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381C" w:rsidRDefault="004B381C" w:rsidP="004B381C">
      <w:pPr>
        <w:jc w:val="center"/>
        <w:rPr>
          <w:b/>
        </w:rPr>
      </w:pPr>
      <w:bookmarkStart w:id="0" w:name="ItemName"/>
      <w:r>
        <w:rPr>
          <w:rFonts w:ascii="宋体" w:hAnsi="宋体"/>
          <w:b/>
        </w:rPr>
        <w:t>天津医科大学总医院设备更新项目</w:t>
      </w:r>
      <w:r>
        <w:rPr>
          <w:b/>
        </w:rPr>
        <w:t>-</w:t>
      </w:r>
      <w:r>
        <w:rPr>
          <w:rFonts w:ascii="宋体" w:hAnsi="宋体"/>
          <w:b/>
        </w:rPr>
        <w:t>动态心电血压监测系统项目</w:t>
      </w:r>
      <w:bookmarkEnd w:id="0"/>
      <w:r>
        <w:rPr>
          <w:rFonts w:ascii="宋体" w:hAnsi="宋体" w:hint="eastAsia"/>
          <w:b/>
        </w:rPr>
        <w:t>中标明细单</w:t>
      </w:r>
    </w:p>
    <w:p w:rsidR="004B381C" w:rsidRDefault="004B381C" w:rsidP="004B381C">
      <w:r>
        <w:t xml:space="preserve"> </w:t>
      </w:r>
    </w:p>
    <w:p w:rsidR="004B381C" w:rsidRDefault="004B381C" w:rsidP="004B381C">
      <w:r>
        <w:rPr>
          <w:rFonts w:ascii="宋体" w:hAnsi="宋体" w:hint="eastAsia"/>
        </w:rPr>
        <w:t>项目名称：</w:t>
      </w:r>
      <w:bookmarkStart w:id="1" w:name="ItemName2"/>
      <w:r>
        <w:rPr>
          <w:rFonts w:ascii="宋体" w:hAnsi="宋体"/>
        </w:rPr>
        <w:t>天津医科大学总医院设备更新项目</w:t>
      </w:r>
      <w:r>
        <w:t>-</w:t>
      </w:r>
      <w:r>
        <w:rPr>
          <w:rFonts w:ascii="宋体" w:hAnsi="宋体"/>
        </w:rPr>
        <w:t>动态心电血压监测系统项目</w:t>
      </w:r>
      <w:bookmarkEnd w:id="1"/>
    </w:p>
    <w:p w:rsidR="004B381C" w:rsidRDefault="004B381C" w:rsidP="004B381C">
      <w:r>
        <w:rPr>
          <w:rFonts w:ascii="宋体" w:hAnsi="宋体"/>
        </w:rPr>
        <w:t>项目编号：</w:t>
      </w:r>
      <w:bookmarkStart w:id="2" w:name="ItemNumber"/>
      <w:r>
        <w:t>TGPC-2025-A-0363</w:t>
      </w:r>
      <w:bookmarkEnd w:id="2"/>
    </w:p>
    <w:p w:rsidR="004B381C" w:rsidRDefault="004B381C" w:rsidP="004B381C">
      <w:r>
        <w:rPr>
          <w:rFonts w:hint="eastAsia"/>
        </w:rPr>
        <w:t xml:space="preserve"> </w:t>
      </w:r>
    </w:p>
    <w:p w:rsidR="004B381C" w:rsidRDefault="004B381C" w:rsidP="004B381C">
      <w:pPr>
        <w:widowControl/>
        <w:jc w:val="left"/>
      </w:pPr>
      <w:bookmarkStart w:id="3" w:name="zbqd"/>
      <w:r>
        <w:rPr>
          <w:rFonts w:ascii="宋体" w:hAnsi="宋体" w:hint="eastAsia"/>
          <w:kern w:val="0"/>
          <w:sz w:val="24"/>
          <w:szCs w:val="24"/>
        </w:rPr>
        <w:t>中标包号：第1包</w:t>
      </w:r>
      <w:bookmarkEnd w:id="3"/>
      <w:r>
        <w:rPr>
          <w:rFonts w:ascii="宋体" w:hAnsi="宋体" w:hint="eastAsia"/>
          <w:kern w:val="0"/>
          <w:sz w:val="24"/>
          <w:szCs w:val="24"/>
        </w:rPr>
        <w:br/>
        <w:t>中标供应商：世纪康达宁（天津）科技有限公司</w:t>
      </w:r>
    </w:p>
    <w:tbl>
      <w:tblPr>
        <w:tblW w:w="5138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675"/>
        <w:gridCol w:w="1479"/>
        <w:gridCol w:w="714"/>
        <w:gridCol w:w="2421"/>
        <w:gridCol w:w="750"/>
        <w:gridCol w:w="750"/>
        <w:gridCol w:w="984"/>
        <w:gridCol w:w="984"/>
      </w:tblGrid>
      <w:tr w:rsidR="004B381C" w:rsidRPr="004B381C" w:rsidTr="004B381C">
        <w:trPr>
          <w:trHeight w:val="480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B381C" w:rsidRPr="004B381C" w:rsidRDefault="004B381C">
            <w:pPr>
              <w:widowControl/>
              <w:jc w:val="center"/>
            </w:pPr>
            <w:r w:rsidRPr="004B381C">
              <w:rPr>
                <w:rFonts w:ascii="宋体" w:hAnsi="宋体" w:hint="eastAsia"/>
                <w:kern w:val="0"/>
              </w:rPr>
              <w:t>序号</w:t>
            </w:r>
          </w:p>
        </w:tc>
        <w:tc>
          <w:tcPr>
            <w:tcW w:w="16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81C" w:rsidRPr="004B381C" w:rsidRDefault="004B381C">
            <w:pPr>
              <w:widowControl/>
              <w:jc w:val="center"/>
            </w:pPr>
            <w:r w:rsidRPr="004B381C">
              <w:rPr>
                <w:rFonts w:ascii="宋体" w:hAnsi="宋体" w:hint="eastAsia"/>
                <w:kern w:val="0"/>
              </w:rPr>
              <w:t>货物内容</w:t>
            </w:r>
          </w:p>
        </w:tc>
        <w:tc>
          <w:tcPr>
            <w:tcW w:w="7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81C" w:rsidRPr="004B381C" w:rsidRDefault="004B381C">
            <w:pPr>
              <w:widowControl/>
              <w:jc w:val="center"/>
            </w:pPr>
            <w:r w:rsidRPr="004B381C">
              <w:rPr>
                <w:rFonts w:ascii="宋体" w:hAnsi="宋体" w:hint="eastAsia"/>
                <w:kern w:val="0"/>
              </w:rPr>
              <w:t>品牌</w:t>
            </w:r>
          </w:p>
        </w:tc>
        <w:tc>
          <w:tcPr>
            <w:tcW w:w="2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81C" w:rsidRPr="004B381C" w:rsidRDefault="004B381C">
            <w:pPr>
              <w:widowControl/>
              <w:jc w:val="center"/>
            </w:pPr>
            <w:r w:rsidRPr="004B381C">
              <w:rPr>
                <w:rFonts w:ascii="宋体" w:hAnsi="宋体" w:hint="eastAsia"/>
                <w:kern w:val="0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B381C" w:rsidRPr="004B381C" w:rsidRDefault="004B381C">
            <w:pPr>
              <w:widowControl/>
              <w:jc w:val="center"/>
            </w:pPr>
            <w:r w:rsidRPr="004B381C">
              <w:rPr>
                <w:rFonts w:ascii="宋体" w:hAnsi="宋体" w:hint="eastAsia"/>
                <w:kern w:val="0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4B381C" w:rsidRPr="004B381C" w:rsidRDefault="004B381C">
            <w:pPr>
              <w:widowControl/>
              <w:jc w:val="center"/>
            </w:pPr>
            <w:r w:rsidRPr="004B381C">
              <w:rPr>
                <w:rFonts w:ascii="宋体" w:hAnsi="宋体" w:hint="eastAsia"/>
                <w:kern w:val="0"/>
              </w:rPr>
              <w:t>单位</w:t>
            </w:r>
          </w:p>
        </w:tc>
        <w:tc>
          <w:tcPr>
            <w:tcW w:w="9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81C" w:rsidRPr="004B381C" w:rsidRDefault="004B381C">
            <w:pPr>
              <w:widowControl/>
              <w:jc w:val="center"/>
            </w:pPr>
            <w:r w:rsidRPr="004B381C">
              <w:rPr>
                <w:rFonts w:ascii="宋体" w:hAnsi="宋体" w:hint="eastAsia"/>
                <w:kern w:val="0"/>
              </w:rPr>
              <w:t>单价</w:t>
            </w:r>
          </w:p>
        </w:tc>
        <w:tc>
          <w:tcPr>
            <w:tcW w:w="9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81C" w:rsidRPr="004B381C" w:rsidRDefault="004B381C">
            <w:pPr>
              <w:widowControl/>
              <w:jc w:val="center"/>
            </w:pPr>
            <w:r w:rsidRPr="004B381C">
              <w:rPr>
                <w:rFonts w:ascii="宋体" w:hAnsi="宋体" w:hint="eastAsia"/>
                <w:kern w:val="0"/>
              </w:rPr>
              <w:t>总价</w:t>
            </w:r>
          </w:p>
        </w:tc>
      </w:tr>
      <w:tr w:rsidR="004B381C" w:rsidRPr="004B381C" w:rsidTr="004B381C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81C" w:rsidRPr="004B381C" w:rsidRDefault="004B381C">
            <w:pPr>
              <w:widowControl/>
              <w:jc w:val="center"/>
            </w:pPr>
            <w:r w:rsidRPr="004B381C"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16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81C" w:rsidRPr="004B381C" w:rsidRDefault="004B381C">
            <w:pPr>
              <w:widowControl/>
              <w:jc w:val="center"/>
            </w:pPr>
            <w:r w:rsidRPr="004B381C">
              <w:rPr>
                <w:rFonts w:ascii="宋体" w:hAnsi="宋体" w:hint="eastAsia"/>
                <w:kern w:val="0"/>
              </w:rPr>
              <w:t>动态心电血压监测系统</w:t>
            </w:r>
          </w:p>
        </w:tc>
        <w:tc>
          <w:tcPr>
            <w:tcW w:w="7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81C" w:rsidRPr="004B381C" w:rsidRDefault="004B381C">
            <w:pPr>
              <w:widowControl/>
              <w:jc w:val="center"/>
            </w:pPr>
            <w:proofErr w:type="gramStart"/>
            <w:r w:rsidRPr="004B381C">
              <w:rPr>
                <w:rFonts w:ascii="宋体" w:hAnsi="宋体" w:hint="eastAsia"/>
                <w:kern w:val="0"/>
              </w:rPr>
              <w:t>博英</w:t>
            </w:r>
            <w:proofErr w:type="gramEnd"/>
          </w:p>
        </w:tc>
        <w:tc>
          <w:tcPr>
            <w:tcW w:w="2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81C" w:rsidRPr="004B381C" w:rsidRDefault="004B381C">
            <w:pPr>
              <w:widowControl/>
              <w:jc w:val="center"/>
            </w:pPr>
            <w:r w:rsidRPr="004B381C">
              <w:rPr>
                <w:rFonts w:ascii="宋体" w:hAnsi="宋体" w:hint="eastAsia"/>
                <w:kern w:val="0"/>
              </w:rPr>
              <w:t>BI9900,BI5000,EB12+</w:t>
            </w:r>
            <w:r w:rsidR="002E2B11">
              <w:rPr>
                <w:rFonts w:ascii="宋体" w:hAnsi="宋体" w:hint="eastAsia"/>
                <w:kern w:val="0"/>
              </w:rPr>
              <w:t>，</w:t>
            </w:r>
            <w:r w:rsidR="002E2B11">
              <w:t>动态心电图分析软件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81C" w:rsidRPr="004B381C" w:rsidRDefault="004B381C">
            <w:pPr>
              <w:widowControl/>
              <w:jc w:val="center"/>
            </w:pPr>
            <w:r w:rsidRPr="004B381C"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81C" w:rsidRPr="004B381C" w:rsidRDefault="004B381C">
            <w:pPr>
              <w:widowControl/>
              <w:jc w:val="center"/>
            </w:pPr>
            <w:r w:rsidRPr="004B381C">
              <w:rPr>
                <w:rFonts w:ascii="宋体" w:hAnsi="宋体" w:hint="eastAsia"/>
                <w:kern w:val="0"/>
              </w:rPr>
              <w:t>套</w:t>
            </w:r>
          </w:p>
        </w:tc>
        <w:tc>
          <w:tcPr>
            <w:tcW w:w="9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81C" w:rsidRPr="004B381C" w:rsidRDefault="004B381C">
            <w:pPr>
              <w:widowControl/>
              <w:jc w:val="center"/>
            </w:pPr>
            <w:r w:rsidRPr="004B381C">
              <w:rPr>
                <w:rFonts w:ascii="宋体" w:hAnsi="宋体" w:hint="eastAsia"/>
                <w:kern w:val="0"/>
              </w:rPr>
              <w:t>1046000</w:t>
            </w:r>
          </w:p>
        </w:tc>
        <w:tc>
          <w:tcPr>
            <w:tcW w:w="9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81C" w:rsidRPr="004B381C" w:rsidRDefault="004B381C">
            <w:pPr>
              <w:widowControl/>
              <w:jc w:val="center"/>
            </w:pPr>
            <w:r w:rsidRPr="004B381C">
              <w:rPr>
                <w:rFonts w:ascii="宋体" w:hAnsi="宋体" w:hint="eastAsia"/>
                <w:kern w:val="0"/>
              </w:rPr>
              <w:t>1046000</w:t>
            </w:r>
          </w:p>
        </w:tc>
      </w:tr>
    </w:tbl>
    <w:p w:rsidR="004B381C" w:rsidRDefault="004B381C" w:rsidP="004B381C">
      <w:pPr>
        <w:widowControl/>
        <w:jc w:val="left"/>
      </w:pPr>
      <w:r>
        <w:t xml:space="preserve"> </w:t>
      </w:r>
    </w:p>
    <w:p w:rsidR="00965285" w:rsidRDefault="00965285">
      <w:bookmarkStart w:id="4" w:name="_GoBack"/>
      <w:bookmarkEnd w:id="4"/>
    </w:p>
    <w:sectPr w:rsidR="0096528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125F" w:rsidRDefault="00FF125F" w:rsidP="004B381C">
      <w:r>
        <w:separator/>
      </w:r>
    </w:p>
  </w:endnote>
  <w:endnote w:type="continuationSeparator" w:id="0">
    <w:p w:rsidR="00FF125F" w:rsidRDefault="00FF125F" w:rsidP="004B38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125F" w:rsidRDefault="00FF125F" w:rsidP="004B381C">
      <w:r>
        <w:separator/>
      </w:r>
    </w:p>
  </w:footnote>
  <w:footnote w:type="continuationSeparator" w:id="0">
    <w:p w:rsidR="00FF125F" w:rsidRDefault="00FF125F" w:rsidP="004B38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37A2"/>
    <w:rsid w:val="002E2B11"/>
    <w:rsid w:val="004B381C"/>
    <w:rsid w:val="008430EE"/>
    <w:rsid w:val="00965285"/>
    <w:rsid w:val="00C137A2"/>
    <w:rsid w:val="00FF1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81C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B38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B381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B381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B381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81C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B38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B381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B381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B381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551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825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33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862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33</Words>
  <Characters>191</Characters>
  <Application>Microsoft Office Word</Application>
  <DocSecurity>0</DocSecurity>
  <Lines>1</Lines>
  <Paragraphs>1</Paragraphs>
  <ScaleCrop>false</ScaleCrop>
  <Company>HP Inc.</Company>
  <LinksUpToDate>false</LinksUpToDate>
  <CharactersWithSpaces>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第三电子评标室8</dc:creator>
  <cp:keywords/>
  <dc:description/>
  <cp:lastModifiedBy>未定义</cp:lastModifiedBy>
  <cp:revision>3</cp:revision>
  <dcterms:created xsi:type="dcterms:W3CDTF">2025-11-12T02:59:00Z</dcterms:created>
  <dcterms:modified xsi:type="dcterms:W3CDTF">2025-11-12T03:32:00Z</dcterms:modified>
</cp:coreProperties>
</file>