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3E0D" w:rsidRPr="007F637F" w:rsidRDefault="005B3E0D" w:rsidP="005B3E0D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天津市公安局警务保障部安检设备、防护设备等应急装备物资项目</w:t>
      </w:r>
      <w:bookmarkEnd w:id="0"/>
      <w:r>
        <w:rPr>
          <w:rFonts w:hint="eastAsia"/>
          <w:b/>
        </w:rPr>
        <w:t>中标明细单</w:t>
      </w:r>
    </w:p>
    <w:p w:rsidR="005B3E0D" w:rsidRDefault="005B3E0D" w:rsidP="005B3E0D"/>
    <w:p w:rsidR="005B3E0D" w:rsidRDefault="005B3E0D" w:rsidP="005B3E0D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天津市公安局警务保障部安检设备、防护设备等应急装备物资项目</w:t>
      </w:r>
      <w:bookmarkEnd w:id="1"/>
    </w:p>
    <w:p w:rsidR="005B3E0D" w:rsidRDefault="005B3E0D" w:rsidP="005B3E0D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TGPC-2025-A-0256</w:t>
      </w:r>
      <w:bookmarkEnd w:id="2"/>
    </w:p>
    <w:p w:rsidR="005B3E0D" w:rsidRDefault="005B3E0D" w:rsidP="005B3E0D">
      <w:r>
        <w:t>中标供应商：北京新创伟业恒</w:t>
      </w:r>
      <w:proofErr w:type="gramStart"/>
      <w:r>
        <w:t>睿</w:t>
      </w:r>
      <w:proofErr w:type="gramEnd"/>
      <w:r>
        <w:t>科技有限公司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911"/>
        <w:gridCol w:w="978"/>
        <w:gridCol w:w="832"/>
        <w:gridCol w:w="1791"/>
        <w:gridCol w:w="910"/>
        <w:gridCol w:w="910"/>
        <w:gridCol w:w="1096"/>
        <w:gridCol w:w="1094"/>
      </w:tblGrid>
      <w:tr w:rsidR="005B3E0D" w:rsidTr="00AC0C1F">
        <w:trPr>
          <w:trHeight w:val="480"/>
        </w:trPr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核化应急箱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兴佰瑞光</w:t>
            </w:r>
            <w:proofErr w:type="gramEnd"/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SR-HHX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54700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164100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核生化应急防护服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格斗者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NBC-PRO100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17900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53700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酸碱类化学品防护服（含防化手套、防化靴、空气呼吸器）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海固</w:t>
            </w:r>
            <w:proofErr w:type="gramEnd"/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HG-3NF HG-RHZKF6.8/30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10600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31800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防爆罐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吉林江机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FBG-G2-JL02</w:t>
            </w:r>
            <w:r>
              <w:rPr>
                <w:rFonts w:hint="eastAsia"/>
                <w:sz w:val="18"/>
                <w:szCs w:val="18"/>
              </w:rPr>
              <w:t>型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22500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112500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手持式应急电动破</w:t>
            </w:r>
            <w:proofErr w:type="gramStart"/>
            <w:r>
              <w:rPr>
                <w:rFonts w:hint="eastAsia"/>
                <w:sz w:val="18"/>
                <w:szCs w:val="18"/>
              </w:rPr>
              <w:t>玻</w:t>
            </w:r>
            <w:proofErr w:type="gramEnd"/>
            <w:r>
              <w:rPr>
                <w:rFonts w:hint="eastAsia"/>
                <w:sz w:val="18"/>
                <w:szCs w:val="18"/>
              </w:rPr>
              <w:t>器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永旭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WD-15</w:t>
            </w:r>
            <w:r>
              <w:rPr>
                <w:rFonts w:hint="eastAsia"/>
                <w:sz w:val="18"/>
                <w:szCs w:val="18"/>
              </w:rPr>
              <w:t>型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17000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85000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破拆工具组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和为永泰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HWPC-5</w:t>
            </w:r>
            <w:r>
              <w:rPr>
                <w:rFonts w:hint="eastAsia"/>
                <w:sz w:val="18"/>
                <w:szCs w:val="18"/>
              </w:rPr>
              <w:t>型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4700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23500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便携式装备保管箱（不少于</w:t>
            </w:r>
            <w:r>
              <w:rPr>
                <w:rFonts w:hint="eastAsia"/>
                <w:sz w:val="18"/>
                <w:szCs w:val="18"/>
              </w:rPr>
              <w:t>20</w:t>
            </w:r>
            <w:r>
              <w:rPr>
                <w:rFonts w:hint="eastAsia"/>
                <w:sz w:val="18"/>
                <w:szCs w:val="18"/>
              </w:rPr>
              <w:t>种装备）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恒</w:t>
            </w:r>
            <w:proofErr w:type="gramStart"/>
            <w:r>
              <w:rPr>
                <w:rFonts w:hint="eastAsia"/>
                <w:sz w:val="18"/>
                <w:szCs w:val="18"/>
              </w:rPr>
              <w:t>睿</w:t>
            </w:r>
            <w:proofErr w:type="gramEnd"/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HR-ZBX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30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8200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246000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远距离昼夜激光热成像夜视仪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小雨信通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XYKJZY-005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208000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208000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9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红外成像式非线性结点探测器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中泰恒通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FJT-C-HT-803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230000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230000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电子听音器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和为永泰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HW-808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88000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88000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11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▲便携式痕量爆炸物毒品探测仪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金士盾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STAR-HD800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237000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237000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lastRenderedPageBreak/>
              <w:t>12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手持危险液体和金属探测仪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恒</w:t>
            </w:r>
            <w:proofErr w:type="gramStart"/>
            <w:r>
              <w:rPr>
                <w:rFonts w:hint="eastAsia"/>
                <w:sz w:val="18"/>
                <w:szCs w:val="18"/>
              </w:rPr>
              <w:t>睿</w:t>
            </w:r>
            <w:proofErr w:type="gramEnd"/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HR6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78500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78500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软管窥镜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中泰恒通</w:t>
            </w:r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HT60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28800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86400</w:t>
            </w:r>
          </w:p>
        </w:tc>
      </w:tr>
      <w:tr w:rsidR="005B3E0D" w:rsidTr="00AC0C1F"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14</w:t>
            </w:r>
          </w:p>
        </w:tc>
        <w:tc>
          <w:tcPr>
            <w:tcW w:w="5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车顶车底检查系统</w:t>
            </w:r>
          </w:p>
        </w:tc>
        <w:tc>
          <w:tcPr>
            <w:tcW w:w="4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恒</w:t>
            </w:r>
            <w:proofErr w:type="gramStart"/>
            <w:r>
              <w:rPr>
                <w:rFonts w:hint="eastAsia"/>
                <w:sz w:val="18"/>
                <w:szCs w:val="18"/>
              </w:rPr>
              <w:t>睿</w:t>
            </w:r>
            <w:proofErr w:type="gramEnd"/>
          </w:p>
        </w:tc>
        <w:tc>
          <w:tcPr>
            <w:tcW w:w="10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HR-TPC50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28600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B3E0D" w:rsidRDefault="005B3E0D" w:rsidP="00AC0C1F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85800</w:t>
            </w:r>
          </w:p>
        </w:tc>
      </w:tr>
    </w:tbl>
    <w:p w:rsidR="005B3E0D" w:rsidRDefault="005B3E0D" w:rsidP="005B3E0D"/>
    <w:p w:rsidR="005B3E0D" w:rsidRPr="00535F7F" w:rsidRDefault="005B3E0D" w:rsidP="005B3E0D">
      <w:pPr>
        <w:rPr>
          <w:rFonts w:ascii="Times New Roman" w:hAnsi="Times New Roman"/>
        </w:rPr>
      </w:pPr>
    </w:p>
    <w:p w:rsidR="00E61E17" w:rsidRPr="005B3E0D" w:rsidRDefault="00E61E17">
      <w:bookmarkStart w:id="3" w:name="_GoBack"/>
      <w:bookmarkEnd w:id="3"/>
    </w:p>
    <w:sectPr w:rsidR="00E61E17" w:rsidRPr="005B3E0D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0A9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346ADB"/>
    <w:rsid w:val="00386A62"/>
    <w:rsid w:val="00421D8B"/>
    <w:rsid w:val="0042633B"/>
    <w:rsid w:val="00486183"/>
    <w:rsid w:val="00493346"/>
    <w:rsid w:val="004E30B8"/>
    <w:rsid w:val="004E3503"/>
    <w:rsid w:val="004F05EA"/>
    <w:rsid w:val="00505855"/>
    <w:rsid w:val="005A394C"/>
    <w:rsid w:val="005B3E0D"/>
    <w:rsid w:val="005F13A0"/>
    <w:rsid w:val="00615BBF"/>
    <w:rsid w:val="006374F5"/>
    <w:rsid w:val="00646D53"/>
    <w:rsid w:val="006A6217"/>
    <w:rsid w:val="0077630F"/>
    <w:rsid w:val="007D145F"/>
    <w:rsid w:val="007E126D"/>
    <w:rsid w:val="007E477B"/>
    <w:rsid w:val="00826EE3"/>
    <w:rsid w:val="008856D3"/>
    <w:rsid w:val="008A09BE"/>
    <w:rsid w:val="008D167E"/>
    <w:rsid w:val="008F6F28"/>
    <w:rsid w:val="00965186"/>
    <w:rsid w:val="00976C77"/>
    <w:rsid w:val="00977945"/>
    <w:rsid w:val="00983B54"/>
    <w:rsid w:val="009A4AD6"/>
    <w:rsid w:val="009A70A9"/>
    <w:rsid w:val="009F6EBB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B0686"/>
    <w:rsid w:val="00D07EA3"/>
    <w:rsid w:val="00D15601"/>
    <w:rsid w:val="00D4290F"/>
    <w:rsid w:val="00D660B1"/>
    <w:rsid w:val="00D9025E"/>
    <w:rsid w:val="00D90CF8"/>
    <w:rsid w:val="00DB3CDC"/>
    <w:rsid w:val="00DE5197"/>
    <w:rsid w:val="00E56663"/>
    <w:rsid w:val="00E61E17"/>
    <w:rsid w:val="00E6668D"/>
    <w:rsid w:val="00EA4F72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E0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E0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115</Words>
  <Characters>661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2025-09-05T04:47:00Z</dcterms:created>
  <dcterms:modified xsi:type="dcterms:W3CDTF">2025-09-05T04:47:00Z</dcterms:modified>
</cp:coreProperties>
</file>