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B7D" w:rsidRDefault="008D4B7D" w:rsidP="008D4B7D">
      <w:pPr>
        <w:jc w:val="center"/>
        <w:rPr>
          <w:b/>
        </w:rPr>
      </w:pPr>
      <w:bookmarkStart w:id="0" w:name="ItemName"/>
      <w:r>
        <w:rPr>
          <w:rFonts w:ascii="宋体" w:hAnsi="宋体"/>
          <w:b/>
        </w:rPr>
        <w:t>天津开放大学搬迁办公及教学教具项目</w:t>
      </w:r>
      <w:bookmarkEnd w:id="0"/>
      <w:r>
        <w:rPr>
          <w:rFonts w:ascii="宋体" w:hAnsi="宋体" w:hint="eastAsia"/>
          <w:b/>
        </w:rPr>
        <w:t>中标明细单</w:t>
      </w:r>
    </w:p>
    <w:p w:rsidR="008D4B7D" w:rsidRDefault="008D4B7D" w:rsidP="008D4B7D">
      <w:r>
        <w:t xml:space="preserve"> </w:t>
      </w:r>
    </w:p>
    <w:p w:rsidR="008D4B7D" w:rsidRPr="00B21E39" w:rsidRDefault="008D4B7D" w:rsidP="008D4B7D">
      <w:pPr>
        <w:rPr>
          <w:rFonts w:ascii="宋体" w:hAnsi="宋体"/>
        </w:rPr>
      </w:pPr>
      <w:r>
        <w:rPr>
          <w:rFonts w:ascii="宋体" w:hAnsi="宋体" w:hint="eastAsia"/>
        </w:rPr>
        <w:t>项目名称：</w:t>
      </w:r>
      <w:bookmarkStart w:id="1" w:name="ItemName2"/>
      <w:r>
        <w:rPr>
          <w:rFonts w:ascii="宋体" w:hAnsi="宋体"/>
        </w:rPr>
        <w:t>天津开放大学搬迁办公及教学教具项目</w:t>
      </w:r>
      <w:bookmarkEnd w:id="1"/>
    </w:p>
    <w:p w:rsidR="008D4B7D" w:rsidRPr="00B21E39" w:rsidRDefault="008D4B7D" w:rsidP="008D4B7D">
      <w:pPr>
        <w:rPr>
          <w:rFonts w:ascii="宋体" w:hAnsi="宋体"/>
        </w:rPr>
      </w:pPr>
      <w:r>
        <w:rPr>
          <w:rFonts w:ascii="宋体" w:hAnsi="宋体"/>
        </w:rPr>
        <w:t>项目编号：</w:t>
      </w:r>
      <w:bookmarkStart w:id="2" w:name="ItemNumber"/>
      <w:r w:rsidRPr="00B21E39">
        <w:rPr>
          <w:rFonts w:ascii="宋体" w:hAnsi="宋体"/>
        </w:rPr>
        <w:t>TGPC-2025-A-0351</w:t>
      </w:r>
      <w:bookmarkEnd w:id="2"/>
    </w:p>
    <w:p w:rsidR="008D4B7D" w:rsidRPr="00B21E39" w:rsidRDefault="008D4B7D" w:rsidP="008D4B7D">
      <w:pPr>
        <w:widowControl/>
        <w:jc w:val="left"/>
        <w:rPr>
          <w:rFonts w:ascii="宋体" w:hAnsi="宋体"/>
        </w:rPr>
      </w:pPr>
      <w:bookmarkStart w:id="3" w:name="zbqd"/>
      <w:r w:rsidRPr="00B21E39">
        <w:rPr>
          <w:rFonts w:ascii="宋体" w:hAnsi="宋体" w:hint="eastAsia"/>
        </w:rPr>
        <w:t>中标包号：第1包</w:t>
      </w:r>
      <w:bookmarkStart w:id="4" w:name="_GoBack"/>
      <w:bookmarkEnd w:id="3"/>
      <w:bookmarkEnd w:id="4"/>
      <w:r w:rsidRPr="00B21E39">
        <w:rPr>
          <w:rFonts w:ascii="宋体" w:hAnsi="宋体" w:hint="eastAsia"/>
        </w:rPr>
        <w:br/>
        <w:t>中标供应商：伯</w:t>
      </w:r>
      <w:proofErr w:type="gramStart"/>
      <w:r w:rsidRPr="00B21E39">
        <w:rPr>
          <w:rFonts w:ascii="宋体" w:hAnsi="宋体" w:hint="eastAsia"/>
        </w:rPr>
        <w:t>特</w:t>
      </w:r>
      <w:proofErr w:type="gramEnd"/>
      <w:r w:rsidRPr="00B21E39">
        <w:rPr>
          <w:rFonts w:ascii="宋体" w:hAnsi="宋体" w:hint="eastAsia"/>
        </w:rPr>
        <w:t>利伟业（北京）家具有限公司</w:t>
      </w:r>
    </w:p>
    <w:tbl>
      <w:tblPr>
        <w:tblW w:w="4721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751"/>
        <w:gridCol w:w="1484"/>
        <w:gridCol w:w="992"/>
        <w:gridCol w:w="1701"/>
        <w:gridCol w:w="850"/>
        <w:gridCol w:w="709"/>
        <w:gridCol w:w="803"/>
        <w:gridCol w:w="756"/>
      </w:tblGrid>
      <w:tr w:rsidR="00B21E39" w:rsidTr="00B21E39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货物内容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品牌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规格型号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数量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单位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单价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24"/>
                <w:szCs w:val="24"/>
              </w:rPr>
              <w:t>总价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▲钢木课桌（三人位）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2130mm长×500mm 宽×1100mm高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288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张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1665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479520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钢木课桌（二人位）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1420mm长×500mm宽×1100mm高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张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1420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4260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钢木课凳</w:t>
            </w:r>
            <w:proofErr w:type="gramEnd"/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350mm长×250mm宽×460mm高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420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把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78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32760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屏风工作位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1800mm长×800mm宽×1200mm（屏风高）桌面高750mm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35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1500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52500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屏风工作位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L型 1430mm×1430mm×1100mm（屏风高）桌面高750mm（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含固定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柜）内桌面宽500mm×600mm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87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1720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149640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屏风工作位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L型 1500mm×1500mm×1200mm（屏风高）桌面高750mm（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含固定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柜）500mm×600mm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1850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70300</w:t>
            </w:r>
          </w:p>
        </w:tc>
      </w:tr>
      <w:tr w:rsidR="00B21E39" w:rsidTr="00B21E39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4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转椅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伯</w:t>
            </w:r>
            <w:proofErr w:type="gramStart"/>
            <w:r>
              <w:rPr>
                <w:rFonts w:ascii="宋体" w:hAnsi="宋体" w:hint="eastAsia"/>
                <w:kern w:val="0"/>
                <w:sz w:val="18"/>
                <w:szCs w:val="18"/>
              </w:rPr>
              <w:t>特</w:t>
            </w:r>
            <w:proofErr w:type="gramEnd"/>
            <w:r>
              <w:rPr>
                <w:rFonts w:ascii="宋体" w:hAnsi="宋体" w:hint="eastAsia"/>
                <w:kern w:val="0"/>
                <w:sz w:val="18"/>
                <w:szCs w:val="18"/>
              </w:rPr>
              <w:t>利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椅高：970-1055mm 椅宽：640mm 椅深：650mm 座高：435-520mm 座深：420mm</w:t>
            </w: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把</w:t>
            </w:r>
          </w:p>
        </w:tc>
        <w:tc>
          <w:tcPr>
            <w:tcW w:w="8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380</w:t>
            </w:r>
          </w:p>
        </w:tc>
        <w:tc>
          <w:tcPr>
            <w:tcW w:w="75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21E39" w:rsidRDefault="00B21E39">
            <w:pPr>
              <w:widowControl/>
              <w:jc w:val="center"/>
            </w:pPr>
            <w:r>
              <w:rPr>
                <w:rFonts w:ascii="宋体" w:hAnsi="宋体" w:hint="eastAsia"/>
                <w:kern w:val="0"/>
                <w:sz w:val="18"/>
                <w:szCs w:val="18"/>
              </w:rPr>
              <w:t>38000</w:t>
            </w:r>
          </w:p>
        </w:tc>
      </w:tr>
    </w:tbl>
    <w:p w:rsidR="001D6769" w:rsidRDefault="001D6769"/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D0B" w:rsidRDefault="00F94D0B" w:rsidP="00B21E39">
      <w:r>
        <w:separator/>
      </w:r>
    </w:p>
  </w:endnote>
  <w:endnote w:type="continuationSeparator" w:id="0">
    <w:p w:rsidR="00F94D0B" w:rsidRDefault="00F94D0B" w:rsidP="00B21E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D0B" w:rsidRDefault="00F94D0B" w:rsidP="00B21E39">
      <w:r>
        <w:separator/>
      </w:r>
    </w:p>
  </w:footnote>
  <w:footnote w:type="continuationSeparator" w:id="0">
    <w:p w:rsidR="00F94D0B" w:rsidRDefault="00F94D0B" w:rsidP="00B21E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B7D"/>
    <w:rsid w:val="00015DA5"/>
    <w:rsid w:val="0005184A"/>
    <w:rsid w:val="000A5842"/>
    <w:rsid w:val="000A79EE"/>
    <w:rsid w:val="000F5AB4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552E52"/>
    <w:rsid w:val="00575998"/>
    <w:rsid w:val="00687BAD"/>
    <w:rsid w:val="00694E7E"/>
    <w:rsid w:val="006A48A9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4B7D"/>
    <w:rsid w:val="008D671B"/>
    <w:rsid w:val="008E4EFF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21E39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B649B"/>
    <w:rsid w:val="00EE5CBD"/>
    <w:rsid w:val="00F27A5A"/>
    <w:rsid w:val="00F9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B7D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1E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1E3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1E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1E3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B7D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1E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1E39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1E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1E3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846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95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518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2025-11-10T07:56:00Z</dcterms:created>
  <dcterms:modified xsi:type="dcterms:W3CDTF">2025-11-10T07:57:00Z</dcterms:modified>
</cp:coreProperties>
</file>