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C468B" w:rsidTr="00CE738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C468B" w:rsidRPr="00C50161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50161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6C468B" w:rsidRPr="00C50161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50161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C468B" w:rsidRPr="00C50161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50161">
              <w:rPr>
                <w:rFonts w:ascii="宋体" w:hAnsi="宋体" w:cs="Tahoma"/>
                <w:bCs/>
                <w:sz w:val="24"/>
              </w:rPr>
              <w:t>评审价格</w:t>
            </w:r>
            <w:r w:rsidRPr="00C5016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C468B" w:rsidRPr="00C50161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5016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C50161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6C468B" w:rsidTr="00CE738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天津石艺生态建设发展有限公司</w:t>
            </w:r>
          </w:p>
        </w:tc>
        <w:tc>
          <w:tcPr>
            <w:tcW w:w="705" w:type="pct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1489800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1489800</w:t>
            </w:r>
          </w:p>
        </w:tc>
        <w:tc>
          <w:tcPr>
            <w:tcW w:w="705" w:type="pct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98.7061</w:t>
            </w:r>
          </w:p>
        </w:tc>
      </w:tr>
      <w:tr w:rsidR="006C468B" w:rsidTr="00CE738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天津泰达绿化科技集团股份有限公司</w:t>
            </w:r>
          </w:p>
        </w:tc>
        <w:tc>
          <w:tcPr>
            <w:tcW w:w="705" w:type="pct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1396351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1396351</w:t>
            </w:r>
          </w:p>
        </w:tc>
        <w:tc>
          <w:tcPr>
            <w:tcW w:w="705" w:type="pct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92</w:t>
            </w:r>
          </w:p>
        </w:tc>
      </w:tr>
      <w:tr w:rsidR="006C468B" w:rsidTr="00CE738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天津市生茂园林工程有限公司</w:t>
            </w:r>
          </w:p>
        </w:tc>
        <w:tc>
          <w:tcPr>
            <w:tcW w:w="705" w:type="pct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1429714.57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1429714.57</w:t>
            </w:r>
          </w:p>
        </w:tc>
        <w:tc>
          <w:tcPr>
            <w:tcW w:w="705" w:type="pct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80.7666</w:t>
            </w:r>
          </w:p>
        </w:tc>
      </w:tr>
      <w:tr w:rsidR="006C468B" w:rsidTr="00CE738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佰</w:t>
            </w:r>
            <w:proofErr w:type="gramStart"/>
            <w:r w:rsidRPr="00FE720A">
              <w:rPr>
                <w:rFonts w:ascii="宋体" w:hAnsi="宋体" w:cs="Tahoma" w:hint="eastAsia"/>
                <w:bCs/>
                <w:sz w:val="24"/>
              </w:rPr>
              <w:t>赫</w:t>
            </w:r>
            <w:proofErr w:type="gramEnd"/>
            <w:r w:rsidRPr="00FE720A">
              <w:rPr>
                <w:rFonts w:ascii="宋体" w:hAnsi="宋体" w:cs="Tahoma" w:hint="eastAsia"/>
                <w:bCs/>
                <w:sz w:val="24"/>
              </w:rPr>
              <w:t>（天津）建筑装配科技有限公司</w:t>
            </w:r>
          </w:p>
        </w:tc>
        <w:tc>
          <w:tcPr>
            <w:tcW w:w="705" w:type="pct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1469282.96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1469282.96</w:t>
            </w:r>
          </w:p>
        </w:tc>
        <w:tc>
          <w:tcPr>
            <w:tcW w:w="705" w:type="pct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55.3369</w:t>
            </w:r>
          </w:p>
        </w:tc>
      </w:tr>
      <w:tr w:rsidR="006C468B" w:rsidTr="00CE738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proofErr w:type="gramStart"/>
            <w:r w:rsidRPr="00FE720A">
              <w:rPr>
                <w:rFonts w:ascii="宋体" w:hAnsi="宋体" w:cs="Tahoma" w:hint="eastAsia"/>
                <w:bCs/>
                <w:sz w:val="24"/>
              </w:rPr>
              <w:t>中鼎建科</w:t>
            </w:r>
            <w:proofErr w:type="gramEnd"/>
            <w:r w:rsidRPr="00FE720A">
              <w:rPr>
                <w:rFonts w:ascii="宋体" w:hAnsi="宋体" w:cs="Tahoma" w:hint="eastAsia"/>
                <w:bCs/>
                <w:sz w:val="24"/>
              </w:rPr>
              <w:t>（天津）绿色建筑科技有限公司</w:t>
            </w:r>
          </w:p>
        </w:tc>
        <w:tc>
          <w:tcPr>
            <w:tcW w:w="705" w:type="pct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1493790.56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1493790.56</w:t>
            </w:r>
          </w:p>
        </w:tc>
        <w:tc>
          <w:tcPr>
            <w:tcW w:w="705" w:type="pct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43.181</w:t>
            </w:r>
          </w:p>
        </w:tc>
      </w:tr>
      <w:tr w:rsidR="006C468B" w:rsidTr="00CE738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安泰瑞捷（天津）生态科技有限公司</w:t>
            </w:r>
          </w:p>
        </w:tc>
        <w:tc>
          <w:tcPr>
            <w:tcW w:w="705" w:type="pct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1498849.01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1498849.01</w:t>
            </w:r>
          </w:p>
        </w:tc>
        <w:tc>
          <w:tcPr>
            <w:tcW w:w="705" w:type="pct"/>
            <w:vAlign w:val="center"/>
          </w:tcPr>
          <w:p w:rsidR="006C468B" w:rsidRPr="00FE720A" w:rsidRDefault="006C468B" w:rsidP="00CE73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720A">
              <w:rPr>
                <w:rFonts w:ascii="宋体" w:hAnsi="宋体" w:cs="Tahoma" w:hint="eastAsia"/>
                <w:bCs/>
                <w:sz w:val="24"/>
              </w:rPr>
              <w:t>40.1494</w:t>
            </w:r>
          </w:p>
        </w:tc>
      </w:tr>
    </w:tbl>
    <w:p w:rsidR="000C085A" w:rsidRPr="00660AB7" w:rsidRDefault="000C085A" w:rsidP="00660AB7">
      <w:bookmarkStart w:id="0" w:name="_GoBack"/>
      <w:bookmarkEnd w:id="0"/>
    </w:p>
    <w:sectPr w:rsidR="000C085A" w:rsidRPr="00660A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7DB8"/>
    <w:rsid w:val="001A7D87"/>
    <w:rsid w:val="00295F79"/>
    <w:rsid w:val="002B1776"/>
    <w:rsid w:val="002B53CC"/>
    <w:rsid w:val="002B6A2A"/>
    <w:rsid w:val="002C228A"/>
    <w:rsid w:val="00317F2E"/>
    <w:rsid w:val="003A53A7"/>
    <w:rsid w:val="003C5A95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90D07"/>
    <w:rsid w:val="006B5D30"/>
    <w:rsid w:val="006C468B"/>
    <w:rsid w:val="007C24A9"/>
    <w:rsid w:val="007C5A1B"/>
    <w:rsid w:val="00814947"/>
    <w:rsid w:val="00857BF5"/>
    <w:rsid w:val="00914E67"/>
    <w:rsid w:val="0092415B"/>
    <w:rsid w:val="009629F1"/>
    <w:rsid w:val="009C53EC"/>
    <w:rsid w:val="00A35397"/>
    <w:rsid w:val="00B84F0D"/>
    <w:rsid w:val="00C45826"/>
    <w:rsid w:val="00CB272E"/>
    <w:rsid w:val="00CE718F"/>
    <w:rsid w:val="00D20872"/>
    <w:rsid w:val="00DE01BE"/>
    <w:rsid w:val="00E557B6"/>
    <w:rsid w:val="00FA2E39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265</Characters>
  <Application>Microsoft Office Word</Application>
  <DocSecurity>0</DocSecurity>
  <Lines>2</Lines>
  <Paragraphs>1</Paragraphs>
  <ScaleCrop>false</ScaleCrop>
  <Company>HP Inc.</Company>
  <LinksUpToDate>false</LinksUpToDate>
  <CharactersWithSpaces>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7</cp:revision>
  <dcterms:created xsi:type="dcterms:W3CDTF">2025-04-09T03:09:00Z</dcterms:created>
  <dcterms:modified xsi:type="dcterms:W3CDTF">2025-08-15T06:43:00Z</dcterms:modified>
</cp:coreProperties>
</file>