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58FE" w:rsidRDefault="002058FE">
      <w:pPr>
        <w:rPr>
          <w:rFonts w:eastAsia="仿宋_GB2312"/>
          <w:sz w:val="84"/>
        </w:rPr>
      </w:pPr>
      <w:bookmarkStart w:id="0" w:name="_GoBack"/>
      <w:bookmarkEnd w:id="0"/>
    </w:p>
    <w:p w:rsidR="002058FE" w:rsidRDefault="00D10341">
      <w:pPr>
        <w:wordWrap w:val="0"/>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720090" cy="0"/>
                <wp:effectExtent l="0" t="95250" r="3810" b="95250"/>
                <wp:wrapNone/>
                <wp:docPr id="9"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E3F1yXtAQAAuQMAAA4AAABkcnMvZTJvRG9jLnhtbK1TzW4T&#10;MRC+I/EOlu9kN4UWssqmUhOVS4FIbR9g4vVmLWyPZTvZ5CV4ASRucOLInbehPEbHzg+lXHrgYq09&#10;M9983zez4/ON0WwtfVBoaz4clJxJK7BRdlnz25vLF284CxFsAxqtrPlWBn4+ef5s3LtKnmCHupGe&#10;EYgNVe9q3sXoqqIIopMGwgCdtBRs0RuIdPXLovHQE7rRxUlZnhU9+sZ5FDIEep3tgnyP6J8CiG2r&#10;hJyhWBlp4w7VSw2RJIVOucAnmW3bShE/tG2Qkemak9KYT2pC34t0FpMxVEsPrlNiTwGeQuGRJgPK&#10;UtMj1AwisJVX/0AZJTwGbONAoCl2QrIjpGJYPvLmugMnsxayOrij6eH/wYr367lnqqn5iDMLhgZ+&#10;9/nHr09ff//8Qufd92/sZTKpd6Gi3Kmd+yRTbOy1u0LxMTCL0w7sUmayN1tHCMNUUfxVki7BUatF&#10;/w4byoFVxOzYpvUmQZIXbJMHsz0ORm4iE/T4mhZnRCMTh1AB1aHO+RDfSjQsfdRcK5ssgwrWVyEm&#10;HlAdUtKzxUuldR67tqwnsqPytCxzSUCtmhROicEvF1Pt2RpodV5dnI0uTrMsijxM87iyza6NtqlO&#10;5q3b9z7I3hm4wGY79wdvaKKZ3X770so8vGcH//xxk3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Cr&#10;Ui/j1gAAAAgBAAAPAAAAAAAAAAEAIAAAACIAAABkcnMvZG93bnJldi54bWxQSwECFAAUAAAACACH&#10;TuJATcXXJe0BAAC5AwAADgAAAAAAAAABACAAAAAlAQAAZHJzL2Uyb0RvYy54bWxQSwUGAAAAAAYA&#10;BgBZAQAAhAUAAAAA&#10;">
                <v:fill on="f" focussize="0,0"/>
                <v:stroke weight="15pt" color="#4B69B5" joinstyle="round"/>
                <v:imagedata o:title=""/>
                <o:lock v:ext="edit" aspectratio="f"/>
              </v:line>
            </w:pict>
          </mc:Fallback>
        </mc:AlternateContent>
      </w:r>
      <w:r>
        <w:rPr>
          <w:rFonts w:eastAsia="黑体" w:hint="eastAsia"/>
          <w:b/>
          <w:spacing w:val="40"/>
          <w:w w:val="66"/>
          <w:sz w:val="60"/>
          <w:szCs w:val="60"/>
        </w:rPr>
        <w:t xml:space="preserve">      </w:t>
      </w:r>
      <w:r>
        <w:rPr>
          <w:rFonts w:eastAsia="黑体" w:hint="eastAsia"/>
          <w:b/>
          <w:spacing w:val="40"/>
          <w:w w:val="66"/>
          <w:sz w:val="60"/>
          <w:szCs w:val="60"/>
        </w:rPr>
        <w:t>天津市环湖医院天塔院区治疗台及实验台家具项目</w:t>
      </w:r>
    </w:p>
    <w:p w:rsidR="002058FE" w:rsidRDefault="00D10341">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10"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直接连接符 2"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EquJBPwAQAAuwMAAA4AAABkcnMvZTJvRG9jLnhtbK1TS27b&#10;MBDdF+gdCO5ryU4d2ILlALGRbtLWQJID0BQlESU5BElb8iV6gQLdtasus+9tmh6jQ/qTNN1k0Q0h&#10;cmbevPdmNLvotSJb4bwEU9LhIKdEGA6VNE1J726v3kwo8YGZiikwoqQ74enF/PWrWWcLMYIWVCUc&#10;QRDji86WtA3BFlnmeSs08wOwwmCwBqdZwKtrssqxDtG1ykZ5fp514CrrgAvv8XW5D9IDonsJINS1&#10;5GIJfKOFCXtUJxQLKMm30no6T2zrWvDwsa69CESVFJWGdGIT/F7HM5vPWNE4ZlvJDxTYSyg806SZ&#10;NNj0BLVkgZGNk/9AackdeKjDgIPO9kKSI6himD/z5qZlViQtaLW3J9P9/4PlH7YrR2SFm4CWGKZx&#10;4g9f7n99/vb751c8H358J6PoUmd9gckLs3JRJ+/Njb0G/skTA4uWmUYktrc7iwjDWJH9VRIv3mKv&#10;dfceKsxhmwDJsr52OkKiGaRPk9mdJiP6QDg+np3lk+lkTAk/xjJWHAut8+GdAE3iR0mVNNE0VrDt&#10;tQ+RCCuOKfHZwJVUKg1eGdIh22k+zvNU4kHJKoZjonfNeqEc2TJcnreX59PLcdKFkadpDjam2rdR&#10;JtaJtHeH3kfdewfXUO1W7mgOzjSxO+xfXJqn92Th4z83/w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D6Bj3+1gAAAAkBAAAPAAAAAAAAAAEAIAAAACIAAABkcnMvZG93bnJldi54bWxQSwECFAAUAAAA&#10;CACHTuJASq4kE/ABAAC7AwAADgAAAAAAAAABACAAAAAlAQAAZHJzL2Uyb0RvYy54bWxQSwUGAAAA&#10;AAYABgBZAQAAhwU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2058FE" w:rsidRPr="001F1863" w:rsidRDefault="002058FE">
      <w:pPr>
        <w:ind w:right="1025"/>
        <w:jc w:val="center"/>
        <w:rPr>
          <w:rFonts w:eastAsia="黑体"/>
          <w:b/>
          <w:spacing w:val="40"/>
          <w:w w:val="66"/>
          <w:sz w:val="60"/>
          <w:szCs w:val="60"/>
        </w:rPr>
      </w:pPr>
    </w:p>
    <w:p w:rsidR="002058FE" w:rsidRPr="001F1863" w:rsidRDefault="00D10341">
      <w:pPr>
        <w:jc w:val="center"/>
        <w:rPr>
          <w:rFonts w:eastAsia="黑体"/>
          <w:b/>
          <w:spacing w:val="40"/>
          <w:w w:val="66"/>
          <w:sz w:val="15"/>
          <w:szCs w:val="15"/>
        </w:rPr>
      </w:pPr>
      <w:r w:rsidRPr="001F1863">
        <w:rPr>
          <w:rFonts w:eastAsia="黑体"/>
          <w:b/>
          <w:spacing w:val="40"/>
          <w:w w:val="66"/>
          <w:sz w:val="56"/>
          <w:szCs w:val="56"/>
        </w:rPr>
        <w:t xml:space="preserve">            </w:t>
      </w:r>
    </w:p>
    <w:p w:rsidR="002058FE" w:rsidRPr="001F1863" w:rsidRDefault="00D10341">
      <w:pPr>
        <w:jc w:val="center"/>
        <w:rPr>
          <w:rFonts w:eastAsia="黑体"/>
          <w:spacing w:val="40"/>
          <w:w w:val="66"/>
          <w:sz w:val="32"/>
          <w:szCs w:val="32"/>
        </w:rPr>
      </w:pPr>
      <w:r w:rsidRPr="001F1863">
        <w:rPr>
          <w:rFonts w:eastAsia="黑体"/>
          <w:spacing w:val="40"/>
          <w:w w:val="66"/>
          <w:sz w:val="32"/>
          <w:szCs w:val="32"/>
        </w:rPr>
        <w:t>（项目编号：</w:t>
      </w:r>
      <w:r w:rsidRPr="001F1863">
        <w:rPr>
          <w:rFonts w:eastAsia="黑体"/>
          <w:spacing w:val="40"/>
          <w:w w:val="66"/>
          <w:sz w:val="32"/>
          <w:szCs w:val="32"/>
        </w:rPr>
        <w:t>TGPC-202</w:t>
      </w:r>
      <w:r w:rsidRPr="001F1863">
        <w:rPr>
          <w:rFonts w:eastAsia="黑体" w:hint="eastAsia"/>
          <w:spacing w:val="40"/>
          <w:w w:val="66"/>
          <w:sz w:val="32"/>
          <w:szCs w:val="32"/>
        </w:rPr>
        <w:t>5</w:t>
      </w:r>
      <w:r w:rsidRPr="001F1863">
        <w:rPr>
          <w:rFonts w:eastAsia="黑体"/>
          <w:spacing w:val="40"/>
          <w:w w:val="66"/>
          <w:sz w:val="32"/>
          <w:szCs w:val="32"/>
        </w:rPr>
        <w:t>-A-</w:t>
      </w:r>
      <w:r w:rsidR="001F1863" w:rsidRPr="001F1863">
        <w:rPr>
          <w:rFonts w:eastAsia="黑体" w:hint="eastAsia"/>
          <w:spacing w:val="40"/>
          <w:w w:val="66"/>
          <w:sz w:val="32"/>
          <w:szCs w:val="32"/>
        </w:rPr>
        <w:t>0223</w:t>
      </w:r>
      <w:r w:rsidRPr="001F1863">
        <w:rPr>
          <w:rFonts w:eastAsia="黑体"/>
          <w:spacing w:val="40"/>
          <w:w w:val="66"/>
          <w:sz w:val="32"/>
          <w:szCs w:val="32"/>
        </w:rPr>
        <w:t>）</w:t>
      </w:r>
    </w:p>
    <w:p w:rsidR="002058FE" w:rsidRDefault="002058FE">
      <w:pPr>
        <w:rPr>
          <w:sz w:val="40"/>
        </w:rPr>
      </w:pPr>
    </w:p>
    <w:p w:rsidR="002058FE" w:rsidRDefault="002058FE">
      <w:pPr>
        <w:rPr>
          <w:sz w:val="36"/>
        </w:rPr>
      </w:pPr>
    </w:p>
    <w:p w:rsidR="002058FE" w:rsidRDefault="002058FE">
      <w:pPr>
        <w:rPr>
          <w:sz w:val="36"/>
        </w:rPr>
      </w:pPr>
    </w:p>
    <w:p w:rsidR="002058FE" w:rsidRDefault="002058FE">
      <w:pPr>
        <w:rPr>
          <w:sz w:val="36"/>
        </w:rPr>
      </w:pPr>
    </w:p>
    <w:p w:rsidR="002058FE" w:rsidRDefault="002058FE">
      <w:pPr>
        <w:rPr>
          <w:sz w:val="36"/>
        </w:rPr>
      </w:pPr>
    </w:p>
    <w:p w:rsidR="002058FE" w:rsidRDefault="002058FE">
      <w:pPr>
        <w:rPr>
          <w:sz w:val="36"/>
        </w:rPr>
      </w:pPr>
    </w:p>
    <w:p w:rsidR="002058FE" w:rsidRDefault="002058FE">
      <w:pPr>
        <w:rPr>
          <w:sz w:val="36"/>
        </w:rPr>
      </w:pPr>
    </w:p>
    <w:p w:rsidR="002058FE" w:rsidRDefault="002058FE">
      <w:pPr>
        <w:rPr>
          <w:sz w:val="36"/>
        </w:rPr>
      </w:pPr>
    </w:p>
    <w:p w:rsidR="002058FE" w:rsidRDefault="002058FE">
      <w:pPr>
        <w:rPr>
          <w:sz w:val="36"/>
        </w:rPr>
      </w:pPr>
    </w:p>
    <w:p w:rsidR="002058FE" w:rsidRDefault="00D10341" w:rsidP="004B0D17">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2058FE" w:rsidRDefault="00D10341">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sidR="001F1863">
        <w:rPr>
          <w:rFonts w:eastAsia="仿宋_GB2312" w:hint="eastAsia"/>
          <w:b/>
          <w:bCs/>
          <w:kern w:val="0"/>
          <w:sz w:val="44"/>
          <w:szCs w:val="44"/>
        </w:rPr>
        <w:t>8</w:t>
      </w:r>
    </w:p>
    <w:p w:rsidR="002058FE" w:rsidRDefault="002058FE">
      <w:pPr>
        <w:widowControl/>
        <w:jc w:val="left"/>
        <w:rPr>
          <w:rFonts w:eastAsia="仿宋_GB2312"/>
          <w:b/>
          <w:bCs/>
          <w:kern w:val="0"/>
          <w:sz w:val="44"/>
          <w:szCs w:val="44"/>
        </w:rPr>
      </w:pPr>
    </w:p>
    <w:p w:rsidR="002058FE" w:rsidRDefault="002058FE" w:rsidP="004B0D17">
      <w:pPr>
        <w:ind w:firstLineChars="100" w:firstLine="411"/>
        <w:jc w:val="center"/>
        <w:rPr>
          <w:b/>
          <w:spacing w:val="20"/>
          <w:w w:val="80"/>
          <w:sz w:val="48"/>
          <w:szCs w:val="48"/>
        </w:rPr>
        <w:sectPr w:rsidR="002058FE">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2058FE" w:rsidRDefault="00D10341" w:rsidP="004B0D17">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2058FE" w:rsidRDefault="00D10341">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2058FE" w:rsidRDefault="002058FE">
      <w:pPr>
        <w:spacing w:line="560" w:lineRule="exact"/>
        <w:ind w:rightChars="-73" w:right="-141"/>
        <w:rPr>
          <w:b/>
          <w:sz w:val="24"/>
        </w:rPr>
      </w:pPr>
    </w:p>
    <w:p w:rsidR="002058FE" w:rsidRDefault="00D10341">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2058FE" w:rsidRDefault="002058FE">
      <w:pPr>
        <w:spacing w:line="560" w:lineRule="exact"/>
        <w:ind w:rightChars="-73" w:right="-141"/>
        <w:rPr>
          <w:b/>
          <w:sz w:val="24"/>
        </w:rPr>
      </w:pPr>
    </w:p>
    <w:p w:rsidR="002058FE" w:rsidRDefault="00D10341">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2058FE" w:rsidRDefault="002058FE">
      <w:pPr>
        <w:spacing w:line="560" w:lineRule="exact"/>
        <w:ind w:rightChars="-73" w:right="-141"/>
        <w:rPr>
          <w:sz w:val="24"/>
        </w:rPr>
      </w:pPr>
    </w:p>
    <w:p w:rsidR="002058FE" w:rsidRDefault="00D10341">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2058FE" w:rsidRDefault="002058FE">
      <w:pPr>
        <w:spacing w:line="560" w:lineRule="exact"/>
        <w:rPr>
          <w:sz w:val="24"/>
        </w:rPr>
      </w:pPr>
    </w:p>
    <w:p w:rsidR="002058FE" w:rsidRDefault="00D10341">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2058FE" w:rsidRDefault="002058FE">
      <w:pPr>
        <w:rPr>
          <w:sz w:val="24"/>
        </w:rPr>
      </w:pPr>
    </w:p>
    <w:p w:rsidR="002058FE" w:rsidRDefault="002058FE">
      <w:pPr>
        <w:rPr>
          <w:sz w:val="24"/>
        </w:rPr>
      </w:pPr>
    </w:p>
    <w:p w:rsidR="002058FE" w:rsidRDefault="002058FE">
      <w:pPr>
        <w:rPr>
          <w:sz w:val="24"/>
        </w:rPr>
      </w:pPr>
    </w:p>
    <w:p w:rsidR="002058FE" w:rsidRDefault="002058FE">
      <w:pPr>
        <w:rPr>
          <w:sz w:val="24"/>
        </w:rPr>
      </w:pPr>
    </w:p>
    <w:p w:rsidR="002058FE" w:rsidRDefault="002058FE">
      <w:pPr>
        <w:rPr>
          <w:sz w:val="24"/>
        </w:rPr>
      </w:pPr>
    </w:p>
    <w:p w:rsidR="002058FE" w:rsidRDefault="002058FE">
      <w:pPr>
        <w:rPr>
          <w:sz w:val="24"/>
        </w:rPr>
      </w:pPr>
    </w:p>
    <w:p w:rsidR="002058FE" w:rsidRDefault="002058FE">
      <w:pPr>
        <w:rPr>
          <w:b/>
        </w:rPr>
      </w:pPr>
    </w:p>
    <w:p w:rsidR="002058FE" w:rsidRDefault="002058FE">
      <w:pPr>
        <w:pStyle w:val="ab"/>
        <w:rPr>
          <w:rFonts w:ascii="Times New Roman" w:hAnsi="Times New Roman"/>
        </w:rPr>
        <w:sectPr w:rsidR="002058FE">
          <w:pgSz w:w="11906" w:h="16838"/>
          <w:pgMar w:top="1440" w:right="1797" w:bottom="1440" w:left="1797" w:header="851" w:footer="992" w:gutter="0"/>
          <w:pgNumType w:start="1"/>
          <w:cols w:space="425"/>
          <w:docGrid w:type="linesAndChars" w:linePitch="285" w:charSpace="-3449"/>
        </w:sectPr>
      </w:pPr>
      <w:bookmarkStart w:id="1" w:name="_Toc412903614"/>
    </w:p>
    <w:p w:rsidR="002058FE" w:rsidRDefault="00D10341">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2058FE" w:rsidRDefault="00D10341">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受天津市环湖医院委托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，对天津市环湖医院天塔院区治疗台及实验台家具项目实施政府采购。</w:t>
      </w:r>
      <w:r>
        <w:rPr>
          <w:rFonts w:ascii="Times New Roman" w:eastAsia="宋体" w:hAnsi="Times New Roman" w:cs="Times New Roman"/>
          <w:color w:val="auto"/>
          <w:szCs w:val="32"/>
        </w:rPr>
        <w:t>现欢迎合格的供应商参加投标。</w:t>
      </w:r>
    </w:p>
    <w:p w:rsidR="002058FE" w:rsidRDefault="00D10341">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2058FE" w:rsidRPr="00476699" w:rsidRDefault="00D10341">
      <w:pPr>
        <w:pStyle w:val="Default"/>
        <w:spacing w:line="360" w:lineRule="auto"/>
        <w:ind w:firstLineChars="200" w:firstLine="480"/>
        <w:jc w:val="both"/>
        <w:rPr>
          <w:rFonts w:ascii="Times New Roman" w:eastAsia="宋体" w:hAnsi="Times New Roman" w:cs="Times New Roman"/>
          <w:color w:val="auto"/>
          <w:szCs w:val="32"/>
        </w:rPr>
      </w:pPr>
      <w:r w:rsidRPr="00476699">
        <w:rPr>
          <w:rFonts w:ascii="Times New Roman" w:eastAsia="宋体" w:hAnsi="Times New Roman" w:cs="Times New Roman"/>
          <w:color w:val="auto"/>
          <w:szCs w:val="32"/>
        </w:rPr>
        <w:t>一、项目名称和编号</w:t>
      </w:r>
    </w:p>
    <w:p w:rsidR="002058FE" w:rsidRPr="00476699" w:rsidRDefault="00D10341">
      <w:pPr>
        <w:pStyle w:val="Default"/>
        <w:spacing w:line="360" w:lineRule="auto"/>
        <w:ind w:firstLineChars="200" w:firstLine="480"/>
        <w:jc w:val="both"/>
        <w:rPr>
          <w:rFonts w:ascii="Times New Roman" w:eastAsia="宋体" w:hAnsi="Times New Roman" w:cs="Times New Roman"/>
          <w:color w:val="auto"/>
        </w:rPr>
      </w:pPr>
      <w:r w:rsidRPr="00476699">
        <w:rPr>
          <w:rFonts w:ascii="Times New Roman" w:eastAsia="宋体" w:hAnsi="Times New Roman" w:cs="Times New Roman"/>
          <w:color w:val="auto"/>
        </w:rPr>
        <w:t>（一）项目名称：</w:t>
      </w:r>
      <w:r w:rsidRPr="00476699">
        <w:rPr>
          <w:rFonts w:ascii="Times New Roman" w:eastAsia="宋体" w:hAnsi="Times New Roman" w:cs="Times New Roman" w:hint="eastAsia"/>
          <w:color w:val="auto"/>
          <w:szCs w:val="32"/>
        </w:rPr>
        <w:t>天津市环湖医院天塔院区治疗台及实验台家具项目</w:t>
      </w:r>
    </w:p>
    <w:p w:rsidR="002058FE" w:rsidRPr="00476699" w:rsidRDefault="00D10341">
      <w:pPr>
        <w:pStyle w:val="Default"/>
        <w:spacing w:line="360" w:lineRule="auto"/>
        <w:ind w:firstLineChars="200" w:firstLine="480"/>
        <w:jc w:val="both"/>
        <w:rPr>
          <w:rFonts w:ascii="Times New Roman" w:eastAsia="宋体" w:hAnsi="Times New Roman" w:cs="Times New Roman"/>
          <w:color w:val="auto"/>
        </w:rPr>
      </w:pPr>
      <w:r w:rsidRPr="00476699">
        <w:rPr>
          <w:rFonts w:ascii="Times New Roman" w:eastAsia="宋体" w:hAnsi="Times New Roman" w:cs="Times New Roman"/>
          <w:color w:val="auto"/>
        </w:rPr>
        <w:t>（二）项目编号：</w:t>
      </w:r>
      <w:r w:rsidRPr="00476699">
        <w:rPr>
          <w:rFonts w:ascii="Times New Roman" w:eastAsia="宋体" w:hAnsi="Times New Roman" w:cs="Times New Roman" w:hint="eastAsia"/>
          <w:color w:val="auto"/>
        </w:rPr>
        <w:t>TGPC-2025-A-0</w:t>
      </w:r>
      <w:r w:rsidR="00476699" w:rsidRPr="00476699">
        <w:rPr>
          <w:rFonts w:ascii="Times New Roman" w:eastAsia="宋体" w:hAnsi="Times New Roman" w:cs="Times New Roman" w:hint="eastAsia"/>
          <w:color w:val="auto"/>
        </w:rPr>
        <w:t>223</w:t>
      </w:r>
    </w:p>
    <w:p w:rsidR="002058FE" w:rsidRPr="00476699" w:rsidRDefault="00D10341">
      <w:pPr>
        <w:pStyle w:val="Default"/>
        <w:spacing w:line="360" w:lineRule="auto"/>
        <w:ind w:firstLineChars="200" w:firstLine="480"/>
        <w:jc w:val="both"/>
        <w:rPr>
          <w:rFonts w:ascii="Times New Roman" w:eastAsia="宋体" w:hAnsi="Times New Roman" w:cs="Times New Roman"/>
          <w:color w:val="auto"/>
        </w:rPr>
      </w:pPr>
      <w:r w:rsidRPr="00476699">
        <w:rPr>
          <w:rFonts w:ascii="Times New Roman" w:eastAsia="宋体" w:hAnsi="Times New Roman" w:cs="Times New Roman"/>
          <w:color w:val="auto"/>
        </w:rPr>
        <w:t>二、项目内容</w:t>
      </w:r>
    </w:p>
    <w:p w:rsidR="002058FE" w:rsidRDefault="00D10341">
      <w:pPr>
        <w:tabs>
          <w:tab w:val="left" w:pos="210"/>
        </w:tabs>
        <w:autoSpaceDE w:val="0"/>
        <w:autoSpaceDN w:val="0"/>
        <w:adjustRightInd w:val="0"/>
        <w:spacing w:line="360" w:lineRule="auto"/>
        <w:ind w:firstLineChars="200" w:firstLine="480"/>
        <w:outlineLvl w:val="0"/>
        <w:rPr>
          <w:sz w:val="24"/>
          <w:szCs w:val="24"/>
          <w:lang w:val="zh-CN"/>
        </w:rPr>
      </w:pPr>
      <w:r>
        <w:rPr>
          <w:rFonts w:hint="eastAsia"/>
          <w:sz w:val="24"/>
          <w:szCs w:val="24"/>
          <w:lang w:val="zh-CN"/>
        </w:rPr>
        <w:t>第一包：治疗柜（含背板及吊柜）</w:t>
      </w:r>
      <w:r>
        <w:rPr>
          <w:rFonts w:hint="eastAsia"/>
          <w:sz w:val="24"/>
          <w:szCs w:val="24"/>
          <w:lang w:val="zh-CN"/>
        </w:rPr>
        <w:t>175</w:t>
      </w:r>
      <w:r>
        <w:rPr>
          <w:rFonts w:hint="eastAsia"/>
          <w:sz w:val="24"/>
          <w:szCs w:val="24"/>
          <w:lang w:val="zh-CN"/>
        </w:rPr>
        <w:t>延米；单面垃圾柜</w:t>
      </w:r>
      <w:r>
        <w:rPr>
          <w:rFonts w:hint="eastAsia"/>
          <w:sz w:val="24"/>
          <w:szCs w:val="24"/>
          <w:lang w:val="zh-CN"/>
        </w:rPr>
        <w:t>26</w:t>
      </w:r>
      <w:r>
        <w:rPr>
          <w:rFonts w:hint="eastAsia"/>
          <w:sz w:val="24"/>
          <w:szCs w:val="24"/>
          <w:lang w:val="zh-CN"/>
        </w:rPr>
        <w:t>件；三联垃圾柜</w:t>
      </w:r>
      <w:r>
        <w:rPr>
          <w:rFonts w:hint="eastAsia"/>
          <w:sz w:val="24"/>
          <w:szCs w:val="24"/>
          <w:lang w:val="zh-CN"/>
        </w:rPr>
        <w:t>14</w:t>
      </w:r>
      <w:r>
        <w:rPr>
          <w:rFonts w:hint="eastAsia"/>
          <w:sz w:val="24"/>
          <w:szCs w:val="24"/>
          <w:lang w:val="zh-CN"/>
        </w:rPr>
        <w:t>台；转角治疗柜（含吊柜）</w:t>
      </w:r>
      <w:r>
        <w:rPr>
          <w:rFonts w:hint="eastAsia"/>
          <w:sz w:val="24"/>
          <w:szCs w:val="24"/>
          <w:lang w:val="zh-CN"/>
        </w:rPr>
        <w:t>20</w:t>
      </w:r>
      <w:r>
        <w:rPr>
          <w:rFonts w:hint="eastAsia"/>
          <w:sz w:val="24"/>
          <w:szCs w:val="24"/>
          <w:lang w:val="zh-CN"/>
        </w:rPr>
        <w:t>延米；钢制水盆柜</w:t>
      </w:r>
      <w:r>
        <w:rPr>
          <w:rFonts w:hint="eastAsia"/>
          <w:sz w:val="24"/>
          <w:szCs w:val="24"/>
          <w:lang w:val="zh-CN"/>
        </w:rPr>
        <w:t>4.4</w:t>
      </w:r>
      <w:r>
        <w:rPr>
          <w:rFonts w:hint="eastAsia"/>
          <w:sz w:val="24"/>
          <w:szCs w:val="24"/>
          <w:lang w:val="zh-CN"/>
        </w:rPr>
        <w:t>延米；定做实验柜</w:t>
      </w:r>
      <w:r>
        <w:rPr>
          <w:rFonts w:hint="eastAsia"/>
          <w:sz w:val="24"/>
          <w:szCs w:val="24"/>
          <w:lang w:val="zh-CN"/>
        </w:rPr>
        <w:t>1</w:t>
      </w:r>
      <w:r>
        <w:rPr>
          <w:rFonts w:hint="eastAsia"/>
          <w:sz w:val="24"/>
          <w:szCs w:val="24"/>
          <w:lang w:val="zh-CN"/>
        </w:rPr>
        <w:t>件；取材台</w:t>
      </w:r>
      <w:r>
        <w:rPr>
          <w:rFonts w:hint="eastAsia"/>
          <w:sz w:val="24"/>
          <w:szCs w:val="24"/>
          <w:lang w:val="zh-CN"/>
        </w:rPr>
        <w:t>1</w:t>
      </w:r>
      <w:r>
        <w:rPr>
          <w:rFonts w:hint="eastAsia"/>
          <w:sz w:val="24"/>
          <w:szCs w:val="24"/>
          <w:lang w:val="zh-CN"/>
        </w:rPr>
        <w:t>件；实验台</w:t>
      </w:r>
      <w:r>
        <w:rPr>
          <w:rFonts w:hint="eastAsia"/>
          <w:sz w:val="24"/>
          <w:szCs w:val="24"/>
          <w:lang w:val="zh-CN"/>
        </w:rPr>
        <w:t>5</w:t>
      </w:r>
      <w:r>
        <w:rPr>
          <w:rFonts w:hint="eastAsia"/>
          <w:sz w:val="24"/>
          <w:szCs w:val="24"/>
          <w:lang w:val="zh-CN"/>
        </w:rPr>
        <w:t>延米（采购需求详见附件），合同履行期限：</w:t>
      </w:r>
      <w:r>
        <w:rPr>
          <w:rFonts w:hint="eastAsia"/>
          <w:sz w:val="24"/>
        </w:rPr>
        <w:t>签订合同之日起</w:t>
      </w:r>
      <w:r>
        <w:rPr>
          <w:rFonts w:hint="eastAsia"/>
          <w:sz w:val="24"/>
        </w:rPr>
        <w:t>15</w:t>
      </w:r>
      <w:r>
        <w:rPr>
          <w:rFonts w:hint="eastAsia"/>
          <w:sz w:val="24"/>
        </w:rPr>
        <w:t>日内到货</w:t>
      </w:r>
      <w:r>
        <w:rPr>
          <w:rFonts w:hint="eastAsia"/>
          <w:sz w:val="24"/>
          <w:szCs w:val="24"/>
          <w:lang w:val="zh-CN"/>
        </w:rPr>
        <w:t>；</w:t>
      </w:r>
      <w:r>
        <w:rPr>
          <w:rFonts w:hint="eastAsia"/>
          <w:sz w:val="24"/>
        </w:rPr>
        <w:t>货到之日起</w:t>
      </w:r>
      <w:r>
        <w:rPr>
          <w:rFonts w:hint="eastAsia"/>
          <w:sz w:val="24"/>
        </w:rPr>
        <w:t>5</w:t>
      </w:r>
      <w:r>
        <w:rPr>
          <w:rFonts w:hint="eastAsia"/>
          <w:sz w:val="24"/>
        </w:rPr>
        <w:t>日内完成安装。</w:t>
      </w:r>
    </w:p>
    <w:p w:rsidR="002058FE" w:rsidRDefault="00D10341">
      <w:pPr>
        <w:tabs>
          <w:tab w:val="left" w:pos="210"/>
        </w:tabs>
        <w:autoSpaceDE w:val="0"/>
        <w:autoSpaceDN w:val="0"/>
        <w:adjustRightInd w:val="0"/>
        <w:spacing w:line="360" w:lineRule="auto"/>
        <w:ind w:firstLineChars="200" w:firstLine="480"/>
        <w:outlineLvl w:val="0"/>
        <w:rPr>
          <w:strike/>
          <w:sz w:val="24"/>
          <w:szCs w:val="24"/>
        </w:rPr>
      </w:pPr>
      <w:r>
        <w:rPr>
          <w:sz w:val="24"/>
          <w:szCs w:val="24"/>
          <w:lang w:val="zh-CN"/>
        </w:rPr>
        <w:t>本项目</w:t>
      </w:r>
      <w:r>
        <w:rPr>
          <w:rFonts w:hint="eastAsia"/>
          <w:sz w:val="24"/>
          <w:szCs w:val="24"/>
          <w:lang w:val="zh-CN"/>
        </w:rPr>
        <w:t>不接受进口产品投标。</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r>
        <w:rPr>
          <w:rFonts w:ascii="Times New Roman" w:eastAsia="宋体" w:hAnsi="Times New Roman" w:cs="Times New Roman" w:hint="eastAsia"/>
          <w:color w:val="auto"/>
        </w:rPr>
        <w:t>1000000</w:t>
      </w:r>
      <w:r>
        <w:rPr>
          <w:rFonts w:ascii="Times New Roman" w:eastAsia="宋体" w:hAnsi="Times New Roman" w:cs="Times New Roman" w:hint="eastAsia"/>
          <w:color w:val="auto"/>
        </w:rPr>
        <w:t>元。</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2058FE" w:rsidRDefault="00D10341">
      <w:pPr>
        <w:pStyle w:val="Default"/>
        <w:spacing w:line="360" w:lineRule="auto"/>
        <w:ind w:firstLineChars="200" w:firstLine="480"/>
        <w:rPr>
          <w:rFonts w:ascii="Times New Roman" w:eastAsia="宋体" w:hAnsi="Times New Roman" w:cs="Times New Roman"/>
          <w:color w:val="auto"/>
        </w:rPr>
      </w:pPr>
      <w:bookmarkStart w:id="2" w:name="_Toc412903615"/>
      <w:r>
        <w:rPr>
          <w:rFonts w:ascii="Times New Roman" w:eastAsia="宋体" w:hAnsi="Times New Roman" w:cs="Times New Roman" w:hint="eastAsia"/>
          <w:color w:val="auto"/>
        </w:rPr>
        <w:t>（一）投标人须具备《中华人民共和国政府采购法》第二十二条第一款规定的条件，提供以下材料：</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（二）本项目不接受联合体投标。</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（三）本项目专门面向小微企业采购，提供《小微企业声明函》。</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（一）本项目专门面向小微企业采购。</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小微企业以投标人填写的《小微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3" w:name="OLE_LINK1"/>
      <w:bookmarkStart w:id="4" w:name="OLE_LINK2"/>
      <w:bookmarkStart w:id="5" w:name="OLE_LINK3"/>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6" w:name="OLE_LINK4"/>
      <w:bookmarkStart w:id="7" w:name="OLE_LINK5"/>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6"/>
      <w:bookmarkEnd w:id="7"/>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号）等文件要求，对政府采购节能、环境标志品目清单内的产品实施优先采购和强制采购的评标方法。</w:t>
      </w:r>
      <w:bookmarkEnd w:id="3"/>
      <w:bookmarkEnd w:id="4"/>
      <w:bookmarkEnd w:id="5"/>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BD5A68">
        <w:rPr>
          <w:rFonts w:ascii="Times New Roman" w:eastAsia="宋体" w:hAnsi="Times New Roman" w:cs="Times New Roman" w:hint="eastAsia"/>
          <w:color w:val="auto"/>
        </w:rPr>
        <w:t>8</w:t>
      </w:r>
      <w:r>
        <w:rPr>
          <w:rFonts w:ascii="Times New Roman" w:eastAsia="宋体" w:hAnsi="Times New Roman" w:cs="Times New Roman"/>
          <w:color w:val="auto"/>
        </w:rPr>
        <w:t>月</w:t>
      </w:r>
      <w:r w:rsidR="00BD5A68">
        <w:rPr>
          <w:rFonts w:ascii="Times New Roman" w:eastAsia="宋体" w:hAnsi="Times New Roman" w:cs="Times New Roman" w:hint="eastAsia"/>
          <w:color w:val="auto"/>
        </w:rPr>
        <w:t>1</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BD5A68">
        <w:rPr>
          <w:rFonts w:ascii="Times New Roman" w:eastAsia="宋体" w:hAnsi="Times New Roman" w:cs="Times New Roman" w:hint="eastAsia"/>
          <w:color w:val="auto"/>
        </w:rPr>
        <w:t>8</w:t>
      </w:r>
      <w:r>
        <w:rPr>
          <w:rFonts w:ascii="Times New Roman" w:eastAsia="宋体" w:hAnsi="Times New Roman" w:cs="Times New Roman"/>
          <w:color w:val="auto"/>
        </w:rPr>
        <w:t>月</w:t>
      </w:r>
      <w:r w:rsidR="00BD5A68">
        <w:rPr>
          <w:rFonts w:ascii="Times New Roman" w:eastAsia="宋体" w:hAnsi="Times New Roman" w:cs="Times New Roman" w:hint="eastAsia"/>
          <w:color w:val="auto"/>
        </w:rPr>
        <w:t>8</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0"/>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r>
        <w:rPr>
          <w:rFonts w:ascii="Times New Roman" w:eastAsia="宋体" w:hAnsi="Times New Roman" w:cs="Times New Roman" w:hint="eastAsia"/>
          <w:color w:val="auto"/>
        </w:rPr>
        <w:t>和组织标前答疑会</w:t>
      </w:r>
      <w:r>
        <w:rPr>
          <w:rFonts w:ascii="Times New Roman" w:eastAsia="宋体" w:hAnsi="Times New Roman" w:cs="Times New Roman"/>
          <w:color w:val="auto"/>
        </w:rPr>
        <w:t>。</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sidRPr="00970A9B">
        <w:rPr>
          <w:rFonts w:ascii="Times New Roman" w:eastAsia="宋体" w:hAnsi="Times New Roman" w:cs="Times New Roman"/>
          <w:color w:val="auto"/>
        </w:rPr>
        <w:t>2025</w:t>
      </w:r>
      <w:r w:rsidRPr="00970A9B">
        <w:rPr>
          <w:rFonts w:ascii="Times New Roman" w:eastAsia="宋体" w:hAnsi="Times New Roman" w:cs="Times New Roman"/>
          <w:color w:val="auto"/>
        </w:rPr>
        <w:t>年</w:t>
      </w:r>
      <w:r w:rsidR="00BD5A68" w:rsidRPr="00970A9B">
        <w:rPr>
          <w:rFonts w:ascii="Times New Roman" w:eastAsia="宋体" w:hAnsi="Times New Roman" w:cs="Times New Roman" w:hint="eastAsia"/>
          <w:color w:val="auto"/>
        </w:rPr>
        <w:t>8</w:t>
      </w:r>
      <w:r w:rsidRPr="00970A9B">
        <w:rPr>
          <w:rFonts w:ascii="Times New Roman" w:eastAsia="宋体" w:hAnsi="Times New Roman" w:cs="Times New Roman"/>
          <w:color w:val="auto"/>
        </w:rPr>
        <w:t>月</w:t>
      </w:r>
      <w:r w:rsidR="00BD5A68" w:rsidRPr="00970A9B">
        <w:rPr>
          <w:rFonts w:ascii="Times New Roman" w:eastAsia="宋体" w:hAnsi="Times New Roman" w:cs="Times New Roman" w:hint="eastAsia"/>
          <w:color w:val="auto"/>
        </w:rPr>
        <w:t>1</w:t>
      </w:r>
      <w:r w:rsidRPr="00970A9B">
        <w:rPr>
          <w:rFonts w:ascii="Times New Roman" w:eastAsia="宋体" w:hAnsi="Times New Roman" w:cs="Times New Roman"/>
          <w:color w:val="auto"/>
        </w:rPr>
        <w:t>日</w:t>
      </w:r>
      <w:r w:rsidRPr="00970A9B">
        <w:rPr>
          <w:rFonts w:ascii="Times New Roman" w:eastAsia="宋体" w:hAnsi="Times New Roman" w:cs="Times New Roman"/>
          <w:color w:val="auto"/>
        </w:rPr>
        <w:t>9:00</w:t>
      </w:r>
      <w:r w:rsidRPr="00970A9B">
        <w:rPr>
          <w:rFonts w:ascii="Times New Roman" w:eastAsia="宋体" w:hAnsi="Times New Roman" w:cs="Times New Roman"/>
          <w:color w:val="auto"/>
        </w:rPr>
        <w:t>至</w:t>
      </w:r>
      <w:r w:rsidRPr="00970A9B">
        <w:rPr>
          <w:rFonts w:ascii="Times New Roman" w:eastAsia="宋体" w:hAnsi="Times New Roman" w:cs="Times New Roman"/>
          <w:color w:val="auto"/>
        </w:rPr>
        <w:t>2025</w:t>
      </w:r>
      <w:r w:rsidRPr="00970A9B">
        <w:rPr>
          <w:rFonts w:ascii="Times New Roman" w:eastAsia="宋体" w:hAnsi="Times New Roman" w:cs="Times New Roman"/>
          <w:color w:val="auto"/>
        </w:rPr>
        <w:t>年</w:t>
      </w:r>
      <w:r w:rsidR="00F97C10" w:rsidRPr="00970A9B">
        <w:rPr>
          <w:rFonts w:ascii="Times New Roman" w:eastAsia="宋体" w:hAnsi="Times New Roman" w:cs="Times New Roman" w:hint="eastAsia"/>
          <w:color w:val="auto"/>
        </w:rPr>
        <w:t>8</w:t>
      </w:r>
      <w:r w:rsidRPr="00970A9B">
        <w:rPr>
          <w:rFonts w:ascii="Times New Roman" w:eastAsia="宋体" w:hAnsi="Times New Roman" w:cs="Times New Roman"/>
          <w:color w:val="auto"/>
        </w:rPr>
        <w:t>月</w:t>
      </w:r>
      <w:r w:rsidR="00F97C10" w:rsidRPr="00970A9B">
        <w:rPr>
          <w:rFonts w:ascii="Times New Roman" w:eastAsia="宋体" w:hAnsi="Times New Roman" w:cs="Times New Roman" w:hint="eastAsia"/>
          <w:color w:val="auto"/>
        </w:rPr>
        <w:t>25</w:t>
      </w:r>
      <w:r w:rsidRPr="00970A9B">
        <w:rPr>
          <w:rFonts w:ascii="Times New Roman" w:eastAsia="宋体" w:hAnsi="Times New Roman" w:cs="Times New Roman"/>
          <w:color w:val="auto"/>
        </w:rPr>
        <w:t>日</w:t>
      </w:r>
      <w:r w:rsidRPr="00970A9B">
        <w:rPr>
          <w:rFonts w:ascii="Times New Roman" w:eastAsia="宋体" w:hAnsi="Times New Roman" w:cs="Times New Roman"/>
          <w:color w:val="auto"/>
        </w:rPr>
        <w:t>8:30</w:t>
      </w:r>
      <w:r w:rsidRPr="00970A9B">
        <w:rPr>
          <w:rFonts w:ascii="Times New Roman" w:eastAsia="宋体" w:hAnsi="Times New Roman" w:cs="Times New Roman"/>
          <w:color w:val="auto"/>
        </w:rPr>
        <w:t>，使用天</w:t>
      </w:r>
      <w:r>
        <w:rPr>
          <w:rFonts w:ascii="Times New Roman" w:eastAsia="宋体" w:hAnsi="Times New Roman" w:cs="Times New Roman"/>
          <w:color w:val="auto"/>
        </w:rPr>
        <w:t>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sidRPr="00970A9B">
        <w:rPr>
          <w:rFonts w:ascii="Times New Roman" w:eastAsia="宋体" w:hAnsi="Times New Roman" w:cs="Times New Roman"/>
          <w:color w:val="auto"/>
        </w:rPr>
        <w:t>：</w:t>
      </w:r>
      <w:r w:rsidRPr="00970A9B">
        <w:rPr>
          <w:rFonts w:ascii="Times New Roman" w:eastAsia="宋体" w:hAnsi="Times New Roman" w:cs="Times New Roman"/>
          <w:color w:val="auto"/>
        </w:rPr>
        <w:t>2025</w:t>
      </w:r>
      <w:r w:rsidRPr="00970A9B">
        <w:rPr>
          <w:rFonts w:ascii="Times New Roman" w:eastAsia="宋体" w:hAnsi="Times New Roman" w:cs="Times New Roman"/>
          <w:color w:val="auto"/>
        </w:rPr>
        <w:t>年</w:t>
      </w:r>
      <w:r w:rsidR="00F97C10" w:rsidRPr="00970A9B">
        <w:rPr>
          <w:rFonts w:ascii="Times New Roman" w:eastAsia="宋体" w:hAnsi="Times New Roman" w:cs="Times New Roman" w:hint="eastAsia"/>
          <w:color w:val="auto"/>
        </w:rPr>
        <w:t>8</w:t>
      </w:r>
      <w:r w:rsidRPr="00970A9B">
        <w:rPr>
          <w:rFonts w:ascii="Times New Roman" w:eastAsia="宋体" w:hAnsi="Times New Roman" w:cs="Times New Roman"/>
          <w:color w:val="auto"/>
        </w:rPr>
        <w:t>月</w:t>
      </w:r>
      <w:r w:rsidR="00F97C10" w:rsidRPr="00970A9B">
        <w:rPr>
          <w:rFonts w:ascii="Times New Roman" w:eastAsia="宋体" w:hAnsi="Times New Roman" w:cs="Times New Roman" w:hint="eastAsia"/>
          <w:color w:val="auto"/>
        </w:rPr>
        <w:t>25</w:t>
      </w:r>
      <w:r w:rsidRPr="00970A9B">
        <w:rPr>
          <w:rFonts w:ascii="Times New Roman" w:eastAsia="宋体" w:hAnsi="Times New Roman" w:cs="Times New Roman"/>
          <w:color w:val="auto"/>
        </w:rPr>
        <w:t>日</w:t>
      </w:r>
      <w:r w:rsidRPr="00970A9B">
        <w:rPr>
          <w:rFonts w:ascii="Times New Roman" w:eastAsia="宋体" w:hAnsi="Times New Roman" w:cs="Times New Roman"/>
          <w:color w:val="auto"/>
        </w:rPr>
        <w:t>8:30</w:t>
      </w:r>
      <w:r w:rsidRPr="00970A9B">
        <w:rPr>
          <w:rFonts w:ascii="Times New Roman" w:eastAsia="宋体" w:hAnsi="Times New Roman" w:cs="Times New Roman" w:hint="eastAsia"/>
          <w:color w:val="auto"/>
          <w:szCs w:val="21"/>
        </w:rPr>
        <w:t>。</w:t>
      </w:r>
      <w:r w:rsidRPr="00970A9B">
        <w:rPr>
          <w:rFonts w:ascii="Times New Roman" w:eastAsia="宋体" w:hAnsi="Times New Roman" w:cs="Times New Roman"/>
          <w:color w:val="auto"/>
        </w:rPr>
        <w:t>投标截止时</w:t>
      </w:r>
      <w:r>
        <w:rPr>
          <w:rFonts w:ascii="Times New Roman" w:eastAsia="宋体" w:hAnsi="Times New Roman" w:cs="Times New Roman"/>
          <w:color w:val="auto"/>
        </w:rPr>
        <w:t>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2058FE" w:rsidRPr="00970A9B"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（一）开标解密时</w:t>
      </w:r>
      <w:r w:rsidRPr="00970A9B">
        <w:rPr>
          <w:rFonts w:ascii="Times New Roman" w:eastAsia="宋体" w:hAnsi="Times New Roman" w:cs="Times New Roman"/>
          <w:color w:val="auto"/>
        </w:rPr>
        <w:t>间：</w:t>
      </w:r>
      <w:r w:rsidRPr="00970A9B">
        <w:rPr>
          <w:rFonts w:ascii="Times New Roman" w:eastAsia="宋体" w:hAnsi="Times New Roman" w:cs="Times New Roman"/>
          <w:color w:val="auto"/>
        </w:rPr>
        <w:t>2025</w:t>
      </w:r>
      <w:r w:rsidRPr="00970A9B">
        <w:rPr>
          <w:rFonts w:ascii="Times New Roman" w:eastAsia="宋体" w:hAnsi="Times New Roman" w:cs="Times New Roman"/>
          <w:color w:val="auto"/>
        </w:rPr>
        <w:t>年</w:t>
      </w:r>
      <w:r w:rsidR="00F97C10" w:rsidRPr="00970A9B">
        <w:rPr>
          <w:rFonts w:ascii="Times New Roman" w:eastAsia="宋体" w:hAnsi="Times New Roman" w:cs="Times New Roman" w:hint="eastAsia"/>
          <w:color w:val="auto"/>
        </w:rPr>
        <w:t>8</w:t>
      </w:r>
      <w:r w:rsidRPr="00970A9B">
        <w:rPr>
          <w:rFonts w:ascii="Times New Roman" w:eastAsia="宋体" w:hAnsi="Times New Roman" w:cs="Times New Roman"/>
          <w:color w:val="auto"/>
        </w:rPr>
        <w:t>月</w:t>
      </w:r>
      <w:r w:rsidR="00F97C10" w:rsidRPr="00970A9B">
        <w:rPr>
          <w:rFonts w:ascii="Times New Roman" w:eastAsia="宋体" w:hAnsi="Times New Roman" w:cs="Times New Roman" w:hint="eastAsia"/>
          <w:color w:val="auto"/>
        </w:rPr>
        <w:t>25</w:t>
      </w:r>
      <w:r w:rsidRPr="00970A9B">
        <w:rPr>
          <w:rFonts w:ascii="Times New Roman" w:eastAsia="宋体" w:hAnsi="Times New Roman" w:cs="Times New Roman"/>
          <w:color w:val="auto"/>
        </w:rPr>
        <w:t>日</w:t>
      </w:r>
      <w:r w:rsidRPr="00970A9B">
        <w:rPr>
          <w:rFonts w:ascii="Times New Roman" w:eastAsia="宋体" w:hAnsi="Times New Roman" w:cs="Times New Roman"/>
          <w:color w:val="auto"/>
        </w:rPr>
        <w:t>8:30</w:t>
      </w:r>
      <w:r w:rsidRPr="00970A9B">
        <w:rPr>
          <w:rFonts w:ascii="Times New Roman" w:eastAsia="宋体" w:hAnsi="Times New Roman" w:cs="Times New Roman"/>
          <w:color w:val="auto"/>
        </w:rPr>
        <w:t>至</w:t>
      </w:r>
      <w:r w:rsidRPr="00970A9B">
        <w:rPr>
          <w:rFonts w:ascii="Times New Roman" w:eastAsia="宋体" w:hAnsi="Times New Roman" w:cs="Times New Roman"/>
          <w:color w:val="auto"/>
        </w:rPr>
        <w:t>9:</w:t>
      </w:r>
      <w:r w:rsidRPr="00970A9B">
        <w:rPr>
          <w:rFonts w:ascii="Times New Roman" w:eastAsia="宋体" w:hAnsi="Times New Roman" w:cs="Times New Roman" w:hint="eastAsia"/>
          <w:color w:val="auto"/>
        </w:rPr>
        <w:t>30</w:t>
      </w:r>
      <w:r w:rsidRPr="00970A9B">
        <w:rPr>
          <w:rFonts w:ascii="Times New Roman" w:eastAsia="宋体" w:hAnsi="Times New Roman" w:cs="Times New Roman"/>
          <w:color w:val="auto"/>
        </w:rPr>
        <w:t>完成开标解密的投标为有效投标。</w:t>
      </w:r>
    </w:p>
    <w:p w:rsidR="002058FE" w:rsidRPr="00970A9B" w:rsidRDefault="00D10341">
      <w:pPr>
        <w:pStyle w:val="Default"/>
        <w:spacing w:line="360" w:lineRule="auto"/>
        <w:ind w:firstLineChars="200" w:firstLine="480"/>
        <w:jc w:val="both"/>
        <w:rPr>
          <w:rFonts w:ascii="Times New Roman" w:eastAsia="宋体" w:hAnsi="Times New Roman" w:cs="Times New Roman"/>
          <w:color w:val="auto"/>
        </w:rPr>
      </w:pPr>
      <w:r w:rsidRPr="00970A9B">
        <w:rPr>
          <w:rFonts w:ascii="Times New Roman" w:eastAsia="宋体" w:hAnsi="Times New Roman" w:cs="Times New Roman"/>
          <w:color w:val="auto"/>
        </w:rPr>
        <w:t>（二）开标</w:t>
      </w:r>
      <w:r w:rsidRPr="00970A9B">
        <w:rPr>
          <w:rFonts w:ascii="Times New Roman" w:eastAsia="宋体" w:hAnsi="Times New Roman" w:cs="Times New Roman" w:hint="eastAsia"/>
          <w:color w:val="auto"/>
        </w:rPr>
        <w:t>解密方式</w:t>
      </w:r>
      <w:r w:rsidRPr="00970A9B">
        <w:rPr>
          <w:rFonts w:ascii="Times New Roman" w:eastAsia="宋体" w:hAnsi="Times New Roman" w:cs="Times New Roman"/>
          <w:color w:val="auto"/>
        </w:rPr>
        <w:t>：本项目采用网上开标方式，投标人须于</w:t>
      </w:r>
      <w:r w:rsidRPr="00970A9B">
        <w:rPr>
          <w:rFonts w:ascii="Times New Roman" w:eastAsia="宋体" w:hAnsi="Times New Roman" w:cs="Times New Roman" w:hint="eastAsia"/>
          <w:color w:val="auto"/>
        </w:rPr>
        <w:t>规定时间</w:t>
      </w:r>
      <w:r w:rsidRPr="00970A9B">
        <w:rPr>
          <w:rFonts w:ascii="Times New Roman" w:eastAsia="宋体" w:hAnsi="Times New Roman" w:cs="Times New Roman"/>
          <w:color w:val="auto"/>
        </w:rPr>
        <w:t>内使用天津数字认证有限公司发出的</w:t>
      </w:r>
      <w:r w:rsidRPr="00970A9B">
        <w:rPr>
          <w:rFonts w:ascii="Times New Roman" w:eastAsia="宋体" w:hAnsi="Times New Roman" w:cs="Times New Roman"/>
          <w:color w:val="auto"/>
        </w:rPr>
        <w:t>CA</w:t>
      </w:r>
      <w:r w:rsidRPr="00970A9B">
        <w:rPr>
          <w:rFonts w:ascii="Times New Roman" w:eastAsia="宋体" w:hAnsi="Times New Roman" w:cs="Times New Roman"/>
          <w:color w:val="auto"/>
        </w:rPr>
        <w:t>数字证书（原天津市电子认证中心发出尚在有效期内的</w:t>
      </w:r>
      <w:r w:rsidRPr="00970A9B">
        <w:rPr>
          <w:rFonts w:ascii="Times New Roman" w:eastAsia="宋体" w:hAnsi="Times New Roman" w:cs="Times New Roman"/>
          <w:color w:val="auto"/>
        </w:rPr>
        <w:t>CA</w:t>
      </w:r>
      <w:r w:rsidRPr="00970A9B">
        <w:rPr>
          <w:rFonts w:ascii="Times New Roman" w:eastAsia="宋体" w:hAnsi="Times New Roman" w:cs="Times New Roman"/>
          <w:color w:val="auto"/>
        </w:rPr>
        <w:t>数字证书仍可使用）</w:t>
      </w:r>
      <w:r w:rsidRPr="00970A9B">
        <w:rPr>
          <w:rFonts w:ascii="Times New Roman" w:eastAsia="宋体" w:hAnsi="Times New Roman" w:cs="Times New Roman" w:hint="eastAsia"/>
          <w:color w:val="auto"/>
        </w:rPr>
        <w:t>登录天津市政府采购中心网（网址：</w:t>
      </w:r>
      <w:r w:rsidRPr="00970A9B">
        <w:rPr>
          <w:rFonts w:ascii="Times New Roman" w:eastAsia="宋体" w:hAnsi="Times New Roman" w:cs="Times New Roman" w:hint="eastAsia"/>
          <w:color w:val="auto"/>
        </w:rPr>
        <w:t>http://tjgpc.zwfwb.tj.gov.cn</w:t>
      </w:r>
      <w:r w:rsidRPr="00970A9B">
        <w:rPr>
          <w:rFonts w:ascii="Times New Roman" w:eastAsia="宋体" w:hAnsi="Times New Roman" w:cs="Times New Roman" w:hint="eastAsia"/>
          <w:color w:val="auto"/>
        </w:rPr>
        <w:t>）</w:t>
      </w:r>
      <w:r w:rsidRPr="00970A9B">
        <w:rPr>
          <w:rFonts w:ascii="Times New Roman" w:eastAsia="宋体" w:hAnsi="Times New Roman" w:cs="Times New Roman" w:hint="eastAsia"/>
          <w:color w:val="auto"/>
        </w:rPr>
        <w:t>-</w:t>
      </w:r>
      <w:r w:rsidRPr="00970A9B">
        <w:rPr>
          <w:rFonts w:ascii="Times New Roman" w:eastAsia="宋体" w:hAnsi="Times New Roman" w:cs="Times New Roman" w:hint="eastAsia"/>
          <w:color w:val="auto"/>
        </w:rPr>
        <w:t>“网上招投标”</w:t>
      </w:r>
      <w:r w:rsidRPr="00970A9B">
        <w:rPr>
          <w:rFonts w:ascii="Times New Roman" w:eastAsia="宋体" w:hAnsi="Times New Roman" w:cs="Times New Roman" w:hint="eastAsia"/>
          <w:color w:val="auto"/>
        </w:rPr>
        <w:t>-</w:t>
      </w:r>
      <w:r w:rsidRPr="00970A9B">
        <w:rPr>
          <w:rFonts w:ascii="Times New Roman" w:eastAsia="宋体" w:hAnsi="Times New Roman" w:cs="Times New Roman" w:hint="eastAsia"/>
          <w:color w:val="auto"/>
        </w:rPr>
        <w:t>“供应商登录”</w:t>
      </w:r>
      <w:r w:rsidRPr="00970A9B">
        <w:rPr>
          <w:rFonts w:ascii="Times New Roman" w:eastAsia="宋体" w:hAnsi="Times New Roman" w:cs="Times New Roman" w:hint="eastAsia"/>
          <w:color w:val="auto"/>
        </w:rPr>
        <w:t>-</w:t>
      </w:r>
      <w:r w:rsidRPr="00970A9B">
        <w:rPr>
          <w:rFonts w:ascii="Times New Roman" w:eastAsia="宋体" w:hAnsi="Times New Roman" w:cs="Times New Roman" w:hint="eastAsia"/>
          <w:color w:val="auto"/>
        </w:rPr>
        <w:t>“市级集采机构入口”</w:t>
      </w:r>
      <w:r w:rsidRPr="00970A9B">
        <w:rPr>
          <w:rFonts w:ascii="Times New Roman" w:eastAsia="宋体" w:hAnsi="Times New Roman" w:cs="Times New Roman"/>
          <w:color w:val="auto"/>
        </w:rPr>
        <w:t>完成开标解密。</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sidRPr="00970A9B">
        <w:rPr>
          <w:rFonts w:ascii="Times New Roman" w:eastAsia="宋体" w:hAnsi="Times New Roman" w:cs="Times New Roman"/>
          <w:color w:val="auto"/>
        </w:rPr>
        <w:t>（三）网上开标公示时间：</w:t>
      </w:r>
      <w:r w:rsidRPr="00970A9B">
        <w:rPr>
          <w:rFonts w:ascii="Times New Roman" w:eastAsia="宋体" w:hAnsi="Times New Roman" w:cs="Times New Roman"/>
          <w:color w:val="auto"/>
        </w:rPr>
        <w:t>2025</w:t>
      </w:r>
      <w:r w:rsidRPr="00970A9B">
        <w:rPr>
          <w:rFonts w:ascii="Times New Roman" w:eastAsia="宋体" w:hAnsi="Times New Roman" w:cs="Times New Roman"/>
          <w:color w:val="auto"/>
        </w:rPr>
        <w:t>年</w:t>
      </w:r>
      <w:r w:rsidR="00F97C10" w:rsidRPr="00970A9B">
        <w:rPr>
          <w:rFonts w:ascii="Times New Roman" w:eastAsia="宋体" w:hAnsi="Times New Roman" w:cs="Times New Roman" w:hint="eastAsia"/>
          <w:color w:val="auto"/>
        </w:rPr>
        <w:t>8</w:t>
      </w:r>
      <w:r w:rsidRPr="00970A9B">
        <w:rPr>
          <w:rFonts w:ascii="Times New Roman" w:eastAsia="宋体" w:hAnsi="Times New Roman" w:cs="Times New Roman"/>
          <w:color w:val="auto"/>
        </w:rPr>
        <w:t>月</w:t>
      </w:r>
      <w:r w:rsidR="00F97C10" w:rsidRPr="00970A9B">
        <w:rPr>
          <w:rFonts w:ascii="Times New Roman" w:eastAsia="宋体" w:hAnsi="Times New Roman" w:cs="Times New Roman" w:hint="eastAsia"/>
          <w:color w:val="auto"/>
        </w:rPr>
        <w:t>25</w:t>
      </w:r>
      <w:r w:rsidRPr="00970A9B">
        <w:rPr>
          <w:rFonts w:ascii="Times New Roman" w:eastAsia="宋体" w:hAnsi="Times New Roman" w:cs="Times New Roman"/>
          <w:color w:val="auto"/>
        </w:rPr>
        <w:t>日</w:t>
      </w:r>
      <w:r w:rsidRPr="00970A9B">
        <w:rPr>
          <w:rFonts w:ascii="Times New Roman" w:eastAsia="宋体" w:hAnsi="Times New Roman" w:cs="Times New Roman"/>
          <w:color w:val="auto"/>
        </w:rPr>
        <w:t>9:</w:t>
      </w:r>
      <w:r w:rsidRPr="00970A9B">
        <w:rPr>
          <w:rFonts w:ascii="Times New Roman" w:eastAsia="宋体" w:hAnsi="Times New Roman" w:cs="Times New Roman" w:hint="eastAsia"/>
          <w:color w:val="auto"/>
        </w:rPr>
        <w:t>30</w:t>
      </w:r>
      <w:r w:rsidRPr="00970A9B">
        <w:rPr>
          <w:rFonts w:ascii="Times New Roman" w:eastAsia="宋体" w:hAnsi="Times New Roman" w:cs="Times New Roman"/>
          <w:color w:val="auto"/>
        </w:rPr>
        <w:t>至</w:t>
      </w:r>
      <w:r w:rsidRPr="00970A9B">
        <w:rPr>
          <w:rFonts w:ascii="Times New Roman" w:eastAsia="宋体" w:hAnsi="Times New Roman" w:cs="Times New Roman"/>
          <w:color w:val="auto"/>
        </w:rPr>
        <w:t>12:00</w:t>
      </w:r>
      <w:r w:rsidRPr="00970A9B">
        <w:rPr>
          <w:rFonts w:ascii="Times New Roman" w:eastAsia="宋体" w:hAnsi="Times New Roman" w:cs="Times New Roman"/>
          <w:color w:val="auto"/>
        </w:rPr>
        <w:t>。</w:t>
      </w:r>
      <w:r w:rsidRPr="00970A9B">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r>
        <w:rPr>
          <w:rFonts w:ascii="Times New Roman" w:eastAsia="宋体" w:hAnsi="Times New Roman" w:cs="Times New Roman"/>
          <w:color w:val="auto"/>
        </w:rPr>
        <w:t xml:space="preserve"> </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天津市环湖医院</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天津市津南区吉兆路</w:t>
      </w:r>
      <w:r>
        <w:rPr>
          <w:rFonts w:ascii="Times New Roman" w:eastAsia="宋体" w:hAnsi="Times New Roman" w:cs="Times New Roman" w:hint="eastAsia"/>
          <w:color w:val="auto"/>
        </w:rPr>
        <w:t>6</w:t>
      </w:r>
      <w:r>
        <w:rPr>
          <w:rFonts w:ascii="Times New Roman" w:eastAsia="宋体" w:hAnsi="Times New Roman" w:cs="Times New Roman" w:hint="eastAsia"/>
          <w:color w:val="auto"/>
        </w:rPr>
        <w:t>号</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吴秀丽</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color w:val="auto"/>
        </w:rPr>
        <w:t xml:space="preserve">59065837 </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联系部门：天津市环湖医院设备物资科</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联系地址：天津市津南区吉兆路</w:t>
      </w:r>
      <w:r>
        <w:rPr>
          <w:rFonts w:ascii="Times New Roman" w:eastAsia="宋体" w:hAnsi="Times New Roman" w:cs="Times New Roman" w:hint="eastAsia"/>
          <w:color w:val="auto"/>
        </w:rPr>
        <w:t>6</w:t>
      </w:r>
      <w:r>
        <w:rPr>
          <w:rFonts w:ascii="Times New Roman" w:eastAsia="宋体" w:hAnsi="Times New Roman" w:cs="Times New Roman" w:hint="eastAsia"/>
          <w:color w:val="auto"/>
        </w:rPr>
        <w:t>号</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人：吴秀丽</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w:t>
      </w:r>
      <w:r>
        <w:rPr>
          <w:rFonts w:ascii="Times New Roman" w:eastAsia="宋体" w:hAnsi="Times New Roman" w:cs="Times New Roman"/>
          <w:color w:val="auto"/>
        </w:rPr>
        <w:t>59065837</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2058FE" w:rsidRPr="00F97C10" w:rsidRDefault="00D10341">
      <w:pPr>
        <w:pStyle w:val="Default"/>
        <w:spacing w:line="360" w:lineRule="auto"/>
        <w:ind w:firstLineChars="200" w:firstLine="480"/>
        <w:jc w:val="both"/>
        <w:rPr>
          <w:rFonts w:ascii="Times New Roman" w:eastAsia="宋体" w:hAnsi="Times New Roman" w:cs="Times New Roman"/>
          <w:color w:val="auto"/>
        </w:rPr>
      </w:pPr>
      <w:r w:rsidRPr="00F97C10">
        <w:rPr>
          <w:rFonts w:ascii="Times New Roman" w:eastAsia="宋体" w:hAnsi="Times New Roman" w:cs="Times New Roman"/>
          <w:color w:val="auto"/>
        </w:rPr>
        <w:t>本项目针对集中采购目录外产品按以下比例向中标供应商收取招标代理服务费</w:t>
      </w:r>
      <w:r w:rsidRPr="00F97C1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90"/>
        <w:gridCol w:w="3657"/>
      </w:tblGrid>
      <w:tr w:rsidR="00F97C10" w:rsidRPr="00F97C10">
        <w:trPr>
          <w:trHeight w:val="440"/>
          <w:tblHeader/>
          <w:jc w:val="center"/>
        </w:trPr>
        <w:tc>
          <w:tcPr>
            <w:tcW w:w="4190" w:type="dxa"/>
            <w:vAlign w:val="center"/>
          </w:tcPr>
          <w:p w:rsidR="002058FE" w:rsidRPr="00F97C10" w:rsidRDefault="00D10341">
            <w:pPr>
              <w:tabs>
                <w:tab w:val="left" w:pos="750"/>
                <w:tab w:val="left" w:pos="840"/>
              </w:tabs>
              <w:adjustRightInd w:val="0"/>
              <w:snapToGrid w:val="0"/>
              <w:jc w:val="center"/>
              <w:rPr>
                <w:sz w:val="24"/>
              </w:rPr>
            </w:pPr>
            <w:r w:rsidRPr="00F97C10">
              <w:rPr>
                <w:rFonts w:hint="eastAsia"/>
                <w:sz w:val="24"/>
              </w:rPr>
              <w:t>集中采购目录外产品报价合计（万元）</w:t>
            </w:r>
          </w:p>
        </w:tc>
        <w:tc>
          <w:tcPr>
            <w:tcW w:w="3657" w:type="dxa"/>
            <w:vAlign w:val="center"/>
          </w:tcPr>
          <w:p w:rsidR="002058FE" w:rsidRPr="00F97C10" w:rsidRDefault="00D10341">
            <w:pPr>
              <w:tabs>
                <w:tab w:val="left" w:pos="750"/>
                <w:tab w:val="left" w:pos="840"/>
              </w:tabs>
              <w:adjustRightInd w:val="0"/>
              <w:snapToGrid w:val="0"/>
              <w:jc w:val="center"/>
              <w:rPr>
                <w:sz w:val="24"/>
              </w:rPr>
            </w:pPr>
            <w:r w:rsidRPr="00F97C10">
              <w:rPr>
                <w:sz w:val="24"/>
              </w:rPr>
              <w:t>费率</w:t>
            </w:r>
          </w:p>
        </w:tc>
      </w:tr>
      <w:tr w:rsidR="002058FE">
        <w:trPr>
          <w:trHeight w:val="440"/>
          <w:jc w:val="center"/>
        </w:trPr>
        <w:tc>
          <w:tcPr>
            <w:tcW w:w="4190" w:type="dxa"/>
            <w:vAlign w:val="center"/>
          </w:tcPr>
          <w:p w:rsidR="002058FE" w:rsidRDefault="00D10341">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2058FE" w:rsidRDefault="00D10341">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2058FE">
        <w:trPr>
          <w:trHeight w:val="440"/>
          <w:jc w:val="center"/>
        </w:trPr>
        <w:tc>
          <w:tcPr>
            <w:tcW w:w="4190" w:type="dxa"/>
            <w:vAlign w:val="center"/>
          </w:tcPr>
          <w:p w:rsidR="002058FE" w:rsidRDefault="00D10341">
            <w:pPr>
              <w:tabs>
                <w:tab w:val="left" w:pos="750"/>
                <w:tab w:val="left" w:pos="840"/>
              </w:tabs>
              <w:adjustRightInd w:val="0"/>
              <w:snapToGrid w:val="0"/>
              <w:jc w:val="center"/>
              <w:rPr>
                <w:sz w:val="24"/>
              </w:rPr>
            </w:pPr>
            <w:r>
              <w:rPr>
                <w:sz w:val="24"/>
              </w:rPr>
              <w:t>100-500</w:t>
            </w:r>
          </w:p>
        </w:tc>
        <w:tc>
          <w:tcPr>
            <w:tcW w:w="3657" w:type="dxa"/>
            <w:vAlign w:val="center"/>
          </w:tcPr>
          <w:p w:rsidR="002058FE" w:rsidRDefault="00D10341">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2058FE">
        <w:trPr>
          <w:trHeight w:val="440"/>
          <w:jc w:val="center"/>
        </w:trPr>
        <w:tc>
          <w:tcPr>
            <w:tcW w:w="4190" w:type="dxa"/>
            <w:vAlign w:val="center"/>
          </w:tcPr>
          <w:p w:rsidR="002058FE" w:rsidRDefault="00D10341">
            <w:pPr>
              <w:tabs>
                <w:tab w:val="left" w:pos="750"/>
                <w:tab w:val="left" w:pos="840"/>
              </w:tabs>
              <w:adjustRightInd w:val="0"/>
              <w:snapToGrid w:val="0"/>
              <w:jc w:val="center"/>
              <w:rPr>
                <w:sz w:val="24"/>
              </w:rPr>
            </w:pPr>
            <w:r>
              <w:rPr>
                <w:sz w:val="24"/>
              </w:rPr>
              <w:t>500-1000</w:t>
            </w:r>
          </w:p>
        </w:tc>
        <w:tc>
          <w:tcPr>
            <w:tcW w:w="3657" w:type="dxa"/>
            <w:vAlign w:val="center"/>
          </w:tcPr>
          <w:p w:rsidR="002058FE" w:rsidRDefault="00D10341">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2058FE">
        <w:trPr>
          <w:trHeight w:val="440"/>
          <w:jc w:val="center"/>
        </w:trPr>
        <w:tc>
          <w:tcPr>
            <w:tcW w:w="4190" w:type="dxa"/>
            <w:vAlign w:val="center"/>
          </w:tcPr>
          <w:p w:rsidR="002058FE" w:rsidRDefault="00D10341">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2058FE" w:rsidRDefault="00D10341">
            <w:pPr>
              <w:tabs>
                <w:tab w:val="left" w:pos="750"/>
                <w:tab w:val="left" w:pos="840"/>
              </w:tabs>
              <w:adjustRightInd w:val="0"/>
              <w:snapToGrid w:val="0"/>
              <w:jc w:val="center"/>
              <w:rPr>
                <w:sz w:val="24"/>
              </w:rPr>
            </w:pPr>
            <w:r>
              <w:rPr>
                <w:sz w:val="24"/>
              </w:rPr>
              <w:t>0.5%</w:t>
            </w:r>
          </w:p>
        </w:tc>
      </w:tr>
      <w:tr w:rsidR="002058FE">
        <w:trPr>
          <w:trHeight w:val="440"/>
          <w:jc w:val="center"/>
        </w:trPr>
        <w:tc>
          <w:tcPr>
            <w:tcW w:w="4190" w:type="dxa"/>
            <w:vAlign w:val="center"/>
          </w:tcPr>
          <w:p w:rsidR="002058FE" w:rsidRDefault="00D10341">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2058FE" w:rsidRDefault="00D10341">
            <w:pPr>
              <w:tabs>
                <w:tab w:val="left" w:pos="750"/>
                <w:tab w:val="left" w:pos="840"/>
              </w:tabs>
              <w:adjustRightInd w:val="0"/>
              <w:snapToGrid w:val="0"/>
              <w:jc w:val="center"/>
              <w:rPr>
                <w:sz w:val="24"/>
              </w:rPr>
            </w:pPr>
            <w:r>
              <w:rPr>
                <w:sz w:val="24"/>
              </w:rPr>
              <w:t>0.25%</w:t>
            </w:r>
          </w:p>
        </w:tc>
      </w:tr>
      <w:tr w:rsidR="002058FE">
        <w:trPr>
          <w:trHeight w:val="440"/>
          <w:jc w:val="center"/>
        </w:trPr>
        <w:tc>
          <w:tcPr>
            <w:tcW w:w="4190" w:type="dxa"/>
            <w:vAlign w:val="center"/>
          </w:tcPr>
          <w:p w:rsidR="002058FE" w:rsidRDefault="00D10341">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2058FE" w:rsidRDefault="00D10341">
            <w:pPr>
              <w:tabs>
                <w:tab w:val="left" w:pos="750"/>
                <w:tab w:val="left" w:pos="840"/>
              </w:tabs>
              <w:adjustRightInd w:val="0"/>
              <w:snapToGrid w:val="0"/>
              <w:jc w:val="center"/>
              <w:rPr>
                <w:sz w:val="24"/>
              </w:rPr>
            </w:pPr>
            <w:r>
              <w:rPr>
                <w:sz w:val="24"/>
              </w:rPr>
              <w:t>0.05%</w:t>
            </w:r>
          </w:p>
        </w:tc>
      </w:tr>
    </w:tbl>
    <w:p w:rsidR="002058FE" w:rsidRDefault="00D10341">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rFonts w:hint="eastAsia"/>
          <w:sz w:val="24"/>
        </w:rPr>
        <w:t>集中采购目录外产品报价合计</w:t>
      </w:r>
      <w:r>
        <w:rPr>
          <w:sz w:val="24"/>
          <w:lang w:val="zh-CN"/>
        </w:rPr>
        <w:t>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p>
    <w:p w:rsidR="002058FE" w:rsidRDefault="00D10341">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2058FE" w:rsidRDefault="00D10341" w:rsidP="004B0D17">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2058FE" w:rsidRDefault="00D10341">
      <w:pPr>
        <w:pStyle w:val="Default"/>
        <w:spacing w:line="360" w:lineRule="auto"/>
        <w:ind w:firstLineChars="200" w:firstLine="480"/>
        <w:jc w:val="both"/>
        <w:rPr>
          <w:rFonts w:ascii="Times New Roman" w:eastAsia="宋体" w:hAnsi="Times New Roman" w:cs="Times New Roman"/>
          <w:color w:val="auto"/>
          <w:kern w:val="2"/>
          <w:lang w:val="zh-CN"/>
        </w:rPr>
      </w:pPr>
      <w:r>
        <w:rPr>
          <w:rFonts w:ascii="Times New Roman" w:eastAsia="宋体" w:hAnsi="Times New Roman" w:cs="Times New Roman" w:hint="eastAsia"/>
          <w:color w:val="auto"/>
          <w:kern w:val="2"/>
          <w:lang w:val="zh-CN"/>
        </w:rPr>
        <w:t>缴费及开票咨询电话：</w:t>
      </w:r>
      <w:r>
        <w:rPr>
          <w:rFonts w:ascii="Times New Roman" w:eastAsia="宋体" w:hAnsi="Times New Roman" w:cs="Times New Roman" w:hint="eastAsia"/>
          <w:color w:val="auto"/>
          <w:kern w:val="2"/>
          <w:lang w:val="zh-CN"/>
        </w:rPr>
        <w:t>022-24532012</w:t>
      </w:r>
    </w:p>
    <w:p w:rsidR="002058FE" w:rsidRPr="00F97C10" w:rsidRDefault="00D10341">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w:t>
      </w:r>
      <w:r w:rsidRPr="00F97C10">
        <w:rPr>
          <w:rFonts w:asciiTheme="minorEastAsia" w:eastAsiaTheme="minorEastAsia" w:hAnsiTheme="minorEastAsia" w:cs="Times New Roman"/>
          <w:bCs/>
          <w:color w:val="auto"/>
        </w:rPr>
        <w:t>示函</w:t>
      </w:r>
      <w:r w:rsidRPr="00F97C10">
        <w:rPr>
          <w:rFonts w:hint="eastAsia"/>
          <w:color w:val="auto"/>
          <w:lang w:val="zh-CN"/>
        </w:rPr>
        <w:t>》</w:t>
      </w:r>
      <w:r w:rsidRPr="00F97C10">
        <w:rPr>
          <w:rFonts w:asciiTheme="minorEastAsia" w:eastAsiaTheme="minorEastAsia" w:hAnsiTheme="minorEastAsia" w:hint="eastAsia"/>
          <w:bCs/>
          <w:color w:val="auto"/>
        </w:rPr>
        <w:t>、《</w:t>
      </w:r>
      <w:r w:rsidRPr="00F97C10">
        <w:rPr>
          <w:rFonts w:asciiTheme="minorEastAsia" w:eastAsiaTheme="minorEastAsia" w:hAnsiTheme="minorEastAsia" w:cs="Times New Roman"/>
          <w:bCs/>
          <w:color w:val="auto"/>
        </w:rPr>
        <w:t>政府采购支持小微企业政策提示函</w:t>
      </w:r>
      <w:r w:rsidRPr="00F97C10">
        <w:rPr>
          <w:rFonts w:asciiTheme="minorEastAsia" w:eastAsiaTheme="minorEastAsia" w:hAnsiTheme="minorEastAsia" w:hint="eastAsia"/>
          <w:bCs/>
          <w:color w:val="auto"/>
        </w:rPr>
        <w:t>》和《诚信参与政府采购活动提示函》</w:t>
      </w:r>
    </w:p>
    <w:p w:rsidR="002058FE" w:rsidRPr="00F97C10" w:rsidRDefault="002058FE">
      <w:pPr>
        <w:pStyle w:val="Default"/>
        <w:spacing w:line="360" w:lineRule="auto"/>
        <w:ind w:firstLineChars="200" w:firstLine="480"/>
        <w:jc w:val="both"/>
        <w:rPr>
          <w:rFonts w:ascii="Times New Roman" w:eastAsia="宋体" w:hAnsi="Times New Roman" w:cs="Times New Roman"/>
          <w:color w:val="auto"/>
        </w:rPr>
      </w:pPr>
    </w:p>
    <w:p w:rsidR="002058FE" w:rsidRPr="00F97C10" w:rsidRDefault="00D10341">
      <w:pPr>
        <w:pStyle w:val="Default"/>
        <w:spacing w:line="360" w:lineRule="auto"/>
        <w:ind w:right="480"/>
        <w:jc w:val="right"/>
        <w:rPr>
          <w:rFonts w:ascii="Times New Roman" w:eastAsia="宋体" w:hAnsi="Times New Roman" w:cs="Times New Roman"/>
          <w:color w:val="auto"/>
        </w:rPr>
      </w:pPr>
      <w:r w:rsidRPr="00F97C10">
        <w:rPr>
          <w:rFonts w:ascii="Times New Roman" w:eastAsia="宋体" w:hAnsi="Times New Roman" w:cs="Times New Roman"/>
          <w:color w:val="auto"/>
        </w:rPr>
        <w:t>2025</w:t>
      </w:r>
      <w:r w:rsidRPr="00F97C10">
        <w:rPr>
          <w:rFonts w:ascii="Times New Roman" w:eastAsia="宋体" w:hAnsi="Times New Roman" w:cs="Times New Roman"/>
          <w:color w:val="auto"/>
        </w:rPr>
        <w:t>年</w:t>
      </w:r>
      <w:r w:rsidR="00F97C10" w:rsidRPr="00F97C10">
        <w:rPr>
          <w:rFonts w:ascii="Times New Roman" w:eastAsia="宋体" w:hAnsi="Times New Roman" w:cs="Times New Roman" w:hint="eastAsia"/>
          <w:color w:val="auto"/>
        </w:rPr>
        <w:t>8</w:t>
      </w:r>
      <w:r w:rsidRPr="00F97C10">
        <w:rPr>
          <w:rFonts w:ascii="Times New Roman" w:eastAsia="宋体" w:hAnsi="Times New Roman" w:cs="Times New Roman"/>
          <w:color w:val="auto"/>
        </w:rPr>
        <w:t>月</w:t>
      </w:r>
      <w:r w:rsidR="00F97C10" w:rsidRPr="00F97C10">
        <w:rPr>
          <w:rFonts w:ascii="Times New Roman" w:eastAsia="宋体" w:hAnsi="Times New Roman" w:cs="Times New Roman" w:hint="eastAsia"/>
          <w:color w:val="auto"/>
        </w:rPr>
        <w:t>1</w:t>
      </w:r>
      <w:r w:rsidRPr="00F97C10">
        <w:rPr>
          <w:rFonts w:ascii="Times New Roman" w:eastAsia="宋体" w:hAnsi="Times New Roman" w:cs="Times New Roman"/>
          <w:color w:val="auto"/>
        </w:rPr>
        <w:t>日</w:t>
      </w:r>
    </w:p>
    <w:p w:rsidR="002058FE" w:rsidRDefault="002058FE">
      <w:pPr>
        <w:pStyle w:val="Default"/>
        <w:spacing w:line="360" w:lineRule="auto"/>
        <w:jc w:val="both"/>
        <w:rPr>
          <w:rFonts w:ascii="Times New Roman" w:eastAsia="宋体" w:hAnsi="Times New Roman" w:cs="Times New Roman"/>
          <w:color w:val="FF0000"/>
        </w:rPr>
      </w:pPr>
    </w:p>
    <w:p w:rsidR="002058FE" w:rsidRDefault="00D10341">
      <w:pPr>
        <w:widowControl/>
        <w:jc w:val="left"/>
        <w:rPr>
          <w:color w:val="FF0000"/>
          <w:kern w:val="0"/>
          <w:sz w:val="24"/>
          <w:szCs w:val="24"/>
        </w:rPr>
      </w:pPr>
      <w:r>
        <w:rPr>
          <w:color w:val="FF0000"/>
        </w:rPr>
        <w:br w:type="page"/>
      </w:r>
    </w:p>
    <w:p w:rsidR="002058FE" w:rsidRDefault="00D10341">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2058FE" w:rsidRDefault="002058FE">
      <w:pPr>
        <w:spacing w:line="360" w:lineRule="auto"/>
        <w:jc w:val="center"/>
        <w:rPr>
          <w:rFonts w:eastAsia="方正小标宋简体"/>
          <w:bCs/>
          <w:kern w:val="0"/>
          <w:sz w:val="24"/>
          <w:szCs w:val="24"/>
        </w:rPr>
      </w:pPr>
    </w:p>
    <w:p w:rsidR="002058FE" w:rsidRDefault="00D10341">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2058FE" w:rsidRDefault="00D10341">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2058FE" w:rsidRDefault="00D10341">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2058FE" w:rsidRDefault="002058FE">
      <w:pPr>
        <w:spacing w:line="360" w:lineRule="auto"/>
        <w:jc w:val="center"/>
        <w:rPr>
          <w:rFonts w:eastAsia="方正小标宋简体"/>
          <w:spacing w:val="-10"/>
          <w:sz w:val="24"/>
          <w:szCs w:val="24"/>
        </w:rPr>
      </w:pPr>
    </w:p>
    <w:p w:rsidR="002058FE" w:rsidRDefault="002058FE">
      <w:pPr>
        <w:spacing w:line="360" w:lineRule="auto"/>
        <w:jc w:val="center"/>
        <w:rPr>
          <w:rFonts w:eastAsia="方正小标宋简体"/>
          <w:spacing w:val="-10"/>
          <w:sz w:val="24"/>
          <w:szCs w:val="24"/>
        </w:rPr>
      </w:pPr>
    </w:p>
    <w:p w:rsidR="002058FE" w:rsidRDefault="00D10341">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058FE" w:rsidRDefault="00D10341">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政府采购支持小微企业政策提示函</w:t>
      </w:r>
    </w:p>
    <w:p w:rsidR="002058FE" w:rsidRDefault="00D10341">
      <w:pPr>
        <w:spacing w:line="360" w:lineRule="exact"/>
        <w:ind w:firstLineChars="200" w:firstLine="480"/>
        <w:rPr>
          <w:rFonts w:eastAsiaTheme="minorEastAsia"/>
          <w:sz w:val="24"/>
          <w:szCs w:val="24"/>
        </w:rPr>
      </w:pPr>
      <w:r>
        <w:rPr>
          <w:rFonts w:eastAsiaTheme="minorEastAsia" w:hint="eastAsia"/>
          <w:sz w:val="24"/>
          <w:szCs w:val="24"/>
        </w:rPr>
        <w:t>【政策概述】促进小微企业发展是政府采购法定的政策功能。在政府采购活动中，应当通过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加强采购需求管理，落实预留采购份额、价格评审优惠、优先采购等措施，提高小微企业在政府采购中的份额，支持小微企业发展。</w:t>
      </w:r>
    </w:p>
    <w:p w:rsidR="002058FE" w:rsidRDefault="00D10341">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在境内依法设立，依据国务院批准的小微企业划分标准确定的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符合小微企业划分标准的</w:t>
      </w:r>
      <w:r>
        <w:rPr>
          <w:rFonts w:eastAsiaTheme="minorEastAsia" w:hint="eastAsia"/>
          <w:b/>
          <w:sz w:val="24"/>
          <w:szCs w:val="24"/>
        </w:rPr>
        <w:t>个体工商户</w:t>
      </w:r>
      <w:r>
        <w:rPr>
          <w:rFonts w:eastAsiaTheme="minorEastAsia" w:hint="eastAsia"/>
          <w:sz w:val="24"/>
          <w:szCs w:val="24"/>
        </w:rPr>
        <w:t>。</w:t>
      </w:r>
    </w:p>
    <w:p w:rsidR="002058FE" w:rsidRDefault="00D10341">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2058FE" w:rsidRDefault="00D10341">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（一）在货物采购项目中，货物由小微企业制造，即货物由</w:t>
      </w:r>
      <w:r>
        <w:rPr>
          <w:rFonts w:eastAsiaTheme="minorEastAsia" w:hint="eastAsia"/>
          <w:b/>
          <w:snapToGrid w:val="0"/>
          <w:sz w:val="24"/>
          <w:szCs w:val="24"/>
        </w:rPr>
        <w:t>小微企业生产且使用该小微企业商号或者注册商标</w:t>
      </w:r>
      <w:r>
        <w:rPr>
          <w:rFonts w:eastAsiaTheme="minorEastAsia" w:hint="eastAsia"/>
          <w:snapToGrid w:val="0"/>
          <w:sz w:val="24"/>
          <w:szCs w:val="24"/>
        </w:rPr>
        <w:t>；</w:t>
      </w:r>
    </w:p>
    <w:p w:rsidR="002058FE" w:rsidRDefault="00D10341">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（二）在工程采购项目中，工程由小微企业承建，即工程施工单位为小微企业；</w:t>
      </w:r>
    </w:p>
    <w:p w:rsidR="002058FE" w:rsidRDefault="00D10341">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（三）在服务采购项目中，服务由小微企业承接，即提供服务的人员为小微企业依照《中华人民共和国劳动合同法》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2058FE" w:rsidRDefault="00D10341">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2058FE" w:rsidRDefault="00D10341">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2058FE" w:rsidRDefault="00D10341">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小微企业参加政府采购活动，应当出具规定的《小微企业声明函》，否则不得享受相关小微企业扶持政策。任何单位和个人不得要求供应商提供《小微企业声明函》之外的小微企业身份证明文件。</w:t>
      </w:r>
    </w:p>
    <w:p w:rsidR="002058FE" w:rsidRDefault="00D10341">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小微企业应当对声明函的内容的真实性负责。声明内容如有不实，则构成提供虚假材料谋取中标、成交的情形，需承担相应的法律责任。</w:t>
      </w:r>
    </w:p>
    <w:p w:rsidR="002058FE" w:rsidRDefault="00D10341">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政府采购项目的采购意向、采购公告和招标文件（谈判文件、磋商文件等）中，应当明确本项目执行支持小微企业的具体措施，如预留份额、评审优惠（应当明确具体优惠比例）或者优先采购等。</w:t>
      </w:r>
    </w:p>
    <w:p w:rsidR="002058FE" w:rsidRDefault="00D10341">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2058FE" w:rsidRDefault="00D10341">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2058FE" w:rsidRDefault="00D10341">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2058FE" w:rsidRDefault="00D10341">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工业和信息化部关于印发《政府采购促进小微企业发展管理办法》的通知（财库〔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2058FE" w:rsidRDefault="00D10341">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财政部关于进一步加大政府采购支持小微企业力度的通知（财库〔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2058FE" w:rsidRDefault="00D10341">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天津市工业和信息化局关于贯彻落实《政府采购促进小微企业发展管理办法》的通知（津财采〔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2058FE" w:rsidRDefault="00D10341">
      <w:pPr>
        <w:spacing w:line="36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市政务服务办关于进一步贯彻落实政府采购支持小微企业政策的通知（津财采〔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2058FE" w:rsidRDefault="002058FE">
      <w:pPr>
        <w:spacing w:line="360" w:lineRule="exact"/>
        <w:ind w:firstLineChars="200" w:firstLine="480"/>
        <w:rPr>
          <w:rFonts w:eastAsiaTheme="minorEastAsia"/>
          <w:sz w:val="24"/>
        </w:rPr>
      </w:pPr>
    </w:p>
    <w:p w:rsidR="002058FE" w:rsidRDefault="00D10341">
      <w:pPr>
        <w:adjustRightInd w:val="0"/>
        <w:snapToGrid w:val="0"/>
        <w:spacing w:line="400" w:lineRule="exact"/>
        <w:jc w:val="center"/>
        <w:rPr>
          <w:b/>
          <w:sz w:val="24"/>
          <w:szCs w:val="24"/>
        </w:rPr>
      </w:pPr>
      <w:r>
        <w:rPr>
          <w:b/>
          <w:sz w:val="24"/>
          <w:szCs w:val="24"/>
        </w:rPr>
        <w:t>诚信参与政府采购活动提示函</w:t>
      </w:r>
    </w:p>
    <w:p w:rsidR="002058FE" w:rsidRDefault="002058FE">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2058FE" w:rsidRDefault="00D10341">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2058FE" w:rsidRDefault="00D10341">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2058FE" w:rsidRDefault="00D10341">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
          <w:rFonts w:ascii="Times New Roman" w:eastAsiaTheme="minorEastAsia" w:hAnsi="Times New Roman" w:cs="Times New Roman"/>
          <w:b w:val="0"/>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2058FE" w:rsidRDefault="00D10341">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2058FE" w:rsidRDefault="00D10341">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2058FE" w:rsidRDefault="00D10341">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2058FE" w:rsidRDefault="00D10341">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2058FE" w:rsidRDefault="00D10341">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2058FE" w:rsidRDefault="00D10341">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2058FE" w:rsidRDefault="00D10341">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2058FE" w:rsidRDefault="00D10341">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2058FE" w:rsidRDefault="00D10341">
      <w:pPr>
        <w:pStyle w:val="ab"/>
        <w:rPr>
          <w:rFonts w:ascii="Times New Roman" w:hAnsi="Times New Roman"/>
        </w:rPr>
      </w:pPr>
      <w:r>
        <w:rPr>
          <w:rFonts w:ascii="Times New Roman" w:hAnsi="Times New Roman"/>
        </w:rPr>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2"/>
    </w:p>
    <w:p w:rsidR="002058FE" w:rsidRDefault="00D10341">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2058FE" w:rsidRDefault="00D10341">
      <w:pPr>
        <w:spacing w:line="360" w:lineRule="auto"/>
        <w:ind w:firstLineChars="200" w:firstLine="480"/>
        <w:outlineLvl w:val="0"/>
        <w:rPr>
          <w:sz w:val="24"/>
        </w:rPr>
      </w:pPr>
      <w:r>
        <w:rPr>
          <w:rFonts w:hint="eastAsia"/>
          <w:sz w:val="24"/>
        </w:rPr>
        <w:t>一、项目背景</w:t>
      </w:r>
    </w:p>
    <w:p w:rsidR="002058FE" w:rsidRDefault="00D10341">
      <w:pPr>
        <w:spacing w:line="360" w:lineRule="auto"/>
        <w:ind w:firstLineChars="200" w:firstLine="480"/>
        <w:outlineLvl w:val="0"/>
        <w:rPr>
          <w:sz w:val="24"/>
        </w:rPr>
      </w:pPr>
      <w:r>
        <w:rPr>
          <w:rFonts w:hint="eastAsia"/>
          <w:sz w:val="24"/>
        </w:rPr>
        <w:t>本项目属于工业行业</w:t>
      </w:r>
    </w:p>
    <w:p w:rsidR="002058FE" w:rsidRDefault="00D10341">
      <w:pPr>
        <w:tabs>
          <w:tab w:val="left" w:pos="210"/>
        </w:tabs>
        <w:autoSpaceDE w:val="0"/>
        <w:autoSpaceDN w:val="0"/>
        <w:adjustRightInd w:val="0"/>
        <w:spacing w:line="360" w:lineRule="auto"/>
        <w:ind w:firstLineChars="200" w:firstLine="480"/>
        <w:outlineLvl w:val="0"/>
        <w:rPr>
          <w:kern w:val="0"/>
          <w:sz w:val="24"/>
          <w:szCs w:val="24"/>
        </w:rPr>
      </w:pPr>
      <w:r>
        <w:rPr>
          <w:rFonts w:hint="eastAsia"/>
          <w:color w:val="000000"/>
          <w:sz w:val="24"/>
        </w:rPr>
        <w:t>二</w:t>
      </w:r>
      <w:r>
        <w:rPr>
          <w:bCs/>
          <w:color w:val="000000"/>
          <w:sz w:val="24"/>
        </w:rPr>
        <w:t>、</w:t>
      </w:r>
      <w:r>
        <w:rPr>
          <w:bCs/>
          <w:sz w:val="24"/>
        </w:rPr>
        <w:t>技术要求</w:t>
      </w:r>
    </w:p>
    <w:p w:rsidR="002058FE" w:rsidRDefault="00D10341">
      <w:pPr>
        <w:spacing w:line="360" w:lineRule="auto"/>
        <w:ind w:firstLineChars="200" w:firstLine="480"/>
        <w:outlineLvl w:val="0"/>
        <w:rPr>
          <w:sz w:val="24"/>
        </w:rPr>
      </w:pPr>
      <w:r>
        <w:rPr>
          <w:rFonts w:hint="eastAsia"/>
          <w:kern w:val="0"/>
          <w:sz w:val="24"/>
          <w:szCs w:val="24"/>
        </w:rPr>
        <w:t>★</w:t>
      </w:r>
      <w:r>
        <w:rPr>
          <w:rFonts w:hint="eastAsia"/>
          <w:sz w:val="24"/>
        </w:rPr>
        <w:t>（一）投标人须承诺所投产品和服务符合相关强制性规定。交货时采购人有权要求投标人出具所投产品、服务符合上述规定的证明文件。</w:t>
      </w:r>
    </w:p>
    <w:p w:rsidR="002058FE" w:rsidRDefault="00D10341">
      <w:pPr>
        <w:spacing w:line="360" w:lineRule="auto"/>
        <w:ind w:firstLineChars="200" w:firstLine="480"/>
        <w:outlineLvl w:val="0"/>
        <w:rPr>
          <w:sz w:val="24"/>
        </w:rPr>
      </w:pPr>
      <w:r>
        <w:rPr>
          <w:rFonts w:hint="eastAsia"/>
          <w:sz w:val="24"/>
        </w:rPr>
        <w:t>（二）</w:t>
      </w:r>
      <w:r>
        <w:rPr>
          <w:sz w:val="24"/>
        </w:rPr>
        <w:t>采购清单</w:t>
      </w:r>
    </w:p>
    <w:p w:rsidR="002058FE" w:rsidRDefault="00D10341">
      <w:pPr>
        <w:spacing w:line="360" w:lineRule="auto"/>
        <w:ind w:firstLineChars="200" w:firstLine="480"/>
        <w:outlineLvl w:val="0"/>
        <w:rPr>
          <w:sz w:val="24"/>
        </w:rPr>
      </w:pPr>
      <w:r>
        <w:rPr>
          <w:rFonts w:hint="eastAsia"/>
          <w:sz w:val="24"/>
        </w:rPr>
        <w:t>第一包：技术参数</w:t>
      </w:r>
      <w:r>
        <w:rPr>
          <w:rFonts w:hint="eastAsia"/>
          <w:sz w:val="24"/>
        </w:rPr>
        <w:t xml:space="preserve">  </w:t>
      </w:r>
    </w:p>
    <w:tbl>
      <w:tblPr>
        <w:tblW w:w="1087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807"/>
        <w:gridCol w:w="1107"/>
        <w:gridCol w:w="4705"/>
        <w:gridCol w:w="1701"/>
        <w:gridCol w:w="851"/>
        <w:gridCol w:w="850"/>
        <w:gridCol w:w="850"/>
      </w:tblGrid>
      <w:tr w:rsidR="002058FE">
        <w:trPr>
          <w:tblHeader/>
          <w:jc w:val="center"/>
        </w:trPr>
        <w:tc>
          <w:tcPr>
            <w:tcW w:w="807" w:type="dxa"/>
            <w:tcMar>
              <w:top w:w="15" w:type="dxa"/>
              <w:left w:w="15" w:type="dxa"/>
              <w:right w:w="15" w:type="dxa"/>
            </w:tcMar>
            <w:vAlign w:val="center"/>
          </w:tcPr>
          <w:p w:rsidR="002058FE" w:rsidRDefault="00D10341">
            <w:pPr>
              <w:widowControl/>
              <w:jc w:val="center"/>
              <w:textAlignment w:val="center"/>
              <w:rPr>
                <w:rFonts w:asciiTheme="minorEastAsia" w:eastAsiaTheme="minorEastAsia" w:hAnsiTheme="minorEastAsia" w:cs="宋体"/>
                <w:b/>
                <w:color w:val="000000"/>
                <w:sz w:val="24"/>
                <w:szCs w:val="24"/>
              </w:rPr>
            </w:pPr>
            <w:bookmarkStart w:id="8" w:name="OLE_LINK15"/>
            <w:bookmarkStart w:id="9" w:name="OLE_LINK9" w:colFirst="2" w:colLast="2"/>
            <w:r>
              <w:rPr>
                <w:rFonts w:asciiTheme="minorEastAsia" w:eastAsiaTheme="minorEastAsia" w:hAnsiTheme="minorEastAsia" w:cs="宋体" w:hint="eastAsia"/>
                <w:b/>
                <w:color w:val="000000"/>
                <w:kern w:val="0"/>
                <w:sz w:val="24"/>
                <w:szCs w:val="24"/>
              </w:rPr>
              <w:t>序号</w:t>
            </w:r>
          </w:p>
        </w:tc>
        <w:tc>
          <w:tcPr>
            <w:tcW w:w="1107" w:type="dxa"/>
            <w:tcMar>
              <w:top w:w="15" w:type="dxa"/>
              <w:left w:w="15" w:type="dxa"/>
              <w:right w:w="15" w:type="dxa"/>
            </w:tcMar>
            <w:vAlign w:val="center"/>
          </w:tcPr>
          <w:p w:rsidR="002058FE" w:rsidRDefault="00D10341">
            <w:pPr>
              <w:widowControl/>
              <w:jc w:val="center"/>
              <w:textAlignment w:val="center"/>
              <w:rPr>
                <w:rFonts w:asciiTheme="minorEastAsia" w:eastAsiaTheme="minorEastAsia" w:hAnsiTheme="minorEastAsia" w:cs="宋体"/>
                <w:b/>
                <w:color w:val="000000"/>
                <w:sz w:val="24"/>
                <w:szCs w:val="24"/>
              </w:rPr>
            </w:pPr>
            <w:r>
              <w:rPr>
                <w:rFonts w:asciiTheme="minorEastAsia" w:eastAsiaTheme="minorEastAsia" w:hAnsiTheme="minorEastAsia" w:cs="宋体" w:hint="eastAsia"/>
                <w:b/>
                <w:color w:val="000000"/>
                <w:kern w:val="0"/>
                <w:sz w:val="24"/>
                <w:szCs w:val="24"/>
              </w:rPr>
              <w:t>标的名称</w:t>
            </w:r>
          </w:p>
        </w:tc>
        <w:tc>
          <w:tcPr>
            <w:tcW w:w="4705" w:type="dxa"/>
            <w:noWrap/>
            <w:tcMar>
              <w:top w:w="15" w:type="dxa"/>
              <w:left w:w="15" w:type="dxa"/>
              <w:right w:w="15" w:type="dxa"/>
            </w:tcMar>
            <w:vAlign w:val="center"/>
          </w:tcPr>
          <w:p w:rsidR="002058FE" w:rsidRDefault="00D10341">
            <w:pPr>
              <w:widowControl/>
              <w:jc w:val="center"/>
              <w:textAlignment w:val="center"/>
              <w:rPr>
                <w:rFonts w:asciiTheme="minorEastAsia" w:eastAsiaTheme="minorEastAsia" w:hAnsiTheme="minorEastAsia" w:cs="宋体"/>
                <w:b/>
                <w:color w:val="000000"/>
                <w:sz w:val="24"/>
                <w:szCs w:val="24"/>
              </w:rPr>
            </w:pPr>
            <w:r>
              <w:rPr>
                <w:rFonts w:asciiTheme="minorEastAsia" w:eastAsiaTheme="minorEastAsia" w:hAnsiTheme="minorEastAsia" w:cs="宋体" w:hint="eastAsia"/>
                <w:b/>
                <w:color w:val="000000"/>
                <w:kern w:val="0"/>
                <w:sz w:val="24"/>
                <w:szCs w:val="24"/>
              </w:rPr>
              <w:t>需求条款</w:t>
            </w:r>
          </w:p>
        </w:tc>
        <w:tc>
          <w:tcPr>
            <w:tcW w:w="1701" w:type="dxa"/>
            <w:tcMar>
              <w:top w:w="15" w:type="dxa"/>
              <w:left w:w="15" w:type="dxa"/>
              <w:right w:w="15" w:type="dxa"/>
            </w:tcMar>
            <w:vAlign w:val="center"/>
          </w:tcPr>
          <w:p w:rsidR="002058FE" w:rsidRDefault="00D10341">
            <w:pPr>
              <w:widowControl/>
              <w:jc w:val="center"/>
              <w:textAlignment w:val="center"/>
              <w:rPr>
                <w:rFonts w:asciiTheme="minorEastAsia" w:eastAsiaTheme="minorEastAsia" w:hAnsiTheme="minorEastAsia" w:cs="宋体"/>
                <w:b/>
                <w:color w:val="000000"/>
                <w:kern w:val="0"/>
                <w:sz w:val="24"/>
                <w:szCs w:val="24"/>
              </w:rPr>
            </w:pPr>
            <w:r>
              <w:rPr>
                <w:rFonts w:asciiTheme="minorEastAsia" w:eastAsiaTheme="minorEastAsia" w:hAnsiTheme="minorEastAsia" w:cs="宋体" w:hint="eastAsia"/>
                <w:b/>
                <w:color w:val="000000"/>
                <w:kern w:val="0"/>
                <w:sz w:val="24"/>
                <w:szCs w:val="24"/>
              </w:rPr>
              <w:t>参考图片</w:t>
            </w:r>
          </w:p>
        </w:tc>
        <w:tc>
          <w:tcPr>
            <w:tcW w:w="851" w:type="dxa"/>
            <w:tcMar>
              <w:top w:w="15" w:type="dxa"/>
              <w:left w:w="15" w:type="dxa"/>
              <w:right w:w="15" w:type="dxa"/>
            </w:tcMar>
            <w:vAlign w:val="center"/>
          </w:tcPr>
          <w:p w:rsidR="002058FE" w:rsidRDefault="00D10341">
            <w:pPr>
              <w:widowControl/>
              <w:jc w:val="center"/>
              <w:textAlignment w:val="center"/>
              <w:rPr>
                <w:rFonts w:asciiTheme="minorEastAsia" w:eastAsiaTheme="minorEastAsia" w:hAnsiTheme="minorEastAsia" w:cs="宋体"/>
                <w:b/>
                <w:color w:val="000000"/>
                <w:sz w:val="24"/>
                <w:szCs w:val="24"/>
              </w:rPr>
            </w:pPr>
            <w:r>
              <w:rPr>
                <w:rFonts w:asciiTheme="minorEastAsia" w:eastAsiaTheme="minorEastAsia" w:hAnsiTheme="minorEastAsia" w:cs="宋体" w:hint="eastAsia"/>
                <w:b/>
                <w:color w:val="000000"/>
                <w:kern w:val="0"/>
                <w:sz w:val="24"/>
                <w:szCs w:val="24"/>
              </w:rPr>
              <w:t>单位</w:t>
            </w:r>
          </w:p>
        </w:tc>
        <w:tc>
          <w:tcPr>
            <w:tcW w:w="850" w:type="dxa"/>
            <w:tcMar>
              <w:top w:w="15" w:type="dxa"/>
              <w:left w:w="15" w:type="dxa"/>
              <w:right w:w="15" w:type="dxa"/>
            </w:tcMar>
            <w:vAlign w:val="center"/>
          </w:tcPr>
          <w:p w:rsidR="002058FE" w:rsidRDefault="00D10341">
            <w:pPr>
              <w:widowControl/>
              <w:jc w:val="center"/>
              <w:textAlignment w:val="center"/>
              <w:rPr>
                <w:rFonts w:asciiTheme="minorEastAsia" w:eastAsiaTheme="minorEastAsia" w:hAnsiTheme="minorEastAsia" w:cs="宋体"/>
                <w:b/>
                <w:color w:val="000000"/>
                <w:sz w:val="24"/>
                <w:szCs w:val="24"/>
              </w:rPr>
            </w:pPr>
            <w:r>
              <w:rPr>
                <w:rFonts w:asciiTheme="minorEastAsia" w:eastAsiaTheme="minorEastAsia" w:hAnsiTheme="minorEastAsia" w:cs="宋体" w:hint="eastAsia"/>
                <w:b/>
                <w:color w:val="000000"/>
                <w:kern w:val="0"/>
                <w:sz w:val="24"/>
                <w:szCs w:val="24"/>
              </w:rPr>
              <w:t>数量</w:t>
            </w:r>
          </w:p>
        </w:tc>
        <w:tc>
          <w:tcPr>
            <w:tcW w:w="850" w:type="dxa"/>
          </w:tcPr>
          <w:p w:rsidR="002058FE" w:rsidRDefault="00D10341">
            <w:pPr>
              <w:widowControl/>
              <w:jc w:val="center"/>
              <w:textAlignment w:val="center"/>
              <w:rPr>
                <w:rFonts w:asciiTheme="minorEastAsia" w:eastAsiaTheme="minorEastAsia" w:hAnsiTheme="minorEastAsia" w:cs="宋体"/>
                <w:b/>
                <w:color w:val="000000"/>
                <w:kern w:val="0"/>
                <w:sz w:val="24"/>
                <w:szCs w:val="24"/>
              </w:rPr>
            </w:pPr>
            <w:r>
              <w:rPr>
                <w:rFonts w:asciiTheme="minorEastAsia" w:eastAsiaTheme="minorEastAsia" w:hAnsiTheme="minorEastAsia" w:cs="宋体" w:hint="eastAsia"/>
                <w:b/>
                <w:color w:val="000000"/>
                <w:kern w:val="0"/>
                <w:sz w:val="24"/>
                <w:szCs w:val="24"/>
              </w:rPr>
              <w:t>集采目录内外</w:t>
            </w:r>
          </w:p>
        </w:tc>
      </w:tr>
      <w:bookmarkEnd w:id="8"/>
      <w:tr w:rsidR="002058FE">
        <w:tblPrEx>
          <w:tblCellMar>
            <w:left w:w="108" w:type="dxa"/>
            <w:right w:w="108" w:type="dxa"/>
          </w:tblCellMar>
        </w:tblPrEx>
        <w:trPr>
          <w:jc w:val="center"/>
        </w:trPr>
        <w:tc>
          <w:tcPr>
            <w:tcW w:w="807"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t>1</w:t>
            </w:r>
          </w:p>
        </w:tc>
        <w:tc>
          <w:tcPr>
            <w:tcW w:w="1107"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hint="eastAsia"/>
                <w:sz w:val="24"/>
                <w:szCs w:val="24"/>
              </w:rPr>
              <w:t>▲</w:t>
            </w:r>
            <w:r>
              <w:rPr>
                <w:rFonts w:asciiTheme="minorEastAsia" w:eastAsiaTheme="minorEastAsia" w:hAnsiTheme="minorEastAsia" w:cs="宋体" w:hint="eastAsia"/>
                <w:bCs/>
                <w:color w:val="000000"/>
                <w:kern w:val="0"/>
                <w:sz w:val="24"/>
                <w:szCs w:val="24"/>
              </w:rPr>
              <w:t>治疗柜（含背板及吊柜）</w:t>
            </w:r>
          </w:p>
        </w:tc>
        <w:tc>
          <w:tcPr>
            <w:tcW w:w="4705" w:type="dxa"/>
            <w:noWrap/>
            <w:vAlign w:val="center"/>
          </w:tcPr>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整体：W*D600*H2000</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地柜：W*D600*H900</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吊柜：W*D300*H600</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1、 台面采用医用复合亚克力人造石，符合JC/T 908-2013、JC/T 2039-2010、LY/T 2230-2013、GB 6566-2010、GB/T 43355-2023标准。</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1）、外观：色泽均匀一致，不得有明显色差，板材四边平整，表面不得有缺棱掉角现象，图案清晰、花纹明显；表面光滑平整、无波纹、方料痕、刮痕、裂纹，不允许有气泡及≥0.5mm的杂质，拼接不得有可察觉的接驳痕；</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2）、巴氏硬度≥65，莫氏硬度≥6，450g钢球冲击，冲击高度≥1200mm，样品不破损；弯曲强度≥45MPa，弯曲弹性模量≥6.5GPa；压缩强度≥80MPa，耐磨性≤0.4g；线性热膨胀系数符合相应要求；</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3）、色牢度与老化性能、耐污染性能：实体面材试样与控制样品比较，不得呈现任何破裂、裂缝、气泡或表面质感变化。试样与控制样品间的色差≤0.8CIE单位；光泽度≥30Gu；耐污染性：耐污染值≤22，最大污迹深度≤0.1mm；</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4）、耐燃烧性能：实体面材在与香烟接触过程中或在此之后，不得有明火燃烧或阴燃。任何形式的损坏不得影响产品的使用性，并可通过研磨剂和抛光剂大致恢复至原状。</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5）、耐化学物品性：实体面材试样表面应无明显损伤，轻度损伤用600目砂纸轻擦即可除去，损伤程度应不影响板材的使用性，并易恢复至原状。</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6）、耐高温性能：实体面材试样表面应无破裂、裂缝或鼓泡等显著影响。表面缺陷易打磨恢复至原状，并不影响板材的使用。</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7）、放射性核素限量：内照射指数和外照射指数均≤0.01；</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8）、抗菌抗病毒性能：至少包括嗜麦芽糖寡养单胞菌、藤黄微球菌、肠沙门氏菌肠亚种鼠伤寒血清型、变异库克菌、单增李斯特氏菌、嗜麦芽寡养单胞菌，抗菌性能≥99%；至少包括甲型流感病毒、肠道病毒、人冠状病毒、人乙型流感病毒，抗病毒活性率≥95%。</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2. 柜体结构：分上中下三部分组成，上柜玻璃对开门或对开铁门，内置一块可调节活动层板，中柜为背架式结构，背板带一块高度可调层板，下柜正常配置含门抽柜体，内置一块活动层板，可配水槽柜、毒麻药品柜等；</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3、地柜：基材采用厚度≥1.0mm厚的一级冷轧钢板。表面光滑、平整，不易损伤。冷轧钢板符合GB/T 11253-2019、QB/T 4767-2014标准，、铜加速乙酸盐雾试验24h、乙酸盐雾试验150h、中性盐雾试验360h，镀（涂）层本身耐腐蚀10级、镀（涂）层对基体的保护10级；下屈服强度≥250MPa、抗拉强度≥460MPa、断后伸长率≥24%；疲劳试验30万次未断裂。                 </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4、吊柜：柜体边框12mm，0.9mm冷轧钢板，抑菌静电粉末喷涂。</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5、五金配件：铰链不锈钢材质，简洁美观、有效避免柜门下坠和铰链锈蚀，最大开启角度不小于135°；滑道：钢制高承载自制导轨，表面经环氧树脂粉末静电喷涂处理。</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6、工艺要求：门板：双包工艺，双面钢制纯色喷涂，一字折弯斜拉手。柜门：上部为3mm透明玻璃，下部为实门。玻璃门外框为钢质，门板均配ABS卡槽108mm*73mm注塑成形表面平整、光洁 分型面无明显高低偏差、无飞边及毛刺四角倒圆防止刮伤；外表面不见螺丝；下部实门为双层对扣结构；层板：柜体上部一层层板，下部一层层板，层板托为不锈钢材质，承重性强并且有效耐酸碱腐蚀；前、后加强筋上有隔板调节孔.</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7、套色设计。</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8、所有钢制部件采用优质冷轧钢板制作。所有工件经激光切割数控冲折焊接而成，焊接部分打磨、抛光，平滑过渡处理，焊点无毛刺及假焊。所有钢板厚度要求均为喷涂前净厚度。所有钢制柜体或钢结构部件表面必须经静电环氧树脂粉末喷涂处理，涂层平整光滑，不允许有喷涂层脱落、鼓泡、凹陷、压痕以及表面划伤、麻点、裂痕、崩角和刃口等。钢板内外均进行环氧树脂喷涂，防止腐蚀由内而外发生；</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9、拉手：采用折弯一体成型鹅颈拉手，美观大方，易清洁，坚固耐用。</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10、锁具：采用望通折叠钥匙叶片锁。钥匙表面应平整光洁，电镀件外露表面应色泽均匀，没有起层、露底等瑕疵，钥匙插拔、旋转灵活，锁开关无卡阻现象。</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11、踢脚线：柜体底部踢脚高度为150mm，内陷深50mm,台前操作时脚部无抵脚感，符合人体工程学原理，具强大的防污功能，方便打扫清理，采用≥0.8mm优质304不锈钢，涂层光滑均匀，色泽一致。不锈钢符合GB/T3280-2015、GB/T 3325-2017标准，抗拉强度≥670Mpa，乙酸盐雾 18h，金属表面镀层本身耐腐蚀10 级，金属表面镀层对基体的保护等级10级。</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12、背架：背架立柱采用40*40*1.2-1.5mm厚的方管激光切孔，表面经静电环氧树脂粉末喷涂处理，对比钢板折弯成型立柱，有更大的强度和垂直度，安装后更加平齐无缝；后背预留过线功能，预留电源插座孔，立柱上有挂钩结构，防脱落挂式连接，安装时挂于柜体背包后再用螺丝连接，安装操作方便。背架上配置立柱层板托，安全牢固，具有防脱落功能，层板放置后用螺丝固定。</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13、整体符合GB 24820-2024、GB/T3325-2024标准，</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外观：台面不应有裂缝、渗透现象；台面不应有污物、杂质；金属件外观。安全性能：实验台面接缝应平整、紧密,不应渗水、开缝；实验台的把手不应有可积聚物质的凹槽。理化性能：金属喷漆（塑）涂层硬度≥3H、台面抗冲击、耐高温、耐污染。力学性能：柜类稳定性符合要求。</w:t>
            </w:r>
          </w:p>
        </w:tc>
        <w:tc>
          <w:tcPr>
            <w:tcW w:w="1701"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bCs/>
                <w:noProof/>
                <w:color w:val="000000"/>
                <w:kern w:val="0"/>
                <w:sz w:val="24"/>
                <w:szCs w:val="24"/>
              </w:rPr>
              <w:drawing>
                <wp:inline distT="0" distB="0" distL="0" distR="0">
                  <wp:extent cx="918845" cy="1799590"/>
                  <wp:effectExtent l="0" t="0" r="0" b="0"/>
                  <wp:docPr id="2" name="图片 2" descr="D:\肖月\微信文件\WeChat Files\wxid_czmjdfbai6n121\FileStorage\Temp\17531656729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肖月\微信文件\WeChat Files\wxid_czmjdfbai6n121\FileStorage\Temp\1753165672905.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919446" cy="1800000"/>
                          </a:xfrm>
                          <a:prstGeom prst="rect">
                            <a:avLst/>
                          </a:prstGeom>
                          <a:noFill/>
                          <a:ln>
                            <a:noFill/>
                          </a:ln>
                        </pic:spPr>
                      </pic:pic>
                    </a:graphicData>
                  </a:graphic>
                </wp:inline>
              </w:drawing>
            </w:r>
          </w:p>
        </w:tc>
        <w:tc>
          <w:tcPr>
            <w:tcW w:w="851"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t>延米</w:t>
            </w:r>
          </w:p>
        </w:tc>
        <w:tc>
          <w:tcPr>
            <w:tcW w:w="850"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t>17</w:t>
            </w:r>
            <w:r>
              <w:rPr>
                <w:rFonts w:asciiTheme="minorEastAsia" w:eastAsiaTheme="minorEastAsia" w:hAnsiTheme="minorEastAsia" w:cs="宋体"/>
                <w:bCs/>
                <w:color w:val="000000"/>
                <w:kern w:val="0"/>
                <w:sz w:val="24"/>
                <w:szCs w:val="24"/>
              </w:rPr>
              <w:t>5</w:t>
            </w:r>
          </w:p>
        </w:tc>
        <w:tc>
          <w:tcPr>
            <w:tcW w:w="850"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t>内</w:t>
            </w:r>
          </w:p>
        </w:tc>
      </w:tr>
      <w:bookmarkEnd w:id="9"/>
      <w:tr w:rsidR="002058FE">
        <w:tblPrEx>
          <w:tblCellMar>
            <w:left w:w="108" w:type="dxa"/>
            <w:right w:w="108" w:type="dxa"/>
          </w:tblCellMar>
        </w:tblPrEx>
        <w:trPr>
          <w:jc w:val="center"/>
        </w:trPr>
        <w:tc>
          <w:tcPr>
            <w:tcW w:w="807"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t>2</w:t>
            </w:r>
          </w:p>
        </w:tc>
        <w:tc>
          <w:tcPr>
            <w:tcW w:w="1107"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t>单面垃圾柜</w:t>
            </w:r>
          </w:p>
        </w:tc>
        <w:tc>
          <w:tcPr>
            <w:tcW w:w="4705" w:type="dxa"/>
            <w:noWrap/>
            <w:vAlign w:val="center"/>
          </w:tcPr>
          <w:p w:rsidR="002058FE" w:rsidRDefault="00D10341">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1.规格：450*600*850mm                                                                             2、柜体材质：≥0.9mm冷轧钢板、抑菌静电粉末喷涂。台面：12mm厚复合亚克力人造石，无缝拼接，防渗易清洁。</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3、柜体边框厚度≥12mm。门板双包工艺，双面钢制纯色喷涂，一字折弯斜拉手。踢脚：150mm±1mm高不锈钢踢脚线开透气孔。</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4、结构：一体成形PP垃圾盖、一体成形不锈钢投放口、一体成形PP脚踏板、不锈钢脚踏转动装置两根支撑杆支撑PP盖开启方式、脚踏转动装置无裸露并有预留检修口。柜体单面开启，可取出垃圾桶。</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5、套色设计。</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6、台面采用医用复合亚克力人造石，符合JC/T 908-2013、JC/T 2039-2010、LY/T 2230-2013、GB 6566-2010、GB/T 43355-2023标准。</w:t>
            </w:r>
          </w:p>
        </w:tc>
        <w:tc>
          <w:tcPr>
            <w:tcW w:w="1701"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noProof/>
              </w:rPr>
              <w:drawing>
                <wp:inline distT="0" distB="0" distL="114300" distR="114300">
                  <wp:extent cx="942340" cy="1278890"/>
                  <wp:effectExtent l="0" t="0" r="10160" b="16510"/>
                  <wp:docPr id="1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
                          <pic:cNvPicPr>
                            <a:picLocks noChangeAspect="1"/>
                          </pic:cNvPicPr>
                        </pic:nvPicPr>
                        <pic:blipFill>
                          <a:blip r:embed="rId14"/>
                          <a:stretch>
                            <a:fillRect/>
                          </a:stretch>
                        </pic:blipFill>
                        <pic:spPr>
                          <a:xfrm>
                            <a:off x="0" y="0"/>
                            <a:ext cx="942340" cy="1278890"/>
                          </a:xfrm>
                          <a:prstGeom prst="rect">
                            <a:avLst/>
                          </a:prstGeom>
                          <a:noFill/>
                          <a:ln>
                            <a:noFill/>
                          </a:ln>
                        </pic:spPr>
                      </pic:pic>
                    </a:graphicData>
                  </a:graphic>
                </wp:inline>
              </w:drawing>
            </w:r>
          </w:p>
        </w:tc>
        <w:tc>
          <w:tcPr>
            <w:tcW w:w="851"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t>件</w:t>
            </w:r>
          </w:p>
        </w:tc>
        <w:tc>
          <w:tcPr>
            <w:tcW w:w="850"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t>2</w:t>
            </w:r>
            <w:r>
              <w:rPr>
                <w:rFonts w:asciiTheme="minorEastAsia" w:eastAsiaTheme="minorEastAsia" w:hAnsiTheme="minorEastAsia" w:cs="宋体"/>
                <w:bCs/>
                <w:color w:val="000000"/>
                <w:kern w:val="0"/>
                <w:sz w:val="24"/>
                <w:szCs w:val="24"/>
              </w:rPr>
              <w:t>6</w:t>
            </w:r>
          </w:p>
        </w:tc>
        <w:tc>
          <w:tcPr>
            <w:tcW w:w="850"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t>内</w:t>
            </w:r>
          </w:p>
        </w:tc>
      </w:tr>
      <w:tr w:rsidR="002058FE">
        <w:tblPrEx>
          <w:tblCellMar>
            <w:left w:w="108" w:type="dxa"/>
            <w:right w:w="108" w:type="dxa"/>
          </w:tblCellMar>
        </w:tblPrEx>
        <w:trPr>
          <w:jc w:val="center"/>
        </w:trPr>
        <w:tc>
          <w:tcPr>
            <w:tcW w:w="807"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t>3</w:t>
            </w:r>
          </w:p>
        </w:tc>
        <w:tc>
          <w:tcPr>
            <w:tcW w:w="1107"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t>三联垃圾柜</w:t>
            </w:r>
          </w:p>
        </w:tc>
        <w:tc>
          <w:tcPr>
            <w:tcW w:w="4705" w:type="dxa"/>
            <w:noWrap/>
            <w:vAlign w:val="center"/>
          </w:tcPr>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1.规格：1550*650*850mm</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2、柜体材质：≥0.9mm冷轧钢板、抑菌静电粉末喷涂；</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台面材质：12mm厚复合亚克力人造石，无缝拼接，防渗易清洁。</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3、柜体边框厚度≥12mm。门板双包工艺，双面钢制纯色喷涂，一字折弯斜拉手。踢脚：150mm±1mm高不锈钢踢脚线开透气孔。</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4、结构：一体成形PP垃圾盖、一体成形不锈钢投放口、一体成形PP脚踏板、不锈钢脚踏转动装置两根支撑杆支撑PP盖开启方式、脚踏转动装置无裸露并有预留检修口。柜体单面开启，可取出垃圾桶。</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5、套色设计。</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6、台面采用医用复合亚克力人造石，符合JC/T 908-2013、JC/T 2039-2010、LY/T 2230-2013、GB 6566-2010、GB/T 43355-2023标准。</w:t>
            </w:r>
          </w:p>
        </w:tc>
        <w:tc>
          <w:tcPr>
            <w:tcW w:w="1701"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bCs/>
                <w:noProof/>
                <w:color w:val="000000"/>
                <w:kern w:val="0"/>
                <w:sz w:val="24"/>
                <w:szCs w:val="24"/>
              </w:rPr>
              <w:drawing>
                <wp:inline distT="0" distB="0" distL="0" distR="0">
                  <wp:extent cx="960120" cy="719455"/>
                  <wp:effectExtent l="0" t="0" r="0" b="0"/>
                  <wp:docPr id="5" name="图片 5" descr="D:\肖月\微信文件\WeChat Files\wxid_czmjdfbai6n121\FileStorage\Temp\39b8afb083622b4ab3e894a863798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D:\肖月\微信文件\WeChat Files\wxid_czmjdfbai6n121\FileStorage\Temp\39b8afb083622b4ab3e894a86379851.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960676" cy="720000"/>
                          </a:xfrm>
                          <a:prstGeom prst="rect">
                            <a:avLst/>
                          </a:prstGeom>
                          <a:noFill/>
                          <a:ln>
                            <a:noFill/>
                          </a:ln>
                        </pic:spPr>
                      </pic:pic>
                    </a:graphicData>
                  </a:graphic>
                </wp:inline>
              </w:drawing>
            </w:r>
          </w:p>
        </w:tc>
        <w:tc>
          <w:tcPr>
            <w:tcW w:w="851"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bCs/>
                <w:color w:val="000000"/>
                <w:kern w:val="0"/>
                <w:sz w:val="24"/>
                <w:szCs w:val="24"/>
              </w:rPr>
              <w:t>台</w:t>
            </w:r>
          </w:p>
        </w:tc>
        <w:tc>
          <w:tcPr>
            <w:tcW w:w="850"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t>1</w:t>
            </w:r>
            <w:r>
              <w:rPr>
                <w:rFonts w:asciiTheme="minorEastAsia" w:eastAsiaTheme="minorEastAsia" w:hAnsiTheme="minorEastAsia" w:cs="宋体"/>
                <w:bCs/>
                <w:color w:val="000000"/>
                <w:kern w:val="0"/>
                <w:sz w:val="24"/>
                <w:szCs w:val="24"/>
              </w:rPr>
              <w:t>4</w:t>
            </w:r>
          </w:p>
        </w:tc>
        <w:tc>
          <w:tcPr>
            <w:tcW w:w="850"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t>内</w:t>
            </w:r>
          </w:p>
        </w:tc>
      </w:tr>
      <w:tr w:rsidR="002058FE">
        <w:tblPrEx>
          <w:tblCellMar>
            <w:left w:w="108" w:type="dxa"/>
            <w:right w:w="108" w:type="dxa"/>
          </w:tblCellMar>
        </w:tblPrEx>
        <w:trPr>
          <w:trHeight w:val="4289"/>
          <w:jc w:val="center"/>
        </w:trPr>
        <w:tc>
          <w:tcPr>
            <w:tcW w:w="807"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t>4</w:t>
            </w:r>
          </w:p>
        </w:tc>
        <w:tc>
          <w:tcPr>
            <w:tcW w:w="1107"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t>转角治疗柜（含吊柜）</w:t>
            </w:r>
          </w:p>
        </w:tc>
        <w:tc>
          <w:tcPr>
            <w:tcW w:w="4705" w:type="dxa"/>
            <w:noWrap/>
            <w:vAlign w:val="center"/>
          </w:tcPr>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 1.规格：850*850*2000mm                                                               </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2.柜体边框≥12mm厚，采用≥0.9mm冷轧钢板，抑菌静电粉末喷涂。台面：12mm厚复合亚克力人造石，无缝拼接，防渗易清洁。</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3.五金配件： 铰链不锈钢材质，简洁美观、有效避免柜门下坠和铰链锈蚀，最大开启角度不小于135°，铰链符合QB/T 2189-2013、QB/T 3826-1999标准，耐久性15万次测试，所有组件或结合处不断裂、固定组件不松动、所有组件的功能没有损害；18h中性盐雾耐腐蚀测试无锈点。</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4.滑道：钢制高承载导轨，表面经环氧树脂粉末静电喷涂处理。符合QB/T 2454-2013、QB/T 3827-1999、QB/T 3832- 1999标准，过载、功能测试均符合要求；乙酸盐雾试验(ASS)连续喷雾100h，镀（涂）层本身耐腐蚀10级、镀（涂）层对基体的保护10级。</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5.冷轧钢板符合GB/T 11253-2019、QB/T 4767-2014标准，、铜加速乙酸盐雾试验24h、乙酸盐雾试验150h、中性盐雾试验360h，镀（涂）层本身耐腐蚀10级、镀（涂）层对基体的保护10级；下屈服强度≥250MPa、抗拉强度≥460MPa、断后伸长率≥24%；疲劳试验30万次未断裂。</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6.静电粉末符合HG/T 2006-2022、GB 18581-2020、HG/T 3950-2007、QB/T 4371-2012标准，附着力0级，铅笔硬度≥3H，总铅＜1.5mg/kg、铬＜1.2mg/kg、镉＜1.5mg/kg、汞＜1.1mg/kg；笨含量＜0.01%，卤代烃总和含量＜0.001%；抗宛氏拟青霉、桔青霉、绿色木霉、出芽短梗霉、腊叶芽枝霉、黑曲霉、黄曲霉、链格孢性能均达到0级；金黄色葡萄球菌抑菌率≥99.9%，大肠杆菌抑菌率≥99.9%。</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7.门板双包工艺，双面钢制纯色喷涂，一字折弯斜拉手。柜门：上部为5mm透明玻璃，下部为实门。玻璃门外框为钢质，门板均配ABS卡槽108mm*73mm注塑成形表面平整、光洁 分型面无明显高低偏差、无飞边及毛刺四角倒圆防止刮伤；外表面不见螺丝；下部实门为双层对扣结构；层板：柜体上部一层层板，下部一层层板，层板托为不锈钢材质，承重性强并且有效耐酸碱腐蚀；前、后加强筋上有隔板调节孔；</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8.所有钢制部件采用优质冷轧钢板制作。所有工件经激光切割数控冲折焊接而成，焊接部分打磨、抛光，平滑过渡处理，焊点无毛刺及假焊。所有钢板厚度要求均为喷涂前净厚度。所有钢制柜体或钢结构部件表面必须经静电环氧树脂粉末喷涂处理，涂层平整光滑，不允许有喷涂层脱落、鼓泡、凹陷、压痕以及表面划伤、麻点、裂痕、崩角和刃口等。钢板内外均进行环氧树脂喷涂，防止腐蚀由内而外发生；</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9.拉手：采用折弯一体成型鹅颈拉手，美观大方，易清洁，坚固耐用。</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10.锁具：采用望通折叠钥匙叶片锁。钥匙表面应平整光洁，电镀件外露表面应色泽均匀，没有起层、露底等瑕疵，钥匙插拔、旋转灵活，锁开关无卡阻现象。</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11.踢脚线：柜体底部踢脚高度为150mm，内陷深40mm,台前操作时脚部无抵脚感，符合人体工程学原理，具强大的防污功能，方便打扫清理，采用≧0.8mm优质304不锈钢，无锈蚀和脱色、掉色现象，涂层光滑均匀，色泽一致，无流挂、疙瘩、皱皮、飞漆等缺陷。</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背架立柱采用40*40*1.2-1.5mm厚的镀锌方钢激光切孔，表面经静电环氧树脂粉末喷涂处理，对比钢板折弯成型立柱，有更大的强度和垂直度，安装后更加平齐无缝；后背预留过线功能，预留电源插座孔，立柱上有挂钩结构，防脱落挂式连接，安装时挂于柜体背包后再用螺丝连接，安装操作方便。背架上配置立柱层板托，安全牢固，具有防脱落功能，层板放置后用螺丝固定。</w:t>
            </w:r>
          </w:p>
        </w:tc>
        <w:tc>
          <w:tcPr>
            <w:tcW w:w="1701"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noProof/>
              </w:rPr>
              <w:drawing>
                <wp:inline distT="0" distB="0" distL="0" distR="0">
                  <wp:extent cx="909955" cy="678815"/>
                  <wp:effectExtent l="0" t="0" r="4445" b="6985"/>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pic:cNvPicPr>
                        </pic:nvPicPr>
                        <pic:blipFill>
                          <a:blip r:embed="rId16"/>
                          <a:stretch>
                            <a:fillRect/>
                          </a:stretch>
                        </pic:blipFill>
                        <pic:spPr>
                          <a:xfrm>
                            <a:off x="0" y="0"/>
                            <a:ext cx="909955" cy="678815"/>
                          </a:xfrm>
                          <a:prstGeom prst="rect">
                            <a:avLst/>
                          </a:prstGeom>
                        </pic:spPr>
                      </pic:pic>
                    </a:graphicData>
                  </a:graphic>
                </wp:inline>
              </w:drawing>
            </w:r>
          </w:p>
        </w:tc>
        <w:tc>
          <w:tcPr>
            <w:tcW w:w="851"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t>延米</w:t>
            </w:r>
          </w:p>
        </w:tc>
        <w:tc>
          <w:tcPr>
            <w:tcW w:w="850"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t>2</w:t>
            </w:r>
            <w:r>
              <w:rPr>
                <w:rFonts w:asciiTheme="minorEastAsia" w:eastAsiaTheme="minorEastAsia" w:hAnsiTheme="minorEastAsia" w:cs="宋体"/>
                <w:bCs/>
                <w:color w:val="000000"/>
                <w:kern w:val="0"/>
                <w:sz w:val="24"/>
                <w:szCs w:val="24"/>
              </w:rPr>
              <w:t>0</w:t>
            </w:r>
          </w:p>
        </w:tc>
        <w:tc>
          <w:tcPr>
            <w:tcW w:w="850"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t>内</w:t>
            </w:r>
          </w:p>
        </w:tc>
      </w:tr>
      <w:tr w:rsidR="002058FE">
        <w:tblPrEx>
          <w:tblCellMar>
            <w:left w:w="108" w:type="dxa"/>
            <w:right w:w="108" w:type="dxa"/>
          </w:tblCellMar>
        </w:tblPrEx>
        <w:trPr>
          <w:jc w:val="center"/>
        </w:trPr>
        <w:tc>
          <w:tcPr>
            <w:tcW w:w="807"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t>5</w:t>
            </w:r>
          </w:p>
        </w:tc>
        <w:tc>
          <w:tcPr>
            <w:tcW w:w="1107"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t>钢制水盆柜</w:t>
            </w:r>
          </w:p>
        </w:tc>
        <w:tc>
          <w:tcPr>
            <w:tcW w:w="4705" w:type="dxa"/>
            <w:noWrap/>
            <w:vAlign w:val="center"/>
          </w:tcPr>
          <w:p w:rsidR="002058FE" w:rsidRDefault="00D10341">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1.规格：L*600*850mm                                                                              2、材质：柜体采用冷扎钢板，厚度≥0.9mm，表面进口抑菌粉末静电喷涂，防潮防水，经久耐用，1.0mm厚304#不锈钢地脚线、12mm厚复合亚克力医用人造石台面，无缝拼接，防渗易清洁，满足院感需求；</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2、结构：地柜为水盆柜，感应不锈钢水龙头+316#不锈钢水盆+PVA下水软管；</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3、配件：一字折弯斜拉手、</w:t>
            </w:r>
          </w:p>
          <w:p w:rsidR="002058FE" w:rsidRDefault="00D10341">
            <w:pPr>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4、铰链不锈钢材质，简洁美观、有效避免柜门下坠和铰链锈蚀，最大开启角度不小于135°，铰链符合QB/T 2189-2013、QB/T 3826-1999标准，耐久性15万次测试，所有组件或结合处不断裂、固定组件不松动、所有组件的功能没有损害；18h中性盐雾耐腐蚀测试无锈点。                                                          </w:t>
            </w:r>
          </w:p>
        </w:tc>
        <w:tc>
          <w:tcPr>
            <w:tcW w:w="1701"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noProof/>
              </w:rPr>
              <w:drawing>
                <wp:inline distT="0" distB="0" distL="0" distR="0">
                  <wp:extent cx="876300" cy="715645"/>
                  <wp:effectExtent l="0" t="0" r="0" b="0"/>
                  <wp:docPr id="114" name="ima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image2"/>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889094" cy="726171"/>
                          </a:xfrm>
                          <a:prstGeom prst="rect">
                            <a:avLst/>
                          </a:prstGeom>
                        </pic:spPr>
                      </pic:pic>
                    </a:graphicData>
                  </a:graphic>
                </wp:inline>
              </w:drawing>
            </w:r>
          </w:p>
        </w:tc>
        <w:tc>
          <w:tcPr>
            <w:tcW w:w="851"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t>延米</w:t>
            </w:r>
          </w:p>
        </w:tc>
        <w:tc>
          <w:tcPr>
            <w:tcW w:w="850"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t>4</w:t>
            </w:r>
            <w:r>
              <w:rPr>
                <w:rFonts w:asciiTheme="minorEastAsia" w:eastAsiaTheme="minorEastAsia" w:hAnsiTheme="minorEastAsia" w:cs="宋体"/>
                <w:bCs/>
                <w:color w:val="000000"/>
                <w:kern w:val="0"/>
                <w:sz w:val="24"/>
                <w:szCs w:val="24"/>
              </w:rPr>
              <w:t>.4</w:t>
            </w:r>
          </w:p>
        </w:tc>
        <w:tc>
          <w:tcPr>
            <w:tcW w:w="850" w:type="dxa"/>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Cs/>
                <w:color w:val="000000"/>
                <w:kern w:val="0"/>
                <w:sz w:val="24"/>
                <w:szCs w:val="24"/>
              </w:rPr>
              <w:t>外</w:t>
            </w:r>
          </w:p>
        </w:tc>
      </w:tr>
      <w:tr w:rsidR="002058FE">
        <w:tblPrEx>
          <w:tblCellMar>
            <w:left w:w="108" w:type="dxa"/>
            <w:right w:w="108" w:type="dxa"/>
          </w:tblCellMar>
        </w:tblPrEx>
        <w:trPr>
          <w:jc w:val="center"/>
        </w:trPr>
        <w:tc>
          <w:tcPr>
            <w:tcW w:w="10021" w:type="dxa"/>
            <w:gridSpan w:val="6"/>
            <w:vAlign w:val="center"/>
          </w:tcPr>
          <w:p w:rsidR="002058FE" w:rsidRDefault="00D10341">
            <w:pPr>
              <w:widowControl/>
              <w:jc w:val="center"/>
              <w:textAlignment w:val="center"/>
              <w:rPr>
                <w:rFonts w:asciiTheme="minorEastAsia" w:eastAsiaTheme="minorEastAsia" w:hAnsiTheme="minorEastAsia" w:cs="宋体"/>
                <w:bCs/>
                <w:color w:val="000000"/>
                <w:kern w:val="0"/>
                <w:sz w:val="24"/>
                <w:szCs w:val="24"/>
              </w:rPr>
            </w:pPr>
            <w:r>
              <w:rPr>
                <w:rFonts w:asciiTheme="minorEastAsia" w:eastAsiaTheme="minorEastAsia" w:hAnsiTheme="minorEastAsia" w:cs="宋体" w:hint="eastAsia"/>
                <w:b/>
                <w:color w:val="000000"/>
                <w:kern w:val="0"/>
                <w:sz w:val="24"/>
                <w:szCs w:val="24"/>
              </w:rPr>
              <w:t>病理科</w:t>
            </w:r>
          </w:p>
        </w:tc>
        <w:tc>
          <w:tcPr>
            <w:tcW w:w="850" w:type="dxa"/>
            <w:vAlign w:val="center"/>
          </w:tcPr>
          <w:p w:rsidR="002058FE" w:rsidRDefault="002058FE">
            <w:pPr>
              <w:widowControl/>
              <w:jc w:val="center"/>
              <w:textAlignment w:val="center"/>
              <w:rPr>
                <w:rFonts w:asciiTheme="minorEastAsia" w:eastAsiaTheme="minorEastAsia" w:hAnsiTheme="minorEastAsia" w:cs="宋体"/>
                <w:b/>
                <w:color w:val="000000"/>
                <w:kern w:val="0"/>
                <w:sz w:val="24"/>
                <w:szCs w:val="24"/>
              </w:rPr>
            </w:pPr>
          </w:p>
        </w:tc>
      </w:tr>
      <w:tr w:rsidR="002058FE">
        <w:tblPrEx>
          <w:tblCellMar>
            <w:left w:w="108" w:type="dxa"/>
            <w:right w:w="108" w:type="dxa"/>
          </w:tblCellMar>
        </w:tblPrEx>
        <w:trPr>
          <w:jc w:val="center"/>
        </w:trPr>
        <w:tc>
          <w:tcPr>
            <w:tcW w:w="807" w:type="dxa"/>
            <w:vAlign w:val="center"/>
          </w:tcPr>
          <w:p w:rsidR="002058FE" w:rsidRDefault="00D10341">
            <w:pPr>
              <w:widowControl/>
              <w:jc w:val="center"/>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6</w:t>
            </w:r>
          </w:p>
        </w:tc>
        <w:tc>
          <w:tcPr>
            <w:tcW w:w="1107" w:type="dxa"/>
            <w:vAlign w:val="center"/>
          </w:tcPr>
          <w:p w:rsidR="002058FE" w:rsidRDefault="00D10341">
            <w:pPr>
              <w:widowControl/>
              <w:jc w:val="center"/>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sz w:val="24"/>
                <w:szCs w:val="24"/>
              </w:rPr>
              <w:t>排风柜</w:t>
            </w:r>
          </w:p>
        </w:tc>
        <w:tc>
          <w:tcPr>
            <w:tcW w:w="4705" w:type="dxa"/>
            <w:noWrap/>
            <w:vAlign w:val="center"/>
          </w:tcPr>
          <w:p w:rsidR="002058FE" w:rsidRDefault="00D10341">
            <w:pPr>
              <w:pStyle w:val="af2"/>
              <w:ind w:firstLineChars="0" w:firstLine="0"/>
              <w:jc w:val="left"/>
              <w:rPr>
                <w:rFonts w:asciiTheme="minorEastAsia" w:eastAsiaTheme="minorEastAsia" w:hAnsiTheme="minorEastAsia" w:cs="宋体"/>
                <w:sz w:val="24"/>
                <w:szCs w:val="24"/>
                <w:lang w:val="zh-TW"/>
              </w:rPr>
            </w:pPr>
            <w:r>
              <w:rPr>
                <w:rFonts w:asciiTheme="minorEastAsia" w:eastAsiaTheme="minorEastAsia" w:hAnsiTheme="minorEastAsia" w:cs="宋体" w:hint="eastAsia"/>
                <w:sz w:val="24"/>
                <w:szCs w:val="24"/>
                <w:lang w:val="zh-TW"/>
              </w:rPr>
              <w:t>1.</w:t>
            </w:r>
            <w:r>
              <w:rPr>
                <w:rFonts w:asciiTheme="minorEastAsia" w:eastAsiaTheme="minorEastAsia" w:hAnsiTheme="minorEastAsia" w:cs="宋体" w:hint="eastAsia"/>
                <w:sz w:val="24"/>
                <w:szCs w:val="24"/>
              </w:rPr>
              <w:t>整体包含上柜与底柜两部分。上柜用于实验开展，下柜用于物品的存储。上柜包含可视调节门，服务水气阀，插座，工作台面等。下柜包含柜体,门板,可调隔板等，坚固耐用,具有耐腐蚀功能,方便维护。</w:t>
            </w:r>
          </w:p>
          <w:p w:rsidR="002058FE" w:rsidRDefault="00D10341">
            <w:pPr>
              <w:pStyle w:val="af2"/>
              <w:ind w:firstLineChars="0" w:firstLine="0"/>
              <w:jc w:val="left"/>
              <w:rPr>
                <w:rFonts w:asciiTheme="minorEastAsia" w:eastAsiaTheme="minorEastAsia" w:hAnsiTheme="minorEastAsia" w:cs="宋体"/>
                <w:sz w:val="24"/>
                <w:szCs w:val="24"/>
                <w:lang w:val="zh-TW"/>
              </w:rPr>
            </w:pPr>
            <w:r>
              <w:rPr>
                <w:rFonts w:asciiTheme="minorEastAsia" w:eastAsiaTheme="minorEastAsia" w:hAnsiTheme="minorEastAsia" w:cs="宋体" w:hint="eastAsia"/>
                <w:sz w:val="24"/>
                <w:szCs w:val="24"/>
                <w:lang w:val="zh-CN"/>
              </w:rPr>
              <w:t>2.</w:t>
            </w:r>
            <w:r>
              <w:rPr>
                <w:rFonts w:asciiTheme="minorEastAsia" w:eastAsiaTheme="minorEastAsia" w:hAnsiTheme="minorEastAsia" w:cs="宋体" w:hint="eastAsia"/>
                <w:sz w:val="24"/>
                <w:szCs w:val="24"/>
                <w:lang w:val="zh-TW"/>
              </w:rPr>
              <w:t>规格：整体尺寸（W宽度×D深度×H高度）：</w:t>
            </w:r>
            <w:r>
              <w:rPr>
                <w:rFonts w:asciiTheme="minorEastAsia" w:eastAsiaTheme="minorEastAsia" w:hAnsiTheme="minorEastAsia" w:cs="宋体" w:hint="eastAsia"/>
                <w:sz w:val="24"/>
                <w:szCs w:val="24"/>
              </w:rPr>
              <w:t>1500/</w:t>
            </w:r>
            <w:r>
              <w:rPr>
                <w:rFonts w:asciiTheme="minorEastAsia" w:eastAsiaTheme="minorEastAsia" w:hAnsiTheme="minorEastAsia" w:cs="宋体" w:hint="eastAsia"/>
                <w:sz w:val="24"/>
                <w:szCs w:val="24"/>
                <w:lang w:val="zh-TW"/>
              </w:rPr>
              <w:t>1</w:t>
            </w:r>
            <w:r>
              <w:rPr>
                <w:rFonts w:asciiTheme="minorEastAsia" w:eastAsiaTheme="minorEastAsia" w:hAnsiTheme="minorEastAsia" w:cs="宋体" w:hint="eastAsia"/>
                <w:sz w:val="24"/>
                <w:szCs w:val="24"/>
              </w:rPr>
              <w:t>8</w:t>
            </w:r>
            <w:r>
              <w:rPr>
                <w:rFonts w:asciiTheme="minorEastAsia" w:eastAsiaTheme="minorEastAsia" w:hAnsiTheme="minorEastAsia" w:cs="宋体" w:hint="eastAsia"/>
                <w:sz w:val="24"/>
                <w:szCs w:val="24"/>
                <w:lang w:val="zh-TW"/>
              </w:rPr>
              <w:t>00*900*2350mm。</w:t>
            </w:r>
          </w:p>
          <w:p w:rsidR="002058FE" w:rsidRDefault="00D10341">
            <w:pPr>
              <w:pStyle w:val="af2"/>
              <w:ind w:firstLineChars="0" w:firstLine="0"/>
              <w:jc w:val="left"/>
              <w:rPr>
                <w:rFonts w:asciiTheme="minorEastAsia" w:eastAsiaTheme="minorEastAsia" w:hAnsiTheme="minorEastAsia" w:cs="宋体"/>
                <w:sz w:val="24"/>
                <w:szCs w:val="24"/>
                <w:lang w:val="zh-TW"/>
              </w:rPr>
            </w:pPr>
            <w:r>
              <w:rPr>
                <w:rFonts w:asciiTheme="minorEastAsia" w:eastAsiaTheme="minorEastAsia" w:hAnsiTheme="minorEastAsia" w:cs="宋体" w:hint="eastAsia"/>
                <w:sz w:val="24"/>
                <w:szCs w:val="24"/>
                <w:lang w:val="zh-CN"/>
              </w:rPr>
              <w:t>3.</w:t>
            </w:r>
            <w:r>
              <w:rPr>
                <w:rFonts w:asciiTheme="minorEastAsia" w:eastAsiaTheme="minorEastAsia" w:hAnsiTheme="minorEastAsia" w:cs="宋体" w:hint="eastAsia"/>
                <w:sz w:val="24"/>
                <w:szCs w:val="24"/>
                <w:lang w:val="zh-TW"/>
              </w:rPr>
              <w:t>主体支撑采用全钢材料，内腔为抗腐蚀内衬材料，两侧板内部空间可布置公用设备管道、配件等。</w:t>
            </w:r>
          </w:p>
          <w:p w:rsidR="002058FE" w:rsidRDefault="00D10341">
            <w:pPr>
              <w:pStyle w:val="af2"/>
              <w:ind w:firstLineChars="0" w:firstLine="0"/>
              <w:jc w:val="left"/>
              <w:rPr>
                <w:rFonts w:asciiTheme="minorEastAsia" w:eastAsiaTheme="minorEastAsia" w:hAnsiTheme="minorEastAsia" w:cs="宋体"/>
                <w:sz w:val="24"/>
                <w:szCs w:val="24"/>
                <w:lang w:val="zh-TW"/>
              </w:rPr>
            </w:pPr>
            <w:r>
              <w:rPr>
                <w:rFonts w:asciiTheme="minorEastAsia" w:eastAsiaTheme="minorEastAsia" w:hAnsiTheme="minorEastAsia" w:cs="宋体" w:hint="eastAsia"/>
                <w:sz w:val="24"/>
                <w:szCs w:val="24"/>
              </w:rPr>
              <w:t>4.</w:t>
            </w:r>
            <w:r>
              <w:rPr>
                <w:rFonts w:asciiTheme="minorEastAsia" w:eastAsiaTheme="minorEastAsia" w:hAnsiTheme="minorEastAsia" w:cs="宋体" w:hint="eastAsia"/>
                <w:sz w:val="24"/>
                <w:szCs w:val="24"/>
                <w:lang w:val="zh-TW"/>
              </w:rPr>
              <w:t>为方便后期产品维修维护便捷，产品上柜面板具备可快速拆卸结构，方便检修维护等。</w:t>
            </w:r>
          </w:p>
          <w:p w:rsidR="002058FE" w:rsidRDefault="00D10341">
            <w:pPr>
              <w:pStyle w:val="af2"/>
              <w:ind w:firstLineChars="0" w:firstLine="0"/>
              <w:jc w:val="left"/>
              <w:rPr>
                <w:rFonts w:asciiTheme="minorEastAsia" w:eastAsiaTheme="minorEastAsia" w:hAnsiTheme="minorEastAsia" w:cs="宋体"/>
                <w:sz w:val="24"/>
                <w:szCs w:val="24"/>
                <w:lang w:val="zh-TW"/>
              </w:rPr>
            </w:pPr>
            <w:r>
              <w:rPr>
                <w:rFonts w:asciiTheme="minorEastAsia" w:eastAsiaTheme="minorEastAsia" w:hAnsiTheme="minorEastAsia" w:cs="宋体" w:hint="eastAsia"/>
                <w:sz w:val="24"/>
                <w:szCs w:val="24"/>
                <w:lang w:val="zh-TW"/>
              </w:rPr>
              <w:t>5.所有金属表面必须喷涂处理，涂层厚度≥50μm，平整光滑，不允许有喷涂层脱落、鼓泡、凹陷、压痕以及表面划伤、麻点、裂痕、崩角和刃口等。</w:t>
            </w:r>
          </w:p>
          <w:p w:rsidR="002058FE" w:rsidRDefault="00D10341">
            <w:pPr>
              <w:pStyle w:val="af2"/>
              <w:ind w:firstLineChars="0" w:firstLine="0"/>
              <w:jc w:val="left"/>
              <w:rPr>
                <w:rFonts w:asciiTheme="minorEastAsia" w:eastAsiaTheme="minorEastAsia" w:hAnsiTheme="minorEastAsia" w:cs="宋体"/>
                <w:sz w:val="24"/>
                <w:szCs w:val="24"/>
                <w:lang w:val="zh-TW"/>
              </w:rPr>
            </w:pPr>
            <w:r>
              <w:rPr>
                <w:rFonts w:asciiTheme="minorEastAsia" w:eastAsiaTheme="minorEastAsia" w:hAnsiTheme="minorEastAsia" w:cs="宋体" w:hint="eastAsia"/>
                <w:sz w:val="24"/>
                <w:szCs w:val="24"/>
                <w:lang w:val="zh-TW"/>
              </w:rPr>
              <w:t>6.喷涂后</w:t>
            </w:r>
            <w:r>
              <w:rPr>
                <w:rFonts w:asciiTheme="minorEastAsia" w:eastAsiaTheme="minorEastAsia" w:hAnsiTheme="minorEastAsia" w:cs="宋体" w:hint="eastAsia"/>
                <w:sz w:val="24"/>
                <w:szCs w:val="24"/>
                <w:lang w:val="zh-CN"/>
              </w:rPr>
              <w:t>的金属表</w:t>
            </w:r>
            <w:r>
              <w:rPr>
                <w:rFonts w:asciiTheme="minorEastAsia" w:eastAsiaTheme="minorEastAsia" w:hAnsiTheme="minorEastAsia" w:cs="宋体" w:hint="eastAsia"/>
                <w:sz w:val="24"/>
                <w:szCs w:val="24"/>
                <w:lang w:val="zh-TW"/>
              </w:rPr>
              <w:t>面呈高亮光效果，密度高，具有更优秀的防腐蚀能力。（不接受哑光漆面和皱纹漆面）</w:t>
            </w:r>
          </w:p>
          <w:p w:rsidR="002058FE" w:rsidRDefault="00D10341">
            <w:pPr>
              <w:pStyle w:val="af2"/>
              <w:ind w:firstLineChars="0" w:firstLine="0"/>
              <w:jc w:val="left"/>
              <w:rPr>
                <w:rFonts w:asciiTheme="minorEastAsia" w:eastAsiaTheme="minorEastAsia" w:hAnsiTheme="minorEastAsia" w:cs="宋体"/>
                <w:sz w:val="24"/>
                <w:szCs w:val="24"/>
                <w:lang w:val="zh-TW"/>
              </w:rPr>
            </w:pPr>
            <w:r>
              <w:rPr>
                <w:rFonts w:asciiTheme="minorEastAsia" w:eastAsiaTheme="minorEastAsia" w:hAnsiTheme="minorEastAsia" w:cs="宋体" w:hint="eastAsia"/>
                <w:sz w:val="24"/>
                <w:szCs w:val="24"/>
                <w:lang w:val="zh-TW"/>
              </w:rPr>
              <w:t>7.预处理：脱脂、水洗、酸洗、水洗中和、磷化、水洗等过程或纳米陶化前处理技术。</w:t>
            </w:r>
          </w:p>
          <w:p w:rsidR="002058FE" w:rsidRDefault="00D10341">
            <w:pPr>
              <w:pStyle w:val="af2"/>
              <w:ind w:firstLineChars="0" w:firstLine="0"/>
              <w:jc w:val="left"/>
              <w:rPr>
                <w:rFonts w:asciiTheme="minorEastAsia" w:eastAsiaTheme="minorEastAsia" w:hAnsiTheme="minorEastAsia" w:cs="宋体"/>
                <w:sz w:val="24"/>
                <w:szCs w:val="24"/>
                <w:lang w:val="zh-TW"/>
              </w:rPr>
            </w:pPr>
            <w:r>
              <w:rPr>
                <w:rFonts w:asciiTheme="minorEastAsia" w:eastAsiaTheme="minorEastAsia" w:hAnsiTheme="minorEastAsia" w:cs="宋体" w:hint="eastAsia"/>
                <w:sz w:val="24"/>
                <w:szCs w:val="24"/>
                <w:lang w:val="zh-TW"/>
              </w:rPr>
              <w:t>8.所有钣金部件不得于安装现场焊接加工，以避免破坏表面环氧树脂涂层。</w:t>
            </w:r>
          </w:p>
          <w:p w:rsidR="002058FE" w:rsidRDefault="00D10341">
            <w:pPr>
              <w:pStyle w:val="af2"/>
              <w:ind w:left="420" w:firstLineChars="0" w:hanging="420"/>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val="zh-CN"/>
              </w:rPr>
              <w:t>9.</w:t>
            </w:r>
            <w:r>
              <w:rPr>
                <w:rFonts w:asciiTheme="minorEastAsia" w:eastAsiaTheme="minorEastAsia" w:hAnsiTheme="minorEastAsia" w:cs="宋体" w:hint="eastAsia"/>
                <w:sz w:val="24"/>
                <w:szCs w:val="24"/>
              </w:rPr>
              <w:t xml:space="preserve">性能技术要求： </w:t>
            </w:r>
          </w:p>
          <w:p w:rsidR="002058FE" w:rsidRDefault="00D10341">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1）面风速：平均面风速0.3m/s±10%，其最大值与算术平均值偏差≤8%，其最小值与算术平均值偏差≤5%；</w:t>
            </w:r>
          </w:p>
          <w:p w:rsidR="002058FE" w:rsidRDefault="00D10341">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2）可视化：小烟雾和小烟雾试验，烟雾均无可见外溢或逃逸；</w:t>
            </w:r>
          </w:p>
          <w:p w:rsidR="002058FE" w:rsidRDefault="00D10341">
            <w:pPr>
              <w:jc w:val="left"/>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3）示踪气体浓度：示踪气体泄漏浓度平均值不大于0.05ppm；</w:t>
            </w:r>
          </w:p>
          <w:p w:rsidR="002058FE" w:rsidRDefault="00D10341">
            <w:pPr>
              <w:jc w:val="left"/>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4）拉门移动影响测试：示踪气体泄漏浓度平均值不大于0.05ppm；</w:t>
            </w:r>
          </w:p>
          <w:p w:rsidR="002058FE" w:rsidRDefault="00D10341">
            <w:pPr>
              <w:jc w:val="left"/>
              <w:rPr>
                <w:rFonts w:asciiTheme="minorEastAsia" w:eastAsiaTheme="minorEastAsia" w:hAnsiTheme="minorEastAsia" w:cs="宋体"/>
                <w:sz w:val="24"/>
                <w:szCs w:val="24"/>
              </w:rPr>
            </w:pPr>
            <w:r>
              <w:rPr>
                <w:rFonts w:asciiTheme="minorEastAsia" w:eastAsiaTheme="minorEastAsia" w:hAnsiTheme="minorEastAsia" w:cs="宋体" w:hint="eastAsia"/>
                <w:bCs/>
                <w:sz w:val="24"/>
                <w:szCs w:val="24"/>
              </w:rPr>
              <w:t>5）周边扫描：示踪气体泄漏浓度平均值不大于0.05ppm；</w:t>
            </w:r>
          </w:p>
          <w:p w:rsidR="002058FE" w:rsidRDefault="00D10341">
            <w:pPr>
              <w:pStyle w:val="af2"/>
              <w:ind w:firstLineChars="0" w:firstLine="0"/>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lang w:val="zh-CN"/>
              </w:rPr>
              <w:t>11.</w:t>
            </w:r>
            <w:r>
              <w:rPr>
                <w:rFonts w:asciiTheme="minorEastAsia" w:eastAsiaTheme="minorEastAsia" w:hAnsiTheme="minorEastAsia" w:cs="宋体" w:hint="eastAsia"/>
                <w:bCs/>
                <w:kern w:val="0"/>
                <w:sz w:val="24"/>
                <w:szCs w:val="24"/>
                <w:lang w:val="zh-TW"/>
              </w:rPr>
              <w:t>工作台面</w:t>
            </w:r>
            <w:r>
              <w:rPr>
                <w:rFonts w:asciiTheme="minorEastAsia" w:eastAsiaTheme="minorEastAsia" w:hAnsiTheme="minorEastAsia" w:cs="宋体" w:hint="eastAsia"/>
                <w:bCs/>
                <w:kern w:val="0"/>
                <w:sz w:val="24"/>
                <w:szCs w:val="24"/>
              </w:rPr>
              <w:t>:≥17mm</w:t>
            </w:r>
            <w:r>
              <w:rPr>
                <w:rFonts w:asciiTheme="minorEastAsia" w:eastAsiaTheme="minorEastAsia" w:hAnsiTheme="minorEastAsia" w:cs="宋体" w:hint="eastAsia"/>
                <w:bCs/>
                <w:kern w:val="0"/>
                <w:sz w:val="24"/>
                <w:szCs w:val="24"/>
                <w:lang w:val="zh-TW"/>
              </w:rPr>
              <w:t>陶瓷台面，外边沿不小于</w:t>
            </w:r>
            <w:r>
              <w:rPr>
                <w:rFonts w:asciiTheme="minorEastAsia" w:eastAsiaTheme="minorEastAsia" w:hAnsiTheme="minorEastAsia" w:cs="宋体" w:hint="eastAsia"/>
                <w:bCs/>
                <w:kern w:val="0"/>
                <w:sz w:val="24"/>
                <w:szCs w:val="24"/>
              </w:rPr>
              <w:t>25mm</w:t>
            </w:r>
            <w:r>
              <w:rPr>
                <w:rFonts w:asciiTheme="minorEastAsia" w:eastAsiaTheme="minorEastAsia" w:hAnsiTheme="minorEastAsia" w:cs="宋体" w:hint="eastAsia"/>
                <w:bCs/>
                <w:kern w:val="0"/>
                <w:sz w:val="24"/>
                <w:szCs w:val="24"/>
                <w:lang w:val="zh-TW"/>
              </w:rPr>
              <w:t>，台面平整，</w:t>
            </w:r>
            <w:r>
              <w:rPr>
                <w:rFonts w:asciiTheme="minorEastAsia" w:eastAsiaTheme="minorEastAsia" w:hAnsiTheme="minorEastAsia" w:cs="宋体" w:hint="eastAsia"/>
                <w:bCs/>
                <w:kern w:val="0"/>
                <w:sz w:val="24"/>
                <w:szCs w:val="24"/>
              </w:rPr>
              <w:t>四边有</w:t>
            </w:r>
            <w:r>
              <w:rPr>
                <w:rFonts w:asciiTheme="minorEastAsia" w:eastAsiaTheme="minorEastAsia" w:hAnsiTheme="minorEastAsia" w:cs="宋体" w:hint="eastAsia"/>
                <w:bCs/>
                <w:kern w:val="0"/>
                <w:sz w:val="24"/>
                <w:szCs w:val="24"/>
                <w:lang w:val="zh-TW"/>
              </w:rPr>
              <w:t>一体成型</w:t>
            </w:r>
            <w:r>
              <w:rPr>
                <w:rFonts w:asciiTheme="minorEastAsia" w:eastAsiaTheme="minorEastAsia" w:hAnsiTheme="minorEastAsia" w:cs="宋体" w:hint="eastAsia"/>
                <w:bCs/>
                <w:kern w:val="0"/>
                <w:sz w:val="24"/>
                <w:szCs w:val="24"/>
              </w:rPr>
              <w:t>阻水边</w:t>
            </w:r>
            <w:r>
              <w:rPr>
                <w:rFonts w:asciiTheme="minorEastAsia" w:eastAsiaTheme="minorEastAsia" w:hAnsiTheme="minorEastAsia" w:cs="宋体" w:hint="eastAsia"/>
                <w:bCs/>
                <w:kern w:val="0"/>
                <w:sz w:val="24"/>
                <w:szCs w:val="24"/>
                <w:lang w:val="zh-TW"/>
              </w:rPr>
              <w:t>；</w:t>
            </w:r>
          </w:p>
          <w:p w:rsidR="002058FE" w:rsidRDefault="00D10341">
            <w:pPr>
              <w:pStyle w:val="af2"/>
              <w:ind w:firstLineChars="0" w:firstLine="0"/>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lang w:val="zh-CN"/>
              </w:rPr>
              <w:t>12.</w:t>
            </w:r>
            <w:r>
              <w:rPr>
                <w:rFonts w:asciiTheme="minorEastAsia" w:eastAsiaTheme="minorEastAsia" w:hAnsiTheme="minorEastAsia" w:cs="宋体" w:hint="eastAsia"/>
                <w:bCs/>
                <w:kern w:val="0"/>
                <w:sz w:val="24"/>
                <w:szCs w:val="24"/>
              </w:rPr>
              <w:t>内衬板/导流板采用≥5mm 厚抗倍特板</w:t>
            </w:r>
            <w:r>
              <w:rPr>
                <w:rFonts w:asciiTheme="minorEastAsia" w:eastAsiaTheme="minorEastAsia" w:hAnsiTheme="minorEastAsia" w:cs="宋体" w:hint="eastAsia"/>
                <w:bCs/>
                <w:kern w:val="0"/>
                <w:sz w:val="24"/>
                <w:szCs w:val="24"/>
                <w:lang w:val="zh-TW"/>
              </w:rPr>
              <w:t>；</w:t>
            </w:r>
          </w:p>
          <w:p w:rsidR="002058FE" w:rsidRDefault="00D10341">
            <w:pPr>
              <w:pStyle w:val="af2"/>
              <w:ind w:firstLineChars="0" w:firstLine="0"/>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lang w:val="zh-CN"/>
              </w:rPr>
              <w:t>13.</w:t>
            </w:r>
            <w:r>
              <w:rPr>
                <w:rFonts w:asciiTheme="minorEastAsia" w:eastAsiaTheme="minorEastAsia" w:hAnsiTheme="minorEastAsia" w:cs="宋体" w:hint="eastAsia"/>
                <w:bCs/>
                <w:kern w:val="0"/>
                <w:sz w:val="24"/>
                <w:szCs w:val="24"/>
              </w:rPr>
              <w:t>导流板通过防腐塑料材质固定件固定，用户可以不需使用工具轻易的将导流板拆卸清洗，固定件同时具备安装蒸馏架功能。</w:t>
            </w:r>
          </w:p>
          <w:p w:rsidR="002058FE" w:rsidRDefault="00D10341">
            <w:pPr>
              <w:pStyle w:val="af2"/>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bCs/>
                <w:kern w:val="0"/>
                <w:sz w:val="24"/>
                <w:szCs w:val="24"/>
                <w:lang w:val="zh-CN"/>
              </w:rPr>
              <w:t>14.</w:t>
            </w:r>
            <w:r>
              <w:rPr>
                <w:rFonts w:asciiTheme="minorEastAsia" w:eastAsiaTheme="minorEastAsia" w:hAnsiTheme="minorEastAsia" w:cs="宋体" w:hint="eastAsia"/>
                <w:bCs/>
                <w:kern w:val="0"/>
                <w:sz w:val="24"/>
                <w:szCs w:val="24"/>
              </w:rPr>
              <w:t>内部顶板装有LED灯，灯光光线柔和，无频闪、快速启动类型。</w:t>
            </w:r>
          </w:p>
        </w:tc>
        <w:tc>
          <w:tcPr>
            <w:tcW w:w="1701" w:type="dxa"/>
            <w:vAlign w:val="center"/>
          </w:tcPr>
          <w:p w:rsidR="002058FE" w:rsidRDefault="00D10341">
            <w:pPr>
              <w:widowControl/>
              <w:jc w:val="center"/>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bCs/>
                <w:noProof/>
                <w:kern w:val="0"/>
                <w:sz w:val="24"/>
                <w:szCs w:val="24"/>
              </w:rPr>
              <w:drawing>
                <wp:inline distT="0" distB="0" distL="0" distR="0">
                  <wp:extent cx="908050" cy="1362710"/>
                  <wp:effectExtent l="0" t="0" r="0" b="0"/>
                  <wp:docPr id="6" name="图片 6" descr="D:\肖月\微信文件\WeChat Files\wxid_czmjdfbai6n121\FileStorage\Temp\4722c14dfdce57d13d08d65ca397fc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D:\肖月\微信文件\WeChat Files\wxid_czmjdfbai6n121\FileStorage\Temp\4722c14dfdce57d13d08d65ca397fc2.png"/>
                          <pic:cNvPicPr>
                            <a:picLocks noChangeAspect="1" noChangeArrowheads="1"/>
                          </pic:cNvPicPr>
                        </pic:nvPicPr>
                        <pic:blipFill>
                          <a:blip r:embed="rId18" cstate="print">
                            <a:extLst>
                              <a:ext uri="{28A0092B-C50C-407E-A947-70E740481C1C}">
                                <a14:useLocalDpi xmlns:a14="http://schemas.microsoft.com/office/drawing/2010/main" val="0"/>
                              </a:ext>
                            </a:extLst>
                          </a:blip>
                          <a:srcRect l="18642" r="9367"/>
                          <a:stretch>
                            <a:fillRect/>
                          </a:stretch>
                        </pic:blipFill>
                        <pic:spPr>
                          <a:xfrm>
                            <a:off x="0" y="0"/>
                            <a:ext cx="915635" cy="1373956"/>
                          </a:xfrm>
                          <a:prstGeom prst="rect">
                            <a:avLst/>
                          </a:prstGeom>
                          <a:noFill/>
                          <a:ln>
                            <a:noFill/>
                          </a:ln>
                        </pic:spPr>
                      </pic:pic>
                    </a:graphicData>
                  </a:graphic>
                </wp:inline>
              </w:drawing>
            </w:r>
          </w:p>
        </w:tc>
        <w:tc>
          <w:tcPr>
            <w:tcW w:w="851" w:type="dxa"/>
            <w:vAlign w:val="center"/>
          </w:tcPr>
          <w:p w:rsidR="002058FE" w:rsidRDefault="00D10341">
            <w:pPr>
              <w:widowControl/>
              <w:jc w:val="center"/>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件</w:t>
            </w:r>
          </w:p>
        </w:tc>
        <w:tc>
          <w:tcPr>
            <w:tcW w:w="850" w:type="dxa"/>
            <w:vAlign w:val="center"/>
          </w:tcPr>
          <w:p w:rsidR="002058FE" w:rsidRDefault="00D10341">
            <w:pPr>
              <w:widowControl/>
              <w:jc w:val="center"/>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1</w:t>
            </w:r>
          </w:p>
        </w:tc>
        <w:tc>
          <w:tcPr>
            <w:tcW w:w="850" w:type="dxa"/>
            <w:vAlign w:val="center"/>
          </w:tcPr>
          <w:p w:rsidR="002058FE" w:rsidRDefault="00D10341">
            <w:pPr>
              <w:widowControl/>
              <w:jc w:val="center"/>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外</w:t>
            </w:r>
          </w:p>
        </w:tc>
      </w:tr>
      <w:tr w:rsidR="002058FE">
        <w:tblPrEx>
          <w:tblCellMar>
            <w:left w:w="108" w:type="dxa"/>
            <w:right w:w="108" w:type="dxa"/>
          </w:tblCellMar>
        </w:tblPrEx>
        <w:trPr>
          <w:jc w:val="center"/>
        </w:trPr>
        <w:tc>
          <w:tcPr>
            <w:tcW w:w="807" w:type="dxa"/>
            <w:vAlign w:val="center"/>
          </w:tcPr>
          <w:p w:rsidR="002058FE" w:rsidRDefault="00D10341">
            <w:pPr>
              <w:widowControl/>
              <w:jc w:val="center"/>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7</w:t>
            </w:r>
          </w:p>
        </w:tc>
        <w:tc>
          <w:tcPr>
            <w:tcW w:w="1107" w:type="dxa"/>
            <w:vAlign w:val="center"/>
          </w:tcPr>
          <w:p w:rsidR="002058FE" w:rsidRDefault="00D10341">
            <w:pPr>
              <w:widowControl/>
              <w:jc w:val="center"/>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取材台</w:t>
            </w:r>
          </w:p>
        </w:tc>
        <w:tc>
          <w:tcPr>
            <w:tcW w:w="4705" w:type="dxa"/>
            <w:noWrap/>
            <w:vAlign w:val="center"/>
          </w:tcPr>
          <w:p w:rsidR="002058FE" w:rsidRDefault="00D10341">
            <w:pPr>
              <w:widowControl/>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 xml:space="preserve">1、规格：1800*820*2000mm    </w:t>
            </w:r>
          </w:p>
          <w:p w:rsidR="002058FE" w:rsidRDefault="00D10341">
            <w:pPr>
              <w:pStyle w:val="af2"/>
              <w:ind w:firstLineChars="0" w:firstLine="0"/>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2、材质：304#国标不锈钢，上下柜组合，台面厚度≥1.0mm，其他部位厚度≥0.8mm，嵌高密度中纤板，台面带高压侧喷林系统，带水槽与台面焊接成一体型；</w:t>
            </w:r>
          </w:p>
          <w:p w:rsidR="002058FE" w:rsidRDefault="00D10341">
            <w:pPr>
              <w:pStyle w:val="af2"/>
              <w:ind w:firstLineChars="0" w:firstLine="0"/>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3、上柜敞开式设计，上柜两侧带10mm钢化透明白玻；满柜式下柜，柜体内无层板，对开门双层门板，带缓冲门铰；</w:t>
            </w:r>
          </w:p>
          <w:p w:rsidR="002058FE" w:rsidRDefault="00D10341">
            <w:pPr>
              <w:widowControl/>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4、配电子调风阀、LED日光灯、紫外消毒灯、通风控制器、防水插座，粉碎机、电热水龙头，伸缩水龙头，脚踏开关，福马轮。</w:t>
            </w:r>
          </w:p>
        </w:tc>
        <w:tc>
          <w:tcPr>
            <w:tcW w:w="1701" w:type="dxa"/>
            <w:vAlign w:val="center"/>
          </w:tcPr>
          <w:p w:rsidR="002058FE" w:rsidRDefault="002058FE">
            <w:pPr>
              <w:widowControl/>
              <w:jc w:val="center"/>
              <w:textAlignment w:val="center"/>
              <w:rPr>
                <w:rFonts w:asciiTheme="minorEastAsia" w:eastAsiaTheme="minorEastAsia" w:hAnsiTheme="minorEastAsia" w:cs="宋体"/>
                <w:bCs/>
                <w:kern w:val="0"/>
                <w:sz w:val="24"/>
                <w:szCs w:val="24"/>
              </w:rPr>
            </w:pPr>
          </w:p>
        </w:tc>
        <w:tc>
          <w:tcPr>
            <w:tcW w:w="851" w:type="dxa"/>
            <w:vAlign w:val="center"/>
          </w:tcPr>
          <w:p w:rsidR="002058FE" w:rsidRDefault="00D10341">
            <w:pPr>
              <w:widowControl/>
              <w:jc w:val="center"/>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件</w:t>
            </w:r>
          </w:p>
        </w:tc>
        <w:tc>
          <w:tcPr>
            <w:tcW w:w="850" w:type="dxa"/>
            <w:vAlign w:val="center"/>
          </w:tcPr>
          <w:p w:rsidR="002058FE" w:rsidRDefault="00D10341">
            <w:pPr>
              <w:widowControl/>
              <w:jc w:val="center"/>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1</w:t>
            </w:r>
          </w:p>
        </w:tc>
        <w:tc>
          <w:tcPr>
            <w:tcW w:w="850" w:type="dxa"/>
            <w:vAlign w:val="center"/>
          </w:tcPr>
          <w:p w:rsidR="002058FE" w:rsidRDefault="00D10341">
            <w:pPr>
              <w:widowControl/>
              <w:jc w:val="center"/>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内</w:t>
            </w:r>
          </w:p>
        </w:tc>
      </w:tr>
      <w:tr w:rsidR="002058FE">
        <w:tblPrEx>
          <w:tblCellMar>
            <w:left w:w="108" w:type="dxa"/>
            <w:right w:w="108" w:type="dxa"/>
          </w:tblCellMar>
        </w:tblPrEx>
        <w:trPr>
          <w:jc w:val="center"/>
        </w:trPr>
        <w:tc>
          <w:tcPr>
            <w:tcW w:w="807" w:type="dxa"/>
            <w:vAlign w:val="center"/>
          </w:tcPr>
          <w:p w:rsidR="002058FE" w:rsidRDefault="00D10341">
            <w:pPr>
              <w:widowControl/>
              <w:jc w:val="center"/>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8</w:t>
            </w:r>
          </w:p>
        </w:tc>
        <w:tc>
          <w:tcPr>
            <w:tcW w:w="1107" w:type="dxa"/>
            <w:vAlign w:val="center"/>
          </w:tcPr>
          <w:p w:rsidR="002058FE" w:rsidRDefault="00D10341">
            <w:pPr>
              <w:widowControl/>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实验台</w:t>
            </w:r>
          </w:p>
        </w:tc>
        <w:tc>
          <w:tcPr>
            <w:tcW w:w="4705" w:type="dxa"/>
            <w:noWrap/>
            <w:vAlign w:val="center"/>
          </w:tcPr>
          <w:p w:rsidR="002058FE" w:rsidRDefault="00D10341">
            <w:pPr>
              <w:widowControl/>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 xml:space="preserve">1规格：L*750*850mm  </w:t>
            </w:r>
          </w:p>
          <w:p w:rsidR="002058FE" w:rsidRDefault="00D10341">
            <w:pPr>
              <w:widowControl/>
              <w:jc w:val="left"/>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2，台面采用不小于13mm厚，由30%热固树脂和70%树脂纤维高温高压下固化一体成型材料，结构紧固致密，具备良好的抗冲击性能。台面表面采用EBC电子束固化技术，与基材形成三维交联结构，使表面光滑细腻，致密封闭，具有良好的耐腐蚀，易清洁、便于消毒和维护性能。。</w:t>
            </w:r>
          </w:p>
          <w:p w:rsidR="002058FE" w:rsidRDefault="00D10341">
            <w:pPr>
              <w:widowControl/>
              <w:jc w:val="left"/>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1）</w:t>
            </w:r>
            <w:r>
              <w:rPr>
                <w:rFonts w:asciiTheme="minorEastAsia" w:eastAsiaTheme="minorEastAsia" w:hAnsiTheme="minorEastAsia" w:cs="宋体" w:hint="eastAsia"/>
                <w:sz w:val="24"/>
                <w:szCs w:val="24"/>
              </w:rPr>
              <w:t>台面</w:t>
            </w:r>
            <w:r>
              <w:rPr>
                <w:rFonts w:asciiTheme="minorEastAsia" w:eastAsiaTheme="minorEastAsia" w:hAnsiTheme="minorEastAsia" w:cs="宋体" w:hint="eastAsia"/>
                <w:bCs/>
                <w:kern w:val="0"/>
                <w:sz w:val="24"/>
                <w:szCs w:val="24"/>
              </w:rPr>
              <w:t>测试方法按照GB/T17657-2022测试，污染物种类参考SEFA3.0,包括98%硫酸、70%硝酸、85%磷酸、37%盐酸、40%氢氧化钠，77%硫酸+70%硝酸混合液、二氯甲烷、甲醇、丙酮等50种化学物 接触时间为24h. 测试结果均不低于5级。</w:t>
            </w:r>
          </w:p>
          <w:p w:rsidR="002058FE" w:rsidRDefault="00D10341">
            <w:pPr>
              <w:widowControl/>
              <w:jc w:val="left"/>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2）台面甲醛释放量＜0.01mg/m</w:t>
            </w:r>
            <w:r>
              <w:rPr>
                <w:rFonts w:asciiTheme="minorEastAsia" w:eastAsiaTheme="minorEastAsia" w:hAnsiTheme="minorEastAsia" w:cs="宋体" w:hint="eastAsia"/>
                <w:bCs/>
                <w:kern w:val="0"/>
                <w:sz w:val="24"/>
                <w:szCs w:val="24"/>
                <w:vertAlign w:val="superscript"/>
              </w:rPr>
              <w:t>3</w:t>
            </w:r>
            <w:r>
              <w:rPr>
                <w:rFonts w:asciiTheme="minorEastAsia" w:eastAsiaTheme="minorEastAsia" w:hAnsiTheme="minorEastAsia" w:cs="宋体" w:hint="eastAsia"/>
                <w:bCs/>
                <w:kern w:val="0"/>
                <w:sz w:val="24"/>
                <w:szCs w:val="24"/>
              </w:rPr>
              <w:t>，符合GB/T39600-2021中ENF级。</w:t>
            </w:r>
          </w:p>
          <w:p w:rsidR="002058FE" w:rsidRDefault="00D10341">
            <w:pPr>
              <w:widowControl/>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3）台面符合国家标准GB/T 7911-2024热固性树脂浸渍纸高压装饰层积板要求：耐干热性能五级(无明显变化)；耐大球冲击性能测试，落球高度1800mm, 凹痕直径≤7mm；24h吸水率≤0.1%；表面耐水蒸气性能5级；表面耐湿热性能五级；</w:t>
            </w:r>
          </w:p>
          <w:p w:rsidR="002058FE" w:rsidRDefault="00D10341">
            <w:pPr>
              <w:widowControl/>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4）台面符合国家标准GB/T 7911-2024热固性树脂浸渍纸高压装饰层积板要求：耐沸水性能测试，质量增加率≤0.5%、厚度增加率≤0.8%、装饰面质量: 光泽≥5级、侧面质量≥ 5级；高温尺寸稳定性≤0.2%；漆膜硬度＞9H。</w:t>
            </w:r>
          </w:p>
          <w:p w:rsidR="002058FE" w:rsidRDefault="00D10341">
            <w:pPr>
              <w:widowControl/>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3.所有钢制柜体或钢结构部件表面必须经静电环氧树脂粉末喷涂处理，涂层平整光滑，不允许有喷涂层脱落、鼓泡、凹陷、压痕以及表面划伤、麻点、裂痕、崩角和刃口等。钢板内外均进行环氧树脂喷涂，防止腐蚀由内而外发生。</w:t>
            </w:r>
          </w:p>
          <w:p w:rsidR="002058FE" w:rsidRDefault="00D10341">
            <w:pPr>
              <w:jc w:val="left"/>
              <w:rPr>
                <w:rFonts w:asciiTheme="minorEastAsia" w:eastAsiaTheme="minorEastAsia" w:hAnsiTheme="minorEastAsia" w:cs="宋体"/>
                <w:sz w:val="24"/>
                <w:szCs w:val="24"/>
              </w:rPr>
            </w:pPr>
            <w:r>
              <w:rPr>
                <w:rFonts w:asciiTheme="minorEastAsia" w:eastAsiaTheme="minorEastAsia" w:hAnsiTheme="minorEastAsia" w:cs="宋体" w:hint="eastAsia"/>
                <w:bCs/>
                <w:kern w:val="0"/>
                <w:sz w:val="24"/>
                <w:szCs w:val="24"/>
              </w:rPr>
              <w:t>4.</w:t>
            </w:r>
            <w:r>
              <w:rPr>
                <w:rFonts w:asciiTheme="minorEastAsia" w:eastAsiaTheme="minorEastAsia" w:hAnsiTheme="minorEastAsia" w:cs="宋体" w:hint="eastAsia"/>
                <w:sz w:val="24"/>
                <w:szCs w:val="24"/>
              </w:rPr>
              <w:t>铰链：不锈钢材质，简洁美观、有效避免柜门下坠和铰链锈蚀，最大开启角度不小于135°铰链符合QB/T 2189-2013、QB/T 3826-1999标准，耐久性15万次测试，所有组件或结合处不断裂、固定组件不松动、所有组件的功能没有损害；18h中性盐雾耐腐蚀测试无锈点。</w:t>
            </w:r>
          </w:p>
          <w:p w:rsidR="002058FE" w:rsidRDefault="00D10341">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5.阻尼滑道：钢制高承载导轨，表面经环氧树脂粉末静电喷涂处理。</w:t>
            </w:r>
            <w:r>
              <w:rPr>
                <w:rFonts w:asciiTheme="minorEastAsia" w:eastAsiaTheme="minorEastAsia" w:hAnsiTheme="minorEastAsia" w:cs="宋体" w:hint="eastAsia"/>
                <w:kern w:val="0"/>
                <w:sz w:val="24"/>
                <w:szCs w:val="24"/>
              </w:rPr>
              <w:t>符合QB/T 2454-2013、QB/T 3827-1999、QB/T 3832- 1999标准，过载、功能测试均符合要求；乙酸盐雾试验(ASS)连续喷雾100h，镀（涂）层本身耐腐蚀10级、镀（涂）层对基体的保护10级。</w:t>
            </w:r>
          </w:p>
          <w:p w:rsidR="002058FE" w:rsidRDefault="00D10341">
            <w:pPr>
              <w:widowControl/>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6. 抽屉/门板缓冲垫：采用橡胶材质；</w:t>
            </w:r>
          </w:p>
          <w:p w:rsidR="002058FE" w:rsidRDefault="00D10341">
            <w:pP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7. 层板支撑扣：不锈钢材质，不锈钢</w:t>
            </w:r>
            <w:r>
              <w:rPr>
                <w:rFonts w:asciiTheme="minorEastAsia" w:eastAsiaTheme="minorEastAsia" w:hAnsiTheme="minorEastAsia" w:cs="宋体" w:hint="eastAsia"/>
                <w:sz w:val="24"/>
                <w:szCs w:val="24"/>
              </w:rPr>
              <w:t>符合GB/T3280-2015、GB/T 3325-2017标准，抗拉强度≥670Mpa，乙酸盐雾 18h，金属表面镀层本身耐腐蚀10 级，金属表面镀层对基体的保护等级10级。</w:t>
            </w:r>
          </w:p>
          <w:p w:rsidR="002058FE" w:rsidRDefault="00D10341">
            <w:pPr>
              <w:widowControl/>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8. 地脚：采用暗藏镀锌钢或不锈钢材质制作，底座包覆防滑橡胶垫，具有防滑减震，耐蚀防锈、高低可调的功能；</w:t>
            </w:r>
          </w:p>
          <w:p w:rsidR="002058FE" w:rsidRDefault="00D10341">
            <w:pPr>
              <w:widowControl/>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9.插座盒与防溅插座：插座盒搭配实验室防溅插座，整体美观、绝缘、防水、安全耐用；</w:t>
            </w:r>
          </w:p>
          <w:p w:rsidR="002058FE" w:rsidRDefault="00D10341">
            <w:pPr>
              <w:widowControl/>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10.门板、抽屉板：采用内外扣合式，内部填充聚氨酯等材料，做静音处理。</w:t>
            </w:r>
          </w:p>
        </w:tc>
        <w:tc>
          <w:tcPr>
            <w:tcW w:w="1701" w:type="dxa"/>
            <w:vAlign w:val="center"/>
          </w:tcPr>
          <w:p w:rsidR="002058FE" w:rsidRDefault="00D10341">
            <w:pPr>
              <w:widowControl/>
              <w:jc w:val="center"/>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bCs/>
                <w:noProof/>
                <w:kern w:val="0"/>
                <w:sz w:val="24"/>
                <w:szCs w:val="24"/>
              </w:rPr>
              <w:drawing>
                <wp:inline distT="0" distB="0" distL="0" distR="0">
                  <wp:extent cx="954405" cy="715645"/>
                  <wp:effectExtent l="0" t="0" r="0" b="0"/>
                  <wp:docPr id="8" name="图片 8" descr="D:\肖月\微信文件\WeChat Files\wxid_czmjdfbai6n121\FileStorage\Temp\024c7ef708514721830f56aac6203f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D:\肖月\微信文件\WeChat Files\wxid_czmjdfbai6n121\FileStorage\Temp\024c7ef708514721830f56aac6203fd.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956122" cy="717115"/>
                          </a:xfrm>
                          <a:prstGeom prst="rect">
                            <a:avLst/>
                          </a:prstGeom>
                          <a:noFill/>
                          <a:ln>
                            <a:noFill/>
                          </a:ln>
                        </pic:spPr>
                      </pic:pic>
                    </a:graphicData>
                  </a:graphic>
                </wp:inline>
              </w:drawing>
            </w:r>
          </w:p>
        </w:tc>
        <w:tc>
          <w:tcPr>
            <w:tcW w:w="851" w:type="dxa"/>
            <w:vAlign w:val="center"/>
          </w:tcPr>
          <w:p w:rsidR="002058FE" w:rsidRDefault="00D10341">
            <w:pPr>
              <w:widowControl/>
              <w:jc w:val="center"/>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延米</w:t>
            </w:r>
          </w:p>
        </w:tc>
        <w:tc>
          <w:tcPr>
            <w:tcW w:w="850" w:type="dxa"/>
            <w:vAlign w:val="center"/>
          </w:tcPr>
          <w:p w:rsidR="002058FE" w:rsidRDefault="00D10341">
            <w:pPr>
              <w:widowControl/>
              <w:jc w:val="center"/>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5</w:t>
            </w:r>
          </w:p>
        </w:tc>
        <w:tc>
          <w:tcPr>
            <w:tcW w:w="850" w:type="dxa"/>
            <w:vAlign w:val="center"/>
          </w:tcPr>
          <w:p w:rsidR="002058FE" w:rsidRDefault="00D10341">
            <w:pPr>
              <w:widowControl/>
              <w:jc w:val="center"/>
              <w:textAlignment w:val="center"/>
              <w:rPr>
                <w:rFonts w:asciiTheme="minorEastAsia" w:eastAsiaTheme="minorEastAsia" w:hAnsiTheme="minorEastAsia" w:cs="宋体"/>
                <w:bCs/>
                <w:kern w:val="0"/>
                <w:sz w:val="24"/>
                <w:szCs w:val="24"/>
              </w:rPr>
            </w:pPr>
            <w:r>
              <w:rPr>
                <w:rFonts w:asciiTheme="minorEastAsia" w:eastAsiaTheme="minorEastAsia" w:hAnsiTheme="minorEastAsia" w:cs="宋体" w:hint="eastAsia"/>
                <w:bCs/>
                <w:kern w:val="0"/>
                <w:sz w:val="24"/>
                <w:szCs w:val="24"/>
              </w:rPr>
              <w:t>内</w:t>
            </w:r>
          </w:p>
        </w:tc>
      </w:tr>
    </w:tbl>
    <w:p w:rsidR="002058FE" w:rsidRDefault="00D10341">
      <w:pPr>
        <w:spacing w:line="360" w:lineRule="auto"/>
        <w:ind w:firstLineChars="200" w:firstLine="480"/>
        <w:outlineLvl w:val="0"/>
        <w:rPr>
          <w:color w:val="000000" w:themeColor="text1"/>
          <w:sz w:val="24"/>
        </w:rPr>
      </w:pPr>
      <w:r>
        <w:rPr>
          <w:rFonts w:hint="eastAsia"/>
          <w:color w:val="000000" w:themeColor="text1"/>
          <w:sz w:val="24"/>
        </w:rPr>
        <w:t>技术参数如无特殊要求，材质厚度均为裸尺寸；图片仅供参考，若文字表述与图片不一致时，以文字表述为准。</w:t>
      </w:r>
    </w:p>
    <w:p w:rsidR="002058FE" w:rsidRDefault="00D10341">
      <w:pPr>
        <w:spacing w:line="360" w:lineRule="auto"/>
        <w:ind w:firstLineChars="200" w:firstLine="480"/>
        <w:outlineLvl w:val="0"/>
        <w:rPr>
          <w:color w:val="000000" w:themeColor="text1"/>
          <w:sz w:val="24"/>
        </w:rPr>
      </w:pPr>
      <w:r>
        <w:rPr>
          <w:rFonts w:hint="eastAsia"/>
          <w:color w:val="000000" w:themeColor="text1"/>
          <w:sz w:val="24"/>
        </w:rPr>
        <w:t>加注“▲”号的产品为核心产品（如未明确核心产品，则视为全部产品均为核心产品），任意一种核心产品为同一品牌时，按照第三部分第</w:t>
      </w:r>
      <w:r>
        <w:rPr>
          <w:rFonts w:hint="eastAsia"/>
          <w:color w:val="000000" w:themeColor="text1"/>
          <w:sz w:val="24"/>
        </w:rPr>
        <w:t>32.4</w:t>
      </w:r>
      <w:r>
        <w:rPr>
          <w:rFonts w:hint="eastAsia"/>
          <w:color w:val="000000" w:themeColor="text1"/>
          <w:sz w:val="24"/>
        </w:rPr>
        <w:t>条款执行。</w:t>
      </w:r>
    </w:p>
    <w:p w:rsidR="002058FE" w:rsidRDefault="00D10341">
      <w:pPr>
        <w:tabs>
          <w:tab w:val="left" w:pos="210"/>
        </w:tabs>
        <w:autoSpaceDE w:val="0"/>
        <w:autoSpaceDN w:val="0"/>
        <w:adjustRightInd w:val="0"/>
        <w:spacing w:line="360" w:lineRule="auto"/>
        <w:ind w:firstLineChars="200" w:firstLine="480"/>
        <w:outlineLvl w:val="0"/>
        <w:rPr>
          <w:kern w:val="0"/>
          <w:sz w:val="24"/>
          <w:szCs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2058FE" w:rsidRDefault="00D10341">
      <w:pPr>
        <w:spacing w:line="360" w:lineRule="auto"/>
        <w:ind w:firstLineChars="200" w:firstLine="480"/>
        <w:outlineLvl w:val="0"/>
        <w:rPr>
          <w:sz w:val="24"/>
        </w:rPr>
      </w:pPr>
      <w:r>
        <w:rPr>
          <w:rFonts w:hint="eastAsia"/>
          <w:sz w:val="24"/>
        </w:rPr>
        <w:t>（三）样品要求</w:t>
      </w:r>
    </w:p>
    <w:p w:rsidR="002058FE" w:rsidRDefault="00D10341">
      <w:pPr>
        <w:spacing w:line="360" w:lineRule="auto"/>
        <w:ind w:firstLineChars="200" w:firstLine="480"/>
        <w:outlineLvl w:val="0"/>
        <w:rPr>
          <w:sz w:val="24"/>
        </w:rPr>
      </w:pPr>
      <w:r>
        <w:rPr>
          <w:rFonts w:hint="eastAsia"/>
          <w:sz w:val="24"/>
        </w:rPr>
        <w:t>投标人需于</w:t>
      </w:r>
      <w:r>
        <w:rPr>
          <w:rFonts w:hint="eastAsia"/>
          <w:sz w:val="24"/>
        </w:rPr>
        <w:t>2025</w:t>
      </w:r>
      <w:r w:rsidRPr="006A1AB2">
        <w:rPr>
          <w:rFonts w:hint="eastAsia"/>
          <w:sz w:val="24"/>
        </w:rPr>
        <w:t>年</w:t>
      </w:r>
      <w:r w:rsidR="005F56F2" w:rsidRPr="006A1AB2">
        <w:rPr>
          <w:rFonts w:hint="eastAsia"/>
          <w:sz w:val="24"/>
        </w:rPr>
        <w:t>8</w:t>
      </w:r>
      <w:r w:rsidRPr="006A1AB2">
        <w:rPr>
          <w:rFonts w:hint="eastAsia"/>
          <w:sz w:val="24"/>
        </w:rPr>
        <w:t>月</w:t>
      </w:r>
      <w:r w:rsidR="005F56F2" w:rsidRPr="006A1AB2">
        <w:rPr>
          <w:rFonts w:hint="eastAsia"/>
          <w:sz w:val="24"/>
        </w:rPr>
        <w:t>25</w:t>
      </w:r>
      <w:r w:rsidRPr="006A1AB2">
        <w:rPr>
          <w:rFonts w:hint="eastAsia"/>
          <w:sz w:val="24"/>
        </w:rPr>
        <w:t>日上午</w:t>
      </w:r>
      <w:r w:rsidR="005F56F2" w:rsidRPr="006A1AB2">
        <w:rPr>
          <w:rFonts w:hint="eastAsia"/>
          <w:sz w:val="24"/>
        </w:rPr>
        <w:t>9</w:t>
      </w:r>
      <w:r w:rsidRPr="006A1AB2">
        <w:rPr>
          <w:rFonts w:hint="eastAsia"/>
          <w:sz w:val="24"/>
        </w:rPr>
        <w:t>:</w:t>
      </w:r>
      <w:r w:rsidR="005F56F2" w:rsidRPr="006A1AB2">
        <w:rPr>
          <w:rFonts w:hint="eastAsia"/>
          <w:sz w:val="24"/>
        </w:rPr>
        <w:t>00</w:t>
      </w:r>
      <w:r w:rsidRPr="006A1AB2">
        <w:rPr>
          <w:rFonts w:hint="eastAsia"/>
          <w:sz w:val="24"/>
        </w:rPr>
        <w:t>-</w:t>
      </w:r>
      <w:r w:rsidR="005F56F2" w:rsidRPr="006A1AB2">
        <w:rPr>
          <w:rFonts w:hint="eastAsia"/>
          <w:sz w:val="24"/>
        </w:rPr>
        <w:t>10</w:t>
      </w:r>
      <w:r w:rsidRPr="006A1AB2">
        <w:rPr>
          <w:rFonts w:hint="eastAsia"/>
          <w:sz w:val="24"/>
        </w:rPr>
        <w:t>:</w:t>
      </w:r>
      <w:r w:rsidR="005F56F2" w:rsidRPr="006A1AB2">
        <w:rPr>
          <w:rFonts w:hint="eastAsia"/>
          <w:sz w:val="24"/>
        </w:rPr>
        <w:t>00</w:t>
      </w:r>
      <w:r w:rsidRPr="006A1AB2">
        <w:rPr>
          <w:rFonts w:hint="eastAsia"/>
          <w:sz w:val="24"/>
        </w:rPr>
        <w:t>在天津市政府采购中心评审现场提供所投产品的材质小样，并在样品明显处粘贴样品标签并加盖公章（详见附件</w:t>
      </w:r>
      <w:r w:rsidRPr="006A1AB2">
        <w:rPr>
          <w:rFonts w:hint="eastAsia"/>
          <w:sz w:val="24"/>
        </w:rPr>
        <w:t>18</w:t>
      </w:r>
      <w:r w:rsidRPr="006A1AB2">
        <w:rPr>
          <w:rFonts w:hint="eastAsia"/>
          <w:sz w:val="24"/>
        </w:rPr>
        <w:t>：样品标签），超时不能再进行递交及安装工作，具体要</w:t>
      </w:r>
      <w:r>
        <w:rPr>
          <w:rFonts w:hint="eastAsia"/>
          <w:sz w:val="24"/>
        </w:rPr>
        <w:t>求如下：</w:t>
      </w:r>
    </w:p>
    <w:p w:rsidR="002058FE" w:rsidRDefault="00D10341">
      <w:pPr>
        <w:spacing w:line="360" w:lineRule="auto"/>
        <w:ind w:firstLineChars="200" w:firstLine="480"/>
        <w:rPr>
          <w:sz w:val="24"/>
        </w:rPr>
      </w:pPr>
      <w:r>
        <w:rPr>
          <w:rFonts w:hint="eastAsia"/>
          <w:sz w:val="24"/>
        </w:rPr>
        <w:t xml:space="preserve">1. </w:t>
      </w:r>
      <w:r w:rsidR="004B0D17">
        <w:rPr>
          <w:rFonts w:hint="eastAsia"/>
          <w:sz w:val="24"/>
        </w:rPr>
        <w:t>样品及</w:t>
      </w:r>
      <w:r>
        <w:rPr>
          <w:rFonts w:hint="eastAsia"/>
          <w:sz w:val="24"/>
        </w:rPr>
        <w:t>材质小样：治疗柜（含背板及吊柜）台面</w:t>
      </w:r>
      <w:r>
        <w:rPr>
          <w:rFonts w:hint="eastAsia"/>
          <w:sz w:val="24"/>
        </w:rPr>
        <w:t>1</w:t>
      </w:r>
      <w:r>
        <w:rPr>
          <w:rFonts w:hint="eastAsia"/>
          <w:sz w:val="24"/>
        </w:rPr>
        <w:t>块；实验台台面</w:t>
      </w:r>
      <w:r>
        <w:rPr>
          <w:rFonts w:hint="eastAsia"/>
          <w:sz w:val="24"/>
        </w:rPr>
        <w:t>1</w:t>
      </w:r>
      <w:r>
        <w:rPr>
          <w:rFonts w:hint="eastAsia"/>
          <w:sz w:val="24"/>
        </w:rPr>
        <w:t>块。</w:t>
      </w:r>
    </w:p>
    <w:p w:rsidR="002058FE" w:rsidRDefault="00D10341">
      <w:pPr>
        <w:spacing w:line="360" w:lineRule="auto"/>
        <w:ind w:firstLineChars="200" w:firstLine="480"/>
        <w:outlineLvl w:val="0"/>
        <w:rPr>
          <w:sz w:val="24"/>
        </w:rPr>
      </w:pPr>
      <w:r>
        <w:rPr>
          <w:rFonts w:hint="eastAsia"/>
          <w:sz w:val="24"/>
        </w:rPr>
        <w:t xml:space="preserve">2. </w:t>
      </w:r>
      <w:r>
        <w:rPr>
          <w:rFonts w:hint="eastAsia"/>
          <w:sz w:val="24"/>
        </w:rPr>
        <w:t>未递交样品的，该项样品评价分得</w:t>
      </w:r>
      <w:r>
        <w:rPr>
          <w:rFonts w:hint="eastAsia"/>
          <w:sz w:val="24"/>
        </w:rPr>
        <w:t>0</w:t>
      </w:r>
      <w:r>
        <w:rPr>
          <w:rFonts w:hint="eastAsia"/>
          <w:sz w:val="24"/>
        </w:rPr>
        <w:t>分。</w:t>
      </w:r>
    </w:p>
    <w:p w:rsidR="002058FE" w:rsidRDefault="00D10341">
      <w:pPr>
        <w:spacing w:line="360" w:lineRule="auto"/>
        <w:ind w:firstLineChars="200" w:firstLine="480"/>
        <w:outlineLvl w:val="0"/>
        <w:rPr>
          <w:sz w:val="24"/>
        </w:rPr>
      </w:pPr>
      <w:r>
        <w:rPr>
          <w:rFonts w:hint="eastAsia"/>
          <w:sz w:val="24"/>
        </w:rPr>
        <w:t xml:space="preserve">3. </w:t>
      </w:r>
      <w:r>
        <w:rPr>
          <w:rFonts w:hint="eastAsia"/>
          <w:sz w:val="24"/>
        </w:rPr>
        <w:t>样品处置：</w:t>
      </w:r>
    </w:p>
    <w:p w:rsidR="002058FE" w:rsidRDefault="00D10341">
      <w:pPr>
        <w:spacing w:line="360" w:lineRule="auto"/>
        <w:ind w:firstLineChars="200" w:firstLine="480"/>
        <w:outlineLvl w:val="0"/>
        <w:rPr>
          <w:sz w:val="24"/>
        </w:rPr>
      </w:pPr>
      <w:r>
        <w:rPr>
          <w:rFonts w:hint="eastAsia"/>
          <w:sz w:val="24"/>
        </w:rPr>
        <w:t>（</w:t>
      </w:r>
      <w:r>
        <w:rPr>
          <w:rFonts w:hint="eastAsia"/>
          <w:sz w:val="24"/>
        </w:rPr>
        <w:t>1</w:t>
      </w:r>
      <w:r>
        <w:rPr>
          <w:rFonts w:hint="eastAsia"/>
          <w:sz w:val="24"/>
        </w:rPr>
        <w:t>）中标候选供应商的样品经采购人和供应商双方确认后由采购人负责封存，其余供应商的样品请于中标公告发布之日起</w:t>
      </w:r>
      <w:r>
        <w:rPr>
          <w:rFonts w:hint="eastAsia"/>
          <w:sz w:val="24"/>
        </w:rPr>
        <w:t>3</w:t>
      </w:r>
      <w:r>
        <w:rPr>
          <w:rFonts w:hint="eastAsia"/>
          <w:sz w:val="24"/>
        </w:rPr>
        <w:t>个工作日内自行退回，逾期未退回的样品视为放弃样品，由采购人统一销毁。</w:t>
      </w:r>
    </w:p>
    <w:p w:rsidR="002058FE" w:rsidRDefault="00D10341">
      <w:pPr>
        <w:spacing w:line="360" w:lineRule="auto"/>
        <w:ind w:firstLineChars="200" w:firstLine="480"/>
        <w:outlineLvl w:val="0"/>
        <w:rPr>
          <w:sz w:val="24"/>
        </w:rPr>
      </w:pPr>
      <w:r>
        <w:rPr>
          <w:rFonts w:hint="eastAsia"/>
          <w:sz w:val="24"/>
        </w:rPr>
        <w:t>（</w:t>
      </w:r>
      <w:r>
        <w:rPr>
          <w:rFonts w:hint="eastAsia"/>
          <w:sz w:val="24"/>
        </w:rPr>
        <w:t>2</w:t>
      </w:r>
      <w:r>
        <w:rPr>
          <w:rFonts w:hint="eastAsia"/>
          <w:sz w:val="24"/>
        </w:rPr>
        <w:t>）中标供应商的样品由采购人负责封存，作为履约验收的参考。</w:t>
      </w:r>
    </w:p>
    <w:p w:rsidR="002058FE" w:rsidRDefault="00D10341">
      <w:pPr>
        <w:spacing w:line="360" w:lineRule="auto"/>
        <w:ind w:firstLineChars="200" w:firstLine="480"/>
        <w:outlineLvl w:val="0"/>
        <w:rPr>
          <w:sz w:val="24"/>
        </w:rPr>
      </w:pPr>
      <w:r>
        <w:rPr>
          <w:rFonts w:hint="eastAsia"/>
          <w:sz w:val="24"/>
        </w:rPr>
        <w:t xml:space="preserve">4. </w:t>
      </w:r>
      <w:r>
        <w:rPr>
          <w:rFonts w:hint="eastAsia"/>
          <w:sz w:val="24"/>
        </w:rPr>
        <w:t>样品</w:t>
      </w:r>
      <w:r>
        <w:rPr>
          <w:rFonts w:hint="eastAsia"/>
          <w:sz w:val="24"/>
        </w:rPr>
        <w:t>/</w:t>
      </w:r>
      <w:r>
        <w:rPr>
          <w:rFonts w:hint="eastAsia"/>
          <w:sz w:val="24"/>
        </w:rPr>
        <w:t>小样评审，不作为判定投标人无效投标的依据。</w:t>
      </w:r>
    </w:p>
    <w:p w:rsidR="002058FE" w:rsidRDefault="00D10341">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三</w:t>
      </w:r>
      <w:r>
        <w:rPr>
          <w:sz w:val="24"/>
          <w:szCs w:val="24"/>
        </w:rPr>
        <w:t>、</w:t>
      </w:r>
      <w:r>
        <w:rPr>
          <w:rFonts w:hint="eastAsia"/>
          <w:sz w:val="24"/>
          <w:szCs w:val="24"/>
        </w:rPr>
        <w:t>商务要求</w:t>
      </w:r>
    </w:p>
    <w:p w:rsidR="002058FE" w:rsidRDefault="00D10341">
      <w:pPr>
        <w:autoSpaceDE w:val="0"/>
        <w:autoSpaceDN w:val="0"/>
        <w:adjustRightInd w:val="0"/>
        <w:spacing w:line="360" w:lineRule="auto"/>
        <w:ind w:firstLineChars="200" w:firstLine="480"/>
        <w:rPr>
          <w:sz w:val="24"/>
        </w:rPr>
      </w:pPr>
      <w:r>
        <w:rPr>
          <w:rFonts w:hint="eastAsia"/>
          <w:kern w:val="0"/>
          <w:sz w:val="24"/>
          <w:szCs w:val="24"/>
        </w:rPr>
        <w:t>★</w:t>
      </w:r>
      <w:r>
        <w:rPr>
          <w:rFonts w:hint="eastAsia"/>
          <w:sz w:val="24"/>
        </w:rPr>
        <w:t>（一）报价要求</w:t>
      </w:r>
    </w:p>
    <w:p w:rsidR="002058FE" w:rsidRDefault="00D10341">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投标报价以人民币填列。</w:t>
      </w:r>
    </w:p>
    <w:p w:rsidR="002058FE" w:rsidRDefault="00D10341">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投标人的报价应包括：家具产品及附件货款、运输费、运输保险费、装卸费、安装调试费及利润税金等为完成招标文件规定的全部要求所需的一切费用。投标人所报价格为货到现场安装调试完成的最终优惠价格。</w:t>
      </w:r>
    </w:p>
    <w:p w:rsidR="002058FE" w:rsidRDefault="00D10341">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验收及相关费用由投标人负责。</w:t>
      </w:r>
    </w:p>
    <w:p w:rsidR="002058FE" w:rsidRDefault="00D10341">
      <w:pPr>
        <w:autoSpaceDE w:val="0"/>
        <w:autoSpaceDN w:val="0"/>
        <w:adjustRightInd w:val="0"/>
        <w:spacing w:line="360" w:lineRule="auto"/>
        <w:ind w:firstLineChars="200" w:firstLine="480"/>
        <w:rPr>
          <w:sz w:val="24"/>
        </w:rPr>
      </w:pPr>
      <w:r>
        <w:rPr>
          <w:rFonts w:hint="eastAsia"/>
          <w:sz w:val="24"/>
        </w:rPr>
        <w:t>（二）服务要求</w:t>
      </w:r>
    </w:p>
    <w:p w:rsidR="002058FE" w:rsidRPr="005F56F2" w:rsidRDefault="00D10341">
      <w:pPr>
        <w:autoSpaceDE w:val="0"/>
        <w:autoSpaceDN w:val="0"/>
        <w:adjustRightInd w:val="0"/>
        <w:spacing w:line="360" w:lineRule="auto"/>
        <w:ind w:firstLineChars="200" w:firstLine="480"/>
        <w:rPr>
          <w:sz w:val="24"/>
        </w:rPr>
      </w:pPr>
      <w:r w:rsidRPr="005F56F2">
        <w:rPr>
          <w:rFonts w:hint="eastAsia"/>
          <w:sz w:val="24"/>
        </w:rPr>
        <w:t xml:space="preserve">1. </w:t>
      </w:r>
      <w:r w:rsidRPr="005F56F2">
        <w:rPr>
          <w:rFonts w:hint="eastAsia"/>
          <w:sz w:val="24"/>
        </w:rPr>
        <w:t>提供所投产品</w:t>
      </w:r>
      <w:r w:rsidRPr="005F56F2">
        <w:rPr>
          <w:rFonts w:hint="eastAsia"/>
          <w:sz w:val="24"/>
        </w:rPr>
        <w:t>10</w:t>
      </w:r>
      <w:r w:rsidRPr="005F56F2">
        <w:rPr>
          <w:rFonts w:hint="eastAsia"/>
          <w:sz w:val="24"/>
        </w:rPr>
        <w:t>年免费上门保修，终身维护，保修期内免费更换零配件。</w:t>
      </w:r>
      <w:r w:rsidRPr="005F56F2">
        <w:rPr>
          <w:rFonts w:hint="eastAsia"/>
          <w:sz w:val="24"/>
        </w:rPr>
        <w:t>7</w:t>
      </w:r>
      <w:r w:rsidRPr="005F56F2">
        <w:rPr>
          <w:rFonts w:hint="eastAsia"/>
          <w:sz w:val="24"/>
        </w:rPr>
        <w:t>×</w:t>
      </w:r>
      <w:r w:rsidRPr="005F56F2">
        <w:rPr>
          <w:rFonts w:hint="eastAsia"/>
          <w:sz w:val="24"/>
        </w:rPr>
        <w:t>24</w:t>
      </w:r>
      <w:r w:rsidRPr="005F56F2">
        <w:rPr>
          <w:rFonts w:hint="eastAsia"/>
          <w:sz w:val="24"/>
        </w:rPr>
        <w:t>小时技术响应，</w:t>
      </w:r>
      <w:r w:rsidRPr="005F56F2">
        <w:rPr>
          <w:rFonts w:hint="eastAsia"/>
          <w:sz w:val="24"/>
        </w:rPr>
        <w:t>48</w:t>
      </w:r>
      <w:r w:rsidRPr="005F56F2">
        <w:rPr>
          <w:rFonts w:hint="eastAsia"/>
          <w:sz w:val="24"/>
        </w:rPr>
        <w:t>小时内维修工程师到达维修现场，保修期自验收合格之日起计算。</w:t>
      </w:r>
    </w:p>
    <w:p w:rsidR="002058FE" w:rsidRPr="005F56F2" w:rsidRDefault="00D10341">
      <w:pPr>
        <w:autoSpaceDE w:val="0"/>
        <w:autoSpaceDN w:val="0"/>
        <w:adjustRightInd w:val="0"/>
        <w:spacing w:line="360" w:lineRule="auto"/>
        <w:ind w:firstLineChars="200" w:firstLine="480"/>
        <w:rPr>
          <w:sz w:val="24"/>
        </w:rPr>
      </w:pPr>
      <w:r w:rsidRPr="005F56F2">
        <w:rPr>
          <w:rFonts w:hint="eastAsia"/>
          <w:sz w:val="24"/>
        </w:rPr>
        <w:t xml:space="preserve">2. </w:t>
      </w:r>
      <w:r w:rsidRPr="005F56F2">
        <w:rPr>
          <w:rFonts w:hint="eastAsia"/>
          <w:sz w:val="24"/>
        </w:rPr>
        <w:t>投标文件中提供详细的服务方案，包括服务人员、服务机构、服务响应及到场解决问题的时间、生产、配送及安装方案、备品备件及易损件的供应服务方案。</w:t>
      </w:r>
    </w:p>
    <w:p w:rsidR="002058FE" w:rsidRDefault="00D10341">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投标人须提供所投产品生产厂家服务机构情况，包括地址、联系方式及技术人员数量等。</w:t>
      </w:r>
    </w:p>
    <w:p w:rsidR="002058FE" w:rsidRDefault="00D10341">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提供原厂标准的易耗品、消耗材料价格清单及折扣率，保修期后设备维修的价格清单及折扣率。</w:t>
      </w:r>
    </w:p>
    <w:p w:rsidR="002058FE" w:rsidRDefault="00D10341">
      <w:pPr>
        <w:autoSpaceDE w:val="0"/>
        <w:autoSpaceDN w:val="0"/>
        <w:adjustRightInd w:val="0"/>
        <w:spacing w:line="360" w:lineRule="auto"/>
        <w:ind w:firstLineChars="200" w:firstLine="480"/>
        <w:rPr>
          <w:sz w:val="24"/>
        </w:rPr>
      </w:pPr>
      <w:r>
        <w:rPr>
          <w:rFonts w:hint="eastAsia"/>
          <w:sz w:val="24"/>
        </w:rPr>
        <w:t xml:space="preserve">5. </w:t>
      </w:r>
      <w:r>
        <w:rPr>
          <w:rFonts w:hint="eastAsia"/>
          <w:sz w:val="24"/>
        </w:rPr>
        <w:t>提供现场技术培训。</w:t>
      </w:r>
    </w:p>
    <w:p w:rsidR="002058FE" w:rsidRDefault="00D10341">
      <w:pPr>
        <w:autoSpaceDE w:val="0"/>
        <w:autoSpaceDN w:val="0"/>
        <w:adjustRightInd w:val="0"/>
        <w:spacing w:line="360" w:lineRule="auto"/>
        <w:ind w:firstLineChars="200" w:firstLine="480"/>
        <w:rPr>
          <w:sz w:val="24"/>
        </w:rPr>
      </w:pPr>
      <w:r>
        <w:rPr>
          <w:rFonts w:hint="eastAsia"/>
          <w:kern w:val="0"/>
          <w:sz w:val="24"/>
          <w:szCs w:val="24"/>
        </w:rPr>
        <w:t>★</w:t>
      </w:r>
      <w:r>
        <w:rPr>
          <w:rFonts w:hint="eastAsia"/>
          <w:sz w:val="24"/>
        </w:rPr>
        <w:t>（三）交货要求</w:t>
      </w:r>
    </w:p>
    <w:p w:rsidR="002058FE" w:rsidRPr="005F56F2" w:rsidRDefault="00D10341">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交货范围：本次招标的交货范围，除包括所需家具外，还应包括配套的辅助设备、技术资料（包括操作手册、使用说明书、维修指南或服务手册等）、家具使用所必须的备品备件品，负责运输、安装并提供相应的技术服务与质量保证。</w:t>
      </w:r>
    </w:p>
    <w:p w:rsidR="002058FE" w:rsidRPr="005F56F2" w:rsidRDefault="00D10341">
      <w:pPr>
        <w:autoSpaceDE w:val="0"/>
        <w:autoSpaceDN w:val="0"/>
        <w:adjustRightInd w:val="0"/>
        <w:spacing w:line="360" w:lineRule="auto"/>
        <w:ind w:firstLineChars="200" w:firstLine="480"/>
        <w:rPr>
          <w:sz w:val="24"/>
        </w:rPr>
      </w:pPr>
      <w:r w:rsidRPr="005F56F2">
        <w:rPr>
          <w:rFonts w:hint="eastAsia"/>
          <w:sz w:val="24"/>
        </w:rPr>
        <w:t xml:space="preserve">2. </w:t>
      </w:r>
      <w:r w:rsidRPr="005F56F2">
        <w:rPr>
          <w:rFonts w:hint="eastAsia"/>
          <w:sz w:val="24"/>
        </w:rPr>
        <w:t>交货期：签订合同之日起</w:t>
      </w:r>
      <w:r w:rsidRPr="005F56F2">
        <w:rPr>
          <w:rFonts w:hint="eastAsia"/>
          <w:sz w:val="24"/>
        </w:rPr>
        <w:t>15</w:t>
      </w:r>
      <w:r w:rsidRPr="005F56F2">
        <w:rPr>
          <w:rFonts w:hint="eastAsia"/>
          <w:sz w:val="24"/>
        </w:rPr>
        <w:t>日内到货（特殊情况以合同为准）。安装完成：货到之日起</w:t>
      </w:r>
      <w:r w:rsidRPr="005F56F2">
        <w:rPr>
          <w:rFonts w:hint="eastAsia"/>
          <w:sz w:val="24"/>
        </w:rPr>
        <w:t>5</w:t>
      </w:r>
      <w:r w:rsidRPr="005F56F2">
        <w:rPr>
          <w:rFonts w:hint="eastAsia"/>
          <w:sz w:val="24"/>
        </w:rPr>
        <w:t>日内完成安装（特殊情况以合同为准）。中标供应商应派有经验的技术人员到现场进行安装、直到家具正常使用，其费用由投标人负担，包含在投标总价中。</w:t>
      </w:r>
    </w:p>
    <w:p w:rsidR="002058FE" w:rsidRPr="005F56F2" w:rsidRDefault="00D10341">
      <w:pPr>
        <w:autoSpaceDE w:val="0"/>
        <w:autoSpaceDN w:val="0"/>
        <w:adjustRightInd w:val="0"/>
        <w:spacing w:line="360" w:lineRule="auto"/>
        <w:ind w:firstLineChars="200" w:firstLine="480"/>
        <w:rPr>
          <w:sz w:val="24"/>
        </w:rPr>
      </w:pPr>
      <w:r w:rsidRPr="005F56F2">
        <w:rPr>
          <w:rFonts w:hint="eastAsia"/>
          <w:sz w:val="24"/>
        </w:rPr>
        <w:t xml:space="preserve">3. </w:t>
      </w:r>
      <w:r w:rsidRPr="005F56F2">
        <w:rPr>
          <w:rFonts w:hint="eastAsia"/>
          <w:sz w:val="24"/>
        </w:rPr>
        <w:t>交货地点：天津市河西区气象台路</w:t>
      </w:r>
      <w:r w:rsidRPr="005F56F2">
        <w:rPr>
          <w:rFonts w:hint="eastAsia"/>
          <w:sz w:val="24"/>
        </w:rPr>
        <w:t>122</w:t>
      </w:r>
      <w:r w:rsidRPr="005F56F2">
        <w:rPr>
          <w:rFonts w:hint="eastAsia"/>
          <w:sz w:val="24"/>
        </w:rPr>
        <w:t>号天津市环湖医院（特殊情况以合同为准）。</w:t>
      </w:r>
    </w:p>
    <w:p w:rsidR="002058FE" w:rsidRDefault="00D10341">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2058FE" w:rsidRDefault="00D10341">
      <w:pPr>
        <w:autoSpaceDE w:val="0"/>
        <w:autoSpaceDN w:val="0"/>
        <w:adjustRightInd w:val="0"/>
        <w:spacing w:line="360" w:lineRule="auto"/>
        <w:ind w:firstLineChars="200" w:firstLine="480"/>
        <w:rPr>
          <w:sz w:val="24"/>
        </w:rPr>
      </w:pPr>
      <w:r>
        <w:rPr>
          <w:rFonts w:hint="eastAsia"/>
          <w:kern w:val="0"/>
          <w:sz w:val="24"/>
          <w:szCs w:val="24"/>
        </w:rPr>
        <w:t>★</w:t>
      </w:r>
      <w:r>
        <w:rPr>
          <w:rFonts w:hint="eastAsia"/>
          <w:sz w:val="24"/>
        </w:rPr>
        <w:t>（四）付款方式</w:t>
      </w:r>
    </w:p>
    <w:p w:rsidR="002058FE" w:rsidRPr="005F56F2" w:rsidRDefault="00D10341">
      <w:pPr>
        <w:autoSpaceDE w:val="0"/>
        <w:autoSpaceDN w:val="0"/>
        <w:adjustRightInd w:val="0"/>
        <w:spacing w:line="360" w:lineRule="auto"/>
        <w:ind w:firstLineChars="200" w:firstLine="480"/>
        <w:rPr>
          <w:sz w:val="24"/>
        </w:rPr>
      </w:pPr>
      <w:r w:rsidRPr="005F56F2">
        <w:rPr>
          <w:rFonts w:hint="eastAsia"/>
          <w:sz w:val="24"/>
        </w:rPr>
        <w:t>签订合同后</w:t>
      </w:r>
      <w:r w:rsidRPr="005F56F2">
        <w:rPr>
          <w:rFonts w:hint="eastAsia"/>
          <w:sz w:val="24"/>
        </w:rPr>
        <w:t>15</w:t>
      </w:r>
      <w:r w:rsidRPr="005F56F2">
        <w:rPr>
          <w:rFonts w:hint="eastAsia"/>
          <w:sz w:val="24"/>
        </w:rPr>
        <w:t>个工作日内预付合同总额的</w:t>
      </w:r>
      <w:r w:rsidRPr="005F56F2">
        <w:rPr>
          <w:rFonts w:hint="eastAsia"/>
          <w:sz w:val="24"/>
        </w:rPr>
        <w:t>30%</w:t>
      </w:r>
      <w:r w:rsidRPr="005F56F2">
        <w:rPr>
          <w:rFonts w:hint="eastAsia"/>
          <w:sz w:val="24"/>
        </w:rPr>
        <w:t>，货到现场安装、调试完毕，所有设备使用无质量问题，验收合格后</w:t>
      </w:r>
      <w:r w:rsidRPr="005F56F2">
        <w:rPr>
          <w:rFonts w:hint="eastAsia"/>
          <w:sz w:val="24"/>
        </w:rPr>
        <w:t>15</w:t>
      </w:r>
      <w:r w:rsidRPr="005F56F2">
        <w:rPr>
          <w:rFonts w:hint="eastAsia"/>
          <w:sz w:val="24"/>
        </w:rPr>
        <w:t>个工作日内支付合同总额的</w:t>
      </w:r>
      <w:r w:rsidRPr="005F56F2">
        <w:rPr>
          <w:rFonts w:hint="eastAsia"/>
          <w:sz w:val="24"/>
        </w:rPr>
        <w:t>70%</w:t>
      </w:r>
      <w:r w:rsidRPr="005F56F2">
        <w:rPr>
          <w:rFonts w:hint="eastAsia"/>
          <w:sz w:val="24"/>
        </w:rPr>
        <w:t>（特殊情况以合同为准）。</w:t>
      </w:r>
    </w:p>
    <w:p w:rsidR="002058FE" w:rsidRPr="005F56F2" w:rsidRDefault="00D10341">
      <w:pPr>
        <w:autoSpaceDE w:val="0"/>
        <w:autoSpaceDN w:val="0"/>
        <w:adjustRightInd w:val="0"/>
        <w:spacing w:line="360" w:lineRule="auto"/>
        <w:ind w:firstLineChars="200" w:firstLine="480"/>
        <w:rPr>
          <w:sz w:val="24"/>
        </w:rPr>
      </w:pPr>
      <w:r w:rsidRPr="005F56F2">
        <w:rPr>
          <w:rFonts w:hint="eastAsia"/>
          <w:kern w:val="0"/>
          <w:sz w:val="24"/>
          <w:szCs w:val="24"/>
        </w:rPr>
        <w:t>★</w:t>
      </w:r>
      <w:r w:rsidRPr="005F56F2">
        <w:rPr>
          <w:rFonts w:hint="eastAsia"/>
          <w:sz w:val="24"/>
        </w:rPr>
        <w:t>（五）投标保证金和履约保证金</w:t>
      </w:r>
    </w:p>
    <w:p w:rsidR="002058FE" w:rsidRPr="005F56F2" w:rsidRDefault="00D10341">
      <w:pPr>
        <w:autoSpaceDE w:val="0"/>
        <w:autoSpaceDN w:val="0"/>
        <w:adjustRightInd w:val="0"/>
        <w:spacing w:line="360" w:lineRule="auto"/>
        <w:ind w:firstLineChars="200" w:firstLine="480"/>
        <w:rPr>
          <w:sz w:val="24"/>
        </w:rPr>
      </w:pPr>
      <w:r w:rsidRPr="005F56F2">
        <w:rPr>
          <w:rFonts w:hint="eastAsia"/>
          <w:sz w:val="24"/>
        </w:rPr>
        <w:t>本项目不收取投标保证金和履约保证金。</w:t>
      </w:r>
    </w:p>
    <w:p w:rsidR="002058FE" w:rsidRPr="005F56F2" w:rsidRDefault="00D10341">
      <w:pPr>
        <w:autoSpaceDE w:val="0"/>
        <w:autoSpaceDN w:val="0"/>
        <w:adjustRightInd w:val="0"/>
        <w:spacing w:line="360" w:lineRule="auto"/>
        <w:ind w:firstLineChars="200" w:firstLine="480"/>
        <w:rPr>
          <w:sz w:val="24"/>
        </w:rPr>
      </w:pPr>
      <w:r w:rsidRPr="005F56F2">
        <w:rPr>
          <w:rFonts w:hint="eastAsia"/>
          <w:kern w:val="0"/>
          <w:sz w:val="24"/>
          <w:szCs w:val="24"/>
        </w:rPr>
        <w:t>★</w:t>
      </w:r>
      <w:r w:rsidRPr="005F56F2">
        <w:rPr>
          <w:rFonts w:hint="eastAsia"/>
          <w:sz w:val="24"/>
        </w:rPr>
        <w:t>（六）验收方法及标准</w:t>
      </w:r>
    </w:p>
    <w:p w:rsidR="002058FE" w:rsidRDefault="00D10341">
      <w:pPr>
        <w:autoSpaceDE w:val="0"/>
        <w:autoSpaceDN w:val="0"/>
        <w:adjustRightInd w:val="0"/>
        <w:spacing w:line="360" w:lineRule="auto"/>
        <w:ind w:firstLineChars="200" w:firstLine="480"/>
        <w:rPr>
          <w:sz w:val="24"/>
        </w:rPr>
      </w:pPr>
      <w:r w:rsidRPr="005F56F2">
        <w:rPr>
          <w:rFonts w:hint="eastAsia"/>
          <w:sz w:val="24"/>
        </w:rPr>
        <w:t>按照采购合同的</w:t>
      </w:r>
      <w:r>
        <w:rPr>
          <w:rFonts w:hint="eastAsia"/>
          <w:sz w:val="24"/>
        </w:rPr>
        <w:t>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2058FE" w:rsidRDefault="00D10341">
      <w:pPr>
        <w:spacing w:line="360" w:lineRule="auto"/>
        <w:ind w:firstLineChars="200" w:firstLine="480"/>
        <w:outlineLvl w:val="0"/>
        <w:rPr>
          <w:sz w:val="24"/>
        </w:rPr>
      </w:pPr>
      <w:r>
        <w:rPr>
          <w:rFonts w:hint="eastAsia"/>
          <w:sz w:val="24"/>
        </w:rPr>
        <w:t>四、评分因素及评标标准</w:t>
      </w:r>
    </w:p>
    <w:tbl>
      <w:tblPr>
        <w:tblW w:w="104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8"/>
        <w:gridCol w:w="1310"/>
        <w:gridCol w:w="7620"/>
        <w:gridCol w:w="1027"/>
      </w:tblGrid>
      <w:tr w:rsidR="002058FE">
        <w:trPr>
          <w:jc w:val="center"/>
        </w:trPr>
        <w:tc>
          <w:tcPr>
            <w:tcW w:w="9448" w:type="dxa"/>
            <w:gridSpan w:val="3"/>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第一部分 价格（30分）</w:t>
            </w:r>
          </w:p>
        </w:tc>
        <w:tc>
          <w:tcPr>
            <w:tcW w:w="1027"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分值</w:t>
            </w:r>
          </w:p>
        </w:tc>
      </w:tr>
      <w:tr w:rsidR="002058FE">
        <w:trPr>
          <w:jc w:val="center"/>
        </w:trPr>
        <w:tc>
          <w:tcPr>
            <w:tcW w:w="518" w:type="dxa"/>
            <w:shd w:val="clear" w:color="auto" w:fill="auto"/>
            <w:noWrap/>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w:t>
            </w:r>
          </w:p>
        </w:tc>
        <w:tc>
          <w:tcPr>
            <w:tcW w:w="1310"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价格</w:t>
            </w:r>
          </w:p>
        </w:tc>
        <w:tc>
          <w:tcPr>
            <w:tcW w:w="7620" w:type="dxa"/>
            <w:shd w:val="clear" w:color="auto" w:fill="auto"/>
            <w:vAlign w:val="center"/>
          </w:tcPr>
          <w:p w:rsidR="002058FE" w:rsidRDefault="00D10341">
            <w:pPr>
              <w:widowControl/>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（1）投标报价超过采购预算的，投标无效，未超过采购预算的投标报价按以下公式进行计算</w:t>
            </w:r>
          </w:p>
          <w:p w:rsidR="002058FE" w:rsidRDefault="00D10341">
            <w:pPr>
              <w:widowControl/>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（2）投标报价得分=（评标基准价/投标报价）×30</w:t>
            </w:r>
          </w:p>
          <w:p w:rsidR="002058FE" w:rsidRDefault="00D10341">
            <w:pPr>
              <w:widowControl/>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注：满足招标文件要求且投标报价最低的投标报价为评标基准价</w:t>
            </w:r>
          </w:p>
        </w:tc>
        <w:tc>
          <w:tcPr>
            <w:tcW w:w="1027"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30</w:t>
            </w:r>
          </w:p>
        </w:tc>
      </w:tr>
      <w:tr w:rsidR="002058FE">
        <w:trPr>
          <w:jc w:val="center"/>
        </w:trPr>
        <w:tc>
          <w:tcPr>
            <w:tcW w:w="9448" w:type="dxa"/>
            <w:gridSpan w:val="3"/>
            <w:shd w:val="clear" w:color="auto" w:fill="auto"/>
            <w:noWrap/>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第二部分 客观分（49分）</w:t>
            </w:r>
          </w:p>
        </w:tc>
        <w:tc>
          <w:tcPr>
            <w:tcW w:w="1027"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分值</w:t>
            </w:r>
          </w:p>
        </w:tc>
      </w:tr>
      <w:tr w:rsidR="002058FE">
        <w:trPr>
          <w:jc w:val="center"/>
        </w:trPr>
        <w:tc>
          <w:tcPr>
            <w:tcW w:w="518" w:type="dxa"/>
            <w:shd w:val="clear" w:color="auto" w:fill="auto"/>
            <w:noWrap/>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w:t>
            </w:r>
          </w:p>
        </w:tc>
        <w:tc>
          <w:tcPr>
            <w:tcW w:w="1310"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环境标志产品</w:t>
            </w:r>
          </w:p>
        </w:tc>
        <w:tc>
          <w:tcPr>
            <w:tcW w:w="7620" w:type="dxa"/>
            <w:shd w:val="clear" w:color="auto" w:fill="auto"/>
            <w:vAlign w:val="center"/>
          </w:tcPr>
          <w:p w:rsidR="002058FE" w:rsidRDefault="00D10341">
            <w:pPr>
              <w:snapToGrid w:val="0"/>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按照《关于调整优化节能产品、环境标志产品政府采购执行机制的通知》（财库〔2019〕9号）判定，投标产品是否属于环境标志产品。</w:t>
            </w:r>
          </w:p>
          <w:p w:rsidR="002058FE" w:rsidRDefault="00D10341">
            <w:pPr>
              <w:snapToGrid w:val="0"/>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投标产品为1项的，且投标产品是环境标志产品的：1分</w:t>
            </w:r>
          </w:p>
          <w:p w:rsidR="002058FE" w:rsidRDefault="00D10341">
            <w:pPr>
              <w:snapToGrid w:val="0"/>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投标产品为多项的，得分为环境标志产品价值权重×1分</w:t>
            </w:r>
          </w:p>
          <w:p w:rsidR="002058FE" w:rsidRDefault="00D10341">
            <w:pPr>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其他：0分</w:t>
            </w:r>
          </w:p>
        </w:tc>
        <w:tc>
          <w:tcPr>
            <w:tcW w:w="1027"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w:t>
            </w:r>
          </w:p>
        </w:tc>
      </w:tr>
      <w:tr w:rsidR="002058FE">
        <w:trPr>
          <w:jc w:val="center"/>
        </w:trPr>
        <w:tc>
          <w:tcPr>
            <w:tcW w:w="518" w:type="dxa"/>
            <w:shd w:val="clear" w:color="auto" w:fill="auto"/>
            <w:noWrap/>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2</w:t>
            </w:r>
          </w:p>
        </w:tc>
        <w:tc>
          <w:tcPr>
            <w:tcW w:w="1310"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节能</w:t>
            </w:r>
          </w:p>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产品</w:t>
            </w:r>
          </w:p>
        </w:tc>
        <w:tc>
          <w:tcPr>
            <w:tcW w:w="7620" w:type="dxa"/>
            <w:shd w:val="clear" w:color="auto" w:fill="auto"/>
            <w:vAlign w:val="center"/>
          </w:tcPr>
          <w:p w:rsidR="002058FE" w:rsidRDefault="00D10341">
            <w:pPr>
              <w:snapToGrid w:val="0"/>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按照《关于调整优化节能产品、环境标志产品政府采购执行机制的通知》（财库〔2019〕9号）判定，投标产品是否属于节能产品。</w:t>
            </w:r>
          </w:p>
          <w:p w:rsidR="002058FE" w:rsidRDefault="00D10341">
            <w:pPr>
              <w:snapToGrid w:val="0"/>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投标产品为1项的，且投标产品是非强制采购节能产品的：1分</w:t>
            </w:r>
          </w:p>
          <w:p w:rsidR="002058FE" w:rsidRDefault="00D10341">
            <w:pPr>
              <w:snapToGrid w:val="0"/>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投标产品为多项的，得分为非强制采购节能产品价值权重×1分</w:t>
            </w:r>
          </w:p>
          <w:p w:rsidR="002058FE" w:rsidRDefault="00D10341">
            <w:pPr>
              <w:snapToGrid w:val="0"/>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其他：0分</w:t>
            </w:r>
          </w:p>
        </w:tc>
        <w:tc>
          <w:tcPr>
            <w:tcW w:w="1027"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w:t>
            </w:r>
          </w:p>
        </w:tc>
      </w:tr>
      <w:tr w:rsidR="002058FE">
        <w:trPr>
          <w:jc w:val="center"/>
        </w:trPr>
        <w:tc>
          <w:tcPr>
            <w:tcW w:w="518" w:type="dxa"/>
            <w:shd w:val="clear" w:color="auto" w:fill="auto"/>
            <w:noWrap/>
            <w:vAlign w:val="center"/>
          </w:tcPr>
          <w:p w:rsidR="002058FE" w:rsidRDefault="00D10341">
            <w:pPr>
              <w:snapToGrid w:val="0"/>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w:t>
            </w:r>
          </w:p>
        </w:tc>
        <w:tc>
          <w:tcPr>
            <w:tcW w:w="1310" w:type="dxa"/>
            <w:shd w:val="clear" w:color="auto" w:fill="auto"/>
            <w:vAlign w:val="center"/>
          </w:tcPr>
          <w:p w:rsidR="002058FE" w:rsidRDefault="00D10341">
            <w:pPr>
              <w:snapToGrid w:val="0"/>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制造商认证评价</w:t>
            </w:r>
          </w:p>
        </w:tc>
        <w:tc>
          <w:tcPr>
            <w:tcW w:w="7620" w:type="dxa"/>
            <w:shd w:val="clear" w:color="auto" w:fill="auto"/>
            <w:vAlign w:val="center"/>
          </w:tcPr>
          <w:p w:rsidR="002058FE" w:rsidRDefault="00D10341">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所投产品制造商具备环境管理体系认证、质量管理体系认证、职业健康安全管理体系认证，五星级售后服务认证证书（符合GB/T27922-2011），提供证书扫描件。每个合格的证书扫描件得0.5分，最多2分</w:t>
            </w:r>
          </w:p>
        </w:tc>
        <w:tc>
          <w:tcPr>
            <w:tcW w:w="1027" w:type="dxa"/>
            <w:shd w:val="clear" w:color="auto" w:fill="auto"/>
            <w:vAlign w:val="center"/>
          </w:tcPr>
          <w:p w:rsidR="002058FE" w:rsidRDefault="00D10341">
            <w:pPr>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2</w:t>
            </w:r>
          </w:p>
        </w:tc>
      </w:tr>
      <w:tr w:rsidR="002058FE">
        <w:trPr>
          <w:jc w:val="center"/>
        </w:trPr>
        <w:tc>
          <w:tcPr>
            <w:tcW w:w="518" w:type="dxa"/>
            <w:shd w:val="clear" w:color="auto" w:fill="auto"/>
            <w:noWrap/>
            <w:vAlign w:val="center"/>
          </w:tcPr>
          <w:p w:rsidR="002058FE" w:rsidRDefault="00D10341">
            <w:pPr>
              <w:snapToGrid w:val="0"/>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w:t>
            </w:r>
          </w:p>
        </w:tc>
        <w:tc>
          <w:tcPr>
            <w:tcW w:w="1310" w:type="dxa"/>
            <w:shd w:val="clear" w:color="auto" w:fill="auto"/>
            <w:vAlign w:val="center"/>
          </w:tcPr>
          <w:p w:rsidR="002058FE" w:rsidRDefault="00D10341">
            <w:pPr>
              <w:snapToGrid w:val="0"/>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产品证书评价</w:t>
            </w:r>
          </w:p>
        </w:tc>
        <w:tc>
          <w:tcPr>
            <w:tcW w:w="7620" w:type="dxa"/>
            <w:shd w:val="clear" w:color="auto" w:fill="auto"/>
            <w:vAlign w:val="center"/>
          </w:tcPr>
          <w:p w:rsidR="002058FE" w:rsidRDefault="00D10341">
            <w:pPr>
              <w:snapToGrid w:val="0"/>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提供与所投产品相关的知识产权证书扫描件，每个合格的证书扫描件得0.5分，最多1分</w:t>
            </w:r>
          </w:p>
        </w:tc>
        <w:tc>
          <w:tcPr>
            <w:tcW w:w="1027" w:type="dxa"/>
            <w:shd w:val="clear" w:color="auto" w:fill="auto"/>
            <w:vAlign w:val="center"/>
          </w:tcPr>
          <w:p w:rsidR="002058FE" w:rsidRDefault="00D10341">
            <w:pPr>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w:t>
            </w:r>
          </w:p>
        </w:tc>
      </w:tr>
      <w:tr w:rsidR="002058FE">
        <w:trPr>
          <w:jc w:val="center"/>
        </w:trPr>
        <w:tc>
          <w:tcPr>
            <w:tcW w:w="518" w:type="dxa"/>
            <w:shd w:val="clear" w:color="auto" w:fill="auto"/>
            <w:noWrap/>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5</w:t>
            </w:r>
          </w:p>
        </w:tc>
        <w:tc>
          <w:tcPr>
            <w:tcW w:w="1310"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材质检测报告评价</w:t>
            </w:r>
          </w:p>
        </w:tc>
        <w:tc>
          <w:tcPr>
            <w:tcW w:w="7620" w:type="dxa"/>
            <w:shd w:val="clear" w:color="auto" w:fill="auto"/>
            <w:vAlign w:val="center"/>
          </w:tcPr>
          <w:p w:rsidR="002058FE" w:rsidRDefault="00527B29">
            <w:pPr>
              <w:snapToGrid w:val="0"/>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r w:rsidR="00D10341">
              <w:rPr>
                <w:rFonts w:asciiTheme="minorEastAsia" w:eastAsiaTheme="minorEastAsia" w:hAnsiTheme="minorEastAsia" w:cs="宋体" w:hint="eastAsia"/>
                <w:sz w:val="24"/>
                <w:szCs w:val="24"/>
              </w:rPr>
              <w:t>提供所投</w:t>
            </w:r>
            <w:r w:rsidR="00D10341">
              <w:rPr>
                <w:rFonts w:asciiTheme="minorEastAsia" w:eastAsiaTheme="minorEastAsia" w:hAnsiTheme="minorEastAsia" w:cs="宋体" w:hint="eastAsia"/>
                <w:kern w:val="0"/>
                <w:sz w:val="24"/>
                <w:szCs w:val="24"/>
              </w:rPr>
              <w:t>实验台</w:t>
            </w:r>
            <w:r w:rsidR="00D10341">
              <w:rPr>
                <w:rFonts w:asciiTheme="minorEastAsia" w:eastAsiaTheme="minorEastAsia" w:hAnsiTheme="minorEastAsia" w:cs="宋体" w:hint="eastAsia"/>
                <w:sz w:val="24"/>
                <w:szCs w:val="24"/>
              </w:rPr>
              <w:t>台面的带有</w:t>
            </w:r>
            <w:r w:rsidR="00D10341">
              <w:rPr>
                <w:rFonts w:asciiTheme="minorEastAsia" w:eastAsiaTheme="minorEastAsia" w:hAnsiTheme="minorEastAsia" w:cs="宋体" w:hint="eastAsia"/>
                <w:kern w:val="0"/>
                <w:sz w:val="24"/>
                <w:szCs w:val="24"/>
              </w:rPr>
              <w:t>CMA或CNAS标识的检测报告扫描件</w:t>
            </w:r>
            <w:r w:rsidR="00D10341">
              <w:rPr>
                <w:rFonts w:asciiTheme="minorEastAsia" w:eastAsiaTheme="minorEastAsia" w:hAnsiTheme="minorEastAsia" w:cs="宋体" w:hint="eastAsia"/>
                <w:sz w:val="24"/>
                <w:szCs w:val="24"/>
              </w:rPr>
              <w:t>，上述检测报告能证明上述材质满足以下参数要求，每证明1条得1分，最多4分</w:t>
            </w:r>
          </w:p>
          <w:p w:rsidR="002058FE" w:rsidRDefault="00D10341">
            <w:pPr>
              <w:widowControl/>
              <w:spacing w:line="380" w:lineRule="exact"/>
              <w:jc w:val="left"/>
              <w:textAlignment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A、</w:t>
            </w:r>
            <w:r>
              <w:rPr>
                <w:rFonts w:asciiTheme="minorEastAsia" w:eastAsiaTheme="minorEastAsia" w:hAnsiTheme="minorEastAsia" w:cs="宋体" w:hint="eastAsia"/>
                <w:sz w:val="24"/>
                <w:szCs w:val="24"/>
              </w:rPr>
              <w:t>台面</w:t>
            </w:r>
            <w:r>
              <w:rPr>
                <w:rFonts w:asciiTheme="minorEastAsia" w:eastAsiaTheme="minorEastAsia" w:hAnsiTheme="minorEastAsia" w:cs="宋体" w:hint="eastAsia"/>
                <w:kern w:val="0"/>
                <w:sz w:val="24"/>
                <w:szCs w:val="24"/>
              </w:rPr>
              <w:t>测试方法按照GB/T17657-2022测试，包括98%硫酸、70%硝酸、85%磷酸、37%盐酸、40%氢氧化钠，77%硫酸+70%硝酸混合液、二氯甲烷、甲醇、丙酮等50种化学物 接触时间为24h. 测试结果均不低于5级。</w:t>
            </w:r>
          </w:p>
          <w:p w:rsidR="002058FE" w:rsidRDefault="00D10341">
            <w:pPr>
              <w:widowControl/>
              <w:spacing w:line="380" w:lineRule="exact"/>
              <w:jc w:val="left"/>
              <w:textAlignment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B、台面甲醛释放量＜0.01mg/m</w:t>
            </w:r>
            <w:r>
              <w:rPr>
                <w:rFonts w:asciiTheme="minorEastAsia" w:eastAsiaTheme="minorEastAsia" w:hAnsiTheme="minorEastAsia" w:cs="宋体" w:hint="eastAsia"/>
                <w:kern w:val="0"/>
                <w:sz w:val="24"/>
                <w:szCs w:val="24"/>
                <w:vertAlign w:val="superscript"/>
              </w:rPr>
              <w:t>3</w:t>
            </w:r>
            <w:r>
              <w:rPr>
                <w:rFonts w:asciiTheme="minorEastAsia" w:eastAsiaTheme="minorEastAsia" w:hAnsiTheme="minorEastAsia" w:cs="宋体" w:hint="eastAsia"/>
                <w:kern w:val="0"/>
                <w:sz w:val="24"/>
                <w:szCs w:val="24"/>
              </w:rPr>
              <w:t>，符合GB/T39600-2021中ENF级。</w:t>
            </w:r>
          </w:p>
          <w:p w:rsidR="002058FE" w:rsidRDefault="00D10341">
            <w:pPr>
              <w:widowControl/>
              <w:spacing w:line="380" w:lineRule="exact"/>
              <w:textAlignment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C、台面符合国家标准GB/T 7911-2024热固性树脂浸渍纸高压装饰层积板要求：耐干热性能五级(无明显变化)；耐大球冲击性能测试，落球高度1800mm, 凹痕直径≤7mm；24h吸水率≤0.1%；表面耐水蒸气性能5级；表面耐湿热性能五级；</w:t>
            </w:r>
          </w:p>
          <w:p w:rsidR="002058FE" w:rsidRDefault="00D10341">
            <w:pPr>
              <w:widowControl/>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D、台面符合国家标准GB/T 7911-2024热固性树脂浸渍纸高压装饰层积板要求：耐沸水性能测试，质量增加率≤0.5%、厚度增加率≤0.8%、装饰面质量: 光泽≥5级、侧面质量≥ 5级；高温尺寸稳定性≤0.2%；漆膜硬度＞9H。</w:t>
            </w:r>
          </w:p>
          <w:p w:rsidR="002058FE" w:rsidRDefault="00527B29">
            <w:pPr>
              <w:widowControl/>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（2）</w:t>
            </w:r>
            <w:r w:rsidR="00D10341">
              <w:rPr>
                <w:rFonts w:asciiTheme="minorEastAsia" w:eastAsiaTheme="minorEastAsia" w:hAnsiTheme="minorEastAsia" w:cs="宋体" w:hint="eastAsia"/>
                <w:sz w:val="24"/>
                <w:szCs w:val="24"/>
              </w:rPr>
              <w:t>提供所投</w:t>
            </w:r>
            <w:r w:rsidR="00D10341">
              <w:rPr>
                <w:rFonts w:asciiTheme="minorEastAsia" w:eastAsiaTheme="minorEastAsia" w:hAnsiTheme="minorEastAsia" w:cs="宋体" w:hint="eastAsia"/>
                <w:kern w:val="0"/>
                <w:sz w:val="24"/>
                <w:szCs w:val="24"/>
              </w:rPr>
              <w:t>治疗柜台面（</w:t>
            </w:r>
            <w:r w:rsidR="00D10341">
              <w:rPr>
                <w:rFonts w:asciiTheme="minorEastAsia" w:eastAsiaTheme="minorEastAsia" w:hAnsiTheme="minorEastAsia" w:cs="宋体" w:hint="eastAsia"/>
                <w:sz w:val="24"/>
                <w:szCs w:val="24"/>
              </w:rPr>
              <w:t>医用复合亚克力人造石</w:t>
            </w:r>
            <w:r w:rsidR="00D10341">
              <w:rPr>
                <w:rFonts w:asciiTheme="minorEastAsia" w:eastAsiaTheme="minorEastAsia" w:hAnsiTheme="minorEastAsia" w:cs="宋体" w:hint="eastAsia"/>
                <w:kern w:val="0"/>
                <w:sz w:val="24"/>
                <w:szCs w:val="24"/>
              </w:rPr>
              <w:t>）</w:t>
            </w:r>
            <w:r w:rsidR="00D10341">
              <w:rPr>
                <w:rFonts w:asciiTheme="minorEastAsia" w:eastAsiaTheme="minorEastAsia" w:hAnsiTheme="minorEastAsia" w:cs="宋体" w:hint="eastAsia"/>
                <w:sz w:val="24"/>
                <w:szCs w:val="24"/>
              </w:rPr>
              <w:t>带有</w:t>
            </w:r>
            <w:r w:rsidR="00D10341">
              <w:rPr>
                <w:rFonts w:asciiTheme="minorEastAsia" w:eastAsiaTheme="minorEastAsia" w:hAnsiTheme="minorEastAsia" w:cs="宋体" w:hint="eastAsia"/>
                <w:kern w:val="0"/>
                <w:sz w:val="24"/>
                <w:szCs w:val="24"/>
              </w:rPr>
              <w:t>CMA或CNAS标识的检测报告扫描件</w:t>
            </w:r>
            <w:r w:rsidR="00D10341">
              <w:rPr>
                <w:rFonts w:asciiTheme="minorEastAsia" w:eastAsiaTheme="minorEastAsia" w:hAnsiTheme="minorEastAsia" w:cs="宋体" w:hint="eastAsia"/>
                <w:sz w:val="24"/>
                <w:szCs w:val="24"/>
              </w:rPr>
              <w:t>，上述检测报告能证明上述材质满足以下参数要求，每证明1条得1分，最多8分</w:t>
            </w:r>
          </w:p>
          <w:p w:rsidR="002058FE" w:rsidRDefault="00D10341">
            <w:pPr>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A、外观：色泽均匀一致，不得有明显色差，板材四边平整，表面不得有缺棱掉角现象，图案清晰、花纹明显；表面光滑平整、无波纹、方料痕、刮痕、裂纹，不允许有气泡及≥0.5mm的杂质，拼接不得有可察觉的接驳痕；</w:t>
            </w:r>
          </w:p>
          <w:p w:rsidR="002058FE" w:rsidRDefault="00D10341">
            <w:pPr>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B、巴氏硬度≥65，莫氏硬度≥6，450g钢球冲击，冲击高度≥1200mm，样品不破损；弯曲强度≥45MPa，弯曲弹性模量≥6.5GPa；压缩强度≥80MPa，耐磨性≤0.4g；线性热膨胀系数符合相应要求；</w:t>
            </w:r>
          </w:p>
          <w:p w:rsidR="002058FE" w:rsidRDefault="00D10341">
            <w:pPr>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C、色牢度与老化性能、耐污染性能：实体面材试样与控制样品比较，不得呈现任何破裂、裂缝、气泡或表面质感变化。试样与控制样品间的色差≤0.8CIE单位；光泽度≥30Gu；耐污染性：耐污染值≤22，最大污迹深度≤0.1mm；</w:t>
            </w:r>
          </w:p>
          <w:p w:rsidR="002058FE" w:rsidRDefault="00D10341">
            <w:pPr>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D、耐燃烧性能：实体面材在与香烟接触过程中或在此之后，不得有明火燃烧或阴燃。任何形式的损坏不得影响产品的使用性，并可通过研磨剂和抛光剂大致恢复至原状；</w:t>
            </w:r>
          </w:p>
          <w:p w:rsidR="002058FE" w:rsidRDefault="00D10341">
            <w:pPr>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E、耐化学物品性：实体面材试样表面应无明显损伤，轻度损伤用600目砂纸轻擦即可除去，损伤程度应不影响板材的使用性，并易恢复至原状；</w:t>
            </w:r>
          </w:p>
          <w:p w:rsidR="002058FE" w:rsidRDefault="00D10341">
            <w:pPr>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F、耐高温性能：实体面材试样表面应无破裂、裂缝或鼓泡等显著影响。表面缺陷易打磨恢复至原状，并不影响板材的使用；</w:t>
            </w:r>
          </w:p>
          <w:p w:rsidR="002058FE" w:rsidRDefault="00D10341">
            <w:pPr>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G、放射性核素限量：内照射指数和外照射指数均≤0.01；</w:t>
            </w:r>
          </w:p>
          <w:p w:rsidR="002058FE" w:rsidRDefault="00D10341">
            <w:pPr>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H、抗菌抗病毒性能：至少包括嗜麦芽糖寡养单胞菌、藤黄微球菌、肠沙门氏菌肠亚种鼠伤寒血清型、变异库克菌、单增李斯特氏菌、嗜麦芽寡养单胞菌，抗菌性能≥99%；至少包括甲型流感病毒、肠道病毒、人冠状病毒、人乙型流感病毒，抗病毒活性率≥95%。</w:t>
            </w:r>
          </w:p>
          <w:p w:rsidR="002058FE" w:rsidRDefault="00527B29">
            <w:pPr>
              <w:snapToGrid w:val="0"/>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kern w:val="0"/>
                <w:sz w:val="24"/>
                <w:szCs w:val="24"/>
              </w:rPr>
              <w:t>（3）</w:t>
            </w:r>
            <w:r w:rsidR="00D10341">
              <w:rPr>
                <w:rFonts w:asciiTheme="minorEastAsia" w:eastAsiaTheme="minorEastAsia" w:hAnsiTheme="minorEastAsia" w:cs="宋体" w:hint="eastAsia"/>
                <w:kern w:val="0"/>
                <w:sz w:val="24"/>
                <w:szCs w:val="24"/>
              </w:rPr>
              <w:t>提供所投产品所用</w:t>
            </w:r>
            <w:r w:rsidR="00D10341">
              <w:rPr>
                <w:rFonts w:asciiTheme="minorEastAsia" w:eastAsiaTheme="minorEastAsia" w:hAnsiTheme="minorEastAsia" w:cs="宋体" w:hint="eastAsia"/>
                <w:sz w:val="24"/>
                <w:szCs w:val="24"/>
              </w:rPr>
              <w:t>不锈钢带有</w:t>
            </w:r>
            <w:r w:rsidR="00D10341">
              <w:rPr>
                <w:rFonts w:asciiTheme="minorEastAsia" w:eastAsiaTheme="minorEastAsia" w:hAnsiTheme="minorEastAsia" w:cs="宋体" w:hint="eastAsia"/>
                <w:kern w:val="0"/>
                <w:sz w:val="24"/>
                <w:szCs w:val="24"/>
              </w:rPr>
              <w:t>CMA或CNAS标识的检测报告扫描件，</w:t>
            </w:r>
            <w:r w:rsidR="00D10341">
              <w:rPr>
                <w:rFonts w:asciiTheme="minorEastAsia" w:eastAsiaTheme="minorEastAsia" w:hAnsiTheme="minorEastAsia" w:cs="宋体" w:hint="eastAsia"/>
                <w:sz w:val="24"/>
                <w:szCs w:val="24"/>
              </w:rPr>
              <w:t>上述检测报告能证明上述材质满足以下参数要求，每证明1条得1分，最多1分</w:t>
            </w:r>
          </w:p>
          <w:p w:rsidR="002058FE" w:rsidRDefault="00D10341">
            <w:pPr>
              <w:widowControl/>
              <w:snapToGrid w:val="0"/>
              <w:spacing w:line="380" w:lineRule="exact"/>
              <w:rPr>
                <w:rFonts w:asciiTheme="minorEastAsia" w:eastAsiaTheme="minorEastAsia" w:hAnsiTheme="minorEastAsia" w:cs="宋体"/>
                <w:color w:val="FF0000"/>
                <w:kern w:val="0"/>
                <w:sz w:val="24"/>
                <w:szCs w:val="24"/>
              </w:rPr>
            </w:pPr>
            <w:r>
              <w:rPr>
                <w:rFonts w:asciiTheme="minorEastAsia" w:eastAsiaTheme="minorEastAsia" w:hAnsiTheme="minorEastAsia" w:cs="宋体" w:hint="eastAsia"/>
                <w:kern w:val="0"/>
                <w:sz w:val="24"/>
                <w:szCs w:val="24"/>
              </w:rPr>
              <w:t>A、</w:t>
            </w:r>
            <w:r>
              <w:rPr>
                <w:rFonts w:asciiTheme="minorEastAsia" w:eastAsiaTheme="minorEastAsia" w:hAnsiTheme="minorEastAsia" w:cs="宋体" w:hint="eastAsia"/>
                <w:sz w:val="24"/>
                <w:szCs w:val="24"/>
              </w:rPr>
              <w:t>抗拉强度≥670Mpa，乙酸盐雾 18h，金属表面镀层本身耐腐蚀10 级，金属表面镀层对基体的保护等级10级；</w:t>
            </w:r>
            <w:r>
              <w:rPr>
                <w:rFonts w:asciiTheme="minorEastAsia" w:eastAsiaTheme="minorEastAsia" w:hAnsiTheme="minorEastAsia" w:cs="宋体"/>
                <w:kern w:val="0"/>
                <w:sz w:val="24"/>
                <w:szCs w:val="24"/>
              </w:rPr>
              <w:t xml:space="preserve"> </w:t>
            </w:r>
          </w:p>
          <w:p w:rsidR="002058FE" w:rsidRDefault="00527B29">
            <w:pPr>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kern w:val="0"/>
                <w:sz w:val="24"/>
                <w:szCs w:val="24"/>
              </w:rPr>
              <w:t>（4）</w:t>
            </w:r>
            <w:r w:rsidR="00D10341">
              <w:rPr>
                <w:rFonts w:asciiTheme="minorEastAsia" w:eastAsiaTheme="minorEastAsia" w:hAnsiTheme="minorEastAsia" w:cs="宋体" w:hint="eastAsia"/>
                <w:kern w:val="0"/>
                <w:sz w:val="24"/>
                <w:szCs w:val="24"/>
              </w:rPr>
              <w:t>提供所投产品所用</w:t>
            </w:r>
            <w:r w:rsidR="00D10341">
              <w:rPr>
                <w:rFonts w:asciiTheme="minorEastAsia" w:eastAsiaTheme="minorEastAsia" w:hAnsiTheme="minorEastAsia" w:cs="宋体" w:hint="eastAsia"/>
                <w:sz w:val="24"/>
                <w:szCs w:val="24"/>
              </w:rPr>
              <w:t>冷轧钢板带有</w:t>
            </w:r>
            <w:r w:rsidR="00D10341">
              <w:rPr>
                <w:rFonts w:asciiTheme="minorEastAsia" w:eastAsiaTheme="minorEastAsia" w:hAnsiTheme="minorEastAsia" w:cs="宋体" w:hint="eastAsia"/>
                <w:kern w:val="0"/>
                <w:sz w:val="24"/>
                <w:szCs w:val="24"/>
              </w:rPr>
              <w:t>CMA或CNAS标识的检测报告扫描件，</w:t>
            </w:r>
            <w:r w:rsidR="00D10341">
              <w:rPr>
                <w:rFonts w:asciiTheme="minorEastAsia" w:eastAsiaTheme="minorEastAsia" w:hAnsiTheme="minorEastAsia" w:cs="宋体" w:hint="eastAsia"/>
                <w:sz w:val="24"/>
                <w:szCs w:val="24"/>
              </w:rPr>
              <w:t>上述检测报告能证明上述材质满足以下参数要求，每证明1条得1分，最多1分</w:t>
            </w:r>
          </w:p>
          <w:p w:rsidR="002058FE" w:rsidRDefault="00D10341">
            <w:pPr>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A、</w:t>
            </w:r>
            <w:r>
              <w:rPr>
                <w:rFonts w:asciiTheme="minorEastAsia" w:eastAsiaTheme="minorEastAsia" w:hAnsiTheme="minorEastAsia" w:cs="宋体" w:hint="eastAsia"/>
                <w:sz w:val="24"/>
                <w:szCs w:val="24"/>
              </w:rPr>
              <w:t>铜加速乙酸盐雾试验24h、乙酸盐雾试验150h、中性盐雾试验360h，镀（涂）层本身耐腐蚀10级、镀（涂）层对基体的保护10级；下屈服强度≥250MPa、抗拉强度≥460MPa、断后伸长率≥24%；疲劳试验30万次未断裂。</w:t>
            </w:r>
          </w:p>
          <w:p w:rsidR="002058FE" w:rsidRDefault="00527B29">
            <w:pPr>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kern w:val="0"/>
                <w:sz w:val="24"/>
                <w:szCs w:val="24"/>
              </w:rPr>
              <w:t>（5）</w:t>
            </w:r>
            <w:r w:rsidR="00D10341">
              <w:rPr>
                <w:rFonts w:asciiTheme="minorEastAsia" w:eastAsiaTheme="minorEastAsia" w:hAnsiTheme="minorEastAsia" w:cs="宋体" w:hint="eastAsia"/>
                <w:kern w:val="0"/>
                <w:sz w:val="24"/>
                <w:szCs w:val="24"/>
              </w:rPr>
              <w:t>提供所投产品所用</w:t>
            </w:r>
            <w:r w:rsidR="00D10341">
              <w:rPr>
                <w:rFonts w:asciiTheme="minorEastAsia" w:eastAsiaTheme="minorEastAsia" w:hAnsiTheme="minorEastAsia" w:cs="宋体" w:hint="eastAsia"/>
                <w:sz w:val="24"/>
                <w:szCs w:val="24"/>
              </w:rPr>
              <w:t>静电粉末带有</w:t>
            </w:r>
            <w:r w:rsidR="00D10341">
              <w:rPr>
                <w:rFonts w:asciiTheme="minorEastAsia" w:eastAsiaTheme="minorEastAsia" w:hAnsiTheme="minorEastAsia" w:cs="宋体" w:hint="eastAsia"/>
                <w:kern w:val="0"/>
                <w:sz w:val="24"/>
                <w:szCs w:val="24"/>
              </w:rPr>
              <w:t>CMA或CNAS标识的检测报告扫描件，</w:t>
            </w:r>
            <w:r w:rsidR="00D10341">
              <w:rPr>
                <w:rFonts w:asciiTheme="minorEastAsia" w:eastAsiaTheme="minorEastAsia" w:hAnsiTheme="minorEastAsia" w:cs="宋体" w:hint="eastAsia"/>
                <w:sz w:val="24"/>
                <w:szCs w:val="24"/>
              </w:rPr>
              <w:t>上述检测报告能证明上述材质满足以下参数要求，每证明1条得1分，最多1分</w:t>
            </w:r>
          </w:p>
          <w:p w:rsidR="002058FE" w:rsidRDefault="00D10341">
            <w:pPr>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A、</w:t>
            </w:r>
            <w:r>
              <w:rPr>
                <w:rFonts w:asciiTheme="minorEastAsia" w:eastAsiaTheme="minorEastAsia" w:hAnsiTheme="minorEastAsia" w:cs="宋体" w:hint="eastAsia"/>
                <w:sz w:val="24"/>
                <w:szCs w:val="24"/>
              </w:rPr>
              <w:t>附着力0级，铅笔硬度≥3H，总铅＜1.5mg/kg、铬＜1.2mg/kg、镉＜1.5mg/kg、汞＜1.1mg/kg；笨含量＜0.01%，卤代烃总和含量＜0.001%；抗宛氏拟青霉、桔青霉、绿色木霉、出芽短梗霉、腊叶芽枝霉、黑曲霉、黄曲霉、链格孢性能均达到0级；金黄色葡萄球菌抑菌率≥99.9%，大肠杆菌抑菌率≥99.9%。</w:t>
            </w:r>
          </w:p>
          <w:p w:rsidR="002058FE" w:rsidRDefault="00527B29">
            <w:pPr>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kern w:val="0"/>
                <w:sz w:val="24"/>
                <w:szCs w:val="24"/>
              </w:rPr>
              <w:t>（6）</w:t>
            </w:r>
            <w:r w:rsidR="00D10341">
              <w:rPr>
                <w:rFonts w:asciiTheme="minorEastAsia" w:eastAsiaTheme="minorEastAsia" w:hAnsiTheme="minorEastAsia" w:cs="宋体" w:hint="eastAsia"/>
                <w:kern w:val="0"/>
                <w:sz w:val="24"/>
                <w:szCs w:val="24"/>
              </w:rPr>
              <w:t>提供所投产品所用</w:t>
            </w:r>
            <w:r w:rsidR="00D10341">
              <w:rPr>
                <w:rFonts w:asciiTheme="minorEastAsia" w:eastAsiaTheme="minorEastAsia" w:hAnsiTheme="minorEastAsia" w:cs="宋体" w:hint="eastAsia"/>
                <w:sz w:val="24"/>
                <w:szCs w:val="24"/>
              </w:rPr>
              <w:t>铰链带有</w:t>
            </w:r>
            <w:r w:rsidR="00D10341">
              <w:rPr>
                <w:rFonts w:asciiTheme="minorEastAsia" w:eastAsiaTheme="minorEastAsia" w:hAnsiTheme="minorEastAsia" w:cs="宋体" w:hint="eastAsia"/>
                <w:kern w:val="0"/>
                <w:sz w:val="24"/>
                <w:szCs w:val="24"/>
              </w:rPr>
              <w:t>CMA或CNAS标识的检测报告扫描件，</w:t>
            </w:r>
            <w:r w:rsidR="00D10341">
              <w:rPr>
                <w:rFonts w:asciiTheme="minorEastAsia" w:eastAsiaTheme="minorEastAsia" w:hAnsiTheme="minorEastAsia" w:cs="宋体" w:hint="eastAsia"/>
                <w:sz w:val="24"/>
                <w:szCs w:val="24"/>
              </w:rPr>
              <w:t>上述检测报告能证明上述材质满足以下参数要求，每证明1条得1分，最多1分</w:t>
            </w:r>
          </w:p>
          <w:p w:rsidR="002058FE" w:rsidRDefault="00D10341">
            <w:pPr>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A、</w:t>
            </w:r>
            <w:r>
              <w:rPr>
                <w:rFonts w:asciiTheme="minorEastAsia" w:eastAsiaTheme="minorEastAsia" w:hAnsiTheme="minorEastAsia" w:cs="宋体" w:hint="eastAsia"/>
                <w:sz w:val="24"/>
                <w:szCs w:val="24"/>
              </w:rPr>
              <w:t>耐久性15万次测试，所有组件或结合处不断裂、固定组件不松动、所有组件的功能没有损害；18h中性盐雾耐腐蚀测试无锈点。</w:t>
            </w:r>
          </w:p>
          <w:p w:rsidR="002058FE" w:rsidRDefault="003C77D4">
            <w:pPr>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kern w:val="0"/>
                <w:sz w:val="24"/>
                <w:szCs w:val="24"/>
              </w:rPr>
              <w:t>（7）</w:t>
            </w:r>
            <w:r w:rsidR="00D10341">
              <w:rPr>
                <w:rFonts w:asciiTheme="minorEastAsia" w:eastAsiaTheme="minorEastAsia" w:hAnsiTheme="minorEastAsia" w:cs="宋体" w:hint="eastAsia"/>
                <w:kern w:val="0"/>
                <w:sz w:val="24"/>
                <w:szCs w:val="24"/>
              </w:rPr>
              <w:t>提供所投产品所用阻尼滑道</w:t>
            </w:r>
            <w:r w:rsidR="00D10341">
              <w:rPr>
                <w:rFonts w:asciiTheme="minorEastAsia" w:eastAsiaTheme="minorEastAsia" w:hAnsiTheme="minorEastAsia" w:cs="宋体" w:hint="eastAsia"/>
                <w:sz w:val="24"/>
                <w:szCs w:val="24"/>
              </w:rPr>
              <w:t>带有</w:t>
            </w:r>
            <w:r w:rsidR="00D10341">
              <w:rPr>
                <w:rFonts w:asciiTheme="minorEastAsia" w:eastAsiaTheme="minorEastAsia" w:hAnsiTheme="minorEastAsia" w:cs="宋体" w:hint="eastAsia"/>
                <w:kern w:val="0"/>
                <w:sz w:val="24"/>
                <w:szCs w:val="24"/>
              </w:rPr>
              <w:t>CMA或CNAS标识的检测报告扫描件，</w:t>
            </w:r>
            <w:r w:rsidR="00D10341">
              <w:rPr>
                <w:rFonts w:asciiTheme="minorEastAsia" w:eastAsiaTheme="minorEastAsia" w:hAnsiTheme="minorEastAsia" w:cs="宋体" w:hint="eastAsia"/>
                <w:sz w:val="24"/>
                <w:szCs w:val="24"/>
              </w:rPr>
              <w:t>上述检测报告能证明上述材质满足以下参数要求，每证明1条得1分，最多1分</w:t>
            </w:r>
          </w:p>
          <w:p w:rsidR="00925D54" w:rsidRDefault="00D10341">
            <w:pPr>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A、过载、功能测试均符合要求；乙酸盐雾试验(ASS)连续喷雾100h，镀（涂）层本身耐腐蚀10级、镀（涂）层对基体的保护10级。</w:t>
            </w:r>
          </w:p>
        </w:tc>
        <w:tc>
          <w:tcPr>
            <w:tcW w:w="1027"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17</w:t>
            </w:r>
          </w:p>
        </w:tc>
      </w:tr>
      <w:tr w:rsidR="002058FE">
        <w:trPr>
          <w:jc w:val="center"/>
        </w:trPr>
        <w:tc>
          <w:tcPr>
            <w:tcW w:w="518" w:type="dxa"/>
            <w:shd w:val="clear" w:color="auto" w:fill="auto"/>
            <w:noWrap/>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6</w:t>
            </w:r>
          </w:p>
        </w:tc>
        <w:tc>
          <w:tcPr>
            <w:tcW w:w="1310"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成品家具检测报告评价</w:t>
            </w:r>
          </w:p>
        </w:tc>
        <w:tc>
          <w:tcPr>
            <w:tcW w:w="7620" w:type="dxa"/>
            <w:shd w:val="clear" w:color="auto" w:fill="auto"/>
            <w:vAlign w:val="center"/>
          </w:tcPr>
          <w:p w:rsidR="002058FE" w:rsidRDefault="00D10341">
            <w:pPr>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1、提供所投产品制造商制造的</w:t>
            </w:r>
            <w:r>
              <w:rPr>
                <w:rFonts w:asciiTheme="minorEastAsia" w:eastAsiaTheme="minorEastAsia" w:hAnsiTheme="minorEastAsia" w:cs="宋体" w:hint="eastAsia"/>
                <w:kern w:val="0"/>
                <w:sz w:val="24"/>
                <w:szCs w:val="24"/>
              </w:rPr>
              <w:t>治疗柜（含背板及吊柜）</w:t>
            </w:r>
            <w:r>
              <w:rPr>
                <w:rFonts w:asciiTheme="minorEastAsia" w:eastAsiaTheme="minorEastAsia" w:hAnsiTheme="minorEastAsia" w:cs="宋体" w:hint="eastAsia"/>
                <w:sz w:val="24"/>
                <w:szCs w:val="24"/>
              </w:rPr>
              <w:t>的第三方检测机构出具的带CMA标识或CNAS标识的成品检测报告扫描件</w:t>
            </w:r>
            <w:r>
              <w:rPr>
                <w:rFonts w:asciiTheme="minorEastAsia" w:eastAsiaTheme="minorEastAsia" w:hAnsiTheme="minorEastAsia" w:cs="宋体" w:hint="eastAsia"/>
                <w:kern w:val="0"/>
                <w:sz w:val="24"/>
                <w:szCs w:val="24"/>
              </w:rPr>
              <w:t>，</w:t>
            </w:r>
            <w:r>
              <w:rPr>
                <w:rFonts w:asciiTheme="minorEastAsia" w:eastAsiaTheme="minorEastAsia" w:hAnsiTheme="minorEastAsia" w:cs="宋体" w:hint="eastAsia"/>
                <w:sz w:val="24"/>
                <w:szCs w:val="24"/>
              </w:rPr>
              <w:t>每证明1条得</w:t>
            </w:r>
            <w:r>
              <w:rPr>
                <w:rFonts w:asciiTheme="minorEastAsia" w:eastAsiaTheme="minorEastAsia" w:hAnsiTheme="minorEastAsia" w:cs="宋体" w:hint="eastAsia"/>
                <w:kern w:val="0"/>
                <w:sz w:val="24"/>
                <w:szCs w:val="24"/>
              </w:rPr>
              <w:t>1分，最多2分。</w:t>
            </w:r>
          </w:p>
          <w:p w:rsidR="002058FE" w:rsidRDefault="00D10341">
            <w:pPr>
              <w:snapToGrid w:val="0"/>
              <w:spacing w:line="380" w:lineRule="exact"/>
              <w:rPr>
                <w:rFonts w:asciiTheme="minorEastAsia" w:eastAsiaTheme="minorEastAsia" w:hAnsiTheme="minorEastAsia"/>
                <w:sz w:val="24"/>
                <w:szCs w:val="24"/>
              </w:rPr>
            </w:pPr>
            <w:r>
              <w:rPr>
                <w:rFonts w:asciiTheme="minorEastAsia" w:eastAsiaTheme="minorEastAsia" w:hAnsiTheme="minorEastAsia" w:cs="宋体" w:hint="eastAsia"/>
                <w:sz w:val="24"/>
                <w:szCs w:val="24"/>
              </w:rPr>
              <w:t>1）</w:t>
            </w:r>
            <w:r>
              <w:rPr>
                <w:rFonts w:asciiTheme="minorEastAsia" w:eastAsiaTheme="minorEastAsia" w:hAnsiTheme="minorEastAsia" w:hint="eastAsia"/>
                <w:sz w:val="24"/>
                <w:szCs w:val="24"/>
              </w:rPr>
              <w:t>外观：台面不应有裂缝、渗透现象；台面不应有污物、杂质；金属件外观。安全性能：实验台面接缝应平整、紧密,不应渗水、开缝；实验台的把手不应有可积聚物质的凹槽。</w:t>
            </w:r>
          </w:p>
          <w:p w:rsidR="002058FE" w:rsidRDefault="00D10341">
            <w:pPr>
              <w:snapToGrid w:val="0"/>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w:t>
            </w:r>
            <w:r>
              <w:rPr>
                <w:rFonts w:asciiTheme="minorEastAsia" w:eastAsiaTheme="minorEastAsia" w:hAnsiTheme="minorEastAsia" w:hint="eastAsia"/>
                <w:sz w:val="24"/>
                <w:szCs w:val="24"/>
              </w:rPr>
              <w:t>理化性能：金属喷漆（塑）涂层硬度≥3H、台面抗冲击、耐高温、耐污染。力学性能：柜类稳定性符合要求。</w:t>
            </w:r>
          </w:p>
          <w:p w:rsidR="002058FE" w:rsidRDefault="00D10341">
            <w:pPr>
              <w:snapToGrid w:val="0"/>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2、提供所投排风柜的</w:t>
            </w:r>
            <w:r>
              <w:rPr>
                <w:rFonts w:asciiTheme="minorEastAsia" w:eastAsiaTheme="minorEastAsia" w:hAnsiTheme="minorEastAsia" w:cs="宋体" w:hint="eastAsia"/>
                <w:kern w:val="0"/>
                <w:sz w:val="24"/>
                <w:szCs w:val="24"/>
              </w:rPr>
              <w:t>CMA标识</w:t>
            </w:r>
            <w:r>
              <w:rPr>
                <w:rFonts w:asciiTheme="minorEastAsia" w:eastAsiaTheme="minorEastAsia" w:hAnsiTheme="minorEastAsia" w:cs="宋体" w:hint="eastAsia"/>
                <w:sz w:val="24"/>
                <w:szCs w:val="24"/>
              </w:rPr>
              <w:t>或CNAS标识</w:t>
            </w:r>
            <w:r>
              <w:rPr>
                <w:rFonts w:asciiTheme="minorEastAsia" w:eastAsiaTheme="minorEastAsia" w:hAnsiTheme="minorEastAsia" w:cs="宋体" w:hint="eastAsia"/>
                <w:kern w:val="0"/>
                <w:sz w:val="24"/>
                <w:szCs w:val="24"/>
              </w:rPr>
              <w:t>的检测报告扫描件</w:t>
            </w:r>
            <w:r>
              <w:rPr>
                <w:rFonts w:asciiTheme="minorEastAsia" w:eastAsiaTheme="minorEastAsia" w:hAnsiTheme="minorEastAsia" w:cs="宋体" w:hint="eastAsia"/>
                <w:sz w:val="24"/>
                <w:szCs w:val="24"/>
              </w:rPr>
              <w:t>，上述检测报告能证明上述家具满足以下参数要求，每证明1条得1分，最多5分</w:t>
            </w:r>
          </w:p>
          <w:p w:rsidR="002058FE" w:rsidRDefault="00D10341">
            <w:pPr>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1）面风速：平均面风速0.3m/s±10%，其最大值与算术平均值偏差≤8%，其最小值与算术平均值偏差≤5%；</w:t>
            </w:r>
          </w:p>
          <w:p w:rsidR="002058FE" w:rsidRDefault="00D10341">
            <w:pPr>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2）可视化：小烟雾和小烟雾试验，烟雾均无可见外溢或逃逸；</w:t>
            </w:r>
          </w:p>
          <w:p w:rsidR="002058FE" w:rsidRDefault="00D10341">
            <w:pPr>
              <w:pStyle w:val="af2"/>
              <w:spacing w:line="38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3）示踪气体浓度：示踪气体泄漏浓度平均值不大于0.05ppm；</w:t>
            </w:r>
          </w:p>
          <w:p w:rsidR="002058FE" w:rsidRDefault="00D10341">
            <w:pPr>
              <w:pStyle w:val="af2"/>
              <w:spacing w:line="38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4）拉门移动影响测试：示踪气体泄漏浓度平均值不大于0.05ppm；</w:t>
            </w:r>
          </w:p>
          <w:p w:rsidR="002058FE" w:rsidRDefault="00D10341">
            <w:pPr>
              <w:pStyle w:val="af2"/>
              <w:spacing w:line="38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5）周边扫描：示踪气体泄漏浓度平均值不大于0.05ppm；</w:t>
            </w:r>
          </w:p>
        </w:tc>
        <w:tc>
          <w:tcPr>
            <w:tcW w:w="1027"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7</w:t>
            </w:r>
          </w:p>
        </w:tc>
      </w:tr>
      <w:tr w:rsidR="002058FE">
        <w:trPr>
          <w:jc w:val="center"/>
        </w:trPr>
        <w:tc>
          <w:tcPr>
            <w:tcW w:w="518" w:type="dxa"/>
            <w:shd w:val="clear" w:color="auto" w:fill="auto"/>
            <w:noWrap/>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7</w:t>
            </w:r>
          </w:p>
        </w:tc>
        <w:tc>
          <w:tcPr>
            <w:tcW w:w="1310"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现代化生产设备能力评价</w:t>
            </w:r>
          </w:p>
        </w:tc>
        <w:tc>
          <w:tcPr>
            <w:tcW w:w="7620" w:type="dxa"/>
            <w:shd w:val="clear" w:color="auto" w:fill="auto"/>
            <w:vAlign w:val="center"/>
          </w:tcPr>
          <w:p w:rsidR="002058FE" w:rsidRDefault="00D10341">
            <w:pPr>
              <w:snapToGrid w:val="0"/>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与所投包相关的现代化生产设备水平，投标文件中提供所投产品制造商的设备彩图及设备购置发票扫描件，包括（激光切割机、激光切管机、数控折弯机、焊接机器人、涂装设备）。每种满足以上要求的设备得1分，最多5分</w:t>
            </w:r>
          </w:p>
        </w:tc>
        <w:tc>
          <w:tcPr>
            <w:tcW w:w="1027"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5</w:t>
            </w:r>
          </w:p>
        </w:tc>
      </w:tr>
      <w:tr w:rsidR="002058FE">
        <w:trPr>
          <w:jc w:val="center"/>
        </w:trPr>
        <w:tc>
          <w:tcPr>
            <w:tcW w:w="518" w:type="dxa"/>
            <w:shd w:val="clear" w:color="auto" w:fill="auto"/>
            <w:noWrap/>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8</w:t>
            </w:r>
          </w:p>
        </w:tc>
        <w:tc>
          <w:tcPr>
            <w:tcW w:w="1310"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原材料环保评价</w:t>
            </w:r>
          </w:p>
        </w:tc>
        <w:tc>
          <w:tcPr>
            <w:tcW w:w="7620" w:type="dxa"/>
            <w:shd w:val="clear" w:color="auto" w:fill="auto"/>
            <w:vAlign w:val="center"/>
          </w:tcPr>
          <w:p w:rsidR="002058FE" w:rsidRDefault="00D10341">
            <w:pPr>
              <w:snapToGrid w:val="0"/>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所投产品原材料或其制造商具备相关环保认证（包括但不限于</w:t>
            </w:r>
            <w:r>
              <w:rPr>
                <w:rFonts w:asciiTheme="minorEastAsia" w:eastAsiaTheme="minorEastAsia" w:hAnsiTheme="minorEastAsia" w:cs="宋体" w:hint="eastAsia"/>
                <w:kern w:val="0"/>
                <w:sz w:val="24"/>
                <w:szCs w:val="24"/>
              </w:rPr>
              <w:t>环境管理体系认证、环境标志产品认证证书、CQC认证等</w:t>
            </w:r>
            <w:r>
              <w:rPr>
                <w:rFonts w:asciiTheme="minorEastAsia" w:eastAsiaTheme="minorEastAsia" w:hAnsiTheme="minorEastAsia" w:cs="宋体" w:hint="eastAsia"/>
                <w:sz w:val="24"/>
                <w:szCs w:val="24"/>
              </w:rPr>
              <w:t>），投标文件中提供相应的证明材料扫描件，每份合格的证明材料得0.5分，最多1分</w:t>
            </w:r>
          </w:p>
        </w:tc>
        <w:tc>
          <w:tcPr>
            <w:tcW w:w="1027"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w:t>
            </w:r>
          </w:p>
        </w:tc>
      </w:tr>
      <w:tr w:rsidR="002058FE">
        <w:trPr>
          <w:jc w:val="center"/>
        </w:trPr>
        <w:tc>
          <w:tcPr>
            <w:tcW w:w="518" w:type="dxa"/>
            <w:shd w:val="clear" w:color="auto" w:fill="auto"/>
            <w:noWrap/>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9</w:t>
            </w:r>
          </w:p>
        </w:tc>
        <w:tc>
          <w:tcPr>
            <w:tcW w:w="1310"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设计环节环保评价</w:t>
            </w:r>
          </w:p>
        </w:tc>
        <w:tc>
          <w:tcPr>
            <w:tcW w:w="7620" w:type="dxa"/>
            <w:shd w:val="clear" w:color="auto" w:fill="auto"/>
            <w:vAlign w:val="center"/>
          </w:tcPr>
          <w:p w:rsidR="002058FE" w:rsidRDefault="00D10341">
            <w:pPr>
              <w:snapToGrid w:val="0"/>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组合安装设计、易装卸，具有可再生资源的设计理念和产品设计使用寿命，投标文件中提供具体文字阐述得1分</w:t>
            </w:r>
          </w:p>
        </w:tc>
        <w:tc>
          <w:tcPr>
            <w:tcW w:w="1027"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w:t>
            </w:r>
          </w:p>
        </w:tc>
      </w:tr>
      <w:tr w:rsidR="002058FE">
        <w:trPr>
          <w:jc w:val="center"/>
        </w:trPr>
        <w:tc>
          <w:tcPr>
            <w:tcW w:w="518" w:type="dxa"/>
            <w:shd w:val="clear" w:color="auto" w:fill="auto"/>
            <w:noWrap/>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10</w:t>
            </w:r>
          </w:p>
        </w:tc>
        <w:tc>
          <w:tcPr>
            <w:tcW w:w="1310" w:type="dxa"/>
            <w:shd w:val="clear" w:color="auto" w:fill="auto"/>
            <w:vAlign w:val="center"/>
          </w:tcPr>
          <w:p w:rsidR="002058FE" w:rsidRDefault="00D10341">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sz w:val="24"/>
                <w:szCs w:val="24"/>
              </w:rPr>
              <w:t>生产加工环节环保评价</w:t>
            </w:r>
          </w:p>
        </w:tc>
        <w:tc>
          <w:tcPr>
            <w:tcW w:w="7620" w:type="dxa"/>
            <w:shd w:val="clear" w:color="auto" w:fill="auto"/>
            <w:vAlign w:val="center"/>
          </w:tcPr>
          <w:p w:rsidR="002058FE" w:rsidRDefault="00D10341">
            <w:pPr>
              <w:snapToGrid w:val="0"/>
              <w:rPr>
                <w:rFonts w:asciiTheme="minorEastAsia" w:eastAsiaTheme="minorEastAsia" w:hAnsiTheme="minorEastAsia"/>
                <w:bCs/>
                <w:sz w:val="24"/>
                <w:szCs w:val="24"/>
              </w:rPr>
            </w:pPr>
            <w:r>
              <w:rPr>
                <w:rFonts w:asciiTheme="minorEastAsia" w:eastAsiaTheme="minorEastAsia" w:hAnsiTheme="minorEastAsia" w:hint="eastAsia"/>
                <w:sz w:val="24"/>
                <w:szCs w:val="24"/>
              </w:rPr>
              <w:t>生产加工采取的绿色环保措施且排污达标，</w:t>
            </w:r>
            <w:r>
              <w:rPr>
                <w:rFonts w:asciiTheme="minorEastAsia" w:eastAsiaTheme="minorEastAsia" w:hAnsiTheme="minorEastAsia" w:hint="eastAsia"/>
                <w:bCs/>
                <w:sz w:val="24"/>
                <w:szCs w:val="24"/>
              </w:rPr>
              <w:t>投标文件中</w:t>
            </w:r>
            <w:r>
              <w:rPr>
                <w:rFonts w:asciiTheme="minorEastAsia" w:eastAsiaTheme="minorEastAsia" w:hAnsiTheme="minorEastAsia" w:hint="eastAsia"/>
                <w:sz w:val="24"/>
                <w:szCs w:val="24"/>
              </w:rPr>
              <w:t>提供</w:t>
            </w:r>
            <w:r>
              <w:rPr>
                <w:rFonts w:asciiTheme="minorEastAsia" w:eastAsiaTheme="minorEastAsia" w:hAnsiTheme="minorEastAsia" w:hint="eastAsia"/>
                <w:bCs/>
                <w:sz w:val="24"/>
                <w:szCs w:val="24"/>
              </w:rPr>
              <w:t>所投产品制造商</w:t>
            </w:r>
            <w:r>
              <w:rPr>
                <w:rFonts w:asciiTheme="minorEastAsia" w:eastAsiaTheme="minorEastAsia" w:hAnsiTheme="minorEastAsia" w:hint="eastAsia"/>
                <w:sz w:val="24"/>
                <w:szCs w:val="24"/>
              </w:rPr>
              <w:t>2023年或2024年行政部门盖章的证明材料得0.5分</w:t>
            </w:r>
          </w:p>
        </w:tc>
        <w:tc>
          <w:tcPr>
            <w:tcW w:w="1027"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0.5</w:t>
            </w:r>
          </w:p>
        </w:tc>
      </w:tr>
      <w:tr w:rsidR="002058FE">
        <w:trPr>
          <w:jc w:val="center"/>
        </w:trPr>
        <w:tc>
          <w:tcPr>
            <w:tcW w:w="518" w:type="dxa"/>
            <w:shd w:val="clear" w:color="auto" w:fill="auto"/>
            <w:noWrap/>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11</w:t>
            </w:r>
          </w:p>
        </w:tc>
        <w:tc>
          <w:tcPr>
            <w:tcW w:w="1310" w:type="dxa"/>
            <w:shd w:val="clear" w:color="auto" w:fill="auto"/>
            <w:vAlign w:val="center"/>
          </w:tcPr>
          <w:p w:rsidR="002058FE" w:rsidRDefault="00D10341">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sz w:val="24"/>
                <w:szCs w:val="24"/>
              </w:rPr>
              <w:t>回收环节环保评价</w:t>
            </w:r>
          </w:p>
        </w:tc>
        <w:tc>
          <w:tcPr>
            <w:tcW w:w="7620" w:type="dxa"/>
            <w:shd w:val="clear" w:color="auto" w:fill="auto"/>
            <w:vAlign w:val="center"/>
          </w:tcPr>
          <w:p w:rsidR="002058FE" w:rsidRDefault="00D10341">
            <w:pPr>
              <w:snapToGrid w:val="0"/>
              <w:rPr>
                <w:rFonts w:asciiTheme="minorEastAsia" w:eastAsiaTheme="minorEastAsia" w:hAnsiTheme="minorEastAsia"/>
                <w:bCs/>
                <w:sz w:val="24"/>
                <w:szCs w:val="24"/>
              </w:rPr>
            </w:pPr>
            <w:r>
              <w:rPr>
                <w:rFonts w:asciiTheme="minorEastAsia" w:eastAsiaTheme="minorEastAsia" w:hAnsiTheme="minorEastAsia" w:hint="eastAsia"/>
                <w:sz w:val="24"/>
                <w:szCs w:val="24"/>
              </w:rPr>
              <w:t>采取回收处理技术设备，对大气污染、水污染等环境污染治理有针对性的环保举措，</w:t>
            </w:r>
            <w:r>
              <w:rPr>
                <w:rFonts w:asciiTheme="minorEastAsia" w:eastAsiaTheme="minorEastAsia" w:hAnsiTheme="minorEastAsia" w:hint="eastAsia"/>
                <w:bCs/>
                <w:sz w:val="24"/>
                <w:szCs w:val="24"/>
              </w:rPr>
              <w:t>投标文件中</w:t>
            </w:r>
            <w:r>
              <w:rPr>
                <w:rFonts w:asciiTheme="minorEastAsia" w:eastAsiaTheme="minorEastAsia" w:hAnsiTheme="minorEastAsia" w:hint="eastAsia"/>
                <w:sz w:val="24"/>
                <w:szCs w:val="24"/>
              </w:rPr>
              <w:t>提供处理协议或第三方证明材料得0.5分</w:t>
            </w:r>
          </w:p>
        </w:tc>
        <w:tc>
          <w:tcPr>
            <w:tcW w:w="1027"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0.5</w:t>
            </w:r>
          </w:p>
        </w:tc>
      </w:tr>
      <w:tr w:rsidR="002058FE">
        <w:trPr>
          <w:jc w:val="center"/>
        </w:trPr>
        <w:tc>
          <w:tcPr>
            <w:tcW w:w="518" w:type="dxa"/>
            <w:shd w:val="clear" w:color="auto" w:fill="auto"/>
            <w:noWrap/>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12</w:t>
            </w:r>
          </w:p>
        </w:tc>
        <w:tc>
          <w:tcPr>
            <w:tcW w:w="1310"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投标人业绩评价</w:t>
            </w:r>
          </w:p>
        </w:tc>
        <w:tc>
          <w:tcPr>
            <w:tcW w:w="7620" w:type="dxa"/>
            <w:shd w:val="clear" w:color="auto" w:fill="auto"/>
            <w:vAlign w:val="center"/>
          </w:tcPr>
          <w:p w:rsidR="002058FE" w:rsidRDefault="00D10341">
            <w:pPr>
              <w:snapToGrid w:val="0"/>
              <w:spacing w:line="38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完全按照以下要求提供投标人曾实施的实验室家具销售业绩，提供的证明材料均不得遮挡涂黑，否则不予认定加分。</w:t>
            </w:r>
          </w:p>
          <w:p w:rsidR="002058FE" w:rsidRDefault="00D10341">
            <w:pPr>
              <w:snapToGrid w:val="0"/>
              <w:rPr>
                <w:rFonts w:asciiTheme="minorEastAsia" w:eastAsiaTheme="minorEastAsia" w:hAnsiTheme="minorEastAsia"/>
                <w:bCs/>
                <w:sz w:val="24"/>
                <w:szCs w:val="24"/>
              </w:rPr>
            </w:pPr>
            <w:r>
              <w:rPr>
                <w:rFonts w:asciiTheme="minorEastAsia" w:eastAsiaTheme="minorEastAsia" w:hAnsiTheme="minorEastAsia" w:hint="eastAsia"/>
                <w:bCs/>
                <w:sz w:val="24"/>
                <w:szCs w:val="24"/>
              </w:rPr>
              <w:t xml:space="preserve">A. </w:t>
            </w:r>
            <w:r>
              <w:rPr>
                <w:rFonts w:asciiTheme="minorEastAsia" w:eastAsiaTheme="minorEastAsia" w:hAnsiTheme="minorEastAsia" w:hint="eastAsia"/>
                <w:sz w:val="24"/>
                <w:szCs w:val="24"/>
              </w:rPr>
              <w:t>合同原件扫描件。</w:t>
            </w:r>
            <w:r>
              <w:rPr>
                <w:rFonts w:asciiTheme="minorEastAsia" w:eastAsiaTheme="minorEastAsia" w:hAnsiTheme="minorEastAsia"/>
                <w:bCs/>
                <w:sz w:val="24"/>
                <w:szCs w:val="24"/>
              </w:rPr>
              <w:t>包括买卖双方名称及盖章、合同清单</w:t>
            </w:r>
            <w:r>
              <w:rPr>
                <w:rFonts w:asciiTheme="minorEastAsia" w:eastAsiaTheme="minorEastAsia" w:hAnsiTheme="minorEastAsia" w:hint="eastAsia"/>
                <w:bCs/>
                <w:sz w:val="24"/>
                <w:szCs w:val="24"/>
              </w:rPr>
              <w:t>、合同签订日期</w:t>
            </w:r>
            <w:r>
              <w:rPr>
                <w:rFonts w:asciiTheme="minorEastAsia" w:eastAsiaTheme="minorEastAsia" w:hAnsiTheme="minorEastAsia" w:hint="eastAsia"/>
                <w:sz w:val="24"/>
                <w:szCs w:val="24"/>
              </w:rPr>
              <w:t>（应为</w:t>
            </w:r>
            <w:r>
              <w:rPr>
                <w:rFonts w:asciiTheme="minorEastAsia" w:eastAsiaTheme="minorEastAsia" w:hAnsiTheme="minorEastAsia"/>
                <w:sz w:val="24"/>
                <w:szCs w:val="24"/>
              </w:rPr>
              <w:t>20</w:t>
            </w:r>
            <w:r>
              <w:rPr>
                <w:rFonts w:asciiTheme="minorEastAsia" w:eastAsiaTheme="minorEastAsia" w:hAnsiTheme="minorEastAsia" w:hint="eastAsia"/>
                <w:sz w:val="24"/>
                <w:szCs w:val="24"/>
              </w:rPr>
              <w:t>21年</w:t>
            </w:r>
            <w:r>
              <w:rPr>
                <w:rFonts w:asciiTheme="minorEastAsia" w:eastAsiaTheme="minorEastAsia" w:hAnsiTheme="minorEastAsia"/>
                <w:sz w:val="24"/>
                <w:szCs w:val="24"/>
              </w:rPr>
              <w:t>1</w:t>
            </w:r>
            <w:r>
              <w:rPr>
                <w:rFonts w:asciiTheme="minorEastAsia" w:eastAsiaTheme="minorEastAsia" w:hAnsiTheme="minorEastAsia" w:hint="eastAsia"/>
                <w:sz w:val="24"/>
                <w:szCs w:val="24"/>
              </w:rPr>
              <w:t>月</w:t>
            </w:r>
            <w:r>
              <w:rPr>
                <w:rFonts w:asciiTheme="minorEastAsia" w:eastAsiaTheme="minorEastAsia" w:hAnsiTheme="minorEastAsia"/>
                <w:sz w:val="24"/>
                <w:szCs w:val="24"/>
              </w:rPr>
              <w:t>1</w:t>
            </w:r>
            <w:r>
              <w:rPr>
                <w:rFonts w:asciiTheme="minorEastAsia" w:eastAsiaTheme="minorEastAsia" w:hAnsiTheme="minorEastAsia" w:hint="eastAsia"/>
                <w:sz w:val="24"/>
                <w:szCs w:val="24"/>
              </w:rPr>
              <w:t>日或以后）</w:t>
            </w:r>
            <w:r>
              <w:rPr>
                <w:rFonts w:asciiTheme="minorEastAsia" w:eastAsiaTheme="minorEastAsia" w:hAnsiTheme="minorEastAsia"/>
                <w:bCs/>
                <w:sz w:val="24"/>
                <w:szCs w:val="24"/>
              </w:rPr>
              <w:t>。</w:t>
            </w:r>
          </w:p>
          <w:p w:rsidR="002058FE" w:rsidRDefault="00D10341">
            <w:pPr>
              <w:snapToGrid w:val="0"/>
              <w:rPr>
                <w:rFonts w:asciiTheme="minorEastAsia" w:eastAsiaTheme="minorEastAsia" w:hAnsiTheme="minorEastAsia"/>
                <w:sz w:val="24"/>
                <w:szCs w:val="24"/>
              </w:rPr>
            </w:pPr>
            <w:r>
              <w:rPr>
                <w:rFonts w:asciiTheme="minorEastAsia" w:eastAsiaTheme="minorEastAsia" w:hAnsiTheme="minorEastAsia"/>
                <w:sz w:val="24"/>
                <w:szCs w:val="24"/>
              </w:rPr>
              <w:t>B.</w:t>
            </w:r>
            <w:r>
              <w:rPr>
                <w:rFonts w:asciiTheme="minorEastAsia" w:eastAsiaTheme="minorEastAsia" w:hAnsiTheme="minorEastAsia" w:hint="eastAsia"/>
                <w:sz w:val="24"/>
                <w:szCs w:val="24"/>
              </w:rPr>
              <w:t xml:space="preserve"> 上述</w:t>
            </w:r>
            <w:r>
              <w:rPr>
                <w:rFonts w:asciiTheme="minorEastAsia" w:eastAsiaTheme="minorEastAsia" w:hAnsiTheme="minorEastAsia"/>
                <w:sz w:val="24"/>
                <w:szCs w:val="24"/>
              </w:rPr>
              <w:t>合同履行</w:t>
            </w:r>
            <w:r>
              <w:rPr>
                <w:rFonts w:asciiTheme="minorEastAsia" w:eastAsiaTheme="minorEastAsia" w:hAnsiTheme="minorEastAsia" w:hint="eastAsia"/>
                <w:sz w:val="24"/>
                <w:szCs w:val="24"/>
              </w:rPr>
              <w:t>良好</w:t>
            </w:r>
            <w:r>
              <w:rPr>
                <w:rFonts w:asciiTheme="minorEastAsia" w:eastAsiaTheme="minorEastAsia" w:hAnsiTheme="minorEastAsia"/>
                <w:sz w:val="24"/>
                <w:szCs w:val="24"/>
              </w:rPr>
              <w:t>的相关证明材料</w:t>
            </w:r>
            <w:r>
              <w:rPr>
                <w:rFonts w:asciiTheme="minorEastAsia" w:eastAsiaTheme="minorEastAsia" w:hAnsiTheme="minorEastAsia" w:hint="eastAsia"/>
                <w:sz w:val="24"/>
                <w:szCs w:val="24"/>
              </w:rPr>
              <w:t>原件</w:t>
            </w:r>
            <w:r>
              <w:rPr>
                <w:rFonts w:asciiTheme="minorEastAsia" w:eastAsiaTheme="minorEastAsia" w:hAnsiTheme="minorEastAsia"/>
                <w:sz w:val="24"/>
                <w:szCs w:val="24"/>
              </w:rPr>
              <w:t>扫描件</w:t>
            </w:r>
            <w:r>
              <w:rPr>
                <w:rFonts w:asciiTheme="minorEastAsia" w:eastAsiaTheme="minorEastAsia" w:hAnsiTheme="minorEastAsia" w:hint="eastAsia"/>
                <w:sz w:val="24"/>
                <w:szCs w:val="24"/>
              </w:rPr>
              <w:t>（加盖上述合同甲方单位公章或上述合同中所盖的甲方印章）</w:t>
            </w:r>
            <w:r>
              <w:rPr>
                <w:rFonts w:asciiTheme="minorEastAsia" w:eastAsiaTheme="minorEastAsia" w:hAnsiTheme="minorEastAsia"/>
                <w:sz w:val="24"/>
                <w:szCs w:val="24"/>
              </w:rPr>
              <w:t>。</w:t>
            </w:r>
          </w:p>
          <w:p w:rsidR="002058FE" w:rsidRDefault="00D10341">
            <w:pPr>
              <w:snapToGrid w:val="0"/>
              <w:spacing w:line="380" w:lineRule="exact"/>
              <w:rPr>
                <w:rFonts w:asciiTheme="minorEastAsia" w:eastAsiaTheme="minorEastAsia" w:hAnsiTheme="minorEastAsia" w:cs="宋体"/>
                <w:sz w:val="24"/>
                <w:szCs w:val="24"/>
              </w:rPr>
            </w:pPr>
            <w:r>
              <w:rPr>
                <w:rFonts w:asciiTheme="minorEastAsia" w:eastAsiaTheme="minorEastAsia" w:hAnsiTheme="minorEastAsia" w:hint="eastAsia"/>
                <w:bCs/>
                <w:sz w:val="24"/>
                <w:szCs w:val="24"/>
              </w:rPr>
              <w:t>1个业绩1分，最多3分</w:t>
            </w:r>
          </w:p>
        </w:tc>
        <w:tc>
          <w:tcPr>
            <w:tcW w:w="1027"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3</w:t>
            </w:r>
          </w:p>
        </w:tc>
      </w:tr>
      <w:tr w:rsidR="002058FE">
        <w:trPr>
          <w:jc w:val="center"/>
        </w:trPr>
        <w:tc>
          <w:tcPr>
            <w:tcW w:w="518" w:type="dxa"/>
            <w:shd w:val="clear" w:color="auto" w:fill="auto"/>
            <w:noWrap/>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13</w:t>
            </w:r>
          </w:p>
        </w:tc>
        <w:tc>
          <w:tcPr>
            <w:tcW w:w="1310"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非“★”技术参数评价</w:t>
            </w:r>
          </w:p>
        </w:tc>
        <w:tc>
          <w:tcPr>
            <w:tcW w:w="7620" w:type="dxa"/>
            <w:shd w:val="clear" w:color="auto" w:fill="auto"/>
            <w:vAlign w:val="center"/>
          </w:tcPr>
          <w:p w:rsidR="002058FE" w:rsidRPr="0001384C" w:rsidRDefault="00D10341">
            <w:pPr>
              <w:widowControl/>
              <w:snapToGrid w:val="0"/>
              <w:spacing w:line="380" w:lineRule="exact"/>
              <w:rPr>
                <w:rFonts w:asciiTheme="minorEastAsia" w:eastAsiaTheme="minorEastAsia" w:hAnsiTheme="minorEastAsia" w:cs="宋体"/>
                <w:kern w:val="0"/>
                <w:sz w:val="24"/>
                <w:szCs w:val="24"/>
              </w:rPr>
            </w:pPr>
            <w:r w:rsidRPr="0001384C">
              <w:rPr>
                <w:rFonts w:asciiTheme="minorEastAsia" w:eastAsiaTheme="minorEastAsia" w:hAnsiTheme="minorEastAsia" w:cs="宋体" w:hint="eastAsia"/>
                <w:kern w:val="0"/>
                <w:sz w:val="24"/>
                <w:szCs w:val="24"/>
              </w:rPr>
              <w:t>完全满足无偏离的得</w:t>
            </w:r>
            <w:r w:rsidR="008A566C" w:rsidRPr="0001384C">
              <w:rPr>
                <w:rFonts w:asciiTheme="minorEastAsia" w:eastAsiaTheme="minorEastAsia" w:hAnsiTheme="minorEastAsia" w:cs="宋体" w:hint="eastAsia"/>
                <w:kern w:val="0"/>
                <w:sz w:val="24"/>
                <w:szCs w:val="24"/>
              </w:rPr>
              <w:t>9</w:t>
            </w:r>
            <w:r w:rsidRPr="0001384C">
              <w:rPr>
                <w:rFonts w:asciiTheme="minorEastAsia" w:eastAsiaTheme="minorEastAsia" w:hAnsiTheme="minorEastAsia" w:cs="宋体" w:hint="eastAsia"/>
                <w:kern w:val="0"/>
                <w:sz w:val="24"/>
                <w:szCs w:val="24"/>
              </w:rPr>
              <w:t>分；</w:t>
            </w:r>
          </w:p>
          <w:p w:rsidR="002058FE" w:rsidRPr="0001384C" w:rsidRDefault="00D10341">
            <w:pPr>
              <w:widowControl/>
              <w:snapToGrid w:val="0"/>
              <w:spacing w:line="380" w:lineRule="exact"/>
              <w:rPr>
                <w:rFonts w:asciiTheme="minorEastAsia" w:eastAsiaTheme="minorEastAsia" w:hAnsiTheme="minorEastAsia" w:cs="宋体"/>
                <w:kern w:val="0"/>
                <w:sz w:val="24"/>
                <w:szCs w:val="24"/>
              </w:rPr>
            </w:pPr>
            <w:r w:rsidRPr="0001384C">
              <w:rPr>
                <w:rFonts w:asciiTheme="minorEastAsia" w:eastAsiaTheme="minorEastAsia" w:hAnsiTheme="minorEastAsia" w:cs="宋体" w:hint="eastAsia"/>
                <w:kern w:val="0"/>
                <w:sz w:val="24"/>
                <w:szCs w:val="24"/>
              </w:rPr>
              <w:t>非“★”</w:t>
            </w:r>
            <w:r w:rsidRPr="0001384C">
              <w:rPr>
                <w:rFonts w:asciiTheme="minorEastAsia" w:eastAsiaTheme="minorEastAsia" w:hAnsiTheme="minorEastAsia" w:cs="宋体" w:hint="eastAsia"/>
                <w:sz w:val="24"/>
                <w:szCs w:val="24"/>
              </w:rPr>
              <w:t>技术要求</w:t>
            </w:r>
            <w:r w:rsidRPr="0001384C">
              <w:rPr>
                <w:rFonts w:asciiTheme="minorEastAsia" w:eastAsiaTheme="minorEastAsia" w:hAnsiTheme="minorEastAsia" w:cs="宋体" w:hint="eastAsia"/>
                <w:kern w:val="0"/>
                <w:sz w:val="24"/>
                <w:szCs w:val="24"/>
              </w:rPr>
              <w:t>劣于招标文件要求或未做应答的不足</w:t>
            </w:r>
            <w:r w:rsidR="008A566C" w:rsidRPr="0001384C">
              <w:rPr>
                <w:rFonts w:asciiTheme="minorEastAsia" w:eastAsiaTheme="minorEastAsia" w:hAnsiTheme="minorEastAsia" w:cs="宋体" w:hint="eastAsia"/>
                <w:kern w:val="0"/>
                <w:sz w:val="24"/>
                <w:szCs w:val="24"/>
              </w:rPr>
              <w:t>9</w:t>
            </w:r>
            <w:r w:rsidRPr="0001384C">
              <w:rPr>
                <w:rFonts w:asciiTheme="minorEastAsia" w:eastAsiaTheme="minorEastAsia" w:hAnsiTheme="minorEastAsia" w:cs="宋体" w:hint="eastAsia"/>
                <w:kern w:val="0"/>
                <w:sz w:val="24"/>
                <w:szCs w:val="24"/>
              </w:rPr>
              <w:t>条的，每出现1条以上情形减1分</w:t>
            </w:r>
          </w:p>
          <w:p w:rsidR="002058FE" w:rsidRPr="0001384C" w:rsidRDefault="00D10341" w:rsidP="008A566C">
            <w:pPr>
              <w:widowControl/>
              <w:snapToGrid w:val="0"/>
              <w:spacing w:line="380" w:lineRule="exact"/>
              <w:rPr>
                <w:rFonts w:asciiTheme="minorEastAsia" w:eastAsiaTheme="minorEastAsia" w:hAnsiTheme="minorEastAsia" w:cs="宋体"/>
                <w:kern w:val="0"/>
                <w:sz w:val="24"/>
                <w:szCs w:val="24"/>
              </w:rPr>
            </w:pPr>
            <w:r w:rsidRPr="0001384C">
              <w:rPr>
                <w:rFonts w:asciiTheme="minorEastAsia" w:eastAsiaTheme="minorEastAsia" w:hAnsiTheme="minorEastAsia" w:cs="宋体" w:hint="eastAsia"/>
                <w:kern w:val="0"/>
                <w:sz w:val="24"/>
                <w:szCs w:val="24"/>
              </w:rPr>
              <w:t>非“★”</w:t>
            </w:r>
            <w:r w:rsidRPr="0001384C">
              <w:rPr>
                <w:rFonts w:asciiTheme="minorEastAsia" w:eastAsiaTheme="minorEastAsia" w:hAnsiTheme="minorEastAsia" w:cs="宋体" w:hint="eastAsia"/>
                <w:sz w:val="24"/>
                <w:szCs w:val="24"/>
              </w:rPr>
              <w:t>技术要求</w:t>
            </w:r>
            <w:r w:rsidRPr="0001384C">
              <w:rPr>
                <w:rFonts w:asciiTheme="minorEastAsia" w:eastAsiaTheme="minorEastAsia" w:hAnsiTheme="minorEastAsia" w:cs="宋体" w:hint="eastAsia"/>
                <w:kern w:val="0"/>
                <w:sz w:val="24"/>
                <w:szCs w:val="24"/>
              </w:rPr>
              <w:t>劣于招标文件要求或未做应答≥</w:t>
            </w:r>
            <w:r w:rsidR="008A566C" w:rsidRPr="0001384C">
              <w:rPr>
                <w:rFonts w:asciiTheme="minorEastAsia" w:eastAsiaTheme="minorEastAsia" w:hAnsiTheme="minorEastAsia" w:cs="宋体" w:hint="eastAsia"/>
                <w:kern w:val="0"/>
                <w:sz w:val="24"/>
                <w:szCs w:val="24"/>
              </w:rPr>
              <w:t>9</w:t>
            </w:r>
            <w:r w:rsidRPr="0001384C">
              <w:rPr>
                <w:rFonts w:asciiTheme="minorEastAsia" w:eastAsiaTheme="minorEastAsia" w:hAnsiTheme="minorEastAsia" w:cs="宋体" w:hint="eastAsia"/>
                <w:kern w:val="0"/>
                <w:sz w:val="24"/>
                <w:szCs w:val="24"/>
              </w:rPr>
              <w:t>条的，本项得0分</w:t>
            </w:r>
          </w:p>
        </w:tc>
        <w:tc>
          <w:tcPr>
            <w:tcW w:w="1027" w:type="dxa"/>
            <w:shd w:val="clear" w:color="auto" w:fill="auto"/>
            <w:vAlign w:val="center"/>
          </w:tcPr>
          <w:p w:rsidR="002058FE" w:rsidRPr="0001384C" w:rsidRDefault="008A566C">
            <w:pPr>
              <w:widowControl/>
              <w:snapToGrid w:val="0"/>
              <w:spacing w:line="380" w:lineRule="exact"/>
              <w:jc w:val="center"/>
              <w:rPr>
                <w:rFonts w:asciiTheme="minorEastAsia" w:eastAsiaTheme="minorEastAsia" w:hAnsiTheme="minorEastAsia" w:cs="宋体"/>
                <w:kern w:val="0"/>
                <w:sz w:val="24"/>
                <w:szCs w:val="24"/>
              </w:rPr>
            </w:pPr>
            <w:r w:rsidRPr="0001384C">
              <w:rPr>
                <w:rFonts w:asciiTheme="minorEastAsia" w:eastAsiaTheme="minorEastAsia" w:hAnsiTheme="minorEastAsia" w:cs="宋体" w:hint="eastAsia"/>
                <w:kern w:val="0"/>
                <w:sz w:val="24"/>
                <w:szCs w:val="24"/>
              </w:rPr>
              <w:t>9</w:t>
            </w:r>
          </w:p>
        </w:tc>
      </w:tr>
      <w:tr w:rsidR="002058FE">
        <w:trPr>
          <w:jc w:val="center"/>
        </w:trPr>
        <w:tc>
          <w:tcPr>
            <w:tcW w:w="9448" w:type="dxa"/>
            <w:gridSpan w:val="3"/>
            <w:shd w:val="clear" w:color="auto" w:fill="auto"/>
            <w:noWrap/>
            <w:vAlign w:val="center"/>
          </w:tcPr>
          <w:p w:rsidR="002058FE" w:rsidRDefault="00D10341">
            <w:pPr>
              <w:snapToGrid w:val="0"/>
              <w:spacing w:line="380" w:lineRule="exact"/>
              <w:jc w:val="center"/>
              <w:rPr>
                <w:rFonts w:asciiTheme="minorEastAsia" w:eastAsiaTheme="minorEastAsia" w:hAnsiTheme="minorEastAsia" w:cs="宋体"/>
                <w:sz w:val="24"/>
                <w:szCs w:val="24"/>
              </w:rPr>
            </w:pPr>
            <w:r>
              <w:rPr>
                <w:rFonts w:asciiTheme="minorEastAsia" w:eastAsiaTheme="minorEastAsia" w:hAnsiTheme="minorEastAsia" w:cs="宋体" w:hint="eastAsia"/>
                <w:kern w:val="0"/>
                <w:sz w:val="24"/>
                <w:szCs w:val="24"/>
              </w:rPr>
              <w:t>第三部分 主观分（21分）</w:t>
            </w:r>
          </w:p>
        </w:tc>
        <w:tc>
          <w:tcPr>
            <w:tcW w:w="1027"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分值</w:t>
            </w:r>
          </w:p>
        </w:tc>
      </w:tr>
      <w:tr w:rsidR="002058FE">
        <w:trPr>
          <w:jc w:val="center"/>
        </w:trPr>
        <w:tc>
          <w:tcPr>
            <w:tcW w:w="518" w:type="dxa"/>
            <w:shd w:val="clear" w:color="auto" w:fill="auto"/>
            <w:noWrap/>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w:t>
            </w:r>
          </w:p>
        </w:tc>
        <w:tc>
          <w:tcPr>
            <w:tcW w:w="1310"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设计结构评价</w:t>
            </w:r>
          </w:p>
        </w:tc>
        <w:tc>
          <w:tcPr>
            <w:tcW w:w="7620" w:type="dxa"/>
            <w:shd w:val="clear" w:color="auto" w:fill="auto"/>
            <w:vAlign w:val="center"/>
          </w:tcPr>
          <w:p w:rsidR="002058FE" w:rsidRDefault="00D10341">
            <w:pPr>
              <w:widowControl/>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提供以下产品设计结构图和产品彩图，否则不予认定给分</w:t>
            </w:r>
          </w:p>
          <w:p w:rsidR="002058FE" w:rsidRDefault="00D10341">
            <w:pPr>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（1）治疗柜（含背板及吊柜）评价</w:t>
            </w:r>
          </w:p>
          <w:p w:rsidR="002058FE" w:rsidRDefault="00D10341">
            <w:pPr>
              <w:widowControl/>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设计结构先进，提供了设计结构图和产品彩图，无瑕疵：3分；</w:t>
            </w:r>
          </w:p>
          <w:p w:rsidR="002058FE" w:rsidRDefault="00D10341">
            <w:pPr>
              <w:widowControl/>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提供了设计结构图和产品彩图，但设计结构图、产品彩图存在1处瑕疵：2分；</w:t>
            </w:r>
          </w:p>
          <w:p w:rsidR="002058FE" w:rsidRDefault="00D10341">
            <w:pPr>
              <w:widowControl/>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提供了设计结构图和产品彩图，但设计结构图、产品彩图存在2处瑕疵：1分；</w:t>
            </w:r>
          </w:p>
          <w:p w:rsidR="002058FE" w:rsidRDefault="00D10341">
            <w:pPr>
              <w:widowControl/>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未提供产品设计结构图或产品彩图，或存在3处及以上瑕疵：0分；</w:t>
            </w:r>
          </w:p>
          <w:p w:rsidR="002058FE" w:rsidRDefault="00AE32D5" w:rsidP="00AE32D5">
            <w:pPr>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(2)</w:t>
            </w:r>
            <w:r w:rsidR="00D10341">
              <w:rPr>
                <w:rFonts w:asciiTheme="minorEastAsia" w:eastAsiaTheme="minorEastAsia" w:hAnsiTheme="minorEastAsia" w:cs="宋体" w:hint="eastAsia"/>
                <w:sz w:val="24"/>
                <w:szCs w:val="24"/>
              </w:rPr>
              <w:t>排风柜</w:t>
            </w:r>
            <w:r w:rsidR="00D10341">
              <w:rPr>
                <w:rFonts w:asciiTheme="minorEastAsia" w:eastAsiaTheme="minorEastAsia" w:hAnsiTheme="minorEastAsia" w:cs="宋体" w:hint="eastAsia"/>
                <w:kern w:val="0"/>
                <w:sz w:val="24"/>
                <w:szCs w:val="24"/>
              </w:rPr>
              <w:t>评价</w:t>
            </w:r>
          </w:p>
          <w:p w:rsidR="002058FE" w:rsidRDefault="00D10341">
            <w:pPr>
              <w:widowControl/>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设计结构先进，提供了设计结构图和产品彩图，无瑕疵：3分；</w:t>
            </w:r>
          </w:p>
          <w:p w:rsidR="002058FE" w:rsidRDefault="00D10341">
            <w:pPr>
              <w:widowControl/>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提供了设计结构图和产品彩图，但设计结构图、产品彩图存在1处瑕疵：2分；</w:t>
            </w:r>
          </w:p>
          <w:p w:rsidR="002058FE" w:rsidRDefault="00D10341">
            <w:pPr>
              <w:widowControl/>
              <w:spacing w:line="380" w:lineRule="exact"/>
              <w:textAlignment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提供了设计结构图和产品彩图，但设计结构图、产品彩图存在2处瑕疵：1分；</w:t>
            </w:r>
          </w:p>
          <w:p w:rsidR="002058FE" w:rsidRDefault="00D10341">
            <w:pPr>
              <w:widowControl/>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未提供产品设计结构图或产品彩图，或存在3处及以上瑕疵：0分；</w:t>
            </w:r>
          </w:p>
          <w:p w:rsidR="002058FE" w:rsidRDefault="00D10341">
            <w:pPr>
              <w:widowControl/>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本项所称“瑕疵”是指非专门针对本项目或不适用本项目特性、套用其他项目内容；设计结构图和产品彩图存在矛盾；设计在人体工程学方面存在缺陷，设计存在科学原理或常识的错误；不利于本项目目标的实现、现有技术条件下不可能出现的情形等任意一种情形）</w:t>
            </w:r>
          </w:p>
        </w:tc>
        <w:tc>
          <w:tcPr>
            <w:tcW w:w="1027"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6</w:t>
            </w:r>
          </w:p>
        </w:tc>
      </w:tr>
      <w:tr w:rsidR="002058FE">
        <w:trPr>
          <w:jc w:val="center"/>
        </w:trPr>
        <w:tc>
          <w:tcPr>
            <w:tcW w:w="518" w:type="dxa"/>
            <w:shd w:val="clear" w:color="auto" w:fill="auto"/>
            <w:noWrap/>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2</w:t>
            </w:r>
          </w:p>
        </w:tc>
        <w:tc>
          <w:tcPr>
            <w:tcW w:w="1310"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生产加工评价</w:t>
            </w:r>
          </w:p>
        </w:tc>
        <w:tc>
          <w:tcPr>
            <w:tcW w:w="7620" w:type="dxa"/>
            <w:shd w:val="clear" w:color="auto" w:fill="auto"/>
            <w:vAlign w:val="center"/>
          </w:tcPr>
          <w:p w:rsidR="002058FE" w:rsidRDefault="00D10341">
            <w:pPr>
              <w:widowControl/>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至少包含产品制造商厂房面积、生产设备、技术人员和生产加工工艺流程等方面的相关说明：</w:t>
            </w:r>
          </w:p>
          <w:p w:rsidR="002058FE" w:rsidRDefault="00D10341">
            <w:pPr>
              <w:widowControl/>
              <w:adjustRightInd w:val="0"/>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满足招标文件要求，无瑕疵：6分；</w:t>
            </w:r>
          </w:p>
          <w:p w:rsidR="002058FE" w:rsidRDefault="00D10341">
            <w:pPr>
              <w:widowControl/>
              <w:adjustRightInd w:val="0"/>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方案内容存在1处瑕疵：4分；</w:t>
            </w:r>
          </w:p>
          <w:p w:rsidR="002058FE" w:rsidRDefault="00D10341">
            <w:pPr>
              <w:widowControl/>
              <w:adjustRightInd w:val="0"/>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方案内容存在2处瑕疵：2分；</w:t>
            </w:r>
          </w:p>
          <w:p w:rsidR="002058FE" w:rsidRDefault="00D10341">
            <w:pPr>
              <w:widowControl/>
              <w:adjustRightInd w:val="0"/>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未提供方案或不满足招标文件要求或内容存在3处及以上瑕疵：0分；</w:t>
            </w:r>
          </w:p>
          <w:p w:rsidR="002058FE" w:rsidRDefault="00D10341">
            <w:pPr>
              <w:widowControl/>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27"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6</w:t>
            </w:r>
          </w:p>
        </w:tc>
      </w:tr>
      <w:tr w:rsidR="002058FE">
        <w:trPr>
          <w:jc w:val="center"/>
        </w:trPr>
        <w:tc>
          <w:tcPr>
            <w:tcW w:w="518" w:type="dxa"/>
            <w:shd w:val="clear" w:color="auto" w:fill="auto"/>
            <w:noWrap/>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3</w:t>
            </w:r>
          </w:p>
        </w:tc>
        <w:tc>
          <w:tcPr>
            <w:tcW w:w="1310"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服务方案评价</w:t>
            </w:r>
          </w:p>
        </w:tc>
        <w:tc>
          <w:tcPr>
            <w:tcW w:w="7620" w:type="dxa"/>
            <w:shd w:val="clear" w:color="auto" w:fill="auto"/>
            <w:vAlign w:val="center"/>
          </w:tcPr>
          <w:p w:rsidR="002058FE" w:rsidRDefault="00D10341">
            <w:pPr>
              <w:widowControl/>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至少包含售后服务承诺、免费保修期时间、服务响应时间、服务机构人员配置、配送安装方案、备品备件供应方案：</w:t>
            </w:r>
          </w:p>
          <w:p w:rsidR="002058FE" w:rsidRDefault="00D10341">
            <w:pPr>
              <w:widowControl/>
              <w:adjustRightInd w:val="0"/>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满足招标文件要求，无瑕疵：3分；</w:t>
            </w:r>
          </w:p>
          <w:p w:rsidR="002058FE" w:rsidRDefault="00D10341">
            <w:pPr>
              <w:widowControl/>
              <w:adjustRightInd w:val="0"/>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方案内容存在1处瑕疵：2分；</w:t>
            </w:r>
          </w:p>
          <w:p w:rsidR="002058FE" w:rsidRDefault="00D10341">
            <w:pPr>
              <w:widowControl/>
              <w:adjustRightInd w:val="0"/>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方案内容存在2处瑕疵：1分；</w:t>
            </w:r>
          </w:p>
          <w:p w:rsidR="002058FE" w:rsidRDefault="00D10341">
            <w:pPr>
              <w:widowControl/>
              <w:adjustRightInd w:val="0"/>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未提供方案或不满足招标文件要求或内容存在3处及以上瑕疵：0分；</w:t>
            </w:r>
          </w:p>
          <w:p w:rsidR="002058FE" w:rsidRDefault="00D10341">
            <w:pPr>
              <w:widowControl/>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27"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3</w:t>
            </w:r>
          </w:p>
        </w:tc>
      </w:tr>
      <w:tr w:rsidR="002058FE">
        <w:trPr>
          <w:jc w:val="center"/>
        </w:trPr>
        <w:tc>
          <w:tcPr>
            <w:tcW w:w="518" w:type="dxa"/>
            <w:shd w:val="clear" w:color="auto" w:fill="auto"/>
            <w:noWrap/>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4</w:t>
            </w:r>
          </w:p>
        </w:tc>
        <w:tc>
          <w:tcPr>
            <w:tcW w:w="1310"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样品评价</w:t>
            </w:r>
          </w:p>
        </w:tc>
        <w:tc>
          <w:tcPr>
            <w:tcW w:w="7620" w:type="dxa"/>
            <w:shd w:val="clear" w:color="auto" w:fill="auto"/>
            <w:vAlign w:val="center"/>
          </w:tcPr>
          <w:p w:rsidR="002058FE" w:rsidRDefault="00D10341">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w:t>
            </w:r>
            <w:r>
              <w:rPr>
                <w:rFonts w:asciiTheme="minorEastAsia" w:eastAsiaTheme="minorEastAsia" w:hAnsiTheme="minorEastAsia" w:cs="宋体" w:hint="eastAsia"/>
                <w:color w:val="000000"/>
                <w:kern w:val="0"/>
                <w:sz w:val="24"/>
                <w:szCs w:val="24"/>
              </w:rPr>
              <w:t>治疗柜（含背板及吊柜）台面</w:t>
            </w:r>
            <w:r>
              <w:rPr>
                <w:rFonts w:asciiTheme="minorEastAsia" w:eastAsiaTheme="minorEastAsia" w:hAnsiTheme="minorEastAsia" w:cs="宋体" w:hint="eastAsia"/>
                <w:kern w:val="0"/>
                <w:sz w:val="24"/>
                <w:szCs w:val="24"/>
              </w:rPr>
              <w:t>评价</w:t>
            </w:r>
          </w:p>
          <w:p w:rsidR="002058FE" w:rsidRDefault="00D10341">
            <w:pPr>
              <w:widowControl/>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样品无瑕疵：3分；</w:t>
            </w:r>
          </w:p>
          <w:p w:rsidR="002058FE" w:rsidRDefault="00D10341">
            <w:pPr>
              <w:widowControl/>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样品存在1处瑕疵扣1分，最低0分</w:t>
            </w:r>
          </w:p>
          <w:p w:rsidR="002058FE" w:rsidRDefault="00D10341">
            <w:pPr>
              <w:pStyle w:val="af2"/>
              <w:ind w:firstLineChars="0" w:firstLine="0"/>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（2）实验台台面评价</w:t>
            </w:r>
          </w:p>
          <w:p w:rsidR="002058FE" w:rsidRDefault="00D10341">
            <w:pPr>
              <w:widowControl/>
              <w:snapToGrid w:val="0"/>
              <w:spacing w:line="38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样品无瑕疵：3分；</w:t>
            </w:r>
          </w:p>
          <w:p w:rsidR="002058FE" w:rsidRDefault="00D10341" w:rsidP="00833A86">
            <w:pPr>
              <w:pStyle w:val="af2"/>
              <w:ind w:firstLineChars="0" w:firstLine="0"/>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样品存在1处瑕疵扣1分，最低0分</w:t>
            </w:r>
          </w:p>
          <w:p w:rsidR="002058FE" w:rsidRPr="00B67F1F" w:rsidRDefault="00B67F1F" w:rsidP="00833A86">
            <w:pPr>
              <w:pStyle w:val="af2"/>
              <w:ind w:firstLineChars="0" w:firstLine="0"/>
              <w:rPr>
                <w:rFonts w:asciiTheme="minorEastAsia" w:eastAsiaTheme="minorEastAsia" w:hAnsiTheme="minorEastAsia" w:cs="宋体"/>
                <w:kern w:val="0"/>
                <w:sz w:val="24"/>
                <w:szCs w:val="24"/>
              </w:rPr>
            </w:pPr>
            <w:r w:rsidRPr="00833A86">
              <w:rPr>
                <w:rFonts w:asciiTheme="minorEastAsia" w:eastAsiaTheme="minorEastAsia" w:hAnsiTheme="minorEastAsia" w:cs="宋体" w:hint="eastAsia"/>
                <w:kern w:val="0"/>
                <w:sz w:val="24"/>
                <w:szCs w:val="24"/>
              </w:rPr>
              <w:t>（本项所称“瑕疵”是指样品设计、制作不满足招标文件要求；材质不满足招标文件要求；样品四边不平整、表面存在缺棱掉角现象；表面粗糙、有波纹、方料痕、刮痕、裂纹，有气泡、杂质，存在较大的刺激性异味）</w:t>
            </w:r>
          </w:p>
        </w:tc>
        <w:tc>
          <w:tcPr>
            <w:tcW w:w="1027" w:type="dxa"/>
            <w:shd w:val="clear" w:color="auto" w:fill="auto"/>
            <w:vAlign w:val="center"/>
          </w:tcPr>
          <w:p w:rsidR="002058FE" w:rsidRDefault="00D10341">
            <w:pPr>
              <w:widowControl/>
              <w:snapToGrid w:val="0"/>
              <w:spacing w:line="38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6</w:t>
            </w:r>
          </w:p>
        </w:tc>
      </w:tr>
    </w:tbl>
    <w:p w:rsidR="002058FE" w:rsidRDefault="00D10341">
      <w:pPr>
        <w:spacing w:line="360" w:lineRule="auto"/>
        <w:ind w:firstLineChars="200" w:firstLine="480"/>
        <w:outlineLvl w:val="0"/>
        <w:rPr>
          <w:sz w:val="24"/>
        </w:rPr>
      </w:pPr>
      <w:r>
        <w:rPr>
          <w:rFonts w:hint="eastAsia"/>
          <w:sz w:val="24"/>
        </w:rPr>
        <w:t>五、投标文件内容要求</w:t>
      </w:r>
    </w:p>
    <w:p w:rsidR="002058FE" w:rsidRDefault="00D10341">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2058FE" w:rsidRDefault="00D10341">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p>
    <w:p w:rsidR="002058FE" w:rsidRDefault="002058FE">
      <w:pPr>
        <w:spacing w:line="360" w:lineRule="auto"/>
        <w:ind w:firstLineChars="200" w:firstLine="480"/>
        <w:outlineLvl w:val="0"/>
        <w:rPr>
          <w:sz w:val="24"/>
        </w:rPr>
      </w:pPr>
    </w:p>
    <w:p w:rsidR="002058FE" w:rsidRDefault="00D10341">
      <w:pPr>
        <w:spacing w:line="360" w:lineRule="auto"/>
        <w:jc w:val="center"/>
        <w:rPr>
          <w:sz w:val="24"/>
        </w:rPr>
      </w:pPr>
      <w:r>
        <w:rPr>
          <w:sz w:val="24"/>
          <w:u w:val="single"/>
        </w:rPr>
        <w:br w:type="page"/>
      </w:r>
    </w:p>
    <w:p w:rsidR="002058FE" w:rsidRDefault="00D10341">
      <w:pPr>
        <w:pStyle w:val="ab"/>
        <w:rPr>
          <w:rFonts w:ascii="Times New Roman" w:hAnsi="Times New Roman"/>
        </w:rPr>
      </w:pPr>
      <w:r>
        <w:rPr>
          <w:rFonts w:ascii="Times New Roman" w:hAnsi="Times New Roman" w:hint="eastAsia"/>
        </w:rPr>
        <w:t>第三部分</w:t>
      </w:r>
      <w:r>
        <w:rPr>
          <w:rFonts w:ascii="Times New Roman" w:hAnsi="Times New Roman" w:hint="eastAsia"/>
        </w:rPr>
        <w:t xml:space="preserve">  </w:t>
      </w:r>
      <w:r>
        <w:rPr>
          <w:rFonts w:ascii="Times New Roman" w:hAnsi="Times New Roman" w:hint="eastAsia"/>
        </w:rPr>
        <w:t>投标须知</w:t>
      </w:r>
    </w:p>
    <w:p w:rsidR="002058FE" w:rsidRDefault="00D1034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）联合体中任意一方为小微企业的，该方应提供《小微企业声明函》。</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关于中小微企业参与投标</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中小微企业是指符合《政府采购促进小微企业发展管理办法》（财库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号）规定的供应商。中小微企业参与投标应提供《小微企业声明函》。</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小微企业声明函》。</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2058FE" w:rsidRDefault="002058FE">
      <w:pPr>
        <w:pStyle w:val="Default"/>
        <w:spacing w:line="360" w:lineRule="auto"/>
        <w:ind w:firstLineChars="200" w:firstLine="480"/>
        <w:jc w:val="both"/>
        <w:rPr>
          <w:rFonts w:ascii="Times New Roman" w:eastAsia="宋体" w:hAnsi="Times New Roman" w:cs="Times New Roman"/>
          <w:color w:val="auto"/>
        </w:rPr>
      </w:pPr>
    </w:p>
    <w:p w:rsidR="002058FE" w:rsidRDefault="00D10341">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条款执行。</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2058FE" w:rsidRDefault="002058FE">
      <w:pPr>
        <w:pStyle w:val="Default"/>
        <w:spacing w:line="360" w:lineRule="auto"/>
        <w:ind w:firstLineChars="200" w:firstLine="480"/>
        <w:jc w:val="both"/>
        <w:rPr>
          <w:rFonts w:ascii="Times New Roman" w:eastAsia="宋体" w:hAnsi="Times New Roman" w:cs="Times New Roman"/>
          <w:color w:val="auto"/>
        </w:rPr>
      </w:pPr>
    </w:p>
    <w:p w:rsidR="002058FE" w:rsidRDefault="00D10341">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如投标多个包的，要求按包分别独立制作投标文件。</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2058FE" w:rsidRDefault="002058FE">
      <w:pPr>
        <w:pStyle w:val="Default"/>
        <w:spacing w:line="360" w:lineRule="auto"/>
        <w:ind w:firstLineChars="200" w:firstLine="480"/>
        <w:jc w:val="both"/>
        <w:rPr>
          <w:rFonts w:ascii="Times New Roman" w:eastAsia="宋体" w:hAnsi="Times New Roman" w:cs="Times New Roman"/>
          <w:color w:val="auto"/>
        </w:rPr>
      </w:pPr>
    </w:p>
    <w:p w:rsidR="002058FE" w:rsidRDefault="00D1034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投标文件的网上应答和提交</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2058FE" w:rsidRDefault="00D10341">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2058FE" w:rsidRDefault="00D1034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不同投标人所投产品均为同一品牌或任一核心产品为同一品牌时，按以下原则处理：</w:t>
      </w:r>
    </w:p>
    <w:p w:rsidR="002058FE" w:rsidRDefault="00D10341">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2058FE" w:rsidRDefault="00D10341">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2058FE" w:rsidRDefault="002058FE">
      <w:pPr>
        <w:pStyle w:val="Default"/>
        <w:spacing w:line="360" w:lineRule="auto"/>
        <w:ind w:firstLineChars="200" w:firstLine="480"/>
        <w:jc w:val="both"/>
        <w:rPr>
          <w:rFonts w:ascii="Times New Roman" w:eastAsia="宋体" w:hAnsi="Times New Roman" w:cs="Times New Roman"/>
          <w:color w:val="auto"/>
        </w:rPr>
      </w:pPr>
    </w:p>
    <w:p w:rsidR="002058FE" w:rsidRDefault="00D10341">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2058FE" w:rsidRDefault="00D103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2058FE" w:rsidRDefault="00D10341">
      <w:pPr>
        <w:pStyle w:val="Default"/>
        <w:spacing w:line="360" w:lineRule="auto"/>
        <w:ind w:firstLineChars="200" w:firstLine="480"/>
        <w:jc w:val="both"/>
        <w:rPr>
          <w:b/>
          <w:bCs/>
          <w:color w:val="auto"/>
          <w:kern w:val="28"/>
          <w:sz w:val="32"/>
          <w:szCs w:val="32"/>
        </w:rPr>
      </w:pPr>
      <w:r>
        <w:rPr>
          <w:color w:val="auto"/>
        </w:rPr>
        <w:br w:type="page"/>
      </w:r>
    </w:p>
    <w:p w:rsidR="002058FE" w:rsidRDefault="00D10341">
      <w:pPr>
        <w:pStyle w:val="ab"/>
        <w:rPr>
          <w:rFonts w:ascii="Times New Roman" w:hAnsi="Times New Roman"/>
        </w:rPr>
      </w:pPr>
      <w:r>
        <w:rPr>
          <w:rFonts w:ascii="Times New Roman" w:hAnsi="Times New Roman" w:hint="eastAsia"/>
        </w:rPr>
        <w:t>第四部分</w:t>
      </w:r>
      <w:r>
        <w:rPr>
          <w:rFonts w:ascii="Times New Roman" w:hAnsi="Times New Roman" w:hint="eastAsia"/>
        </w:rPr>
        <w:t xml:space="preserve">  </w:t>
      </w:r>
      <w:r>
        <w:rPr>
          <w:rFonts w:ascii="Times New Roman" w:hAnsi="Times New Roman" w:hint="eastAsia"/>
        </w:rPr>
        <w:t>合同条款</w:t>
      </w:r>
    </w:p>
    <w:p w:rsidR="002058FE" w:rsidRDefault="002058FE">
      <w:pPr>
        <w:pStyle w:val="a4"/>
        <w:spacing w:after="0"/>
        <w:jc w:val="center"/>
        <w:rPr>
          <w:b/>
          <w:bCs/>
          <w:spacing w:val="-20"/>
          <w:kern w:val="44"/>
          <w:sz w:val="48"/>
          <w:szCs w:val="48"/>
        </w:rPr>
      </w:pPr>
    </w:p>
    <w:p w:rsidR="002058FE" w:rsidRDefault="002058FE">
      <w:pPr>
        <w:pStyle w:val="a4"/>
        <w:spacing w:after="0"/>
        <w:jc w:val="center"/>
        <w:rPr>
          <w:b/>
          <w:bCs/>
          <w:spacing w:val="-20"/>
          <w:kern w:val="44"/>
          <w:sz w:val="48"/>
          <w:szCs w:val="48"/>
        </w:rPr>
      </w:pPr>
    </w:p>
    <w:p w:rsidR="002058FE" w:rsidRDefault="002058FE">
      <w:pPr>
        <w:pStyle w:val="a4"/>
        <w:spacing w:after="0"/>
        <w:jc w:val="center"/>
        <w:rPr>
          <w:b/>
          <w:bCs/>
          <w:spacing w:val="-20"/>
          <w:kern w:val="44"/>
          <w:sz w:val="48"/>
          <w:szCs w:val="48"/>
        </w:rPr>
      </w:pPr>
    </w:p>
    <w:p w:rsidR="002058FE" w:rsidRDefault="00D10341">
      <w:pPr>
        <w:pStyle w:val="a4"/>
        <w:spacing w:after="0"/>
        <w:jc w:val="center"/>
        <w:rPr>
          <w:b/>
          <w:bCs/>
          <w:spacing w:val="-20"/>
          <w:kern w:val="44"/>
          <w:sz w:val="48"/>
          <w:szCs w:val="48"/>
        </w:rPr>
      </w:pPr>
      <w:r>
        <w:rPr>
          <w:b/>
          <w:bCs/>
          <w:spacing w:val="-20"/>
          <w:kern w:val="44"/>
          <w:sz w:val="48"/>
          <w:szCs w:val="48"/>
        </w:rPr>
        <w:t>政府采购货物买卖合同</w:t>
      </w:r>
    </w:p>
    <w:p w:rsidR="002058FE" w:rsidRDefault="002058FE">
      <w:pPr>
        <w:rPr>
          <w:b/>
          <w:bCs/>
          <w:spacing w:val="-20"/>
          <w:kern w:val="44"/>
          <w:sz w:val="40"/>
          <w:szCs w:val="40"/>
        </w:rPr>
      </w:pPr>
    </w:p>
    <w:p w:rsidR="002058FE" w:rsidRDefault="002058FE">
      <w:pPr>
        <w:rPr>
          <w:b/>
          <w:bCs/>
          <w:spacing w:val="-20"/>
          <w:kern w:val="44"/>
          <w:sz w:val="40"/>
          <w:szCs w:val="40"/>
        </w:rPr>
      </w:pPr>
    </w:p>
    <w:p w:rsidR="002058FE" w:rsidRDefault="002058FE">
      <w:pPr>
        <w:rPr>
          <w:b/>
          <w:bCs/>
          <w:spacing w:val="-20"/>
          <w:kern w:val="44"/>
          <w:sz w:val="40"/>
          <w:szCs w:val="40"/>
        </w:rPr>
      </w:pPr>
    </w:p>
    <w:p w:rsidR="002058FE" w:rsidRDefault="00D10341">
      <w:pPr>
        <w:spacing w:line="360" w:lineRule="auto"/>
        <w:ind w:leftChars="200" w:left="420"/>
        <w:rPr>
          <w:sz w:val="32"/>
          <w:szCs w:val="32"/>
        </w:rPr>
      </w:pPr>
      <w:r>
        <w:rPr>
          <w:kern w:val="0"/>
          <w:sz w:val="32"/>
          <w:szCs w:val="32"/>
        </w:rPr>
        <w:t>项目名称：</w:t>
      </w:r>
      <w:r>
        <w:rPr>
          <w:sz w:val="32"/>
          <w:szCs w:val="32"/>
          <w:u w:val="single"/>
        </w:rPr>
        <w:t xml:space="preserve">                             </w:t>
      </w:r>
    </w:p>
    <w:p w:rsidR="002058FE" w:rsidRDefault="00D10341">
      <w:pPr>
        <w:spacing w:line="360" w:lineRule="auto"/>
        <w:ind w:leftChars="200" w:left="420"/>
        <w:rPr>
          <w:sz w:val="32"/>
          <w:szCs w:val="32"/>
          <w:u w:val="single"/>
        </w:rPr>
      </w:pPr>
      <w:r>
        <w:rPr>
          <w:sz w:val="32"/>
          <w:szCs w:val="32"/>
        </w:rPr>
        <w:t>合同编号：</w:t>
      </w:r>
      <w:r>
        <w:rPr>
          <w:sz w:val="32"/>
          <w:szCs w:val="32"/>
          <w:u w:val="single"/>
        </w:rPr>
        <w:t xml:space="preserve">                             </w:t>
      </w:r>
    </w:p>
    <w:p w:rsidR="002058FE" w:rsidRDefault="00D10341">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2058FE" w:rsidRDefault="00D10341">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2058FE" w:rsidRDefault="00D10341">
      <w:pPr>
        <w:spacing w:line="360" w:lineRule="auto"/>
        <w:ind w:leftChars="200" w:left="420"/>
        <w:rPr>
          <w:sz w:val="32"/>
          <w:szCs w:val="32"/>
        </w:rPr>
      </w:pPr>
      <w:r>
        <w:rPr>
          <w:sz w:val="32"/>
          <w:szCs w:val="32"/>
        </w:rPr>
        <w:t>签订时间：</w:t>
      </w:r>
      <w:r>
        <w:rPr>
          <w:sz w:val="32"/>
          <w:szCs w:val="32"/>
          <w:u w:val="single"/>
        </w:rPr>
        <w:t xml:space="preserve">                             </w:t>
      </w:r>
    </w:p>
    <w:p w:rsidR="002058FE" w:rsidRDefault="002058FE">
      <w:pPr>
        <w:rPr>
          <w:szCs w:val="24"/>
        </w:rPr>
      </w:pPr>
    </w:p>
    <w:p w:rsidR="002058FE" w:rsidRDefault="00D10341">
      <w:pPr>
        <w:rPr>
          <w:rFonts w:eastAsia="黑体"/>
          <w:sz w:val="44"/>
          <w:szCs w:val="44"/>
        </w:rPr>
      </w:pPr>
      <w:r>
        <w:rPr>
          <w:rFonts w:eastAsia="黑体"/>
          <w:sz w:val="44"/>
          <w:szCs w:val="44"/>
        </w:rPr>
        <w:br w:type="page"/>
      </w:r>
    </w:p>
    <w:p w:rsidR="002058FE" w:rsidRDefault="002058FE">
      <w:pPr>
        <w:rPr>
          <w:rFonts w:eastAsia="黑体"/>
          <w:sz w:val="44"/>
          <w:szCs w:val="44"/>
        </w:rPr>
      </w:pPr>
    </w:p>
    <w:p w:rsidR="002058FE" w:rsidRDefault="002058FE">
      <w:pPr>
        <w:rPr>
          <w:rFonts w:eastAsia="黑体"/>
          <w:sz w:val="44"/>
          <w:szCs w:val="44"/>
        </w:rPr>
      </w:pPr>
    </w:p>
    <w:p w:rsidR="002058FE" w:rsidRDefault="00D10341">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2058FE" w:rsidRDefault="002058FE">
      <w:pPr>
        <w:ind w:firstLineChars="200" w:firstLine="640"/>
        <w:rPr>
          <w:rFonts w:eastAsia="仿宋_GB2312"/>
          <w:sz w:val="32"/>
          <w:szCs w:val="32"/>
        </w:rPr>
      </w:pPr>
    </w:p>
    <w:p w:rsidR="002058FE" w:rsidRDefault="00D10341">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2058FE" w:rsidRDefault="00D10341">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2058FE" w:rsidRDefault="00D10341">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2058FE" w:rsidRDefault="002058FE">
      <w:pPr>
        <w:widowControl/>
        <w:jc w:val="left"/>
        <w:rPr>
          <w:rFonts w:eastAsia="黑体"/>
          <w:sz w:val="44"/>
          <w:szCs w:val="44"/>
        </w:rPr>
        <w:sectPr w:rsidR="002058FE">
          <w:footerReference w:type="default" r:id="rId20"/>
          <w:pgSz w:w="11906" w:h="16838"/>
          <w:pgMar w:top="1440" w:right="1800" w:bottom="1440" w:left="1800" w:header="851" w:footer="992" w:gutter="0"/>
          <w:pgNumType w:start="1"/>
          <w:cols w:space="720"/>
          <w:docGrid w:type="lines" w:linePitch="312"/>
        </w:sectPr>
      </w:pPr>
    </w:p>
    <w:p w:rsidR="002058FE" w:rsidRDefault="002058FE">
      <w:pPr>
        <w:pStyle w:val="2"/>
        <w:adjustRightInd w:val="0"/>
        <w:snapToGrid w:val="0"/>
        <w:spacing w:line="400" w:lineRule="exact"/>
        <w:jc w:val="center"/>
        <w:rPr>
          <w:rFonts w:ascii="Times New Roman" w:eastAsia="黑体" w:hAnsi="Times New Roman" w:cs="Times New Roman"/>
          <w:sz w:val="28"/>
          <w:szCs w:val="28"/>
        </w:rPr>
      </w:pPr>
      <w:bookmarkStart w:id="10" w:name="_Toc22209"/>
    </w:p>
    <w:p w:rsidR="002058FE" w:rsidRDefault="00D10341">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10"/>
    </w:p>
    <w:p w:rsidR="002058FE" w:rsidRDefault="002058FE">
      <w:pPr>
        <w:pStyle w:val="2"/>
        <w:adjustRightInd w:val="0"/>
        <w:snapToGrid w:val="0"/>
        <w:spacing w:line="400" w:lineRule="exact"/>
        <w:jc w:val="center"/>
        <w:rPr>
          <w:rFonts w:ascii="Times New Roman" w:eastAsia="黑体" w:hAnsi="Times New Roman" w:cs="Times New Roman"/>
          <w:b w:val="0"/>
          <w:bCs w:val="0"/>
          <w:sz w:val="28"/>
          <w:szCs w:val="28"/>
        </w:rPr>
      </w:pPr>
    </w:p>
    <w:p w:rsidR="002058FE" w:rsidRDefault="00D10341">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2058FE" w:rsidRDefault="00D10341">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2058FE" w:rsidRDefault="00D10341">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2058FE" w:rsidRDefault="00D10341">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2058FE" w:rsidRDefault="002058FE">
      <w:pPr>
        <w:spacing w:line="400" w:lineRule="exact"/>
        <w:rPr>
          <w:sz w:val="24"/>
          <w:szCs w:val="24"/>
        </w:rPr>
      </w:pPr>
    </w:p>
    <w:p w:rsidR="002058FE" w:rsidRDefault="00D10341" w:rsidP="004B0D17">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058FE" w:rsidRDefault="00D10341">
      <w:pPr>
        <w:numPr>
          <w:ilvl w:val="0"/>
          <w:numId w:val="2"/>
        </w:numPr>
        <w:adjustRightInd w:val="0"/>
        <w:snapToGrid w:val="0"/>
        <w:spacing w:line="360" w:lineRule="auto"/>
        <w:ind w:firstLineChars="200" w:firstLine="448"/>
        <w:rPr>
          <w:b/>
          <w:sz w:val="24"/>
          <w:szCs w:val="24"/>
        </w:rPr>
      </w:pPr>
      <w:r>
        <w:rPr>
          <w:b/>
          <w:sz w:val="24"/>
          <w:szCs w:val="24"/>
        </w:rPr>
        <w:t>项目信息</w:t>
      </w:r>
    </w:p>
    <w:p w:rsidR="002058FE" w:rsidRDefault="00D10341" w:rsidP="004B0D17">
      <w:pPr>
        <w:pStyle w:val="a5"/>
        <w:numPr>
          <w:ilvl w:val="0"/>
          <w:numId w:val="3"/>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2058FE" w:rsidRDefault="00D10341">
      <w:pPr>
        <w:pStyle w:val="a5"/>
        <w:tabs>
          <w:tab w:val="left" w:pos="999"/>
        </w:tabs>
        <w:adjustRightInd w:val="0"/>
        <w:snapToGrid w:val="0"/>
        <w:spacing w:line="360" w:lineRule="auto"/>
      </w:pPr>
      <w:r>
        <w:t xml:space="preserve">         采购项目编号：</w:t>
      </w:r>
      <w:r>
        <w:rPr>
          <w:u w:val="single"/>
        </w:rPr>
        <w:t xml:space="preserve">                                          </w:t>
      </w:r>
    </w:p>
    <w:p w:rsidR="002058FE" w:rsidRDefault="00D10341" w:rsidP="004B0D17">
      <w:pPr>
        <w:pStyle w:val="a5"/>
        <w:adjustRightInd w:val="0"/>
        <w:snapToGrid w:val="0"/>
        <w:spacing w:line="360" w:lineRule="auto"/>
        <w:ind w:firstLineChars="200" w:firstLine="446"/>
      </w:pPr>
      <w:r>
        <w:t>（2）采购计划编号：</w:t>
      </w:r>
      <w:r>
        <w:rPr>
          <w:u w:val="single"/>
        </w:rPr>
        <w:t xml:space="preserve">                                          </w:t>
      </w:r>
      <w:r>
        <w:t xml:space="preserve"> </w:t>
      </w:r>
    </w:p>
    <w:p w:rsidR="002058FE" w:rsidRDefault="00D10341" w:rsidP="004B0D17">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2058FE" w:rsidRDefault="00D10341" w:rsidP="004B0D17">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rPr>
        <w:t>/</w:t>
      </w:r>
      <w:r>
        <w:rPr>
          <w:sz w:val="24"/>
          <w:szCs w:val="24"/>
        </w:rPr>
        <w:t>个</w:t>
      </w:r>
      <w:r>
        <w:rPr>
          <w:sz w:val="24"/>
          <w:szCs w:val="24"/>
        </w:rPr>
        <w:t>/</w:t>
      </w:r>
      <w:r>
        <w:rPr>
          <w:sz w:val="24"/>
          <w:szCs w:val="24"/>
        </w:rPr>
        <w:t>架</w:t>
      </w:r>
      <w:r>
        <w:rPr>
          <w:sz w:val="24"/>
          <w:szCs w:val="24"/>
        </w:rPr>
        <w:t>/</w:t>
      </w:r>
      <w:r>
        <w:rPr>
          <w:sz w:val="24"/>
          <w:szCs w:val="24"/>
        </w:rPr>
        <w:t>组等）：</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2058FE" w:rsidRDefault="00D10341" w:rsidP="004B0D17">
      <w:pPr>
        <w:adjustRightInd w:val="0"/>
        <w:snapToGrid w:val="0"/>
        <w:spacing w:line="360" w:lineRule="auto"/>
        <w:ind w:firstLineChars="200" w:firstLine="446"/>
        <w:rPr>
          <w:sz w:val="24"/>
          <w:szCs w:val="24"/>
        </w:rPr>
      </w:pP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p>
    <w:p w:rsidR="002058FE" w:rsidRDefault="00D10341" w:rsidP="004B0D17">
      <w:pPr>
        <w:adjustRightInd w:val="0"/>
        <w:snapToGrid w:val="0"/>
        <w:spacing w:line="360" w:lineRule="auto"/>
        <w:ind w:firstLineChars="450" w:firstLine="1004"/>
        <w:rPr>
          <w:sz w:val="24"/>
          <w:szCs w:val="24"/>
          <w:u w:val="single"/>
        </w:rPr>
      </w:pPr>
      <w:r>
        <w:rPr>
          <w:sz w:val="24"/>
          <w:szCs w:val="24"/>
        </w:rPr>
        <w:t>采购标的的技术要求、商务要求具体见附件。</w:t>
      </w:r>
    </w:p>
    <w:p w:rsidR="002058FE" w:rsidRDefault="00D10341" w:rsidP="004B0D17">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2058FE" w:rsidRDefault="00D10341" w:rsidP="004B0D17">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p>
    <w:p w:rsidR="002058FE" w:rsidRDefault="00D10341" w:rsidP="004B0D17">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2058FE" w:rsidRDefault="00D10341">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2058FE" w:rsidRDefault="00D10341">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2058FE" w:rsidRDefault="00D10341">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2058FE" w:rsidRDefault="00D10341">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2058FE" w:rsidRDefault="00D10341">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是，《政府采购品目分类目录》底级品目名称：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否</w:t>
      </w:r>
    </w:p>
    <w:p w:rsidR="002058FE" w:rsidRDefault="00D10341">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2058FE" w:rsidRDefault="00D10341">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2058FE" w:rsidRDefault="00D10341">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2058FE" w:rsidRDefault="00D10341">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2058FE" w:rsidRDefault="00D10341" w:rsidP="004B0D17">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中标（成交）采购标的制造商是否为小微企业：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2058FE" w:rsidRDefault="00D10341">
      <w:pPr>
        <w:adjustRightInd w:val="0"/>
        <w:snapToGrid w:val="0"/>
        <w:spacing w:line="360" w:lineRule="auto"/>
        <w:rPr>
          <w:iCs/>
          <w:sz w:val="24"/>
          <w:szCs w:val="24"/>
        </w:rPr>
      </w:pPr>
      <w:r>
        <w:rPr>
          <w:sz w:val="24"/>
          <w:szCs w:val="24"/>
        </w:rPr>
        <w:t>本合同是否为专门面向小微企业的采购合同（小微企业预留合同）：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2058FE" w:rsidRDefault="00D10341">
      <w:pPr>
        <w:adjustRightInd w:val="0"/>
        <w:snapToGrid w:val="0"/>
        <w:spacing w:line="360" w:lineRule="auto"/>
        <w:rPr>
          <w:iCs/>
          <w:sz w:val="24"/>
          <w:szCs w:val="24"/>
        </w:rPr>
      </w:pPr>
      <w:r>
        <w:rPr>
          <w:sz w:val="24"/>
          <w:szCs w:val="24"/>
        </w:rPr>
        <w:t>若本项目不专门面向小微企业采购，是否给予小微企业评审优惠：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2058FE" w:rsidRDefault="00D10341">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2058FE" w:rsidRDefault="00D10341">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2058FE" w:rsidRDefault="00D10341" w:rsidP="004B0D17">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2058FE" w:rsidRDefault="00D10341" w:rsidP="004B0D17">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2058FE" w:rsidRDefault="00D10341" w:rsidP="004B0D17">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2058FE" w:rsidRDefault="00D10341" w:rsidP="004B0D17">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2058FE" w:rsidRDefault="00D10341" w:rsidP="004B0D17">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2058FE" w:rsidRDefault="00D10341" w:rsidP="004B0D17">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2058FE" w:rsidRDefault="00D10341" w:rsidP="004B0D17">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2058FE" w:rsidRDefault="00D10341">
      <w:pPr>
        <w:adjustRightInd w:val="0"/>
        <w:snapToGrid w:val="0"/>
        <w:spacing w:line="360" w:lineRule="auto"/>
        <w:rPr>
          <w:iCs/>
          <w:sz w:val="24"/>
          <w:szCs w:val="24"/>
        </w:rPr>
      </w:pPr>
      <w:r>
        <w:rPr>
          <w:sz w:val="24"/>
          <w:szCs w:val="24"/>
        </w:rPr>
        <w:t xml:space="preserve">    </w:t>
      </w:r>
      <w:r>
        <w:rPr>
          <w:sz w:val="24"/>
          <w:szCs w:val="24"/>
        </w:rPr>
        <w:t>（</w:t>
      </w:r>
      <w:r>
        <w:rPr>
          <w:sz w:val="24"/>
          <w:szCs w:val="24"/>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2058FE" w:rsidRDefault="00D10341">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2058FE" w:rsidRDefault="00D10341" w:rsidP="004B0D17">
      <w:pPr>
        <w:adjustRightInd w:val="0"/>
        <w:snapToGrid w:val="0"/>
        <w:spacing w:line="360" w:lineRule="auto"/>
        <w:ind w:firstLineChars="200" w:firstLine="446"/>
        <w:rPr>
          <w:sz w:val="24"/>
          <w:szCs w:val="24"/>
        </w:rPr>
      </w:pPr>
      <w:r>
        <w:rPr>
          <w:sz w:val="24"/>
          <w:szCs w:val="24"/>
        </w:rPr>
        <w:t>（</w:t>
      </w:r>
      <w:r>
        <w:rPr>
          <w:sz w:val="24"/>
          <w:szCs w:val="24"/>
        </w:rPr>
        <w:t>9</w:t>
      </w:r>
      <w:r>
        <w:rPr>
          <w:sz w:val="24"/>
          <w:szCs w:val="24"/>
        </w:rPr>
        <w:t>）是否涉及进口产品：</w:t>
      </w:r>
    </w:p>
    <w:p w:rsidR="002058FE" w:rsidRDefault="00D10341" w:rsidP="004B0D17">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是，《政府采购品目分类目录》底级品目名称：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2058FE" w:rsidRDefault="00D10341" w:rsidP="004B0D17">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2058FE" w:rsidRDefault="00D10341" w:rsidP="004B0D17">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r>
        <w:rPr>
          <w:sz w:val="24"/>
          <w:szCs w:val="24"/>
        </w:rPr>
        <w:t>否</w:t>
      </w:r>
    </w:p>
    <w:p w:rsidR="002058FE" w:rsidRDefault="00D10341">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10</w:t>
      </w:r>
      <w:r>
        <w:rPr>
          <w:sz w:val="24"/>
          <w:szCs w:val="24"/>
        </w:rPr>
        <w:t>）是否涉及节能产品：</w:t>
      </w:r>
    </w:p>
    <w:p w:rsidR="002058FE" w:rsidRDefault="00D10341">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是，《节能产品政府采购品目清单》的底级品目名称：</w:t>
      </w:r>
      <w:r>
        <w:rPr>
          <w:sz w:val="24"/>
          <w:szCs w:val="24"/>
          <w:u w:val="single"/>
        </w:rPr>
        <w:t xml:space="preserve">         </w:t>
      </w:r>
      <w:r>
        <w:rPr>
          <w:iCs/>
          <w:sz w:val="24"/>
          <w:szCs w:val="24"/>
        </w:rPr>
        <w:t xml:space="preserve">     </w:t>
      </w:r>
    </w:p>
    <w:p w:rsidR="002058FE" w:rsidRDefault="00D10341">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2058FE" w:rsidRDefault="00D10341">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rsidR="002058FE" w:rsidRDefault="00D10341">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2058FE" w:rsidRDefault="00D10341">
      <w:pPr>
        <w:tabs>
          <w:tab w:val="left" w:pos="740"/>
        </w:tabs>
        <w:adjustRightInd w:val="0"/>
        <w:snapToGrid w:val="0"/>
        <w:spacing w:line="360" w:lineRule="auto"/>
        <w:rPr>
          <w:sz w:val="24"/>
          <w:szCs w:val="24"/>
        </w:rPr>
      </w:pPr>
      <w:r>
        <w:rPr>
          <w:sz w:val="24"/>
          <w:szCs w:val="24"/>
        </w:rPr>
        <w:t xml:space="preserve">         </w:t>
      </w:r>
      <w:r>
        <w:rPr>
          <w:sz w:val="24"/>
          <w:szCs w:val="24"/>
        </w:rPr>
        <w:sym w:font="Wingdings" w:char="F0A8"/>
      </w:r>
      <w:r>
        <w:rPr>
          <w:sz w:val="24"/>
          <w:szCs w:val="24"/>
        </w:rPr>
        <w:t>是，《环境标志产品政府采购品目清单》的底级品目名称：</w:t>
      </w:r>
      <w:r>
        <w:rPr>
          <w:sz w:val="24"/>
          <w:szCs w:val="24"/>
          <w:u w:val="single"/>
        </w:rPr>
        <w:t xml:space="preserve">         </w:t>
      </w:r>
      <w:r>
        <w:rPr>
          <w:iCs/>
          <w:sz w:val="24"/>
          <w:szCs w:val="24"/>
        </w:rPr>
        <w:t xml:space="preserve"> </w:t>
      </w:r>
    </w:p>
    <w:p w:rsidR="002058FE" w:rsidRDefault="00D10341">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2058FE" w:rsidRDefault="00D10341">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rsidR="002058FE" w:rsidRDefault="00D10341">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2058FE" w:rsidRDefault="00D10341">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是，绿色产品政府采购相关政策确定的底级品目名称：</w:t>
      </w:r>
      <w:r>
        <w:rPr>
          <w:rFonts w:ascii="Times New Roman" w:eastAsia="宋体" w:hAnsi="Times New Roman" w:cs="Times New Roman"/>
          <w:sz w:val="24"/>
          <w:szCs w:val="24"/>
          <w:u w:val="single"/>
        </w:rPr>
        <w:t xml:space="preserve">         </w:t>
      </w:r>
    </w:p>
    <w:p w:rsidR="002058FE" w:rsidRDefault="00D10341">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2058FE" w:rsidRDefault="00D10341">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2058FE" w:rsidRDefault="00D10341">
      <w:pPr>
        <w:adjustRightInd w:val="0"/>
        <w:snapToGrid w:val="0"/>
        <w:spacing w:line="360" w:lineRule="auto"/>
        <w:rPr>
          <w:sz w:val="24"/>
          <w:szCs w:val="24"/>
        </w:rPr>
      </w:pPr>
      <w:r>
        <w:rPr>
          <w:sz w:val="24"/>
          <w:szCs w:val="24"/>
        </w:rPr>
        <w:t xml:space="preserve">    </w:t>
      </w:r>
      <w:r>
        <w:rPr>
          <w:sz w:val="24"/>
          <w:szCs w:val="24"/>
        </w:rPr>
        <w:t>（</w:t>
      </w:r>
      <w:r>
        <w:rPr>
          <w:sz w:val="24"/>
          <w:szCs w:val="24"/>
        </w:rPr>
        <w:t>11</w:t>
      </w:r>
      <w:r>
        <w:rPr>
          <w:sz w:val="24"/>
          <w:szCs w:val="24"/>
        </w:rPr>
        <w:t>）涉及商品包装和快递包装的，是否参考《商品包装政府采购需求标准（试行）》、《快递包装政府采购需求标准（试行）》明确产品及相关快递服务的具体包装要求：</w:t>
      </w:r>
    </w:p>
    <w:p w:rsidR="002058FE" w:rsidRDefault="00D10341" w:rsidP="004B0D17">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2058FE" w:rsidRDefault="00D10341">
      <w:pPr>
        <w:numPr>
          <w:ilvl w:val="0"/>
          <w:numId w:val="2"/>
        </w:numPr>
        <w:adjustRightInd w:val="0"/>
        <w:snapToGrid w:val="0"/>
        <w:spacing w:line="360" w:lineRule="auto"/>
        <w:ind w:firstLineChars="200" w:firstLine="448"/>
        <w:rPr>
          <w:b/>
          <w:sz w:val="24"/>
          <w:szCs w:val="24"/>
        </w:rPr>
      </w:pPr>
      <w:r>
        <w:rPr>
          <w:b/>
          <w:sz w:val="24"/>
          <w:szCs w:val="24"/>
        </w:rPr>
        <w:t>合同金额</w:t>
      </w:r>
    </w:p>
    <w:p w:rsidR="002058FE" w:rsidRDefault="00D10341" w:rsidP="004B0D17">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2058FE" w:rsidRDefault="00D10341">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2058FE" w:rsidRDefault="00D10341">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2058FE" w:rsidRDefault="00D10341">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2058FE" w:rsidRDefault="00D10341">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2058FE" w:rsidRDefault="00D10341">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）合同定价方式（采用组合定价方式的，可以勾选多项）：</w:t>
      </w:r>
    </w:p>
    <w:p w:rsidR="002058FE" w:rsidRDefault="00D10341" w:rsidP="004B0D17">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2058FE" w:rsidRDefault="00D10341">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）付款方式（按项目实际勾选填写）：</w:t>
      </w:r>
    </w:p>
    <w:p w:rsidR="002058FE" w:rsidRDefault="00D10341" w:rsidP="004B0D17">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2058FE" w:rsidRDefault="00D10341" w:rsidP="004B0D17">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2058FE" w:rsidRDefault="00D10341" w:rsidP="004B0D17">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2058FE" w:rsidRDefault="00D10341" w:rsidP="004B0D17">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2058FE" w:rsidRDefault="00D10341">
      <w:pPr>
        <w:numPr>
          <w:ilvl w:val="0"/>
          <w:numId w:val="2"/>
        </w:numPr>
        <w:adjustRightInd w:val="0"/>
        <w:snapToGrid w:val="0"/>
        <w:spacing w:line="360" w:lineRule="auto"/>
        <w:ind w:firstLineChars="200" w:firstLine="448"/>
        <w:rPr>
          <w:b/>
          <w:sz w:val="24"/>
          <w:szCs w:val="24"/>
          <w:u w:val="single"/>
        </w:rPr>
      </w:pPr>
      <w:r>
        <w:rPr>
          <w:b/>
          <w:sz w:val="24"/>
          <w:szCs w:val="24"/>
        </w:rPr>
        <w:t>合同履行</w:t>
      </w:r>
    </w:p>
    <w:p w:rsidR="002058FE" w:rsidRDefault="00D10341" w:rsidP="004B0D17">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2058FE" w:rsidRDefault="00D10341" w:rsidP="004B0D17">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2058FE" w:rsidRDefault="00D10341" w:rsidP="004B0D17">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2058FE" w:rsidRDefault="00D10341">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2058FE" w:rsidRDefault="00D10341">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2058FE" w:rsidRDefault="00D10341" w:rsidP="004B0D17">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2058FE" w:rsidRDefault="00D10341" w:rsidP="004B0D17">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2058FE" w:rsidRDefault="00D10341" w:rsidP="004B0D17">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2058FE" w:rsidRDefault="00D10341">
      <w:pPr>
        <w:numPr>
          <w:ilvl w:val="0"/>
          <w:numId w:val="2"/>
        </w:numPr>
        <w:adjustRightInd w:val="0"/>
        <w:snapToGrid w:val="0"/>
        <w:spacing w:line="360" w:lineRule="auto"/>
        <w:ind w:firstLineChars="200" w:firstLine="448"/>
        <w:rPr>
          <w:b/>
          <w:sz w:val="24"/>
          <w:szCs w:val="24"/>
        </w:rPr>
      </w:pPr>
      <w:r>
        <w:rPr>
          <w:b/>
          <w:sz w:val="24"/>
          <w:szCs w:val="24"/>
        </w:rPr>
        <w:t>合同验收</w:t>
      </w:r>
    </w:p>
    <w:p w:rsidR="002058FE" w:rsidRDefault="00D10341" w:rsidP="004B0D17">
      <w:pPr>
        <w:numPr>
          <w:ilvl w:val="0"/>
          <w:numId w:val="4"/>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2058FE" w:rsidRDefault="00D10341">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2058FE" w:rsidRDefault="00D10341">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2058FE" w:rsidRDefault="00D10341" w:rsidP="004B0D17">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2058FE" w:rsidRDefault="00D10341" w:rsidP="004B0D17">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2058FE" w:rsidRDefault="00D10341" w:rsidP="004B0D17">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2058FE" w:rsidRDefault="00D10341" w:rsidP="004B0D17">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r>
        <w:rPr>
          <w:bCs/>
          <w:sz w:val="24"/>
          <w:szCs w:val="24"/>
        </w:rPr>
        <w:t>否</w:t>
      </w:r>
    </w:p>
    <w:p w:rsidR="002058FE" w:rsidRDefault="00D10341" w:rsidP="004B0D17">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2058FE" w:rsidRDefault="00D10341" w:rsidP="004B0D17">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r>
        <w:rPr>
          <w:bCs/>
          <w:sz w:val="24"/>
          <w:szCs w:val="24"/>
        </w:rPr>
        <w:t>否</w:t>
      </w:r>
    </w:p>
    <w:p w:rsidR="002058FE" w:rsidRDefault="00D10341" w:rsidP="004B0D17">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2058FE" w:rsidRDefault="00D10341" w:rsidP="004B0D17">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2058FE" w:rsidRDefault="00D10341" w:rsidP="004B0D17">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2058FE" w:rsidRDefault="00D10341">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rPr>
        <w:t>/</w:t>
      </w:r>
      <w:r>
        <w:rPr>
          <w:bCs/>
          <w:sz w:val="24"/>
          <w:szCs w:val="24"/>
          <w:u w:val="single"/>
        </w:rPr>
        <w:t>分项验收的工作安排）</w:t>
      </w:r>
      <w:r>
        <w:rPr>
          <w:bCs/>
          <w:sz w:val="24"/>
          <w:szCs w:val="24"/>
          <w:u w:val="single"/>
        </w:rPr>
        <w:t xml:space="preserve">  </w:t>
      </w:r>
    </w:p>
    <w:p w:rsidR="002058FE" w:rsidRDefault="00D10341" w:rsidP="004B0D17">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2058FE" w:rsidRDefault="00D10341" w:rsidP="004B0D17">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（应当包括每一项技术和商务要求的履约情况，特别是落实政府采购扶持小微企业，支持绿色发展和乡村振兴等政策情况）</w:t>
      </w:r>
      <w:r>
        <w:rPr>
          <w:bCs/>
          <w:sz w:val="24"/>
          <w:szCs w:val="24"/>
          <w:u w:val="single"/>
        </w:rPr>
        <w:t xml:space="preserve">                                      </w:t>
      </w:r>
    </w:p>
    <w:p w:rsidR="002058FE" w:rsidRDefault="00D10341" w:rsidP="004B0D17">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2058FE" w:rsidRDefault="00D10341">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2058FE" w:rsidRDefault="00D10341" w:rsidP="004B0D17">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2058FE" w:rsidRDefault="00D10341">
      <w:pPr>
        <w:numPr>
          <w:ilvl w:val="0"/>
          <w:numId w:val="2"/>
        </w:numPr>
        <w:adjustRightInd w:val="0"/>
        <w:snapToGrid w:val="0"/>
        <w:spacing w:line="360" w:lineRule="auto"/>
        <w:ind w:firstLineChars="200" w:firstLine="448"/>
        <w:rPr>
          <w:b/>
          <w:sz w:val="24"/>
          <w:szCs w:val="24"/>
        </w:rPr>
      </w:pPr>
      <w:r>
        <w:rPr>
          <w:b/>
          <w:sz w:val="24"/>
          <w:szCs w:val="24"/>
        </w:rPr>
        <w:t>组成合同的文件</w:t>
      </w:r>
    </w:p>
    <w:p w:rsidR="002058FE" w:rsidRDefault="00D10341" w:rsidP="004B0D17">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2058FE" w:rsidRDefault="00D10341" w:rsidP="004B0D17">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2058FE" w:rsidRDefault="00D10341" w:rsidP="004B0D17">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）政府采购合同专用条款</w:t>
      </w:r>
    </w:p>
    <w:p w:rsidR="002058FE" w:rsidRDefault="00D10341" w:rsidP="004B0D17">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2058FE" w:rsidRDefault="00D10341" w:rsidP="004B0D17">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2058FE" w:rsidRDefault="00D10341" w:rsidP="004B0D17">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2058FE" w:rsidRDefault="00D10341" w:rsidP="004B0D17">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2058FE" w:rsidRDefault="00D10341" w:rsidP="004B0D17">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2058FE" w:rsidRDefault="00D10341">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058FE" w:rsidRDefault="00D10341">
      <w:pPr>
        <w:numPr>
          <w:ilvl w:val="0"/>
          <w:numId w:val="2"/>
        </w:numPr>
        <w:adjustRightInd w:val="0"/>
        <w:snapToGrid w:val="0"/>
        <w:spacing w:line="360" w:lineRule="auto"/>
        <w:ind w:firstLineChars="200" w:firstLine="448"/>
        <w:rPr>
          <w:b/>
          <w:sz w:val="24"/>
          <w:szCs w:val="24"/>
        </w:rPr>
      </w:pPr>
      <w:r>
        <w:rPr>
          <w:b/>
          <w:sz w:val="24"/>
          <w:szCs w:val="24"/>
        </w:rPr>
        <w:t>合同生效</w:t>
      </w:r>
    </w:p>
    <w:p w:rsidR="002058FE" w:rsidRDefault="00D10341" w:rsidP="004B0D17">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2058FE" w:rsidRDefault="00D10341">
      <w:pPr>
        <w:numPr>
          <w:ilvl w:val="0"/>
          <w:numId w:val="2"/>
        </w:numPr>
        <w:adjustRightInd w:val="0"/>
        <w:snapToGrid w:val="0"/>
        <w:spacing w:line="360" w:lineRule="auto"/>
        <w:ind w:firstLineChars="200" w:firstLine="448"/>
        <w:rPr>
          <w:b/>
          <w:sz w:val="24"/>
          <w:szCs w:val="24"/>
        </w:rPr>
      </w:pPr>
      <w:r>
        <w:rPr>
          <w:b/>
          <w:sz w:val="24"/>
          <w:szCs w:val="24"/>
        </w:rPr>
        <w:t>合同份数</w:t>
      </w:r>
    </w:p>
    <w:p w:rsidR="002058FE" w:rsidRDefault="00D10341" w:rsidP="004B0D17">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2058FE" w:rsidRDefault="00D10341" w:rsidP="004B0D17">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2058FE" w:rsidRDefault="00D10341" w:rsidP="004B0D17">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2058FE" w:rsidRDefault="00D10341" w:rsidP="004B0D17">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058FE">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2058FE" w:rsidRDefault="00D10341">
            <w:pPr>
              <w:adjustRightInd w:val="0"/>
              <w:snapToGrid w:val="0"/>
              <w:spacing w:line="300" w:lineRule="exact"/>
              <w:jc w:val="center"/>
              <w:rPr>
                <w:szCs w:val="24"/>
              </w:rPr>
            </w:pPr>
            <w:r>
              <w:rPr>
                <w:szCs w:val="21"/>
              </w:rPr>
              <w:t>乙方（供应商）</w:t>
            </w:r>
          </w:p>
        </w:tc>
      </w:tr>
      <w:tr w:rsidR="002058FE">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058FE" w:rsidRDefault="002058F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058FE" w:rsidRDefault="002058FE">
            <w:pPr>
              <w:adjustRightInd w:val="0"/>
              <w:snapToGrid w:val="0"/>
              <w:spacing w:line="300" w:lineRule="exact"/>
              <w:jc w:val="center"/>
              <w:rPr>
                <w:spacing w:val="20"/>
                <w:szCs w:val="21"/>
              </w:rPr>
            </w:pPr>
          </w:p>
        </w:tc>
      </w:tr>
      <w:tr w:rsidR="002058FE">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1"/>
              </w:rPr>
            </w:pPr>
            <w:r>
              <w:rPr>
                <w:szCs w:val="21"/>
              </w:rPr>
              <w:t>法定代表人</w:t>
            </w:r>
          </w:p>
          <w:p w:rsidR="002058FE" w:rsidRDefault="00D10341">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058FE" w:rsidRDefault="002058F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1"/>
              </w:rPr>
            </w:pPr>
            <w:r>
              <w:rPr>
                <w:szCs w:val="21"/>
              </w:rPr>
              <w:t>法定代表人</w:t>
            </w:r>
          </w:p>
          <w:p w:rsidR="002058FE" w:rsidRDefault="00D10341">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058FE" w:rsidRDefault="002058FE">
            <w:pPr>
              <w:adjustRightInd w:val="0"/>
              <w:snapToGrid w:val="0"/>
              <w:spacing w:line="300" w:lineRule="exact"/>
              <w:jc w:val="center"/>
              <w:rPr>
                <w:szCs w:val="21"/>
              </w:rPr>
            </w:pPr>
          </w:p>
        </w:tc>
      </w:tr>
      <w:tr w:rsidR="002058FE">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2058FE" w:rsidRDefault="002058FE">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2058FE" w:rsidRDefault="002058FE">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058FE" w:rsidRDefault="002058FE">
            <w:pPr>
              <w:adjustRightInd w:val="0"/>
              <w:snapToGrid w:val="0"/>
              <w:spacing w:line="300" w:lineRule="exact"/>
              <w:jc w:val="center"/>
              <w:rPr>
                <w:spacing w:val="20"/>
                <w:szCs w:val="21"/>
              </w:rPr>
            </w:pPr>
          </w:p>
        </w:tc>
      </w:tr>
      <w:tr w:rsidR="002058F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058FE" w:rsidRDefault="002058F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058FE" w:rsidRDefault="002058FE">
            <w:pPr>
              <w:adjustRightInd w:val="0"/>
              <w:snapToGrid w:val="0"/>
              <w:spacing w:line="300" w:lineRule="exact"/>
              <w:jc w:val="center"/>
              <w:rPr>
                <w:spacing w:val="20"/>
                <w:szCs w:val="21"/>
              </w:rPr>
            </w:pPr>
          </w:p>
        </w:tc>
      </w:tr>
      <w:tr w:rsidR="002058F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058FE" w:rsidRDefault="002058F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058FE" w:rsidRDefault="002058FE">
            <w:pPr>
              <w:adjustRightInd w:val="0"/>
              <w:snapToGrid w:val="0"/>
              <w:spacing w:line="300" w:lineRule="exact"/>
              <w:jc w:val="center"/>
              <w:rPr>
                <w:spacing w:val="20"/>
                <w:szCs w:val="21"/>
              </w:rPr>
            </w:pPr>
          </w:p>
        </w:tc>
      </w:tr>
      <w:tr w:rsidR="002058F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058FE" w:rsidRDefault="002058F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058FE" w:rsidRDefault="002058FE">
            <w:pPr>
              <w:adjustRightInd w:val="0"/>
              <w:snapToGrid w:val="0"/>
              <w:spacing w:line="300" w:lineRule="exact"/>
              <w:jc w:val="center"/>
              <w:rPr>
                <w:spacing w:val="20"/>
                <w:szCs w:val="21"/>
              </w:rPr>
            </w:pPr>
          </w:p>
        </w:tc>
      </w:tr>
      <w:tr w:rsidR="002058F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058FE" w:rsidRDefault="002058F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058FE" w:rsidRDefault="002058FE">
            <w:pPr>
              <w:adjustRightInd w:val="0"/>
              <w:snapToGrid w:val="0"/>
              <w:spacing w:line="300" w:lineRule="exact"/>
              <w:jc w:val="center"/>
              <w:rPr>
                <w:spacing w:val="20"/>
                <w:szCs w:val="21"/>
              </w:rPr>
            </w:pPr>
          </w:p>
        </w:tc>
      </w:tr>
      <w:tr w:rsidR="002058F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058FE" w:rsidRDefault="002058F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058FE" w:rsidRDefault="002058FE">
            <w:pPr>
              <w:adjustRightInd w:val="0"/>
              <w:snapToGrid w:val="0"/>
              <w:spacing w:line="300" w:lineRule="exact"/>
              <w:jc w:val="center"/>
              <w:rPr>
                <w:spacing w:val="20"/>
                <w:szCs w:val="21"/>
              </w:rPr>
            </w:pPr>
          </w:p>
        </w:tc>
      </w:tr>
      <w:tr w:rsidR="002058F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058FE" w:rsidRDefault="002058F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058FE" w:rsidRDefault="002058FE">
            <w:pPr>
              <w:adjustRightInd w:val="0"/>
              <w:snapToGrid w:val="0"/>
              <w:spacing w:line="300" w:lineRule="exact"/>
              <w:jc w:val="center"/>
              <w:rPr>
                <w:spacing w:val="20"/>
                <w:szCs w:val="21"/>
              </w:rPr>
            </w:pPr>
          </w:p>
        </w:tc>
      </w:tr>
      <w:tr w:rsidR="002058F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058FE" w:rsidRDefault="002058F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058FE" w:rsidRDefault="002058FE">
            <w:pPr>
              <w:adjustRightInd w:val="0"/>
              <w:snapToGrid w:val="0"/>
              <w:spacing w:line="300" w:lineRule="exact"/>
              <w:jc w:val="center"/>
              <w:rPr>
                <w:spacing w:val="20"/>
                <w:szCs w:val="21"/>
              </w:rPr>
            </w:pPr>
          </w:p>
        </w:tc>
      </w:tr>
      <w:tr w:rsidR="002058F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058FE" w:rsidRDefault="002058F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058FE" w:rsidRDefault="002058F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058FE" w:rsidRDefault="002058FE">
            <w:pPr>
              <w:adjustRightInd w:val="0"/>
              <w:snapToGrid w:val="0"/>
              <w:spacing w:line="300" w:lineRule="exact"/>
              <w:jc w:val="center"/>
              <w:rPr>
                <w:spacing w:val="20"/>
                <w:szCs w:val="21"/>
              </w:rPr>
            </w:pPr>
          </w:p>
        </w:tc>
      </w:tr>
      <w:tr w:rsidR="002058F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058FE" w:rsidRDefault="002058F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058FE" w:rsidRDefault="002058F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058FE" w:rsidRDefault="002058FE">
            <w:pPr>
              <w:adjustRightInd w:val="0"/>
              <w:snapToGrid w:val="0"/>
              <w:spacing w:line="300" w:lineRule="exact"/>
              <w:jc w:val="center"/>
              <w:rPr>
                <w:spacing w:val="20"/>
                <w:szCs w:val="21"/>
              </w:rPr>
            </w:pPr>
          </w:p>
        </w:tc>
      </w:tr>
      <w:tr w:rsidR="002058F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058FE" w:rsidRDefault="002058F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058FE" w:rsidRDefault="002058F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058FE" w:rsidRDefault="00D10341">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058FE" w:rsidRDefault="002058FE">
            <w:pPr>
              <w:adjustRightInd w:val="0"/>
              <w:snapToGrid w:val="0"/>
              <w:spacing w:line="300" w:lineRule="exact"/>
              <w:jc w:val="center"/>
              <w:rPr>
                <w:spacing w:val="20"/>
                <w:szCs w:val="21"/>
              </w:rPr>
            </w:pPr>
          </w:p>
        </w:tc>
      </w:tr>
      <w:tr w:rsidR="002058FE">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2058FE" w:rsidRDefault="00D10341">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2058FE" w:rsidRDefault="00D10341">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11" w:name="_Toc27624"/>
      <w:r>
        <w:rPr>
          <w:rFonts w:ascii="Times New Roman" w:eastAsia="黑体" w:hAnsi="Times New Roman" w:cs="Times New Roman"/>
          <w:b w:val="0"/>
          <w:bCs w:val="0"/>
          <w:sz w:val="28"/>
          <w:szCs w:val="28"/>
        </w:rPr>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11"/>
    </w:p>
    <w:p w:rsidR="002058FE" w:rsidRDefault="00D10341">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2058FE" w:rsidRDefault="00D10341" w:rsidP="004B0D1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2058FE" w:rsidRDefault="00D10341" w:rsidP="004B0D17">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2058FE" w:rsidRDefault="00D10341" w:rsidP="004B0D17">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2058FE" w:rsidRDefault="00D10341" w:rsidP="004B0D17">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2058FE" w:rsidRDefault="00D10341" w:rsidP="004B0D17">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包括软件）及相关的其备品备件、工具、手册及其他技术资料和材料等。</w:t>
      </w:r>
    </w:p>
    <w:p w:rsidR="002058FE" w:rsidRDefault="00D10341" w:rsidP="004B0D17">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其他服务，包括但不限于：管理和质量保证、运输、保险、检验、现场准备、安装、集成、调试、培训、维修、废弃处置、技术支持等以及合同中规定乙方应承担的其他义务。</w:t>
      </w:r>
    </w:p>
    <w:p w:rsidR="002058FE" w:rsidRDefault="00D10341" w:rsidP="004B0D17">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系指中标（成交）供应商按采购文件、投标（响应）文件的规定，根据分包意向协议，将中标（成交）项目中的部分履约内容，分给具有相应资质条件的供应商履行合同的行为。</w:t>
      </w:r>
    </w:p>
    <w:p w:rsidR="002058FE" w:rsidRDefault="00D10341" w:rsidP="004B0D17">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2058FE" w:rsidRDefault="00D10341" w:rsidP="004B0D17">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2058FE" w:rsidRDefault="00D10341">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2058FE" w:rsidRDefault="00D10341" w:rsidP="004B0D17">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合同标的及金额应与中标（成交）结果一致。乙方为履行本合同而发生的所有费用均应包含在合同价款中，甲方不再另行支付其他任何费用。</w:t>
      </w:r>
    </w:p>
    <w:p w:rsidR="002058FE" w:rsidRDefault="00D10341">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2058FE" w:rsidRDefault="00D10341" w:rsidP="004B0D1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2058FE" w:rsidRDefault="00D10341">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2058FE" w:rsidRDefault="00D10341" w:rsidP="004B0D1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058FE" w:rsidRDefault="00D10341" w:rsidP="004B0D1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058FE" w:rsidRDefault="00D10341" w:rsidP="004B0D1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2058FE" w:rsidRDefault="00D10341" w:rsidP="004B0D17">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约定的期限内对乙方履约提出任何异议或者向乙方作出任何说明的，</w:t>
      </w:r>
      <w:r>
        <w:rPr>
          <w:color w:val="000000" w:themeColor="text1"/>
          <w:sz w:val="24"/>
          <w:szCs w:val="24"/>
        </w:rPr>
        <w:t>视为验收通过。</w:t>
      </w:r>
    </w:p>
    <w:p w:rsidR="002058FE" w:rsidRDefault="00D10341" w:rsidP="004B0D1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2058FE" w:rsidRDefault="00D10341" w:rsidP="004B0D1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2058FE" w:rsidRDefault="00D10341">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2058FE" w:rsidRDefault="00D10341" w:rsidP="004B0D1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2058FE" w:rsidRDefault="00D10341" w:rsidP="004B0D1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058FE" w:rsidRDefault="00D10341" w:rsidP="004B0D17">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5.3</w:t>
      </w:r>
      <w:r>
        <w:rPr>
          <w:color w:val="000000" w:themeColor="text1"/>
          <w:sz w:val="24"/>
          <w:szCs w:val="24"/>
        </w:rPr>
        <w:t>乙方有权根据合同约定向甲方收取合同价款。</w:t>
      </w:r>
    </w:p>
    <w:p w:rsidR="002058FE" w:rsidRDefault="00D10341" w:rsidP="004B0D17">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2058FE" w:rsidRDefault="00D10341">
      <w:pPr>
        <w:numPr>
          <w:ilvl w:val="0"/>
          <w:numId w:val="6"/>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2058FE" w:rsidRDefault="00D10341" w:rsidP="004B0D1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2058FE" w:rsidRDefault="00D10341" w:rsidP="004B0D17">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058FE" w:rsidRDefault="00D10341">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2058FE" w:rsidRDefault="00D10341" w:rsidP="004B0D1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2058FE" w:rsidRDefault="00D10341" w:rsidP="004B0D17">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2058FE" w:rsidRDefault="00D10341" w:rsidP="004B0D17">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2058FE" w:rsidRDefault="00D10341" w:rsidP="004B0D1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058FE" w:rsidRDefault="00D10341" w:rsidP="004B0D1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2058FE" w:rsidRDefault="00D10341">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058FE" w:rsidRDefault="00D10341">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2058FE" w:rsidRDefault="00D10341" w:rsidP="004B0D17">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2058FE" w:rsidRDefault="00D10341" w:rsidP="004B0D17">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）乙方应向甲方提交所提供货物的技术文件，包括相应的中文技术文件，如：产品目录、图纸、操作手册、使用说明、维护手册或服务指南等。上述文件应包装好随货物一同发运。</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规定或乙方书面承诺（两者以较长的为准）的质量保证期内，本保证保持有效。</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2058FE" w:rsidRDefault="00D10341" w:rsidP="004B0D17">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2058FE" w:rsidRDefault="00D10341">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2058FE" w:rsidRDefault="00D10341" w:rsidP="004B0D1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2058FE" w:rsidRDefault="00D10341" w:rsidP="004B0D1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2058FE" w:rsidRDefault="00D10341" w:rsidP="004B0D1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2058FE" w:rsidRDefault="00D10341">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2058FE" w:rsidRDefault="00D10341" w:rsidP="004B0D17">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2" w:name="_Hlk163047038"/>
      <w:r>
        <w:rPr>
          <w:sz w:val="24"/>
          <w:szCs w:val="24"/>
        </w:rPr>
        <w:t>因违反前述约定对第三人构成侵权的，应当由乙方向第三人承担法律责任；甲方依法向第三人赔偿后，有权向乙方追偿。甲方有其他损失的，乙方应当赔偿</w:t>
      </w:r>
      <w:bookmarkEnd w:id="12"/>
      <w:r>
        <w:rPr>
          <w:sz w:val="24"/>
          <w:szCs w:val="24"/>
        </w:rPr>
        <w:t>。</w:t>
      </w:r>
    </w:p>
    <w:p w:rsidR="002058FE" w:rsidRDefault="00D10341">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2058FE" w:rsidRDefault="00D10341">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2058FE" w:rsidRDefault="00D10341" w:rsidP="004B0D17">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2058FE" w:rsidRDefault="00D10341" w:rsidP="004B0D17">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2058FE" w:rsidRDefault="00D10341">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2058FE" w:rsidRDefault="00D10341" w:rsidP="004B0D17">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2058FE" w:rsidRDefault="00D10341" w:rsidP="004B0D17">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058FE" w:rsidRDefault="00D10341" w:rsidP="004B0D17">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2058FE" w:rsidRDefault="00D10341">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 xml:space="preserve">14.1 </w:t>
      </w:r>
      <w:r>
        <w:rPr>
          <w:sz w:val="24"/>
          <w:szCs w:val="24"/>
        </w:rPr>
        <w:t>除项目不涉及或采购活动中明确约定无须承担外，乙方还应提供下列服务：</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2058FE" w:rsidRDefault="00D10341">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6</w:t>
      </w:r>
      <w:r>
        <w:rPr>
          <w:sz w:val="24"/>
          <w:szCs w:val="24"/>
        </w:rPr>
        <w:t>）</w:t>
      </w:r>
      <w:r>
        <w:rPr>
          <w:b/>
          <w:sz w:val="24"/>
          <w:szCs w:val="24"/>
        </w:rPr>
        <w:t>【政府采购合同专用条款】</w:t>
      </w:r>
      <w:r>
        <w:rPr>
          <w:sz w:val="24"/>
          <w:szCs w:val="24"/>
        </w:rPr>
        <w:t>规定由乙方提供的其他服务。</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2058FE" w:rsidRDefault="00D10341">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2058FE" w:rsidRDefault="00D10341" w:rsidP="004B0D17">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2058FE" w:rsidRDefault="00D10341" w:rsidP="004B0D17">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2058FE" w:rsidRDefault="00D10341" w:rsidP="004B0D17">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2058FE" w:rsidRDefault="00D10341">
      <w:pPr>
        <w:numPr>
          <w:ilvl w:val="0"/>
          <w:numId w:val="7"/>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2058FE" w:rsidRDefault="00D10341" w:rsidP="004B0D17">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2058FE" w:rsidRDefault="00D10341" w:rsidP="004B0D17">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058FE" w:rsidRDefault="00D10341">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058FE" w:rsidRDefault="00D10341" w:rsidP="004B0D17">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2058FE" w:rsidRDefault="00D10341" w:rsidP="004B0D17">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2058FE" w:rsidRDefault="00D10341" w:rsidP="004B0D17">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2058FE" w:rsidRDefault="00D10341">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2058FE" w:rsidRDefault="00D10341">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058FE" w:rsidRDefault="00D10341">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乙方执行政府采购政策向小微企业依法分包的，乙方应当按采购文件和投标（响应）文件签订分包意向协议，分包意向协议属于本合同组成部分。</w:t>
      </w:r>
    </w:p>
    <w:p w:rsidR="002058FE" w:rsidRDefault="00D10341">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058FE" w:rsidRDefault="00D10341">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2058FE" w:rsidRDefault="00D10341">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058FE" w:rsidRDefault="00D10341">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058FE" w:rsidRDefault="00D10341">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2058FE" w:rsidRDefault="00D10341">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2058FE" w:rsidRDefault="00D10341" w:rsidP="004B0D17">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2058FE" w:rsidRDefault="00D10341" w:rsidP="004B0D17">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小微企业支持政策，通过采购项目整体预留、设置采购包专门预留、要求以联合体形式参加或者合同分包等措施签订的采购合同，应当明确标注本合同为小微企业预留合同。其中，要求以联合体形式参加采购活动或者合同分包的，须将联合协议或者分包意向协议作为采购合同的组成部分。</w:t>
      </w:r>
    </w:p>
    <w:p w:rsidR="002058FE" w:rsidRDefault="00D10341">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2058FE" w:rsidRDefault="00D10341">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2058FE" w:rsidRDefault="00D10341">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058FE" w:rsidRDefault="00D10341">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2058FE" w:rsidRDefault="00D10341">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2058FE" w:rsidRDefault="00D10341">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2058FE" w:rsidRDefault="00D10341" w:rsidP="004B0D17">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2058FE" w:rsidRDefault="00D10341" w:rsidP="004B0D17">
      <w:pPr>
        <w:adjustRightInd w:val="0"/>
        <w:snapToGrid w:val="0"/>
        <w:spacing w:line="360" w:lineRule="auto"/>
        <w:ind w:firstLineChars="200" w:firstLine="446"/>
        <w:jc w:val="left"/>
        <w:rPr>
          <w:sz w:val="24"/>
          <w:szCs w:val="24"/>
        </w:rPr>
      </w:pPr>
      <w:r>
        <w:rPr>
          <w:sz w:val="24"/>
          <w:szCs w:val="24"/>
        </w:rPr>
        <w:t>22.4</w:t>
      </w:r>
      <w:r>
        <w:rPr>
          <w:sz w:val="24"/>
          <w:szCs w:val="24"/>
        </w:rPr>
        <w:t>通知以送达之日或通知书中规定的生效之日起生效，两者中以较迟之日为准。</w:t>
      </w:r>
    </w:p>
    <w:p w:rsidR="002058FE" w:rsidRDefault="00D10341">
      <w:pPr>
        <w:numPr>
          <w:ilvl w:val="0"/>
          <w:numId w:val="8"/>
        </w:numPr>
        <w:adjustRightInd w:val="0"/>
        <w:snapToGrid w:val="0"/>
        <w:spacing w:line="360" w:lineRule="auto"/>
        <w:ind w:firstLineChars="200" w:firstLine="448"/>
        <w:jc w:val="left"/>
        <w:rPr>
          <w:b/>
          <w:bCs/>
          <w:sz w:val="24"/>
          <w:szCs w:val="24"/>
        </w:rPr>
      </w:pPr>
      <w:r>
        <w:rPr>
          <w:b/>
          <w:bCs/>
          <w:sz w:val="24"/>
          <w:szCs w:val="24"/>
        </w:rPr>
        <w:t>合同未尽事项</w:t>
      </w:r>
    </w:p>
    <w:p w:rsidR="002058FE" w:rsidRDefault="00D10341" w:rsidP="004B0D17">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2058FE" w:rsidRDefault="00D10341" w:rsidP="004B0D17">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3" w:name="_Toc20313"/>
    </w:p>
    <w:p w:rsidR="002058FE" w:rsidRDefault="002058FE">
      <w:pPr>
        <w:adjustRightInd w:val="0"/>
        <w:snapToGrid w:val="0"/>
        <w:jc w:val="center"/>
        <w:rPr>
          <w:rFonts w:eastAsia="黑体"/>
          <w:sz w:val="28"/>
          <w:szCs w:val="28"/>
        </w:rPr>
      </w:pPr>
    </w:p>
    <w:p w:rsidR="002058FE" w:rsidRDefault="002058FE">
      <w:pPr>
        <w:adjustRightInd w:val="0"/>
        <w:snapToGrid w:val="0"/>
        <w:jc w:val="center"/>
        <w:rPr>
          <w:rFonts w:eastAsia="黑体"/>
          <w:sz w:val="28"/>
          <w:szCs w:val="28"/>
        </w:rPr>
      </w:pPr>
    </w:p>
    <w:p w:rsidR="002058FE" w:rsidRDefault="00D10341">
      <w:pPr>
        <w:adjustRightInd w:val="0"/>
        <w:snapToGrid w:val="0"/>
        <w:jc w:val="center"/>
        <w:rPr>
          <w:rFonts w:eastAsia="黑体"/>
          <w:sz w:val="28"/>
          <w:szCs w:val="28"/>
        </w:rPr>
      </w:pPr>
      <w:r>
        <w:rPr>
          <w:rFonts w:eastAsia="黑体"/>
          <w:sz w:val="28"/>
          <w:szCs w:val="28"/>
        </w:rPr>
        <w:br w:type="page"/>
      </w:r>
    </w:p>
    <w:p w:rsidR="002058FE" w:rsidRDefault="00D10341">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3"/>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058FE">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2058FE" w:rsidRDefault="00D10341">
            <w:pPr>
              <w:adjustRightInd w:val="0"/>
              <w:snapToGrid w:val="0"/>
              <w:jc w:val="center"/>
              <w:rPr>
                <w:szCs w:val="21"/>
              </w:rPr>
            </w:pPr>
            <w:r>
              <w:rPr>
                <w:szCs w:val="21"/>
              </w:rPr>
              <w:t>第二节</w:t>
            </w:r>
          </w:p>
          <w:p w:rsidR="002058FE" w:rsidRDefault="00D10341">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2058FE" w:rsidRDefault="00D10341">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058FE" w:rsidRDefault="002058FE">
            <w:pPr>
              <w:adjustRightInd w:val="0"/>
              <w:snapToGrid w:val="0"/>
              <w:jc w:val="left"/>
              <w:rPr>
                <w:szCs w:val="21"/>
              </w:rPr>
            </w:pPr>
          </w:p>
        </w:tc>
      </w:tr>
      <w:tr w:rsidR="002058FE">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2058FE" w:rsidRDefault="00D10341">
            <w:pPr>
              <w:adjustRightInd w:val="0"/>
              <w:snapToGrid w:val="0"/>
              <w:jc w:val="center"/>
              <w:rPr>
                <w:szCs w:val="21"/>
              </w:rPr>
            </w:pPr>
            <w:r>
              <w:rPr>
                <w:szCs w:val="21"/>
              </w:rPr>
              <w:t>第二节</w:t>
            </w:r>
          </w:p>
          <w:p w:rsidR="002058FE" w:rsidRDefault="00D10341">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058FE" w:rsidRDefault="00D10341">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058FE" w:rsidRDefault="002058FE">
            <w:pPr>
              <w:adjustRightInd w:val="0"/>
              <w:snapToGrid w:val="0"/>
              <w:jc w:val="left"/>
              <w:rPr>
                <w:szCs w:val="21"/>
              </w:rPr>
            </w:pPr>
          </w:p>
        </w:tc>
      </w:tr>
      <w:tr w:rsidR="002058F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058FE" w:rsidRDefault="00D10341">
            <w:pPr>
              <w:adjustRightInd w:val="0"/>
              <w:snapToGrid w:val="0"/>
              <w:jc w:val="center"/>
              <w:rPr>
                <w:szCs w:val="21"/>
              </w:rPr>
            </w:pPr>
            <w:r>
              <w:rPr>
                <w:szCs w:val="21"/>
              </w:rPr>
              <w:t>第二节</w:t>
            </w:r>
          </w:p>
          <w:p w:rsidR="002058FE" w:rsidRDefault="00D10341">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058FE" w:rsidRDefault="00D10341">
            <w:pPr>
              <w:adjustRightInd w:val="0"/>
              <w:snapToGrid w:val="0"/>
              <w:jc w:val="left"/>
              <w:rPr>
                <w:szCs w:val="21"/>
              </w:rPr>
            </w:pPr>
            <w:r>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058FE" w:rsidRDefault="002058FE">
            <w:pPr>
              <w:adjustRightInd w:val="0"/>
              <w:snapToGrid w:val="0"/>
              <w:jc w:val="left"/>
              <w:rPr>
                <w:szCs w:val="21"/>
              </w:rPr>
            </w:pPr>
          </w:p>
        </w:tc>
      </w:tr>
      <w:tr w:rsidR="002058F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058FE" w:rsidRDefault="00D10341">
            <w:pPr>
              <w:adjustRightInd w:val="0"/>
              <w:snapToGrid w:val="0"/>
              <w:jc w:val="center"/>
              <w:rPr>
                <w:szCs w:val="21"/>
              </w:rPr>
            </w:pPr>
            <w:r>
              <w:rPr>
                <w:szCs w:val="21"/>
              </w:rPr>
              <w:t>第二节</w:t>
            </w:r>
          </w:p>
          <w:p w:rsidR="002058FE" w:rsidRDefault="00D10341">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058FE" w:rsidRDefault="00D10341">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058FE" w:rsidRDefault="002058FE">
            <w:pPr>
              <w:adjustRightInd w:val="0"/>
              <w:snapToGrid w:val="0"/>
              <w:jc w:val="left"/>
              <w:rPr>
                <w:szCs w:val="21"/>
              </w:rPr>
            </w:pPr>
          </w:p>
        </w:tc>
      </w:tr>
      <w:tr w:rsidR="002058F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058FE" w:rsidRDefault="00D10341">
            <w:pPr>
              <w:adjustRightInd w:val="0"/>
              <w:snapToGrid w:val="0"/>
              <w:jc w:val="center"/>
              <w:rPr>
                <w:szCs w:val="21"/>
              </w:rPr>
            </w:pPr>
            <w:r>
              <w:rPr>
                <w:szCs w:val="21"/>
              </w:rPr>
              <w:t>第二节</w:t>
            </w:r>
          </w:p>
          <w:p w:rsidR="002058FE" w:rsidRDefault="00D10341">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058FE" w:rsidRDefault="00D10341">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058FE" w:rsidRDefault="002058FE">
            <w:pPr>
              <w:adjustRightInd w:val="0"/>
              <w:snapToGrid w:val="0"/>
              <w:jc w:val="left"/>
              <w:rPr>
                <w:szCs w:val="21"/>
              </w:rPr>
            </w:pPr>
          </w:p>
        </w:tc>
      </w:tr>
      <w:tr w:rsidR="002058F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058FE" w:rsidRDefault="00D10341">
            <w:pPr>
              <w:adjustRightInd w:val="0"/>
              <w:snapToGrid w:val="0"/>
              <w:jc w:val="center"/>
              <w:rPr>
                <w:szCs w:val="21"/>
              </w:rPr>
            </w:pPr>
            <w:r>
              <w:rPr>
                <w:szCs w:val="21"/>
              </w:rPr>
              <w:t>第二节</w:t>
            </w:r>
          </w:p>
          <w:p w:rsidR="002058FE" w:rsidRDefault="00D10341">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058FE" w:rsidRDefault="00D10341">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058FE" w:rsidRDefault="002058FE">
            <w:pPr>
              <w:adjustRightInd w:val="0"/>
              <w:snapToGrid w:val="0"/>
              <w:jc w:val="left"/>
              <w:rPr>
                <w:szCs w:val="21"/>
              </w:rPr>
            </w:pPr>
          </w:p>
        </w:tc>
      </w:tr>
      <w:tr w:rsidR="002058FE">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2058FE" w:rsidRDefault="00D10341">
            <w:pPr>
              <w:adjustRightInd w:val="0"/>
              <w:snapToGrid w:val="0"/>
              <w:jc w:val="center"/>
              <w:rPr>
                <w:szCs w:val="21"/>
              </w:rPr>
            </w:pPr>
            <w:r>
              <w:rPr>
                <w:szCs w:val="21"/>
              </w:rPr>
              <w:t>第二节</w:t>
            </w:r>
          </w:p>
          <w:p w:rsidR="002058FE" w:rsidRDefault="00D10341">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058FE" w:rsidRDefault="00D10341">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058FE" w:rsidRDefault="002058FE">
            <w:pPr>
              <w:rPr>
                <w:szCs w:val="24"/>
              </w:rPr>
            </w:pPr>
          </w:p>
        </w:tc>
      </w:tr>
      <w:tr w:rsidR="002058FE">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2058FE" w:rsidRDefault="002058FE">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2058FE" w:rsidRDefault="00D10341">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058FE" w:rsidRDefault="002058FE">
            <w:pPr>
              <w:rPr>
                <w:szCs w:val="24"/>
              </w:rPr>
            </w:pPr>
          </w:p>
        </w:tc>
      </w:tr>
      <w:tr w:rsidR="002058FE">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2058FE" w:rsidRDefault="00D10341">
            <w:pPr>
              <w:adjustRightInd w:val="0"/>
              <w:snapToGrid w:val="0"/>
              <w:jc w:val="center"/>
              <w:rPr>
                <w:szCs w:val="21"/>
              </w:rPr>
            </w:pPr>
            <w:r>
              <w:rPr>
                <w:szCs w:val="21"/>
              </w:rPr>
              <w:t>第二节</w:t>
            </w:r>
          </w:p>
          <w:p w:rsidR="002058FE" w:rsidRDefault="00D10341">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058FE" w:rsidRDefault="00D10341">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058FE" w:rsidRDefault="002058FE">
            <w:pPr>
              <w:rPr>
                <w:szCs w:val="24"/>
              </w:rPr>
            </w:pPr>
          </w:p>
        </w:tc>
      </w:tr>
      <w:tr w:rsidR="002058FE">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2058FE" w:rsidRDefault="00D10341">
            <w:pPr>
              <w:adjustRightInd w:val="0"/>
              <w:snapToGrid w:val="0"/>
              <w:jc w:val="center"/>
              <w:rPr>
                <w:szCs w:val="21"/>
              </w:rPr>
            </w:pPr>
            <w:r>
              <w:rPr>
                <w:szCs w:val="21"/>
              </w:rPr>
              <w:t>第二节</w:t>
            </w:r>
          </w:p>
          <w:p w:rsidR="002058FE" w:rsidRDefault="00D10341">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058FE" w:rsidRDefault="00D10341">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058FE" w:rsidRDefault="002058FE">
            <w:pPr>
              <w:rPr>
                <w:szCs w:val="24"/>
              </w:rPr>
            </w:pPr>
          </w:p>
        </w:tc>
      </w:tr>
      <w:tr w:rsidR="002058F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058FE" w:rsidRDefault="00D10341">
            <w:pPr>
              <w:adjustRightInd w:val="0"/>
              <w:snapToGrid w:val="0"/>
              <w:jc w:val="center"/>
              <w:rPr>
                <w:szCs w:val="21"/>
              </w:rPr>
            </w:pPr>
            <w:r>
              <w:rPr>
                <w:szCs w:val="21"/>
              </w:rPr>
              <w:t>第二节</w:t>
            </w:r>
          </w:p>
          <w:p w:rsidR="002058FE" w:rsidRDefault="00D10341">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058FE" w:rsidRDefault="00D10341">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058FE" w:rsidRDefault="002058FE" w:rsidP="004B0D17">
            <w:pPr>
              <w:autoSpaceDE w:val="0"/>
              <w:autoSpaceDN w:val="0"/>
              <w:adjustRightInd w:val="0"/>
              <w:snapToGrid w:val="0"/>
              <w:ind w:firstLineChars="200" w:firstLine="386"/>
              <w:jc w:val="left"/>
              <w:rPr>
                <w:szCs w:val="21"/>
              </w:rPr>
            </w:pPr>
          </w:p>
        </w:tc>
      </w:tr>
      <w:tr w:rsidR="002058F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058FE" w:rsidRDefault="00D10341">
            <w:pPr>
              <w:adjustRightInd w:val="0"/>
              <w:snapToGrid w:val="0"/>
              <w:jc w:val="center"/>
              <w:rPr>
                <w:szCs w:val="21"/>
              </w:rPr>
            </w:pPr>
            <w:r>
              <w:rPr>
                <w:szCs w:val="21"/>
              </w:rPr>
              <w:t>第二节</w:t>
            </w:r>
          </w:p>
          <w:p w:rsidR="002058FE" w:rsidRDefault="00D10341">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058FE" w:rsidRDefault="00D10341">
            <w:pPr>
              <w:adjustRightInd w:val="0"/>
              <w:snapToGrid w:val="0"/>
              <w:jc w:val="left"/>
              <w:rPr>
                <w:szCs w:val="21"/>
              </w:rPr>
            </w:pPr>
            <w:r>
              <w:rPr>
                <w:szCs w:val="21"/>
              </w:rPr>
              <w:t>货物质量缺陷</w:t>
            </w:r>
          </w:p>
          <w:p w:rsidR="002058FE" w:rsidRDefault="00D10341">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058FE" w:rsidRDefault="002058FE">
            <w:pPr>
              <w:adjustRightInd w:val="0"/>
              <w:snapToGrid w:val="0"/>
              <w:jc w:val="left"/>
              <w:rPr>
                <w:szCs w:val="21"/>
              </w:rPr>
            </w:pPr>
          </w:p>
        </w:tc>
      </w:tr>
      <w:tr w:rsidR="002058F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058FE" w:rsidRDefault="00D10341">
            <w:pPr>
              <w:snapToGrid w:val="0"/>
              <w:jc w:val="center"/>
              <w:rPr>
                <w:szCs w:val="21"/>
              </w:rPr>
            </w:pPr>
            <w:r>
              <w:rPr>
                <w:szCs w:val="21"/>
              </w:rPr>
              <w:t>第二节</w:t>
            </w:r>
          </w:p>
          <w:p w:rsidR="002058FE" w:rsidRDefault="00D10341">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058FE" w:rsidRDefault="00D10341">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058FE" w:rsidRDefault="002058FE">
            <w:pPr>
              <w:adjustRightInd w:val="0"/>
              <w:snapToGrid w:val="0"/>
              <w:jc w:val="left"/>
              <w:rPr>
                <w:szCs w:val="21"/>
              </w:rPr>
            </w:pPr>
          </w:p>
        </w:tc>
      </w:tr>
      <w:tr w:rsidR="002058FE">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2058FE" w:rsidRDefault="00D10341">
            <w:pPr>
              <w:adjustRightInd w:val="0"/>
              <w:snapToGrid w:val="0"/>
              <w:jc w:val="center"/>
              <w:rPr>
                <w:szCs w:val="21"/>
              </w:rPr>
            </w:pPr>
            <w:r>
              <w:rPr>
                <w:szCs w:val="21"/>
              </w:rPr>
              <w:t>第二节</w:t>
            </w:r>
          </w:p>
          <w:p w:rsidR="002058FE" w:rsidRDefault="00D10341">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058FE" w:rsidRDefault="00D10341">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058FE" w:rsidRDefault="002058FE">
            <w:pPr>
              <w:adjustRightInd w:val="0"/>
              <w:snapToGrid w:val="0"/>
              <w:jc w:val="left"/>
              <w:rPr>
                <w:szCs w:val="21"/>
              </w:rPr>
            </w:pPr>
          </w:p>
        </w:tc>
      </w:tr>
      <w:tr w:rsidR="002058FE">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2058FE" w:rsidRDefault="00D10341">
            <w:pPr>
              <w:adjustRightInd w:val="0"/>
              <w:snapToGrid w:val="0"/>
              <w:jc w:val="center"/>
              <w:rPr>
                <w:szCs w:val="21"/>
              </w:rPr>
            </w:pPr>
            <w:r>
              <w:rPr>
                <w:szCs w:val="21"/>
              </w:rPr>
              <w:t>第二节</w:t>
            </w:r>
          </w:p>
          <w:p w:rsidR="002058FE" w:rsidRDefault="00D10341">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058FE" w:rsidRDefault="00D10341">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058FE" w:rsidRDefault="002058FE">
            <w:pPr>
              <w:adjustRightInd w:val="0"/>
              <w:snapToGrid w:val="0"/>
              <w:jc w:val="left"/>
              <w:rPr>
                <w:szCs w:val="21"/>
              </w:rPr>
            </w:pPr>
          </w:p>
        </w:tc>
      </w:tr>
      <w:tr w:rsidR="002058F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058FE" w:rsidRDefault="00D10341">
            <w:pPr>
              <w:adjustRightInd w:val="0"/>
              <w:snapToGrid w:val="0"/>
              <w:jc w:val="center"/>
              <w:rPr>
                <w:szCs w:val="21"/>
              </w:rPr>
            </w:pPr>
            <w:r>
              <w:rPr>
                <w:szCs w:val="21"/>
              </w:rPr>
              <w:t>第二节</w:t>
            </w:r>
          </w:p>
          <w:p w:rsidR="002058FE" w:rsidRDefault="00D10341">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058FE" w:rsidRDefault="00D10341">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058FE" w:rsidRDefault="002058FE">
            <w:pPr>
              <w:adjustRightInd w:val="0"/>
              <w:snapToGrid w:val="0"/>
              <w:jc w:val="left"/>
              <w:rPr>
                <w:szCs w:val="21"/>
              </w:rPr>
            </w:pPr>
          </w:p>
        </w:tc>
      </w:tr>
      <w:tr w:rsidR="002058FE">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2058FE" w:rsidRDefault="00D10341">
            <w:pPr>
              <w:adjustRightInd w:val="0"/>
              <w:snapToGrid w:val="0"/>
              <w:jc w:val="center"/>
              <w:rPr>
                <w:szCs w:val="21"/>
              </w:rPr>
            </w:pPr>
            <w:r>
              <w:rPr>
                <w:szCs w:val="21"/>
              </w:rPr>
              <w:t>第二节</w:t>
            </w:r>
          </w:p>
          <w:p w:rsidR="002058FE" w:rsidRDefault="00D10341">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058FE" w:rsidRDefault="00D10341">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058FE" w:rsidRDefault="002058FE">
            <w:pPr>
              <w:adjustRightInd w:val="0"/>
              <w:snapToGrid w:val="0"/>
              <w:jc w:val="left"/>
              <w:rPr>
                <w:szCs w:val="21"/>
              </w:rPr>
            </w:pPr>
          </w:p>
        </w:tc>
      </w:tr>
      <w:tr w:rsidR="002058FE">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2058FE" w:rsidRDefault="00D10341">
            <w:pPr>
              <w:adjustRightInd w:val="0"/>
              <w:snapToGrid w:val="0"/>
              <w:jc w:val="center"/>
              <w:rPr>
                <w:szCs w:val="21"/>
              </w:rPr>
            </w:pPr>
            <w:r>
              <w:rPr>
                <w:szCs w:val="21"/>
              </w:rPr>
              <w:t>第二节</w:t>
            </w:r>
          </w:p>
          <w:p w:rsidR="002058FE" w:rsidRDefault="00D10341">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058FE" w:rsidRDefault="00D10341">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058FE" w:rsidRDefault="002058FE">
            <w:pPr>
              <w:adjustRightInd w:val="0"/>
              <w:snapToGrid w:val="0"/>
              <w:jc w:val="left"/>
              <w:rPr>
                <w:szCs w:val="21"/>
              </w:rPr>
            </w:pPr>
          </w:p>
        </w:tc>
      </w:tr>
      <w:tr w:rsidR="002058F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058FE" w:rsidRDefault="00D10341">
            <w:pPr>
              <w:adjustRightInd w:val="0"/>
              <w:snapToGrid w:val="0"/>
              <w:jc w:val="center"/>
              <w:rPr>
                <w:szCs w:val="21"/>
              </w:rPr>
            </w:pPr>
            <w:r>
              <w:rPr>
                <w:szCs w:val="21"/>
              </w:rPr>
              <w:t>第二节</w:t>
            </w:r>
          </w:p>
          <w:p w:rsidR="002058FE" w:rsidRDefault="00D10341">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058FE" w:rsidRDefault="00D10341">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058FE" w:rsidRDefault="002058FE">
            <w:pPr>
              <w:adjustRightInd w:val="0"/>
              <w:snapToGrid w:val="0"/>
              <w:jc w:val="left"/>
              <w:rPr>
                <w:szCs w:val="21"/>
              </w:rPr>
            </w:pPr>
          </w:p>
        </w:tc>
      </w:tr>
      <w:tr w:rsidR="002058F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058FE" w:rsidRDefault="00D10341">
            <w:pPr>
              <w:adjustRightInd w:val="0"/>
              <w:snapToGrid w:val="0"/>
              <w:jc w:val="center"/>
              <w:rPr>
                <w:szCs w:val="21"/>
              </w:rPr>
            </w:pPr>
            <w:r>
              <w:rPr>
                <w:szCs w:val="21"/>
              </w:rPr>
              <w:t>第二节</w:t>
            </w:r>
          </w:p>
          <w:p w:rsidR="002058FE" w:rsidRDefault="00D10341">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058FE" w:rsidRDefault="00D10341">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058FE" w:rsidRDefault="002058FE">
            <w:pPr>
              <w:adjustRightInd w:val="0"/>
              <w:snapToGrid w:val="0"/>
              <w:jc w:val="left"/>
              <w:rPr>
                <w:szCs w:val="21"/>
              </w:rPr>
            </w:pPr>
          </w:p>
        </w:tc>
      </w:tr>
      <w:tr w:rsidR="002058F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058FE" w:rsidRDefault="00D10341">
            <w:pPr>
              <w:adjustRightInd w:val="0"/>
              <w:snapToGrid w:val="0"/>
              <w:jc w:val="center"/>
              <w:rPr>
                <w:szCs w:val="21"/>
              </w:rPr>
            </w:pPr>
            <w:r>
              <w:rPr>
                <w:szCs w:val="21"/>
              </w:rPr>
              <w:t>第二节</w:t>
            </w:r>
          </w:p>
          <w:p w:rsidR="002058FE" w:rsidRDefault="00D10341">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058FE" w:rsidRDefault="00D10341">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058FE" w:rsidRDefault="002058FE">
            <w:pPr>
              <w:adjustRightInd w:val="0"/>
              <w:snapToGrid w:val="0"/>
              <w:jc w:val="left"/>
              <w:rPr>
                <w:szCs w:val="21"/>
                <w:u w:val="single"/>
              </w:rPr>
            </w:pPr>
          </w:p>
        </w:tc>
      </w:tr>
      <w:tr w:rsidR="002058F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058FE" w:rsidRDefault="00D10341">
            <w:pPr>
              <w:adjustRightInd w:val="0"/>
              <w:snapToGrid w:val="0"/>
              <w:jc w:val="center"/>
              <w:rPr>
                <w:szCs w:val="21"/>
              </w:rPr>
            </w:pPr>
            <w:r>
              <w:rPr>
                <w:szCs w:val="21"/>
              </w:rPr>
              <w:t>第二节</w:t>
            </w:r>
          </w:p>
          <w:p w:rsidR="002058FE" w:rsidRDefault="00D10341">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058FE" w:rsidRDefault="00D10341">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058FE" w:rsidRDefault="002058FE">
            <w:pPr>
              <w:adjustRightInd w:val="0"/>
              <w:snapToGrid w:val="0"/>
              <w:jc w:val="left"/>
              <w:rPr>
                <w:szCs w:val="21"/>
                <w:u w:val="single"/>
              </w:rPr>
            </w:pPr>
          </w:p>
        </w:tc>
      </w:tr>
      <w:tr w:rsidR="002058FE">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2058FE" w:rsidRDefault="00D10341">
            <w:pPr>
              <w:adjustRightInd w:val="0"/>
              <w:snapToGrid w:val="0"/>
              <w:jc w:val="center"/>
              <w:rPr>
                <w:szCs w:val="21"/>
              </w:rPr>
            </w:pPr>
            <w:r>
              <w:rPr>
                <w:szCs w:val="21"/>
              </w:rPr>
              <w:t>第二节</w:t>
            </w:r>
          </w:p>
          <w:p w:rsidR="002058FE" w:rsidRDefault="00D10341">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2058FE" w:rsidRDefault="00D10341">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058FE" w:rsidRDefault="002058FE">
            <w:pPr>
              <w:adjustRightInd w:val="0"/>
              <w:snapToGrid w:val="0"/>
              <w:jc w:val="left"/>
              <w:rPr>
                <w:szCs w:val="21"/>
                <w:u w:val="single"/>
              </w:rPr>
            </w:pPr>
          </w:p>
        </w:tc>
      </w:tr>
      <w:tr w:rsidR="002058FE">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2058FE" w:rsidRDefault="00D10341">
            <w:pPr>
              <w:adjustRightInd w:val="0"/>
              <w:snapToGrid w:val="0"/>
              <w:jc w:val="center"/>
              <w:rPr>
                <w:szCs w:val="21"/>
              </w:rPr>
            </w:pPr>
            <w:r>
              <w:rPr>
                <w:szCs w:val="21"/>
              </w:rPr>
              <w:t>第二节</w:t>
            </w:r>
          </w:p>
          <w:p w:rsidR="002058FE" w:rsidRDefault="00D10341">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2058FE" w:rsidRDefault="00D10341">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2058FE" w:rsidRDefault="00D10341">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2058FE" w:rsidRDefault="00D10341">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2058FE" w:rsidRDefault="00D10341">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2058FE">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2058FE" w:rsidRDefault="00D10341">
            <w:pPr>
              <w:adjustRightInd w:val="0"/>
              <w:snapToGrid w:val="0"/>
              <w:jc w:val="center"/>
              <w:rPr>
                <w:szCs w:val="21"/>
              </w:rPr>
            </w:pPr>
            <w:r>
              <w:rPr>
                <w:szCs w:val="21"/>
              </w:rPr>
              <w:t>第二节</w:t>
            </w:r>
          </w:p>
          <w:p w:rsidR="002058FE" w:rsidRDefault="00D10341">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2058FE" w:rsidRDefault="00D10341">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058FE" w:rsidRDefault="002058FE">
            <w:pPr>
              <w:adjustRightInd w:val="0"/>
              <w:snapToGrid w:val="0"/>
              <w:jc w:val="left"/>
              <w:rPr>
                <w:szCs w:val="21"/>
              </w:rPr>
            </w:pPr>
          </w:p>
        </w:tc>
      </w:tr>
    </w:tbl>
    <w:p w:rsidR="002058FE" w:rsidRDefault="002058FE" w:rsidP="004B0D17">
      <w:pPr>
        <w:tabs>
          <w:tab w:val="left" w:pos="360"/>
        </w:tabs>
        <w:spacing w:line="520" w:lineRule="exact"/>
        <w:ind w:firstLineChars="171" w:firstLine="382"/>
        <w:rPr>
          <w:sz w:val="24"/>
          <w:szCs w:val="24"/>
        </w:rPr>
      </w:pPr>
    </w:p>
    <w:p w:rsidR="002058FE" w:rsidRDefault="002058FE" w:rsidP="004B0D17">
      <w:pPr>
        <w:autoSpaceDE w:val="0"/>
        <w:autoSpaceDN w:val="0"/>
        <w:adjustRightInd w:val="0"/>
        <w:spacing w:line="360" w:lineRule="auto"/>
        <w:ind w:firstLineChars="200" w:firstLine="446"/>
        <w:rPr>
          <w:sz w:val="24"/>
        </w:rPr>
      </w:pPr>
    </w:p>
    <w:p w:rsidR="002058FE" w:rsidRDefault="00D10341">
      <w:pPr>
        <w:pStyle w:val="ab"/>
        <w:rPr>
          <w:rFonts w:ascii="Times New Roman" w:hAnsi="Times New Roman"/>
        </w:rPr>
      </w:pPr>
      <w:r>
        <w:rPr>
          <w:rFonts w:ascii="Times New Roman" w:hAnsi="Times New Roman" w:hint="eastAsia"/>
        </w:rPr>
        <w:t>第五部分</w:t>
      </w:r>
      <w:r>
        <w:rPr>
          <w:rFonts w:ascii="Times New Roman" w:hAnsi="Times New Roman" w:hint="eastAsia"/>
        </w:rPr>
        <w:t xml:space="preserve">  </w:t>
      </w:r>
      <w:r>
        <w:rPr>
          <w:rFonts w:ascii="Times New Roman" w:hAnsi="Times New Roman" w:hint="eastAsia"/>
        </w:rPr>
        <w:t>投标文件格式</w:t>
      </w:r>
    </w:p>
    <w:p w:rsidR="002058FE" w:rsidRDefault="00D10341">
      <w:pPr>
        <w:autoSpaceDN w:val="0"/>
        <w:spacing w:line="360" w:lineRule="auto"/>
        <w:jc w:val="center"/>
        <w:rPr>
          <w:b/>
          <w:bCs/>
          <w:sz w:val="24"/>
        </w:rPr>
      </w:pPr>
      <w:r>
        <w:rPr>
          <w:rFonts w:hint="eastAsia"/>
          <w:b/>
          <w:bCs/>
          <w:sz w:val="24"/>
        </w:rPr>
        <w:t>投标文件封面格式</w:t>
      </w:r>
    </w:p>
    <w:p w:rsidR="002058FE" w:rsidRDefault="002058FE">
      <w:pPr>
        <w:autoSpaceDE w:val="0"/>
        <w:autoSpaceDN w:val="0"/>
        <w:adjustRightInd w:val="0"/>
        <w:spacing w:line="520" w:lineRule="exact"/>
      </w:pPr>
    </w:p>
    <w:p w:rsidR="002058FE" w:rsidRDefault="00D10341">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2058FE" w:rsidRDefault="002058FE">
      <w:pPr>
        <w:autoSpaceDE w:val="0"/>
        <w:autoSpaceDN w:val="0"/>
        <w:adjustRightInd w:val="0"/>
        <w:spacing w:line="520" w:lineRule="exact"/>
        <w:rPr>
          <w:b/>
          <w:kern w:val="0"/>
          <w:sz w:val="24"/>
        </w:rPr>
      </w:pPr>
    </w:p>
    <w:p w:rsidR="002058FE" w:rsidRDefault="002058FE">
      <w:pPr>
        <w:autoSpaceDE w:val="0"/>
        <w:autoSpaceDN w:val="0"/>
        <w:adjustRightInd w:val="0"/>
        <w:spacing w:line="520" w:lineRule="exact"/>
        <w:rPr>
          <w:b/>
          <w:kern w:val="0"/>
          <w:sz w:val="24"/>
        </w:rPr>
      </w:pPr>
    </w:p>
    <w:p w:rsidR="002058FE" w:rsidRDefault="00D10341">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2058FE" w:rsidRDefault="002058FE">
      <w:pPr>
        <w:autoSpaceDE w:val="0"/>
        <w:autoSpaceDN w:val="0"/>
        <w:adjustRightInd w:val="0"/>
        <w:spacing w:line="520" w:lineRule="exact"/>
        <w:rPr>
          <w:b/>
          <w:kern w:val="0"/>
          <w:sz w:val="36"/>
          <w:szCs w:val="36"/>
        </w:rPr>
      </w:pPr>
    </w:p>
    <w:p w:rsidR="002058FE" w:rsidRDefault="00D10341">
      <w:pPr>
        <w:autoSpaceDE w:val="0"/>
        <w:autoSpaceDN w:val="0"/>
        <w:adjustRightInd w:val="0"/>
        <w:spacing w:line="520" w:lineRule="exact"/>
        <w:jc w:val="center"/>
        <w:rPr>
          <w:b/>
          <w:kern w:val="0"/>
          <w:sz w:val="24"/>
        </w:rPr>
      </w:pPr>
      <w:r>
        <w:rPr>
          <w:rFonts w:hint="eastAsia"/>
          <w:b/>
          <w:kern w:val="0"/>
          <w:sz w:val="24"/>
        </w:rPr>
        <w:t>（加盖电子签章）</w:t>
      </w:r>
    </w:p>
    <w:p w:rsidR="002058FE" w:rsidRDefault="00D10341" w:rsidP="004B0D17">
      <w:pPr>
        <w:spacing w:beforeLines="30" w:before="85" w:afterLines="70" w:after="199" w:line="540" w:lineRule="exact"/>
        <w:ind w:leftChars="300" w:left="579"/>
        <w:rPr>
          <w:b/>
          <w:sz w:val="34"/>
          <w:szCs w:val="34"/>
        </w:rPr>
      </w:pPr>
      <w:r>
        <w:rPr>
          <w:rFonts w:hint="eastAsia"/>
          <w:b/>
          <w:sz w:val="34"/>
          <w:szCs w:val="34"/>
        </w:rPr>
        <w:t>项目编号：</w:t>
      </w:r>
    </w:p>
    <w:p w:rsidR="002058FE" w:rsidRDefault="00D10341" w:rsidP="004B0D17">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2058FE" w:rsidRDefault="00D10341" w:rsidP="004B0D17">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2058FE" w:rsidRDefault="00D10341" w:rsidP="004B0D17">
      <w:pPr>
        <w:spacing w:beforeLines="30" w:before="85" w:afterLines="70" w:after="199" w:line="540" w:lineRule="exact"/>
        <w:ind w:leftChars="300" w:left="579"/>
        <w:rPr>
          <w:b/>
          <w:sz w:val="34"/>
          <w:szCs w:val="34"/>
        </w:rPr>
      </w:pPr>
      <w:r>
        <w:rPr>
          <w:rFonts w:hint="eastAsia"/>
          <w:b/>
          <w:sz w:val="34"/>
          <w:szCs w:val="34"/>
        </w:rPr>
        <w:t>投标单位名称：</w:t>
      </w:r>
    </w:p>
    <w:p w:rsidR="002058FE" w:rsidRDefault="00D10341" w:rsidP="004B0D17">
      <w:pPr>
        <w:spacing w:beforeLines="30" w:before="85" w:afterLines="70" w:after="199" w:line="540" w:lineRule="exact"/>
        <w:ind w:leftChars="300" w:left="579"/>
        <w:rPr>
          <w:b/>
          <w:sz w:val="34"/>
          <w:szCs w:val="34"/>
        </w:rPr>
      </w:pPr>
      <w:r>
        <w:rPr>
          <w:rFonts w:hint="eastAsia"/>
          <w:b/>
          <w:sz w:val="34"/>
          <w:szCs w:val="34"/>
        </w:rPr>
        <w:t>投标单位电话：</w:t>
      </w:r>
    </w:p>
    <w:p w:rsidR="002058FE" w:rsidRDefault="00D10341" w:rsidP="004B0D17">
      <w:pPr>
        <w:spacing w:beforeLines="30" w:before="85" w:afterLines="70" w:after="199" w:line="540" w:lineRule="exact"/>
        <w:ind w:leftChars="300" w:left="579"/>
        <w:rPr>
          <w:b/>
          <w:sz w:val="34"/>
          <w:szCs w:val="34"/>
        </w:rPr>
      </w:pPr>
      <w:r>
        <w:rPr>
          <w:rFonts w:hint="eastAsia"/>
          <w:b/>
          <w:sz w:val="34"/>
          <w:szCs w:val="34"/>
        </w:rPr>
        <w:t>投标单位详细地址：</w:t>
      </w:r>
    </w:p>
    <w:p w:rsidR="002058FE" w:rsidRDefault="00D10341" w:rsidP="004B0D17">
      <w:pPr>
        <w:spacing w:beforeLines="30" w:before="85" w:afterLines="70" w:after="199" w:line="540" w:lineRule="exact"/>
        <w:ind w:leftChars="300" w:left="579"/>
        <w:rPr>
          <w:b/>
          <w:sz w:val="34"/>
          <w:szCs w:val="34"/>
        </w:rPr>
      </w:pPr>
      <w:r>
        <w:rPr>
          <w:rFonts w:hint="eastAsia"/>
          <w:b/>
          <w:kern w:val="0"/>
          <w:sz w:val="34"/>
          <w:szCs w:val="34"/>
        </w:rPr>
        <w:t>投标代表人姓名：</w:t>
      </w:r>
    </w:p>
    <w:p w:rsidR="002058FE" w:rsidRDefault="00D10341" w:rsidP="004B0D17">
      <w:pPr>
        <w:spacing w:beforeLines="30" w:before="85" w:afterLines="70" w:after="199" w:line="540" w:lineRule="exact"/>
        <w:ind w:leftChars="300" w:left="579"/>
        <w:rPr>
          <w:b/>
          <w:sz w:val="34"/>
          <w:szCs w:val="34"/>
        </w:rPr>
      </w:pPr>
      <w:r>
        <w:rPr>
          <w:rFonts w:hint="eastAsia"/>
          <w:b/>
          <w:sz w:val="34"/>
          <w:szCs w:val="34"/>
        </w:rPr>
        <w:t>法定代表人：</w:t>
      </w:r>
    </w:p>
    <w:p w:rsidR="002058FE" w:rsidRDefault="00D10341" w:rsidP="004B0D17">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2058FE" w:rsidRDefault="00D10341">
      <w:pPr>
        <w:widowControl/>
        <w:jc w:val="left"/>
        <w:rPr>
          <w:b/>
          <w:bCs/>
          <w:sz w:val="24"/>
        </w:rPr>
      </w:pPr>
      <w:r>
        <w:rPr>
          <w:b/>
          <w:bCs/>
          <w:sz w:val="24"/>
        </w:rPr>
        <w:br w:type="page"/>
      </w:r>
    </w:p>
    <w:p w:rsidR="002058FE" w:rsidRDefault="00D10341">
      <w:pPr>
        <w:autoSpaceDN w:val="0"/>
        <w:spacing w:line="360" w:lineRule="auto"/>
        <w:jc w:val="center"/>
        <w:rPr>
          <w:b/>
          <w:bCs/>
          <w:sz w:val="24"/>
        </w:rPr>
      </w:pPr>
      <w:r>
        <w:rPr>
          <w:rFonts w:hint="eastAsia"/>
          <w:b/>
          <w:bCs/>
          <w:sz w:val="24"/>
        </w:rPr>
        <w:t>投标文件目录格式</w:t>
      </w:r>
    </w:p>
    <w:p w:rsidR="002058FE" w:rsidRDefault="00D10341">
      <w:pPr>
        <w:autoSpaceDN w:val="0"/>
        <w:spacing w:line="360" w:lineRule="auto"/>
        <w:jc w:val="center"/>
        <w:rPr>
          <w:b/>
          <w:bCs/>
          <w:sz w:val="24"/>
        </w:rPr>
      </w:pPr>
      <w:r>
        <w:rPr>
          <w:rFonts w:hint="eastAsia"/>
          <w:b/>
          <w:bCs/>
          <w:sz w:val="24"/>
        </w:rPr>
        <w:t>（投标人自行编制）</w:t>
      </w:r>
    </w:p>
    <w:p w:rsidR="002058FE" w:rsidRDefault="002058FE">
      <w:pPr>
        <w:widowControl/>
        <w:jc w:val="center"/>
        <w:rPr>
          <w:b/>
          <w:sz w:val="24"/>
        </w:rPr>
      </w:pPr>
    </w:p>
    <w:p w:rsidR="002058FE" w:rsidRDefault="00D10341">
      <w:pPr>
        <w:widowControl/>
        <w:jc w:val="left"/>
        <w:rPr>
          <w:b/>
          <w:sz w:val="24"/>
        </w:rPr>
      </w:pPr>
      <w:r>
        <w:rPr>
          <w:b/>
          <w:sz w:val="24"/>
        </w:rPr>
        <w:br w:type="page"/>
      </w:r>
    </w:p>
    <w:p w:rsidR="002058FE" w:rsidRDefault="00D10341">
      <w:pPr>
        <w:widowControl/>
        <w:jc w:val="center"/>
        <w:rPr>
          <w:b/>
          <w:sz w:val="24"/>
        </w:rPr>
      </w:pPr>
      <w:r>
        <w:rPr>
          <w:rFonts w:hint="eastAsia"/>
          <w:b/>
          <w:sz w:val="24"/>
        </w:rPr>
        <w:t>评分因素及评标标准页码检索</w:t>
      </w:r>
    </w:p>
    <w:p w:rsidR="002058FE" w:rsidRDefault="00D10341">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2058FE" w:rsidRDefault="002058FE">
      <w:pPr>
        <w:widowControl/>
        <w:jc w:val="center"/>
        <w:rPr>
          <w:b/>
          <w:sz w:val="24"/>
        </w:rPr>
      </w:pPr>
    </w:p>
    <w:p w:rsidR="002058FE" w:rsidRDefault="00D10341">
      <w:pPr>
        <w:widowControl/>
        <w:jc w:val="left"/>
        <w:rPr>
          <w:sz w:val="24"/>
        </w:rPr>
      </w:pPr>
      <w:r>
        <w:rPr>
          <w:sz w:val="24"/>
        </w:rPr>
        <w:br w:type="page"/>
      </w:r>
    </w:p>
    <w:p w:rsidR="002058FE" w:rsidRDefault="00D10341">
      <w:pPr>
        <w:tabs>
          <w:tab w:val="left" w:pos="360"/>
        </w:tabs>
        <w:spacing w:afterLines="100" w:after="285" w:line="360" w:lineRule="auto"/>
        <w:rPr>
          <w:b/>
          <w:sz w:val="24"/>
        </w:rPr>
      </w:pPr>
      <w:r>
        <w:rPr>
          <w:b/>
          <w:sz w:val="24"/>
        </w:rPr>
        <w:t>附件</w:t>
      </w:r>
      <w:r>
        <w:rPr>
          <w:b/>
          <w:sz w:val="24"/>
        </w:rPr>
        <w:t>1</w:t>
      </w:r>
    </w:p>
    <w:p w:rsidR="002058FE" w:rsidRDefault="00D10341">
      <w:pPr>
        <w:autoSpaceDN w:val="0"/>
        <w:spacing w:line="360" w:lineRule="auto"/>
        <w:jc w:val="center"/>
        <w:rPr>
          <w:b/>
          <w:bCs/>
          <w:sz w:val="24"/>
        </w:rPr>
      </w:pPr>
      <w:r>
        <w:rPr>
          <w:b/>
          <w:bCs/>
          <w:sz w:val="24"/>
        </w:rPr>
        <w:t>投标书</w:t>
      </w:r>
    </w:p>
    <w:p w:rsidR="002058FE" w:rsidRDefault="00D10341">
      <w:pPr>
        <w:spacing w:line="360" w:lineRule="auto"/>
        <w:rPr>
          <w:sz w:val="24"/>
        </w:rPr>
      </w:pPr>
      <w:r>
        <w:rPr>
          <w:sz w:val="24"/>
        </w:rPr>
        <w:t>致：天津市政府采购中心</w:t>
      </w:r>
    </w:p>
    <w:p w:rsidR="002058FE" w:rsidRDefault="00D10341" w:rsidP="004B0D17">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2058FE" w:rsidRDefault="00D10341" w:rsidP="004B0D17">
      <w:pPr>
        <w:spacing w:line="360" w:lineRule="auto"/>
        <w:ind w:firstLineChars="200" w:firstLine="446"/>
        <w:rPr>
          <w:sz w:val="24"/>
        </w:rPr>
      </w:pPr>
      <w:r>
        <w:rPr>
          <w:sz w:val="24"/>
        </w:rPr>
        <w:t>据此函，签字代表宣布同意如下：</w:t>
      </w:r>
    </w:p>
    <w:p w:rsidR="002058FE" w:rsidRDefault="00D10341" w:rsidP="004B0D17">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2058FE" w:rsidRDefault="00D10341" w:rsidP="004B0D17">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2058FE" w:rsidRDefault="00D10341" w:rsidP="004B0D17">
      <w:pPr>
        <w:spacing w:line="360" w:lineRule="auto"/>
        <w:ind w:firstLineChars="200" w:firstLine="446"/>
        <w:rPr>
          <w:sz w:val="24"/>
        </w:rPr>
      </w:pPr>
      <w:r>
        <w:rPr>
          <w:sz w:val="24"/>
        </w:rPr>
        <w:t>……</w:t>
      </w:r>
    </w:p>
    <w:p w:rsidR="002058FE" w:rsidRDefault="00D10341" w:rsidP="004B0D17">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2058FE" w:rsidRDefault="00D10341" w:rsidP="004B0D17">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2058FE" w:rsidRDefault="00D10341" w:rsidP="004B0D17">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2058FE" w:rsidRDefault="00D10341" w:rsidP="004B0D17">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，并声明投标文件及所提供的一切资料均真实有效。由于我公司提供资料不实而造成的责任和后果由我公司自行承担。</w:t>
      </w:r>
    </w:p>
    <w:p w:rsidR="002058FE" w:rsidRDefault="00D10341" w:rsidP="004B0D17">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2058FE" w:rsidRDefault="00D10341" w:rsidP="004B0D17">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2058FE" w:rsidRDefault="00D10341" w:rsidP="004B0D17">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2058FE" w:rsidRDefault="00D10341" w:rsidP="004B0D17">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2058FE" w:rsidRDefault="00D10341" w:rsidP="004B0D17">
      <w:pPr>
        <w:spacing w:line="360" w:lineRule="auto"/>
        <w:ind w:firstLineChars="200" w:firstLine="446"/>
        <w:rPr>
          <w:sz w:val="24"/>
        </w:rPr>
      </w:pPr>
      <w:r>
        <w:rPr>
          <w:rFonts w:hint="eastAsia"/>
          <w:sz w:val="24"/>
        </w:rPr>
        <w:t>10</w:t>
      </w:r>
      <w:r>
        <w:rPr>
          <w:sz w:val="24"/>
        </w:rPr>
        <w:t>.</w:t>
      </w:r>
      <w:r>
        <w:rPr>
          <w:rFonts w:hint="eastAsia"/>
          <w:sz w:val="24"/>
        </w:rPr>
        <w:t xml:space="preserve"> </w:t>
      </w:r>
      <w:r>
        <w:rPr>
          <w:sz w:val="24"/>
        </w:rPr>
        <w:t>我公司若中标，本承诺将成为合同不可分割的一部分，与合同具有同等的法律效力。</w:t>
      </w:r>
    </w:p>
    <w:p w:rsidR="002058FE" w:rsidRDefault="00D10341" w:rsidP="004B0D17">
      <w:pPr>
        <w:spacing w:line="360" w:lineRule="auto"/>
        <w:ind w:firstLineChars="200" w:firstLine="446"/>
        <w:rPr>
          <w:sz w:val="24"/>
        </w:rPr>
      </w:pPr>
      <w:r>
        <w:rPr>
          <w:rFonts w:hint="eastAsia"/>
          <w:sz w:val="24"/>
        </w:rPr>
        <w:t xml:space="preserve">11. </w:t>
      </w:r>
      <w:r>
        <w:rPr>
          <w:rFonts w:hint="eastAsia"/>
          <w:sz w:val="24"/>
        </w:rPr>
        <w:t>如违反上述承诺，我公司投标无效且接受相关部门依法作出的处罚，并承担通过“天津市政府采购网”等相关媒体予以公布的任何风险和责任。</w:t>
      </w:r>
    </w:p>
    <w:p w:rsidR="002058FE" w:rsidRDefault="00D10341" w:rsidP="004B0D17">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2058FE" w:rsidRDefault="00D10341" w:rsidP="004B0D17">
      <w:pPr>
        <w:spacing w:line="360" w:lineRule="auto"/>
        <w:ind w:firstLineChars="200" w:firstLine="446"/>
        <w:rPr>
          <w:sz w:val="24"/>
        </w:rPr>
      </w:pPr>
      <w:r>
        <w:rPr>
          <w:rFonts w:hint="eastAsia"/>
          <w:sz w:val="24"/>
        </w:rPr>
        <w:t>纳税人识别号：</w:t>
      </w:r>
    </w:p>
    <w:p w:rsidR="002058FE" w:rsidRDefault="00D10341" w:rsidP="004B0D17">
      <w:pPr>
        <w:spacing w:line="360" w:lineRule="auto"/>
        <w:ind w:firstLineChars="200" w:firstLine="446"/>
        <w:rPr>
          <w:sz w:val="24"/>
        </w:rPr>
      </w:pPr>
      <w:r>
        <w:rPr>
          <w:rFonts w:hint="eastAsia"/>
          <w:sz w:val="24"/>
        </w:rPr>
        <w:t>地址、电话：</w:t>
      </w:r>
    </w:p>
    <w:p w:rsidR="002058FE" w:rsidRDefault="00D10341" w:rsidP="004B0D17">
      <w:pPr>
        <w:spacing w:line="360" w:lineRule="auto"/>
        <w:ind w:firstLineChars="200" w:firstLine="446"/>
        <w:rPr>
          <w:sz w:val="24"/>
        </w:rPr>
      </w:pPr>
      <w:r>
        <w:rPr>
          <w:rFonts w:hint="eastAsia"/>
          <w:sz w:val="24"/>
        </w:rPr>
        <w:t>开户行及账号：</w:t>
      </w:r>
    </w:p>
    <w:p w:rsidR="002058FE" w:rsidRDefault="00D10341" w:rsidP="004B0D17">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2058FE" w:rsidRDefault="00D10341" w:rsidP="004B0D17">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2058FE" w:rsidRDefault="00D10341">
      <w:pPr>
        <w:spacing w:line="360" w:lineRule="auto"/>
        <w:ind w:firstLineChars="200" w:firstLine="448"/>
        <w:rPr>
          <w:b/>
          <w:sz w:val="24"/>
        </w:rPr>
      </w:pPr>
      <w:r>
        <w:rPr>
          <w:rFonts w:hint="eastAsia"/>
          <w:b/>
          <w:sz w:val="24"/>
        </w:rPr>
        <w:t>□</w:t>
      </w:r>
      <w:r>
        <w:rPr>
          <w:b/>
          <w:sz w:val="24"/>
        </w:rPr>
        <w:t>上门自取</w:t>
      </w:r>
    </w:p>
    <w:p w:rsidR="002058FE" w:rsidRDefault="002058FE" w:rsidP="004B0D17">
      <w:pPr>
        <w:spacing w:line="360" w:lineRule="auto"/>
        <w:ind w:firstLineChars="200" w:firstLine="446"/>
        <w:rPr>
          <w:sz w:val="24"/>
        </w:rPr>
      </w:pPr>
    </w:p>
    <w:p w:rsidR="002058FE" w:rsidRDefault="00D10341">
      <w:pPr>
        <w:spacing w:line="360" w:lineRule="auto"/>
        <w:ind w:firstLineChars="200" w:firstLine="448"/>
        <w:rPr>
          <w:b/>
          <w:sz w:val="24"/>
        </w:rPr>
      </w:pPr>
      <w:r>
        <w:rPr>
          <w:rFonts w:hint="eastAsia"/>
          <w:b/>
          <w:sz w:val="24"/>
        </w:rPr>
        <w:t>□</w:t>
      </w:r>
      <w:r>
        <w:rPr>
          <w:b/>
          <w:sz w:val="24"/>
        </w:rPr>
        <w:t>到付邮寄</w:t>
      </w:r>
    </w:p>
    <w:p w:rsidR="002058FE" w:rsidRDefault="00D10341" w:rsidP="004B0D17">
      <w:pPr>
        <w:spacing w:line="360" w:lineRule="auto"/>
        <w:ind w:firstLineChars="200" w:firstLine="446"/>
        <w:rPr>
          <w:sz w:val="24"/>
        </w:rPr>
      </w:pPr>
      <w:r>
        <w:rPr>
          <w:sz w:val="24"/>
        </w:rPr>
        <w:t>邮寄地址</w:t>
      </w:r>
      <w:r>
        <w:rPr>
          <w:rFonts w:hint="eastAsia"/>
          <w:sz w:val="24"/>
        </w:rPr>
        <w:t>、邮编</w:t>
      </w:r>
      <w:r>
        <w:rPr>
          <w:sz w:val="24"/>
        </w:rPr>
        <w:t>：</w:t>
      </w:r>
    </w:p>
    <w:p w:rsidR="002058FE" w:rsidRDefault="00D10341" w:rsidP="004B0D17">
      <w:pPr>
        <w:spacing w:line="360" w:lineRule="auto"/>
        <w:ind w:firstLineChars="200" w:firstLine="446"/>
        <w:rPr>
          <w:sz w:val="24"/>
        </w:rPr>
      </w:pPr>
      <w:r>
        <w:rPr>
          <w:sz w:val="24"/>
        </w:rPr>
        <w:t>邮寄联系人、手机号码：</w:t>
      </w:r>
    </w:p>
    <w:p w:rsidR="002058FE" w:rsidRDefault="002058FE" w:rsidP="004B0D17">
      <w:pPr>
        <w:spacing w:line="360" w:lineRule="auto"/>
        <w:ind w:firstLineChars="1700" w:firstLine="3794"/>
        <w:rPr>
          <w:sz w:val="24"/>
        </w:rPr>
      </w:pPr>
    </w:p>
    <w:p w:rsidR="002058FE" w:rsidRDefault="00D10341" w:rsidP="004B0D17">
      <w:pPr>
        <w:spacing w:line="360" w:lineRule="auto"/>
        <w:ind w:firstLineChars="1700" w:firstLine="3794"/>
        <w:rPr>
          <w:sz w:val="24"/>
        </w:rPr>
      </w:pPr>
      <w:r>
        <w:rPr>
          <w:sz w:val="24"/>
        </w:rPr>
        <w:t>投标人名称：</w:t>
      </w:r>
    </w:p>
    <w:p w:rsidR="002058FE" w:rsidRDefault="00D10341" w:rsidP="004B0D1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058FE" w:rsidRDefault="002058FE">
      <w:pPr>
        <w:spacing w:line="460" w:lineRule="exact"/>
        <w:rPr>
          <w:sz w:val="24"/>
        </w:rPr>
      </w:pPr>
    </w:p>
    <w:p w:rsidR="002058FE" w:rsidRDefault="00D10341">
      <w:pPr>
        <w:widowControl/>
        <w:jc w:val="left"/>
        <w:rPr>
          <w:sz w:val="24"/>
        </w:rPr>
      </w:pPr>
      <w:r>
        <w:rPr>
          <w:sz w:val="24"/>
        </w:rPr>
        <w:br w:type="page"/>
      </w:r>
    </w:p>
    <w:p w:rsidR="002058FE" w:rsidRDefault="00D10341">
      <w:pPr>
        <w:tabs>
          <w:tab w:val="left" w:pos="360"/>
        </w:tabs>
        <w:spacing w:line="360" w:lineRule="auto"/>
        <w:rPr>
          <w:b/>
          <w:sz w:val="24"/>
        </w:rPr>
      </w:pPr>
      <w:r>
        <w:rPr>
          <w:b/>
          <w:sz w:val="24"/>
        </w:rPr>
        <w:t>附件</w:t>
      </w:r>
      <w:r>
        <w:rPr>
          <w:rFonts w:hint="eastAsia"/>
          <w:b/>
          <w:sz w:val="24"/>
        </w:rPr>
        <w:t>2-1</w:t>
      </w:r>
    </w:p>
    <w:p w:rsidR="002058FE" w:rsidRDefault="00D10341">
      <w:pPr>
        <w:autoSpaceDN w:val="0"/>
        <w:spacing w:line="360" w:lineRule="auto"/>
        <w:jc w:val="center"/>
        <w:rPr>
          <w:b/>
          <w:bCs/>
          <w:sz w:val="24"/>
        </w:rPr>
      </w:pPr>
      <w:r>
        <w:rPr>
          <w:rFonts w:hint="eastAsia"/>
          <w:b/>
          <w:bCs/>
          <w:sz w:val="24"/>
        </w:rPr>
        <w:t>供应商资格要求证明文件</w:t>
      </w:r>
    </w:p>
    <w:p w:rsidR="002058FE" w:rsidRDefault="002058FE">
      <w:pPr>
        <w:spacing w:line="620" w:lineRule="exact"/>
        <w:rPr>
          <w:sz w:val="24"/>
        </w:rPr>
      </w:pPr>
    </w:p>
    <w:p w:rsidR="002058FE" w:rsidRDefault="002058FE">
      <w:pPr>
        <w:spacing w:line="620" w:lineRule="exact"/>
        <w:rPr>
          <w:sz w:val="24"/>
        </w:rPr>
      </w:pPr>
    </w:p>
    <w:p w:rsidR="002058FE" w:rsidRDefault="002058FE">
      <w:pPr>
        <w:spacing w:line="620" w:lineRule="exact"/>
        <w:rPr>
          <w:sz w:val="24"/>
        </w:rPr>
      </w:pPr>
    </w:p>
    <w:p w:rsidR="002058FE" w:rsidRDefault="002058FE">
      <w:pPr>
        <w:spacing w:line="620" w:lineRule="exact"/>
        <w:rPr>
          <w:sz w:val="24"/>
        </w:rPr>
      </w:pPr>
    </w:p>
    <w:p w:rsidR="002058FE" w:rsidRDefault="002058FE">
      <w:pPr>
        <w:spacing w:line="620" w:lineRule="exact"/>
        <w:rPr>
          <w:sz w:val="24"/>
        </w:rPr>
      </w:pPr>
    </w:p>
    <w:p w:rsidR="002058FE" w:rsidRDefault="002058FE">
      <w:pPr>
        <w:spacing w:line="620" w:lineRule="exact"/>
        <w:rPr>
          <w:sz w:val="24"/>
        </w:rPr>
      </w:pPr>
    </w:p>
    <w:p w:rsidR="002058FE" w:rsidRDefault="00D10341" w:rsidP="004B0D17">
      <w:pPr>
        <w:spacing w:line="360" w:lineRule="auto"/>
        <w:ind w:firstLineChars="300" w:firstLine="669"/>
        <w:rPr>
          <w:sz w:val="24"/>
        </w:rPr>
      </w:pPr>
      <w:r>
        <w:rPr>
          <w:sz w:val="24"/>
        </w:rPr>
        <w:t>注：相关证明材料应附在此页后面。</w:t>
      </w:r>
    </w:p>
    <w:p w:rsidR="002058FE" w:rsidRDefault="002058FE">
      <w:pPr>
        <w:spacing w:line="620" w:lineRule="exact"/>
        <w:rPr>
          <w:sz w:val="24"/>
        </w:rPr>
      </w:pPr>
    </w:p>
    <w:p w:rsidR="002058FE" w:rsidRDefault="002058FE">
      <w:pPr>
        <w:spacing w:line="620" w:lineRule="exact"/>
        <w:rPr>
          <w:sz w:val="24"/>
        </w:rPr>
      </w:pPr>
    </w:p>
    <w:p w:rsidR="002058FE" w:rsidRDefault="002058FE">
      <w:pPr>
        <w:spacing w:line="460" w:lineRule="exact"/>
        <w:rPr>
          <w:sz w:val="24"/>
        </w:rPr>
      </w:pPr>
    </w:p>
    <w:p w:rsidR="002058FE" w:rsidRDefault="00D10341">
      <w:pPr>
        <w:widowControl/>
        <w:jc w:val="left"/>
        <w:rPr>
          <w:sz w:val="24"/>
        </w:rPr>
      </w:pPr>
      <w:r>
        <w:rPr>
          <w:sz w:val="24"/>
        </w:rPr>
        <w:br w:type="page"/>
      </w:r>
    </w:p>
    <w:p w:rsidR="002058FE" w:rsidRDefault="00D10341">
      <w:pPr>
        <w:snapToGrid w:val="0"/>
        <w:spacing w:line="360" w:lineRule="auto"/>
        <w:jc w:val="left"/>
        <w:rPr>
          <w:b/>
          <w:sz w:val="24"/>
          <w:szCs w:val="21"/>
        </w:rPr>
      </w:pPr>
      <w:r>
        <w:rPr>
          <w:rFonts w:hint="eastAsia"/>
          <w:b/>
          <w:sz w:val="24"/>
          <w:szCs w:val="21"/>
        </w:rPr>
        <w:t>附件</w:t>
      </w:r>
      <w:r>
        <w:rPr>
          <w:rFonts w:hint="eastAsia"/>
          <w:b/>
          <w:sz w:val="24"/>
          <w:szCs w:val="21"/>
        </w:rPr>
        <w:t>2-2</w:t>
      </w:r>
    </w:p>
    <w:p w:rsidR="002058FE" w:rsidRDefault="00D10341">
      <w:pPr>
        <w:tabs>
          <w:tab w:val="left" w:pos="360"/>
        </w:tabs>
        <w:spacing w:line="360" w:lineRule="auto"/>
        <w:jc w:val="center"/>
        <w:rPr>
          <w:b/>
          <w:bCs/>
          <w:sz w:val="24"/>
        </w:rPr>
      </w:pPr>
      <w:r>
        <w:rPr>
          <w:rFonts w:hint="eastAsia"/>
          <w:b/>
          <w:bCs/>
          <w:sz w:val="24"/>
        </w:rPr>
        <w:t>书面</w:t>
      </w:r>
      <w:r>
        <w:rPr>
          <w:b/>
          <w:bCs/>
          <w:sz w:val="24"/>
        </w:rPr>
        <w:t>声明</w:t>
      </w:r>
    </w:p>
    <w:p w:rsidR="002058FE" w:rsidRDefault="002058FE">
      <w:pPr>
        <w:pStyle w:val="af2"/>
        <w:tabs>
          <w:tab w:val="left" w:pos="360"/>
        </w:tabs>
        <w:spacing w:line="360" w:lineRule="auto"/>
        <w:ind w:firstLine="446"/>
        <w:rPr>
          <w:sz w:val="24"/>
        </w:rPr>
      </w:pPr>
    </w:p>
    <w:p w:rsidR="002058FE" w:rsidRDefault="00D10341">
      <w:pPr>
        <w:pStyle w:val="af2"/>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2058FE" w:rsidRDefault="00D10341">
      <w:pPr>
        <w:pStyle w:val="af2"/>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2058FE" w:rsidRDefault="002058FE">
      <w:pPr>
        <w:pStyle w:val="af2"/>
        <w:tabs>
          <w:tab w:val="left" w:pos="360"/>
        </w:tabs>
        <w:spacing w:line="360" w:lineRule="auto"/>
        <w:ind w:firstLine="446"/>
        <w:rPr>
          <w:sz w:val="24"/>
        </w:rPr>
      </w:pPr>
    </w:p>
    <w:p w:rsidR="002058FE" w:rsidRDefault="00D10341">
      <w:pPr>
        <w:autoSpaceDE w:val="0"/>
        <w:autoSpaceDN w:val="0"/>
        <w:spacing w:line="500" w:lineRule="exact"/>
        <w:ind w:left="3840"/>
        <w:jc w:val="left"/>
        <w:rPr>
          <w:sz w:val="24"/>
          <w:szCs w:val="24"/>
        </w:rPr>
      </w:pPr>
      <w:r>
        <w:rPr>
          <w:sz w:val="24"/>
          <w:szCs w:val="24"/>
        </w:rPr>
        <w:t>投标人名称：</w:t>
      </w:r>
    </w:p>
    <w:p w:rsidR="002058FE" w:rsidRDefault="002058FE">
      <w:pPr>
        <w:autoSpaceDE w:val="0"/>
        <w:autoSpaceDN w:val="0"/>
        <w:spacing w:line="500" w:lineRule="exact"/>
        <w:ind w:left="3840"/>
        <w:jc w:val="left"/>
        <w:rPr>
          <w:sz w:val="24"/>
          <w:szCs w:val="24"/>
        </w:rPr>
      </w:pPr>
    </w:p>
    <w:p w:rsidR="002058FE" w:rsidRDefault="00D10341">
      <w:pPr>
        <w:autoSpaceDE w:val="0"/>
        <w:autoSpaceDN w:val="0"/>
        <w:spacing w:line="500" w:lineRule="exact"/>
        <w:ind w:left="3840"/>
        <w:jc w:val="left"/>
        <w:rPr>
          <w:sz w:val="24"/>
          <w:szCs w:val="24"/>
        </w:rPr>
      </w:pPr>
      <w:r>
        <w:rPr>
          <w:sz w:val="24"/>
          <w:szCs w:val="24"/>
        </w:rPr>
        <w:t>日期：</w:t>
      </w:r>
    </w:p>
    <w:p w:rsidR="002058FE" w:rsidRDefault="002058FE">
      <w:pPr>
        <w:autoSpaceDE w:val="0"/>
        <w:autoSpaceDN w:val="0"/>
        <w:spacing w:line="500" w:lineRule="exact"/>
        <w:ind w:left="3840"/>
        <w:jc w:val="left"/>
        <w:rPr>
          <w:sz w:val="24"/>
          <w:szCs w:val="24"/>
        </w:rPr>
      </w:pPr>
    </w:p>
    <w:p w:rsidR="002058FE" w:rsidRDefault="00D10341">
      <w:pPr>
        <w:pStyle w:val="af2"/>
        <w:tabs>
          <w:tab w:val="left" w:pos="360"/>
        </w:tabs>
        <w:spacing w:line="360" w:lineRule="auto"/>
        <w:ind w:firstLineChars="0" w:firstLine="0"/>
        <w:rPr>
          <w:sz w:val="24"/>
          <w:u w:val="single"/>
        </w:rPr>
      </w:pPr>
      <w:r>
        <w:rPr>
          <w:rFonts w:hint="eastAsia"/>
          <w:sz w:val="24"/>
          <w:u w:val="single"/>
        </w:rPr>
        <w:t xml:space="preserve">                                                                     </w:t>
      </w:r>
    </w:p>
    <w:p w:rsidR="002058FE" w:rsidRDefault="002058FE">
      <w:pPr>
        <w:pStyle w:val="af2"/>
        <w:tabs>
          <w:tab w:val="left" w:pos="360"/>
        </w:tabs>
        <w:spacing w:line="360" w:lineRule="auto"/>
        <w:ind w:firstLine="446"/>
        <w:rPr>
          <w:sz w:val="24"/>
        </w:rPr>
      </w:pPr>
    </w:p>
    <w:p w:rsidR="002058FE" w:rsidRDefault="002058FE">
      <w:pPr>
        <w:pStyle w:val="af2"/>
        <w:spacing w:line="360" w:lineRule="auto"/>
        <w:ind w:firstLineChars="0" w:firstLine="0"/>
        <w:jc w:val="center"/>
        <w:rPr>
          <w:b/>
          <w:sz w:val="24"/>
        </w:rPr>
      </w:pPr>
    </w:p>
    <w:p w:rsidR="002058FE" w:rsidRDefault="002058FE">
      <w:pPr>
        <w:pStyle w:val="af2"/>
        <w:spacing w:line="360" w:lineRule="auto"/>
        <w:ind w:firstLineChars="0" w:firstLine="0"/>
        <w:jc w:val="center"/>
        <w:rPr>
          <w:b/>
          <w:sz w:val="24"/>
        </w:rPr>
      </w:pPr>
    </w:p>
    <w:p w:rsidR="002058FE" w:rsidRDefault="00D10341">
      <w:pPr>
        <w:pStyle w:val="af2"/>
        <w:spacing w:line="360" w:lineRule="auto"/>
        <w:ind w:firstLineChars="0" w:firstLine="0"/>
        <w:jc w:val="center"/>
        <w:rPr>
          <w:b/>
          <w:sz w:val="24"/>
        </w:rPr>
      </w:pPr>
      <w:r>
        <w:rPr>
          <w:rFonts w:hint="eastAsia"/>
          <w:b/>
          <w:sz w:val="24"/>
        </w:rPr>
        <w:t>证明材料</w:t>
      </w:r>
    </w:p>
    <w:p w:rsidR="002058FE" w:rsidRDefault="002058FE">
      <w:pPr>
        <w:pStyle w:val="af2"/>
        <w:tabs>
          <w:tab w:val="left" w:pos="360"/>
        </w:tabs>
        <w:spacing w:line="360" w:lineRule="auto"/>
        <w:ind w:firstLine="446"/>
        <w:rPr>
          <w:sz w:val="24"/>
        </w:rPr>
      </w:pPr>
    </w:p>
    <w:p w:rsidR="002058FE" w:rsidRDefault="00D10341">
      <w:pPr>
        <w:pStyle w:val="af2"/>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2058FE" w:rsidRDefault="002058FE">
      <w:pPr>
        <w:pStyle w:val="af2"/>
        <w:tabs>
          <w:tab w:val="left" w:pos="360"/>
        </w:tabs>
        <w:spacing w:line="360" w:lineRule="auto"/>
        <w:ind w:firstLine="446"/>
        <w:rPr>
          <w:sz w:val="24"/>
        </w:rPr>
      </w:pPr>
    </w:p>
    <w:p w:rsidR="002058FE" w:rsidRDefault="002058FE">
      <w:pPr>
        <w:autoSpaceDE w:val="0"/>
        <w:autoSpaceDN w:val="0"/>
        <w:spacing w:line="500" w:lineRule="exact"/>
        <w:ind w:left="3840"/>
        <w:jc w:val="left"/>
        <w:rPr>
          <w:sz w:val="24"/>
          <w:szCs w:val="24"/>
        </w:rPr>
      </w:pPr>
    </w:p>
    <w:p w:rsidR="002058FE" w:rsidRDefault="002058FE">
      <w:pPr>
        <w:autoSpaceDE w:val="0"/>
        <w:autoSpaceDN w:val="0"/>
        <w:spacing w:line="500" w:lineRule="exact"/>
        <w:ind w:left="3840"/>
        <w:jc w:val="left"/>
        <w:rPr>
          <w:sz w:val="24"/>
          <w:szCs w:val="24"/>
        </w:rPr>
      </w:pPr>
    </w:p>
    <w:p w:rsidR="002058FE" w:rsidRDefault="00D10341">
      <w:pPr>
        <w:autoSpaceDE w:val="0"/>
        <w:autoSpaceDN w:val="0"/>
        <w:spacing w:line="500" w:lineRule="exact"/>
        <w:ind w:left="3840"/>
        <w:jc w:val="left"/>
        <w:rPr>
          <w:sz w:val="24"/>
          <w:szCs w:val="24"/>
        </w:rPr>
      </w:pPr>
      <w:r>
        <w:rPr>
          <w:sz w:val="24"/>
          <w:szCs w:val="24"/>
        </w:rPr>
        <w:t>投标人名称：</w:t>
      </w:r>
    </w:p>
    <w:p w:rsidR="002058FE" w:rsidRDefault="002058FE">
      <w:pPr>
        <w:autoSpaceDE w:val="0"/>
        <w:autoSpaceDN w:val="0"/>
        <w:spacing w:line="500" w:lineRule="exact"/>
        <w:ind w:left="3840"/>
        <w:jc w:val="left"/>
        <w:rPr>
          <w:sz w:val="24"/>
          <w:szCs w:val="24"/>
        </w:rPr>
      </w:pPr>
    </w:p>
    <w:p w:rsidR="002058FE" w:rsidRDefault="00D10341">
      <w:pPr>
        <w:autoSpaceDE w:val="0"/>
        <w:autoSpaceDN w:val="0"/>
        <w:spacing w:line="500" w:lineRule="exact"/>
        <w:ind w:left="3840"/>
        <w:jc w:val="left"/>
        <w:rPr>
          <w:b/>
          <w:sz w:val="24"/>
        </w:rPr>
      </w:pPr>
      <w:r>
        <w:rPr>
          <w:sz w:val="24"/>
          <w:szCs w:val="24"/>
        </w:rPr>
        <w:t>日期：</w:t>
      </w:r>
    </w:p>
    <w:p w:rsidR="002058FE" w:rsidRDefault="00D10341">
      <w:pPr>
        <w:widowControl/>
        <w:jc w:val="left"/>
        <w:rPr>
          <w:b/>
          <w:sz w:val="24"/>
        </w:rPr>
      </w:pPr>
      <w:r>
        <w:rPr>
          <w:b/>
          <w:sz w:val="24"/>
        </w:rPr>
        <w:br w:type="page"/>
      </w:r>
    </w:p>
    <w:p w:rsidR="002058FE" w:rsidRDefault="00D10341">
      <w:pPr>
        <w:tabs>
          <w:tab w:val="left" w:pos="360"/>
        </w:tabs>
        <w:spacing w:line="360" w:lineRule="auto"/>
        <w:rPr>
          <w:b/>
          <w:sz w:val="24"/>
        </w:rPr>
      </w:pPr>
      <w:r>
        <w:rPr>
          <w:b/>
          <w:sz w:val="24"/>
        </w:rPr>
        <w:t>附件</w:t>
      </w:r>
      <w:r>
        <w:rPr>
          <w:rFonts w:hint="eastAsia"/>
          <w:b/>
          <w:sz w:val="24"/>
        </w:rPr>
        <w:t>3</w:t>
      </w:r>
    </w:p>
    <w:p w:rsidR="002058FE" w:rsidRDefault="00D10341">
      <w:pPr>
        <w:autoSpaceDN w:val="0"/>
        <w:spacing w:line="360" w:lineRule="auto"/>
        <w:jc w:val="center"/>
        <w:rPr>
          <w:b/>
          <w:bCs/>
          <w:sz w:val="24"/>
        </w:rPr>
      </w:pPr>
      <w:r>
        <w:rPr>
          <w:rFonts w:hint="eastAsia"/>
          <w:b/>
          <w:bCs/>
          <w:sz w:val="24"/>
        </w:rPr>
        <w:t>投标</w:t>
      </w:r>
      <w:r>
        <w:rPr>
          <w:b/>
          <w:bCs/>
          <w:sz w:val="24"/>
        </w:rPr>
        <w:t>代表人授权书</w:t>
      </w:r>
    </w:p>
    <w:p w:rsidR="002058FE" w:rsidRDefault="002058FE">
      <w:pPr>
        <w:spacing w:line="360" w:lineRule="auto"/>
        <w:rPr>
          <w:sz w:val="24"/>
          <w:szCs w:val="21"/>
        </w:rPr>
      </w:pPr>
    </w:p>
    <w:p w:rsidR="002058FE" w:rsidRDefault="00D10341">
      <w:pPr>
        <w:spacing w:line="360" w:lineRule="auto"/>
        <w:rPr>
          <w:sz w:val="24"/>
          <w:szCs w:val="21"/>
        </w:rPr>
      </w:pPr>
      <w:r>
        <w:rPr>
          <w:sz w:val="24"/>
          <w:szCs w:val="21"/>
        </w:rPr>
        <w:t>致：天津市政府采购中心</w:t>
      </w:r>
    </w:p>
    <w:p w:rsidR="002058FE" w:rsidRDefault="00D10341" w:rsidP="004B0D17">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2058FE" w:rsidRDefault="00D10341" w:rsidP="004B0D17">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2058FE" w:rsidRDefault="00D10341" w:rsidP="004B0D17">
      <w:pPr>
        <w:spacing w:line="360" w:lineRule="auto"/>
        <w:ind w:firstLineChars="200" w:firstLine="446"/>
        <w:rPr>
          <w:sz w:val="24"/>
          <w:szCs w:val="21"/>
        </w:rPr>
      </w:pPr>
      <w:r>
        <w:rPr>
          <w:sz w:val="24"/>
          <w:szCs w:val="21"/>
        </w:rPr>
        <w:t>本授权书至投标有效期结束前始终有效。</w:t>
      </w:r>
    </w:p>
    <w:p w:rsidR="002058FE" w:rsidRDefault="00D10341" w:rsidP="004B0D17">
      <w:pPr>
        <w:spacing w:line="360" w:lineRule="auto"/>
        <w:ind w:firstLineChars="200" w:firstLine="446"/>
        <w:rPr>
          <w:sz w:val="24"/>
          <w:szCs w:val="21"/>
        </w:rPr>
      </w:pPr>
      <w:r>
        <w:rPr>
          <w:sz w:val="24"/>
          <w:szCs w:val="21"/>
        </w:rPr>
        <w:t>投标代表人无转委托权，特此委托。</w:t>
      </w:r>
    </w:p>
    <w:p w:rsidR="002058FE" w:rsidRDefault="002058FE" w:rsidP="004B0D17">
      <w:pPr>
        <w:spacing w:line="360" w:lineRule="auto"/>
        <w:ind w:firstLineChars="200" w:firstLine="446"/>
        <w:rPr>
          <w:sz w:val="24"/>
        </w:rPr>
      </w:pPr>
    </w:p>
    <w:p w:rsidR="002058FE" w:rsidRDefault="002058FE" w:rsidP="004B0D17">
      <w:pPr>
        <w:spacing w:line="360" w:lineRule="auto"/>
        <w:ind w:firstLineChars="200" w:firstLine="446"/>
        <w:rPr>
          <w:sz w:val="24"/>
        </w:rPr>
      </w:pPr>
    </w:p>
    <w:p w:rsidR="002058FE" w:rsidRDefault="002058FE" w:rsidP="004B0D17">
      <w:pPr>
        <w:spacing w:line="360" w:lineRule="auto"/>
        <w:ind w:firstLineChars="200" w:firstLine="446"/>
        <w:rPr>
          <w:sz w:val="24"/>
        </w:rPr>
      </w:pPr>
    </w:p>
    <w:p w:rsidR="002058FE" w:rsidRDefault="00D10341" w:rsidP="004B0D17">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tbl>
      <w:tblPr>
        <w:tblStyle w:val="ae"/>
        <w:tblW w:w="0" w:type="auto"/>
        <w:tblLook w:val="04A0" w:firstRow="1" w:lastRow="0" w:firstColumn="1" w:lastColumn="0" w:noHBand="0" w:noVBand="1"/>
      </w:tblPr>
      <w:tblGrid>
        <w:gridCol w:w="4264"/>
        <w:gridCol w:w="4264"/>
      </w:tblGrid>
      <w:tr w:rsidR="002058FE">
        <w:tc>
          <w:tcPr>
            <w:tcW w:w="4264" w:type="dxa"/>
          </w:tcPr>
          <w:p w:rsidR="002058FE" w:rsidRDefault="00D10341">
            <w:pPr>
              <w:spacing w:line="360" w:lineRule="auto"/>
              <w:jc w:val="left"/>
              <w:rPr>
                <w:sz w:val="24"/>
              </w:rPr>
            </w:pPr>
            <w:r>
              <w:rPr>
                <w:rFonts w:hint="eastAsia"/>
                <w:sz w:val="24"/>
              </w:rPr>
              <w:t>投标代表人身份证正面</w:t>
            </w:r>
          </w:p>
          <w:p w:rsidR="002058FE" w:rsidRDefault="002058FE">
            <w:pPr>
              <w:spacing w:line="360" w:lineRule="auto"/>
              <w:jc w:val="left"/>
              <w:rPr>
                <w:sz w:val="24"/>
              </w:rPr>
            </w:pPr>
          </w:p>
          <w:p w:rsidR="002058FE" w:rsidRDefault="002058FE">
            <w:pPr>
              <w:spacing w:line="360" w:lineRule="auto"/>
              <w:jc w:val="left"/>
              <w:rPr>
                <w:sz w:val="24"/>
              </w:rPr>
            </w:pPr>
          </w:p>
          <w:p w:rsidR="002058FE" w:rsidRDefault="002058FE">
            <w:pPr>
              <w:spacing w:line="360" w:lineRule="auto"/>
              <w:jc w:val="left"/>
              <w:rPr>
                <w:sz w:val="24"/>
              </w:rPr>
            </w:pPr>
          </w:p>
          <w:p w:rsidR="002058FE" w:rsidRDefault="002058FE">
            <w:pPr>
              <w:spacing w:line="360" w:lineRule="auto"/>
              <w:jc w:val="left"/>
              <w:rPr>
                <w:sz w:val="24"/>
              </w:rPr>
            </w:pPr>
          </w:p>
          <w:p w:rsidR="002058FE" w:rsidRDefault="002058FE">
            <w:pPr>
              <w:spacing w:line="360" w:lineRule="auto"/>
              <w:jc w:val="left"/>
              <w:rPr>
                <w:sz w:val="24"/>
              </w:rPr>
            </w:pPr>
          </w:p>
        </w:tc>
        <w:tc>
          <w:tcPr>
            <w:tcW w:w="4264" w:type="dxa"/>
          </w:tcPr>
          <w:p w:rsidR="002058FE" w:rsidRDefault="00D10341">
            <w:pPr>
              <w:spacing w:line="360" w:lineRule="auto"/>
              <w:jc w:val="left"/>
              <w:rPr>
                <w:sz w:val="24"/>
              </w:rPr>
            </w:pPr>
            <w:r>
              <w:rPr>
                <w:rFonts w:hint="eastAsia"/>
                <w:sz w:val="24"/>
              </w:rPr>
              <w:t>投标代表人身份证背面</w:t>
            </w:r>
          </w:p>
        </w:tc>
      </w:tr>
    </w:tbl>
    <w:p w:rsidR="002058FE" w:rsidRDefault="002058FE" w:rsidP="004B0D17">
      <w:pPr>
        <w:spacing w:line="360" w:lineRule="auto"/>
        <w:ind w:firstLineChars="2100" w:firstLine="4686"/>
        <w:rPr>
          <w:sz w:val="24"/>
        </w:rPr>
      </w:pPr>
    </w:p>
    <w:p w:rsidR="002058FE" w:rsidRDefault="00D10341">
      <w:pPr>
        <w:widowControl/>
        <w:jc w:val="left"/>
        <w:rPr>
          <w:b/>
          <w:sz w:val="24"/>
        </w:rPr>
      </w:pPr>
      <w:r>
        <w:rPr>
          <w:sz w:val="24"/>
        </w:rPr>
        <w:br w:type="page"/>
      </w:r>
      <w:r>
        <w:rPr>
          <w:b/>
          <w:sz w:val="24"/>
        </w:rPr>
        <w:t>附件</w:t>
      </w:r>
      <w:r>
        <w:rPr>
          <w:rFonts w:hint="eastAsia"/>
          <w:b/>
          <w:sz w:val="24"/>
        </w:rPr>
        <w:t>4</w:t>
      </w:r>
    </w:p>
    <w:p w:rsidR="002058FE" w:rsidRDefault="00D10341">
      <w:pPr>
        <w:autoSpaceDN w:val="0"/>
        <w:spacing w:line="360" w:lineRule="auto"/>
        <w:jc w:val="center"/>
        <w:rPr>
          <w:b/>
          <w:bCs/>
          <w:sz w:val="24"/>
        </w:rPr>
      </w:pPr>
      <w:r>
        <w:rPr>
          <w:b/>
          <w:bCs/>
          <w:sz w:val="24"/>
        </w:rPr>
        <w:t>开标一览表</w:t>
      </w:r>
    </w:p>
    <w:p w:rsidR="002058FE" w:rsidRDefault="002058FE">
      <w:pPr>
        <w:ind w:right="84"/>
        <w:rPr>
          <w:sz w:val="24"/>
        </w:rPr>
      </w:pPr>
    </w:p>
    <w:p w:rsidR="002058FE" w:rsidRDefault="00D10341">
      <w:pPr>
        <w:spacing w:line="460" w:lineRule="exact"/>
        <w:ind w:left="192"/>
        <w:rPr>
          <w:sz w:val="24"/>
        </w:rPr>
      </w:pPr>
      <w:r>
        <w:rPr>
          <w:sz w:val="24"/>
        </w:rPr>
        <w:t>项目名称：</w:t>
      </w:r>
      <w:r>
        <w:rPr>
          <w:sz w:val="24"/>
          <w:u w:val="single"/>
        </w:rPr>
        <w:t xml:space="preserve">                    </w:t>
      </w:r>
      <w:r>
        <w:rPr>
          <w:sz w:val="24"/>
        </w:rPr>
        <w:t xml:space="preserve">                  </w:t>
      </w:r>
    </w:p>
    <w:p w:rsidR="002058FE" w:rsidRDefault="00D10341">
      <w:pPr>
        <w:spacing w:line="460" w:lineRule="exact"/>
        <w:ind w:left="192"/>
        <w:rPr>
          <w:sz w:val="24"/>
        </w:rPr>
      </w:pPr>
      <w:r>
        <w:rPr>
          <w:sz w:val="24"/>
        </w:rPr>
        <w:t>项目编号：</w:t>
      </w:r>
      <w:r>
        <w:rPr>
          <w:sz w:val="24"/>
          <w:u w:val="single"/>
        </w:rPr>
        <w:t xml:space="preserve">                    </w:t>
      </w:r>
      <w:r>
        <w:rPr>
          <w:sz w:val="24"/>
        </w:rPr>
        <w:t xml:space="preserve">                  </w:t>
      </w:r>
    </w:p>
    <w:p w:rsidR="002058FE" w:rsidRDefault="00D10341">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2058FE">
        <w:trPr>
          <w:jc w:val="center"/>
        </w:trPr>
        <w:tc>
          <w:tcPr>
            <w:tcW w:w="572" w:type="pct"/>
            <w:vAlign w:val="center"/>
          </w:tcPr>
          <w:p w:rsidR="002058FE" w:rsidRDefault="00D10341">
            <w:pPr>
              <w:spacing w:line="460" w:lineRule="exact"/>
              <w:jc w:val="center"/>
              <w:rPr>
                <w:sz w:val="24"/>
              </w:rPr>
            </w:pPr>
            <w:r>
              <w:rPr>
                <w:rFonts w:hint="eastAsia"/>
                <w:sz w:val="24"/>
              </w:rPr>
              <w:t>包</w:t>
            </w:r>
            <w:r>
              <w:rPr>
                <w:sz w:val="24"/>
              </w:rPr>
              <w:t>号</w:t>
            </w:r>
          </w:p>
        </w:tc>
        <w:tc>
          <w:tcPr>
            <w:tcW w:w="1001" w:type="pct"/>
            <w:vAlign w:val="center"/>
          </w:tcPr>
          <w:p w:rsidR="002058FE" w:rsidRDefault="00D10341">
            <w:pPr>
              <w:spacing w:line="460" w:lineRule="exact"/>
              <w:jc w:val="center"/>
              <w:rPr>
                <w:sz w:val="24"/>
              </w:rPr>
            </w:pPr>
            <w:r>
              <w:rPr>
                <w:rFonts w:hint="eastAsia"/>
                <w:sz w:val="24"/>
              </w:rPr>
              <w:t>包</w:t>
            </w:r>
            <w:r>
              <w:rPr>
                <w:sz w:val="24"/>
              </w:rPr>
              <w:t>名称</w:t>
            </w:r>
          </w:p>
        </w:tc>
        <w:tc>
          <w:tcPr>
            <w:tcW w:w="858" w:type="pct"/>
            <w:vAlign w:val="center"/>
          </w:tcPr>
          <w:p w:rsidR="002058FE" w:rsidRDefault="00D10341">
            <w:pPr>
              <w:spacing w:line="460" w:lineRule="exact"/>
              <w:jc w:val="center"/>
              <w:rPr>
                <w:sz w:val="24"/>
              </w:rPr>
            </w:pPr>
            <w:r>
              <w:rPr>
                <w:sz w:val="24"/>
              </w:rPr>
              <w:t>品牌</w:t>
            </w:r>
          </w:p>
        </w:tc>
        <w:tc>
          <w:tcPr>
            <w:tcW w:w="941" w:type="pct"/>
            <w:vAlign w:val="center"/>
          </w:tcPr>
          <w:p w:rsidR="002058FE" w:rsidRDefault="00D10341">
            <w:pPr>
              <w:spacing w:line="460" w:lineRule="exact"/>
              <w:jc w:val="center"/>
              <w:rPr>
                <w:sz w:val="24"/>
              </w:rPr>
            </w:pPr>
            <w:r>
              <w:rPr>
                <w:sz w:val="24"/>
              </w:rPr>
              <w:t>投标总价</w:t>
            </w:r>
          </w:p>
        </w:tc>
        <w:tc>
          <w:tcPr>
            <w:tcW w:w="858" w:type="pct"/>
            <w:vAlign w:val="center"/>
          </w:tcPr>
          <w:p w:rsidR="002058FE" w:rsidRDefault="00D10341">
            <w:pPr>
              <w:spacing w:line="460" w:lineRule="exact"/>
              <w:jc w:val="center"/>
              <w:rPr>
                <w:sz w:val="24"/>
              </w:rPr>
            </w:pPr>
            <w:r>
              <w:rPr>
                <w:sz w:val="24"/>
              </w:rPr>
              <w:t>交货期</w:t>
            </w:r>
          </w:p>
        </w:tc>
        <w:tc>
          <w:tcPr>
            <w:tcW w:w="770" w:type="pct"/>
            <w:vAlign w:val="center"/>
          </w:tcPr>
          <w:p w:rsidR="002058FE" w:rsidRDefault="00D10341">
            <w:pPr>
              <w:spacing w:line="460" w:lineRule="exact"/>
              <w:jc w:val="center"/>
              <w:rPr>
                <w:sz w:val="24"/>
              </w:rPr>
            </w:pPr>
            <w:r>
              <w:rPr>
                <w:sz w:val="24"/>
              </w:rPr>
              <w:t>备注</w:t>
            </w:r>
          </w:p>
        </w:tc>
      </w:tr>
      <w:tr w:rsidR="002058FE">
        <w:trPr>
          <w:jc w:val="center"/>
        </w:trPr>
        <w:tc>
          <w:tcPr>
            <w:tcW w:w="572" w:type="pct"/>
            <w:vAlign w:val="center"/>
          </w:tcPr>
          <w:p w:rsidR="002058FE" w:rsidRDefault="00D10341">
            <w:pPr>
              <w:spacing w:line="460" w:lineRule="exact"/>
              <w:jc w:val="center"/>
              <w:rPr>
                <w:sz w:val="24"/>
              </w:rPr>
            </w:pPr>
            <w:r>
              <w:rPr>
                <w:sz w:val="24"/>
              </w:rPr>
              <w:t>1</w:t>
            </w:r>
          </w:p>
        </w:tc>
        <w:tc>
          <w:tcPr>
            <w:tcW w:w="1001" w:type="pct"/>
            <w:vAlign w:val="center"/>
          </w:tcPr>
          <w:p w:rsidR="002058FE" w:rsidRDefault="002058FE">
            <w:pPr>
              <w:spacing w:line="460" w:lineRule="exact"/>
              <w:jc w:val="center"/>
              <w:rPr>
                <w:sz w:val="24"/>
              </w:rPr>
            </w:pPr>
          </w:p>
        </w:tc>
        <w:tc>
          <w:tcPr>
            <w:tcW w:w="858" w:type="pct"/>
            <w:vAlign w:val="center"/>
          </w:tcPr>
          <w:p w:rsidR="002058FE" w:rsidRDefault="002058FE">
            <w:pPr>
              <w:spacing w:line="460" w:lineRule="exact"/>
              <w:jc w:val="center"/>
              <w:rPr>
                <w:sz w:val="24"/>
              </w:rPr>
            </w:pPr>
          </w:p>
        </w:tc>
        <w:tc>
          <w:tcPr>
            <w:tcW w:w="941" w:type="pct"/>
            <w:vAlign w:val="center"/>
          </w:tcPr>
          <w:p w:rsidR="002058FE" w:rsidRDefault="002058FE">
            <w:pPr>
              <w:spacing w:line="460" w:lineRule="exact"/>
              <w:jc w:val="center"/>
              <w:rPr>
                <w:sz w:val="24"/>
              </w:rPr>
            </w:pPr>
          </w:p>
        </w:tc>
        <w:tc>
          <w:tcPr>
            <w:tcW w:w="858" w:type="pct"/>
            <w:vAlign w:val="center"/>
          </w:tcPr>
          <w:p w:rsidR="002058FE" w:rsidRDefault="002058FE">
            <w:pPr>
              <w:spacing w:line="460" w:lineRule="exact"/>
              <w:jc w:val="center"/>
              <w:rPr>
                <w:sz w:val="24"/>
              </w:rPr>
            </w:pPr>
          </w:p>
        </w:tc>
        <w:tc>
          <w:tcPr>
            <w:tcW w:w="770" w:type="pct"/>
            <w:vAlign w:val="center"/>
          </w:tcPr>
          <w:p w:rsidR="002058FE" w:rsidRDefault="002058FE">
            <w:pPr>
              <w:spacing w:line="460" w:lineRule="exact"/>
              <w:jc w:val="center"/>
              <w:rPr>
                <w:sz w:val="24"/>
              </w:rPr>
            </w:pPr>
          </w:p>
        </w:tc>
      </w:tr>
      <w:tr w:rsidR="002058FE">
        <w:trPr>
          <w:jc w:val="center"/>
        </w:trPr>
        <w:tc>
          <w:tcPr>
            <w:tcW w:w="572" w:type="pct"/>
            <w:vAlign w:val="center"/>
          </w:tcPr>
          <w:p w:rsidR="002058FE" w:rsidRDefault="00D10341">
            <w:pPr>
              <w:spacing w:line="460" w:lineRule="exact"/>
              <w:jc w:val="center"/>
              <w:rPr>
                <w:sz w:val="24"/>
              </w:rPr>
            </w:pPr>
            <w:r>
              <w:rPr>
                <w:rFonts w:hint="eastAsia"/>
                <w:sz w:val="24"/>
              </w:rPr>
              <w:t>2</w:t>
            </w:r>
          </w:p>
        </w:tc>
        <w:tc>
          <w:tcPr>
            <w:tcW w:w="1001" w:type="pct"/>
            <w:vAlign w:val="center"/>
          </w:tcPr>
          <w:p w:rsidR="002058FE" w:rsidRDefault="002058FE">
            <w:pPr>
              <w:spacing w:line="460" w:lineRule="exact"/>
              <w:jc w:val="center"/>
              <w:rPr>
                <w:sz w:val="24"/>
              </w:rPr>
            </w:pPr>
          </w:p>
        </w:tc>
        <w:tc>
          <w:tcPr>
            <w:tcW w:w="858" w:type="pct"/>
            <w:vAlign w:val="center"/>
          </w:tcPr>
          <w:p w:rsidR="002058FE" w:rsidRDefault="002058FE">
            <w:pPr>
              <w:spacing w:line="460" w:lineRule="exact"/>
              <w:jc w:val="center"/>
              <w:rPr>
                <w:sz w:val="24"/>
              </w:rPr>
            </w:pPr>
          </w:p>
        </w:tc>
        <w:tc>
          <w:tcPr>
            <w:tcW w:w="941" w:type="pct"/>
            <w:vAlign w:val="center"/>
          </w:tcPr>
          <w:p w:rsidR="002058FE" w:rsidRDefault="002058FE">
            <w:pPr>
              <w:spacing w:line="460" w:lineRule="exact"/>
              <w:jc w:val="center"/>
              <w:rPr>
                <w:sz w:val="24"/>
              </w:rPr>
            </w:pPr>
          </w:p>
        </w:tc>
        <w:tc>
          <w:tcPr>
            <w:tcW w:w="858" w:type="pct"/>
            <w:vAlign w:val="center"/>
          </w:tcPr>
          <w:p w:rsidR="002058FE" w:rsidRDefault="002058FE">
            <w:pPr>
              <w:spacing w:line="460" w:lineRule="exact"/>
              <w:jc w:val="center"/>
              <w:rPr>
                <w:sz w:val="24"/>
              </w:rPr>
            </w:pPr>
          </w:p>
        </w:tc>
        <w:tc>
          <w:tcPr>
            <w:tcW w:w="770" w:type="pct"/>
            <w:vAlign w:val="center"/>
          </w:tcPr>
          <w:p w:rsidR="002058FE" w:rsidRDefault="002058FE">
            <w:pPr>
              <w:spacing w:line="460" w:lineRule="exact"/>
              <w:jc w:val="center"/>
              <w:rPr>
                <w:sz w:val="24"/>
              </w:rPr>
            </w:pPr>
          </w:p>
        </w:tc>
      </w:tr>
      <w:tr w:rsidR="002058FE">
        <w:trPr>
          <w:jc w:val="center"/>
        </w:trPr>
        <w:tc>
          <w:tcPr>
            <w:tcW w:w="572" w:type="pct"/>
            <w:vAlign w:val="center"/>
          </w:tcPr>
          <w:p w:rsidR="002058FE" w:rsidRDefault="002058FE">
            <w:pPr>
              <w:spacing w:line="460" w:lineRule="exact"/>
              <w:jc w:val="center"/>
              <w:rPr>
                <w:sz w:val="24"/>
              </w:rPr>
            </w:pPr>
          </w:p>
        </w:tc>
        <w:tc>
          <w:tcPr>
            <w:tcW w:w="1001" w:type="pct"/>
            <w:vAlign w:val="center"/>
          </w:tcPr>
          <w:p w:rsidR="002058FE" w:rsidRDefault="002058FE">
            <w:pPr>
              <w:spacing w:line="460" w:lineRule="exact"/>
              <w:jc w:val="center"/>
              <w:rPr>
                <w:sz w:val="24"/>
              </w:rPr>
            </w:pPr>
          </w:p>
        </w:tc>
        <w:tc>
          <w:tcPr>
            <w:tcW w:w="858" w:type="pct"/>
            <w:vAlign w:val="center"/>
          </w:tcPr>
          <w:p w:rsidR="002058FE" w:rsidRDefault="002058FE">
            <w:pPr>
              <w:spacing w:line="460" w:lineRule="exact"/>
              <w:jc w:val="center"/>
              <w:rPr>
                <w:sz w:val="24"/>
              </w:rPr>
            </w:pPr>
          </w:p>
        </w:tc>
        <w:tc>
          <w:tcPr>
            <w:tcW w:w="941" w:type="pct"/>
            <w:vAlign w:val="center"/>
          </w:tcPr>
          <w:p w:rsidR="002058FE" w:rsidRDefault="002058FE">
            <w:pPr>
              <w:spacing w:line="460" w:lineRule="exact"/>
              <w:jc w:val="center"/>
              <w:rPr>
                <w:sz w:val="24"/>
              </w:rPr>
            </w:pPr>
          </w:p>
        </w:tc>
        <w:tc>
          <w:tcPr>
            <w:tcW w:w="858" w:type="pct"/>
            <w:vAlign w:val="center"/>
          </w:tcPr>
          <w:p w:rsidR="002058FE" w:rsidRDefault="002058FE">
            <w:pPr>
              <w:spacing w:line="460" w:lineRule="exact"/>
              <w:jc w:val="center"/>
              <w:rPr>
                <w:sz w:val="24"/>
              </w:rPr>
            </w:pPr>
          </w:p>
        </w:tc>
        <w:tc>
          <w:tcPr>
            <w:tcW w:w="770" w:type="pct"/>
            <w:vAlign w:val="center"/>
          </w:tcPr>
          <w:p w:rsidR="002058FE" w:rsidRDefault="002058FE">
            <w:pPr>
              <w:spacing w:line="460" w:lineRule="exact"/>
              <w:jc w:val="center"/>
              <w:rPr>
                <w:sz w:val="24"/>
              </w:rPr>
            </w:pPr>
          </w:p>
        </w:tc>
      </w:tr>
      <w:tr w:rsidR="002058FE">
        <w:trPr>
          <w:jc w:val="center"/>
        </w:trPr>
        <w:tc>
          <w:tcPr>
            <w:tcW w:w="572" w:type="pct"/>
            <w:vAlign w:val="center"/>
          </w:tcPr>
          <w:p w:rsidR="002058FE" w:rsidRDefault="002058FE">
            <w:pPr>
              <w:spacing w:line="460" w:lineRule="exact"/>
              <w:jc w:val="center"/>
              <w:rPr>
                <w:sz w:val="24"/>
              </w:rPr>
            </w:pPr>
          </w:p>
        </w:tc>
        <w:tc>
          <w:tcPr>
            <w:tcW w:w="1001" w:type="pct"/>
            <w:vAlign w:val="center"/>
          </w:tcPr>
          <w:p w:rsidR="002058FE" w:rsidRDefault="002058FE">
            <w:pPr>
              <w:spacing w:line="460" w:lineRule="exact"/>
              <w:jc w:val="center"/>
              <w:rPr>
                <w:sz w:val="24"/>
              </w:rPr>
            </w:pPr>
          </w:p>
        </w:tc>
        <w:tc>
          <w:tcPr>
            <w:tcW w:w="858" w:type="pct"/>
            <w:vAlign w:val="center"/>
          </w:tcPr>
          <w:p w:rsidR="002058FE" w:rsidRDefault="002058FE">
            <w:pPr>
              <w:spacing w:line="460" w:lineRule="exact"/>
              <w:jc w:val="center"/>
              <w:rPr>
                <w:sz w:val="24"/>
              </w:rPr>
            </w:pPr>
          </w:p>
        </w:tc>
        <w:tc>
          <w:tcPr>
            <w:tcW w:w="941" w:type="pct"/>
            <w:vAlign w:val="center"/>
          </w:tcPr>
          <w:p w:rsidR="002058FE" w:rsidRDefault="002058FE">
            <w:pPr>
              <w:spacing w:line="460" w:lineRule="exact"/>
              <w:jc w:val="center"/>
              <w:rPr>
                <w:sz w:val="24"/>
              </w:rPr>
            </w:pPr>
          </w:p>
        </w:tc>
        <w:tc>
          <w:tcPr>
            <w:tcW w:w="858" w:type="pct"/>
            <w:vAlign w:val="center"/>
          </w:tcPr>
          <w:p w:rsidR="002058FE" w:rsidRDefault="002058FE">
            <w:pPr>
              <w:spacing w:line="460" w:lineRule="exact"/>
              <w:jc w:val="center"/>
              <w:rPr>
                <w:sz w:val="24"/>
              </w:rPr>
            </w:pPr>
          </w:p>
        </w:tc>
        <w:tc>
          <w:tcPr>
            <w:tcW w:w="770" w:type="pct"/>
            <w:vAlign w:val="center"/>
          </w:tcPr>
          <w:p w:rsidR="002058FE" w:rsidRDefault="002058FE">
            <w:pPr>
              <w:spacing w:line="460" w:lineRule="exact"/>
              <w:jc w:val="center"/>
              <w:rPr>
                <w:sz w:val="24"/>
              </w:rPr>
            </w:pPr>
          </w:p>
        </w:tc>
      </w:tr>
      <w:tr w:rsidR="002058FE">
        <w:trPr>
          <w:jc w:val="center"/>
        </w:trPr>
        <w:tc>
          <w:tcPr>
            <w:tcW w:w="572" w:type="pct"/>
            <w:vAlign w:val="center"/>
          </w:tcPr>
          <w:p w:rsidR="002058FE" w:rsidRDefault="002058FE">
            <w:pPr>
              <w:spacing w:line="460" w:lineRule="exact"/>
              <w:jc w:val="center"/>
              <w:rPr>
                <w:sz w:val="24"/>
              </w:rPr>
            </w:pPr>
          </w:p>
        </w:tc>
        <w:tc>
          <w:tcPr>
            <w:tcW w:w="1001" w:type="pct"/>
            <w:vAlign w:val="center"/>
          </w:tcPr>
          <w:p w:rsidR="002058FE" w:rsidRDefault="002058FE">
            <w:pPr>
              <w:spacing w:line="460" w:lineRule="exact"/>
              <w:jc w:val="center"/>
              <w:rPr>
                <w:sz w:val="24"/>
              </w:rPr>
            </w:pPr>
          </w:p>
        </w:tc>
        <w:tc>
          <w:tcPr>
            <w:tcW w:w="858" w:type="pct"/>
            <w:vAlign w:val="center"/>
          </w:tcPr>
          <w:p w:rsidR="002058FE" w:rsidRDefault="002058FE">
            <w:pPr>
              <w:spacing w:line="460" w:lineRule="exact"/>
              <w:jc w:val="center"/>
              <w:rPr>
                <w:sz w:val="24"/>
              </w:rPr>
            </w:pPr>
          </w:p>
        </w:tc>
        <w:tc>
          <w:tcPr>
            <w:tcW w:w="941" w:type="pct"/>
            <w:vAlign w:val="center"/>
          </w:tcPr>
          <w:p w:rsidR="002058FE" w:rsidRDefault="002058FE">
            <w:pPr>
              <w:spacing w:line="460" w:lineRule="exact"/>
              <w:jc w:val="center"/>
              <w:rPr>
                <w:sz w:val="24"/>
              </w:rPr>
            </w:pPr>
          </w:p>
        </w:tc>
        <w:tc>
          <w:tcPr>
            <w:tcW w:w="858" w:type="pct"/>
            <w:vAlign w:val="center"/>
          </w:tcPr>
          <w:p w:rsidR="002058FE" w:rsidRDefault="002058FE">
            <w:pPr>
              <w:spacing w:line="460" w:lineRule="exact"/>
              <w:jc w:val="center"/>
              <w:rPr>
                <w:sz w:val="24"/>
              </w:rPr>
            </w:pPr>
          </w:p>
        </w:tc>
        <w:tc>
          <w:tcPr>
            <w:tcW w:w="770" w:type="pct"/>
            <w:vAlign w:val="center"/>
          </w:tcPr>
          <w:p w:rsidR="002058FE" w:rsidRDefault="002058FE">
            <w:pPr>
              <w:spacing w:line="460" w:lineRule="exact"/>
              <w:jc w:val="center"/>
              <w:rPr>
                <w:sz w:val="24"/>
              </w:rPr>
            </w:pPr>
          </w:p>
        </w:tc>
      </w:tr>
      <w:tr w:rsidR="002058FE">
        <w:trPr>
          <w:jc w:val="center"/>
        </w:trPr>
        <w:tc>
          <w:tcPr>
            <w:tcW w:w="572" w:type="pct"/>
            <w:vAlign w:val="center"/>
          </w:tcPr>
          <w:p w:rsidR="002058FE" w:rsidRDefault="002058FE">
            <w:pPr>
              <w:spacing w:line="460" w:lineRule="exact"/>
              <w:jc w:val="center"/>
              <w:rPr>
                <w:sz w:val="24"/>
              </w:rPr>
            </w:pPr>
          </w:p>
        </w:tc>
        <w:tc>
          <w:tcPr>
            <w:tcW w:w="1001" w:type="pct"/>
            <w:vAlign w:val="center"/>
          </w:tcPr>
          <w:p w:rsidR="002058FE" w:rsidRDefault="002058FE">
            <w:pPr>
              <w:spacing w:line="460" w:lineRule="exact"/>
              <w:jc w:val="center"/>
              <w:rPr>
                <w:sz w:val="24"/>
              </w:rPr>
            </w:pPr>
          </w:p>
        </w:tc>
        <w:tc>
          <w:tcPr>
            <w:tcW w:w="858" w:type="pct"/>
            <w:vAlign w:val="center"/>
          </w:tcPr>
          <w:p w:rsidR="002058FE" w:rsidRDefault="002058FE">
            <w:pPr>
              <w:spacing w:line="460" w:lineRule="exact"/>
              <w:jc w:val="center"/>
              <w:rPr>
                <w:sz w:val="24"/>
              </w:rPr>
            </w:pPr>
          </w:p>
        </w:tc>
        <w:tc>
          <w:tcPr>
            <w:tcW w:w="941" w:type="pct"/>
            <w:vAlign w:val="center"/>
          </w:tcPr>
          <w:p w:rsidR="002058FE" w:rsidRDefault="002058FE">
            <w:pPr>
              <w:spacing w:line="460" w:lineRule="exact"/>
              <w:jc w:val="center"/>
              <w:rPr>
                <w:sz w:val="24"/>
              </w:rPr>
            </w:pPr>
          </w:p>
        </w:tc>
        <w:tc>
          <w:tcPr>
            <w:tcW w:w="858" w:type="pct"/>
            <w:vAlign w:val="center"/>
          </w:tcPr>
          <w:p w:rsidR="002058FE" w:rsidRDefault="002058FE">
            <w:pPr>
              <w:spacing w:line="460" w:lineRule="exact"/>
              <w:jc w:val="center"/>
              <w:rPr>
                <w:sz w:val="24"/>
              </w:rPr>
            </w:pPr>
          </w:p>
        </w:tc>
        <w:tc>
          <w:tcPr>
            <w:tcW w:w="770" w:type="pct"/>
            <w:vAlign w:val="center"/>
          </w:tcPr>
          <w:p w:rsidR="002058FE" w:rsidRDefault="002058FE">
            <w:pPr>
              <w:spacing w:line="460" w:lineRule="exact"/>
              <w:jc w:val="center"/>
              <w:rPr>
                <w:sz w:val="24"/>
              </w:rPr>
            </w:pPr>
          </w:p>
        </w:tc>
      </w:tr>
      <w:tr w:rsidR="002058FE">
        <w:trPr>
          <w:jc w:val="center"/>
        </w:trPr>
        <w:tc>
          <w:tcPr>
            <w:tcW w:w="572" w:type="pct"/>
            <w:vAlign w:val="center"/>
          </w:tcPr>
          <w:p w:rsidR="002058FE" w:rsidRDefault="002058FE">
            <w:pPr>
              <w:spacing w:line="460" w:lineRule="exact"/>
              <w:jc w:val="center"/>
              <w:rPr>
                <w:sz w:val="24"/>
              </w:rPr>
            </w:pPr>
          </w:p>
        </w:tc>
        <w:tc>
          <w:tcPr>
            <w:tcW w:w="1001" w:type="pct"/>
            <w:vAlign w:val="center"/>
          </w:tcPr>
          <w:p w:rsidR="002058FE" w:rsidRDefault="002058FE">
            <w:pPr>
              <w:spacing w:line="460" w:lineRule="exact"/>
              <w:jc w:val="center"/>
              <w:rPr>
                <w:sz w:val="24"/>
              </w:rPr>
            </w:pPr>
          </w:p>
        </w:tc>
        <w:tc>
          <w:tcPr>
            <w:tcW w:w="858" w:type="pct"/>
            <w:vAlign w:val="center"/>
          </w:tcPr>
          <w:p w:rsidR="002058FE" w:rsidRDefault="002058FE">
            <w:pPr>
              <w:spacing w:line="460" w:lineRule="exact"/>
              <w:jc w:val="center"/>
              <w:rPr>
                <w:sz w:val="24"/>
              </w:rPr>
            </w:pPr>
          </w:p>
        </w:tc>
        <w:tc>
          <w:tcPr>
            <w:tcW w:w="941" w:type="pct"/>
            <w:vAlign w:val="center"/>
          </w:tcPr>
          <w:p w:rsidR="002058FE" w:rsidRDefault="002058FE">
            <w:pPr>
              <w:spacing w:line="460" w:lineRule="exact"/>
              <w:jc w:val="center"/>
              <w:rPr>
                <w:sz w:val="24"/>
              </w:rPr>
            </w:pPr>
          </w:p>
        </w:tc>
        <w:tc>
          <w:tcPr>
            <w:tcW w:w="858" w:type="pct"/>
            <w:vAlign w:val="center"/>
          </w:tcPr>
          <w:p w:rsidR="002058FE" w:rsidRDefault="002058FE">
            <w:pPr>
              <w:spacing w:line="460" w:lineRule="exact"/>
              <w:jc w:val="center"/>
              <w:rPr>
                <w:sz w:val="24"/>
              </w:rPr>
            </w:pPr>
          </w:p>
        </w:tc>
        <w:tc>
          <w:tcPr>
            <w:tcW w:w="770" w:type="pct"/>
            <w:vAlign w:val="center"/>
          </w:tcPr>
          <w:p w:rsidR="002058FE" w:rsidRDefault="002058FE">
            <w:pPr>
              <w:spacing w:line="460" w:lineRule="exact"/>
              <w:jc w:val="center"/>
              <w:rPr>
                <w:sz w:val="24"/>
              </w:rPr>
            </w:pPr>
          </w:p>
        </w:tc>
      </w:tr>
      <w:tr w:rsidR="002058FE">
        <w:trPr>
          <w:jc w:val="center"/>
        </w:trPr>
        <w:tc>
          <w:tcPr>
            <w:tcW w:w="572" w:type="pct"/>
            <w:vAlign w:val="center"/>
          </w:tcPr>
          <w:p w:rsidR="002058FE" w:rsidRDefault="00D10341">
            <w:pPr>
              <w:spacing w:line="460" w:lineRule="exact"/>
              <w:jc w:val="center"/>
              <w:rPr>
                <w:sz w:val="24"/>
              </w:rPr>
            </w:pPr>
            <w:r>
              <w:rPr>
                <w:sz w:val="24"/>
              </w:rPr>
              <w:t>…</w:t>
            </w:r>
          </w:p>
        </w:tc>
        <w:tc>
          <w:tcPr>
            <w:tcW w:w="1001" w:type="pct"/>
            <w:vAlign w:val="center"/>
          </w:tcPr>
          <w:p w:rsidR="002058FE" w:rsidRDefault="002058FE">
            <w:pPr>
              <w:spacing w:line="460" w:lineRule="exact"/>
              <w:jc w:val="center"/>
              <w:rPr>
                <w:sz w:val="24"/>
              </w:rPr>
            </w:pPr>
          </w:p>
        </w:tc>
        <w:tc>
          <w:tcPr>
            <w:tcW w:w="858" w:type="pct"/>
            <w:vAlign w:val="center"/>
          </w:tcPr>
          <w:p w:rsidR="002058FE" w:rsidRDefault="002058FE">
            <w:pPr>
              <w:spacing w:line="460" w:lineRule="exact"/>
              <w:jc w:val="center"/>
              <w:rPr>
                <w:sz w:val="24"/>
              </w:rPr>
            </w:pPr>
          </w:p>
        </w:tc>
        <w:tc>
          <w:tcPr>
            <w:tcW w:w="941" w:type="pct"/>
            <w:vAlign w:val="center"/>
          </w:tcPr>
          <w:p w:rsidR="002058FE" w:rsidRDefault="002058FE">
            <w:pPr>
              <w:spacing w:line="460" w:lineRule="exact"/>
              <w:jc w:val="center"/>
              <w:rPr>
                <w:sz w:val="24"/>
              </w:rPr>
            </w:pPr>
          </w:p>
        </w:tc>
        <w:tc>
          <w:tcPr>
            <w:tcW w:w="858" w:type="pct"/>
            <w:vAlign w:val="center"/>
          </w:tcPr>
          <w:p w:rsidR="002058FE" w:rsidRDefault="002058FE">
            <w:pPr>
              <w:spacing w:line="460" w:lineRule="exact"/>
              <w:jc w:val="center"/>
              <w:rPr>
                <w:sz w:val="24"/>
              </w:rPr>
            </w:pPr>
          </w:p>
        </w:tc>
        <w:tc>
          <w:tcPr>
            <w:tcW w:w="770" w:type="pct"/>
            <w:vAlign w:val="center"/>
          </w:tcPr>
          <w:p w:rsidR="002058FE" w:rsidRDefault="002058FE">
            <w:pPr>
              <w:spacing w:line="460" w:lineRule="exact"/>
              <w:jc w:val="center"/>
              <w:rPr>
                <w:sz w:val="24"/>
              </w:rPr>
            </w:pPr>
          </w:p>
        </w:tc>
      </w:tr>
      <w:tr w:rsidR="002058FE">
        <w:trPr>
          <w:jc w:val="center"/>
        </w:trPr>
        <w:tc>
          <w:tcPr>
            <w:tcW w:w="572" w:type="pct"/>
            <w:vAlign w:val="center"/>
          </w:tcPr>
          <w:p w:rsidR="002058FE" w:rsidRDefault="002058FE">
            <w:pPr>
              <w:spacing w:line="460" w:lineRule="exact"/>
              <w:jc w:val="center"/>
              <w:rPr>
                <w:sz w:val="24"/>
              </w:rPr>
            </w:pPr>
          </w:p>
        </w:tc>
        <w:tc>
          <w:tcPr>
            <w:tcW w:w="1001" w:type="pct"/>
            <w:vAlign w:val="center"/>
          </w:tcPr>
          <w:p w:rsidR="002058FE" w:rsidRDefault="002058FE">
            <w:pPr>
              <w:spacing w:line="460" w:lineRule="exact"/>
              <w:jc w:val="center"/>
              <w:rPr>
                <w:sz w:val="24"/>
              </w:rPr>
            </w:pPr>
          </w:p>
        </w:tc>
        <w:tc>
          <w:tcPr>
            <w:tcW w:w="858" w:type="pct"/>
            <w:vAlign w:val="center"/>
          </w:tcPr>
          <w:p w:rsidR="002058FE" w:rsidRDefault="002058FE">
            <w:pPr>
              <w:spacing w:line="460" w:lineRule="exact"/>
              <w:jc w:val="center"/>
              <w:rPr>
                <w:sz w:val="24"/>
              </w:rPr>
            </w:pPr>
          </w:p>
        </w:tc>
        <w:tc>
          <w:tcPr>
            <w:tcW w:w="941" w:type="pct"/>
            <w:vAlign w:val="center"/>
          </w:tcPr>
          <w:p w:rsidR="002058FE" w:rsidRDefault="002058FE">
            <w:pPr>
              <w:spacing w:line="460" w:lineRule="exact"/>
              <w:jc w:val="center"/>
              <w:rPr>
                <w:sz w:val="24"/>
              </w:rPr>
            </w:pPr>
          </w:p>
        </w:tc>
        <w:tc>
          <w:tcPr>
            <w:tcW w:w="858" w:type="pct"/>
            <w:vAlign w:val="center"/>
          </w:tcPr>
          <w:p w:rsidR="002058FE" w:rsidRDefault="002058FE">
            <w:pPr>
              <w:spacing w:line="460" w:lineRule="exact"/>
              <w:jc w:val="center"/>
              <w:rPr>
                <w:sz w:val="24"/>
              </w:rPr>
            </w:pPr>
          </w:p>
        </w:tc>
        <w:tc>
          <w:tcPr>
            <w:tcW w:w="770" w:type="pct"/>
            <w:vAlign w:val="center"/>
          </w:tcPr>
          <w:p w:rsidR="002058FE" w:rsidRDefault="002058FE">
            <w:pPr>
              <w:spacing w:line="460" w:lineRule="exact"/>
              <w:jc w:val="center"/>
              <w:rPr>
                <w:sz w:val="24"/>
              </w:rPr>
            </w:pPr>
          </w:p>
        </w:tc>
      </w:tr>
      <w:tr w:rsidR="002058FE">
        <w:trPr>
          <w:jc w:val="center"/>
        </w:trPr>
        <w:tc>
          <w:tcPr>
            <w:tcW w:w="572" w:type="pct"/>
            <w:vAlign w:val="center"/>
          </w:tcPr>
          <w:p w:rsidR="002058FE" w:rsidRDefault="002058FE">
            <w:pPr>
              <w:spacing w:line="460" w:lineRule="exact"/>
              <w:jc w:val="center"/>
              <w:rPr>
                <w:sz w:val="24"/>
              </w:rPr>
            </w:pPr>
          </w:p>
        </w:tc>
        <w:tc>
          <w:tcPr>
            <w:tcW w:w="1001" w:type="pct"/>
            <w:vAlign w:val="center"/>
          </w:tcPr>
          <w:p w:rsidR="002058FE" w:rsidRDefault="002058FE">
            <w:pPr>
              <w:spacing w:line="460" w:lineRule="exact"/>
              <w:jc w:val="center"/>
              <w:rPr>
                <w:sz w:val="24"/>
              </w:rPr>
            </w:pPr>
          </w:p>
        </w:tc>
        <w:tc>
          <w:tcPr>
            <w:tcW w:w="858" w:type="pct"/>
            <w:vAlign w:val="center"/>
          </w:tcPr>
          <w:p w:rsidR="002058FE" w:rsidRDefault="002058FE">
            <w:pPr>
              <w:spacing w:line="460" w:lineRule="exact"/>
              <w:jc w:val="center"/>
              <w:rPr>
                <w:sz w:val="24"/>
              </w:rPr>
            </w:pPr>
          </w:p>
        </w:tc>
        <w:tc>
          <w:tcPr>
            <w:tcW w:w="941" w:type="pct"/>
            <w:vAlign w:val="center"/>
          </w:tcPr>
          <w:p w:rsidR="002058FE" w:rsidRDefault="002058FE">
            <w:pPr>
              <w:spacing w:line="460" w:lineRule="exact"/>
              <w:jc w:val="center"/>
              <w:rPr>
                <w:sz w:val="24"/>
              </w:rPr>
            </w:pPr>
          </w:p>
        </w:tc>
        <w:tc>
          <w:tcPr>
            <w:tcW w:w="858" w:type="pct"/>
            <w:vAlign w:val="center"/>
          </w:tcPr>
          <w:p w:rsidR="002058FE" w:rsidRDefault="002058FE">
            <w:pPr>
              <w:spacing w:line="460" w:lineRule="exact"/>
              <w:jc w:val="center"/>
              <w:rPr>
                <w:sz w:val="24"/>
              </w:rPr>
            </w:pPr>
          </w:p>
        </w:tc>
        <w:tc>
          <w:tcPr>
            <w:tcW w:w="770" w:type="pct"/>
            <w:vAlign w:val="center"/>
          </w:tcPr>
          <w:p w:rsidR="002058FE" w:rsidRDefault="002058FE">
            <w:pPr>
              <w:spacing w:line="460" w:lineRule="exact"/>
              <w:jc w:val="center"/>
              <w:rPr>
                <w:sz w:val="24"/>
              </w:rPr>
            </w:pPr>
          </w:p>
        </w:tc>
      </w:tr>
    </w:tbl>
    <w:p w:rsidR="002058FE" w:rsidRDefault="002058FE">
      <w:pPr>
        <w:spacing w:line="360" w:lineRule="auto"/>
        <w:ind w:right="84" w:firstLine="420"/>
        <w:rPr>
          <w:sz w:val="24"/>
        </w:rPr>
      </w:pPr>
    </w:p>
    <w:p w:rsidR="002058FE" w:rsidRDefault="00D10341" w:rsidP="004B0D17">
      <w:pPr>
        <w:spacing w:line="360" w:lineRule="auto"/>
        <w:ind w:firstLineChars="1700" w:firstLine="3794"/>
        <w:rPr>
          <w:sz w:val="24"/>
        </w:rPr>
      </w:pPr>
      <w:r>
        <w:rPr>
          <w:sz w:val="24"/>
        </w:rPr>
        <w:t>投标人名称：</w:t>
      </w:r>
    </w:p>
    <w:p w:rsidR="002058FE" w:rsidRDefault="00D10341" w:rsidP="004B0D1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058FE" w:rsidRDefault="002058FE">
      <w:pPr>
        <w:spacing w:line="360" w:lineRule="auto"/>
        <w:ind w:right="84" w:firstLine="420"/>
        <w:rPr>
          <w:sz w:val="24"/>
        </w:rPr>
      </w:pPr>
    </w:p>
    <w:p w:rsidR="002058FE" w:rsidRDefault="00D10341">
      <w:pPr>
        <w:widowControl/>
        <w:jc w:val="left"/>
        <w:rPr>
          <w:sz w:val="24"/>
        </w:rPr>
      </w:pPr>
      <w:r>
        <w:rPr>
          <w:sz w:val="24"/>
        </w:rPr>
        <w:br w:type="page"/>
      </w:r>
    </w:p>
    <w:p w:rsidR="002058FE" w:rsidRDefault="00D10341">
      <w:pPr>
        <w:tabs>
          <w:tab w:val="left" w:pos="360"/>
        </w:tabs>
        <w:spacing w:line="360" w:lineRule="auto"/>
        <w:rPr>
          <w:b/>
          <w:sz w:val="24"/>
        </w:rPr>
      </w:pPr>
      <w:r>
        <w:rPr>
          <w:b/>
          <w:sz w:val="24"/>
        </w:rPr>
        <w:t>附件</w:t>
      </w:r>
      <w:r>
        <w:rPr>
          <w:rFonts w:hint="eastAsia"/>
          <w:b/>
          <w:sz w:val="24"/>
        </w:rPr>
        <w:t>5</w:t>
      </w:r>
    </w:p>
    <w:p w:rsidR="002058FE" w:rsidRDefault="00D10341">
      <w:pPr>
        <w:autoSpaceDN w:val="0"/>
        <w:spacing w:line="360" w:lineRule="auto"/>
        <w:jc w:val="center"/>
        <w:rPr>
          <w:b/>
          <w:bCs/>
          <w:sz w:val="24"/>
        </w:rPr>
      </w:pPr>
      <w:r>
        <w:rPr>
          <w:b/>
          <w:bCs/>
          <w:sz w:val="24"/>
        </w:rPr>
        <w:t>开标分项一览表</w:t>
      </w:r>
    </w:p>
    <w:p w:rsidR="002058FE" w:rsidRDefault="002058FE">
      <w:pPr>
        <w:ind w:right="84"/>
        <w:rPr>
          <w:sz w:val="24"/>
        </w:rPr>
      </w:pPr>
    </w:p>
    <w:p w:rsidR="002058FE" w:rsidRDefault="00D10341">
      <w:pPr>
        <w:spacing w:line="460" w:lineRule="exact"/>
        <w:ind w:left="192"/>
        <w:rPr>
          <w:sz w:val="24"/>
        </w:rPr>
      </w:pPr>
      <w:r>
        <w:rPr>
          <w:sz w:val="24"/>
        </w:rPr>
        <w:t>项目名称：</w:t>
      </w:r>
      <w:r>
        <w:rPr>
          <w:sz w:val="24"/>
          <w:u w:val="single"/>
        </w:rPr>
        <w:t xml:space="preserve">                    </w:t>
      </w:r>
    </w:p>
    <w:p w:rsidR="002058FE" w:rsidRDefault="00D10341">
      <w:pPr>
        <w:spacing w:line="460" w:lineRule="exact"/>
        <w:ind w:left="192"/>
        <w:rPr>
          <w:sz w:val="24"/>
        </w:rPr>
      </w:pPr>
      <w:r>
        <w:rPr>
          <w:sz w:val="24"/>
        </w:rPr>
        <w:t>项目编号：</w:t>
      </w:r>
      <w:r>
        <w:rPr>
          <w:sz w:val="24"/>
          <w:u w:val="single"/>
        </w:rPr>
        <w:t xml:space="preserve">                    </w:t>
      </w:r>
    </w:p>
    <w:p w:rsidR="002058FE" w:rsidRDefault="00D10341">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2058FE" w:rsidRDefault="00D10341" w:rsidP="004B0D17">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2058FE">
        <w:trPr>
          <w:jc w:val="center"/>
        </w:trPr>
        <w:tc>
          <w:tcPr>
            <w:tcW w:w="813" w:type="dxa"/>
            <w:noWrap/>
            <w:vAlign w:val="center"/>
          </w:tcPr>
          <w:p w:rsidR="002058FE" w:rsidRDefault="00D10341">
            <w:pPr>
              <w:widowControl/>
              <w:jc w:val="center"/>
              <w:rPr>
                <w:bCs/>
                <w:kern w:val="0"/>
                <w:sz w:val="24"/>
                <w:szCs w:val="24"/>
              </w:rPr>
            </w:pPr>
            <w:r>
              <w:rPr>
                <w:bCs/>
                <w:kern w:val="0"/>
                <w:sz w:val="24"/>
                <w:szCs w:val="24"/>
              </w:rPr>
              <w:t>项号</w:t>
            </w:r>
          </w:p>
        </w:tc>
        <w:tc>
          <w:tcPr>
            <w:tcW w:w="1348" w:type="dxa"/>
            <w:vAlign w:val="center"/>
          </w:tcPr>
          <w:p w:rsidR="002058FE" w:rsidRDefault="00D10341">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2058FE" w:rsidRDefault="00D10341">
            <w:pPr>
              <w:widowControl/>
              <w:jc w:val="center"/>
              <w:rPr>
                <w:bCs/>
                <w:kern w:val="0"/>
                <w:sz w:val="24"/>
                <w:szCs w:val="24"/>
              </w:rPr>
            </w:pPr>
            <w:r>
              <w:rPr>
                <w:bCs/>
                <w:kern w:val="0"/>
                <w:sz w:val="24"/>
                <w:szCs w:val="24"/>
              </w:rPr>
              <w:t>品牌</w:t>
            </w:r>
          </w:p>
        </w:tc>
        <w:tc>
          <w:tcPr>
            <w:tcW w:w="715" w:type="dxa"/>
            <w:vAlign w:val="center"/>
          </w:tcPr>
          <w:p w:rsidR="002058FE" w:rsidRDefault="00D10341">
            <w:pPr>
              <w:widowControl/>
              <w:jc w:val="center"/>
              <w:rPr>
                <w:bCs/>
                <w:kern w:val="0"/>
                <w:sz w:val="24"/>
                <w:szCs w:val="24"/>
              </w:rPr>
            </w:pPr>
            <w:r>
              <w:rPr>
                <w:bCs/>
                <w:kern w:val="0"/>
                <w:sz w:val="24"/>
                <w:szCs w:val="24"/>
              </w:rPr>
              <w:t>规格型号</w:t>
            </w:r>
          </w:p>
        </w:tc>
        <w:tc>
          <w:tcPr>
            <w:tcW w:w="1230" w:type="dxa"/>
            <w:vAlign w:val="center"/>
          </w:tcPr>
          <w:p w:rsidR="002058FE" w:rsidRDefault="00D10341">
            <w:pPr>
              <w:widowControl/>
              <w:jc w:val="center"/>
              <w:rPr>
                <w:bCs/>
                <w:kern w:val="0"/>
                <w:sz w:val="24"/>
                <w:szCs w:val="24"/>
              </w:rPr>
            </w:pPr>
            <w:r>
              <w:rPr>
                <w:bCs/>
                <w:kern w:val="0"/>
                <w:sz w:val="24"/>
                <w:szCs w:val="24"/>
              </w:rPr>
              <w:t>制造商</w:t>
            </w:r>
          </w:p>
        </w:tc>
        <w:tc>
          <w:tcPr>
            <w:tcW w:w="715" w:type="dxa"/>
            <w:vAlign w:val="center"/>
          </w:tcPr>
          <w:p w:rsidR="002058FE" w:rsidRDefault="00D10341">
            <w:pPr>
              <w:widowControl/>
              <w:jc w:val="center"/>
              <w:rPr>
                <w:bCs/>
                <w:kern w:val="0"/>
                <w:sz w:val="24"/>
                <w:szCs w:val="24"/>
              </w:rPr>
            </w:pPr>
            <w:r>
              <w:rPr>
                <w:bCs/>
                <w:kern w:val="0"/>
                <w:sz w:val="24"/>
                <w:szCs w:val="24"/>
              </w:rPr>
              <w:t>产地</w:t>
            </w:r>
          </w:p>
        </w:tc>
        <w:tc>
          <w:tcPr>
            <w:tcW w:w="1235" w:type="dxa"/>
            <w:vAlign w:val="center"/>
          </w:tcPr>
          <w:p w:rsidR="002058FE" w:rsidRDefault="00D10341">
            <w:pPr>
              <w:widowControl/>
              <w:jc w:val="center"/>
              <w:rPr>
                <w:bCs/>
                <w:kern w:val="0"/>
                <w:sz w:val="24"/>
                <w:szCs w:val="24"/>
              </w:rPr>
            </w:pPr>
            <w:r>
              <w:rPr>
                <w:bCs/>
                <w:kern w:val="0"/>
                <w:sz w:val="24"/>
                <w:szCs w:val="24"/>
              </w:rPr>
              <w:t>商品属性</w:t>
            </w:r>
          </w:p>
        </w:tc>
        <w:tc>
          <w:tcPr>
            <w:tcW w:w="715" w:type="dxa"/>
            <w:vAlign w:val="center"/>
          </w:tcPr>
          <w:p w:rsidR="002058FE" w:rsidRDefault="00D10341">
            <w:pPr>
              <w:widowControl/>
              <w:jc w:val="center"/>
              <w:rPr>
                <w:bCs/>
                <w:kern w:val="0"/>
                <w:sz w:val="24"/>
                <w:szCs w:val="24"/>
              </w:rPr>
            </w:pPr>
            <w:r>
              <w:rPr>
                <w:bCs/>
                <w:kern w:val="0"/>
                <w:sz w:val="24"/>
                <w:szCs w:val="24"/>
              </w:rPr>
              <w:t>单价</w:t>
            </w:r>
          </w:p>
        </w:tc>
        <w:tc>
          <w:tcPr>
            <w:tcW w:w="795" w:type="dxa"/>
            <w:vAlign w:val="center"/>
          </w:tcPr>
          <w:p w:rsidR="002058FE" w:rsidRDefault="00D10341">
            <w:pPr>
              <w:widowControl/>
              <w:jc w:val="center"/>
              <w:rPr>
                <w:bCs/>
                <w:kern w:val="0"/>
                <w:sz w:val="24"/>
                <w:szCs w:val="24"/>
              </w:rPr>
            </w:pPr>
            <w:r>
              <w:rPr>
                <w:bCs/>
                <w:kern w:val="0"/>
                <w:sz w:val="24"/>
                <w:szCs w:val="24"/>
              </w:rPr>
              <w:t>采购数量</w:t>
            </w:r>
          </w:p>
        </w:tc>
        <w:tc>
          <w:tcPr>
            <w:tcW w:w="767" w:type="dxa"/>
            <w:vAlign w:val="center"/>
          </w:tcPr>
          <w:p w:rsidR="002058FE" w:rsidRDefault="00D10341">
            <w:pPr>
              <w:widowControl/>
              <w:jc w:val="center"/>
              <w:rPr>
                <w:bCs/>
                <w:kern w:val="0"/>
                <w:sz w:val="24"/>
                <w:szCs w:val="24"/>
              </w:rPr>
            </w:pPr>
            <w:r>
              <w:rPr>
                <w:bCs/>
                <w:kern w:val="0"/>
                <w:sz w:val="24"/>
                <w:szCs w:val="24"/>
              </w:rPr>
              <w:t>计量单位</w:t>
            </w:r>
          </w:p>
        </w:tc>
        <w:tc>
          <w:tcPr>
            <w:tcW w:w="737" w:type="dxa"/>
            <w:vAlign w:val="center"/>
          </w:tcPr>
          <w:p w:rsidR="002058FE" w:rsidRDefault="00D10341">
            <w:pPr>
              <w:widowControl/>
              <w:jc w:val="center"/>
              <w:rPr>
                <w:bCs/>
                <w:kern w:val="0"/>
                <w:sz w:val="24"/>
                <w:szCs w:val="24"/>
              </w:rPr>
            </w:pPr>
            <w:r>
              <w:rPr>
                <w:bCs/>
                <w:kern w:val="0"/>
                <w:sz w:val="24"/>
                <w:szCs w:val="24"/>
              </w:rPr>
              <w:t>总价</w:t>
            </w:r>
          </w:p>
        </w:tc>
      </w:tr>
      <w:tr w:rsidR="002058FE">
        <w:trPr>
          <w:jc w:val="center"/>
        </w:trPr>
        <w:tc>
          <w:tcPr>
            <w:tcW w:w="813" w:type="dxa"/>
            <w:noWrap/>
            <w:vAlign w:val="center"/>
          </w:tcPr>
          <w:p w:rsidR="002058FE" w:rsidRDefault="002058FE">
            <w:pPr>
              <w:widowControl/>
              <w:jc w:val="center"/>
              <w:rPr>
                <w:kern w:val="0"/>
                <w:sz w:val="24"/>
                <w:szCs w:val="24"/>
              </w:rPr>
            </w:pPr>
          </w:p>
        </w:tc>
        <w:tc>
          <w:tcPr>
            <w:tcW w:w="1348" w:type="dxa"/>
            <w:noWrap/>
            <w:vAlign w:val="center"/>
          </w:tcPr>
          <w:p w:rsidR="002058FE" w:rsidRDefault="002058FE">
            <w:pPr>
              <w:widowControl/>
              <w:jc w:val="center"/>
              <w:rPr>
                <w:kern w:val="0"/>
                <w:sz w:val="24"/>
                <w:szCs w:val="24"/>
              </w:rPr>
            </w:pPr>
          </w:p>
        </w:tc>
        <w:tc>
          <w:tcPr>
            <w:tcW w:w="716" w:type="dxa"/>
            <w:noWrap/>
            <w:vAlign w:val="center"/>
          </w:tcPr>
          <w:p w:rsidR="002058FE" w:rsidRDefault="002058FE">
            <w:pPr>
              <w:widowControl/>
              <w:jc w:val="center"/>
              <w:rPr>
                <w:kern w:val="0"/>
                <w:sz w:val="24"/>
                <w:szCs w:val="24"/>
              </w:rPr>
            </w:pPr>
          </w:p>
        </w:tc>
        <w:tc>
          <w:tcPr>
            <w:tcW w:w="715" w:type="dxa"/>
            <w:noWrap/>
            <w:vAlign w:val="center"/>
          </w:tcPr>
          <w:p w:rsidR="002058FE" w:rsidRDefault="002058FE">
            <w:pPr>
              <w:widowControl/>
              <w:jc w:val="center"/>
              <w:rPr>
                <w:kern w:val="0"/>
                <w:sz w:val="24"/>
                <w:szCs w:val="24"/>
              </w:rPr>
            </w:pPr>
          </w:p>
        </w:tc>
        <w:tc>
          <w:tcPr>
            <w:tcW w:w="1230" w:type="dxa"/>
            <w:noWrap/>
            <w:vAlign w:val="center"/>
          </w:tcPr>
          <w:p w:rsidR="002058FE" w:rsidRDefault="002058FE">
            <w:pPr>
              <w:widowControl/>
              <w:jc w:val="center"/>
              <w:rPr>
                <w:kern w:val="0"/>
                <w:sz w:val="24"/>
                <w:szCs w:val="24"/>
              </w:rPr>
            </w:pPr>
          </w:p>
        </w:tc>
        <w:tc>
          <w:tcPr>
            <w:tcW w:w="715" w:type="dxa"/>
            <w:noWrap/>
            <w:vAlign w:val="center"/>
          </w:tcPr>
          <w:p w:rsidR="002058FE" w:rsidRDefault="002058FE">
            <w:pPr>
              <w:widowControl/>
              <w:jc w:val="center"/>
              <w:rPr>
                <w:kern w:val="0"/>
                <w:sz w:val="24"/>
                <w:szCs w:val="24"/>
              </w:rPr>
            </w:pPr>
          </w:p>
        </w:tc>
        <w:tc>
          <w:tcPr>
            <w:tcW w:w="1235" w:type="dxa"/>
            <w:vAlign w:val="center"/>
          </w:tcPr>
          <w:p w:rsidR="002058FE" w:rsidRDefault="002058FE">
            <w:pPr>
              <w:widowControl/>
              <w:jc w:val="center"/>
              <w:rPr>
                <w:kern w:val="0"/>
                <w:sz w:val="24"/>
                <w:szCs w:val="18"/>
              </w:rPr>
            </w:pPr>
          </w:p>
        </w:tc>
        <w:tc>
          <w:tcPr>
            <w:tcW w:w="715" w:type="dxa"/>
            <w:vAlign w:val="center"/>
          </w:tcPr>
          <w:p w:rsidR="002058FE" w:rsidRDefault="002058FE">
            <w:pPr>
              <w:widowControl/>
              <w:jc w:val="center"/>
              <w:rPr>
                <w:kern w:val="0"/>
                <w:sz w:val="24"/>
                <w:szCs w:val="18"/>
              </w:rPr>
            </w:pPr>
          </w:p>
        </w:tc>
        <w:tc>
          <w:tcPr>
            <w:tcW w:w="795" w:type="dxa"/>
            <w:noWrap/>
            <w:vAlign w:val="center"/>
          </w:tcPr>
          <w:p w:rsidR="002058FE" w:rsidRDefault="002058FE">
            <w:pPr>
              <w:widowControl/>
              <w:jc w:val="center"/>
              <w:rPr>
                <w:kern w:val="0"/>
                <w:sz w:val="24"/>
                <w:szCs w:val="24"/>
              </w:rPr>
            </w:pPr>
          </w:p>
        </w:tc>
        <w:tc>
          <w:tcPr>
            <w:tcW w:w="767" w:type="dxa"/>
            <w:noWrap/>
            <w:vAlign w:val="center"/>
          </w:tcPr>
          <w:p w:rsidR="002058FE" w:rsidRDefault="002058FE">
            <w:pPr>
              <w:widowControl/>
              <w:jc w:val="center"/>
              <w:rPr>
                <w:kern w:val="0"/>
                <w:sz w:val="24"/>
                <w:szCs w:val="18"/>
              </w:rPr>
            </w:pPr>
          </w:p>
        </w:tc>
        <w:tc>
          <w:tcPr>
            <w:tcW w:w="737" w:type="dxa"/>
            <w:noWrap/>
            <w:vAlign w:val="center"/>
          </w:tcPr>
          <w:p w:rsidR="002058FE" w:rsidRDefault="002058FE">
            <w:pPr>
              <w:widowControl/>
              <w:jc w:val="center"/>
              <w:rPr>
                <w:kern w:val="0"/>
                <w:sz w:val="24"/>
                <w:szCs w:val="24"/>
              </w:rPr>
            </w:pPr>
          </w:p>
        </w:tc>
      </w:tr>
      <w:tr w:rsidR="002058FE">
        <w:trPr>
          <w:jc w:val="center"/>
        </w:trPr>
        <w:tc>
          <w:tcPr>
            <w:tcW w:w="813" w:type="dxa"/>
            <w:noWrap/>
            <w:vAlign w:val="center"/>
          </w:tcPr>
          <w:p w:rsidR="002058FE" w:rsidRDefault="002058FE">
            <w:pPr>
              <w:widowControl/>
              <w:jc w:val="center"/>
              <w:rPr>
                <w:kern w:val="0"/>
                <w:sz w:val="24"/>
                <w:szCs w:val="24"/>
              </w:rPr>
            </w:pPr>
          </w:p>
        </w:tc>
        <w:tc>
          <w:tcPr>
            <w:tcW w:w="1348" w:type="dxa"/>
            <w:noWrap/>
            <w:vAlign w:val="center"/>
          </w:tcPr>
          <w:p w:rsidR="002058FE" w:rsidRDefault="002058FE">
            <w:pPr>
              <w:widowControl/>
              <w:jc w:val="center"/>
              <w:rPr>
                <w:kern w:val="0"/>
                <w:sz w:val="24"/>
                <w:szCs w:val="24"/>
              </w:rPr>
            </w:pPr>
          </w:p>
        </w:tc>
        <w:tc>
          <w:tcPr>
            <w:tcW w:w="716" w:type="dxa"/>
            <w:noWrap/>
            <w:vAlign w:val="center"/>
          </w:tcPr>
          <w:p w:rsidR="002058FE" w:rsidRDefault="002058FE">
            <w:pPr>
              <w:widowControl/>
              <w:jc w:val="center"/>
              <w:rPr>
                <w:kern w:val="0"/>
                <w:sz w:val="24"/>
                <w:szCs w:val="24"/>
              </w:rPr>
            </w:pPr>
          </w:p>
        </w:tc>
        <w:tc>
          <w:tcPr>
            <w:tcW w:w="715" w:type="dxa"/>
            <w:noWrap/>
            <w:vAlign w:val="center"/>
          </w:tcPr>
          <w:p w:rsidR="002058FE" w:rsidRDefault="002058FE">
            <w:pPr>
              <w:widowControl/>
              <w:jc w:val="center"/>
              <w:rPr>
                <w:kern w:val="0"/>
                <w:sz w:val="24"/>
                <w:szCs w:val="24"/>
              </w:rPr>
            </w:pPr>
          </w:p>
        </w:tc>
        <w:tc>
          <w:tcPr>
            <w:tcW w:w="1230" w:type="dxa"/>
            <w:noWrap/>
            <w:vAlign w:val="center"/>
          </w:tcPr>
          <w:p w:rsidR="002058FE" w:rsidRDefault="002058FE">
            <w:pPr>
              <w:widowControl/>
              <w:jc w:val="center"/>
              <w:rPr>
                <w:kern w:val="0"/>
                <w:sz w:val="24"/>
                <w:szCs w:val="24"/>
              </w:rPr>
            </w:pPr>
          </w:p>
        </w:tc>
        <w:tc>
          <w:tcPr>
            <w:tcW w:w="715" w:type="dxa"/>
            <w:noWrap/>
            <w:vAlign w:val="center"/>
          </w:tcPr>
          <w:p w:rsidR="002058FE" w:rsidRDefault="002058FE">
            <w:pPr>
              <w:widowControl/>
              <w:jc w:val="center"/>
              <w:rPr>
                <w:kern w:val="0"/>
                <w:sz w:val="24"/>
                <w:szCs w:val="24"/>
              </w:rPr>
            </w:pPr>
          </w:p>
        </w:tc>
        <w:tc>
          <w:tcPr>
            <w:tcW w:w="1235" w:type="dxa"/>
            <w:vAlign w:val="center"/>
          </w:tcPr>
          <w:p w:rsidR="002058FE" w:rsidRDefault="002058FE">
            <w:pPr>
              <w:widowControl/>
              <w:jc w:val="center"/>
              <w:rPr>
                <w:kern w:val="0"/>
                <w:sz w:val="24"/>
                <w:szCs w:val="18"/>
              </w:rPr>
            </w:pPr>
          </w:p>
        </w:tc>
        <w:tc>
          <w:tcPr>
            <w:tcW w:w="715" w:type="dxa"/>
            <w:vAlign w:val="center"/>
          </w:tcPr>
          <w:p w:rsidR="002058FE" w:rsidRDefault="002058FE">
            <w:pPr>
              <w:widowControl/>
              <w:jc w:val="center"/>
              <w:rPr>
                <w:kern w:val="0"/>
                <w:sz w:val="24"/>
                <w:szCs w:val="18"/>
              </w:rPr>
            </w:pPr>
          </w:p>
        </w:tc>
        <w:tc>
          <w:tcPr>
            <w:tcW w:w="795" w:type="dxa"/>
            <w:noWrap/>
            <w:vAlign w:val="center"/>
          </w:tcPr>
          <w:p w:rsidR="002058FE" w:rsidRDefault="002058FE">
            <w:pPr>
              <w:widowControl/>
              <w:jc w:val="center"/>
              <w:rPr>
                <w:kern w:val="0"/>
                <w:sz w:val="24"/>
                <w:szCs w:val="24"/>
              </w:rPr>
            </w:pPr>
          </w:p>
        </w:tc>
        <w:tc>
          <w:tcPr>
            <w:tcW w:w="767" w:type="dxa"/>
            <w:noWrap/>
            <w:vAlign w:val="center"/>
          </w:tcPr>
          <w:p w:rsidR="002058FE" w:rsidRDefault="002058FE">
            <w:pPr>
              <w:widowControl/>
              <w:jc w:val="center"/>
              <w:rPr>
                <w:kern w:val="0"/>
                <w:sz w:val="24"/>
                <w:szCs w:val="24"/>
              </w:rPr>
            </w:pPr>
          </w:p>
        </w:tc>
        <w:tc>
          <w:tcPr>
            <w:tcW w:w="737" w:type="dxa"/>
            <w:noWrap/>
            <w:vAlign w:val="center"/>
          </w:tcPr>
          <w:p w:rsidR="002058FE" w:rsidRDefault="002058FE">
            <w:pPr>
              <w:widowControl/>
              <w:jc w:val="center"/>
              <w:rPr>
                <w:kern w:val="0"/>
                <w:sz w:val="24"/>
                <w:szCs w:val="24"/>
              </w:rPr>
            </w:pPr>
          </w:p>
        </w:tc>
      </w:tr>
      <w:tr w:rsidR="002058FE">
        <w:trPr>
          <w:jc w:val="center"/>
        </w:trPr>
        <w:tc>
          <w:tcPr>
            <w:tcW w:w="813" w:type="dxa"/>
            <w:noWrap/>
            <w:vAlign w:val="center"/>
          </w:tcPr>
          <w:p w:rsidR="002058FE" w:rsidRDefault="002058FE">
            <w:pPr>
              <w:widowControl/>
              <w:jc w:val="center"/>
              <w:rPr>
                <w:kern w:val="0"/>
                <w:sz w:val="24"/>
                <w:szCs w:val="24"/>
              </w:rPr>
            </w:pPr>
          </w:p>
        </w:tc>
        <w:tc>
          <w:tcPr>
            <w:tcW w:w="1348" w:type="dxa"/>
            <w:noWrap/>
            <w:vAlign w:val="center"/>
          </w:tcPr>
          <w:p w:rsidR="002058FE" w:rsidRDefault="002058FE">
            <w:pPr>
              <w:widowControl/>
              <w:jc w:val="center"/>
              <w:rPr>
                <w:kern w:val="0"/>
                <w:sz w:val="24"/>
                <w:szCs w:val="24"/>
              </w:rPr>
            </w:pPr>
          </w:p>
        </w:tc>
        <w:tc>
          <w:tcPr>
            <w:tcW w:w="716" w:type="dxa"/>
            <w:noWrap/>
            <w:vAlign w:val="center"/>
          </w:tcPr>
          <w:p w:rsidR="002058FE" w:rsidRDefault="002058FE">
            <w:pPr>
              <w:widowControl/>
              <w:jc w:val="center"/>
              <w:rPr>
                <w:kern w:val="0"/>
                <w:sz w:val="24"/>
                <w:szCs w:val="24"/>
              </w:rPr>
            </w:pPr>
          </w:p>
        </w:tc>
        <w:tc>
          <w:tcPr>
            <w:tcW w:w="715" w:type="dxa"/>
            <w:noWrap/>
            <w:vAlign w:val="center"/>
          </w:tcPr>
          <w:p w:rsidR="002058FE" w:rsidRDefault="002058FE">
            <w:pPr>
              <w:widowControl/>
              <w:jc w:val="center"/>
              <w:rPr>
                <w:kern w:val="0"/>
                <w:sz w:val="24"/>
                <w:szCs w:val="24"/>
              </w:rPr>
            </w:pPr>
          </w:p>
        </w:tc>
        <w:tc>
          <w:tcPr>
            <w:tcW w:w="1230" w:type="dxa"/>
            <w:noWrap/>
            <w:vAlign w:val="center"/>
          </w:tcPr>
          <w:p w:rsidR="002058FE" w:rsidRDefault="002058FE">
            <w:pPr>
              <w:widowControl/>
              <w:jc w:val="center"/>
              <w:rPr>
                <w:kern w:val="0"/>
                <w:sz w:val="24"/>
                <w:szCs w:val="24"/>
              </w:rPr>
            </w:pPr>
          </w:p>
        </w:tc>
        <w:tc>
          <w:tcPr>
            <w:tcW w:w="715" w:type="dxa"/>
            <w:noWrap/>
            <w:vAlign w:val="center"/>
          </w:tcPr>
          <w:p w:rsidR="002058FE" w:rsidRDefault="002058FE">
            <w:pPr>
              <w:widowControl/>
              <w:jc w:val="center"/>
              <w:rPr>
                <w:kern w:val="0"/>
                <w:sz w:val="24"/>
                <w:szCs w:val="24"/>
              </w:rPr>
            </w:pPr>
          </w:p>
        </w:tc>
        <w:tc>
          <w:tcPr>
            <w:tcW w:w="1235" w:type="dxa"/>
            <w:vAlign w:val="center"/>
          </w:tcPr>
          <w:p w:rsidR="002058FE" w:rsidRDefault="002058FE">
            <w:pPr>
              <w:widowControl/>
              <w:jc w:val="center"/>
              <w:rPr>
                <w:kern w:val="0"/>
                <w:sz w:val="24"/>
                <w:szCs w:val="18"/>
              </w:rPr>
            </w:pPr>
          </w:p>
        </w:tc>
        <w:tc>
          <w:tcPr>
            <w:tcW w:w="715" w:type="dxa"/>
            <w:vAlign w:val="center"/>
          </w:tcPr>
          <w:p w:rsidR="002058FE" w:rsidRDefault="002058FE">
            <w:pPr>
              <w:widowControl/>
              <w:jc w:val="center"/>
              <w:rPr>
                <w:kern w:val="0"/>
                <w:sz w:val="24"/>
                <w:szCs w:val="18"/>
              </w:rPr>
            </w:pPr>
          </w:p>
        </w:tc>
        <w:tc>
          <w:tcPr>
            <w:tcW w:w="795" w:type="dxa"/>
            <w:noWrap/>
            <w:vAlign w:val="center"/>
          </w:tcPr>
          <w:p w:rsidR="002058FE" w:rsidRDefault="002058FE">
            <w:pPr>
              <w:widowControl/>
              <w:jc w:val="center"/>
              <w:rPr>
                <w:kern w:val="0"/>
                <w:sz w:val="24"/>
                <w:szCs w:val="24"/>
              </w:rPr>
            </w:pPr>
          </w:p>
        </w:tc>
        <w:tc>
          <w:tcPr>
            <w:tcW w:w="767" w:type="dxa"/>
            <w:noWrap/>
            <w:vAlign w:val="center"/>
          </w:tcPr>
          <w:p w:rsidR="002058FE" w:rsidRDefault="002058FE">
            <w:pPr>
              <w:widowControl/>
              <w:jc w:val="center"/>
              <w:rPr>
                <w:kern w:val="0"/>
                <w:sz w:val="24"/>
                <w:szCs w:val="24"/>
              </w:rPr>
            </w:pPr>
          </w:p>
        </w:tc>
        <w:tc>
          <w:tcPr>
            <w:tcW w:w="737" w:type="dxa"/>
            <w:noWrap/>
            <w:vAlign w:val="center"/>
          </w:tcPr>
          <w:p w:rsidR="002058FE" w:rsidRDefault="002058FE">
            <w:pPr>
              <w:widowControl/>
              <w:jc w:val="center"/>
              <w:rPr>
                <w:kern w:val="0"/>
                <w:sz w:val="24"/>
                <w:szCs w:val="24"/>
              </w:rPr>
            </w:pPr>
          </w:p>
        </w:tc>
      </w:tr>
      <w:tr w:rsidR="002058FE">
        <w:trPr>
          <w:jc w:val="center"/>
        </w:trPr>
        <w:tc>
          <w:tcPr>
            <w:tcW w:w="813" w:type="dxa"/>
            <w:noWrap/>
            <w:vAlign w:val="center"/>
          </w:tcPr>
          <w:p w:rsidR="002058FE" w:rsidRDefault="002058FE">
            <w:pPr>
              <w:widowControl/>
              <w:jc w:val="center"/>
              <w:rPr>
                <w:kern w:val="0"/>
                <w:sz w:val="24"/>
                <w:szCs w:val="24"/>
              </w:rPr>
            </w:pPr>
          </w:p>
        </w:tc>
        <w:tc>
          <w:tcPr>
            <w:tcW w:w="1348" w:type="dxa"/>
            <w:noWrap/>
            <w:vAlign w:val="center"/>
          </w:tcPr>
          <w:p w:rsidR="002058FE" w:rsidRDefault="002058FE">
            <w:pPr>
              <w:widowControl/>
              <w:jc w:val="center"/>
              <w:rPr>
                <w:kern w:val="0"/>
                <w:sz w:val="24"/>
                <w:szCs w:val="24"/>
              </w:rPr>
            </w:pPr>
          </w:p>
        </w:tc>
        <w:tc>
          <w:tcPr>
            <w:tcW w:w="716" w:type="dxa"/>
            <w:noWrap/>
            <w:vAlign w:val="center"/>
          </w:tcPr>
          <w:p w:rsidR="002058FE" w:rsidRDefault="002058FE">
            <w:pPr>
              <w:widowControl/>
              <w:jc w:val="center"/>
              <w:rPr>
                <w:kern w:val="0"/>
                <w:sz w:val="24"/>
                <w:szCs w:val="24"/>
              </w:rPr>
            </w:pPr>
          </w:p>
        </w:tc>
        <w:tc>
          <w:tcPr>
            <w:tcW w:w="715" w:type="dxa"/>
            <w:noWrap/>
            <w:vAlign w:val="center"/>
          </w:tcPr>
          <w:p w:rsidR="002058FE" w:rsidRDefault="002058FE">
            <w:pPr>
              <w:widowControl/>
              <w:jc w:val="center"/>
              <w:rPr>
                <w:kern w:val="0"/>
                <w:sz w:val="24"/>
                <w:szCs w:val="24"/>
              </w:rPr>
            </w:pPr>
          </w:p>
        </w:tc>
        <w:tc>
          <w:tcPr>
            <w:tcW w:w="1230" w:type="dxa"/>
            <w:noWrap/>
            <w:vAlign w:val="center"/>
          </w:tcPr>
          <w:p w:rsidR="002058FE" w:rsidRDefault="002058FE">
            <w:pPr>
              <w:widowControl/>
              <w:jc w:val="center"/>
              <w:rPr>
                <w:kern w:val="0"/>
                <w:sz w:val="24"/>
                <w:szCs w:val="24"/>
              </w:rPr>
            </w:pPr>
          </w:p>
        </w:tc>
        <w:tc>
          <w:tcPr>
            <w:tcW w:w="715" w:type="dxa"/>
            <w:noWrap/>
            <w:vAlign w:val="center"/>
          </w:tcPr>
          <w:p w:rsidR="002058FE" w:rsidRDefault="002058FE">
            <w:pPr>
              <w:widowControl/>
              <w:jc w:val="center"/>
              <w:rPr>
                <w:kern w:val="0"/>
                <w:sz w:val="24"/>
                <w:szCs w:val="24"/>
              </w:rPr>
            </w:pPr>
          </w:p>
        </w:tc>
        <w:tc>
          <w:tcPr>
            <w:tcW w:w="1235" w:type="dxa"/>
            <w:noWrap/>
            <w:vAlign w:val="center"/>
          </w:tcPr>
          <w:p w:rsidR="002058FE" w:rsidRDefault="002058FE">
            <w:pPr>
              <w:widowControl/>
              <w:jc w:val="center"/>
              <w:rPr>
                <w:kern w:val="0"/>
                <w:sz w:val="24"/>
                <w:szCs w:val="18"/>
              </w:rPr>
            </w:pPr>
          </w:p>
        </w:tc>
        <w:tc>
          <w:tcPr>
            <w:tcW w:w="715" w:type="dxa"/>
            <w:noWrap/>
            <w:vAlign w:val="center"/>
          </w:tcPr>
          <w:p w:rsidR="002058FE" w:rsidRDefault="002058FE">
            <w:pPr>
              <w:widowControl/>
              <w:jc w:val="center"/>
              <w:rPr>
                <w:kern w:val="0"/>
                <w:sz w:val="24"/>
                <w:szCs w:val="24"/>
              </w:rPr>
            </w:pPr>
          </w:p>
        </w:tc>
        <w:tc>
          <w:tcPr>
            <w:tcW w:w="795" w:type="dxa"/>
            <w:noWrap/>
            <w:vAlign w:val="center"/>
          </w:tcPr>
          <w:p w:rsidR="002058FE" w:rsidRDefault="002058FE">
            <w:pPr>
              <w:widowControl/>
              <w:jc w:val="center"/>
              <w:rPr>
                <w:kern w:val="0"/>
                <w:sz w:val="24"/>
                <w:szCs w:val="24"/>
              </w:rPr>
            </w:pPr>
          </w:p>
        </w:tc>
        <w:tc>
          <w:tcPr>
            <w:tcW w:w="767" w:type="dxa"/>
            <w:noWrap/>
            <w:vAlign w:val="center"/>
          </w:tcPr>
          <w:p w:rsidR="002058FE" w:rsidRDefault="002058FE">
            <w:pPr>
              <w:widowControl/>
              <w:jc w:val="center"/>
              <w:rPr>
                <w:kern w:val="0"/>
                <w:sz w:val="24"/>
                <w:szCs w:val="24"/>
              </w:rPr>
            </w:pPr>
          </w:p>
        </w:tc>
        <w:tc>
          <w:tcPr>
            <w:tcW w:w="737" w:type="dxa"/>
            <w:noWrap/>
            <w:vAlign w:val="center"/>
          </w:tcPr>
          <w:p w:rsidR="002058FE" w:rsidRDefault="002058FE">
            <w:pPr>
              <w:widowControl/>
              <w:jc w:val="center"/>
              <w:rPr>
                <w:kern w:val="0"/>
                <w:sz w:val="24"/>
                <w:szCs w:val="24"/>
              </w:rPr>
            </w:pPr>
          </w:p>
        </w:tc>
      </w:tr>
      <w:tr w:rsidR="002058FE">
        <w:trPr>
          <w:jc w:val="center"/>
        </w:trPr>
        <w:tc>
          <w:tcPr>
            <w:tcW w:w="813" w:type="dxa"/>
            <w:noWrap/>
            <w:vAlign w:val="center"/>
          </w:tcPr>
          <w:p w:rsidR="002058FE" w:rsidRDefault="002058FE">
            <w:pPr>
              <w:widowControl/>
              <w:jc w:val="center"/>
              <w:rPr>
                <w:kern w:val="0"/>
                <w:sz w:val="24"/>
                <w:szCs w:val="24"/>
              </w:rPr>
            </w:pPr>
          </w:p>
        </w:tc>
        <w:tc>
          <w:tcPr>
            <w:tcW w:w="1348" w:type="dxa"/>
            <w:noWrap/>
            <w:vAlign w:val="center"/>
          </w:tcPr>
          <w:p w:rsidR="002058FE" w:rsidRDefault="002058FE">
            <w:pPr>
              <w:widowControl/>
              <w:jc w:val="center"/>
              <w:rPr>
                <w:kern w:val="0"/>
                <w:sz w:val="24"/>
                <w:szCs w:val="24"/>
              </w:rPr>
            </w:pPr>
          </w:p>
        </w:tc>
        <w:tc>
          <w:tcPr>
            <w:tcW w:w="716" w:type="dxa"/>
            <w:noWrap/>
            <w:vAlign w:val="center"/>
          </w:tcPr>
          <w:p w:rsidR="002058FE" w:rsidRDefault="002058FE">
            <w:pPr>
              <w:widowControl/>
              <w:jc w:val="center"/>
              <w:rPr>
                <w:kern w:val="0"/>
                <w:sz w:val="24"/>
                <w:szCs w:val="24"/>
              </w:rPr>
            </w:pPr>
          </w:p>
        </w:tc>
        <w:tc>
          <w:tcPr>
            <w:tcW w:w="715" w:type="dxa"/>
            <w:noWrap/>
            <w:vAlign w:val="center"/>
          </w:tcPr>
          <w:p w:rsidR="002058FE" w:rsidRDefault="002058FE">
            <w:pPr>
              <w:widowControl/>
              <w:jc w:val="center"/>
              <w:rPr>
                <w:kern w:val="0"/>
                <w:sz w:val="24"/>
                <w:szCs w:val="24"/>
              </w:rPr>
            </w:pPr>
          </w:p>
        </w:tc>
        <w:tc>
          <w:tcPr>
            <w:tcW w:w="1230" w:type="dxa"/>
            <w:noWrap/>
            <w:vAlign w:val="center"/>
          </w:tcPr>
          <w:p w:rsidR="002058FE" w:rsidRDefault="002058FE">
            <w:pPr>
              <w:widowControl/>
              <w:jc w:val="center"/>
              <w:rPr>
                <w:kern w:val="0"/>
                <w:sz w:val="24"/>
                <w:szCs w:val="24"/>
              </w:rPr>
            </w:pPr>
          </w:p>
        </w:tc>
        <w:tc>
          <w:tcPr>
            <w:tcW w:w="715" w:type="dxa"/>
            <w:noWrap/>
            <w:vAlign w:val="center"/>
          </w:tcPr>
          <w:p w:rsidR="002058FE" w:rsidRDefault="002058FE">
            <w:pPr>
              <w:widowControl/>
              <w:jc w:val="center"/>
              <w:rPr>
                <w:kern w:val="0"/>
                <w:sz w:val="24"/>
                <w:szCs w:val="24"/>
              </w:rPr>
            </w:pPr>
          </w:p>
        </w:tc>
        <w:tc>
          <w:tcPr>
            <w:tcW w:w="1235" w:type="dxa"/>
            <w:noWrap/>
            <w:vAlign w:val="center"/>
          </w:tcPr>
          <w:p w:rsidR="002058FE" w:rsidRDefault="002058FE">
            <w:pPr>
              <w:widowControl/>
              <w:jc w:val="center"/>
              <w:rPr>
                <w:kern w:val="0"/>
                <w:sz w:val="24"/>
                <w:szCs w:val="24"/>
              </w:rPr>
            </w:pPr>
          </w:p>
        </w:tc>
        <w:tc>
          <w:tcPr>
            <w:tcW w:w="715" w:type="dxa"/>
            <w:noWrap/>
            <w:vAlign w:val="center"/>
          </w:tcPr>
          <w:p w:rsidR="002058FE" w:rsidRDefault="002058FE">
            <w:pPr>
              <w:widowControl/>
              <w:jc w:val="center"/>
              <w:rPr>
                <w:kern w:val="0"/>
                <w:sz w:val="24"/>
                <w:szCs w:val="24"/>
              </w:rPr>
            </w:pPr>
          </w:p>
        </w:tc>
        <w:tc>
          <w:tcPr>
            <w:tcW w:w="795" w:type="dxa"/>
            <w:noWrap/>
            <w:vAlign w:val="center"/>
          </w:tcPr>
          <w:p w:rsidR="002058FE" w:rsidRDefault="002058FE">
            <w:pPr>
              <w:widowControl/>
              <w:jc w:val="center"/>
              <w:rPr>
                <w:kern w:val="0"/>
                <w:sz w:val="24"/>
                <w:szCs w:val="24"/>
              </w:rPr>
            </w:pPr>
          </w:p>
        </w:tc>
        <w:tc>
          <w:tcPr>
            <w:tcW w:w="767" w:type="dxa"/>
            <w:noWrap/>
            <w:vAlign w:val="center"/>
          </w:tcPr>
          <w:p w:rsidR="002058FE" w:rsidRDefault="002058FE">
            <w:pPr>
              <w:widowControl/>
              <w:jc w:val="center"/>
              <w:rPr>
                <w:kern w:val="0"/>
                <w:sz w:val="24"/>
                <w:szCs w:val="24"/>
              </w:rPr>
            </w:pPr>
          </w:p>
        </w:tc>
        <w:tc>
          <w:tcPr>
            <w:tcW w:w="737" w:type="dxa"/>
            <w:noWrap/>
            <w:vAlign w:val="center"/>
          </w:tcPr>
          <w:p w:rsidR="002058FE" w:rsidRDefault="002058FE">
            <w:pPr>
              <w:widowControl/>
              <w:jc w:val="center"/>
              <w:rPr>
                <w:kern w:val="0"/>
                <w:sz w:val="24"/>
                <w:szCs w:val="24"/>
              </w:rPr>
            </w:pPr>
          </w:p>
        </w:tc>
      </w:tr>
      <w:tr w:rsidR="002058FE">
        <w:trPr>
          <w:jc w:val="center"/>
        </w:trPr>
        <w:tc>
          <w:tcPr>
            <w:tcW w:w="813" w:type="dxa"/>
            <w:noWrap/>
            <w:vAlign w:val="center"/>
          </w:tcPr>
          <w:p w:rsidR="002058FE" w:rsidRDefault="002058FE">
            <w:pPr>
              <w:widowControl/>
              <w:jc w:val="center"/>
              <w:rPr>
                <w:kern w:val="0"/>
                <w:sz w:val="24"/>
                <w:szCs w:val="24"/>
              </w:rPr>
            </w:pPr>
          </w:p>
        </w:tc>
        <w:tc>
          <w:tcPr>
            <w:tcW w:w="1348" w:type="dxa"/>
            <w:noWrap/>
            <w:vAlign w:val="center"/>
          </w:tcPr>
          <w:p w:rsidR="002058FE" w:rsidRDefault="002058FE">
            <w:pPr>
              <w:widowControl/>
              <w:jc w:val="center"/>
              <w:rPr>
                <w:kern w:val="0"/>
                <w:sz w:val="24"/>
                <w:szCs w:val="24"/>
              </w:rPr>
            </w:pPr>
          </w:p>
        </w:tc>
        <w:tc>
          <w:tcPr>
            <w:tcW w:w="716" w:type="dxa"/>
            <w:noWrap/>
            <w:vAlign w:val="center"/>
          </w:tcPr>
          <w:p w:rsidR="002058FE" w:rsidRDefault="002058FE">
            <w:pPr>
              <w:widowControl/>
              <w:jc w:val="center"/>
              <w:rPr>
                <w:kern w:val="0"/>
                <w:sz w:val="24"/>
                <w:szCs w:val="24"/>
              </w:rPr>
            </w:pPr>
          </w:p>
        </w:tc>
        <w:tc>
          <w:tcPr>
            <w:tcW w:w="715" w:type="dxa"/>
            <w:noWrap/>
            <w:vAlign w:val="center"/>
          </w:tcPr>
          <w:p w:rsidR="002058FE" w:rsidRDefault="002058FE">
            <w:pPr>
              <w:widowControl/>
              <w:jc w:val="center"/>
              <w:rPr>
                <w:kern w:val="0"/>
                <w:sz w:val="24"/>
                <w:szCs w:val="24"/>
              </w:rPr>
            </w:pPr>
          </w:p>
        </w:tc>
        <w:tc>
          <w:tcPr>
            <w:tcW w:w="1230" w:type="dxa"/>
            <w:noWrap/>
            <w:vAlign w:val="center"/>
          </w:tcPr>
          <w:p w:rsidR="002058FE" w:rsidRDefault="002058FE">
            <w:pPr>
              <w:widowControl/>
              <w:jc w:val="center"/>
              <w:rPr>
                <w:kern w:val="0"/>
                <w:sz w:val="24"/>
                <w:szCs w:val="24"/>
              </w:rPr>
            </w:pPr>
          </w:p>
        </w:tc>
        <w:tc>
          <w:tcPr>
            <w:tcW w:w="715" w:type="dxa"/>
            <w:noWrap/>
            <w:vAlign w:val="center"/>
          </w:tcPr>
          <w:p w:rsidR="002058FE" w:rsidRDefault="002058FE">
            <w:pPr>
              <w:widowControl/>
              <w:jc w:val="center"/>
              <w:rPr>
                <w:kern w:val="0"/>
                <w:sz w:val="24"/>
                <w:szCs w:val="24"/>
              </w:rPr>
            </w:pPr>
          </w:p>
        </w:tc>
        <w:tc>
          <w:tcPr>
            <w:tcW w:w="1235" w:type="dxa"/>
            <w:noWrap/>
            <w:vAlign w:val="center"/>
          </w:tcPr>
          <w:p w:rsidR="002058FE" w:rsidRDefault="002058FE">
            <w:pPr>
              <w:widowControl/>
              <w:jc w:val="center"/>
              <w:rPr>
                <w:kern w:val="0"/>
                <w:sz w:val="24"/>
                <w:szCs w:val="24"/>
              </w:rPr>
            </w:pPr>
          </w:p>
        </w:tc>
        <w:tc>
          <w:tcPr>
            <w:tcW w:w="715" w:type="dxa"/>
            <w:noWrap/>
            <w:vAlign w:val="center"/>
          </w:tcPr>
          <w:p w:rsidR="002058FE" w:rsidRDefault="002058FE">
            <w:pPr>
              <w:widowControl/>
              <w:jc w:val="center"/>
              <w:rPr>
                <w:kern w:val="0"/>
                <w:sz w:val="24"/>
                <w:szCs w:val="24"/>
              </w:rPr>
            </w:pPr>
          </w:p>
        </w:tc>
        <w:tc>
          <w:tcPr>
            <w:tcW w:w="795" w:type="dxa"/>
            <w:noWrap/>
            <w:vAlign w:val="center"/>
          </w:tcPr>
          <w:p w:rsidR="002058FE" w:rsidRDefault="002058FE">
            <w:pPr>
              <w:widowControl/>
              <w:jc w:val="center"/>
              <w:rPr>
                <w:kern w:val="0"/>
                <w:sz w:val="24"/>
                <w:szCs w:val="24"/>
              </w:rPr>
            </w:pPr>
          </w:p>
        </w:tc>
        <w:tc>
          <w:tcPr>
            <w:tcW w:w="767" w:type="dxa"/>
            <w:noWrap/>
            <w:vAlign w:val="center"/>
          </w:tcPr>
          <w:p w:rsidR="002058FE" w:rsidRDefault="002058FE">
            <w:pPr>
              <w:widowControl/>
              <w:jc w:val="center"/>
              <w:rPr>
                <w:kern w:val="0"/>
                <w:sz w:val="24"/>
                <w:szCs w:val="24"/>
              </w:rPr>
            </w:pPr>
          </w:p>
        </w:tc>
        <w:tc>
          <w:tcPr>
            <w:tcW w:w="737" w:type="dxa"/>
            <w:noWrap/>
            <w:vAlign w:val="center"/>
          </w:tcPr>
          <w:p w:rsidR="002058FE" w:rsidRDefault="002058FE">
            <w:pPr>
              <w:widowControl/>
              <w:jc w:val="center"/>
              <w:rPr>
                <w:kern w:val="0"/>
                <w:sz w:val="24"/>
                <w:szCs w:val="24"/>
              </w:rPr>
            </w:pPr>
          </w:p>
        </w:tc>
      </w:tr>
      <w:tr w:rsidR="002058FE">
        <w:trPr>
          <w:jc w:val="center"/>
        </w:trPr>
        <w:tc>
          <w:tcPr>
            <w:tcW w:w="813" w:type="dxa"/>
            <w:noWrap/>
            <w:vAlign w:val="center"/>
          </w:tcPr>
          <w:p w:rsidR="002058FE" w:rsidRDefault="002058FE">
            <w:pPr>
              <w:widowControl/>
              <w:jc w:val="center"/>
              <w:rPr>
                <w:kern w:val="0"/>
                <w:sz w:val="24"/>
                <w:szCs w:val="24"/>
              </w:rPr>
            </w:pPr>
          </w:p>
        </w:tc>
        <w:tc>
          <w:tcPr>
            <w:tcW w:w="1348" w:type="dxa"/>
            <w:noWrap/>
            <w:vAlign w:val="center"/>
          </w:tcPr>
          <w:p w:rsidR="002058FE" w:rsidRDefault="002058FE">
            <w:pPr>
              <w:widowControl/>
              <w:jc w:val="center"/>
              <w:rPr>
                <w:kern w:val="0"/>
                <w:sz w:val="24"/>
                <w:szCs w:val="24"/>
              </w:rPr>
            </w:pPr>
          </w:p>
        </w:tc>
        <w:tc>
          <w:tcPr>
            <w:tcW w:w="716" w:type="dxa"/>
            <w:noWrap/>
            <w:vAlign w:val="center"/>
          </w:tcPr>
          <w:p w:rsidR="002058FE" w:rsidRDefault="002058FE">
            <w:pPr>
              <w:widowControl/>
              <w:jc w:val="center"/>
              <w:rPr>
                <w:kern w:val="0"/>
                <w:sz w:val="24"/>
                <w:szCs w:val="24"/>
              </w:rPr>
            </w:pPr>
          </w:p>
        </w:tc>
        <w:tc>
          <w:tcPr>
            <w:tcW w:w="715" w:type="dxa"/>
            <w:noWrap/>
            <w:vAlign w:val="center"/>
          </w:tcPr>
          <w:p w:rsidR="002058FE" w:rsidRDefault="002058FE">
            <w:pPr>
              <w:widowControl/>
              <w:jc w:val="center"/>
              <w:rPr>
                <w:kern w:val="0"/>
                <w:sz w:val="24"/>
                <w:szCs w:val="24"/>
              </w:rPr>
            </w:pPr>
          </w:p>
        </w:tc>
        <w:tc>
          <w:tcPr>
            <w:tcW w:w="1230" w:type="dxa"/>
            <w:noWrap/>
            <w:vAlign w:val="center"/>
          </w:tcPr>
          <w:p w:rsidR="002058FE" w:rsidRDefault="002058FE">
            <w:pPr>
              <w:widowControl/>
              <w:jc w:val="center"/>
              <w:rPr>
                <w:kern w:val="0"/>
                <w:sz w:val="24"/>
                <w:szCs w:val="24"/>
              </w:rPr>
            </w:pPr>
          </w:p>
        </w:tc>
        <w:tc>
          <w:tcPr>
            <w:tcW w:w="715" w:type="dxa"/>
            <w:noWrap/>
            <w:vAlign w:val="center"/>
          </w:tcPr>
          <w:p w:rsidR="002058FE" w:rsidRDefault="002058FE">
            <w:pPr>
              <w:widowControl/>
              <w:jc w:val="center"/>
              <w:rPr>
                <w:kern w:val="0"/>
                <w:sz w:val="24"/>
                <w:szCs w:val="24"/>
              </w:rPr>
            </w:pPr>
          </w:p>
        </w:tc>
        <w:tc>
          <w:tcPr>
            <w:tcW w:w="1235" w:type="dxa"/>
            <w:noWrap/>
            <w:vAlign w:val="center"/>
          </w:tcPr>
          <w:p w:rsidR="002058FE" w:rsidRDefault="002058FE">
            <w:pPr>
              <w:widowControl/>
              <w:jc w:val="center"/>
              <w:rPr>
                <w:kern w:val="0"/>
                <w:sz w:val="24"/>
                <w:szCs w:val="24"/>
              </w:rPr>
            </w:pPr>
          </w:p>
        </w:tc>
        <w:tc>
          <w:tcPr>
            <w:tcW w:w="715" w:type="dxa"/>
            <w:noWrap/>
            <w:vAlign w:val="center"/>
          </w:tcPr>
          <w:p w:rsidR="002058FE" w:rsidRDefault="002058FE">
            <w:pPr>
              <w:widowControl/>
              <w:jc w:val="center"/>
              <w:rPr>
                <w:kern w:val="0"/>
                <w:sz w:val="24"/>
                <w:szCs w:val="24"/>
              </w:rPr>
            </w:pPr>
          </w:p>
        </w:tc>
        <w:tc>
          <w:tcPr>
            <w:tcW w:w="795" w:type="dxa"/>
            <w:noWrap/>
            <w:vAlign w:val="center"/>
          </w:tcPr>
          <w:p w:rsidR="002058FE" w:rsidRDefault="002058FE">
            <w:pPr>
              <w:widowControl/>
              <w:jc w:val="center"/>
              <w:rPr>
                <w:kern w:val="0"/>
                <w:sz w:val="24"/>
                <w:szCs w:val="24"/>
              </w:rPr>
            </w:pPr>
          </w:p>
        </w:tc>
        <w:tc>
          <w:tcPr>
            <w:tcW w:w="767" w:type="dxa"/>
            <w:noWrap/>
            <w:vAlign w:val="center"/>
          </w:tcPr>
          <w:p w:rsidR="002058FE" w:rsidRDefault="002058FE">
            <w:pPr>
              <w:widowControl/>
              <w:jc w:val="center"/>
              <w:rPr>
                <w:kern w:val="0"/>
                <w:sz w:val="24"/>
                <w:szCs w:val="24"/>
              </w:rPr>
            </w:pPr>
          </w:p>
        </w:tc>
        <w:tc>
          <w:tcPr>
            <w:tcW w:w="737" w:type="dxa"/>
            <w:noWrap/>
            <w:vAlign w:val="center"/>
          </w:tcPr>
          <w:p w:rsidR="002058FE" w:rsidRDefault="002058FE">
            <w:pPr>
              <w:widowControl/>
              <w:jc w:val="center"/>
              <w:rPr>
                <w:kern w:val="0"/>
                <w:sz w:val="24"/>
                <w:szCs w:val="24"/>
              </w:rPr>
            </w:pPr>
          </w:p>
        </w:tc>
      </w:tr>
    </w:tbl>
    <w:p w:rsidR="002058FE" w:rsidRDefault="002058FE">
      <w:pPr>
        <w:ind w:left="180"/>
        <w:rPr>
          <w:sz w:val="24"/>
        </w:rPr>
      </w:pPr>
    </w:p>
    <w:p w:rsidR="002058FE" w:rsidRDefault="00D10341">
      <w:pPr>
        <w:spacing w:line="360" w:lineRule="auto"/>
        <w:ind w:left="181"/>
        <w:rPr>
          <w:sz w:val="24"/>
          <w:szCs w:val="24"/>
        </w:rPr>
      </w:pPr>
      <w:r>
        <w:rPr>
          <w:sz w:val="24"/>
          <w:szCs w:val="24"/>
        </w:rPr>
        <w:t>注：</w:t>
      </w:r>
    </w:p>
    <w:p w:rsidR="002058FE" w:rsidRDefault="00D10341">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2058FE" w:rsidRDefault="00D10341">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2058FE" w:rsidRDefault="00D10341">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2058FE" w:rsidRDefault="002058FE">
      <w:pPr>
        <w:spacing w:line="360" w:lineRule="auto"/>
        <w:ind w:left="181"/>
        <w:rPr>
          <w:sz w:val="24"/>
          <w:szCs w:val="24"/>
        </w:rPr>
      </w:pPr>
    </w:p>
    <w:p w:rsidR="002058FE" w:rsidRDefault="00D10341" w:rsidP="004B0D17">
      <w:pPr>
        <w:spacing w:line="360" w:lineRule="auto"/>
        <w:ind w:firstLineChars="1700" w:firstLine="3794"/>
        <w:rPr>
          <w:sz w:val="24"/>
        </w:rPr>
      </w:pPr>
      <w:r>
        <w:rPr>
          <w:sz w:val="24"/>
        </w:rPr>
        <w:t>投标人名称：</w:t>
      </w:r>
    </w:p>
    <w:p w:rsidR="002058FE" w:rsidRDefault="00D10341" w:rsidP="004B0D1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058FE" w:rsidRDefault="00D10341">
      <w:pPr>
        <w:widowControl/>
        <w:jc w:val="left"/>
        <w:rPr>
          <w:sz w:val="24"/>
        </w:rPr>
      </w:pPr>
      <w:r>
        <w:rPr>
          <w:sz w:val="24"/>
        </w:rPr>
        <w:br w:type="page"/>
      </w:r>
    </w:p>
    <w:p w:rsidR="002058FE" w:rsidRDefault="00D10341">
      <w:pPr>
        <w:tabs>
          <w:tab w:val="left" w:pos="360"/>
        </w:tabs>
        <w:spacing w:line="360" w:lineRule="auto"/>
        <w:rPr>
          <w:b/>
          <w:sz w:val="24"/>
        </w:rPr>
      </w:pPr>
      <w:r>
        <w:rPr>
          <w:b/>
          <w:sz w:val="24"/>
        </w:rPr>
        <w:t>附件</w:t>
      </w:r>
      <w:r>
        <w:rPr>
          <w:rFonts w:hint="eastAsia"/>
          <w:b/>
          <w:sz w:val="24"/>
        </w:rPr>
        <w:t>6</w:t>
      </w:r>
      <w:r>
        <w:rPr>
          <w:b/>
          <w:sz w:val="24"/>
        </w:rPr>
        <w:t>-1</w:t>
      </w:r>
    </w:p>
    <w:p w:rsidR="002058FE" w:rsidRDefault="00D10341">
      <w:pPr>
        <w:autoSpaceDN w:val="0"/>
        <w:spacing w:line="360" w:lineRule="auto"/>
        <w:jc w:val="center"/>
        <w:rPr>
          <w:b/>
          <w:bCs/>
          <w:sz w:val="24"/>
        </w:rPr>
      </w:pPr>
      <w:r>
        <w:rPr>
          <w:b/>
          <w:bCs/>
          <w:sz w:val="24"/>
        </w:rPr>
        <w:t>商务要求点对点应答表</w:t>
      </w:r>
    </w:p>
    <w:p w:rsidR="002058FE" w:rsidRDefault="002058FE">
      <w:pPr>
        <w:spacing w:line="460" w:lineRule="exact"/>
        <w:rPr>
          <w:sz w:val="24"/>
        </w:rPr>
      </w:pPr>
    </w:p>
    <w:p w:rsidR="002058FE" w:rsidRDefault="00D10341">
      <w:pPr>
        <w:spacing w:line="460" w:lineRule="exact"/>
        <w:rPr>
          <w:sz w:val="24"/>
        </w:rPr>
      </w:pPr>
      <w:r>
        <w:rPr>
          <w:sz w:val="24"/>
        </w:rPr>
        <w:t>项目名称：</w:t>
      </w:r>
      <w:r>
        <w:rPr>
          <w:sz w:val="24"/>
          <w:u w:val="single"/>
        </w:rPr>
        <w:t xml:space="preserve">                    </w:t>
      </w:r>
    </w:p>
    <w:p w:rsidR="002058FE" w:rsidRDefault="00D10341">
      <w:pPr>
        <w:spacing w:line="460" w:lineRule="exact"/>
        <w:rPr>
          <w:sz w:val="24"/>
        </w:rPr>
      </w:pPr>
      <w:r>
        <w:rPr>
          <w:sz w:val="24"/>
        </w:rPr>
        <w:t>项目编号：</w:t>
      </w:r>
      <w:r>
        <w:rPr>
          <w:sz w:val="24"/>
          <w:u w:val="single"/>
        </w:rPr>
        <w:t xml:space="preserve">                    </w:t>
      </w:r>
    </w:p>
    <w:p w:rsidR="002058FE" w:rsidRDefault="00D10341">
      <w:pPr>
        <w:spacing w:line="460" w:lineRule="exact"/>
        <w:rPr>
          <w:sz w:val="24"/>
          <w:u w:val="single"/>
        </w:rPr>
      </w:pPr>
      <w:r>
        <w:rPr>
          <w:sz w:val="24"/>
        </w:rPr>
        <w:t>包号：</w:t>
      </w:r>
      <w:r>
        <w:rPr>
          <w:sz w:val="24"/>
          <w:u w:val="single"/>
        </w:rPr>
        <w:t xml:space="preserve">                        </w:t>
      </w:r>
    </w:p>
    <w:p w:rsidR="002058FE" w:rsidRDefault="002058FE">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2058FE">
        <w:trPr>
          <w:jc w:val="center"/>
        </w:trPr>
        <w:tc>
          <w:tcPr>
            <w:tcW w:w="1080" w:type="dxa"/>
            <w:shd w:val="clear" w:color="auto" w:fill="auto"/>
            <w:vAlign w:val="center"/>
          </w:tcPr>
          <w:p w:rsidR="002058FE" w:rsidRDefault="00D10341">
            <w:pPr>
              <w:widowControl/>
              <w:snapToGrid w:val="0"/>
              <w:jc w:val="center"/>
              <w:rPr>
                <w:kern w:val="0"/>
                <w:sz w:val="24"/>
                <w:szCs w:val="21"/>
              </w:rPr>
            </w:pPr>
            <w:r>
              <w:rPr>
                <w:kern w:val="0"/>
                <w:sz w:val="24"/>
                <w:szCs w:val="21"/>
              </w:rPr>
              <w:t>序号</w:t>
            </w:r>
          </w:p>
        </w:tc>
        <w:tc>
          <w:tcPr>
            <w:tcW w:w="2500" w:type="dxa"/>
            <w:shd w:val="clear" w:color="auto" w:fill="auto"/>
            <w:vAlign w:val="center"/>
          </w:tcPr>
          <w:p w:rsidR="002058FE" w:rsidRDefault="00D10341">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2058FE" w:rsidRDefault="00D10341">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2058FE" w:rsidRDefault="00D10341">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2058FE" w:rsidRDefault="00D10341">
            <w:pPr>
              <w:widowControl/>
              <w:snapToGrid w:val="0"/>
              <w:jc w:val="center"/>
              <w:rPr>
                <w:kern w:val="0"/>
                <w:sz w:val="24"/>
                <w:szCs w:val="21"/>
              </w:rPr>
            </w:pPr>
            <w:r>
              <w:rPr>
                <w:kern w:val="0"/>
                <w:sz w:val="24"/>
                <w:szCs w:val="21"/>
              </w:rPr>
              <w:t>备注</w:t>
            </w:r>
          </w:p>
        </w:tc>
      </w:tr>
      <w:tr w:rsidR="002058FE">
        <w:trPr>
          <w:jc w:val="center"/>
        </w:trPr>
        <w:tc>
          <w:tcPr>
            <w:tcW w:w="9480" w:type="dxa"/>
            <w:gridSpan w:val="5"/>
            <w:shd w:val="clear" w:color="auto" w:fill="auto"/>
            <w:vAlign w:val="center"/>
          </w:tcPr>
          <w:p w:rsidR="002058FE" w:rsidRDefault="00D10341">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2058FE">
        <w:trPr>
          <w:jc w:val="center"/>
        </w:trPr>
        <w:tc>
          <w:tcPr>
            <w:tcW w:w="1080" w:type="dxa"/>
            <w:shd w:val="clear" w:color="auto" w:fill="auto"/>
            <w:vAlign w:val="center"/>
          </w:tcPr>
          <w:p w:rsidR="002058FE" w:rsidRDefault="002058FE">
            <w:pPr>
              <w:widowControl/>
              <w:snapToGrid w:val="0"/>
              <w:jc w:val="center"/>
              <w:rPr>
                <w:kern w:val="0"/>
                <w:sz w:val="24"/>
                <w:szCs w:val="21"/>
              </w:rPr>
            </w:pPr>
          </w:p>
        </w:tc>
        <w:tc>
          <w:tcPr>
            <w:tcW w:w="2500" w:type="dxa"/>
            <w:shd w:val="clear" w:color="auto" w:fill="auto"/>
            <w:vAlign w:val="center"/>
          </w:tcPr>
          <w:p w:rsidR="002058FE" w:rsidRDefault="002058FE">
            <w:pPr>
              <w:widowControl/>
              <w:snapToGrid w:val="0"/>
              <w:jc w:val="left"/>
              <w:rPr>
                <w:kern w:val="0"/>
                <w:sz w:val="24"/>
                <w:szCs w:val="21"/>
              </w:rPr>
            </w:pPr>
          </w:p>
        </w:tc>
        <w:tc>
          <w:tcPr>
            <w:tcW w:w="2680" w:type="dxa"/>
            <w:shd w:val="clear" w:color="auto" w:fill="auto"/>
            <w:vAlign w:val="center"/>
          </w:tcPr>
          <w:p w:rsidR="002058FE" w:rsidRDefault="002058FE">
            <w:pPr>
              <w:widowControl/>
              <w:snapToGrid w:val="0"/>
              <w:jc w:val="left"/>
              <w:rPr>
                <w:kern w:val="0"/>
                <w:sz w:val="24"/>
                <w:szCs w:val="21"/>
              </w:rPr>
            </w:pPr>
          </w:p>
        </w:tc>
        <w:tc>
          <w:tcPr>
            <w:tcW w:w="1979" w:type="dxa"/>
            <w:shd w:val="clear" w:color="auto" w:fill="auto"/>
            <w:vAlign w:val="center"/>
          </w:tcPr>
          <w:p w:rsidR="002058FE" w:rsidRDefault="002058FE">
            <w:pPr>
              <w:widowControl/>
              <w:snapToGrid w:val="0"/>
              <w:jc w:val="left"/>
              <w:rPr>
                <w:kern w:val="0"/>
                <w:sz w:val="24"/>
                <w:szCs w:val="21"/>
              </w:rPr>
            </w:pPr>
          </w:p>
        </w:tc>
        <w:tc>
          <w:tcPr>
            <w:tcW w:w="1241" w:type="dxa"/>
            <w:shd w:val="clear" w:color="auto" w:fill="auto"/>
            <w:vAlign w:val="center"/>
          </w:tcPr>
          <w:p w:rsidR="002058FE" w:rsidRDefault="002058FE">
            <w:pPr>
              <w:widowControl/>
              <w:snapToGrid w:val="0"/>
              <w:jc w:val="left"/>
              <w:rPr>
                <w:kern w:val="0"/>
                <w:sz w:val="24"/>
                <w:szCs w:val="21"/>
              </w:rPr>
            </w:pPr>
          </w:p>
        </w:tc>
      </w:tr>
      <w:tr w:rsidR="002058FE">
        <w:trPr>
          <w:jc w:val="center"/>
        </w:trPr>
        <w:tc>
          <w:tcPr>
            <w:tcW w:w="1080" w:type="dxa"/>
            <w:shd w:val="clear" w:color="auto" w:fill="auto"/>
            <w:vAlign w:val="center"/>
          </w:tcPr>
          <w:p w:rsidR="002058FE" w:rsidRDefault="002058FE">
            <w:pPr>
              <w:widowControl/>
              <w:snapToGrid w:val="0"/>
              <w:jc w:val="center"/>
              <w:rPr>
                <w:kern w:val="0"/>
                <w:sz w:val="24"/>
                <w:szCs w:val="21"/>
              </w:rPr>
            </w:pPr>
          </w:p>
        </w:tc>
        <w:tc>
          <w:tcPr>
            <w:tcW w:w="2500" w:type="dxa"/>
            <w:shd w:val="clear" w:color="auto" w:fill="auto"/>
            <w:vAlign w:val="center"/>
          </w:tcPr>
          <w:p w:rsidR="002058FE" w:rsidRDefault="002058FE">
            <w:pPr>
              <w:widowControl/>
              <w:snapToGrid w:val="0"/>
              <w:jc w:val="left"/>
              <w:rPr>
                <w:kern w:val="0"/>
                <w:sz w:val="24"/>
                <w:szCs w:val="21"/>
              </w:rPr>
            </w:pPr>
          </w:p>
        </w:tc>
        <w:tc>
          <w:tcPr>
            <w:tcW w:w="2680" w:type="dxa"/>
            <w:shd w:val="clear" w:color="auto" w:fill="auto"/>
            <w:vAlign w:val="center"/>
          </w:tcPr>
          <w:p w:rsidR="002058FE" w:rsidRDefault="002058FE">
            <w:pPr>
              <w:widowControl/>
              <w:snapToGrid w:val="0"/>
              <w:jc w:val="left"/>
              <w:rPr>
                <w:kern w:val="0"/>
                <w:sz w:val="24"/>
                <w:szCs w:val="21"/>
              </w:rPr>
            </w:pPr>
          </w:p>
        </w:tc>
        <w:tc>
          <w:tcPr>
            <w:tcW w:w="1979" w:type="dxa"/>
            <w:shd w:val="clear" w:color="auto" w:fill="auto"/>
            <w:vAlign w:val="center"/>
          </w:tcPr>
          <w:p w:rsidR="002058FE" w:rsidRDefault="002058FE">
            <w:pPr>
              <w:widowControl/>
              <w:snapToGrid w:val="0"/>
              <w:jc w:val="left"/>
              <w:rPr>
                <w:kern w:val="0"/>
                <w:sz w:val="24"/>
                <w:szCs w:val="21"/>
              </w:rPr>
            </w:pPr>
          </w:p>
        </w:tc>
        <w:tc>
          <w:tcPr>
            <w:tcW w:w="1241" w:type="dxa"/>
            <w:shd w:val="clear" w:color="auto" w:fill="auto"/>
            <w:vAlign w:val="center"/>
          </w:tcPr>
          <w:p w:rsidR="002058FE" w:rsidRDefault="002058FE">
            <w:pPr>
              <w:widowControl/>
              <w:snapToGrid w:val="0"/>
              <w:jc w:val="left"/>
              <w:rPr>
                <w:kern w:val="0"/>
                <w:sz w:val="24"/>
                <w:szCs w:val="21"/>
              </w:rPr>
            </w:pPr>
          </w:p>
        </w:tc>
      </w:tr>
      <w:tr w:rsidR="002058FE">
        <w:trPr>
          <w:jc w:val="center"/>
        </w:trPr>
        <w:tc>
          <w:tcPr>
            <w:tcW w:w="9480" w:type="dxa"/>
            <w:gridSpan w:val="5"/>
            <w:shd w:val="clear" w:color="auto" w:fill="auto"/>
            <w:vAlign w:val="center"/>
          </w:tcPr>
          <w:p w:rsidR="002058FE" w:rsidRDefault="00D10341">
            <w:pPr>
              <w:widowControl/>
              <w:snapToGrid w:val="0"/>
              <w:jc w:val="left"/>
              <w:rPr>
                <w:kern w:val="0"/>
                <w:sz w:val="24"/>
                <w:szCs w:val="21"/>
              </w:rPr>
            </w:pPr>
            <w:r>
              <w:rPr>
                <w:rFonts w:hint="eastAsia"/>
                <w:kern w:val="0"/>
                <w:sz w:val="24"/>
                <w:szCs w:val="21"/>
              </w:rPr>
              <w:t>（二）服务要求</w:t>
            </w:r>
          </w:p>
        </w:tc>
      </w:tr>
      <w:tr w:rsidR="002058FE">
        <w:trPr>
          <w:jc w:val="center"/>
        </w:trPr>
        <w:tc>
          <w:tcPr>
            <w:tcW w:w="1080" w:type="dxa"/>
            <w:shd w:val="clear" w:color="auto" w:fill="auto"/>
            <w:vAlign w:val="center"/>
          </w:tcPr>
          <w:p w:rsidR="002058FE" w:rsidRDefault="002058FE">
            <w:pPr>
              <w:widowControl/>
              <w:snapToGrid w:val="0"/>
              <w:jc w:val="center"/>
              <w:rPr>
                <w:kern w:val="0"/>
                <w:sz w:val="24"/>
                <w:szCs w:val="21"/>
              </w:rPr>
            </w:pPr>
          </w:p>
        </w:tc>
        <w:tc>
          <w:tcPr>
            <w:tcW w:w="2500" w:type="dxa"/>
            <w:shd w:val="clear" w:color="auto" w:fill="auto"/>
            <w:vAlign w:val="center"/>
          </w:tcPr>
          <w:p w:rsidR="002058FE" w:rsidRDefault="002058FE">
            <w:pPr>
              <w:widowControl/>
              <w:snapToGrid w:val="0"/>
              <w:jc w:val="left"/>
              <w:rPr>
                <w:kern w:val="0"/>
                <w:sz w:val="24"/>
                <w:szCs w:val="21"/>
              </w:rPr>
            </w:pPr>
          </w:p>
        </w:tc>
        <w:tc>
          <w:tcPr>
            <w:tcW w:w="2680" w:type="dxa"/>
            <w:shd w:val="clear" w:color="auto" w:fill="auto"/>
            <w:vAlign w:val="center"/>
          </w:tcPr>
          <w:p w:rsidR="002058FE" w:rsidRDefault="002058FE">
            <w:pPr>
              <w:widowControl/>
              <w:snapToGrid w:val="0"/>
              <w:jc w:val="left"/>
              <w:rPr>
                <w:kern w:val="0"/>
                <w:sz w:val="24"/>
                <w:szCs w:val="21"/>
              </w:rPr>
            </w:pPr>
          </w:p>
        </w:tc>
        <w:tc>
          <w:tcPr>
            <w:tcW w:w="1979" w:type="dxa"/>
            <w:shd w:val="clear" w:color="auto" w:fill="auto"/>
            <w:vAlign w:val="center"/>
          </w:tcPr>
          <w:p w:rsidR="002058FE" w:rsidRDefault="002058FE">
            <w:pPr>
              <w:widowControl/>
              <w:snapToGrid w:val="0"/>
              <w:jc w:val="left"/>
              <w:rPr>
                <w:kern w:val="0"/>
                <w:sz w:val="24"/>
                <w:szCs w:val="21"/>
              </w:rPr>
            </w:pPr>
          </w:p>
        </w:tc>
        <w:tc>
          <w:tcPr>
            <w:tcW w:w="1241" w:type="dxa"/>
            <w:shd w:val="clear" w:color="auto" w:fill="auto"/>
            <w:vAlign w:val="center"/>
          </w:tcPr>
          <w:p w:rsidR="002058FE" w:rsidRDefault="002058FE">
            <w:pPr>
              <w:widowControl/>
              <w:snapToGrid w:val="0"/>
              <w:jc w:val="left"/>
              <w:rPr>
                <w:kern w:val="0"/>
                <w:sz w:val="24"/>
                <w:szCs w:val="21"/>
              </w:rPr>
            </w:pPr>
          </w:p>
        </w:tc>
      </w:tr>
      <w:tr w:rsidR="002058FE">
        <w:trPr>
          <w:jc w:val="center"/>
        </w:trPr>
        <w:tc>
          <w:tcPr>
            <w:tcW w:w="1080" w:type="dxa"/>
            <w:shd w:val="clear" w:color="auto" w:fill="auto"/>
            <w:vAlign w:val="center"/>
          </w:tcPr>
          <w:p w:rsidR="002058FE" w:rsidRDefault="002058FE">
            <w:pPr>
              <w:widowControl/>
              <w:snapToGrid w:val="0"/>
              <w:jc w:val="center"/>
              <w:rPr>
                <w:kern w:val="0"/>
                <w:sz w:val="24"/>
                <w:szCs w:val="21"/>
              </w:rPr>
            </w:pPr>
          </w:p>
        </w:tc>
        <w:tc>
          <w:tcPr>
            <w:tcW w:w="2500" w:type="dxa"/>
            <w:shd w:val="clear" w:color="auto" w:fill="auto"/>
            <w:vAlign w:val="center"/>
          </w:tcPr>
          <w:p w:rsidR="002058FE" w:rsidRDefault="002058FE">
            <w:pPr>
              <w:widowControl/>
              <w:snapToGrid w:val="0"/>
              <w:jc w:val="left"/>
              <w:rPr>
                <w:kern w:val="0"/>
                <w:sz w:val="24"/>
                <w:szCs w:val="21"/>
              </w:rPr>
            </w:pPr>
          </w:p>
        </w:tc>
        <w:tc>
          <w:tcPr>
            <w:tcW w:w="2680" w:type="dxa"/>
            <w:shd w:val="clear" w:color="auto" w:fill="auto"/>
            <w:vAlign w:val="center"/>
          </w:tcPr>
          <w:p w:rsidR="002058FE" w:rsidRDefault="002058FE">
            <w:pPr>
              <w:widowControl/>
              <w:snapToGrid w:val="0"/>
              <w:jc w:val="left"/>
              <w:rPr>
                <w:kern w:val="0"/>
                <w:sz w:val="24"/>
                <w:szCs w:val="21"/>
              </w:rPr>
            </w:pPr>
          </w:p>
        </w:tc>
        <w:tc>
          <w:tcPr>
            <w:tcW w:w="1979" w:type="dxa"/>
            <w:shd w:val="clear" w:color="auto" w:fill="auto"/>
            <w:vAlign w:val="center"/>
          </w:tcPr>
          <w:p w:rsidR="002058FE" w:rsidRDefault="002058FE">
            <w:pPr>
              <w:widowControl/>
              <w:snapToGrid w:val="0"/>
              <w:jc w:val="left"/>
              <w:rPr>
                <w:kern w:val="0"/>
                <w:sz w:val="24"/>
                <w:szCs w:val="21"/>
              </w:rPr>
            </w:pPr>
          </w:p>
        </w:tc>
        <w:tc>
          <w:tcPr>
            <w:tcW w:w="1241" w:type="dxa"/>
            <w:shd w:val="clear" w:color="auto" w:fill="auto"/>
            <w:vAlign w:val="center"/>
          </w:tcPr>
          <w:p w:rsidR="002058FE" w:rsidRDefault="002058FE">
            <w:pPr>
              <w:widowControl/>
              <w:snapToGrid w:val="0"/>
              <w:jc w:val="left"/>
              <w:rPr>
                <w:kern w:val="0"/>
                <w:sz w:val="24"/>
                <w:szCs w:val="21"/>
              </w:rPr>
            </w:pPr>
          </w:p>
        </w:tc>
      </w:tr>
      <w:tr w:rsidR="002058FE">
        <w:trPr>
          <w:jc w:val="center"/>
        </w:trPr>
        <w:tc>
          <w:tcPr>
            <w:tcW w:w="9480" w:type="dxa"/>
            <w:gridSpan w:val="5"/>
            <w:shd w:val="clear" w:color="auto" w:fill="auto"/>
            <w:vAlign w:val="center"/>
          </w:tcPr>
          <w:p w:rsidR="002058FE" w:rsidRDefault="00D10341">
            <w:pPr>
              <w:widowControl/>
              <w:snapToGrid w:val="0"/>
              <w:jc w:val="left"/>
              <w:rPr>
                <w:kern w:val="0"/>
                <w:sz w:val="24"/>
                <w:szCs w:val="21"/>
              </w:rPr>
            </w:pPr>
            <w:r>
              <w:rPr>
                <w:rFonts w:hint="eastAsia"/>
                <w:kern w:val="0"/>
                <w:sz w:val="24"/>
                <w:szCs w:val="21"/>
              </w:rPr>
              <w:t>（三）交货要求</w:t>
            </w:r>
          </w:p>
        </w:tc>
      </w:tr>
      <w:tr w:rsidR="002058FE">
        <w:trPr>
          <w:jc w:val="center"/>
        </w:trPr>
        <w:tc>
          <w:tcPr>
            <w:tcW w:w="1080" w:type="dxa"/>
            <w:shd w:val="clear" w:color="auto" w:fill="auto"/>
            <w:vAlign w:val="center"/>
          </w:tcPr>
          <w:p w:rsidR="002058FE" w:rsidRDefault="002058FE">
            <w:pPr>
              <w:widowControl/>
              <w:snapToGrid w:val="0"/>
              <w:jc w:val="center"/>
              <w:rPr>
                <w:kern w:val="0"/>
                <w:sz w:val="24"/>
                <w:szCs w:val="21"/>
              </w:rPr>
            </w:pPr>
          </w:p>
        </w:tc>
        <w:tc>
          <w:tcPr>
            <w:tcW w:w="2500" w:type="dxa"/>
            <w:shd w:val="clear" w:color="auto" w:fill="auto"/>
            <w:vAlign w:val="center"/>
          </w:tcPr>
          <w:p w:rsidR="002058FE" w:rsidRDefault="002058FE">
            <w:pPr>
              <w:widowControl/>
              <w:snapToGrid w:val="0"/>
              <w:jc w:val="left"/>
              <w:rPr>
                <w:kern w:val="0"/>
                <w:sz w:val="24"/>
                <w:szCs w:val="21"/>
              </w:rPr>
            </w:pPr>
          </w:p>
        </w:tc>
        <w:tc>
          <w:tcPr>
            <w:tcW w:w="2680" w:type="dxa"/>
            <w:shd w:val="clear" w:color="auto" w:fill="auto"/>
            <w:vAlign w:val="center"/>
          </w:tcPr>
          <w:p w:rsidR="002058FE" w:rsidRDefault="002058FE">
            <w:pPr>
              <w:widowControl/>
              <w:snapToGrid w:val="0"/>
              <w:jc w:val="left"/>
              <w:rPr>
                <w:kern w:val="0"/>
                <w:sz w:val="24"/>
                <w:szCs w:val="21"/>
              </w:rPr>
            </w:pPr>
          </w:p>
        </w:tc>
        <w:tc>
          <w:tcPr>
            <w:tcW w:w="1979" w:type="dxa"/>
            <w:shd w:val="clear" w:color="auto" w:fill="auto"/>
            <w:vAlign w:val="center"/>
          </w:tcPr>
          <w:p w:rsidR="002058FE" w:rsidRDefault="002058FE">
            <w:pPr>
              <w:widowControl/>
              <w:snapToGrid w:val="0"/>
              <w:jc w:val="left"/>
              <w:rPr>
                <w:kern w:val="0"/>
                <w:sz w:val="24"/>
                <w:szCs w:val="21"/>
              </w:rPr>
            </w:pPr>
          </w:p>
        </w:tc>
        <w:tc>
          <w:tcPr>
            <w:tcW w:w="1241" w:type="dxa"/>
            <w:shd w:val="clear" w:color="auto" w:fill="auto"/>
            <w:vAlign w:val="center"/>
          </w:tcPr>
          <w:p w:rsidR="002058FE" w:rsidRDefault="002058FE">
            <w:pPr>
              <w:widowControl/>
              <w:snapToGrid w:val="0"/>
              <w:jc w:val="left"/>
              <w:rPr>
                <w:kern w:val="0"/>
                <w:sz w:val="24"/>
                <w:szCs w:val="21"/>
              </w:rPr>
            </w:pPr>
          </w:p>
        </w:tc>
      </w:tr>
      <w:tr w:rsidR="002058FE">
        <w:trPr>
          <w:jc w:val="center"/>
        </w:trPr>
        <w:tc>
          <w:tcPr>
            <w:tcW w:w="9480" w:type="dxa"/>
            <w:gridSpan w:val="5"/>
            <w:shd w:val="clear" w:color="auto" w:fill="auto"/>
            <w:vAlign w:val="center"/>
          </w:tcPr>
          <w:p w:rsidR="002058FE" w:rsidRDefault="00D10341">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2058FE">
        <w:trPr>
          <w:jc w:val="center"/>
        </w:trPr>
        <w:tc>
          <w:tcPr>
            <w:tcW w:w="1080" w:type="dxa"/>
            <w:shd w:val="clear" w:color="auto" w:fill="auto"/>
            <w:vAlign w:val="center"/>
          </w:tcPr>
          <w:p w:rsidR="002058FE" w:rsidRDefault="002058FE">
            <w:pPr>
              <w:widowControl/>
              <w:snapToGrid w:val="0"/>
              <w:jc w:val="center"/>
              <w:rPr>
                <w:kern w:val="0"/>
                <w:sz w:val="24"/>
                <w:szCs w:val="21"/>
              </w:rPr>
            </w:pPr>
          </w:p>
        </w:tc>
        <w:tc>
          <w:tcPr>
            <w:tcW w:w="2500" w:type="dxa"/>
            <w:shd w:val="clear" w:color="auto" w:fill="auto"/>
            <w:vAlign w:val="center"/>
          </w:tcPr>
          <w:p w:rsidR="002058FE" w:rsidRDefault="002058FE">
            <w:pPr>
              <w:widowControl/>
              <w:snapToGrid w:val="0"/>
              <w:jc w:val="left"/>
              <w:rPr>
                <w:kern w:val="0"/>
                <w:sz w:val="24"/>
                <w:szCs w:val="21"/>
              </w:rPr>
            </w:pPr>
          </w:p>
        </w:tc>
        <w:tc>
          <w:tcPr>
            <w:tcW w:w="2680" w:type="dxa"/>
            <w:shd w:val="clear" w:color="auto" w:fill="auto"/>
            <w:vAlign w:val="center"/>
          </w:tcPr>
          <w:p w:rsidR="002058FE" w:rsidRDefault="002058FE">
            <w:pPr>
              <w:widowControl/>
              <w:snapToGrid w:val="0"/>
              <w:jc w:val="left"/>
              <w:rPr>
                <w:kern w:val="0"/>
                <w:sz w:val="24"/>
                <w:szCs w:val="21"/>
              </w:rPr>
            </w:pPr>
          </w:p>
        </w:tc>
        <w:tc>
          <w:tcPr>
            <w:tcW w:w="1979" w:type="dxa"/>
            <w:shd w:val="clear" w:color="auto" w:fill="auto"/>
            <w:vAlign w:val="center"/>
          </w:tcPr>
          <w:p w:rsidR="002058FE" w:rsidRDefault="002058FE">
            <w:pPr>
              <w:widowControl/>
              <w:snapToGrid w:val="0"/>
              <w:jc w:val="left"/>
              <w:rPr>
                <w:kern w:val="0"/>
                <w:sz w:val="24"/>
                <w:szCs w:val="21"/>
              </w:rPr>
            </w:pPr>
          </w:p>
        </w:tc>
        <w:tc>
          <w:tcPr>
            <w:tcW w:w="1241" w:type="dxa"/>
            <w:shd w:val="clear" w:color="auto" w:fill="auto"/>
            <w:vAlign w:val="center"/>
          </w:tcPr>
          <w:p w:rsidR="002058FE" w:rsidRDefault="002058FE">
            <w:pPr>
              <w:widowControl/>
              <w:snapToGrid w:val="0"/>
              <w:jc w:val="left"/>
              <w:rPr>
                <w:kern w:val="0"/>
                <w:sz w:val="24"/>
                <w:szCs w:val="21"/>
              </w:rPr>
            </w:pPr>
          </w:p>
        </w:tc>
      </w:tr>
      <w:tr w:rsidR="002058FE">
        <w:trPr>
          <w:jc w:val="center"/>
        </w:trPr>
        <w:tc>
          <w:tcPr>
            <w:tcW w:w="9480" w:type="dxa"/>
            <w:gridSpan w:val="5"/>
            <w:shd w:val="clear" w:color="auto" w:fill="auto"/>
            <w:vAlign w:val="center"/>
          </w:tcPr>
          <w:p w:rsidR="002058FE" w:rsidRDefault="00D10341">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2058FE">
        <w:trPr>
          <w:jc w:val="center"/>
        </w:trPr>
        <w:tc>
          <w:tcPr>
            <w:tcW w:w="1080" w:type="dxa"/>
            <w:shd w:val="clear" w:color="auto" w:fill="auto"/>
            <w:vAlign w:val="center"/>
          </w:tcPr>
          <w:p w:rsidR="002058FE" w:rsidRDefault="002058FE">
            <w:pPr>
              <w:widowControl/>
              <w:snapToGrid w:val="0"/>
              <w:jc w:val="center"/>
              <w:rPr>
                <w:kern w:val="0"/>
                <w:sz w:val="24"/>
                <w:szCs w:val="21"/>
              </w:rPr>
            </w:pPr>
          </w:p>
        </w:tc>
        <w:tc>
          <w:tcPr>
            <w:tcW w:w="2500" w:type="dxa"/>
            <w:shd w:val="clear" w:color="auto" w:fill="auto"/>
            <w:vAlign w:val="center"/>
          </w:tcPr>
          <w:p w:rsidR="002058FE" w:rsidRDefault="002058FE">
            <w:pPr>
              <w:widowControl/>
              <w:snapToGrid w:val="0"/>
              <w:jc w:val="left"/>
              <w:rPr>
                <w:kern w:val="0"/>
                <w:sz w:val="24"/>
                <w:szCs w:val="21"/>
              </w:rPr>
            </w:pPr>
          </w:p>
        </w:tc>
        <w:tc>
          <w:tcPr>
            <w:tcW w:w="2680" w:type="dxa"/>
            <w:shd w:val="clear" w:color="auto" w:fill="auto"/>
            <w:vAlign w:val="center"/>
          </w:tcPr>
          <w:p w:rsidR="002058FE" w:rsidRDefault="002058FE">
            <w:pPr>
              <w:widowControl/>
              <w:snapToGrid w:val="0"/>
              <w:jc w:val="left"/>
              <w:rPr>
                <w:kern w:val="0"/>
                <w:sz w:val="24"/>
                <w:szCs w:val="21"/>
              </w:rPr>
            </w:pPr>
          </w:p>
        </w:tc>
        <w:tc>
          <w:tcPr>
            <w:tcW w:w="1979" w:type="dxa"/>
            <w:shd w:val="clear" w:color="auto" w:fill="auto"/>
            <w:vAlign w:val="center"/>
          </w:tcPr>
          <w:p w:rsidR="002058FE" w:rsidRDefault="002058FE">
            <w:pPr>
              <w:widowControl/>
              <w:snapToGrid w:val="0"/>
              <w:jc w:val="left"/>
              <w:rPr>
                <w:kern w:val="0"/>
                <w:sz w:val="24"/>
                <w:szCs w:val="21"/>
              </w:rPr>
            </w:pPr>
          </w:p>
        </w:tc>
        <w:tc>
          <w:tcPr>
            <w:tcW w:w="1241" w:type="dxa"/>
            <w:shd w:val="clear" w:color="auto" w:fill="auto"/>
            <w:vAlign w:val="center"/>
          </w:tcPr>
          <w:p w:rsidR="002058FE" w:rsidRDefault="002058FE">
            <w:pPr>
              <w:widowControl/>
              <w:snapToGrid w:val="0"/>
              <w:jc w:val="left"/>
              <w:rPr>
                <w:kern w:val="0"/>
                <w:sz w:val="24"/>
                <w:szCs w:val="21"/>
              </w:rPr>
            </w:pPr>
          </w:p>
        </w:tc>
      </w:tr>
      <w:tr w:rsidR="002058FE">
        <w:trPr>
          <w:jc w:val="center"/>
        </w:trPr>
        <w:tc>
          <w:tcPr>
            <w:tcW w:w="9480" w:type="dxa"/>
            <w:gridSpan w:val="5"/>
            <w:shd w:val="clear" w:color="auto" w:fill="auto"/>
            <w:vAlign w:val="center"/>
          </w:tcPr>
          <w:p w:rsidR="002058FE" w:rsidRDefault="00D10341">
            <w:pPr>
              <w:widowControl/>
              <w:snapToGrid w:val="0"/>
              <w:jc w:val="left"/>
              <w:rPr>
                <w:kern w:val="0"/>
                <w:sz w:val="24"/>
                <w:szCs w:val="21"/>
              </w:rPr>
            </w:pPr>
            <w:r>
              <w:rPr>
                <w:rFonts w:hint="eastAsia"/>
                <w:kern w:val="0"/>
                <w:sz w:val="24"/>
                <w:szCs w:val="21"/>
              </w:rPr>
              <w:t>（六）验收方法及标准</w:t>
            </w:r>
          </w:p>
        </w:tc>
      </w:tr>
      <w:tr w:rsidR="002058FE">
        <w:trPr>
          <w:jc w:val="center"/>
        </w:trPr>
        <w:tc>
          <w:tcPr>
            <w:tcW w:w="1080" w:type="dxa"/>
            <w:shd w:val="clear" w:color="auto" w:fill="auto"/>
            <w:vAlign w:val="center"/>
          </w:tcPr>
          <w:p w:rsidR="002058FE" w:rsidRDefault="002058FE">
            <w:pPr>
              <w:widowControl/>
              <w:snapToGrid w:val="0"/>
              <w:jc w:val="center"/>
              <w:rPr>
                <w:kern w:val="0"/>
                <w:sz w:val="24"/>
                <w:szCs w:val="21"/>
              </w:rPr>
            </w:pPr>
          </w:p>
        </w:tc>
        <w:tc>
          <w:tcPr>
            <w:tcW w:w="2500" w:type="dxa"/>
            <w:shd w:val="clear" w:color="auto" w:fill="auto"/>
            <w:vAlign w:val="center"/>
          </w:tcPr>
          <w:p w:rsidR="002058FE" w:rsidRDefault="002058FE">
            <w:pPr>
              <w:widowControl/>
              <w:snapToGrid w:val="0"/>
              <w:jc w:val="left"/>
              <w:rPr>
                <w:kern w:val="0"/>
                <w:sz w:val="24"/>
                <w:szCs w:val="21"/>
              </w:rPr>
            </w:pPr>
          </w:p>
        </w:tc>
        <w:tc>
          <w:tcPr>
            <w:tcW w:w="2680" w:type="dxa"/>
            <w:shd w:val="clear" w:color="auto" w:fill="auto"/>
            <w:vAlign w:val="center"/>
          </w:tcPr>
          <w:p w:rsidR="002058FE" w:rsidRDefault="002058FE">
            <w:pPr>
              <w:widowControl/>
              <w:snapToGrid w:val="0"/>
              <w:jc w:val="left"/>
              <w:rPr>
                <w:kern w:val="0"/>
                <w:sz w:val="24"/>
                <w:szCs w:val="21"/>
              </w:rPr>
            </w:pPr>
          </w:p>
        </w:tc>
        <w:tc>
          <w:tcPr>
            <w:tcW w:w="1979" w:type="dxa"/>
            <w:shd w:val="clear" w:color="auto" w:fill="auto"/>
            <w:vAlign w:val="center"/>
          </w:tcPr>
          <w:p w:rsidR="002058FE" w:rsidRDefault="002058FE">
            <w:pPr>
              <w:widowControl/>
              <w:snapToGrid w:val="0"/>
              <w:jc w:val="left"/>
              <w:rPr>
                <w:kern w:val="0"/>
                <w:sz w:val="24"/>
                <w:szCs w:val="21"/>
              </w:rPr>
            </w:pPr>
          </w:p>
        </w:tc>
        <w:tc>
          <w:tcPr>
            <w:tcW w:w="1241" w:type="dxa"/>
            <w:shd w:val="clear" w:color="auto" w:fill="auto"/>
            <w:vAlign w:val="center"/>
          </w:tcPr>
          <w:p w:rsidR="002058FE" w:rsidRDefault="002058FE">
            <w:pPr>
              <w:widowControl/>
              <w:snapToGrid w:val="0"/>
              <w:jc w:val="left"/>
              <w:rPr>
                <w:kern w:val="0"/>
                <w:sz w:val="24"/>
                <w:szCs w:val="21"/>
              </w:rPr>
            </w:pPr>
          </w:p>
        </w:tc>
      </w:tr>
    </w:tbl>
    <w:p w:rsidR="002058FE" w:rsidRDefault="00D10341">
      <w:pPr>
        <w:spacing w:line="620" w:lineRule="exact"/>
        <w:rPr>
          <w:sz w:val="24"/>
        </w:rPr>
      </w:pPr>
      <w:r>
        <w:rPr>
          <w:sz w:val="24"/>
        </w:rPr>
        <w:t>注：</w:t>
      </w:r>
    </w:p>
    <w:p w:rsidR="002058FE" w:rsidRDefault="00D10341">
      <w:pPr>
        <w:spacing w:line="360" w:lineRule="auto"/>
        <w:rPr>
          <w:sz w:val="24"/>
        </w:rPr>
      </w:pPr>
      <w:r>
        <w:rPr>
          <w:sz w:val="24"/>
        </w:rPr>
        <w:t xml:space="preserve">1. </w:t>
      </w:r>
      <w:r>
        <w:rPr>
          <w:sz w:val="24"/>
        </w:rPr>
        <w:t>不如实填写偏离情况的投标文件将视为虚假材料。</w:t>
      </w:r>
    </w:p>
    <w:p w:rsidR="002058FE" w:rsidRDefault="00D10341">
      <w:pPr>
        <w:spacing w:line="360" w:lineRule="auto"/>
        <w:rPr>
          <w:sz w:val="24"/>
        </w:rPr>
      </w:pPr>
      <w:r>
        <w:rPr>
          <w:sz w:val="24"/>
        </w:rPr>
        <w:t xml:space="preserve">2. </w:t>
      </w:r>
      <w:r>
        <w:rPr>
          <w:sz w:val="24"/>
        </w:rPr>
        <w:t>招标要求指招标文件中规定的具体要求，投标应答指</w:t>
      </w:r>
      <w:r>
        <w:rPr>
          <w:rFonts w:hint="eastAsia"/>
          <w:sz w:val="24"/>
        </w:rPr>
        <w:t>投标文件</w:t>
      </w:r>
      <w:r>
        <w:rPr>
          <w:sz w:val="24"/>
        </w:rPr>
        <w:t>的</w:t>
      </w:r>
      <w:r>
        <w:rPr>
          <w:rFonts w:hint="eastAsia"/>
          <w:sz w:val="24"/>
        </w:rPr>
        <w:t>具体内容</w:t>
      </w:r>
      <w:r>
        <w:rPr>
          <w:sz w:val="24"/>
        </w:rPr>
        <w:t>。</w:t>
      </w:r>
    </w:p>
    <w:p w:rsidR="002058FE" w:rsidRDefault="00D10341">
      <w:pPr>
        <w:spacing w:line="360" w:lineRule="auto"/>
        <w:rPr>
          <w:sz w:val="24"/>
        </w:rPr>
      </w:pPr>
      <w:r>
        <w:rPr>
          <w:sz w:val="24"/>
        </w:rPr>
        <w:t xml:space="preserve">4. </w:t>
      </w:r>
      <w:r>
        <w:rPr>
          <w:sz w:val="24"/>
        </w:rPr>
        <w:t>偏离说明指招标要求与投标应答之间的不同之处。</w:t>
      </w:r>
    </w:p>
    <w:p w:rsidR="002058FE" w:rsidRDefault="002058FE">
      <w:pPr>
        <w:spacing w:line="360" w:lineRule="auto"/>
        <w:rPr>
          <w:sz w:val="24"/>
        </w:rPr>
      </w:pPr>
    </w:p>
    <w:p w:rsidR="002058FE" w:rsidRDefault="00D10341" w:rsidP="004B0D17">
      <w:pPr>
        <w:spacing w:line="360" w:lineRule="auto"/>
        <w:ind w:firstLineChars="1700" w:firstLine="3794"/>
        <w:rPr>
          <w:sz w:val="24"/>
        </w:rPr>
      </w:pPr>
      <w:r>
        <w:rPr>
          <w:sz w:val="24"/>
        </w:rPr>
        <w:t>投标人名称：</w:t>
      </w:r>
    </w:p>
    <w:p w:rsidR="002058FE" w:rsidRDefault="00D10341" w:rsidP="004B0D1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058FE" w:rsidRDefault="00D10341">
      <w:pPr>
        <w:tabs>
          <w:tab w:val="left" w:pos="360"/>
        </w:tabs>
        <w:spacing w:line="360" w:lineRule="auto"/>
        <w:rPr>
          <w:b/>
          <w:sz w:val="24"/>
        </w:rPr>
      </w:pPr>
      <w:r>
        <w:rPr>
          <w:sz w:val="24"/>
        </w:rPr>
        <w:br w:type="page"/>
      </w:r>
      <w:r>
        <w:rPr>
          <w:b/>
          <w:sz w:val="24"/>
        </w:rPr>
        <w:t>附件</w:t>
      </w:r>
      <w:r>
        <w:rPr>
          <w:rFonts w:hint="eastAsia"/>
          <w:b/>
          <w:sz w:val="24"/>
        </w:rPr>
        <w:t>6</w:t>
      </w:r>
      <w:r>
        <w:rPr>
          <w:b/>
          <w:sz w:val="24"/>
        </w:rPr>
        <w:t>-2</w:t>
      </w:r>
    </w:p>
    <w:p w:rsidR="002058FE" w:rsidRDefault="00D10341">
      <w:pPr>
        <w:autoSpaceDN w:val="0"/>
        <w:spacing w:line="360" w:lineRule="auto"/>
        <w:jc w:val="center"/>
        <w:rPr>
          <w:b/>
          <w:bCs/>
          <w:sz w:val="24"/>
        </w:rPr>
      </w:pPr>
      <w:r>
        <w:rPr>
          <w:b/>
          <w:bCs/>
          <w:sz w:val="24"/>
        </w:rPr>
        <w:t>技术要求点对点应答表</w:t>
      </w:r>
    </w:p>
    <w:p w:rsidR="002058FE" w:rsidRDefault="002058FE">
      <w:pPr>
        <w:spacing w:line="460" w:lineRule="exact"/>
        <w:rPr>
          <w:sz w:val="24"/>
        </w:rPr>
      </w:pPr>
    </w:p>
    <w:p w:rsidR="002058FE" w:rsidRDefault="00D10341">
      <w:pPr>
        <w:spacing w:line="460" w:lineRule="exact"/>
        <w:rPr>
          <w:sz w:val="24"/>
        </w:rPr>
      </w:pPr>
      <w:r>
        <w:rPr>
          <w:sz w:val="24"/>
        </w:rPr>
        <w:t>项目名称：</w:t>
      </w:r>
      <w:r>
        <w:rPr>
          <w:sz w:val="24"/>
          <w:u w:val="single"/>
        </w:rPr>
        <w:t xml:space="preserve">                    </w:t>
      </w:r>
    </w:p>
    <w:p w:rsidR="002058FE" w:rsidRDefault="00D10341">
      <w:pPr>
        <w:spacing w:line="460" w:lineRule="exact"/>
        <w:rPr>
          <w:sz w:val="24"/>
        </w:rPr>
      </w:pPr>
      <w:r>
        <w:rPr>
          <w:sz w:val="24"/>
        </w:rPr>
        <w:t>项目编号：</w:t>
      </w:r>
      <w:r>
        <w:rPr>
          <w:sz w:val="24"/>
          <w:u w:val="single"/>
        </w:rPr>
        <w:t xml:space="preserve">                    </w:t>
      </w:r>
    </w:p>
    <w:p w:rsidR="002058FE" w:rsidRDefault="00D10341">
      <w:pPr>
        <w:spacing w:line="460" w:lineRule="exact"/>
        <w:rPr>
          <w:sz w:val="24"/>
          <w:u w:val="single"/>
        </w:rPr>
      </w:pPr>
      <w:r>
        <w:rPr>
          <w:sz w:val="24"/>
        </w:rPr>
        <w:t>包号：</w:t>
      </w:r>
      <w:r>
        <w:rPr>
          <w:sz w:val="24"/>
          <w:u w:val="single"/>
        </w:rPr>
        <w:t xml:space="preserve">                        </w:t>
      </w:r>
    </w:p>
    <w:p w:rsidR="002058FE" w:rsidRDefault="002058FE">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2058FE">
        <w:trPr>
          <w:tblHeader/>
          <w:jc w:val="center"/>
        </w:trPr>
        <w:tc>
          <w:tcPr>
            <w:tcW w:w="9807" w:type="dxa"/>
            <w:gridSpan w:val="6"/>
            <w:shd w:val="clear" w:color="auto" w:fill="auto"/>
            <w:vAlign w:val="center"/>
          </w:tcPr>
          <w:p w:rsidR="002058FE" w:rsidRDefault="00D10341">
            <w:pPr>
              <w:widowControl/>
              <w:snapToGrid w:val="0"/>
              <w:rPr>
                <w:b/>
                <w:kern w:val="0"/>
                <w:sz w:val="24"/>
                <w:szCs w:val="21"/>
              </w:rPr>
            </w:pPr>
            <w:r>
              <w:rPr>
                <w:rFonts w:hint="eastAsia"/>
                <w:b/>
                <w:kern w:val="0"/>
                <w:sz w:val="24"/>
                <w:szCs w:val="21"/>
              </w:rPr>
              <w:t>招标文件第二部分技术要求</w:t>
            </w:r>
          </w:p>
        </w:tc>
      </w:tr>
      <w:tr w:rsidR="002058FE">
        <w:trPr>
          <w:tblHeader/>
          <w:jc w:val="center"/>
        </w:trPr>
        <w:tc>
          <w:tcPr>
            <w:tcW w:w="843" w:type="dxa"/>
            <w:shd w:val="clear" w:color="auto" w:fill="auto"/>
            <w:vAlign w:val="center"/>
          </w:tcPr>
          <w:p w:rsidR="002058FE" w:rsidRDefault="00D10341">
            <w:pPr>
              <w:widowControl/>
              <w:snapToGrid w:val="0"/>
              <w:jc w:val="center"/>
              <w:rPr>
                <w:kern w:val="0"/>
                <w:sz w:val="24"/>
                <w:szCs w:val="21"/>
              </w:rPr>
            </w:pPr>
            <w:r>
              <w:rPr>
                <w:kern w:val="0"/>
                <w:sz w:val="24"/>
                <w:szCs w:val="21"/>
              </w:rPr>
              <w:t>序号</w:t>
            </w:r>
          </w:p>
        </w:tc>
        <w:tc>
          <w:tcPr>
            <w:tcW w:w="3680" w:type="dxa"/>
            <w:gridSpan w:val="2"/>
            <w:shd w:val="clear" w:color="auto" w:fill="auto"/>
            <w:vAlign w:val="center"/>
          </w:tcPr>
          <w:p w:rsidR="002058FE" w:rsidRDefault="00D10341">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2058FE" w:rsidRDefault="00D10341">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2058FE" w:rsidRDefault="00D10341">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2058FE" w:rsidRDefault="00D10341">
            <w:pPr>
              <w:widowControl/>
              <w:snapToGrid w:val="0"/>
              <w:jc w:val="center"/>
              <w:rPr>
                <w:kern w:val="0"/>
                <w:sz w:val="24"/>
                <w:szCs w:val="21"/>
              </w:rPr>
            </w:pPr>
            <w:r>
              <w:rPr>
                <w:kern w:val="0"/>
                <w:sz w:val="24"/>
                <w:szCs w:val="21"/>
              </w:rPr>
              <w:t>备注</w:t>
            </w:r>
          </w:p>
        </w:tc>
      </w:tr>
      <w:tr w:rsidR="002058FE">
        <w:trPr>
          <w:jc w:val="center"/>
        </w:trPr>
        <w:tc>
          <w:tcPr>
            <w:tcW w:w="843" w:type="dxa"/>
            <w:shd w:val="clear" w:color="auto" w:fill="auto"/>
            <w:vAlign w:val="center"/>
          </w:tcPr>
          <w:p w:rsidR="002058FE" w:rsidRDefault="00D10341">
            <w:pPr>
              <w:widowControl/>
              <w:snapToGrid w:val="0"/>
              <w:jc w:val="center"/>
              <w:rPr>
                <w:kern w:val="0"/>
                <w:sz w:val="24"/>
                <w:szCs w:val="21"/>
              </w:rPr>
            </w:pPr>
            <w:r>
              <w:rPr>
                <w:kern w:val="0"/>
                <w:sz w:val="24"/>
                <w:szCs w:val="21"/>
              </w:rPr>
              <w:t>1</w:t>
            </w:r>
          </w:p>
        </w:tc>
        <w:tc>
          <w:tcPr>
            <w:tcW w:w="3680" w:type="dxa"/>
            <w:gridSpan w:val="2"/>
            <w:shd w:val="clear" w:color="auto" w:fill="auto"/>
            <w:vAlign w:val="center"/>
          </w:tcPr>
          <w:p w:rsidR="002058FE" w:rsidRDefault="002058FE">
            <w:pPr>
              <w:widowControl/>
              <w:snapToGrid w:val="0"/>
              <w:jc w:val="center"/>
              <w:rPr>
                <w:kern w:val="0"/>
                <w:sz w:val="24"/>
                <w:szCs w:val="21"/>
              </w:rPr>
            </w:pPr>
          </w:p>
        </w:tc>
        <w:tc>
          <w:tcPr>
            <w:tcW w:w="2680" w:type="dxa"/>
            <w:shd w:val="clear" w:color="auto" w:fill="auto"/>
            <w:vAlign w:val="center"/>
          </w:tcPr>
          <w:p w:rsidR="002058FE" w:rsidRDefault="002058FE">
            <w:pPr>
              <w:widowControl/>
              <w:snapToGrid w:val="0"/>
              <w:jc w:val="center"/>
              <w:rPr>
                <w:kern w:val="0"/>
                <w:sz w:val="24"/>
                <w:szCs w:val="21"/>
              </w:rPr>
            </w:pPr>
          </w:p>
        </w:tc>
        <w:tc>
          <w:tcPr>
            <w:tcW w:w="1289" w:type="dxa"/>
            <w:shd w:val="clear" w:color="auto" w:fill="auto"/>
            <w:vAlign w:val="center"/>
          </w:tcPr>
          <w:p w:rsidR="002058FE" w:rsidRDefault="002058FE">
            <w:pPr>
              <w:widowControl/>
              <w:snapToGrid w:val="0"/>
              <w:jc w:val="center"/>
              <w:rPr>
                <w:kern w:val="0"/>
                <w:sz w:val="24"/>
                <w:szCs w:val="21"/>
              </w:rPr>
            </w:pPr>
          </w:p>
        </w:tc>
        <w:tc>
          <w:tcPr>
            <w:tcW w:w="1315" w:type="dxa"/>
            <w:shd w:val="clear" w:color="auto" w:fill="auto"/>
            <w:vAlign w:val="center"/>
          </w:tcPr>
          <w:p w:rsidR="002058FE" w:rsidRDefault="002058FE">
            <w:pPr>
              <w:widowControl/>
              <w:snapToGrid w:val="0"/>
              <w:jc w:val="center"/>
              <w:rPr>
                <w:kern w:val="0"/>
                <w:sz w:val="24"/>
                <w:szCs w:val="21"/>
              </w:rPr>
            </w:pPr>
          </w:p>
        </w:tc>
      </w:tr>
      <w:tr w:rsidR="002058FE">
        <w:trPr>
          <w:jc w:val="center"/>
        </w:trPr>
        <w:tc>
          <w:tcPr>
            <w:tcW w:w="843" w:type="dxa"/>
            <w:shd w:val="clear" w:color="auto" w:fill="auto"/>
            <w:vAlign w:val="center"/>
          </w:tcPr>
          <w:p w:rsidR="002058FE" w:rsidRDefault="00D10341">
            <w:pPr>
              <w:widowControl/>
              <w:snapToGrid w:val="0"/>
              <w:jc w:val="center"/>
              <w:rPr>
                <w:kern w:val="0"/>
                <w:sz w:val="24"/>
                <w:szCs w:val="21"/>
              </w:rPr>
            </w:pPr>
            <w:r>
              <w:rPr>
                <w:kern w:val="0"/>
                <w:sz w:val="24"/>
                <w:szCs w:val="21"/>
              </w:rPr>
              <w:t>2</w:t>
            </w:r>
          </w:p>
        </w:tc>
        <w:tc>
          <w:tcPr>
            <w:tcW w:w="3680" w:type="dxa"/>
            <w:gridSpan w:val="2"/>
            <w:shd w:val="clear" w:color="auto" w:fill="auto"/>
            <w:vAlign w:val="center"/>
          </w:tcPr>
          <w:p w:rsidR="002058FE" w:rsidRDefault="002058FE">
            <w:pPr>
              <w:widowControl/>
              <w:snapToGrid w:val="0"/>
              <w:jc w:val="center"/>
              <w:rPr>
                <w:kern w:val="0"/>
                <w:sz w:val="24"/>
                <w:szCs w:val="21"/>
              </w:rPr>
            </w:pPr>
          </w:p>
        </w:tc>
        <w:tc>
          <w:tcPr>
            <w:tcW w:w="2680" w:type="dxa"/>
            <w:shd w:val="clear" w:color="auto" w:fill="auto"/>
            <w:vAlign w:val="center"/>
          </w:tcPr>
          <w:p w:rsidR="002058FE" w:rsidRDefault="002058FE">
            <w:pPr>
              <w:widowControl/>
              <w:snapToGrid w:val="0"/>
              <w:jc w:val="center"/>
              <w:rPr>
                <w:kern w:val="0"/>
                <w:sz w:val="24"/>
                <w:szCs w:val="21"/>
              </w:rPr>
            </w:pPr>
          </w:p>
        </w:tc>
        <w:tc>
          <w:tcPr>
            <w:tcW w:w="1289" w:type="dxa"/>
            <w:shd w:val="clear" w:color="auto" w:fill="auto"/>
            <w:vAlign w:val="center"/>
          </w:tcPr>
          <w:p w:rsidR="002058FE" w:rsidRDefault="002058FE">
            <w:pPr>
              <w:widowControl/>
              <w:snapToGrid w:val="0"/>
              <w:jc w:val="center"/>
              <w:rPr>
                <w:kern w:val="0"/>
                <w:sz w:val="24"/>
                <w:szCs w:val="21"/>
              </w:rPr>
            </w:pPr>
          </w:p>
        </w:tc>
        <w:tc>
          <w:tcPr>
            <w:tcW w:w="1315" w:type="dxa"/>
            <w:shd w:val="clear" w:color="auto" w:fill="auto"/>
            <w:vAlign w:val="center"/>
          </w:tcPr>
          <w:p w:rsidR="002058FE" w:rsidRDefault="002058FE">
            <w:pPr>
              <w:widowControl/>
              <w:snapToGrid w:val="0"/>
              <w:jc w:val="center"/>
              <w:rPr>
                <w:kern w:val="0"/>
                <w:sz w:val="24"/>
                <w:szCs w:val="21"/>
              </w:rPr>
            </w:pPr>
          </w:p>
        </w:tc>
      </w:tr>
      <w:tr w:rsidR="002058FE">
        <w:trPr>
          <w:jc w:val="center"/>
        </w:trPr>
        <w:tc>
          <w:tcPr>
            <w:tcW w:w="843" w:type="dxa"/>
            <w:shd w:val="clear" w:color="auto" w:fill="auto"/>
            <w:vAlign w:val="center"/>
          </w:tcPr>
          <w:p w:rsidR="002058FE" w:rsidRDefault="00D10341">
            <w:pPr>
              <w:widowControl/>
              <w:snapToGrid w:val="0"/>
              <w:jc w:val="center"/>
              <w:rPr>
                <w:kern w:val="0"/>
                <w:sz w:val="24"/>
                <w:szCs w:val="21"/>
              </w:rPr>
            </w:pPr>
            <w:r>
              <w:rPr>
                <w:kern w:val="0"/>
                <w:sz w:val="24"/>
                <w:szCs w:val="21"/>
              </w:rPr>
              <w:t>3</w:t>
            </w:r>
          </w:p>
        </w:tc>
        <w:tc>
          <w:tcPr>
            <w:tcW w:w="3680" w:type="dxa"/>
            <w:gridSpan w:val="2"/>
            <w:shd w:val="clear" w:color="auto" w:fill="auto"/>
            <w:vAlign w:val="center"/>
          </w:tcPr>
          <w:p w:rsidR="002058FE" w:rsidRDefault="002058FE">
            <w:pPr>
              <w:widowControl/>
              <w:snapToGrid w:val="0"/>
              <w:jc w:val="center"/>
              <w:rPr>
                <w:kern w:val="0"/>
                <w:sz w:val="24"/>
                <w:szCs w:val="21"/>
              </w:rPr>
            </w:pPr>
          </w:p>
        </w:tc>
        <w:tc>
          <w:tcPr>
            <w:tcW w:w="2680" w:type="dxa"/>
            <w:shd w:val="clear" w:color="auto" w:fill="auto"/>
            <w:vAlign w:val="center"/>
          </w:tcPr>
          <w:p w:rsidR="002058FE" w:rsidRDefault="002058FE">
            <w:pPr>
              <w:widowControl/>
              <w:snapToGrid w:val="0"/>
              <w:jc w:val="center"/>
              <w:rPr>
                <w:kern w:val="0"/>
                <w:sz w:val="24"/>
                <w:szCs w:val="21"/>
              </w:rPr>
            </w:pPr>
          </w:p>
        </w:tc>
        <w:tc>
          <w:tcPr>
            <w:tcW w:w="1289" w:type="dxa"/>
            <w:shd w:val="clear" w:color="auto" w:fill="auto"/>
            <w:vAlign w:val="center"/>
          </w:tcPr>
          <w:p w:rsidR="002058FE" w:rsidRDefault="002058FE">
            <w:pPr>
              <w:widowControl/>
              <w:snapToGrid w:val="0"/>
              <w:jc w:val="center"/>
              <w:rPr>
                <w:kern w:val="0"/>
                <w:sz w:val="24"/>
                <w:szCs w:val="21"/>
              </w:rPr>
            </w:pPr>
          </w:p>
        </w:tc>
        <w:tc>
          <w:tcPr>
            <w:tcW w:w="1315" w:type="dxa"/>
            <w:shd w:val="clear" w:color="auto" w:fill="auto"/>
            <w:vAlign w:val="center"/>
          </w:tcPr>
          <w:p w:rsidR="002058FE" w:rsidRDefault="002058FE">
            <w:pPr>
              <w:widowControl/>
              <w:snapToGrid w:val="0"/>
              <w:jc w:val="center"/>
              <w:rPr>
                <w:kern w:val="0"/>
                <w:sz w:val="24"/>
                <w:szCs w:val="21"/>
              </w:rPr>
            </w:pPr>
          </w:p>
        </w:tc>
      </w:tr>
      <w:tr w:rsidR="002058FE">
        <w:trPr>
          <w:jc w:val="center"/>
        </w:trPr>
        <w:tc>
          <w:tcPr>
            <w:tcW w:w="843" w:type="dxa"/>
            <w:shd w:val="clear" w:color="auto" w:fill="auto"/>
            <w:vAlign w:val="center"/>
          </w:tcPr>
          <w:p w:rsidR="002058FE" w:rsidRDefault="00D10341">
            <w:pPr>
              <w:widowControl/>
              <w:snapToGrid w:val="0"/>
              <w:jc w:val="center"/>
              <w:rPr>
                <w:kern w:val="0"/>
                <w:sz w:val="24"/>
                <w:szCs w:val="21"/>
              </w:rPr>
            </w:pPr>
            <w:r>
              <w:rPr>
                <w:rFonts w:hint="eastAsia"/>
                <w:kern w:val="0"/>
                <w:sz w:val="24"/>
                <w:szCs w:val="21"/>
              </w:rPr>
              <w:t>…</w:t>
            </w:r>
          </w:p>
        </w:tc>
        <w:tc>
          <w:tcPr>
            <w:tcW w:w="3680" w:type="dxa"/>
            <w:gridSpan w:val="2"/>
            <w:shd w:val="clear" w:color="auto" w:fill="auto"/>
            <w:vAlign w:val="center"/>
          </w:tcPr>
          <w:p w:rsidR="002058FE" w:rsidRDefault="002058FE">
            <w:pPr>
              <w:widowControl/>
              <w:snapToGrid w:val="0"/>
              <w:jc w:val="center"/>
              <w:rPr>
                <w:kern w:val="0"/>
                <w:sz w:val="24"/>
                <w:szCs w:val="21"/>
              </w:rPr>
            </w:pPr>
          </w:p>
        </w:tc>
        <w:tc>
          <w:tcPr>
            <w:tcW w:w="2680" w:type="dxa"/>
            <w:shd w:val="clear" w:color="auto" w:fill="auto"/>
            <w:vAlign w:val="center"/>
          </w:tcPr>
          <w:p w:rsidR="002058FE" w:rsidRDefault="002058FE">
            <w:pPr>
              <w:widowControl/>
              <w:snapToGrid w:val="0"/>
              <w:jc w:val="center"/>
              <w:rPr>
                <w:kern w:val="0"/>
                <w:sz w:val="24"/>
                <w:szCs w:val="21"/>
              </w:rPr>
            </w:pPr>
          </w:p>
        </w:tc>
        <w:tc>
          <w:tcPr>
            <w:tcW w:w="1289" w:type="dxa"/>
            <w:shd w:val="clear" w:color="auto" w:fill="auto"/>
            <w:vAlign w:val="center"/>
          </w:tcPr>
          <w:p w:rsidR="002058FE" w:rsidRDefault="002058FE">
            <w:pPr>
              <w:widowControl/>
              <w:snapToGrid w:val="0"/>
              <w:jc w:val="center"/>
              <w:rPr>
                <w:kern w:val="0"/>
                <w:sz w:val="24"/>
                <w:szCs w:val="21"/>
              </w:rPr>
            </w:pPr>
          </w:p>
        </w:tc>
        <w:tc>
          <w:tcPr>
            <w:tcW w:w="1315" w:type="dxa"/>
            <w:shd w:val="clear" w:color="auto" w:fill="auto"/>
            <w:vAlign w:val="center"/>
          </w:tcPr>
          <w:p w:rsidR="002058FE" w:rsidRDefault="002058FE">
            <w:pPr>
              <w:widowControl/>
              <w:snapToGrid w:val="0"/>
              <w:jc w:val="center"/>
              <w:rPr>
                <w:kern w:val="0"/>
                <w:sz w:val="24"/>
                <w:szCs w:val="21"/>
              </w:rPr>
            </w:pPr>
          </w:p>
        </w:tc>
      </w:tr>
      <w:tr w:rsidR="002058FE">
        <w:trPr>
          <w:jc w:val="center"/>
        </w:trPr>
        <w:tc>
          <w:tcPr>
            <w:tcW w:w="9807" w:type="dxa"/>
            <w:gridSpan w:val="6"/>
            <w:shd w:val="clear" w:color="auto" w:fill="auto"/>
            <w:vAlign w:val="center"/>
          </w:tcPr>
          <w:p w:rsidR="002058FE" w:rsidRDefault="00D10341">
            <w:pPr>
              <w:widowControl/>
              <w:snapToGrid w:val="0"/>
              <w:rPr>
                <w:b/>
                <w:kern w:val="0"/>
                <w:sz w:val="24"/>
                <w:szCs w:val="21"/>
              </w:rPr>
            </w:pPr>
            <w:r>
              <w:rPr>
                <w:rFonts w:hint="eastAsia"/>
                <w:b/>
                <w:kern w:val="0"/>
                <w:sz w:val="24"/>
                <w:szCs w:val="21"/>
              </w:rPr>
              <w:t>采购清单技术参数</w:t>
            </w:r>
            <w:r>
              <w:rPr>
                <w:b/>
                <w:kern w:val="0"/>
                <w:sz w:val="24"/>
                <w:szCs w:val="21"/>
              </w:rPr>
              <w:t>（</w:t>
            </w:r>
            <w:r>
              <w:rPr>
                <w:rFonts w:hint="eastAsia"/>
                <w:b/>
                <w:kern w:val="0"/>
                <w:sz w:val="24"/>
                <w:szCs w:val="21"/>
              </w:rPr>
              <w:t>采购清单技术参数</w:t>
            </w:r>
            <w:r>
              <w:rPr>
                <w:b/>
                <w:kern w:val="0"/>
                <w:sz w:val="24"/>
                <w:szCs w:val="21"/>
              </w:rPr>
              <w:t>须逐条应答）</w:t>
            </w:r>
          </w:p>
        </w:tc>
      </w:tr>
      <w:tr w:rsidR="002058FE">
        <w:trPr>
          <w:jc w:val="center"/>
        </w:trPr>
        <w:tc>
          <w:tcPr>
            <w:tcW w:w="843" w:type="dxa"/>
            <w:shd w:val="clear" w:color="auto" w:fill="auto"/>
            <w:vAlign w:val="center"/>
          </w:tcPr>
          <w:p w:rsidR="002058FE" w:rsidRDefault="00D10341">
            <w:pPr>
              <w:widowControl/>
              <w:snapToGrid w:val="0"/>
              <w:jc w:val="center"/>
              <w:rPr>
                <w:kern w:val="0"/>
                <w:sz w:val="24"/>
                <w:szCs w:val="21"/>
              </w:rPr>
            </w:pPr>
            <w:r>
              <w:rPr>
                <w:kern w:val="0"/>
                <w:sz w:val="24"/>
                <w:szCs w:val="21"/>
              </w:rPr>
              <w:t>序号</w:t>
            </w:r>
          </w:p>
        </w:tc>
        <w:tc>
          <w:tcPr>
            <w:tcW w:w="1039" w:type="dxa"/>
            <w:shd w:val="clear" w:color="auto" w:fill="auto"/>
            <w:vAlign w:val="center"/>
          </w:tcPr>
          <w:p w:rsidR="002058FE" w:rsidRDefault="00D10341">
            <w:pPr>
              <w:widowControl/>
              <w:snapToGrid w:val="0"/>
              <w:jc w:val="center"/>
              <w:rPr>
                <w:kern w:val="0"/>
                <w:sz w:val="24"/>
                <w:szCs w:val="21"/>
              </w:rPr>
            </w:pPr>
            <w:r>
              <w:rPr>
                <w:rFonts w:hint="eastAsia"/>
                <w:kern w:val="0"/>
                <w:sz w:val="24"/>
                <w:szCs w:val="21"/>
              </w:rPr>
              <w:t>标的</w:t>
            </w:r>
          </w:p>
          <w:p w:rsidR="002058FE" w:rsidRDefault="00D10341">
            <w:pPr>
              <w:widowControl/>
              <w:snapToGrid w:val="0"/>
              <w:jc w:val="center"/>
              <w:rPr>
                <w:kern w:val="0"/>
                <w:sz w:val="24"/>
                <w:szCs w:val="21"/>
              </w:rPr>
            </w:pPr>
            <w:r>
              <w:rPr>
                <w:rFonts w:hint="eastAsia"/>
                <w:kern w:val="0"/>
                <w:sz w:val="24"/>
                <w:szCs w:val="21"/>
              </w:rPr>
              <w:t>名称</w:t>
            </w:r>
          </w:p>
        </w:tc>
        <w:tc>
          <w:tcPr>
            <w:tcW w:w="2641" w:type="dxa"/>
            <w:shd w:val="clear" w:color="auto" w:fill="auto"/>
            <w:vAlign w:val="center"/>
          </w:tcPr>
          <w:p w:rsidR="002058FE" w:rsidRDefault="00D10341">
            <w:pPr>
              <w:snapToGrid w:val="0"/>
              <w:jc w:val="center"/>
              <w:rPr>
                <w:kern w:val="0"/>
                <w:sz w:val="24"/>
                <w:szCs w:val="21"/>
              </w:rPr>
            </w:pPr>
            <w:r>
              <w:rPr>
                <w:kern w:val="0"/>
                <w:sz w:val="24"/>
                <w:szCs w:val="21"/>
              </w:rPr>
              <w:t>招标要求</w:t>
            </w:r>
          </w:p>
        </w:tc>
        <w:tc>
          <w:tcPr>
            <w:tcW w:w="2680" w:type="dxa"/>
            <w:shd w:val="clear" w:color="auto" w:fill="auto"/>
            <w:vAlign w:val="center"/>
          </w:tcPr>
          <w:p w:rsidR="002058FE" w:rsidRDefault="00D10341">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2058FE" w:rsidRDefault="00D10341">
            <w:pPr>
              <w:widowControl/>
              <w:snapToGrid w:val="0"/>
              <w:jc w:val="center"/>
              <w:rPr>
                <w:kern w:val="0"/>
                <w:sz w:val="24"/>
                <w:szCs w:val="21"/>
              </w:rPr>
            </w:pPr>
            <w:r>
              <w:rPr>
                <w:kern w:val="0"/>
                <w:sz w:val="24"/>
                <w:szCs w:val="21"/>
              </w:rPr>
              <w:t>偏离</w:t>
            </w:r>
          </w:p>
          <w:p w:rsidR="002058FE" w:rsidRDefault="00D10341">
            <w:pPr>
              <w:widowControl/>
              <w:snapToGrid w:val="0"/>
              <w:jc w:val="center"/>
              <w:rPr>
                <w:kern w:val="0"/>
                <w:sz w:val="24"/>
                <w:szCs w:val="21"/>
              </w:rPr>
            </w:pPr>
            <w:r>
              <w:rPr>
                <w:kern w:val="0"/>
                <w:sz w:val="24"/>
                <w:szCs w:val="21"/>
              </w:rPr>
              <w:t>说明</w:t>
            </w:r>
          </w:p>
        </w:tc>
        <w:tc>
          <w:tcPr>
            <w:tcW w:w="1315" w:type="dxa"/>
            <w:shd w:val="clear" w:color="auto" w:fill="auto"/>
            <w:vAlign w:val="center"/>
          </w:tcPr>
          <w:p w:rsidR="002058FE" w:rsidRDefault="00D10341">
            <w:pPr>
              <w:widowControl/>
              <w:snapToGrid w:val="0"/>
              <w:jc w:val="center"/>
              <w:rPr>
                <w:kern w:val="0"/>
                <w:sz w:val="24"/>
                <w:szCs w:val="21"/>
              </w:rPr>
            </w:pPr>
            <w:r>
              <w:rPr>
                <w:rFonts w:hint="eastAsia"/>
                <w:kern w:val="0"/>
                <w:sz w:val="24"/>
                <w:szCs w:val="21"/>
              </w:rPr>
              <w:t>技术支撑材料所在页码</w:t>
            </w:r>
          </w:p>
        </w:tc>
      </w:tr>
      <w:tr w:rsidR="002058FE">
        <w:trPr>
          <w:jc w:val="center"/>
        </w:trPr>
        <w:tc>
          <w:tcPr>
            <w:tcW w:w="843" w:type="dxa"/>
            <w:shd w:val="clear" w:color="auto" w:fill="auto"/>
            <w:vAlign w:val="center"/>
          </w:tcPr>
          <w:p w:rsidR="002058FE" w:rsidRDefault="002058FE">
            <w:pPr>
              <w:widowControl/>
              <w:snapToGrid w:val="0"/>
              <w:jc w:val="center"/>
              <w:rPr>
                <w:kern w:val="0"/>
                <w:sz w:val="24"/>
                <w:szCs w:val="21"/>
              </w:rPr>
            </w:pPr>
          </w:p>
        </w:tc>
        <w:tc>
          <w:tcPr>
            <w:tcW w:w="1039" w:type="dxa"/>
            <w:shd w:val="clear" w:color="auto" w:fill="auto"/>
            <w:vAlign w:val="center"/>
          </w:tcPr>
          <w:p w:rsidR="002058FE" w:rsidRDefault="002058FE">
            <w:pPr>
              <w:widowControl/>
              <w:snapToGrid w:val="0"/>
              <w:jc w:val="center"/>
              <w:rPr>
                <w:kern w:val="0"/>
                <w:sz w:val="24"/>
                <w:szCs w:val="21"/>
              </w:rPr>
            </w:pPr>
          </w:p>
        </w:tc>
        <w:tc>
          <w:tcPr>
            <w:tcW w:w="2641" w:type="dxa"/>
            <w:shd w:val="clear" w:color="auto" w:fill="auto"/>
            <w:vAlign w:val="center"/>
          </w:tcPr>
          <w:p w:rsidR="002058FE" w:rsidRDefault="002058FE">
            <w:pPr>
              <w:widowControl/>
              <w:snapToGrid w:val="0"/>
              <w:jc w:val="center"/>
              <w:rPr>
                <w:kern w:val="0"/>
                <w:sz w:val="24"/>
                <w:szCs w:val="21"/>
              </w:rPr>
            </w:pPr>
          </w:p>
        </w:tc>
        <w:tc>
          <w:tcPr>
            <w:tcW w:w="2680" w:type="dxa"/>
            <w:shd w:val="clear" w:color="auto" w:fill="auto"/>
            <w:vAlign w:val="center"/>
          </w:tcPr>
          <w:p w:rsidR="002058FE" w:rsidRDefault="002058FE">
            <w:pPr>
              <w:widowControl/>
              <w:snapToGrid w:val="0"/>
              <w:jc w:val="center"/>
              <w:rPr>
                <w:kern w:val="0"/>
                <w:sz w:val="24"/>
                <w:szCs w:val="21"/>
              </w:rPr>
            </w:pPr>
          </w:p>
        </w:tc>
        <w:tc>
          <w:tcPr>
            <w:tcW w:w="1289" w:type="dxa"/>
            <w:shd w:val="clear" w:color="auto" w:fill="auto"/>
            <w:vAlign w:val="center"/>
          </w:tcPr>
          <w:p w:rsidR="002058FE" w:rsidRDefault="002058FE">
            <w:pPr>
              <w:widowControl/>
              <w:snapToGrid w:val="0"/>
              <w:jc w:val="center"/>
              <w:rPr>
                <w:kern w:val="0"/>
                <w:sz w:val="24"/>
                <w:szCs w:val="21"/>
              </w:rPr>
            </w:pPr>
          </w:p>
        </w:tc>
        <w:tc>
          <w:tcPr>
            <w:tcW w:w="1315" w:type="dxa"/>
            <w:shd w:val="clear" w:color="auto" w:fill="auto"/>
            <w:vAlign w:val="center"/>
          </w:tcPr>
          <w:p w:rsidR="002058FE" w:rsidRDefault="002058FE">
            <w:pPr>
              <w:widowControl/>
              <w:snapToGrid w:val="0"/>
              <w:jc w:val="center"/>
              <w:rPr>
                <w:kern w:val="0"/>
                <w:sz w:val="24"/>
                <w:szCs w:val="21"/>
              </w:rPr>
            </w:pPr>
          </w:p>
        </w:tc>
      </w:tr>
      <w:tr w:rsidR="002058FE">
        <w:trPr>
          <w:jc w:val="center"/>
        </w:trPr>
        <w:tc>
          <w:tcPr>
            <w:tcW w:w="843" w:type="dxa"/>
            <w:shd w:val="clear" w:color="auto" w:fill="auto"/>
            <w:vAlign w:val="center"/>
          </w:tcPr>
          <w:p w:rsidR="002058FE" w:rsidRDefault="002058FE">
            <w:pPr>
              <w:widowControl/>
              <w:snapToGrid w:val="0"/>
              <w:jc w:val="center"/>
              <w:rPr>
                <w:kern w:val="0"/>
                <w:sz w:val="24"/>
                <w:szCs w:val="21"/>
              </w:rPr>
            </w:pPr>
          </w:p>
        </w:tc>
        <w:tc>
          <w:tcPr>
            <w:tcW w:w="1039" w:type="dxa"/>
            <w:shd w:val="clear" w:color="auto" w:fill="auto"/>
            <w:vAlign w:val="center"/>
          </w:tcPr>
          <w:p w:rsidR="002058FE" w:rsidRDefault="002058FE">
            <w:pPr>
              <w:widowControl/>
              <w:snapToGrid w:val="0"/>
              <w:jc w:val="center"/>
              <w:rPr>
                <w:kern w:val="0"/>
                <w:sz w:val="24"/>
                <w:szCs w:val="21"/>
              </w:rPr>
            </w:pPr>
          </w:p>
        </w:tc>
        <w:tc>
          <w:tcPr>
            <w:tcW w:w="2641" w:type="dxa"/>
            <w:shd w:val="clear" w:color="auto" w:fill="auto"/>
            <w:vAlign w:val="center"/>
          </w:tcPr>
          <w:p w:rsidR="002058FE" w:rsidRDefault="002058FE">
            <w:pPr>
              <w:widowControl/>
              <w:snapToGrid w:val="0"/>
              <w:jc w:val="center"/>
              <w:rPr>
                <w:kern w:val="0"/>
                <w:sz w:val="24"/>
                <w:szCs w:val="21"/>
              </w:rPr>
            </w:pPr>
          </w:p>
        </w:tc>
        <w:tc>
          <w:tcPr>
            <w:tcW w:w="2680" w:type="dxa"/>
            <w:shd w:val="clear" w:color="auto" w:fill="auto"/>
            <w:vAlign w:val="center"/>
          </w:tcPr>
          <w:p w:rsidR="002058FE" w:rsidRDefault="002058FE">
            <w:pPr>
              <w:widowControl/>
              <w:snapToGrid w:val="0"/>
              <w:jc w:val="center"/>
              <w:rPr>
                <w:kern w:val="0"/>
                <w:sz w:val="24"/>
                <w:szCs w:val="21"/>
              </w:rPr>
            </w:pPr>
          </w:p>
        </w:tc>
        <w:tc>
          <w:tcPr>
            <w:tcW w:w="1289" w:type="dxa"/>
            <w:shd w:val="clear" w:color="auto" w:fill="auto"/>
            <w:vAlign w:val="center"/>
          </w:tcPr>
          <w:p w:rsidR="002058FE" w:rsidRDefault="002058FE">
            <w:pPr>
              <w:widowControl/>
              <w:snapToGrid w:val="0"/>
              <w:jc w:val="center"/>
              <w:rPr>
                <w:kern w:val="0"/>
                <w:sz w:val="24"/>
                <w:szCs w:val="21"/>
              </w:rPr>
            </w:pPr>
          </w:p>
        </w:tc>
        <w:tc>
          <w:tcPr>
            <w:tcW w:w="1315" w:type="dxa"/>
            <w:shd w:val="clear" w:color="auto" w:fill="auto"/>
            <w:vAlign w:val="center"/>
          </w:tcPr>
          <w:p w:rsidR="002058FE" w:rsidRDefault="002058FE">
            <w:pPr>
              <w:widowControl/>
              <w:snapToGrid w:val="0"/>
              <w:jc w:val="center"/>
              <w:rPr>
                <w:kern w:val="0"/>
                <w:sz w:val="24"/>
                <w:szCs w:val="21"/>
              </w:rPr>
            </w:pPr>
          </w:p>
        </w:tc>
      </w:tr>
    </w:tbl>
    <w:p w:rsidR="002058FE" w:rsidRDefault="00D10341">
      <w:pPr>
        <w:snapToGrid w:val="0"/>
        <w:spacing w:line="480" w:lineRule="exact"/>
        <w:rPr>
          <w:sz w:val="24"/>
        </w:rPr>
      </w:pPr>
      <w:r>
        <w:rPr>
          <w:sz w:val="24"/>
        </w:rPr>
        <w:t>注：</w:t>
      </w:r>
    </w:p>
    <w:p w:rsidR="002058FE" w:rsidRDefault="00D10341">
      <w:pPr>
        <w:snapToGrid w:val="0"/>
        <w:spacing w:line="480" w:lineRule="exact"/>
        <w:rPr>
          <w:sz w:val="24"/>
        </w:rPr>
      </w:pPr>
      <w:r>
        <w:rPr>
          <w:sz w:val="24"/>
        </w:rPr>
        <w:t xml:space="preserve">1. </w:t>
      </w:r>
      <w:r>
        <w:rPr>
          <w:sz w:val="24"/>
        </w:rPr>
        <w:t>不如实填写偏离情况的投标文件将视为虚假材料。</w:t>
      </w:r>
    </w:p>
    <w:p w:rsidR="002058FE" w:rsidRDefault="00D10341">
      <w:pPr>
        <w:snapToGrid w:val="0"/>
        <w:spacing w:line="480" w:lineRule="exact"/>
        <w:rPr>
          <w:sz w:val="24"/>
        </w:rPr>
      </w:pPr>
      <w:r>
        <w:rPr>
          <w:sz w:val="24"/>
        </w:rPr>
        <w:t xml:space="preserve">2. </w:t>
      </w:r>
      <w:r>
        <w:rPr>
          <w:sz w:val="24"/>
        </w:rPr>
        <w:t>招标要求指招标文件中规定的具体要求，投标应答指投标</w:t>
      </w:r>
      <w:r>
        <w:rPr>
          <w:rFonts w:hint="eastAsia"/>
          <w:sz w:val="24"/>
        </w:rPr>
        <w:t>文件</w:t>
      </w:r>
      <w:r>
        <w:rPr>
          <w:sz w:val="24"/>
        </w:rPr>
        <w:t>的</w:t>
      </w:r>
      <w:r>
        <w:rPr>
          <w:rFonts w:hint="eastAsia"/>
          <w:sz w:val="24"/>
        </w:rPr>
        <w:t>具体内容</w:t>
      </w:r>
      <w:r>
        <w:rPr>
          <w:sz w:val="24"/>
        </w:rPr>
        <w:t>。</w:t>
      </w:r>
    </w:p>
    <w:p w:rsidR="002058FE" w:rsidRDefault="00D10341">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2058FE" w:rsidRDefault="00D10341">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2058FE" w:rsidRDefault="002058FE">
      <w:pPr>
        <w:snapToGrid w:val="0"/>
        <w:rPr>
          <w:sz w:val="24"/>
        </w:rPr>
      </w:pPr>
    </w:p>
    <w:p w:rsidR="002058FE" w:rsidRDefault="00D10341" w:rsidP="004B0D17">
      <w:pPr>
        <w:spacing w:line="360" w:lineRule="auto"/>
        <w:ind w:firstLineChars="1700" w:firstLine="3794"/>
        <w:rPr>
          <w:sz w:val="24"/>
        </w:rPr>
      </w:pPr>
      <w:r>
        <w:rPr>
          <w:sz w:val="24"/>
        </w:rPr>
        <w:t>投标人名称：</w:t>
      </w:r>
    </w:p>
    <w:p w:rsidR="002058FE" w:rsidRDefault="00D10341" w:rsidP="004B0D1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058FE" w:rsidRDefault="00D10341">
      <w:pPr>
        <w:tabs>
          <w:tab w:val="left" w:pos="360"/>
        </w:tabs>
        <w:spacing w:line="360" w:lineRule="auto"/>
        <w:rPr>
          <w:b/>
          <w:sz w:val="24"/>
        </w:rPr>
      </w:pPr>
      <w:r>
        <w:rPr>
          <w:sz w:val="24"/>
        </w:rPr>
        <w:br w:type="page"/>
      </w:r>
      <w:r>
        <w:rPr>
          <w:b/>
          <w:sz w:val="24"/>
        </w:rPr>
        <w:t>附件</w:t>
      </w:r>
      <w:r>
        <w:rPr>
          <w:rFonts w:hint="eastAsia"/>
          <w:b/>
          <w:sz w:val="24"/>
        </w:rPr>
        <w:t>7</w:t>
      </w:r>
    </w:p>
    <w:p w:rsidR="002058FE" w:rsidRDefault="00D10341">
      <w:pPr>
        <w:autoSpaceDN w:val="0"/>
        <w:spacing w:line="360" w:lineRule="auto"/>
        <w:jc w:val="center"/>
        <w:rPr>
          <w:b/>
          <w:bCs/>
          <w:sz w:val="24"/>
        </w:rPr>
      </w:pPr>
      <w:r>
        <w:rPr>
          <w:rFonts w:hint="eastAsia"/>
          <w:b/>
          <w:bCs/>
          <w:sz w:val="24"/>
        </w:rPr>
        <w:t>业绩</w:t>
      </w:r>
    </w:p>
    <w:p w:rsidR="002058FE" w:rsidRDefault="002058FE">
      <w:pPr>
        <w:spacing w:line="460" w:lineRule="exact"/>
        <w:ind w:left="192"/>
        <w:rPr>
          <w:sz w:val="24"/>
        </w:rPr>
      </w:pPr>
    </w:p>
    <w:p w:rsidR="002058FE" w:rsidRDefault="00D10341">
      <w:pPr>
        <w:spacing w:line="460" w:lineRule="exact"/>
        <w:rPr>
          <w:sz w:val="24"/>
        </w:rPr>
      </w:pPr>
      <w:r>
        <w:rPr>
          <w:sz w:val="24"/>
        </w:rPr>
        <w:t>项目名称：</w:t>
      </w:r>
      <w:r>
        <w:rPr>
          <w:sz w:val="24"/>
          <w:u w:val="single"/>
        </w:rPr>
        <w:t xml:space="preserve">                    </w:t>
      </w:r>
    </w:p>
    <w:p w:rsidR="002058FE" w:rsidRDefault="00D10341">
      <w:pPr>
        <w:spacing w:line="460" w:lineRule="exact"/>
        <w:rPr>
          <w:sz w:val="24"/>
        </w:rPr>
      </w:pPr>
      <w:r>
        <w:rPr>
          <w:sz w:val="24"/>
        </w:rPr>
        <w:t>项目编号：</w:t>
      </w:r>
      <w:r>
        <w:rPr>
          <w:sz w:val="24"/>
          <w:u w:val="single"/>
        </w:rPr>
        <w:t xml:space="preserve">                    </w:t>
      </w:r>
    </w:p>
    <w:p w:rsidR="002058FE" w:rsidRDefault="00D10341">
      <w:pPr>
        <w:spacing w:line="460" w:lineRule="exact"/>
        <w:rPr>
          <w:sz w:val="24"/>
          <w:u w:val="single"/>
        </w:rPr>
      </w:pPr>
      <w:r>
        <w:rPr>
          <w:sz w:val="24"/>
        </w:rPr>
        <w:t>包号：</w:t>
      </w:r>
      <w:r>
        <w:rPr>
          <w:sz w:val="24"/>
          <w:u w:val="single"/>
        </w:rPr>
        <w:t xml:space="preserve">                        </w:t>
      </w:r>
    </w:p>
    <w:p w:rsidR="002058FE" w:rsidRDefault="002058FE">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2058F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058FE" w:rsidRDefault="00D10341">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2058FE" w:rsidRDefault="00D10341">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2058FE" w:rsidRDefault="00D10341">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2058FE" w:rsidRDefault="00D10341">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2058FE" w:rsidRDefault="00D10341">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2058FE" w:rsidRDefault="00D10341">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2058FE" w:rsidRDefault="00D10341">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2058FE" w:rsidRDefault="00D10341">
            <w:pPr>
              <w:snapToGrid w:val="0"/>
              <w:jc w:val="center"/>
              <w:rPr>
                <w:sz w:val="24"/>
              </w:rPr>
            </w:pPr>
            <w:r>
              <w:rPr>
                <w:rFonts w:hint="eastAsia"/>
                <w:sz w:val="24"/>
              </w:rPr>
              <w:t>用户盖章的成功履行合同的相关证明材料</w:t>
            </w:r>
            <w:r>
              <w:rPr>
                <w:rFonts w:hint="eastAsia"/>
                <w:bCs/>
                <w:sz w:val="24"/>
              </w:rPr>
              <w:t>扫描件所在页码</w:t>
            </w:r>
          </w:p>
        </w:tc>
      </w:tr>
      <w:tr w:rsidR="002058F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r>
      <w:tr w:rsidR="002058F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r>
      <w:tr w:rsidR="002058F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r>
      <w:tr w:rsidR="002058F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r>
      <w:tr w:rsidR="002058F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r>
      <w:tr w:rsidR="002058F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r>
      <w:tr w:rsidR="002058F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r>
      <w:tr w:rsidR="002058F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r>
      <w:tr w:rsidR="002058F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r>
      <w:tr w:rsidR="002058F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r>
      <w:tr w:rsidR="002058F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4"/>
              </w:rPr>
            </w:pPr>
          </w:p>
        </w:tc>
      </w:tr>
    </w:tbl>
    <w:p w:rsidR="002058FE" w:rsidRDefault="002058FE">
      <w:pPr>
        <w:spacing w:line="560" w:lineRule="exact"/>
        <w:jc w:val="center"/>
        <w:rPr>
          <w:sz w:val="24"/>
        </w:rPr>
      </w:pPr>
    </w:p>
    <w:p w:rsidR="002058FE" w:rsidRDefault="00D10341">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2058FE" w:rsidRDefault="002058FE">
      <w:pPr>
        <w:spacing w:line="560" w:lineRule="exact"/>
        <w:rPr>
          <w:sz w:val="24"/>
        </w:rPr>
      </w:pPr>
    </w:p>
    <w:p w:rsidR="002058FE" w:rsidRDefault="00D10341" w:rsidP="004B0D17">
      <w:pPr>
        <w:spacing w:line="360" w:lineRule="auto"/>
        <w:ind w:firstLineChars="1700" w:firstLine="3794"/>
        <w:rPr>
          <w:sz w:val="24"/>
        </w:rPr>
      </w:pPr>
      <w:r>
        <w:rPr>
          <w:sz w:val="24"/>
        </w:rPr>
        <w:t>投标人名称：</w:t>
      </w:r>
    </w:p>
    <w:p w:rsidR="002058FE" w:rsidRDefault="00D10341" w:rsidP="004B0D1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058FE" w:rsidRDefault="002058FE">
      <w:pPr>
        <w:spacing w:line="460" w:lineRule="exact"/>
        <w:rPr>
          <w:sz w:val="24"/>
        </w:rPr>
      </w:pPr>
    </w:p>
    <w:p w:rsidR="002058FE" w:rsidRDefault="00D10341">
      <w:pPr>
        <w:widowControl/>
        <w:jc w:val="left"/>
        <w:rPr>
          <w:sz w:val="24"/>
        </w:rPr>
      </w:pPr>
      <w:r>
        <w:rPr>
          <w:sz w:val="24"/>
        </w:rPr>
        <w:br w:type="page"/>
      </w:r>
    </w:p>
    <w:p w:rsidR="002058FE" w:rsidRDefault="00D10341">
      <w:pPr>
        <w:tabs>
          <w:tab w:val="left" w:pos="360"/>
        </w:tabs>
        <w:spacing w:line="360" w:lineRule="auto"/>
        <w:rPr>
          <w:b/>
          <w:sz w:val="24"/>
        </w:rPr>
      </w:pPr>
      <w:r>
        <w:rPr>
          <w:rFonts w:hint="eastAsia"/>
          <w:b/>
          <w:sz w:val="24"/>
        </w:rPr>
        <w:t>附件</w:t>
      </w:r>
      <w:r>
        <w:rPr>
          <w:rFonts w:hint="eastAsia"/>
          <w:b/>
          <w:sz w:val="24"/>
        </w:rPr>
        <w:t>8</w:t>
      </w:r>
    </w:p>
    <w:p w:rsidR="002058FE" w:rsidRDefault="00D10341">
      <w:pPr>
        <w:autoSpaceDN w:val="0"/>
        <w:spacing w:line="360" w:lineRule="auto"/>
        <w:jc w:val="center"/>
        <w:rPr>
          <w:b/>
          <w:bCs/>
          <w:sz w:val="24"/>
        </w:rPr>
      </w:pPr>
      <w:r>
        <w:rPr>
          <w:rFonts w:hint="eastAsia"/>
          <w:b/>
          <w:bCs/>
          <w:sz w:val="24"/>
        </w:rPr>
        <w:t>制造商售后服务承诺</w:t>
      </w:r>
    </w:p>
    <w:p w:rsidR="002058FE" w:rsidRDefault="002058FE" w:rsidP="004B0D17">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2058F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058FE" w:rsidRDefault="00D10341">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2058FE" w:rsidRDefault="00D10341">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2058FE" w:rsidRDefault="00D10341">
            <w:pPr>
              <w:pStyle w:val="11"/>
              <w:spacing w:line="360" w:lineRule="auto"/>
              <w:jc w:val="center"/>
              <w:rPr>
                <w:rFonts w:cs="Arial"/>
                <w:sz w:val="24"/>
              </w:rPr>
            </w:pPr>
            <w:r>
              <w:rPr>
                <w:rFonts w:cs="Arial" w:hint="eastAsia"/>
                <w:sz w:val="24"/>
              </w:rPr>
              <w:t>承诺内容</w:t>
            </w:r>
          </w:p>
        </w:tc>
      </w:tr>
      <w:tr w:rsidR="002058FE">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2058FE" w:rsidRDefault="00D10341">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2058FE" w:rsidRDefault="00D10341">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2058FE" w:rsidRDefault="002058FE">
            <w:pPr>
              <w:pStyle w:val="11"/>
              <w:spacing w:line="360" w:lineRule="auto"/>
              <w:rPr>
                <w:rFonts w:cs="Arial"/>
                <w:bCs/>
                <w:sz w:val="24"/>
              </w:rPr>
            </w:pPr>
          </w:p>
        </w:tc>
      </w:tr>
      <w:tr w:rsidR="002058FE">
        <w:trPr>
          <w:cantSplit/>
          <w:trHeight w:val="2818"/>
          <w:jc w:val="center"/>
        </w:trPr>
        <w:tc>
          <w:tcPr>
            <w:tcW w:w="470" w:type="pct"/>
            <w:tcBorders>
              <w:top w:val="single" w:sz="4" w:space="0" w:color="auto"/>
              <w:left w:val="single" w:sz="4" w:space="0" w:color="auto"/>
              <w:right w:val="single" w:sz="4" w:space="0" w:color="auto"/>
            </w:tcBorders>
            <w:vAlign w:val="center"/>
          </w:tcPr>
          <w:p w:rsidR="002058FE" w:rsidRDefault="00D10341">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2058FE" w:rsidRDefault="00D10341">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2058FE" w:rsidRDefault="002058FE">
            <w:pPr>
              <w:pStyle w:val="11"/>
              <w:spacing w:line="360" w:lineRule="auto"/>
              <w:rPr>
                <w:rFonts w:cs="Arial"/>
                <w:bCs/>
                <w:sz w:val="24"/>
              </w:rPr>
            </w:pPr>
          </w:p>
        </w:tc>
      </w:tr>
      <w:tr w:rsidR="002058F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058FE" w:rsidRDefault="00D10341">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2058FE" w:rsidRDefault="00D10341">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2058FE" w:rsidRDefault="002058FE">
            <w:pPr>
              <w:pStyle w:val="11"/>
              <w:spacing w:line="360" w:lineRule="auto"/>
              <w:rPr>
                <w:rFonts w:cs="Arial"/>
                <w:bCs/>
                <w:sz w:val="24"/>
              </w:rPr>
            </w:pPr>
          </w:p>
          <w:p w:rsidR="002058FE" w:rsidRDefault="002058FE">
            <w:pPr>
              <w:pStyle w:val="11"/>
              <w:spacing w:line="360" w:lineRule="auto"/>
              <w:rPr>
                <w:rFonts w:cs="Arial"/>
                <w:bCs/>
                <w:sz w:val="24"/>
              </w:rPr>
            </w:pPr>
          </w:p>
        </w:tc>
      </w:tr>
      <w:tr w:rsidR="002058F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058FE" w:rsidRDefault="00D10341">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2058FE" w:rsidRDefault="00D10341">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2058FE" w:rsidRDefault="002058FE">
            <w:pPr>
              <w:pStyle w:val="11"/>
              <w:spacing w:line="360" w:lineRule="auto"/>
              <w:rPr>
                <w:rFonts w:cs="Arial"/>
                <w:bCs/>
                <w:sz w:val="24"/>
              </w:rPr>
            </w:pPr>
          </w:p>
          <w:p w:rsidR="002058FE" w:rsidRDefault="002058FE">
            <w:pPr>
              <w:pStyle w:val="11"/>
              <w:spacing w:line="360" w:lineRule="auto"/>
              <w:rPr>
                <w:rFonts w:cs="Arial"/>
                <w:bCs/>
                <w:sz w:val="24"/>
              </w:rPr>
            </w:pPr>
          </w:p>
        </w:tc>
      </w:tr>
    </w:tbl>
    <w:p w:rsidR="002058FE" w:rsidRDefault="002058FE">
      <w:pPr>
        <w:spacing w:line="620" w:lineRule="exact"/>
        <w:rPr>
          <w:sz w:val="24"/>
        </w:rPr>
      </w:pPr>
    </w:p>
    <w:p w:rsidR="002058FE" w:rsidRDefault="00D10341" w:rsidP="004B0D17">
      <w:pPr>
        <w:spacing w:line="360" w:lineRule="auto"/>
        <w:ind w:firstLineChars="1700" w:firstLine="3794"/>
        <w:rPr>
          <w:sz w:val="24"/>
        </w:rPr>
      </w:pPr>
      <w:r>
        <w:rPr>
          <w:rFonts w:hint="eastAsia"/>
          <w:sz w:val="24"/>
        </w:rPr>
        <w:t>制造商（加盖制造商公章）：</w:t>
      </w:r>
    </w:p>
    <w:p w:rsidR="002058FE" w:rsidRDefault="00D10341" w:rsidP="004B0D1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058FE" w:rsidRDefault="002058FE">
      <w:pPr>
        <w:snapToGrid w:val="0"/>
        <w:spacing w:line="360" w:lineRule="auto"/>
        <w:rPr>
          <w:sz w:val="24"/>
          <w:szCs w:val="21"/>
        </w:rPr>
      </w:pPr>
    </w:p>
    <w:p w:rsidR="002058FE" w:rsidRDefault="00D10341">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2058FE" w:rsidRDefault="002058FE"/>
    <w:p w:rsidR="002058FE" w:rsidRDefault="00D10341">
      <w:pPr>
        <w:widowControl/>
        <w:jc w:val="left"/>
        <w:rPr>
          <w:b/>
          <w:bCs/>
          <w:sz w:val="24"/>
        </w:rPr>
      </w:pPr>
      <w:r>
        <w:rPr>
          <w:b/>
          <w:bCs/>
          <w:sz w:val="24"/>
        </w:rPr>
        <w:br w:type="page"/>
      </w:r>
    </w:p>
    <w:p w:rsidR="002058FE" w:rsidRDefault="00D10341">
      <w:pPr>
        <w:autoSpaceDN w:val="0"/>
        <w:spacing w:line="360" w:lineRule="auto"/>
        <w:jc w:val="center"/>
        <w:rPr>
          <w:b/>
          <w:bCs/>
          <w:sz w:val="24"/>
        </w:rPr>
      </w:pPr>
      <w:r>
        <w:rPr>
          <w:rFonts w:hint="eastAsia"/>
          <w:b/>
          <w:bCs/>
          <w:sz w:val="24"/>
        </w:rPr>
        <w:t>投标人售后服务承诺</w:t>
      </w:r>
    </w:p>
    <w:p w:rsidR="002058FE" w:rsidRDefault="002058FE" w:rsidP="004B0D17">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2058F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058FE" w:rsidRDefault="00D10341">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2058FE" w:rsidRDefault="00D10341">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2058FE" w:rsidRDefault="00D10341">
            <w:pPr>
              <w:pStyle w:val="11"/>
              <w:spacing w:line="360" w:lineRule="auto"/>
              <w:jc w:val="center"/>
              <w:rPr>
                <w:rFonts w:cs="Arial"/>
                <w:sz w:val="24"/>
              </w:rPr>
            </w:pPr>
            <w:r>
              <w:rPr>
                <w:rFonts w:cs="Arial" w:hint="eastAsia"/>
                <w:sz w:val="24"/>
              </w:rPr>
              <w:t>承诺内容</w:t>
            </w:r>
          </w:p>
        </w:tc>
      </w:tr>
      <w:tr w:rsidR="002058FE">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2058FE" w:rsidRDefault="00D10341">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2058FE" w:rsidRDefault="00D10341">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2058FE" w:rsidRDefault="002058FE">
            <w:pPr>
              <w:pStyle w:val="11"/>
              <w:spacing w:line="360" w:lineRule="auto"/>
              <w:rPr>
                <w:rFonts w:cs="Arial"/>
                <w:bCs/>
                <w:sz w:val="24"/>
              </w:rPr>
            </w:pPr>
          </w:p>
        </w:tc>
      </w:tr>
      <w:tr w:rsidR="002058FE">
        <w:trPr>
          <w:cantSplit/>
          <w:trHeight w:val="2818"/>
          <w:jc w:val="center"/>
        </w:trPr>
        <w:tc>
          <w:tcPr>
            <w:tcW w:w="470" w:type="pct"/>
            <w:tcBorders>
              <w:top w:val="single" w:sz="4" w:space="0" w:color="auto"/>
              <w:left w:val="single" w:sz="4" w:space="0" w:color="auto"/>
              <w:right w:val="single" w:sz="4" w:space="0" w:color="auto"/>
            </w:tcBorders>
            <w:vAlign w:val="center"/>
          </w:tcPr>
          <w:p w:rsidR="002058FE" w:rsidRDefault="00D10341">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2058FE" w:rsidRDefault="00D10341">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2058FE" w:rsidRDefault="002058FE">
            <w:pPr>
              <w:pStyle w:val="11"/>
              <w:spacing w:line="360" w:lineRule="auto"/>
              <w:rPr>
                <w:rFonts w:cs="Arial"/>
                <w:bCs/>
                <w:sz w:val="24"/>
              </w:rPr>
            </w:pPr>
          </w:p>
        </w:tc>
      </w:tr>
      <w:tr w:rsidR="002058F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058FE" w:rsidRDefault="00D10341">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2058FE" w:rsidRDefault="00D10341">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2058FE" w:rsidRDefault="002058FE">
            <w:pPr>
              <w:pStyle w:val="11"/>
              <w:spacing w:line="360" w:lineRule="auto"/>
              <w:rPr>
                <w:rFonts w:cs="Arial"/>
                <w:bCs/>
                <w:sz w:val="24"/>
              </w:rPr>
            </w:pPr>
          </w:p>
          <w:p w:rsidR="002058FE" w:rsidRDefault="002058FE">
            <w:pPr>
              <w:pStyle w:val="11"/>
              <w:spacing w:line="360" w:lineRule="auto"/>
              <w:rPr>
                <w:rFonts w:cs="Arial"/>
                <w:bCs/>
                <w:sz w:val="24"/>
              </w:rPr>
            </w:pPr>
          </w:p>
        </w:tc>
      </w:tr>
      <w:tr w:rsidR="002058F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058FE" w:rsidRDefault="00D10341">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2058FE" w:rsidRDefault="00D10341">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2058FE" w:rsidRDefault="002058FE">
            <w:pPr>
              <w:pStyle w:val="11"/>
              <w:spacing w:line="360" w:lineRule="auto"/>
              <w:rPr>
                <w:rFonts w:cs="Arial"/>
                <w:bCs/>
                <w:sz w:val="24"/>
              </w:rPr>
            </w:pPr>
          </w:p>
          <w:p w:rsidR="002058FE" w:rsidRDefault="002058FE">
            <w:pPr>
              <w:pStyle w:val="11"/>
              <w:spacing w:line="360" w:lineRule="auto"/>
              <w:rPr>
                <w:rFonts w:cs="Arial"/>
                <w:bCs/>
                <w:sz w:val="24"/>
              </w:rPr>
            </w:pPr>
          </w:p>
        </w:tc>
      </w:tr>
    </w:tbl>
    <w:p w:rsidR="002058FE" w:rsidRDefault="002058FE">
      <w:pPr>
        <w:spacing w:line="620" w:lineRule="exact"/>
        <w:rPr>
          <w:sz w:val="24"/>
        </w:rPr>
      </w:pPr>
    </w:p>
    <w:p w:rsidR="002058FE" w:rsidRDefault="00D10341" w:rsidP="004B0D17">
      <w:pPr>
        <w:spacing w:line="360" w:lineRule="auto"/>
        <w:ind w:firstLineChars="1700" w:firstLine="3794"/>
        <w:rPr>
          <w:sz w:val="24"/>
        </w:rPr>
      </w:pPr>
      <w:r>
        <w:rPr>
          <w:sz w:val="24"/>
        </w:rPr>
        <w:t>投标人名称：</w:t>
      </w:r>
    </w:p>
    <w:p w:rsidR="002058FE" w:rsidRDefault="00D10341" w:rsidP="004B0D1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058FE" w:rsidRDefault="002058FE">
      <w:pPr>
        <w:spacing w:line="620" w:lineRule="exact"/>
        <w:rPr>
          <w:sz w:val="24"/>
        </w:rPr>
      </w:pPr>
    </w:p>
    <w:p w:rsidR="002058FE" w:rsidRDefault="00D10341">
      <w:pPr>
        <w:widowControl/>
        <w:jc w:val="left"/>
        <w:rPr>
          <w:sz w:val="24"/>
        </w:rPr>
      </w:pPr>
      <w:r>
        <w:rPr>
          <w:sz w:val="24"/>
        </w:rPr>
        <w:br w:type="page"/>
      </w:r>
    </w:p>
    <w:p w:rsidR="002058FE" w:rsidRDefault="00D10341">
      <w:pPr>
        <w:tabs>
          <w:tab w:val="left" w:pos="360"/>
        </w:tabs>
        <w:spacing w:line="360" w:lineRule="auto"/>
        <w:rPr>
          <w:b/>
          <w:sz w:val="24"/>
        </w:rPr>
      </w:pPr>
      <w:r>
        <w:rPr>
          <w:rFonts w:hint="eastAsia"/>
          <w:b/>
          <w:sz w:val="24"/>
        </w:rPr>
        <w:t>附件</w:t>
      </w:r>
      <w:r>
        <w:rPr>
          <w:rFonts w:hint="eastAsia"/>
          <w:b/>
          <w:sz w:val="24"/>
        </w:rPr>
        <w:t>9</w:t>
      </w:r>
    </w:p>
    <w:p w:rsidR="002058FE" w:rsidRDefault="00D10341">
      <w:pPr>
        <w:autoSpaceDN w:val="0"/>
        <w:spacing w:line="360" w:lineRule="auto"/>
        <w:jc w:val="center"/>
        <w:rPr>
          <w:b/>
          <w:bCs/>
          <w:sz w:val="24"/>
        </w:rPr>
      </w:pPr>
      <w:r>
        <w:rPr>
          <w:rFonts w:hint="eastAsia"/>
          <w:b/>
          <w:bCs/>
          <w:sz w:val="24"/>
        </w:rPr>
        <w:t>政府采购政策情况表</w:t>
      </w:r>
    </w:p>
    <w:p w:rsidR="002058FE" w:rsidRDefault="002058FE">
      <w:pPr>
        <w:spacing w:line="460" w:lineRule="exact"/>
        <w:jc w:val="center"/>
        <w:rPr>
          <w:sz w:val="24"/>
        </w:rPr>
      </w:pPr>
    </w:p>
    <w:p w:rsidR="002058FE" w:rsidRDefault="00D10341">
      <w:pPr>
        <w:spacing w:line="460" w:lineRule="exact"/>
        <w:rPr>
          <w:sz w:val="24"/>
        </w:rPr>
      </w:pPr>
      <w:r>
        <w:rPr>
          <w:sz w:val="24"/>
        </w:rPr>
        <w:t>项目名称：</w:t>
      </w:r>
      <w:r>
        <w:rPr>
          <w:sz w:val="24"/>
          <w:u w:val="single"/>
        </w:rPr>
        <w:t xml:space="preserve">                    </w:t>
      </w:r>
    </w:p>
    <w:p w:rsidR="002058FE" w:rsidRDefault="00D10341">
      <w:pPr>
        <w:spacing w:line="460" w:lineRule="exact"/>
        <w:rPr>
          <w:sz w:val="24"/>
        </w:rPr>
      </w:pPr>
      <w:r>
        <w:rPr>
          <w:sz w:val="24"/>
        </w:rPr>
        <w:t>项目编号：</w:t>
      </w:r>
      <w:r>
        <w:rPr>
          <w:sz w:val="24"/>
          <w:u w:val="single"/>
        </w:rPr>
        <w:t xml:space="preserve">                    </w:t>
      </w:r>
    </w:p>
    <w:p w:rsidR="002058FE" w:rsidRDefault="00D10341">
      <w:pPr>
        <w:spacing w:line="460" w:lineRule="exact"/>
        <w:rPr>
          <w:sz w:val="24"/>
          <w:u w:val="single"/>
        </w:rPr>
      </w:pPr>
      <w:r>
        <w:rPr>
          <w:sz w:val="24"/>
        </w:rPr>
        <w:t>包号：</w:t>
      </w:r>
      <w:r>
        <w:rPr>
          <w:sz w:val="24"/>
          <w:u w:val="single"/>
        </w:rPr>
        <w:t xml:space="preserve">                        </w:t>
      </w:r>
    </w:p>
    <w:p w:rsidR="002058FE" w:rsidRDefault="00D10341" w:rsidP="004B0D17">
      <w:pPr>
        <w:spacing w:line="460" w:lineRule="exact"/>
        <w:ind w:firstLineChars="3100" w:firstLine="6918"/>
        <w:rPr>
          <w:sz w:val="24"/>
        </w:rPr>
      </w:pPr>
      <w:r>
        <w:rPr>
          <w:sz w:val="24"/>
        </w:rPr>
        <w:t>单位：元</w:t>
      </w:r>
    </w:p>
    <w:p w:rsidR="002058FE" w:rsidRDefault="00D10341">
      <w:pPr>
        <w:spacing w:line="460" w:lineRule="exact"/>
        <w:rPr>
          <w:sz w:val="24"/>
          <w:szCs w:val="24"/>
        </w:rPr>
      </w:pPr>
      <w:r>
        <w:rPr>
          <w:sz w:val="24"/>
          <w:szCs w:val="24"/>
        </w:rPr>
        <w:t>填报要求：</w:t>
      </w:r>
    </w:p>
    <w:p w:rsidR="002058FE" w:rsidRDefault="00D10341">
      <w:pPr>
        <w:spacing w:line="460" w:lineRule="exact"/>
        <w:rPr>
          <w:sz w:val="24"/>
          <w:szCs w:val="24"/>
        </w:rPr>
      </w:pPr>
      <w:r>
        <w:rPr>
          <w:sz w:val="24"/>
          <w:szCs w:val="24"/>
        </w:rPr>
        <w:t>1.</w:t>
      </w:r>
      <w:r>
        <w:rPr>
          <w:sz w:val="24"/>
          <w:szCs w:val="24"/>
        </w:rPr>
        <w:t>本表的产品名称、品牌型号、金额应与《开标分项一览表》一致。</w:t>
      </w:r>
    </w:p>
    <w:p w:rsidR="002058FE" w:rsidRDefault="00D10341">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2058FE" w:rsidRDefault="00D10341">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2058FE" w:rsidRDefault="00D10341">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2058FE" w:rsidRDefault="00D10341" w:rsidP="004B0D17">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2058FE">
        <w:trPr>
          <w:trHeight w:val="490"/>
          <w:jc w:val="center"/>
        </w:trPr>
        <w:tc>
          <w:tcPr>
            <w:tcW w:w="556" w:type="pct"/>
            <w:vMerge w:val="restart"/>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金额</w:t>
            </w:r>
          </w:p>
        </w:tc>
      </w:tr>
      <w:tr w:rsidR="002058FE">
        <w:trPr>
          <w:trHeight w:val="567"/>
          <w:jc w:val="center"/>
        </w:trPr>
        <w:tc>
          <w:tcPr>
            <w:tcW w:w="556" w:type="pct"/>
            <w:vMerge/>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86"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929"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03"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963"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63" w:type="pct"/>
            <w:shd w:val="clear" w:color="auto" w:fill="auto"/>
            <w:vAlign w:val="center"/>
          </w:tcPr>
          <w:p w:rsidR="002058FE" w:rsidRDefault="002058FE">
            <w:pPr>
              <w:pStyle w:val="13"/>
              <w:tabs>
                <w:tab w:val="left" w:pos="1260"/>
              </w:tabs>
              <w:adjustRightInd w:val="0"/>
              <w:snapToGrid w:val="0"/>
              <w:jc w:val="center"/>
              <w:rPr>
                <w:szCs w:val="21"/>
                <w:lang w:val="en-GB"/>
              </w:rPr>
            </w:pPr>
          </w:p>
        </w:tc>
      </w:tr>
      <w:tr w:rsidR="002058FE">
        <w:trPr>
          <w:trHeight w:val="567"/>
          <w:jc w:val="center"/>
        </w:trPr>
        <w:tc>
          <w:tcPr>
            <w:tcW w:w="556" w:type="pct"/>
            <w:vMerge/>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86"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929"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03"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963"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63" w:type="pct"/>
            <w:shd w:val="clear" w:color="auto" w:fill="auto"/>
            <w:vAlign w:val="center"/>
          </w:tcPr>
          <w:p w:rsidR="002058FE" w:rsidRDefault="002058FE">
            <w:pPr>
              <w:pStyle w:val="13"/>
              <w:tabs>
                <w:tab w:val="left" w:pos="1260"/>
              </w:tabs>
              <w:adjustRightInd w:val="0"/>
              <w:snapToGrid w:val="0"/>
              <w:jc w:val="center"/>
              <w:rPr>
                <w:szCs w:val="21"/>
                <w:lang w:val="en-GB"/>
              </w:rPr>
            </w:pPr>
          </w:p>
        </w:tc>
      </w:tr>
      <w:tr w:rsidR="002058FE">
        <w:trPr>
          <w:trHeight w:val="567"/>
          <w:jc w:val="center"/>
        </w:trPr>
        <w:tc>
          <w:tcPr>
            <w:tcW w:w="556" w:type="pct"/>
            <w:vMerge/>
            <w:shd w:val="clear" w:color="auto" w:fill="auto"/>
            <w:vAlign w:val="center"/>
          </w:tcPr>
          <w:p w:rsidR="002058FE" w:rsidRDefault="002058F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2058FE" w:rsidRDefault="00D10341">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2058FE">
        <w:trPr>
          <w:trHeight w:val="567"/>
          <w:jc w:val="center"/>
        </w:trPr>
        <w:tc>
          <w:tcPr>
            <w:tcW w:w="556" w:type="pct"/>
            <w:vMerge/>
            <w:shd w:val="clear" w:color="auto" w:fill="auto"/>
            <w:vAlign w:val="center"/>
          </w:tcPr>
          <w:p w:rsidR="002058FE" w:rsidRDefault="002058F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2058FE" w:rsidRDefault="00D10341">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2058FE">
        <w:trPr>
          <w:trHeight w:val="567"/>
          <w:jc w:val="center"/>
        </w:trPr>
        <w:tc>
          <w:tcPr>
            <w:tcW w:w="556" w:type="pct"/>
            <w:vMerge/>
            <w:shd w:val="clear" w:color="auto" w:fill="auto"/>
            <w:vAlign w:val="center"/>
          </w:tcPr>
          <w:p w:rsidR="002058FE" w:rsidRDefault="002058FE">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2058FE" w:rsidRDefault="00D10341">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2058FE">
        <w:trPr>
          <w:trHeight w:val="729"/>
          <w:jc w:val="center"/>
        </w:trPr>
        <w:tc>
          <w:tcPr>
            <w:tcW w:w="556" w:type="pct"/>
            <w:vMerge w:val="restart"/>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金额</w:t>
            </w:r>
          </w:p>
        </w:tc>
      </w:tr>
      <w:tr w:rsidR="002058FE">
        <w:trPr>
          <w:trHeight w:val="186"/>
          <w:jc w:val="center"/>
        </w:trPr>
        <w:tc>
          <w:tcPr>
            <w:tcW w:w="556" w:type="pct"/>
            <w:vMerge/>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86"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929"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03"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963"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63" w:type="pct"/>
            <w:shd w:val="clear" w:color="auto" w:fill="auto"/>
            <w:vAlign w:val="center"/>
          </w:tcPr>
          <w:p w:rsidR="002058FE" w:rsidRDefault="002058FE">
            <w:pPr>
              <w:pStyle w:val="13"/>
              <w:tabs>
                <w:tab w:val="left" w:pos="1260"/>
              </w:tabs>
              <w:adjustRightInd w:val="0"/>
              <w:snapToGrid w:val="0"/>
              <w:jc w:val="center"/>
              <w:rPr>
                <w:szCs w:val="21"/>
                <w:lang w:val="en-GB"/>
              </w:rPr>
            </w:pPr>
          </w:p>
        </w:tc>
      </w:tr>
      <w:tr w:rsidR="002058FE">
        <w:trPr>
          <w:trHeight w:val="224"/>
          <w:jc w:val="center"/>
        </w:trPr>
        <w:tc>
          <w:tcPr>
            <w:tcW w:w="556" w:type="pct"/>
            <w:vMerge/>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86"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929"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03"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963"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63" w:type="pct"/>
            <w:shd w:val="clear" w:color="auto" w:fill="auto"/>
            <w:vAlign w:val="center"/>
          </w:tcPr>
          <w:p w:rsidR="002058FE" w:rsidRDefault="002058FE">
            <w:pPr>
              <w:pStyle w:val="13"/>
              <w:tabs>
                <w:tab w:val="left" w:pos="1260"/>
              </w:tabs>
              <w:adjustRightInd w:val="0"/>
              <w:snapToGrid w:val="0"/>
              <w:jc w:val="center"/>
              <w:rPr>
                <w:szCs w:val="21"/>
                <w:lang w:val="en-GB"/>
              </w:rPr>
            </w:pPr>
          </w:p>
        </w:tc>
      </w:tr>
      <w:tr w:rsidR="002058FE">
        <w:trPr>
          <w:trHeight w:val="298"/>
          <w:jc w:val="center"/>
        </w:trPr>
        <w:tc>
          <w:tcPr>
            <w:tcW w:w="556" w:type="pct"/>
            <w:vMerge/>
            <w:shd w:val="clear" w:color="auto" w:fill="auto"/>
            <w:vAlign w:val="center"/>
          </w:tcPr>
          <w:p w:rsidR="002058FE" w:rsidRDefault="002058F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2058FE" w:rsidRDefault="00D10341">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2058FE">
        <w:trPr>
          <w:trHeight w:val="240"/>
          <w:jc w:val="center"/>
        </w:trPr>
        <w:tc>
          <w:tcPr>
            <w:tcW w:w="556" w:type="pct"/>
            <w:vMerge/>
            <w:shd w:val="clear" w:color="auto" w:fill="auto"/>
            <w:vAlign w:val="center"/>
          </w:tcPr>
          <w:p w:rsidR="002058FE" w:rsidRDefault="002058F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2058FE" w:rsidRDefault="00D10341">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2058FE">
        <w:trPr>
          <w:trHeight w:val="311"/>
          <w:jc w:val="center"/>
        </w:trPr>
        <w:tc>
          <w:tcPr>
            <w:tcW w:w="556" w:type="pct"/>
            <w:vMerge/>
            <w:shd w:val="clear" w:color="auto" w:fill="auto"/>
            <w:vAlign w:val="center"/>
          </w:tcPr>
          <w:p w:rsidR="002058FE" w:rsidRDefault="002058FE">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2058FE" w:rsidRDefault="00D10341">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2058FE">
        <w:trPr>
          <w:trHeight w:val="729"/>
          <w:jc w:val="center"/>
        </w:trPr>
        <w:tc>
          <w:tcPr>
            <w:tcW w:w="556" w:type="pct"/>
            <w:vMerge w:val="restart"/>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小微企业、监狱企业、残疾人福利性单位扶持政策</w:t>
            </w:r>
          </w:p>
        </w:tc>
        <w:tc>
          <w:tcPr>
            <w:tcW w:w="4444" w:type="pct"/>
            <w:gridSpan w:val="5"/>
            <w:shd w:val="clear" w:color="auto" w:fill="auto"/>
            <w:vAlign w:val="center"/>
          </w:tcPr>
          <w:p w:rsidR="002058FE" w:rsidRDefault="00D10341">
            <w:pPr>
              <w:pStyle w:val="13"/>
              <w:tabs>
                <w:tab w:val="left" w:pos="1260"/>
              </w:tabs>
              <w:adjustRightInd w:val="0"/>
              <w:snapToGrid w:val="0"/>
              <w:rPr>
                <w:b/>
                <w:szCs w:val="21"/>
              </w:rPr>
            </w:pPr>
            <w:r>
              <w:rPr>
                <w:rFonts w:hint="eastAsia"/>
                <w:b/>
                <w:kern w:val="0"/>
                <w:szCs w:val="21"/>
              </w:rPr>
              <w:t>所投货物中有大型企业制造的，不享受小微企业扶持政策，无需填写以下内容；所投货物全部为小型、微型企业制造的，只填写小型、微型企业制造的货物。</w:t>
            </w:r>
          </w:p>
        </w:tc>
      </w:tr>
      <w:tr w:rsidR="002058FE">
        <w:trPr>
          <w:trHeight w:val="729"/>
          <w:jc w:val="center"/>
        </w:trPr>
        <w:tc>
          <w:tcPr>
            <w:tcW w:w="556" w:type="pct"/>
            <w:vMerge/>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86" w:type="pct"/>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制造商</w:t>
            </w:r>
          </w:p>
          <w:p w:rsidR="002058FE" w:rsidRDefault="00D10341">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金额</w:t>
            </w:r>
          </w:p>
        </w:tc>
      </w:tr>
      <w:tr w:rsidR="002058FE">
        <w:trPr>
          <w:trHeight w:val="729"/>
          <w:jc w:val="center"/>
        </w:trPr>
        <w:tc>
          <w:tcPr>
            <w:tcW w:w="556" w:type="pct"/>
            <w:vMerge/>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86"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929"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03"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963" w:type="pct"/>
            <w:shd w:val="clear" w:color="auto" w:fill="auto"/>
          </w:tcPr>
          <w:p w:rsidR="002058FE" w:rsidRDefault="00D10341">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2058FE" w:rsidRDefault="002058FE">
            <w:pPr>
              <w:pStyle w:val="13"/>
              <w:tabs>
                <w:tab w:val="left" w:pos="1260"/>
              </w:tabs>
              <w:adjustRightInd w:val="0"/>
              <w:snapToGrid w:val="0"/>
              <w:jc w:val="center"/>
              <w:rPr>
                <w:szCs w:val="21"/>
                <w:lang w:val="en-GB"/>
              </w:rPr>
            </w:pPr>
          </w:p>
        </w:tc>
      </w:tr>
      <w:tr w:rsidR="002058FE">
        <w:trPr>
          <w:trHeight w:val="729"/>
          <w:jc w:val="center"/>
        </w:trPr>
        <w:tc>
          <w:tcPr>
            <w:tcW w:w="556" w:type="pct"/>
            <w:vMerge/>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86"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929"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03"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963" w:type="pct"/>
            <w:shd w:val="clear" w:color="auto" w:fill="auto"/>
          </w:tcPr>
          <w:p w:rsidR="002058FE" w:rsidRDefault="00D10341">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2058FE" w:rsidRDefault="002058FE">
            <w:pPr>
              <w:pStyle w:val="13"/>
              <w:tabs>
                <w:tab w:val="left" w:pos="1260"/>
              </w:tabs>
              <w:adjustRightInd w:val="0"/>
              <w:snapToGrid w:val="0"/>
              <w:jc w:val="center"/>
              <w:rPr>
                <w:szCs w:val="21"/>
                <w:lang w:val="en-GB"/>
              </w:rPr>
            </w:pPr>
          </w:p>
        </w:tc>
      </w:tr>
      <w:tr w:rsidR="002058FE">
        <w:trPr>
          <w:trHeight w:val="729"/>
          <w:jc w:val="center"/>
        </w:trPr>
        <w:tc>
          <w:tcPr>
            <w:tcW w:w="556" w:type="pct"/>
            <w:vMerge/>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86"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929"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03"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963" w:type="pct"/>
            <w:shd w:val="clear" w:color="auto" w:fill="auto"/>
          </w:tcPr>
          <w:p w:rsidR="002058FE" w:rsidRDefault="00D10341">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2058FE" w:rsidRDefault="002058FE">
            <w:pPr>
              <w:pStyle w:val="13"/>
              <w:tabs>
                <w:tab w:val="left" w:pos="1260"/>
              </w:tabs>
              <w:adjustRightInd w:val="0"/>
              <w:snapToGrid w:val="0"/>
              <w:jc w:val="center"/>
              <w:rPr>
                <w:szCs w:val="21"/>
                <w:lang w:val="en-GB"/>
              </w:rPr>
            </w:pPr>
          </w:p>
        </w:tc>
      </w:tr>
      <w:tr w:rsidR="002058FE">
        <w:trPr>
          <w:trHeight w:val="729"/>
          <w:jc w:val="center"/>
        </w:trPr>
        <w:tc>
          <w:tcPr>
            <w:tcW w:w="556" w:type="pct"/>
            <w:vMerge/>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86"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929"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03"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963" w:type="pct"/>
            <w:shd w:val="clear" w:color="auto" w:fill="auto"/>
          </w:tcPr>
          <w:p w:rsidR="002058FE" w:rsidRDefault="00D10341">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2058FE" w:rsidRDefault="002058FE">
            <w:pPr>
              <w:pStyle w:val="13"/>
              <w:tabs>
                <w:tab w:val="left" w:pos="1260"/>
              </w:tabs>
              <w:adjustRightInd w:val="0"/>
              <w:snapToGrid w:val="0"/>
              <w:jc w:val="center"/>
              <w:rPr>
                <w:szCs w:val="21"/>
                <w:lang w:val="en-GB"/>
              </w:rPr>
            </w:pPr>
          </w:p>
        </w:tc>
      </w:tr>
      <w:tr w:rsidR="002058FE">
        <w:trPr>
          <w:trHeight w:val="729"/>
          <w:jc w:val="center"/>
        </w:trPr>
        <w:tc>
          <w:tcPr>
            <w:tcW w:w="556" w:type="pct"/>
            <w:vMerge/>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86"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929"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03"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963"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63" w:type="pct"/>
            <w:shd w:val="clear" w:color="auto" w:fill="auto"/>
            <w:vAlign w:val="center"/>
          </w:tcPr>
          <w:p w:rsidR="002058FE" w:rsidRDefault="002058FE">
            <w:pPr>
              <w:pStyle w:val="13"/>
              <w:tabs>
                <w:tab w:val="left" w:pos="1260"/>
              </w:tabs>
              <w:adjustRightInd w:val="0"/>
              <w:snapToGrid w:val="0"/>
              <w:jc w:val="center"/>
              <w:rPr>
                <w:szCs w:val="21"/>
                <w:lang w:val="en-GB"/>
              </w:rPr>
            </w:pPr>
          </w:p>
        </w:tc>
      </w:tr>
      <w:tr w:rsidR="002058FE">
        <w:trPr>
          <w:trHeight w:val="729"/>
          <w:jc w:val="center"/>
        </w:trPr>
        <w:tc>
          <w:tcPr>
            <w:tcW w:w="556" w:type="pct"/>
            <w:vMerge/>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86"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929"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03"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963" w:type="pct"/>
            <w:shd w:val="clear" w:color="auto" w:fill="auto"/>
            <w:vAlign w:val="center"/>
          </w:tcPr>
          <w:p w:rsidR="002058FE" w:rsidRDefault="002058FE">
            <w:pPr>
              <w:pStyle w:val="13"/>
              <w:tabs>
                <w:tab w:val="left" w:pos="1260"/>
              </w:tabs>
              <w:adjustRightInd w:val="0"/>
              <w:snapToGrid w:val="0"/>
              <w:jc w:val="center"/>
              <w:rPr>
                <w:szCs w:val="21"/>
                <w:lang w:val="en-GB"/>
              </w:rPr>
            </w:pPr>
          </w:p>
        </w:tc>
        <w:tc>
          <w:tcPr>
            <w:tcW w:w="863" w:type="pct"/>
            <w:shd w:val="clear" w:color="auto" w:fill="auto"/>
            <w:vAlign w:val="center"/>
          </w:tcPr>
          <w:p w:rsidR="002058FE" w:rsidRDefault="002058FE">
            <w:pPr>
              <w:pStyle w:val="13"/>
              <w:tabs>
                <w:tab w:val="left" w:pos="1260"/>
              </w:tabs>
              <w:adjustRightInd w:val="0"/>
              <w:snapToGrid w:val="0"/>
              <w:jc w:val="center"/>
              <w:rPr>
                <w:szCs w:val="21"/>
                <w:lang w:val="en-GB"/>
              </w:rPr>
            </w:pPr>
          </w:p>
        </w:tc>
      </w:tr>
      <w:tr w:rsidR="002058FE">
        <w:trPr>
          <w:trHeight w:val="729"/>
          <w:jc w:val="center"/>
        </w:trPr>
        <w:tc>
          <w:tcPr>
            <w:tcW w:w="556" w:type="pct"/>
            <w:vMerge/>
            <w:shd w:val="clear" w:color="auto" w:fill="auto"/>
            <w:vAlign w:val="center"/>
          </w:tcPr>
          <w:p w:rsidR="002058FE" w:rsidRDefault="002058F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058FE" w:rsidRDefault="00D10341">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2058FE" w:rsidRDefault="00D10341">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2058FE">
        <w:trPr>
          <w:trHeight w:val="671"/>
          <w:jc w:val="center"/>
        </w:trPr>
        <w:tc>
          <w:tcPr>
            <w:tcW w:w="556" w:type="pct"/>
            <w:vMerge/>
            <w:shd w:val="clear" w:color="auto" w:fill="auto"/>
            <w:vAlign w:val="center"/>
          </w:tcPr>
          <w:p w:rsidR="002058FE" w:rsidRDefault="002058F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2058FE" w:rsidRDefault="00D10341">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2058FE">
        <w:trPr>
          <w:trHeight w:val="729"/>
          <w:jc w:val="center"/>
        </w:trPr>
        <w:tc>
          <w:tcPr>
            <w:tcW w:w="556" w:type="pct"/>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小微企业</w:t>
            </w:r>
          </w:p>
        </w:tc>
        <w:tc>
          <w:tcPr>
            <w:tcW w:w="4444" w:type="pct"/>
            <w:gridSpan w:val="5"/>
            <w:shd w:val="clear" w:color="auto" w:fill="auto"/>
            <w:vAlign w:val="center"/>
          </w:tcPr>
          <w:p w:rsidR="002058FE" w:rsidRDefault="00D10341">
            <w:pPr>
              <w:pStyle w:val="13"/>
              <w:tabs>
                <w:tab w:val="left" w:pos="1260"/>
              </w:tabs>
              <w:adjustRightInd w:val="0"/>
              <w:snapToGrid w:val="0"/>
              <w:rPr>
                <w:szCs w:val="21"/>
              </w:rPr>
            </w:pPr>
            <w:r>
              <w:rPr>
                <w:szCs w:val="21"/>
              </w:rPr>
              <w:t>如属于小微企业，须提供《小微企业声明函》。</w:t>
            </w:r>
          </w:p>
          <w:p w:rsidR="002058FE" w:rsidRDefault="00D10341">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rsidR="002058FE">
        <w:trPr>
          <w:trHeight w:val="729"/>
          <w:jc w:val="center"/>
        </w:trPr>
        <w:tc>
          <w:tcPr>
            <w:tcW w:w="556" w:type="pct"/>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2058FE" w:rsidRDefault="00D10341">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2058FE" w:rsidRDefault="00D10341">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2058FE">
        <w:trPr>
          <w:trHeight w:val="729"/>
          <w:jc w:val="center"/>
        </w:trPr>
        <w:tc>
          <w:tcPr>
            <w:tcW w:w="556" w:type="pct"/>
            <w:shd w:val="clear" w:color="auto" w:fill="auto"/>
            <w:vAlign w:val="center"/>
          </w:tcPr>
          <w:p w:rsidR="002058FE" w:rsidRDefault="00D10341">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2058FE" w:rsidRDefault="00D10341">
            <w:pPr>
              <w:pStyle w:val="13"/>
              <w:tabs>
                <w:tab w:val="left" w:pos="1260"/>
              </w:tabs>
              <w:adjustRightInd w:val="0"/>
              <w:snapToGrid w:val="0"/>
              <w:rPr>
                <w:szCs w:val="21"/>
              </w:rPr>
            </w:pPr>
            <w:r>
              <w:rPr>
                <w:szCs w:val="21"/>
              </w:rPr>
              <w:t>如属于残疾人福利性单位，须提供《残疾人福利性单位声明函》。</w:t>
            </w:r>
          </w:p>
          <w:p w:rsidR="002058FE" w:rsidRDefault="00D10341">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rsidR="002058FE" w:rsidRDefault="002058FE" w:rsidP="004B0D17">
      <w:pPr>
        <w:spacing w:line="360" w:lineRule="auto"/>
        <w:ind w:firstLineChars="1700" w:firstLine="3794"/>
        <w:rPr>
          <w:sz w:val="24"/>
        </w:rPr>
      </w:pPr>
    </w:p>
    <w:p w:rsidR="002058FE" w:rsidRDefault="00D10341" w:rsidP="004B0D17">
      <w:pPr>
        <w:spacing w:line="360" w:lineRule="auto"/>
        <w:ind w:firstLineChars="1700" w:firstLine="3794"/>
        <w:rPr>
          <w:sz w:val="24"/>
        </w:rPr>
      </w:pPr>
      <w:r>
        <w:rPr>
          <w:sz w:val="24"/>
        </w:rPr>
        <w:t>投标人名称：</w:t>
      </w:r>
    </w:p>
    <w:p w:rsidR="002058FE" w:rsidRDefault="002058FE" w:rsidP="004B0D17">
      <w:pPr>
        <w:spacing w:line="360" w:lineRule="auto"/>
        <w:ind w:firstLineChars="1700" w:firstLine="3794"/>
        <w:rPr>
          <w:sz w:val="24"/>
        </w:rPr>
      </w:pPr>
    </w:p>
    <w:p w:rsidR="002058FE" w:rsidRDefault="00D10341" w:rsidP="004B0D1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058FE" w:rsidRDefault="002058FE">
      <w:pPr>
        <w:spacing w:line="560" w:lineRule="exact"/>
        <w:jc w:val="center"/>
        <w:rPr>
          <w:sz w:val="24"/>
        </w:rPr>
      </w:pPr>
    </w:p>
    <w:p w:rsidR="002058FE" w:rsidRDefault="002058FE">
      <w:pPr>
        <w:spacing w:line="560" w:lineRule="exact"/>
        <w:jc w:val="center"/>
        <w:rPr>
          <w:sz w:val="24"/>
        </w:rPr>
      </w:pPr>
    </w:p>
    <w:p w:rsidR="002058FE" w:rsidRDefault="00D10341">
      <w:pPr>
        <w:spacing w:line="560" w:lineRule="exact"/>
        <w:jc w:val="center"/>
        <w:rPr>
          <w:sz w:val="24"/>
        </w:rPr>
      </w:pPr>
      <w:r>
        <w:rPr>
          <w:sz w:val="24"/>
        </w:rPr>
        <w:br w:type="page"/>
      </w:r>
    </w:p>
    <w:p w:rsidR="002058FE" w:rsidRDefault="00D10341">
      <w:pPr>
        <w:tabs>
          <w:tab w:val="left" w:pos="360"/>
        </w:tabs>
        <w:spacing w:line="360" w:lineRule="auto"/>
        <w:rPr>
          <w:b/>
          <w:sz w:val="24"/>
        </w:rPr>
      </w:pPr>
      <w:r>
        <w:rPr>
          <w:rFonts w:hint="eastAsia"/>
          <w:b/>
          <w:sz w:val="24"/>
        </w:rPr>
        <w:t>附件</w:t>
      </w:r>
      <w:r>
        <w:rPr>
          <w:rFonts w:hint="eastAsia"/>
          <w:b/>
          <w:sz w:val="24"/>
        </w:rPr>
        <w:t>10</w:t>
      </w:r>
    </w:p>
    <w:p w:rsidR="002058FE" w:rsidRDefault="00D10341">
      <w:pPr>
        <w:autoSpaceDE w:val="0"/>
        <w:autoSpaceDN w:val="0"/>
        <w:spacing w:line="480" w:lineRule="auto"/>
        <w:jc w:val="center"/>
        <w:rPr>
          <w:b/>
          <w:sz w:val="24"/>
          <w:szCs w:val="24"/>
        </w:rPr>
      </w:pPr>
      <w:r>
        <w:rPr>
          <w:b/>
          <w:sz w:val="24"/>
          <w:szCs w:val="24"/>
        </w:rPr>
        <w:t>小微企业声明函（货物）</w:t>
      </w:r>
    </w:p>
    <w:p w:rsidR="002058FE" w:rsidRDefault="00D10341" w:rsidP="004B0D17">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2058FE" w:rsidRDefault="00D10341" w:rsidP="004B0D17">
      <w:pPr>
        <w:widowControl/>
        <w:spacing w:line="500" w:lineRule="exact"/>
        <w:ind w:firstLineChars="200" w:firstLine="446"/>
        <w:jc w:val="left"/>
        <w:rPr>
          <w:sz w:val="24"/>
          <w:szCs w:val="24"/>
        </w:rPr>
      </w:pPr>
      <w:r>
        <w:rPr>
          <w:sz w:val="24"/>
          <w:szCs w:val="24"/>
        </w:rPr>
        <w:t>本公司（联合体）郑重声明，根据《政府采购促进小微企业发展管理办法》（财库﹝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采购活动，提供的货物全部由符合政策要求的小微企业制造。相关企业（含联合体中的小微企业、签订分包意向协议的小微企业）的具体情况如下：</w:t>
      </w:r>
    </w:p>
    <w:p w:rsidR="002058FE" w:rsidRDefault="00D10341" w:rsidP="004B0D17">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请根据小微企业划分标准填写中型企业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2058FE" w:rsidRDefault="00D10341" w:rsidP="004B0D17">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请根据小微企业划分标准填写中型企业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2058FE" w:rsidRDefault="00D10341">
      <w:pPr>
        <w:autoSpaceDE w:val="0"/>
        <w:autoSpaceDN w:val="0"/>
        <w:spacing w:line="500" w:lineRule="exact"/>
        <w:ind w:left="641"/>
        <w:jc w:val="left"/>
        <w:rPr>
          <w:sz w:val="24"/>
          <w:szCs w:val="24"/>
        </w:rPr>
      </w:pPr>
      <w:r>
        <w:rPr>
          <w:sz w:val="24"/>
          <w:szCs w:val="24"/>
        </w:rPr>
        <w:t>……</w:t>
      </w:r>
    </w:p>
    <w:p w:rsidR="002058FE" w:rsidRDefault="00D10341" w:rsidP="004B0D17">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2058FE" w:rsidRDefault="00D10341" w:rsidP="004B0D17">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2058FE" w:rsidRDefault="00D10341">
      <w:pPr>
        <w:autoSpaceDE w:val="0"/>
        <w:autoSpaceDN w:val="0"/>
        <w:spacing w:line="500" w:lineRule="exact"/>
        <w:ind w:left="3840"/>
        <w:jc w:val="left"/>
        <w:rPr>
          <w:sz w:val="24"/>
          <w:szCs w:val="24"/>
        </w:rPr>
      </w:pPr>
      <w:r>
        <w:rPr>
          <w:sz w:val="24"/>
          <w:szCs w:val="24"/>
        </w:rPr>
        <w:t>投标人名称：</w:t>
      </w:r>
    </w:p>
    <w:p w:rsidR="002058FE" w:rsidRDefault="00D10341">
      <w:pPr>
        <w:autoSpaceDE w:val="0"/>
        <w:autoSpaceDN w:val="0"/>
        <w:spacing w:line="500" w:lineRule="exact"/>
        <w:ind w:left="3840"/>
        <w:jc w:val="left"/>
        <w:rPr>
          <w:b/>
          <w:sz w:val="24"/>
          <w:szCs w:val="24"/>
        </w:rPr>
      </w:pPr>
      <w:r>
        <w:rPr>
          <w:sz w:val="24"/>
          <w:szCs w:val="24"/>
        </w:rPr>
        <w:t>日期：</w:t>
      </w:r>
    </w:p>
    <w:p w:rsidR="002058FE" w:rsidRDefault="00D10341">
      <w:pPr>
        <w:spacing w:line="360" w:lineRule="auto"/>
        <w:ind w:right="84" w:firstLineChars="100" w:firstLine="224"/>
        <w:rPr>
          <w:b/>
          <w:sz w:val="24"/>
          <w:szCs w:val="24"/>
        </w:rPr>
      </w:pPr>
      <w:r>
        <w:rPr>
          <w:b/>
          <w:sz w:val="24"/>
          <w:szCs w:val="24"/>
        </w:rPr>
        <w:t>注：</w:t>
      </w:r>
    </w:p>
    <w:p w:rsidR="002058FE" w:rsidRDefault="00D10341">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中明确的标的名称进行填写；所属行业须按照采购文件中明确的所属行业进行填写，否则不享受小微企业扶持政策。</w:t>
      </w:r>
    </w:p>
    <w:p w:rsidR="002058FE" w:rsidRDefault="00D10341">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从业人员、营业收入、资产总额填报上一年度数据，无上一年度数据的新成立企业可不填报。除新成立企业外，上表填写不全的，不享受小微企业扶持政策。</w:t>
      </w:r>
    </w:p>
    <w:p w:rsidR="002058FE" w:rsidRDefault="00D10341">
      <w:pPr>
        <w:spacing w:line="360" w:lineRule="auto"/>
        <w:ind w:right="84" w:firstLineChars="100" w:firstLine="224"/>
        <w:rPr>
          <w:b/>
          <w:sz w:val="24"/>
          <w:szCs w:val="21"/>
        </w:rPr>
      </w:pPr>
      <w:r>
        <w:rPr>
          <w:b/>
          <w:sz w:val="24"/>
          <w:szCs w:val="21"/>
        </w:rPr>
        <w:t>3.</w:t>
      </w:r>
      <w:r>
        <w:rPr>
          <w:b/>
          <w:sz w:val="24"/>
          <w:szCs w:val="21"/>
        </w:rPr>
        <w:t>中标（成交）供应商享受小微企业扶持政策的，将随中标（成交）结果同时公告其《小微企业声明函》，接受社会监督。</w:t>
      </w:r>
    </w:p>
    <w:p w:rsidR="002058FE" w:rsidRDefault="002058FE">
      <w:pPr>
        <w:widowControl/>
        <w:jc w:val="left"/>
        <w:rPr>
          <w:sz w:val="24"/>
          <w:szCs w:val="21"/>
        </w:rPr>
      </w:pPr>
    </w:p>
    <w:p w:rsidR="002058FE" w:rsidRDefault="00D10341">
      <w:pPr>
        <w:widowControl/>
        <w:jc w:val="left"/>
        <w:rPr>
          <w:b/>
          <w:kern w:val="0"/>
          <w:sz w:val="24"/>
          <w:szCs w:val="21"/>
        </w:rPr>
      </w:pPr>
      <w:r>
        <w:rPr>
          <w:b/>
          <w:kern w:val="0"/>
          <w:sz w:val="24"/>
          <w:szCs w:val="21"/>
        </w:rPr>
        <w:br w:type="page"/>
      </w:r>
    </w:p>
    <w:p w:rsidR="002058FE" w:rsidRDefault="00D10341">
      <w:pPr>
        <w:autoSpaceDN w:val="0"/>
        <w:spacing w:line="360" w:lineRule="auto"/>
        <w:rPr>
          <w:b/>
          <w:kern w:val="0"/>
          <w:sz w:val="24"/>
          <w:szCs w:val="21"/>
        </w:rPr>
      </w:pPr>
      <w:r>
        <w:rPr>
          <w:b/>
          <w:kern w:val="0"/>
          <w:sz w:val="24"/>
          <w:szCs w:val="21"/>
        </w:rPr>
        <w:t>附件</w:t>
      </w:r>
      <w:r>
        <w:rPr>
          <w:rFonts w:hint="eastAsia"/>
          <w:b/>
          <w:kern w:val="0"/>
          <w:sz w:val="24"/>
          <w:szCs w:val="21"/>
        </w:rPr>
        <w:t>11</w:t>
      </w:r>
      <w:r>
        <w:rPr>
          <w:rFonts w:hint="eastAsia"/>
          <w:b/>
          <w:kern w:val="0"/>
          <w:sz w:val="24"/>
          <w:szCs w:val="21"/>
        </w:rPr>
        <w:t>：</w:t>
      </w:r>
    </w:p>
    <w:p w:rsidR="002058FE" w:rsidRDefault="00D10341">
      <w:pPr>
        <w:autoSpaceDN w:val="0"/>
        <w:spacing w:line="360" w:lineRule="auto"/>
        <w:jc w:val="left"/>
        <w:rPr>
          <w:b/>
          <w:bCs/>
          <w:sz w:val="24"/>
        </w:rPr>
      </w:pPr>
      <w:r>
        <w:rPr>
          <w:rFonts w:hint="eastAsia"/>
          <w:b/>
          <w:kern w:val="0"/>
          <w:sz w:val="24"/>
          <w:szCs w:val="21"/>
        </w:rPr>
        <w:t>若不是残疾人福利性单位，投标文件中可不提供此声明函</w:t>
      </w:r>
    </w:p>
    <w:p w:rsidR="002058FE" w:rsidRDefault="002058FE">
      <w:pPr>
        <w:autoSpaceDN w:val="0"/>
        <w:spacing w:line="360" w:lineRule="auto"/>
        <w:jc w:val="center"/>
        <w:rPr>
          <w:b/>
          <w:bCs/>
          <w:sz w:val="24"/>
        </w:rPr>
      </w:pPr>
    </w:p>
    <w:p w:rsidR="002058FE" w:rsidRDefault="00D10341">
      <w:pPr>
        <w:snapToGrid w:val="0"/>
        <w:spacing w:line="360" w:lineRule="auto"/>
        <w:jc w:val="center"/>
        <w:rPr>
          <w:b/>
          <w:bCs/>
          <w:sz w:val="24"/>
        </w:rPr>
      </w:pPr>
      <w:r>
        <w:rPr>
          <w:rFonts w:hint="eastAsia"/>
          <w:b/>
          <w:bCs/>
          <w:sz w:val="24"/>
        </w:rPr>
        <w:t>残疾人福利性单位声明函</w:t>
      </w:r>
    </w:p>
    <w:p w:rsidR="002058FE" w:rsidRDefault="002058FE">
      <w:pPr>
        <w:snapToGrid w:val="0"/>
        <w:spacing w:line="360" w:lineRule="auto"/>
        <w:ind w:firstLineChars="200" w:firstLine="448"/>
        <w:jc w:val="left"/>
        <w:rPr>
          <w:b/>
          <w:bCs/>
          <w:sz w:val="24"/>
        </w:rPr>
      </w:pPr>
    </w:p>
    <w:p w:rsidR="002058FE" w:rsidRDefault="00D10341" w:rsidP="004B0D17">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2058FE" w:rsidRDefault="00D10341" w:rsidP="004B0D17">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2058FE" w:rsidRDefault="002058FE" w:rsidP="004B0D17">
      <w:pPr>
        <w:snapToGrid w:val="0"/>
        <w:spacing w:line="360" w:lineRule="auto"/>
        <w:ind w:firstLineChars="200" w:firstLine="446"/>
        <w:jc w:val="left"/>
        <w:rPr>
          <w:bCs/>
          <w:sz w:val="24"/>
        </w:rPr>
      </w:pPr>
    </w:p>
    <w:p w:rsidR="002058FE" w:rsidRDefault="002058FE" w:rsidP="004B0D17">
      <w:pPr>
        <w:snapToGrid w:val="0"/>
        <w:spacing w:line="360" w:lineRule="auto"/>
        <w:ind w:firstLineChars="200" w:firstLine="446"/>
        <w:jc w:val="left"/>
        <w:rPr>
          <w:bCs/>
          <w:sz w:val="24"/>
        </w:rPr>
      </w:pPr>
    </w:p>
    <w:p w:rsidR="002058FE" w:rsidRDefault="00D10341" w:rsidP="004B0D17">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2058FE" w:rsidRDefault="002058FE" w:rsidP="004B0D17">
      <w:pPr>
        <w:snapToGrid w:val="0"/>
        <w:spacing w:line="360" w:lineRule="auto"/>
        <w:ind w:firstLineChars="200" w:firstLine="446"/>
        <w:jc w:val="left"/>
        <w:rPr>
          <w:bCs/>
          <w:sz w:val="24"/>
        </w:rPr>
      </w:pPr>
    </w:p>
    <w:p w:rsidR="002058FE" w:rsidRDefault="00D10341" w:rsidP="004B0D17">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2058FE" w:rsidRDefault="002058FE" w:rsidP="004B0D17">
      <w:pPr>
        <w:snapToGrid w:val="0"/>
        <w:spacing w:line="360" w:lineRule="auto"/>
        <w:ind w:firstLineChars="200" w:firstLine="446"/>
        <w:jc w:val="left"/>
        <w:rPr>
          <w:sz w:val="24"/>
          <w:szCs w:val="21"/>
        </w:rPr>
      </w:pPr>
    </w:p>
    <w:p w:rsidR="002058FE" w:rsidRDefault="00D10341" w:rsidP="004B0D17">
      <w:pPr>
        <w:snapToGrid w:val="0"/>
        <w:spacing w:line="360" w:lineRule="auto"/>
        <w:ind w:firstLineChars="200" w:firstLine="446"/>
        <w:rPr>
          <w:sz w:val="24"/>
          <w:szCs w:val="21"/>
        </w:rPr>
      </w:pPr>
      <w:r>
        <w:rPr>
          <w:sz w:val="24"/>
          <w:szCs w:val="21"/>
        </w:rPr>
        <w:t>注：</w:t>
      </w:r>
    </w:p>
    <w:p w:rsidR="002058FE" w:rsidRDefault="00D10341">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2058FE" w:rsidRDefault="00D10341">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2058FE" w:rsidRDefault="002058FE">
      <w:pPr>
        <w:snapToGrid w:val="0"/>
        <w:spacing w:line="360" w:lineRule="auto"/>
        <w:rPr>
          <w:sz w:val="24"/>
          <w:szCs w:val="21"/>
        </w:rPr>
      </w:pPr>
    </w:p>
    <w:p w:rsidR="002058FE" w:rsidRDefault="002058FE">
      <w:pPr>
        <w:widowControl/>
        <w:jc w:val="left"/>
        <w:rPr>
          <w:sz w:val="24"/>
        </w:rPr>
      </w:pPr>
    </w:p>
    <w:p w:rsidR="002058FE" w:rsidRDefault="002058FE" w:rsidP="004B0D17">
      <w:pPr>
        <w:tabs>
          <w:tab w:val="left" w:pos="360"/>
        </w:tabs>
        <w:spacing w:line="360" w:lineRule="auto"/>
        <w:ind w:firstLineChars="200" w:firstLine="446"/>
        <w:rPr>
          <w:sz w:val="24"/>
        </w:rPr>
        <w:sectPr w:rsidR="002058FE" w:rsidSect="00021649">
          <w:footerReference w:type="default" r:id="rId21"/>
          <w:pgSz w:w="11906" w:h="16838"/>
          <w:pgMar w:top="1440" w:right="1797" w:bottom="1440" w:left="1797" w:header="851" w:footer="992" w:gutter="0"/>
          <w:cols w:space="425"/>
          <w:docGrid w:type="linesAndChars" w:linePitch="285" w:charSpace="-3449"/>
        </w:sectPr>
      </w:pPr>
    </w:p>
    <w:p w:rsidR="002058FE" w:rsidRDefault="00D10341">
      <w:pPr>
        <w:tabs>
          <w:tab w:val="left" w:pos="360"/>
        </w:tabs>
        <w:spacing w:line="360" w:lineRule="auto"/>
        <w:rPr>
          <w:b/>
          <w:sz w:val="24"/>
        </w:rPr>
      </w:pPr>
      <w:r>
        <w:rPr>
          <w:rFonts w:hint="eastAsia"/>
          <w:b/>
          <w:sz w:val="24"/>
        </w:rPr>
        <w:t>附件</w:t>
      </w:r>
      <w:r>
        <w:rPr>
          <w:rFonts w:hint="eastAsia"/>
          <w:b/>
          <w:sz w:val="24"/>
        </w:rPr>
        <w:t>12</w:t>
      </w:r>
    </w:p>
    <w:p w:rsidR="002058FE" w:rsidRDefault="00D10341">
      <w:pPr>
        <w:snapToGrid w:val="0"/>
        <w:spacing w:line="360" w:lineRule="auto"/>
        <w:jc w:val="center"/>
        <w:rPr>
          <w:b/>
          <w:sz w:val="24"/>
          <w:szCs w:val="21"/>
        </w:rPr>
      </w:pPr>
      <w:r>
        <w:rPr>
          <w:rFonts w:hint="eastAsia"/>
          <w:b/>
          <w:sz w:val="24"/>
          <w:szCs w:val="21"/>
        </w:rPr>
        <w:t>家具产品组成清单明细表</w:t>
      </w:r>
    </w:p>
    <w:p w:rsidR="002058FE" w:rsidRDefault="00D10341">
      <w:pPr>
        <w:spacing w:line="460" w:lineRule="exact"/>
        <w:rPr>
          <w:sz w:val="24"/>
        </w:rPr>
      </w:pPr>
      <w:r>
        <w:rPr>
          <w:sz w:val="24"/>
        </w:rPr>
        <w:t>项目名称：</w:t>
      </w:r>
      <w:r>
        <w:rPr>
          <w:sz w:val="24"/>
          <w:u w:val="single"/>
        </w:rPr>
        <w:t xml:space="preserve">                    </w:t>
      </w:r>
    </w:p>
    <w:p w:rsidR="002058FE" w:rsidRDefault="00D10341">
      <w:pPr>
        <w:spacing w:line="460" w:lineRule="exact"/>
        <w:rPr>
          <w:sz w:val="24"/>
        </w:rPr>
      </w:pPr>
      <w:r>
        <w:rPr>
          <w:sz w:val="24"/>
        </w:rPr>
        <w:t>项目编号：</w:t>
      </w:r>
      <w:r>
        <w:rPr>
          <w:sz w:val="24"/>
          <w:u w:val="single"/>
        </w:rPr>
        <w:t xml:space="preserve">                    </w:t>
      </w:r>
    </w:p>
    <w:p w:rsidR="002058FE" w:rsidRDefault="00D10341">
      <w:pPr>
        <w:spacing w:line="460" w:lineRule="exact"/>
        <w:rPr>
          <w:sz w:val="24"/>
          <w:u w:val="single"/>
        </w:rPr>
      </w:pPr>
      <w:r>
        <w:rPr>
          <w:sz w:val="24"/>
        </w:rPr>
        <w:t>包号：</w:t>
      </w:r>
      <w:r>
        <w:rPr>
          <w:sz w:val="24"/>
          <w:u w:val="single"/>
        </w:rPr>
        <w:t xml:space="preserve">                        </w:t>
      </w:r>
    </w:p>
    <w:p w:rsidR="002058FE" w:rsidRDefault="002058FE">
      <w:pPr>
        <w:spacing w:line="400" w:lineRule="exact"/>
        <w:rPr>
          <w:rFonts w:ascii="宋体" w:hAnsi="宋体"/>
          <w:sz w:val="24"/>
        </w:rPr>
      </w:pPr>
    </w:p>
    <w:tbl>
      <w:tblPr>
        <w:tblW w:w="5000" w:type="pct"/>
        <w:tblLook w:val="04A0" w:firstRow="1" w:lastRow="0" w:firstColumn="1" w:lastColumn="0" w:noHBand="0" w:noVBand="1"/>
      </w:tblPr>
      <w:tblGrid>
        <w:gridCol w:w="1577"/>
        <w:gridCol w:w="1576"/>
        <w:gridCol w:w="1576"/>
        <w:gridCol w:w="1576"/>
        <w:gridCol w:w="1576"/>
        <w:gridCol w:w="1576"/>
        <w:gridCol w:w="1576"/>
        <w:gridCol w:w="1576"/>
        <w:gridCol w:w="1565"/>
      </w:tblGrid>
      <w:tr w:rsidR="002058FE">
        <w:trPr>
          <w:trHeight w:val="270"/>
        </w:trPr>
        <w:tc>
          <w:tcPr>
            <w:tcW w:w="556" w:type="pct"/>
            <w:tcBorders>
              <w:top w:val="single" w:sz="8" w:space="0" w:color="auto"/>
              <w:left w:val="single" w:sz="8" w:space="0" w:color="auto"/>
              <w:bottom w:val="nil"/>
              <w:right w:val="single" w:sz="8"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序号</w:t>
            </w:r>
          </w:p>
        </w:tc>
        <w:tc>
          <w:tcPr>
            <w:tcW w:w="556" w:type="pct"/>
            <w:tcBorders>
              <w:top w:val="single" w:sz="8" w:space="0" w:color="auto"/>
              <w:left w:val="nil"/>
              <w:bottom w:val="nil"/>
              <w:right w:val="single" w:sz="8"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标的名称</w:t>
            </w:r>
          </w:p>
        </w:tc>
        <w:tc>
          <w:tcPr>
            <w:tcW w:w="556" w:type="pct"/>
            <w:tcBorders>
              <w:top w:val="single" w:sz="8" w:space="0" w:color="auto"/>
              <w:left w:val="nil"/>
              <w:bottom w:val="nil"/>
              <w:right w:val="single" w:sz="8"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材料名称</w:t>
            </w:r>
          </w:p>
        </w:tc>
        <w:tc>
          <w:tcPr>
            <w:tcW w:w="556" w:type="pct"/>
            <w:tcBorders>
              <w:top w:val="single" w:sz="8" w:space="0" w:color="auto"/>
              <w:left w:val="nil"/>
              <w:bottom w:val="nil"/>
              <w:right w:val="single" w:sz="8"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使用属性</w:t>
            </w:r>
          </w:p>
        </w:tc>
        <w:tc>
          <w:tcPr>
            <w:tcW w:w="556" w:type="pct"/>
            <w:tcBorders>
              <w:top w:val="single" w:sz="8" w:space="0" w:color="auto"/>
              <w:left w:val="nil"/>
              <w:bottom w:val="nil"/>
              <w:right w:val="single" w:sz="8"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品牌</w:t>
            </w:r>
          </w:p>
        </w:tc>
        <w:tc>
          <w:tcPr>
            <w:tcW w:w="556" w:type="pct"/>
            <w:tcBorders>
              <w:top w:val="single" w:sz="8" w:space="0" w:color="auto"/>
              <w:left w:val="nil"/>
              <w:bottom w:val="nil"/>
              <w:right w:val="single" w:sz="8"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规格</w:t>
            </w:r>
          </w:p>
        </w:tc>
        <w:tc>
          <w:tcPr>
            <w:tcW w:w="556" w:type="pct"/>
            <w:tcBorders>
              <w:top w:val="single" w:sz="8" w:space="0" w:color="auto"/>
              <w:left w:val="nil"/>
              <w:bottom w:val="nil"/>
              <w:right w:val="single" w:sz="8"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color w:val="000000"/>
                <w:kern w:val="0"/>
                <w:szCs w:val="21"/>
              </w:rPr>
              <w:t>性能指标</w:t>
            </w:r>
          </w:p>
        </w:tc>
        <w:tc>
          <w:tcPr>
            <w:tcW w:w="556" w:type="pct"/>
            <w:tcBorders>
              <w:top w:val="single" w:sz="8" w:space="0" w:color="auto"/>
              <w:left w:val="nil"/>
              <w:bottom w:val="nil"/>
              <w:right w:val="single" w:sz="8"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环保情况说明</w:t>
            </w:r>
          </w:p>
        </w:tc>
        <w:tc>
          <w:tcPr>
            <w:tcW w:w="556" w:type="pct"/>
            <w:tcBorders>
              <w:top w:val="single" w:sz="8" w:space="0" w:color="auto"/>
              <w:left w:val="nil"/>
              <w:bottom w:val="nil"/>
              <w:right w:val="single" w:sz="8"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数量</w:t>
            </w:r>
          </w:p>
        </w:tc>
      </w:tr>
      <w:tr w:rsidR="002058FE">
        <w:trPr>
          <w:trHeight w:val="270"/>
        </w:trPr>
        <w:tc>
          <w:tcPr>
            <w:tcW w:w="55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2058FE" w:rsidRDefault="00D10341">
            <w:pPr>
              <w:widowControl/>
              <w:jc w:val="center"/>
              <w:rPr>
                <w:color w:val="000000"/>
                <w:kern w:val="0"/>
                <w:szCs w:val="21"/>
              </w:rPr>
            </w:pPr>
            <w:r>
              <w:rPr>
                <w:color w:val="000000"/>
                <w:kern w:val="0"/>
                <w:szCs w:val="21"/>
              </w:rPr>
              <w:t>1</w:t>
            </w:r>
          </w:p>
        </w:tc>
        <w:tc>
          <w:tcPr>
            <w:tcW w:w="55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2058FE" w:rsidRDefault="002058FE">
            <w:pPr>
              <w:widowControl/>
              <w:jc w:val="center"/>
              <w:rPr>
                <w:color w:val="000000"/>
                <w:kern w:val="0"/>
                <w:szCs w:val="21"/>
              </w:rPr>
            </w:pPr>
          </w:p>
        </w:tc>
        <w:tc>
          <w:tcPr>
            <w:tcW w:w="556" w:type="pct"/>
            <w:tcBorders>
              <w:top w:val="single" w:sz="4" w:space="0" w:color="auto"/>
              <w:left w:val="nil"/>
              <w:bottom w:val="single" w:sz="4" w:space="0" w:color="auto"/>
              <w:right w:val="single" w:sz="4" w:space="0" w:color="auto"/>
            </w:tcBorders>
            <w:shd w:val="clear" w:color="auto" w:fill="auto"/>
            <w:vAlign w:val="center"/>
          </w:tcPr>
          <w:p w:rsidR="002058FE" w:rsidRDefault="00D10341">
            <w:pPr>
              <w:widowControl/>
              <w:jc w:val="left"/>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2058FE" w:rsidRDefault="00D10341">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2058FE" w:rsidRDefault="00D10341">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2058FE" w:rsidRDefault="00D10341">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2058FE" w:rsidRDefault="00D10341">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2058FE" w:rsidRDefault="00D10341">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2058FE" w:rsidRDefault="00D10341">
            <w:pPr>
              <w:widowControl/>
              <w:jc w:val="center"/>
              <w:rPr>
                <w:color w:val="000000"/>
                <w:kern w:val="0"/>
                <w:szCs w:val="21"/>
              </w:rPr>
            </w:pPr>
            <w:r>
              <w:rPr>
                <w:color w:val="000000"/>
                <w:kern w:val="0"/>
                <w:szCs w:val="21"/>
              </w:rPr>
              <w:t xml:space="preserve">　</w:t>
            </w:r>
          </w:p>
        </w:tc>
      </w:tr>
      <w:tr w:rsidR="002058FE">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2058FE" w:rsidRDefault="002058FE">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2058FE" w:rsidRDefault="002058FE">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left"/>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2058FE">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2058FE" w:rsidRDefault="002058FE">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2058FE" w:rsidRDefault="002058FE">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left"/>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2058FE">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2058FE" w:rsidRDefault="002058FE">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2058FE" w:rsidRDefault="002058FE">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2058FE">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2058FE" w:rsidRDefault="002058FE">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2058FE" w:rsidRDefault="002058FE">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2058FE">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2058FE" w:rsidRDefault="002058FE">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2058FE" w:rsidRDefault="002058FE">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058FE" w:rsidRDefault="00D10341">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bl>
    <w:p w:rsidR="002058FE" w:rsidRDefault="002058FE">
      <w:pPr>
        <w:pStyle w:val="af2"/>
        <w:tabs>
          <w:tab w:val="left" w:pos="360"/>
        </w:tabs>
        <w:spacing w:line="360" w:lineRule="auto"/>
        <w:ind w:firstLine="480"/>
        <w:rPr>
          <w:sz w:val="24"/>
        </w:rPr>
      </w:pPr>
    </w:p>
    <w:p w:rsidR="002058FE" w:rsidRDefault="00D10341">
      <w:pPr>
        <w:pStyle w:val="af2"/>
        <w:tabs>
          <w:tab w:val="left" w:pos="360"/>
        </w:tabs>
        <w:spacing w:line="360" w:lineRule="auto"/>
        <w:ind w:firstLine="480"/>
        <w:rPr>
          <w:sz w:val="24"/>
        </w:rPr>
      </w:pPr>
      <w:r>
        <w:rPr>
          <w:rFonts w:hint="eastAsia"/>
          <w:sz w:val="24"/>
        </w:rPr>
        <w:t>…</w:t>
      </w:r>
    </w:p>
    <w:p w:rsidR="002058FE" w:rsidRDefault="00D10341">
      <w:pPr>
        <w:pStyle w:val="af2"/>
        <w:tabs>
          <w:tab w:val="left" w:pos="360"/>
        </w:tabs>
        <w:spacing w:line="360" w:lineRule="auto"/>
        <w:ind w:firstLine="480"/>
        <w:rPr>
          <w:sz w:val="24"/>
        </w:rPr>
      </w:pPr>
      <w:r>
        <w:rPr>
          <w:rFonts w:hint="eastAsia"/>
          <w:sz w:val="24"/>
        </w:rPr>
        <w:t>注：</w:t>
      </w:r>
    </w:p>
    <w:p w:rsidR="002058FE" w:rsidRDefault="00D10341">
      <w:pPr>
        <w:pStyle w:val="af2"/>
        <w:tabs>
          <w:tab w:val="left" w:pos="360"/>
        </w:tabs>
        <w:spacing w:line="360" w:lineRule="auto"/>
        <w:ind w:firstLine="480"/>
        <w:rPr>
          <w:sz w:val="24"/>
        </w:rPr>
      </w:pPr>
      <w:r>
        <w:rPr>
          <w:rFonts w:hint="eastAsia"/>
          <w:sz w:val="24"/>
        </w:rPr>
        <w:t>1</w:t>
      </w:r>
      <w:r>
        <w:rPr>
          <w:rFonts w:hint="eastAsia"/>
          <w:sz w:val="24"/>
        </w:rPr>
        <w:t>、按照投标家具产品逐项填写，每项产品填写一个表格。</w:t>
      </w:r>
    </w:p>
    <w:p w:rsidR="002058FE" w:rsidRDefault="00D10341">
      <w:pPr>
        <w:pStyle w:val="af2"/>
        <w:tabs>
          <w:tab w:val="left" w:pos="360"/>
        </w:tabs>
        <w:spacing w:line="360" w:lineRule="auto"/>
        <w:ind w:firstLine="480"/>
        <w:rPr>
          <w:sz w:val="24"/>
        </w:rPr>
      </w:pPr>
      <w:r>
        <w:rPr>
          <w:rFonts w:hint="eastAsia"/>
          <w:sz w:val="24"/>
        </w:rPr>
        <w:t>2</w:t>
      </w:r>
      <w:r>
        <w:rPr>
          <w:rFonts w:hint="eastAsia"/>
          <w:sz w:val="24"/>
        </w:rPr>
        <w:t>、使用属性请根据材料在家具产品的结构部位填写“台面”、“面料”、“辅材”、“连接件”、“涂料”、“粘合剂”等。</w:t>
      </w:r>
    </w:p>
    <w:p w:rsidR="002058FE" w:rsidRDefault="00D10341">
      <w:pPr>
        <w:pStyle w:val="af2"/>
        <w:tabs>
          <w:tab w:val="left" w:pos="360"/>
        </w:tabs>
        <w:spacing w:line="360" w:lineRule="auto"/>
        <w:ind w:firstLine="480"/>
        <w:rPr>
          <w:sz w:val="24"/>
        </w:rPr>
      </w:pPr>
      <w:r>
        <w:rPr>
          <w:rFonts w:hint="eastAsia"/>
          <w:sz w:val="24"/>
        </w:rPr>
        <w:t>3</w:t>
      </w:r>
      <w:r>
        <w:rPr>
          <w:rFonts w:hint="eastAsia"/>
          <w:sz w:val="24"/>
        </w:rPr>
        <w:t>、环保情况说明应填写材料的环保等级、环境管理体系认证、环境标志产品认证、</w:t>
      </w:r>
      <w:r>
        <w:rPr>
          <w:rFonts w:hint="eastAsia"/>
          <w:sz w:val="24"/>
        </w:rPr>
        <w:t>FSC</w:t>
      </w:r>
      <w:r>
        <w:rPr>
          <w:rFonts w:hint="eastAsia"/>
          <w:sz w:val="24"/>
        </w:rPr>
        <w:t>认证等</w:t>
      </w:r>
    </w:p>
    <w:p w:rsidR="002058FE" w:rsidRDefault="00D10341">
      <w:pPr>
        <w:pStyle w:val="af2"/>
        <w:tabs>
          <w:tab w:val="left" w:pos="360"/>
        </w:tabs>
        <w:spacing w:line="360" w:lineRule="auto"/>
        <w:ind w:firstLine="480"/>
        <w:rPr>
          <w:rFonts w:ascii="宋体" w:hAnsi="宋体"/>
          <w:sz w:val="24"/>
        </w:rPr>
      </w:pPr>
      <w:r>
        <w:rPr>
          <w:rFonts w:hint="eastAsia"/>
          <w:sz w:val="24"/>
        </w:rPr>
        <w:br w:type="page"/>
      </w:r>
      <w:r>
        <w:rPr>
          <w:rFonts w:hint="eastAsia"/>
          <w:b/>
          <w:sz w:val="24"/>
        </w:rPr>
        <w:t>附件</w:t>
      </w:r>
      <w:r>
        <w:rPr>
          <w:rFonts w:hint="eastAsia"/>
          <w:b/>
          <w:sz w:val="24"/>
        </w:rPr>
        <w:t>13</w:t>
      </w:r>
    </w:p>
    <w:p w:rsidR="002058FE" w:rsidRDefault="00D10341">
      <w:pPr>
        <w:snapToGrid w:val="0"/>
        <w:spacing w:line="360" w:lineRule="auto"/>
        <w:jc w:val="center"/>
        <w:rPr>
          <w:b/>
          <w:sz w:val="24"/>
          <w:szCs w:val="21"/>
        </w:rPr>
      </w:pPr>
      <w:r>
        <w:rPr>
          <w:rFonts w:hint="eastAsia"/>
          <w:b/>
          <w:sz w:val="24"/>
          <w:szCs w:val="21"/>
        </w:rPr>
        <w:t>主材制造商上年度和本年度节能降耗信息一览表</w:t>
      </w:r>
    </w:p>
    <w:p w:rsidR="002058FE" w:rsidRDefault="00D10341">
      <w:pPr>
        <w:spacing w:line="460" w:lineRule="exact"/>
        <w:rPr>
          <w:sz w:val="24"/>
        </w:rPr>
      </w:pPr>
      <w:r>
        <w:rPr>
          <w:sz w:val="24"/>
        </w:rPr>
        <w:t>项目名称：</w:t>
      </w:r>
      <w:r>
        <w:rPr>
          <w:sz w:val="24"/>
          <w:u w:val="single"/>
        </w:rPr>
        <w:t xml:space="preserve">                    </w:t>
      </w:r>
    </w:p>
    <w:p w:rsidR="002058FE" w:rsidRDefault="00D10341">
      <w:pPr>
        <w:spacing w:line="460" w:lineRule="exact"/>
        <w:rPr>
          <w:sz w:val="24"/>
        </w:rPr>
      </w:pPr>
      <w:r>
        <w:rPr>
          <w:sz w:val="24"/>
        </w:rPr>
        <w:t>项目编号：</w:t>
      </w:r>
      <w:r>
        <w:rPr>
          <w:sz w:val="24"/>
          <w:u w:val="single"/>
        </w:rPr>
        <w:t xml:space="preserve">                    </w:t>
      </w:r>
    </w:p>
    <w:p w:rsidR="002058FE" w:rsidRDefault="00D10341">
      <w:pPr>
        <w:spacing w:line="460" w:lineRule="exact"/>
        <w:rPr>
          <w:sz w:val="24"/>
          <w:u w:val="single"/>
        </w:rPr>
      </w:pPr>
      <w:r>
        <w:rPr>
          <w:sz w:val="24"/>
        </w:rPr>
        <w:t>包号：</w:t>
      </w:r>
      <w:r>
        <w:rPr>
          <w:sz w:val="24"/>
          <w:u w:val="single"/>
        </w:rPr>
        <w:t xml:space="preserve">                        </w:t>
      </w:r>
    </w:p>
    <w:p w:rsidR="002058FE" w:rsidRDefault="002058FE">
      <w:pPr>
        <w:snapToGrid w:val="0"/>
        <w:spacing w:line="360" w:lineRule="auto"/>
        <w:rPr>
          <w:b/>
          <w:sz w:val="24"/>
          <w:szCs w:val="21"/>
        </w:rPr>
      </w:pPr>
    </w:p>
    <w:p w:rsidR="002058FE" w:rsidRDefault="002058FE">
      <w:pPr>
        <w:spacing w:line="560" w:lineRule="exact"/>
        <w:jc w:val="center"/>
        <w:rPr>
          <w:rFonts w:eastAsia="仿宋"/>
          <w:b/>
          <w:sz w:val="32"/>
        </w:rPr>
      </w:pP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7"/>
        <w:gridCol w:w="1905"/>
        <w:gridCol w:w="1908"/>
        <w:gridCol w:w="1908"/>
        <w:gridCol w:w="1905"/>
        <w:gridCol w:w="1908"/>
        <w:gridCol w:w="1908"/>
        <w:gridCol w:w="1905"/>
      </w:tblGrid>
      <w:tr w:rsidR="002058FE">
        <w:tc>
          <w:tcPr>
            <w:tcW w:w="827" w:type="dxa"/>
            <w:tcBorders>
              <w:top w:val="single" w:sz="4" w:space="0" w:color="auto"/>
              <w:left w:val="single" w:sz="4" w:space="0" w:color="auto"/>
              <w:bottom w:val="single" w:sz="4" w:space="0" w:color="auto"/>
              <w:right w:val="single" w:sz="4" w:space="0" w:color="auto"/>
            </w:tcBorders>
            <w:vAlign w:val="center"/>
          </w:tcPr>
          <w:p w:rsidR="002058FE" w:rsidRDefault="00D10341">
            <w:pPr>
              <w:jc w:val="center"/>
              <w:rPr>
                <w:szCs w:val="21"/>
              </w:rPr>
            </w:pPr>
            <w:r>
              <w:rPr>
                <w:rFonts w:hint="eastAsia"/>
                <w:szCs w:val="21"/>
              </w:rPr>
              <w:t>序号</w:t>
            </w:r>
          </w:p>
        </w:tc>
        <w:tc>
          <w:tcPr>
            <w:tcW w:w="1905" w:type="dxa"/>
            <w:tcBorders>
              <w:top w:val="single" w:sz="4" w:space="0" w:color="auto"/>
              <w:left w:val="single" w:sz="4" w:space="0" w:color="auto"/>
              <w:bottom w:val="single" w:sz="4" w:space="0" w:color="auto"/>
              <w:right w:val="single" w:sz="4" w:space="0" w:color="auto"/>
            </w:tcBorders>
            <w:vAlign w:val="center"/>
          </w:tcPr>
          <w:p w:rsidR="002058FE" w:rsidRDefault="00D10341">
            <w:pPr>
              <w:jc w:val="center"/>
              <w:rPr>
                <w:szCs w:val="21"/>
              </w:rPr>
            </w:pPr>
            <w:r>
              <w:rPr>
                <w:rFonts w:ascii="宋体" w:hAnsi="宋体" w:hint="eastAsia"/>
                <w:szCs w:val="21"/>
              </w:rPr>
              <w:t>主材名称</w:t>
            </w:r>
          </w:p>
        </w:tc>
        <w:tc>
          <w:tcPr>
            <w:tcW w:w="1908" w:type="dxa"/>
            <w:tcBorders>
              <w:top w:val="single" w:sz="4" w:space="0" w:color="auto"/>
              <w:left w:val="single" w:sz="4" w:space="0" w:color="auto"/>
              <w:bottom w:val="single" w:sz="4" w:space="0" w:color="auto"/>
              <w:right w:val="single" w:sz="4" w:space="0" w:color="auto"/>
            </w:tcBorders>
            <w:vAlign w:val="center"/>
          </w:tcPr>
          <w:p w:rsidR="002058FE" w:rsidRDefault="00D10341">
            <w:pPr>
              <w:jc w:val="center"/>
              <w:rPr>
                <w:szCs w:val="21"/>
              </w:rPr>
            </w:pPr>
            <w:r>
              <w:rPr>
                <w:rFonts w:ascii="宋体" w:hAnsi="宋体" w:hint="eastAsia"/>
                <w:szCs w:val="21"/>
              </w:rPr>
              <w:t>制造商</w:t>
            </w:r>
          </w:p>
        </w:tc>
        <w:tc>
          <w:tcPr>
            <w:tcW w:w="1908" w:type="dxa"/>
            <w:tcBorders>
              <w:top w:val="single" w:sz="4" w:space="0" w:color="auto"/>
              <w:left w:val="single" w:sz="4" w:space="0" w:color="auto"/>
              <w:bottom w:val="single" w:sz="4" w:space="0" w:color="auto"/>
              <w:right w:val="single" w:sz="4" w:space="0" w:color="auto"/>
            </w:tcBorders>
            <w:vAlign w:val="center"/>
          </w:tcPr>
          <w:p w:rsidR="002058FE" w:rsidRDefault="00D10341">
            <w:pPr>
              <w:jc w:val="center"/>
              <w:rPr>
                <w:rFonts w:ascii="宋体" w:hAnsi="宋体"/>
                <w:szCs w:val="21"/>
              </w:rPr>
            </w:pPr>
            <w:r>
              <w:rPr>
                <w:rFonts w:ascii="宋体" w:hAnsi="宋体" w:hint="eastAsia"/>
                <w:szCs w:val="21"/>
              </w:rPr>
              <w:t>主营业务收入</w:t>
            </w:r>
          </w:p>
          <w:p w:rsidR="002058FE" w:rsidRDefault="00D10341">
            <w:pPr>
              <w:jc w:val="center"/>
              <w:rPr>
                <w:szCs w:val="21"/>
              </w:rPr>
            </w:pPr>
            <w:r>
              <w:rPr>
                <w:rFonts w:ascii="宋体" w:hAnsi="宋体" w:hint="eastAsia"/>
                <w:szCs w:val="21"/>
              </w:rPr>
              <w:t>（万元）</w:t>
            </w:r>
          </w:p>
        </w:tc>
        <w:tc>
          <w:tcPr>
            <w:tcW w:w="1905" w:type="dxa"/>
            <w:tcBorders>
              <w:top w:val="single" w:sz="4" w:space="0" w:color="auto"/>
              <w:left w:val="single" w:sz="4" w:space="0" w:color="auto"/>
              <w:bottom w:val="single" w:sz="4" w:space="0" w:color="auto"/>
              <w:right w:val="single" w:sz="4" w:space="0" w:color="auto"/>
            </w:tcBorders>
            <w:vAlign w:val="center"/>
          </w:tcPr>
          <w:p w:rsidR="002058FE" w:rsidRDefault="00D10341">
            <w:pPr>
              <w:jc w:val="center"/>
              <w:rPr>
                <w:rFonts w:ascii="宋体" w:hAnsi="宋体"/>
                <w:szCs w:val="21"/>
              </w:rPr>
            </w:pPr>
            <w:r>
              <w:rPr>
                <w:rFonts w:ascii="宋体" w:hAnsi="宋体" w:hint="eastAsia"/>
                <w:szCs w:val="21"/>
              </w:rPr>
              <w:t>耗电总量</w:t>
            </w:r>
          </w:p>
          <w:p w:rsidR="002058FE" w:rsidRDefault="00D10341">
            <w:pPr>
              <w:jc w:val="center"/>
              <w:rPr>
                <w:rFonts w:ascii="宋体" w:hAnsi="宋体"/>
                <w:szCs w:val="21"/>
              </w:rPr>
            </w:pPr>
            <w:r>
              <w:rPr>
                <w:rFonts w:ascii="宋体" w:hAnsi="宋体" w:hint="eastAsia"/>
                <w:szCs w:val="21"/>
              </w:rPr>
              <w:t>（千瓦）</w:t>
            </w:r>
          </w:p>
        </w:tc>
        <w:tc>
          <w:tcPr>
            <w:tcW w:w="1908" w:type="dxa"/>
            <w:tcBorders>
              <w:top w:val="single" w:sz="4" w:space="0" w:color="auto"/>
              <w:left w:val="single" w:sz="4" w:space="0" w:color="auto"/>
              <w:bottom w:val="single" w:sz="4" w:space="0" w:color="auto"/>
              <w:right w:val="single" w:sz="4" w:space="0" w:color="auto"/>
            </w:tcBorders>
            <w:vAlign w:val="center"/>
          </w:tcPr>
          <w:p w:rsidR="002058FE" w:rsidRDefault="00D10341">
            <w:pPr>
              <w:jc w:val="center"/>
              <w:rPr>
                <w:rFonts w:ascii="宋体" w:hAnsi="宋体"/>
                <w:szCs w:val="21"/>
              </w:rPr>
            </w:pPr>
            <w:r>
              <w:rPr>
                <w:rFonts w:ascii="宋体" w:hAnsi="宋体" w:hint="eastAsia"/>
                <w:szCs w:val="21"/>
              </w:rPr>
              <w:t>油耗总量</w:t>
            </w:r>
          </w:p>
          <w:p w:rsidR="002058FE" w:rsidRDefault="00D10341">
            <w:pPr>
              <w:jc w:val="center"/>
              <w:rPr>
                <w:szCs w:val="21"/>
              </w:rPr>
            </w:pPr>
            <w:r>
              <w:rPr>
                <w:rFonts w:ascii="宋体" w:hAnsi="宋体" w:hint="eastAsia"/>
                <w:szCs w:val="21"/>
              </w:rPr>
              <w:t>（吨）</w:t>
            </w:r>
          </w:p>
        </w:tc>
        <w:tc>
          <w:tcPr>
            <w:tcW w:w="1908" w:type="dxa"/>
            <w:tcBorders>
              <w:top w:val="single" w:sz="4" w:space="0" w:color="auto"/>
              <w:left w:val="single" w:sz="4" w:space="0" w:color="auto"/>
              <w:bottom w:val="single" w:sz="4" w:space="0" w:color="auto"/>
              <w:right w:val="single" w:sz="4" w:space="0" w:color="auto"/>
            </w:tcBorders>
            <w:vAlign w:val="center"/>
          </w:tcPr>
          <w:p w:rsidR="002058FE" w:rsidRDefault="00D10341">
            <w:pPr>
              <w:jc w:val="center"/>
              <w:rPr>
                <w:szCs w:val="21"/>
              </w:rPr>
            </w:pPr>
            <w:r>
              <w:rPr>
                <w:rFonts w:ascii="宋体" w:hAnsi="宋体" w:hint="eastAsia"/>
                <w:szCs w:val="21"/>
              </w:rPr>
              <w:t>水资源消耗总量（吨）</w:t>
            </w:r>
          </w:p>
        </w:tc>
        <w:tc>
          <w:tcPr>
            <w:tcW w:w="1905" w:type="dxa"/>
            <w:tcBorders>
              <w:top w:val="single" w:sz="4" w:space="0" w:color="auto"/>
              <w:left w:val="single" w:sz="4" w:space="0" w:color="auto"/>
              <w:bottom w:val="single" w:sz="4" w:space="0" w:color="auto"/>
              <w:right w:val="single" w:sz="4" w:space="0" w:color="auto"/>
            </w:tcBorders>
            <w:vAlign w:val="center"/>
          </w:tcPr>
          <w:p w:rsidR="002058FE" w:rsidRDefault="00D10341">
            <w:pPr>
              <w:jc w:val="center"/>
              <w:rPr>
                <w:szCs w:val="21"/>
              </w:rPr>
            </w:pPr>
            <w:r>
              <w:rPr>
                <w:rFonts w:ascii="宋体" w:hAnsi="宋体" w:hint="eastAsia"/>
                <w:szCs w:val="21"/>
              </w:rPr>
              <w:t>排污是否达标</w:t>
            </w:r>
          </w:p>
        </w:tc>
      </w:tr>
      <w:tr w:rsidR="002058FE">
        <w:tc>
          <w:tcPr>
            <w:tcW w:w="827"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rFonts w:ascii="宋体" w:hAnsi="宋体"/>
                <w:sz w:val="28"/>
                <w:szCs w:val="28"/>
              </w:rPr>
            </w:pPr>
          </w:p>
        </w:tc>
      </w:tr>
      <w:tr w:rsidR="002058FE">
        <w:tc>
          <w:tcPr>
            <w:tcW w:w="827"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rFonts w:ascii="宋体" w:hAnsi="宋体"/>
                <w:sz w:val="28"/>
                <w:szCs w:val="28"/>
              </w:rPr>
            </w:pPr>
          </w:p>
        </w:tc>
      </w:tr>
      <w:tr w:rsidR="002058FE">
        <w:tc>
          <w:tcPr>
            <w:tcW w:w="827"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2058FE" w:rsidRDefault="002058FE">
            <w:pPr>
              <w:jc w:val="center"/>
              <w:rPr>
                <w:rFonts w:ascii="宋体" w:hAnsi="宋体"/>
                <w:sz w:val="28"/>
                <w:szCs w:val="28"/>
              </w:rPr>
            </w:pPr>
          </w:p>
        </w:tc>
      </w:tr>
    </w:tbl>
    <w:p w:rsidR="002058FE" w:rsidRDefault="00D10341">
      <w:pPr>
        <w:pStyle w:val="af2"/>
        <w:tabs>
          <w:tab w:val="left" w:pos="360"/>
        </w:tabs>
        <w:spacing w:line="360" w:lineRule="auto"/>
        <w:ind w:firstLine="480"/>
        <w:rPr>
          <w:sz w:val="24"/>
        </w:rPr>
      </w:pPr>
      <w:r>
        <w:rPr>
          <w:rFonts w:hint="eastAsia"/>
          <w:sz w:val="24"/>
        </w:rPr>
        <w:t>注：</w:t>
      </w:r>
    </w:p>
    <w:p w:rsidR="002058FE" w:rsidRDefault="00D10341">
      <w:pPr>
        <w:pStyle w:val="af2"/>
        <w:tabs>
          <w:tab w:val="left" w:pos="360"/>
        </w:tabs>
        <w:spacing w:line="360" w:lineRule="auto"/>
        <w:ind w:firstLine="480"/>
        <w:rPr>
          <w:sz w:val="24"/>
        </w:rPr>
      </w:pPr>
      <w:r>
        <w:rPr>
          <w:rFonts w:hint="eastAsia"/>
          <w:sz w:val="24"/>
        </w:rPr>
        <w:t xml:space="preserve">1. </w:t>
      </w:r>
      <w:r>
        <w:rPr>
          <w:rFonts w:hint="eastAsia"/>
          <w:sz w:val="24"/>
        </w:rPr>
        <w:t>主营业务收入、耗电总量、油耗总量、水资源消耗总量须提供制造商盖章的证明文件。</w:t>
      </w:r>
    </w:p>
    <w:p w:rsidR="002058FE" w:rsidRDefault="00D10341">
      <w:pPr>
        <w:pStyle w:val="af2"/>
        <w:tabs>
          <w:tab w:val="left" w:pos="360"/>
        </w:tabs>
        <w:spacing w:line="360" w:lineRule="auto"/>
        <w:ind w:firstLine="480"/>
        <w:rPr>
          <w:sz w:val="24"/>
        </w:rPr>
      </w:pPr>
      <w:r>
        <w:rPr>
          <w:rFonts w:hint="eastAsia"/>
          <w:sz w:val="24"/>
        </w:rPr>
        <w:t xml:space="preserve">2. </w:t>
      </w:r>
      <w:r>
        <w:rPr>
          <w:rFonts w:hint="eastAsia"/>
          <w:sz w:val="24"/>
        </w:rPr>
        <w:t>排污达标须提供环保部门盖章的证明材料。</w:t>
      </w:r>
    </w:p>
    <w:p w:rsidR="002058FE" w:rsidRDefault="002058FE">
      <w:pPr>
        <w:spacing w:line="360" w:lineRule="auto"/>
        <w:ind w:firstLineChars="300" w:firstLine="630"/>
      </w:pPr>
    </w:p>
    <w:p w:rsidR="002058FE" w:rsidRDefault="00D10341">
      <w:pPr>
        <w:tabs>
          <w:tab w:val="left" w:pos="360"/>
        </w:tabs>
        <w:spacing w:line="360" w:lineRule="auto"/>
        <w:rPr>
          <w:rFonts w:ascii="宋体" w:hAnsi="宋体"/>
          <w:sz w:val="24"/>
        </w:rPr>
      </w:pPr>
      <w:r>
        <w:br w:type="page"/>
      </w:r>
      <w:r>
        <w:rPr>
          <w:rFonts w:hint="eastAsia"/>
          <w:b/>
          <w:sz w:val="24"/>
        </w:rPr>
        <w:t>附件</w:t>
      </w:r>
      <w:r>
        <w:rPr>
          <w:rFonts w:hint="eastAsia"/>
          <w:b/>
          <w:sz w:val="24"/>
        </w:rPr>
        <w:t>14</w:t>
      </w:r>
    </w:p>
    <w:p w:rsidR="002058FE" w:rsidRDefault="00D10341">
      <w:pPr>
        <w:snapToGrid w:val="0"/>
        <w:spacing w:line="360" w:lineRule="auto"/>
        <w:jc w:val="center"/>
        <w:rPr>
          <w:b/>
          <w:sz w:val="24"/>
          <w:szCs w:val="21"/>
        </w:rPr>
      </w:pPr>
      <w:r>
        <w:rPr>
          <w:rFonts w:hint="eastAsia"/>
          <w:b/>
          <w:sz w:val="24"/>
          <w:szCs w:val="21"/>
        </w:rPr>
        <w:t>设计结构说明</w:t>
      </w:r>
    </w:p>
    <w:p w:rsidR="002058FE" w:rsidRDefault="00D10341">
      <w:pPr>
        <w:spacing w:line="460" w:lineRule="exact"/>
        <w:rPr>
          <w:sz w:val="24"/>
        </w:rPr>
      </w:pPr>
      <w:r>
        <w:rPr>
          <w:sz w:val="24"/>
        </w:rPr>
        <w:t>项目名称：</w:t>
      </w:r>
      <w:r>
        <w:rPr>
          <w:sz w:val="24"/>
          <w:u w:val="single"/>
        </w:rPr>
        <w:t xml:space="preserve">                    </w:t>
      </w:r>
    </w:p>
    <w:p w:rsidR="002058FE" w:rsidRDefault="00D10341">
      <w:pPr>
        <w:spacing w:line="460" w:lineRule="exact"/>
        <w:rPr>
          <w:sz w:val="24"/>
        </w:rPr>
      </w:pPr>
      <w:r>
        <w:rPr>
          <w:sz w:val="24"/>
        </w:rPr>
        <w:t>项目编号：</w:t>
      </w:r>
      <w:r>
        <w:rPr>
          <w:sz w:val="24"/>
          <w:u w:val="single"/>
        </w:rPr>
        <w:t xml:space="preserve">                    </w:t>
      </w:r>
    </w:p>
    <w:p w:rsidR="002058FE" w:rsidRDefault="00D10341">
      <w:pPr>
        <w:spacing w:line="460" w:lineRule="exact"/>
        <w:rPr>
          <w:sz w:val="24"/>
          <w:u w:val="single"/>
        </w:rPr>
      </w:pPr>
      <w:r>
        <w:rPr>
          <w:sz w:val="24"/>
        </w:rPr>
        <w:t>包号：</w:t>
      </w:r>
      <w:r>
        <w:rPr>
          <w:sz w:val="24"/>
          <w:u w:val="single"/>
        </w:rPr>
        <w:t xml:space="preserve">                        </w:t>
      </w:r>
    </w:p>
    <w:p w:rsidR="002058FE" w:rsidRDefault="002058FE">
      <w:pPr>
        <w:spacing w:line="560" w:lineRule="exact"/>
        <w:rPr>
          <w:rFonts w:eastAsia="仿宋"/>
          <w:b/>
          <w:sz w:val="32"/>
        </w:rPr>
      </w:pPr>
    </w:p>
    <w:p w:rsidR="002058FE" w:rsidRDefault="00D10341">
      <w:pPr>
        <w:pStyle w:val="af2"/>
        <w:tabs>
          <w:tab w:val="left" w:pos="360"/>
        </w:tabs>
        <w:spacing w:line="360" w:lineRule="auto"/>
        <w:ind w:firstLine="480"/>
        <w:rPr>
          <w:sz w:val="24"/>
        </w:rPr>
      </w:pPr>
      <w:r>
        <w:rPr>
          <w:rFonts w:hint="eastAsia"/>
          <w:sz w:val="24"/>
        </w:rPr>
        <w:t xml:space="preserve">1. </w:t>
      </w:r>
      <w:r>
        <w:rPr>
          <w:rFonts w:hint="eastAsia"/>
          <w:sz w:val="24"/>
        </w:rPr>
        <w:t>安全合理设计说明</w:t>
      </w:r>
    </w:p>
    <w:p w:rsidR="002058FE" w:rsidRDefault="00D10341">
      <w:pPr>
        <w:pStyle w:val="af2"/>
        <w:tabs>
          <w:tab w:val="left" w:pos="360"/>
        </w:tabs>
        <w:spacing w:line="360" w:lineRule="auto"/>
        <w:ind w:firstLine="480"/>
        <w:rPr>
          <w:sz w:val="24"/>
        </w:rPr>
      </w:pPr>
      <w:r>
        <w:rPr>
          <w:rFonts w:hint="eastAsia"/>
          <w:sz w:val="24"/>
        </w:rPr>
        <w:t>提供</w:t>
      </w:r>
      <w:r>
        <w:rPr>
          <w:rFonts w:hint="eastAsia"/>
          <w:kern w:val="0"/>
          <w:sz w:val="24"/>
          <w:szCs w:val="24"/>
        </w:rPr>
        <w:t>设计结构图、产品彩图</w:t>
      </w:r>
    </w:p>
    <w:p w:rsidR="002058FE" w:rsidRDefault="002058FE">
      <w:pPr>
        <w:pStyle w:val="af2"/>
        <w:tabs>
          <w:tab w:val="left" w:pos="360"/>
        </w:tabs>
        <w:spacing w:line="360" w:lineRule="auto"/>
        <w:ind w:firstLine="480"/>
        <w:rPr>
          <w:sz w:val="24"/>
        </w:rPr>
      </w:pPr>
    </w:p>
    <w:p w:rsidR="002058FE" w:rsidRDefault="00D10341">
      <w:pPr>
        <w:pStyle w:val="af2"/>
        <w:tabs>
          <w:tab w:val="left" w:pos="360"/>
        </w:tabs>
        <w:spacing w:line="360" w:lineRule="auto"/>
        <w:ind w:firstLine="480"/>
        <w:rPr>
          <w:sz w:val="24"/>
        </w:rPr>
      </w:pPr>
      <w:r>
        <w:rPr>
          <w:rFonts w:hint="eastAsia"/>
          <w:sz w:val="24"/>
        </w:rPr>
        <w:t xml:space="preserve">2. </w:t>
      </w:r>
      <w:r>
        <w:rPr>
          <w:rFonts w:hint="eastAsia"/>
          <w:sz w:val="24"/>
        </w:rPr>
        <w:t>组合安装设计、易拆卸，方便运输说明</w:t>
      </w:r>
    </w:p>
    <w:p w:rsidR="002058FE" w:rsidRDefault="002058FE">
      <w:pPr>
        <w:pStyle w:val="af2"/>
        <w:tabs>
          <w:tab w:val="left" w:pos="360"/>
        </w:tabs>
        <w:spacing w:line="360" w:lineRule="auto"/>
        <w:ind w:firstLine="480"/>
        <w:rPr>
          <w:sz w:val="24"/>
        </w:rPr>
      </w:pPr>
    </w:p>
    <w:p w:rsidR="002058FE" w:rsidRDefault="00D10341">
      <w:pPr>
        <w:pStyle w:val="af2"/>
        <w:tabs>
          <w:tab w:val="left" w:pos="360"/>
        </w:tabs>
        <w:spacing w:line="360" w:lineRule="auto"/>
        <w:ind w:firstLine="480"/>
        <w:rPr>
          <w:sz w:val="24"/>
        </w:rPr>
      </w:pPr>
      <w:r>
        <w:rPr>
          <w:rFonts w:hint="eastAsia"/>
          <w:sz w:val="24"/>
        </w:rPr>
        <w:t xml:space="preserve">3. </w:t>
      </w:r>
      <w:r>
        <w:rPr>
          <w:rFonts w:hint="eastAsia"/>
          <w:sz w:val="24"/>
        </w:rPr>
        <w:t>可再生资源的设计理念说明</w:t>
      </w:r>
    </w:p>
    <w:p w:rsidR="002058FE" w:rsidRDefault="002058FE">
      <w:pPr>
        <w:pStyle w:val="af2"/>
        <w:tabs>
          <w:tab w:val="left" w:pos="360"/>
        </w:tabs>
        <w:spacing w:line="360" w:lineRule="auto"/>
        <w:ind w:firstLine="480"/>
        <w:rPr>
          <w:sz w:val="24"/>
        </w:rPr>
      </w:pPr>
    </w:p>
    <w:p w:rsidR="002058FE" w:rsidRDefault="00D10341">
      <w:pPr>
        <w:pStyle w:val="af2"/>
        <w:tabs>
          <w:tab w:val="left" w:pos="360"/>
        </w:tabs>
        <w:spacing w:line="360" w:lineRule="auto"/>
        <w:ind w:firstLine="480"/>
        <w:rPr>
          <w:sz w:val="24"/>
        </w:rPr>
      </w:pPr>
      <w:r>
        <w:rPr>
          <w:rFonts w:hint="eastAsia"/>
          <w:sz w:val="24"/>
        </w:rPr>
        <w:t xml:space="preserve">4. </w:t>
      </w:r>
      <w:r>
        <w:rPr>
          <w:rFonts w:hint="eastAsia"/>
          <w:sz w:val="24"/>
        </w:rPr>
        <w:t>产品设计使用寿命说明</w:t>
      </w:r>
    </w:p>
    <w:p w:rsidR="002058FE" w:rsidRDefault="002058FE">
      <w:pPr>
        <w:spacing w:line="360" w:lineRule="auto"/>
        <w:ind w:firstLineChars="300" w:firstLine="840"/>
        <w:rPr>
          <w:rFonts w:ascii="宋体" w:hAnsi="宋体"/>
          <w:sz w:val="28"/>
          <w:szCs w:val="28"/>
        </w:rPr>
      </w:pPr>
    </w:p>
    <w:p w:rsidR="002058FE" w:rsidRDefault="00D10341">
      <w:pPr>
        <w:tabs>
          <w:tab w:val="left" w:pos="360"/>
        </w:tabs>
        <w:spacing w:line="360" w:lineRule="auto"/>
        <w:rPr>
          <w:rFonts w:ascii="宋体" w:hAnsi="宋体"/>
          <w:sz w:val="24"/>
        </w:rPr>
      </w:pPr>
      <w:r>
        <w:rPr>
          <w:rFonts w:ascii="宋体" w:hAnsi="宋体" w:hint="eastAsia"/>
          <w:sz w:val="24"/>
        </w:rPr>
        <w:br w:type="page"/>
      </w:r>
      <w:r>
        <w:rPr>
          <w:rFonts w:hint="eastAsia"/>
          <w:b/>
          <w:sz w:val="24"/>
        </w:rPr>
        <w:t>附件</w:t>
      </w:r>
      <w:r>
        <w:rPr>
          <w:rFonts w:hint="eastAsia"/>
          <w:b/>
          <w:sz w:val="24"/>
        </w:rPr>
        <w:t>15</w:t>
      </w:r>
    </w:p>
    <w:p w:rsidR="002058FE" w:rsidRDefault="00D10341">
      <w:pPr>
        <w:snapToGrid w:val="0"/>
        <w:spacing w:line="360" w:lineRule="auto"/>
        <w:jc w:val="center"/>
        <w:rPr>
          <w:b/>
          <w:sz w:val="24"/>
          <w:szCs w:val="21"/>
        </w:rPr>
      </w:pPr>
      <w:r>
        <w:rPr>
          <w:rFonts w:hint="eastAsia"/>
          <w:b/>
          <w:sz w:val="24"/>
          <w:szCs w:val="21"/>
        </w:rPr>
        <w:t>生产加工说明</w:t>
      </w:r>
    </w:p>
    <w:p w:rsidR="002058FE" w:rsidRDefault="00D10341">
      <w:pPr>
        <w:spacing w:line="460" w:lineRule="exact"/>
        <w:rPr>
          <w:sz w:val="24"/>
        </w:rPr>
      </w:pPr>
      <w:r>
        <w:rPr>
          <w:sz w:val="24"/>
        </w:rPr>
        <w:t>项目名称：</w:t>
      </w:r>
      <w:r>
        <w:rPr>
          <w:sz w:val="24"/>
          <w:u w:val="single"/>
        </w:rPr>
        <w:t xml:space="preserve">                    </w:t>
      </w:r>
    </w:p>
    <w:p w:rsidR="002058FE" w:rsidRDefault="00D10341">
      <w:pPr>
        <w:spacing w:line="460" w:lineRule="exact"/>
        <w:rPr>
          <w:sz w:val="24"/>
        </w:rPr>
      </w:pPr>
      <w:r>
        <w:rPr>
          <w:sz w:val="24"/>
        </w:rPr>
        <w:t>项目编号：</w:t>
      </w:r>
      <w:r>
        <w:rPr>
          <w:sz w:val="24"/>
          <w:u w:val="single"/>
        </w:rPr>
        <w:t xml:space="preserve">                    </w:t>
      </w:r>
    </w:p>
    <w:p w:rsidR="002058FE" w:rsidRDefault="00D10341">
      <w:pPr>
        <w:spacing w:line="460" w:lineRule="exact"/>
        <w:rPr>
          <w:sz w:val="24"/>
          <w:u w:val="single"/>
        </w:rPr>
      </w:pPr>
      <w:r>
        <w:rPr>
          <w:sz w:val="24"/>
        </w:rPr>
        <w:t>包号：</w:t>
      </w:r>
      <w:r>
        <w:rPr>
          <w:sz w:val="24"/>
          <w:u w:val="single"/>
        </w:rPr>
        <w:t xml:space="preserve">                        </w:t>
      </w:r>
    </w:p>
    <w:p w:rsidR="002058FE" w:rsidRDefault="002058FE">
      <w:pPr>
        <w:snapToGrid w:val="0"/>
        <w:spacing w:line="360" w:lineRule="auto"/>
        <w:rPr>
          <w:b/>
          <w:sz w:val="24"/>
          <w:szCs w:val="21"/>
        </w:rPr>
      </w:pPr>
    </w:p>
    <w:p w:rsidR="002058FE" w:rsidRDefault="00D10341">
      <w:pPr>
        <w:pStyle w:val="af2"/>
        <w:tabs>
          <w:tab w:val="left" w:pos="360"/>
        </w:tabs>
        <w:spacing w:line="360" w:lineRule="auto"/>
        <w:ind w:firstLine="480"/>
        <w:rPr>
          <w:sz w:val="24"/>
        </w:rPr>
      </w:pPr>
      <w:r>
        <w:rPr>
          <w:rFonts w:hint="eastAsia"/>
          <w:sz w:val="24"/>
        </w:rPr>
        <w:t xml:space="preserve">1. </w:t>
      </w:r>
      <w:r>
        <w:rPr>
          <w:rFonts w:hint="eastAsia"/>
          <w:sz w:val="24"/>
        </w:rPr>
        <w:t>生产设备信息一览表</w:t>
      </w: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0"/>
        <w:gridCol w:w="2227"/>
        <w:gridCol w:w="2226"/>
        <w:gridCol w:w="2173"/>
        <w:gridCol w:w="2226"/>
        <w:gridCol w:w="2226"/>
        <w:gridCol w:w="2226"/>
      </w:tblGrid>
      <w:tr w:rsidR="002058FE">
        <w:tc>
          <w:tcPr>
            <w:tcW w:w="870" w:type="dxa"/>
            <w:tcBorders>
              <w:top w:val="single" w:sz="4" w:space="0" w:color="auto"/>
              <w:left w:val="single" w:sz="4" w:space="0" w:color="auto"/>
              <w:bottom w:val="single" w:sz="4" w:space="0" w:color="auto"/>
              <w:right w:val="single" w:sz="4" w:space="0" w:color="auto"/>
            </w:tcBorders>
            <w:vAlign w:val="center"/>
          </w:tcPr>
          <w:p w:rsidR="002058FE" w:rsidRDefault="00D10341">
            <w:pPr>
              <w:snapToGrid w:val="0"/>
              <w:jc w:val="center"/>
              <w:rPr>
                <w:rFonts w:ascii="宋体" w:hAnsi="宋体"/>
                <w:szCs w:val="21"/>
              </w:rPr>
            </w:pPr>
            <w:r>
              <w:rPr>
                <w:rFonts w:ascii="宋体" w:hAnsi="宋体" w:hint="eastAsia"/>
                <w:szCs w:val="21"/>
              </w:rPr>
              <w:t>序号</w:t>
            </w:r>
          </w:p>
        </w:tc>
        <w:tc>
          <w:tcPr>
            <w:tcW w:w="2227" w:type="dxa"/>
            <w:tcBorders>
              <w:top w:val="single" w:sz="4" w:space="0" w:color="auto"/>
              <w:left w:val="single" w:sz="4" w:space="0" w:color="auto"/>
              <w:bottom w:val="single" w:sz="4" w:space="0" w:color="auto"/>
              <w:right w:val="single" w:sz="4" w:space="0" w:color="auto"/>
            </w:tcBorders>
            <w:vAlign w:val="center"/>
          </w:tcPr>
          <w:p w:rsidR="002058FE" w:rsidRDefault="00D10341">
            <w:pPr>
              <w:snapToGrid w:val="0"/>
              <w:jc w:val="center"/>
              <w:rPr>
                <w:rFonts w:ascii="宋体" w:hAnsi="宋体"/>
                <w:szCs w:val="21"/>
              </w:rPr>
            </w:pPr>
            <w:r>
              <w:rPr>
                <w:rFonts w:ascii="宋体" w:hAnsi="宋体" w:hint="eastAsia"/>
                <w:szCs w:val="21"/>
              </w:rPr>
              <w:t>设备名称</w:t>
            </w:r>
          </w:p>
        </w:tc>
        <w:tc>
          <w:tcPr>
            <w:tcW w:w="2226" w:type="dxa"/>
            <w:tcBorders>
              <w:top w:val="single" w:sz="4" w:space="0" w:color="auto"/>
              <w:left w:val="single" w:sz="4" w:space="0" w:color="auto"/>
              <w:bottom w:val="single" w:sz="4" w:space="0" w:color="auto"/>
              <w:right w:val="single" w:sz="4" w:space="0" w:color="auto"/>
            </w:tcBorders>
            <w:vAlign w:val="center"/>
          </w:tcPr>
          <w:p w:rsidR="002058FE" w:rsidRDefault="00D10341">
            <w:pPr>
              <w:snapToGrid w:val="0"/>
              <w:jc w:val="center"/>
              <w:rPr>
                <w:rFonts w:ascii="宋体" w:hAnsi="宋体"/>
                <w:szCs w:val="21"/>
              </w:rPr>
            </w:pPr>
            <w:r>
              <w:rPr>
                <w:rFonts w:ascii="宋体" w:hAnsi="宋体" w:hint="eastAsia"/>
                <w:szCs w:val="21"/>
              </w:rPr>
              <w:t>品牌型号</w:t>
            </w:r>
          </w:p>
        </w:tc>
        <w:tc>
          <w:tcPr>
            <w:tcW w:w="2173" w:type="dxa"/>
            <w:tcBorders>
              <w:top w:val="single" w:sz="4" w:space="0" w:color="auto"/>
              <w:left w:val="single" w:sz="4" w:space="0" w:color="auto"/>
              <w:bottom w:val="single" w:sz="4" w:space="0" w:color="auto"/>
              <w:right w:val="single" w:sz="4" w:space="0" w:color="auto"/>
            </w:tcBorders>
            <w:vAlign w:val="center"/>
          </w:tcPr>
          <w:p w:rsidR="002058FE" w:rsidRDefault="00D10341">
            <w:pPr>
              <w:snapToGrid w:val="0"/>
              <w:jc w:val="center"/>
              <w:rPr>
                <w:rFonts w:ascii="宋体" w:hAnsi="宋体"/>
                <w:szCs w:val="21"/>
              </w:rPr>
            </w:pPr>
            <w:r>
              <w:rPr>
                <w:rFonts w:ascii="宋体" w:hAnsi="宋体" w:hint="eastAsia"/>
                <w:szCs w:val="21"/>
              </w:rPr>
              <w:t>数量</w:t>
            </w:r>
          </w:p>
        </w:tc>
        <w:tc>
          <w:tcPr>
            <w:tcW w:w="2226" w:type="dxa"/>
            <w:tcBorders>
              <w:top w:val="single" w:sz="4" w:space="0" w:color="auto"/>
              <w:left w:val="single" w:sz="4" w:space="0" w:color="auto"/>
              <w:bottom w:val="single" w:sz="4" w:space="0" w:color="auto"/>
              <w:right w:val="single" w:sz="4" w:space="0" w:color="auto"/>
            </w:tcBorders>
            <w:vAlign w:val="center"/>
          </w:tcPr>
          <w:p w:rsidR="002058FE" w:rsidRDefault="00D10341">
            <w:pPr>
              <w:snapToGrid w:val="0"/>
              <w:jc w:val="center"/>
              <w:rPr>
                <w:rFonts w:ascii="宋体" w:hAnsi="宋体"/>
                <w:szCs w:val="21"/>
              </w:rPr>
            </w:pPr>
            <w:r>
              <w:rPr>
                <w:rFonts w:ascii="宋体" w:hAnsi="宋体" w:hint="eastAsia"/>
                <w:szCs w:val="21"/>
              </w:rPr>
              <w:t>产地</w:t>
            </w:r>
          </w:p>
        </w:tc>
        <w:tc>
          <w:tcPr>
            <w:tcW w:w="2226" w:type="dxa"/>
            <w:tcBorders>
              <w:top w:val="single" w:sz="4" w:space="0" w:color="auto"/>
              <w:left w:val="single" w:sz="4" w:space="0" w:color="auto"/>
              <w:bottom w:val="single" w:sz="4" w:space="0" w:color="auto"/>
              <w:right w:val="single" w:sz="4" w:space="0" w:color="auto"/>
            </w:tcBorders>
            <w:vAlign w:val="center"/>
          </w:tcPr>
          <w:p w:rsidR="002058FE" w:rsidRDefault="00D10341">
            <w:pPr>
              <w:snapToGrid w:val="0"/>
              <w:jc w:val="center"/>
              <w:rPr>
                <w:rFonts w:ascii="宋体" w:hAnsi="宋体"/>
                <w:szCs w:val="21"/>
              </w:rPr>
            </w:pPr>
            <w:r>
              <w:rPr>
                <w:rFonts w:ascii="宋体" w:hAnsi="宋体" w:hint="eastAsia"/>
                <w:szCs w:val="21"/>
              </w:rPr>
              <w:t>购买日期</w:t>
            </w:r>
          </w:p>
        </w:tc>
        <w:tc>
          <w:tcPr>
            <w:tcW w:w="2226" w:type="dxa"/>
            <w:tcBorders>
              <w:top w:val="single" w:sz="4" w:space="0" w:color="auto"/>
              <w:left w:val="single" w:sz="4" w:space="0" w:color="auto"/>
              <w:bottom w:val="single" w:sz="4" w:space="0" w:color="auto"/>
              <w:right w:val="single" w:sz="4" w:space="0" w:color="auto"/>
            </w:tcBorders>
            <w:vAlign w:val="center"/>
          </w:tcPr>
          <w:p w:rsidR="002058FE" w:rsidRDefault="00D10341">
            <w:pPr>
              <w:snapToGrid w:val="0"/>
              <w:jc w:val="center"/>
              <w:rPr>
                <w:rFonts w:ascii="宋体" w:hAnsi="宋体"/>
                <w:szCs w:val="21"/>
              </w:rPr>
            </w:pPr>
            <w:r>
              <w:rPr>
                <w:rFonts w:ascii="宋体" w:hAnsi="宋体" w:hint="eastAsia"/>
                <w:szCs w:val="21"/>
              </w:rPr>
              <w:t>实物图片</w:t>
            </w:r>
          </w:p>
        </w:tc>
      </w:tr>
      <w:tr w:rsidR="002058FE">
        <w:tc>
          <w:tcPr>
            <w:tcW w:w="870" w:type="dxa"/>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rFonts w:ascii="宋体" w:hAnsi="宋体"/>
                <w:szCs w:val="21"/>
              </w:rPr>
            </w:pPr>
          </w:p>
        </w:tc>
        <w:tc>
          <w:tcPr>
            <w:tcW w:w="2227" w:type="dxa"/>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rFonts w:ascii="宋体" w:hAnsi="宋体"/>
                <w:szCs w:val="21"/>
              </w:rPr>
            </w:pPr>
          </w:p>
        </w:tc>
        <w:tc>
          <w:tcPr>
            <w:tcW w:w="2173" w:type="dxa"/>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rFonts w:ascii="宋体" w:hAnsi="宋体"/>
                <w:szCs w:val="21"/>
              </w:rPr>
            </w:pPr>
          </w:p>
        </w:tc>
      </w:tr>
    </w:tbl>
    <w:p w:rsidR="002058FE" w:rsidRDefault="002058FE">
      <w:pPr>
        <w:pStyle w:val="af2"/>
        <w:tabs>
          <w:tab w:val="left" w:pos="360"/>
        </w:tabs>
        <w:spacing w:line="360" w:lineRule="auto"/>
        <w:ind w:firstLine="480"/>
        <w:rPr>
          <w:sz w:val="24"/>
        </w:rPr>
      </w:pPr>
    </w:p>
    <w:p w:rsidR="002058FE" w:rsidRDefault="00D10341">
      <w:pPr>
        <w:pStyle w:val="af2"/>
        <w:tabs>
          <w:tab w:val="left" w:pos="360"/>
        </w:tabs>
        <w:spacing w:line="360" w:lineRule="auto"/>
        <w:ind w:firstLine="480"/>
        <w:rPr>
          <w:sz w:val="24"/>
        </w:rPr>
      </w:pPr>
      <w:r>
        <w:rPr>
          <w:rFonts w:hint="eastAsia"/>
          <w:sz w:val="24"/>
        </w:rPr>
        <w:t xml:space="preserve">2. </w:t>
      </w:r>
      <w:r>
        <w:rPr>
          <w:rFonts w:hint="eastAsia"/>
          <w:sz w:val="24"/>
        </w:rPr>
        <w:t>工艺流程说明</w:t>
      </w:r>
    </w:p>
    <w:p w:rsidR="002058FE" w:rsidRDefault="002058FE">
      <w:pPr>
        <w:pStyle w:val="af2"/>
        <w:tabs>
          <w:tab w:val="left" w:pos="360"/>
        </w:tabs>
        <w:spacing w:line="360" w:lineRule="auto"/>
        <w:ind w:firstLine="480"/>
        <w:rPr>
          <w:sz w:val="24"/>
        </w:rPr>
      </w:pPr>
    </w:p>
    <w:p w:rsidR="002058FE" w:rsidRDefault="00D10341">
      <w:pPr>
        <w:pStyle w:val="af2"/>
        <w:tabs>
          <w:tab w:val="left" w:pos="360"/>
        </w:tabs>
        <w:spacing w:line="360" w:lineRule="auto"/>
        <w:ind w:firstLine="480"/>
        <w:rPr>
          <w:sz w:val="24"/>
        </w:rPr>
      </w:pPr>
      <w:r>
        <w:rPr>
          <w:rFonts w:hint="eastAsia"/>
          <w:sz w:val="24"/>
        </w:rPr>
        <w:t xml:space="preserve">3. </w:t>
      </w:r>
      <w:r>
        <w:rPr>
          <w:rFonts w:hint="eastAsia"/>
          <w:sz w:val="24"/>
        </w:rPr>
        <w:t>节能降耗</w:t>
      </w:r>
    </w:p>
    <w:p w:rsidR="002058FE" w:rsidRDefault="00D10341">
      <w:pPr>
        <w:pStyle w:val="af2"/>
        <w:tabs>
          <w:tab w:val="left" w:pos="360"/>
        </w:tabs>
        <w:spacing w:line="360" w:lineRule="auto"/>
        <w:ind w:firstLine="480"/>
        <w:rPr>
          <w:sz w:val="24"/>
        </w:rPr>
      </w:pPr>
      <w:r>
        <w:rPr>
          <w:rFonts w:hint="eastAsia"/>
          <w:sz w:val="24"/>
        </w:rPr>
        <w:t>（</w:t>
      </w:r>
      <w:r>
        <w:rPr>
          <w:rFonts w:hint="eastAsia"/>
          <w:sz w:val="24"/>
        </w:rPr>
        <w:t>1</w:t>
      </w:r>
      <w:r>
        <w:rPr>
          <w:rFonts w:hint="eastAsia"/>
          <w:sz w:val="24"/>
        </w:rPr>
        <w:t>）生产加工采取的绿色环保措施</w:t>
      </w:r>
    </w:p>
    <w:p w:rsidR="002058FE" w:rsidRDefault="00D10341">
      <w:pPr>
        <w:pStyle w:val="af2"/>
        <w:tabs>
          <w:tab w:val="left" w:pos="360"/>
        </w:tabs>
        <w:spacing w:line="360" w:lineRule="auto"/>
        <w:ind w:firstLine="480"/>
        <w:rPr>
          <w:sz w:val="24"/>
        </w:rPr>
      </w:pPr>
      <w:r>
        <w:rPr>
          <w:rFonts w:hint="eastAsia"/>
          <w:sz w:val="24"/>
        </w:rPr>
        <w:t>（</w:t>
      </w:r>
      <w:r>
        <w:rPr>
          <w:rFonts w:hint="eastAsia"/>
          <w:sz w:val="24"/>
        </w:rPr>
        <w:t>2</w:t>
      </w:r>
      <w:r>
        <w:rPr>
          <w:rFonts w:hint="eastAsia"/>
          <w:sz w:val="24"/>
        </w:rPr>
        <w:t>）投标单位上年度和本年度节能降耗信息</w:t>
      </w: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2611"/>
        <w:gridCol w:w="2605"/>
        <w:gridCol w:w="2611"/>
        <w:gridCol w:w="2611"/>
        <w:gridCol w:w="2602"/>
      </w:tblGrid>
      <w:tr w:rsidR="002058FE">
        <w:tc>
          <w:tcPr>
            <w:tcW w:w="1134" w:type="dxa"/>
            <w:tcBorders>
              <w:top w:val="single" w:sz="4" w:space="0" w:color="auto"/>
              <w:left w:val="single" w:sz="4" w:space="0" w:color="auto"/>
              <w:bottom w:val="single" w:sz="4" w:space="0" w:color="auto"/>
              <w:right w:val="single" w:sz="4" w:space="0" w:color="auto"/>
            </w:tcBorders>
            <w:vAlign w:val="center"/>
          </w:tcPr>
          <w:p w:rsidR="002058FE" w:rsidRDefault="00D10341">
            <w:pPr>
              <w:snapToGrid w:val="0"/>
              <w:jc w:val="center"/>
              <w:rPr>
                <w:szCs w:val="21"/>
              </w:rPr>
            </w:pPr>
            <w:r>
              <w:rPr>
                <w:rFonts w:hint="eastAsia"/>
                <w:szCs w:val="21"/>
              </w:rPr>
              <w:t>序号</w:t>
            </w:r>
          </w:p>
        </w:tc>
        <w:tc>
          <w:tcPr>
            <w:tcW w:w="2611" w:type="dxa"/>
            <w:tcBorders>
              <w:top w:val="single" w:sz="4" w:space="0" w:color="auto"/>
              <w:left w:val="single" w:sz="4" w:space="0" w:color="auto"/>
              <w:bottom w:val="single" w:sz="4" w:space="0" w:color="auto"/>
              <w:right w:val="single" w:sz="4" w:space="0" w:color="auto"/>
            </w:tcBorders>
            <w:vAlign w:val="center"/>
          </w:tcPr>
          <w:p w:rsidR="002058FE" w:rsidRDefault="00D10341">
            <w:pPr>
              <w:snapToGrid w:val="0"/>
              <w:jc w:val="center"/>
              <w:rPr>
                <w:rFonts w:ascii="宋体" w:hAnsi="宋体"/>
                <w:szCs w:val="21"/>
              </w:rPr>
            </w:pPr>
            <w:r>
              <w:rPr>
                <w:rFonts w:ascii="宋体" w:hAnsi="宋体" w:hint="eastAsia"/>
                <w:szCs w:val="21"/>
              </w:rPr>
              <w:t>主营业务收入</w:t>
            </w:r>
          </w:p>
          <w:p w:rsidR="002058FE" w:rsidRDefault="00D10341">
            <w:pPr>
              <w:snapToGrid w:val="0"/>
              <w:jc w:val="center"/>
              <w:rPr>
                <w:szCs w:val="21"/>
              </w:rPr>
            </w:pPr>
            <w:r>
              <w:rPr>
                <w:rFonts w:ascii="宋体" w:hAnsi="宋体" w:hint="eastAsia"/>
                <w:szCs w:val="21"/>
              </w:rPr>
              <w:t>（万元）</w:t>
            </w:r>
          </w:p>
        </w:tc>
        <w:tc>
          <w:tcPr>
            <w:tcW w:w="2605" w:type="dxa"/>
            <w:tcBorders>
              <w:top w:val="single" w:sz="4" w:space="0" w:color="auto"/>
              <w:left w:val="single" w:sz="4" w:space="0" w:color="auto"/>
              <w:bottom w:val="single" w:sz="4" w:space="0" w:color="auto"/>
              <w:right w:val="single" w:sz="4" w:space="0" w:color="auto"/>
            </w:tcBorders>
            <w:vAlign w:val="center"/>
          </w:tcPr>
          <w:p w:rsidR="002058FE" w:rsidRDefault="00D10341">
            <w:pPr>
              <w:snapToGrid w:val="0"/>
              <w:jc w:val="center"/>
              <w:rPr>
                <w:rFonts w:ascii="宋体" w:hAnsi="宋体"/>
                <w:szCs w:val="21"/>
              </w:rPr>
            </w:pPr>
            <w:r>
              <w:rPr>
                <w:rFonts w:ascii="宋体" w:hAnsi="宋体" w:hint="eastAsia"/>
                <w:szCs w:val="21"/>
              </w:rPr>
              <w:t>耗电总量</w:t>
            </w:r>
          </w:p>
          <w:p w:rsidR="002058FE" w:rsidRDefault="00D10341">
            <w:pPr>
              <w:snapToGrid w:val="0"/>
              <w:jc w:val="center"/>
              <w:rPr>
                <w:rFonts w:ascii="宋体" w:hAnsi="宋体"/>
                <w:szCs w:val="21"/>
              </w:rPr>
            </w:pPr>
            <w:r>
              <w:rPr>
                <w:rFonts w:ascii="宋体" w:hAnsi="宋体" w:hint="eastAsia"/>
                <w:szCs w:val="21"/>
              </w:rPr>
              <w:t>（千瓦）</w:t>
            </w:r>
          </w:p>
        </w:tc>
        <w:tc>
          <w:tcPr>
            <w:tcW w:w="2611" w:type="dxa"/>
            <w:tcBorders>
              <w:top w:val="single" w:sz="4" w:space="0" w:color="auto"/>
              <w:left w:val="single" w:sz="4" w:space="0" w:color="auto"/>
              <w:bottom w:val="single" w:sz="4" w:space="0" w:color="auto"/>
              <w:right w:val="single" w:sz="4" w:space="0" w:color="auto"/>
            </w:tcBorders>
            <w:vAlign w:val="center"/>
          </w:tcPr>
          <w:p w:rsidR="002058FE" w:rsidRDefault="00D10341">
            <w:pPr>
              <w:snapToGrid w:val="0"/>
              <w:jc w:val="center"/>
              <w:rPr>
                <w:rFonts w:ascii="宋体" w:hAnsi="宋体"/>
                <w:szCs w:val="21"/>
              </w:rPr>
            </w:pPr>
            <w:r>
              <w:rPr>
                <w:rFonts w:ascii="宋体" w:hAnsi="宋体" w:hint="eastAsia"/>
                <w:szCs w:val="21"/>
              </w:rPr>
              <w:t>油耗总量</w:t>
            </w:r>
          </w:p>
          <w:p w:rsidR="002058FE" w:rsidRDefault="00D10341">
            <w:pPr>
              <w:snapToGrid w:val="0"/>
              <w:jc w:val="center"/>
              <w:rPr>
                <w:szCs w:val="21"/>
              </w:rPr>
            </w:pPr>
            <w:r>
              <w:rPr>
                <w:rFonts w:ascii="宋体" w:hAnsi="宋体" w:hint="eastAsia"/>
                <w:szCs w:val="21"/>
              </w:rPr>
              <w:t>（吨）</w:t>
            </w:r>
          </w:p>
        </w:tc>
        <w:tc>
          <w:tcPr>
            <w:tcW w:w="2611" w:type="dxa"/>
            <w:tcBorders>
              <w:top w:val="single" w:sz="4" w:space="0" w:color="auto"/>
              <w:left w:val="single" w:sz="4" w:space="0" w:color="auto"/>
              <w:bottom w:val="single" w:sz="4" w:space="0" w:color="auto"/>
              <w:right w:val="single" w:sz="4" w:space="0" w:color="auto"/>
            </w:tcBorders>
            <w:vAlign w:val="center"/>
          </w:tcPr>
          <w:p w:rsidR="002058FE" w:rsidRDefault="00D10341">
            <w:pPr>
              <w:snapToGrid w:val="0"/>
              <w:jc w:val="center"/>
              <w:rPr>
                <w:szCs w:val="21"/>
              </w:rPr>
            </w:pPr>
            <w:r>
              <w:rPr>
                <w:rFonts w:ascii="宋体" w:hAnsi="宋体" w:hint="eastAsia"/>
                <w:szCs w:val="21"/>
              </w:rPr>
              <w:t>水资源消耗总量（吨）</w:t>
            </w:r>
          </w:p>
        </w:tc>
        <w:tc>
          <w:tcPr>
            <w:tcW w:w="2602" w:type="dxa"/>
            <w:tcBorders>
              <w:top w:val="single" w:sz="4" w:space="0" w:color="auto"/>
              <w:left w:val="single" w:sz="4" w:space="0" w:color="auto"/>
              <w:bottom w:val="single" w:sz="4" w:space="0" w:color="auto"/>
              <w:right w:val="single" w:sz="4" w:space="0" w:color="auto"/>
            </w:tcBorders>
            <w:vAlign w:val="center"/>
          </w:tcPr>
          <w:p w:rsidR="002058FE" w:rsidRDefault="00D10341">
            <w:pPr>
              <w:snapToGrid w:val="0"/>
              <w:jc w:val="center"/>
              <w:rPr>
                <w:szCs w:val="21"/>
              </w:rPr>
            </w:pPr>
            <w:r>
              <w:rPr>
                <w:rFonts w:ascii="宋体" w:hAnsi="宋体" w:hint="eastAsia"/>
                <w:szCs w:val="21"/>
              </w:rPr>
              <w:t>排污是否达标</w:t>
            </w:r>
          </w:p>
        </w:tc>
      </w:tr>
      <w:tr w:rsidR="002058FE">
        <w:tc>
          <w:tcPr>
            <w:tcW w:w="1134" w:type="dxa"/>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sz w:val="28"/>
                <w:szCs w:val="28"/>
              </w:rPr>
            </w:pPr>
          </w:p>
        </w:tc>
        <w:tc>
          <w:tcPr>
            <w:tcW w:w="2611" w:type="dxa"/>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rFonts w:ascii="宋体" w:hAnsi="宋体"/>
                <w:sz w:val="28"/>
                <w:szCs w:val="28"/>
              </w:rPr>
            </w:pPr>
          </w:p>
        </w:tc>
        <w:tc>
          <w:tcPr>
            <w:tcW w:w="2605" w:type="dxa"/>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rFonts w:ascii="宋体" w:hAnsi="宋体"/>
                <w:sz w:val="28"/>
                <w:szCs w:val="28"/>
              </w:rPr>
            </w:pPr>
          </w:p>
        </w:tc>
        <w:tc>
          <w:tcPr>
            <w:tcW w:w="2611" w:type="dxa"/>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rFonts w:ascii="宋体" w:hAnsi="宋体"/>
                <w:sz w:val="28"/>
                <w:szCs w:val="28"/>
              </w:rPr>
            </w:pPr>
          </w:p>
        </w:tc>
        <w:tc>
          <w:tcPr>
            <w:tcW w:w="2611" w:type="dxa"/>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rFonts w:ascii="宋体" w:hAnsi="宋体"/>
                <w:sz w:val="28"/>
                <w:szCs w:val="28"/>
              </w:rPr>
            </w:pPr>
          </w:p>
        </w:tc>
        <w:tc>
          <w:tcPr>
            <w:tcW w:w="2602" w:type="dxa"/>
            <w:tcBorders>
              <w:top w:val="single" w:sz="4" w:space="0" w:color="auto"/>
              <w:left w:val="single" w:sz="4" w:space="0" w:color="auto"/>
              <w:bottom w:val="single" w:sz="4" w:space="0" w:color="auto"/>
              <w:right w:val="single" w:sz="4" w:space="0" w:color="auto"/>
            </w:tcBorders>
            <w:vAlign w:val="center"/>
          </w:tcPr>
          <w:p w:rsidR="002058FE" w:rsidRDefault="002058FE">
            <w:pPr>
              <w:snapToGrid w:val="0"/>
              <w:jc w:val="center"/>
              <w:rPr>
                <w:rFonts w:ascii="宋体" w:hAnsi="宋体"/>
                <w:sz w:val="28"/>
                <w:szCs w:val="28"/>
              </w:rPr>
            </w:pPr>
          </w:p>
        </w:tc>
      </w:tr>
    </w:tbl>
    <w:p w:rsidR="002058FE" w:rsidRDefault="00D10341">
      <w:pPr>
        <w:pStyle w:val="af2"/>
        <w:tabs>
          <w:tab w:val="left" w:pos="360"/>
        </w:tabs>
        <w:spacing w:line="360" w:lineRule="auto"/>
        <w:ind w:firstLine="480"/>
        <w:rPr>
          <w:sz w:val="24"/>
        </w:rPr>
      </w:pPr>
      <w:r>
        <w:rPr>
          <w:rFonts w:hint="eastAsia"/>
          <w:sz w:val="24"/>
        </w:rPr>
        <w:t>注：排污达标须提供环保部门盖章的证明材料。</w:t>
      </w:r>
    </w:p>
    <w:p w:rsidR="002058FE" w:rsidRDefault="00D10341">
      <w:pPr>
        <w:tabs>
          <w:tab w:val="left" w:pos="360"/>
        </w:tabs>
        <w:spacing w:line="360" w:lineRule="auto"/>
        <w:rPr>
          <w:rFonts w:ascii="宋体" w:hAnsi="宋体"/>
          <w:sz w:val="28"/>
          <w:szCs w:val="28"/>
        </w:rPr>
      </w:pPr>
      <w:r>
        <w:rPr>
          <w:rFonts w:ascii="宋体" w:hAnsi="宋体" w:hint="eastAsia"/>
          <w:sz w:val="24"/>
        </w:rPr>
        <w:br w:type="page"/>
      </w:r>
      <w:r>
        <w:rPr>
          <w:rFonts w:hint="eastAsia"/>
          <w:b/>
          <w:sz w:val="24"/>
        </w:rPr>
        <w:t>附件</w:t>
      </w:r>
      <w:r>
        <w:rPr>
          <w:rFonts w:hint="eastAsia"/>
          <w:b/>
          <w:sz w:val="24"/>
        </w:rPr>
        <w:t>16</w:t>
      </w:r>
    </w:p>
    <w:p w:rsidR="002058FE" w:rsidRDefault="00D10341">
      <w:pPr>
        <w:snapToGrid w:val="0"/>
        <w:spacing w:line="360" w:lineRule="auto"/>
        <w:jc w:val="center"/>
        <w:rPr>
          <w:b/>
          <w:sz w:val="24"/>
          <w:szCs w:val="21"/>
        </w:rPr>
      </w:pPr>
      <w:r>
        <w:rPr>
          <w:rFonts w:hint="eastAsia"/>
          <w:b/>
          <w:sz w:val="24"/>
          <w:szCs w:val="21"/>
        </w:rPr>
        <w:t>流通回收说明</w:t>
      </w:r>
    </w:p>
    <w:p w:rsidR="002058FE" w:rsidRDefault="00D10341">
      <w:pPr>
        <w:spacing w:line="460" w:lineRule="exact"/>
        <w:rPr>
          <w:sz w:val="24"/>
        </w:rPr>
      </w:pPr>
      <w:r>
        <w:rPr>
          <w:sz w:val="24"/>
        </w:rPr>
        <w:t>项目名称：</w:t>
      </w:r>
      <w:r>
        <w:rPr>
          <w:sz w:val="24"/>
          <w:u w:val="single"/>
        </w:rPr>
        <w:t xml:space="preserve">                    </w:t>
      </w:r>
    </w:p>
    <w:p w:rsidR="002058FE" w:rsidRDefault="00D10341">
      <w:pPr>
        <w:spacing w:line="460" w:lineRule="exact"/>
        <w:rPr>
          <w:sz w:val="24"/>
        </w:rPr>
      </w:pPr>
      <w:r>
        <w:rPr>
          <w:sz w:val="24"/>
        </w:rPr>
        <w:t>项目编号：</w:t>
      </w:r>
      <w:r>
        <w:rPr>
          <w:sz w:val="24"/>
          <w:u w:val="single"/>
        </w:rPr>
        <w:t xml:space="preserve">                    </w:t>
      </w:r>
    </w:p>
    <w:p w:rsidR="002058FE" w:rsidRDefault="00D10341">
      <w:pPr>
        <w:spacing w:line="460" w:lineRule="exact"/>
        <w:rPr>
          <w:sz w:val="24"/>
          <w:u w:val="single"/>
        </w:rPr>
      </w:pPr>
      <w:r>
        <w:rPr>
          <w:sz w:val="24"/>
        </w:rPr>
        <w:t>包号：</w:t>
      </w:r>
      <w:r>
        <w:rPr>
          <w:sz w:val="24"/>
          <w:u w:val="single"/>
        </w:rPr>
        <w:t xml:space="preserve">                        </w:t>
      </w:r>
    </w:p>
    <w:p w:rsidR="002058FE" w:rsidRDefault="002058FE">
      <w:pPr>
        <w:pStyle w:val="af2"/>
        <w:tabs>
          <w:tab w:val="left" w:pos="360"/>
        </w:tabs>
        <w:spacing w:line="360" w:lineRule="auto"/>
        <w:ind w:firstLine="480"/>
        <w:rPr>
          <w:sz w:val="24"/>
        </w:rPr>
      </w:pPr>
    </w:p>
    <w:p w:rsidR="002058FE" w:rsidRDefault="002058FE">
      <w:pPr>
        <w:pStyle w:val="af2"/>
        <w:tabs>
          <w:tab w:val="left" w:pos="360"/>
        </w:tabs>
        <w:spacing w:line="360" w:lineRule="auto"/>
        <w:ind w:firstLine="480"/>
        <w:rPr>
          <w:sz w:val="24"/>
        </w:rPr>
      </w:pPr>
    </w:p>
    <w:p w:rsidR="002058FE" w:rsidRDefault="002058FE">
      <w:pPr>
        <w:pStyle w:val="af2"/>
        <w:tabs>
          <w:tab w:val="left" w:pos="360"/>
        </w:tabs>
        <w:spacing w:line="360" w:lineRule="auto"/>
        <w:ind w:firstLine="480"/>
        <w:rPr>
          <w:sz w:val="24"/>
        </w:rPr>
      </w:pPr>
    </w:p>
    <w:p w:rsidR="002058FE" w:rsidRDefault="00D10341">
      <w:pPr>
        <w:pStyle w:val="af2"/>
        <w:tabs>
          <w:tab w:val="left" w:pos="360"/>
        </w:tabs>
        <w:spacing w:line="360" w:lineRule="auto"/>
        <w:ind w:firstLine="480"/>
        <w:rPr>
          <w:sz w:val="24"/>
        </w:rPr>
      </w:pPr>
      <w:r>
        <w:rPr>
          <w:rFonts w:hint="eastAsia"/>
          <w:sz w:val="24"/>
        </w:rPr>
        <w:t>详细阐述采取回收处理技术设备，对大气污染、水污染等环境污染治理有针对性的环保举措，并提供处理协议或第三方证明材料</w:t>
      </w:r>
    </w:p>
    <w:p w:rsidR="002058FE" w:rsidRDefault="002058FE">
      <w:pPr>
        <w:snapToGrid w:val="0"/>
        <w:spacing w:line="360" w:lineRule="auto"/>
        <w:jc w:val="left"/>
        <w:rPr>
          <w:b/>
          <w:sz w:val="24"/>
          <w:szCs w:val="21"/>
        </w:rPr>
      </w:pPr>
    </w:p>
    <w:p w:rsidR="002058FE" w:rsidRDefault="002058FE">
      <w:pPr>
        <w:snapToGrid w:val="0"/>
        <w:spacing w:line="360" w:lineRule="auto"/>
        <w:jc w:val="left"/>
        <w:rPr>
          <w:b/>
          <w:sz w:val="24"/>
          <w:szCs w:val="21"/>
        </w:rPr>
      </w:pPr>
    </w:p>
    <w:p w:rsidR="002058FE" w:rsidRDefault="00D10341">
      <w:pPr>
        <w:widowControl/>
        <w:jc w:val="left"/>
        <w:rPr>
          <w:b/>
          <w:sz w:val="24"/>
          <w:szCs w:val="21"/>
        </w:rPr>
      </w:pPr>
      <w:r>
        <w:rPr>
          <w:b/>
          <w:sz w:val="24"/>
          <w:szCs w:val="21"/>
        </w:rPr>
        <w:br w:type="page"/>
      </w:r>
    </w:p>
    <w:p w:rsidR="002058FE" w:rsidRDefault="002058FE">
      <w:pPr>
        <w:snapToGrid w:val="0"/>
        <w:spacing w:line="360" w:lineRule="auto"/>
        <w:jc w:val="left"/>
        <w:rPr>
          <w:b/>
          <w:sz w:val="24"/>
          <w:szCs w:val="21"/>
        </w:rPr>
        <w:sectPr w:rsidR="002058FE">
          <w:pgSz w:w="16838" w:h="11906" w:orient="landscape"/>
          <w:pgMar w:top="1797" w:right="1440" w:bottom="1797" w:left="1440" w:header="851" w:footer="992" w:gutter="0"/>
          <w:cols w:space="425"/>
          <w:docGrid w:type="lines" w:linePitch="285" w:charSpace="-3449"/>
        </w:sectPr>
      </w:pPr>
    </w:p>
    <w:p w:rsidR="002058FE" w:rsidRDefault="00D10341">
      <w:pPr>
        <w:snapToGrid w:val="0"/>
        <w:spacing w:line="360" w:lineRule="auto"/>
        <w:jc w:val="left"/>
        <w:rPr>
          <w:b/>
          <w:sz w:val="24"/>
          <w:szCs w:val="21"/>
        </w:rPr>
      </w:pPr>
      <w:r>
        <w:rPr>
          <w:rFonts w:hint="eastAsia"/>
          <w:b/>
          <w:sz w:val="24"/>
          <w:szCs w:val="21"/>
        </w:rPr>
        <w:t>附件</w:t>
      </w:r>
      <w:r>
        <w:rPr>
          <w:rFonts w:hint="eastAsia"/>
          <w:b/>
          <w:sz w:val="24"/>
          <w:szCs w:val="21"/>
        </w:rPr>
        <w:t>17</w:t>
      </w:r>
    </w:p>
    <w:p w:rsidR="002058FE" w:rsidRDefault="00D10341">
      <w:pPr>
        <w:snapToGrid w:val="0"/>
        <w:spacing w:line="360" w:lineRule="auto"/>
        <w:jc w:val="center"/>
        <w:rPr>
          <w:b/>
          <w:sz w:val="24"/>
          <w:szCs w:val="21"/>
        </w:rPr>
      </w:pPr>
      <w:r>
        <w:rPr>
          <w:rFonts w:hint="eastAsia"/>
          <w:b/>
          <w:sz w:val="24"/>
          <w:szCs w:val="21"/>
        </w:rPr>
        <w:t>投标人认为需要提供的其他材料</w:t>
      </w:r>
    </w:p>
    <w:p w:rsidR="002058FE" w:rsidRDefault="002058FE">
      <w:pPr>
        <w:snapToGrid w:val="0"/>
        <w:spacing w:line="360" w:lineRule="auto"/>
        <w:jc w:val="center"/>
        <w:rPr>
          <w:b/>
          <w:sz w:val="24"/>
          <w:szCs w:val="21"/>
        </w:rPr>
      </w:pPr>
    </w:p>
    <w:p w:rsidR="002058FE" w:rsidRDefault="00D10341">
      <w:pPr>
        <w:widowControl/>
        <w:jc w:val="left"/>
        <w:rPr>
          <w:b/>
          <w:sz w:val="24"/>
          <w:szCs w:val="21"/>
        </w:rPr>
      </w:pPr>
      <w:r>
        <w:rPr>
          <w:b/>
          <w:sz w:val="24"/>
          <w:szCs w:val="21"/>
        </w:rPr>
        <w:br w:type="page"/>
      </w:r>
    </w:p>
    <w:p w:rsidR="002058FE" w:rsidRDefault="00D10341">
      <w:pPr>
        <w:snapToGrid w:val="0"/>
        <w:spacing w:line="360" w:lineRule="auto"/>
        <w:jc w:val="left"/>
        <w:rPr>
          <w:b/>
          <w:sz w:val="24"/>
          <w:szCs w:val="21"/>
        </w:rPr>
      </w:pPr>
      <w:r>
        <w:rPr>
          <w:b/>
          <w:sz w:val="24"/>
          <w:szCs w:val="21"/>
        </w:rPr>
        <w:t>附件</w:t>
      </w:r>
      <w:r>
        <w:rPr>
          <w:b/>
          <w:sz w:val="24"/>
          <w:szCs w:val="21"/>
        </w:rPr>
        <w:t>18</w:t>
      </w:r>
      <w:r>
        <w:rPr>
          <w:b/>
          <w:sz w:val="24"/>
          <w:szCs w:val="21"/>
        </w:rPr>
        <w:t>：</w:t>
      </w:r>
    </w:p>
    <w:tbl>
      <w:tblPr>
        <w:tblW w:w="85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0"/>
      </w:tblGrid>
      <w:tr w:rsidR="002058FE">
        <w:trPr>
          <w:trHeight w:val="697"/>
          <w:jc w:val="center"/>
        </w:trPr>
        <w:tc>
          <w:tcPr>
            <w:tcW w:w="8520" w:type="dxa"/>
            <w:tcBorders>
              <w:top w:val="single" w:sz="4" w:space="0" w:color="auto"/>
              <w:left w:val="single" w:sz="4" w:space="0" w:color="auto"/>
              <w:bottom w:val="single" w:sz="4" w:space="0" w:color="auto"/>
              <w:right w:val="single" w:sz="4" w:space="0" w:color="auto"/>
            </w:tcBorders>
            <w:vAlign w:val="center"/>
          </w:tcPr>
          <w:p w:rsidR="002058FE" w:rsidRDefault="00D10341">
            <w:pPr>
              <w:spacing w:line="560" w:lineRule="exact"/>
              <w:jc w:val="center"/>
              <w:rPr>
                <w:rFonts w:eastAsiaTheme="minorEastAsia"/>
                <w:color w:val="000000"/>
                <w:sz w:val="24"/>
                <w:szCs w:val="24"/>
              </w:rPr>
            </w:pPr>
            <w:r>
              <w:rPr>
                <w:rFonts w:eastAsiaTheme="minorEastAsia"/>
                <w:color w:val="000000"/>
                <w:sz w:val="24"/>
                <w:szCs w:val="24"/>
              </w:rPr>
              <w:t>样品标签</w:t>
            </w:r>
          </w:p>
        </w:tc>
      </w:tr>
      <w:tr w:rsidR="002058FE">
        <w:trPr>
          <w:trHeight w:val="976"/>
          <w:jc w:val="center"/>
        </w:trPr>
        <w:tc>
          <w:tcPr>
            <w:tcW w:w="8520" w:type="dxa"/>
            <w:tcBorders>
              <w:top w:val="single" w:sz="4" w:space="0" w:color="auto"/>
              <w:left w:val="single" w:sz="4" w:space="0" w:color="auto"/>
              <w:bottom w:val="single" w:sz="4" w:space="0" w:color="auto"/>
              <w:right w:val="single" w:sz="4" w:space="0" w:color="auto"/>
            </w:tcBorders>
            <w:vAlign w:val="center"/>
          </w:tcPr>
          <w:p w:rsidR="002058FE" w:rsidRDefault="00D10341">
            <w:pPr>
              <w:spacing w:line="560" w:lineRule="exact"/>
              <w:jc w:val="left"/>
              <w:rPr>
                <w:rFonts w:eastAsiaTheme="minorEastAsia"/>
                <w:color w:val="000000"/>
                <w:sz w:val="24"/>
                <w:szCs w:val="24"/>
              </w:rPr>
            </w:pPr>
            <w:r>
              <w:rPr>
                <w:rFonts w:eastAsiaTheme="minorEastAsia"/>
                <w:color w:val="000000"/>
                <w:sz w:val="24"/>
                <w:szCs w:val="24"/>
              </w:rPr>
              <w:t>项目名称：</w:t>
            </w:r>
            <w:r>
              <w:rPr>
                <w:rFonts w:eastAsiaTheme="minorEastAsia"/>
                <w:color w:val="000000"/>
                <w:sz w:val="24"/>
                <w:szCs w:val="24"/>
              </w:rPr>
              <w:t xml:space="preserve"> </w:t>
            </w:r>
            <w:r w:rsidR="0020792A" w:rsidRPr="0020792A">
              <w:rPr>
                <w:rFonts w:eastAsiaTheme="minorEastAsia" w:hint="eastAsia"/>
                <w:color w:val="000000"/>
                <w:sz w:val="24"/>
                <w:szCs w:val="24"/>
              </w:rPr>
              <w:t>天津市环湖医院天塔院区治疗台及实验台家具项目</w:t>
            </w:r>
          </w:p>
        </w:tc>
      </w:tr>
      <w:tr w:rsidR="002058FE">
        <w:trPr>
          <w:trHeight w:val="975"/>
          <w:jc w:val="center"/>
        </w:trPr>
        <w:tc>
          <w:tcPr>
            <w:tcW w:w="8520" w:type="dxa"/>
            <w:tcBorders>
              <w:top w:val="single" w:sz="4" w:space="0" w:color="auto"/>
              <w:left w:val="single" w:sz="4" w:space="0" w:color="auto"/>
              <w:bottom w:val="single" w:sz="4" w:space="0" w:color="auto"/>
              <w:right w:val="single" w:sz="4" w:space="0" w:color="auto"/>
            </w:tcBorders>
            <w:vAlign w:val="center"/>
          </w:tcPr>
          <w:p w:rsidR="002058FE" w:rsidRDefault="00D10341">
            <w:pPr>
              <w:spacing w:line="560" w:lineRule="exact"/>
              <w:jc w:val="left"/>
              <w:rPr>
                <w:rFonts w:eastAsiaTheme="minorEastAsia"/>
                <w:color w:val="000000"/>
                <w:sz w:val="24"/>
                <w:szCs w:val="24"/>
              </w:rPr>
            </w:pPr>
            <w:r>
              <w:rPr>
                <w:rFonts w:eastAsiaTheme="minorEastAsia"/>
                <w:color w:val="000000"/>
                <w:sz w:val="24"/>
                <w:szCs w:val="24"/>
              </w:rPr>
              <w:t>项目编号：</w:t>
            </w:r>
            <w:r w:rsidR="0020792A" w:rsidRPr="0020792A">
              <w:rPr>
                <w:rFonts w:eastAsiaTheme="minorEastAsia"/>
                <w:color w:val="000000"/>
                <w:sz w:val="24"/>
                <w:szCs w:val="24"/>
              </w:rPr>
              <w:t>TGPC-2025-A-0223</w:t>
            </w:r>
          </w:p>
        </w:tc>
      </w:tr>
      <w:tr w:rsidR="002058FE">
        <w:trPr>
          <w:trHeight w:val="989"/>
          <w:jc w:val="center"/>
        </w:trPr>
        <w:tc>
          <w:tcPr>
            <w:tcW w:w="8520" w:type="dxa"/>
            <w:tcBorders>
              <w:top w:val="single" w:sz="4" w:space="0" w:color="auto"/>
              <w:left w:val="single" w:sz="4" w:space="0" w:color="auto"/>
              <w:bottom w:val="single" w:sz="4" w:space="0" w:color="auto"/>
              <w:right w:val="single" w:sz="4" w:space="0" w:color="auto"/>
            </w:tcBorders>
            <w:vAlign w:val="center"/>
          </w:tcPr>
          <w:p w:rsidR="002058FE" w:rsidRDefault="00D10341" w:rsidP="002A278B">
            <w:pPr>
              <w:spacing w:line="560" w:lineRule="exact"/>
              <w:jc w:val="left"/>
              <w:rPr>
                <w:rFonts w:eastAsiaTheme="minorEastAsia"/>
                <w:color w:val="000000"/>
                <w:sz w:val="24"/>
                <w:szCs w:val="24"/>
              </w:rPr>
            </w:pPr>
            <w:r>
              <w:rPr>
                <w:rFonts w:eastAsiaTheme="minorEastAsia"/>
                <w:color w:val="000000"/>
                <w:sz w:val="24"/>
                <w:szCs w:val="24"/>
              </w:rPr>
              <w:t>包号：第</w:t>
            </w:r>
            <w:r>
              <w:rPr>
                <w:rFonts w:eastAsiaTheme="minorEastAsia"/>
                <w:color w:val="000000"/>
                <w:sz w:val="24"/>
                <w:szCs w:val="24"/>
              </w:rPr>
              <w:t xml:space="preserve"> </w:t>
            </w:r>
            <w:r w:rsidR="002A278B">
              <w:rPr>
                <w:rFonts w:eastAsiaTheme="minorEastAsia" w:hint="eastAsia"/>
                <w:color w:val="000000"/>
                <w:sz w:val="24"/>
                <w:szCs w:val="24"/>
              </w:rPr>
              <w:t>1</w:t>
            </w:r>
            <w:r>
              <w:rPr>
                <w:rFonts w:eastAsiaTheme="minorEastAsia"/>
                <w:color w:val="000000"/>
                <w:sz w:val="24"/>
                <w:szCs w:val="24"/>
              </w:rPr>
              <w:t>包</w:t>
            </w:r>
          </w:p>
        </w:tc>
      </w:tr>
      <w:tr w:rsidR="002058FE">
        <w:trPr>
          <w:trHeight w:val="1367"/>
          <w:jc w:val="center"/>
        </w:trPr>
        <w:tc>
          <w:tcPr>
            <w:tcW w:w="8520" w:type="dxa"/>
            <w:tcBorders>
              <w:top w:val="single" w:sz="4" w:space="0" w:color="auto"/>
              <w:left w:val="single" w:sz="4" w:space="0" w:color="auto"/>
              <w:bottom w:val="single" w:sz="4" w:space="0" w:color="auto"/>
              <w:right w:val="single" w:sz="4" w:space="0" w:color="auto"/>
            </w:tcBorders>
          </w:tcPr>
          <w:p w:rsidR="002058FE" w:rsidRDefault="00D10341">
            <w:pPr>
              <w:spacing w:line="560" w:lineRule="exact"/>
              <w:rPr>
                <w:rFonts w:eastAsiaTheme="minorEastAsia"/>
                <w:color w:val="000000"/>
                <w:sz w:val="24"/>
                <w:szCs w:val="24"/>
              </w:rPr>
            </w:pPr>
            <w:r>
              <w:rPr>
                <w:rFonts w:eastAsiaTheme="minorEastAsia"/>
                <w:color w:val="000000"/>
                <w:sz w:val="24"/>
                <w:szCs w:val="24"/>
              </w:rPr>
              <w:t>样品名称：</w:t>
            </w:r>
          </w:p>
        </w:tc>
      </w:tr>
      <w:tr w:rsidR="002058FE">
        <w:trPr>
          <w:trHeight w:val="2833"/>
          <w:jc w:val="center"/>
        </w:trPr>
        <w:tc>
          <w:tcPr>
            <w:tcW w:w="8520" w:type="dxa"/>
            <w:tcBorders>
              <w:top w:val="single" w:sz="4" w:space="0" w:color="auto"/>
              <w:left w:val="single" w:sz="4" w:space="0" w:color="auto"/>
              <w:bottom w:val="single" w:sz="4" w:space="0" w:color="auto"/>
              <w:right w:val="single" w:sz="4" w:space="0" w:color="auto"/>
            </w:tcBorders>
          </w:tcPr>
          <w:p w:rsidR="002058FE" w:rsidRDefault="00D10341">
            <w:pPr>
              <w:spacing w:line="560" w:lineRule="exact"/>
              <w:rPr>
                <w:rFonts w:eastAsiaTheme="minorEastAsia"/>
                <w:color w:val="000000"/>
                <w:sz w:val="24"/>
                <w:szCs w:val="24"/>
              </w:rPr>
            </w:pPr>
            <w:r>
              <w:rPr>
                <w:rFonts w:eastAsiaTheme="minorEastAsia"/>
                <w:color w:val="000000"/>
                <w:sz w:val="24"/>
                <w:szCs w:val="24"/>
              </w:rPr>
              <w:t>投标人名称（加盖公章）：</w:t>
            </w:r>
          </w:p>
        </w:tc>
      </w:tr>
    </w:tbl>
    <w:p w:rsidR="002058FE" w:rsidRDefault="002058FE">
      <w:pPr>
        <w:snapToGrid w:val="0"/>
        <w:spacing w:line="360" w:lineRule="auto"/>
        <w:jc w:val="center"/>
        <w:rPr>
          <w:b/>
          <w:sz w:val="24"/>
          <w:szCs w:val="21"/>
        </w:rPr>
      </w:pPr>
    </w:p>
    <w:sectPr w:rsidR="002058FE">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2230" w:rsidRDefault="00482230">
      <w:r>
        <w:separator/>
      </w:r>
    </w:p>
  </w:endnote>
  <w:endnote w:type="continuationSeparator" w:id="0">
    <w:p w:rsidR="00482230" w:rsidRDefault="004822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7B29" w:rsidRDefault="00527B29">
    <w:pPr>
      <w:pStyle w:val="a9"/>
      <w:jc w:val="center"/>
    </w:pPr>
  </w:p>
  <w:p w:rsidR="00527B29" w:rsidRDefault="00527B29">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91156167"/>
    </w:sdtPr>
    <w:sdtEndPr/>
    <w:sdtContent>
      <w:p w:rsidR="00527B29" w:rsidRDefault="00527B29">
        <w:pPr>
          <w:pStyle w:val="a9"/>
          <w:jc w:val="center"/>
        </w:pPr>
        <w:r>
          <w:fldChar w:fldCharType="begin"/>
        </w:r>
        <w:r>
          <w:instrText>PAGE   \* MERGEFORMAT</w:instrText>
        </w:r>
        <w:r>
          <w:fldChar w:fldCharType="separate"/>
        </w:r>
        <w:r w:rsidR="00AE32D5" w:rsidRPr="00AE32D5">
          <w:rPr>
            <w:noProof/>
            <w:lang w:val="zh-CN"/>
          </w:rPr>
          <w:t>26</w:t>
        </w:r>
        <w:r>
          <w:rPr>
            <w:lang w:val="zh-CN"/>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7B29" w:rsidRDefault="00527B29">
    <w:pPr>
      <w:pStyle w:val="a9"/>
      <w:jc w:val="center"/>
    </w:pPr>
    <w:r>
      <w:rPr>
        <w:b/>
      </w:rPr>
      <w:fldChar w:fldCharType="begin"/>
    </w:r>
    <w:r>
      <w:rPr>
        <w:b/>
      </w:rPr>
      <w:instrText>PAGE  \* Arabic  \* MERGEFORMAT</w:instrText>
    </w:r>
    <w:r>
      <w:rPr>
        <w:b/>
      </w:rPr>
      <w:fldChar w:fldCharType="separate"/>
    </w:r>
    <w:r w:rsidR="00833A86" w:rsidRPr="00833A86">
      <w:rPr>
        <w:b/>
        <w:noProof/>
        <w:lang w:val="zh-CN"/>
      </w:rPr>
      <w:t>91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2230" w:rsidRDefault="00482230">
      <w:r>
        <w:separator/>
      </w:r>
    </w:p>
  </w:footnote>
  <w:footnote w:type="continuationSeparator" w:id="0">
    <w:p w:rsidR="00482230" w:rsidRDefault="0048223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7B29" w:rsidRDefault="00527B29">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7C04730"/>
    <w:multiLevelType w:val="singleLevel"/>
    <w:tmpl w:val="B7C04730"/>
    <w:lvl w:ilvl="0">
      <w:start w:val="2"/>
      <w:numFmt w:val="decimal"/>
      <w:suff w:val="nothing"/>
      <w:lvlText w:val="（%1）"/>
      <w:lvlJc w:val="left"/>
    </w:lvl>
  </w:abstractNum>
  <w:abstractNum w:abstractNumId="1">
    <w:nsid w:val="BF6BC116"/>
    <w:multiLevelType w:val="singleLevel"/>
    <w:tmpl w:val="BF6BC116"/>
    <w:lvl w:ilvl="0">
      <w:start w:val="16"/>
      <w:numFmt w:val="decimal"/>
      <w:suff w:val="space"/>
      <w:lvlText w:val="%1."/>
      <w:lvlJc w:val="left"/>
      <w:pPr>
        <w:ind w:left="0" w:firstLine="0"/>
      </w:p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DDECD3BC"/>
    <w:multiLevelType w:val="singleLevel"/>
    <w:tmpl w:val="DDECD3BC"/>
    <w:lvl w:ilvl="0">
      <w:start w:val="6"/>
      <w:numFmt w:val="decimal"/>
      <w:suff w:val="space"/>
      <w:lvlText w:val="%1."/>
      <w:lvlJc w:val="left"/>
      <w:pPr>
        <w:ind w:left="0" w:firstLine="0"/>
      </w:pPr>
    </w:lvl>
  </w:abstractNum>
  <w:abstractNum w:abstractNumId="4">
    <w:nsid w:val="DE759F4B"/>
    <w:multiLevelType w:val="singleLevel"/>
    <w:tmpl w:val="DE759F4B"/>
    <w:lvl w:ilvl="0">
      <w:start w:val="2"/>
      <w:numFmt w:val="decimal"/>
      <w:suff w:val="space"/>
      <w:lvlText w:val="%1."/>
      <w:lvlJc w:val="left"/>
      <w:pPr>
        <w:ind w:left="0" w:firstLine="0"/>
      </w:pPr>
    </w:lvl>
  </w:abstractNum>
  <w:abstractNum w:abstractNumId="5">
    <w:nsid w:val="DEABE1DB"/>
    <w:multiLevelType w:val="singleLevel"/>
    <w:tmpl w:val="DEABE1DB"/>
    <w:lvl w:ilvl="0">
      <w:start w:val="23"/>
      <w:numFmt w:val="decimal"/>
      <w:suff w:val="space"/>
      <w:lvlText w:val="%1."/>
      <w:lvlJc w:val="left"/>
      <w:pPr>
        <w:ind w:left="0" w:firstLine="0"/>
      </w:pPr>
    </w:lvl>
  </w:abstractNum>
  <w:abstractNum w:abstractNumId="6">
    <w:nsid w:val="FFEFC674"/>
    <w:multiLevelType w:val="singleLevel"/>
    <w:tmpl w:val="FFEFC674"/>
    <w:lvl w:ilvl="0">
      <w:start w:val="1"/>
      <w:numFmt w:val="decimal"/>
      <w:suff w:val="nothing"/>
      <w:lvlText w:val="（%1）"/>
      <w:lvlJc w:val="left"/>
      <w:pPr>
        <w:ind w:left="0" w:firstLine="0"/>
      </w:pPr>
    </w:lvl>
  </w:abstractNum>
  <w:abstractNum w:abstractNumId="7">
    <w:nsid w:val="7A0F6431"/>
    <w:multiLevelType w:val="singleLevel"/>
    <w:tmpl w:val="7A0F6431"/>
    <w:lvl w:ilvl="0">
      <w:start w:val="1"/>
      <w:numFmt w:val="decimal"/>
      <w:suff w:val="space"/>
      <w:lvlText w:val="%1."/>
      <w:lvlJc w:val="left"/>
      <w:pPr>
        <w:ind w:left="0" w:firstLine="0"/>
      </w:pPr>
    </w:lvl>
  </w:abstractNum>
  <w:num w:numId="1">
    <w:abstractNumId w:val="0"/>
  </w:num>
  <w:num w:numId="2">
    <w:abstractNumId w:val="7"/>
    <w:lvlOverride w:ilvl="0">
      <w:startOverride w:val="1"/>
    </w:lvlOverride>
  </w:num>
  <w:num w:numId="3">
    <w:abstractNumId w:val="2"/>
    <w:lvlOverride w:ilvl="0">
      <w:startOverride w:val="1"/>
    </w:lvlOverride>
  </w:num>
  <w:num w:numId="4">
    <w:abstractNumId w:val="6"/>
    <w:lvlOverride w:ilvl="0">
      <w:startOverride w:val="1"/>
    </w:lvlOverride>
  </w:num>
  <w:num w:numId="5">
    <w:abstractNumId w:val="4"/>
    <w:lvlOverride w:ilvl="0">
      <w:startOverride w:val="2"/>
    </w:lvlOverride>
  </w:num>
  <w:num w:numId="6">
    <w:abstractNumId w:val="3"/>
    <w:lvlOverride w:ilvl="0">
      <w:startOverride w:val="6"/>
    </w:lvlOverride>
  </w:num>
  <w:num w:numId="7">
    <w:abstractNumId w:val="1"/>
    <w:lvlOverride w:ilvl="0">
      <w:startOverride w:val="16"/>
    </w:lvlOverride>
  </w:num>
  <w:num w:numId="8">
    <w:abstractNumId w:val="5"/>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6145"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Q0YTU4NWM2YjJjOTgwNjQzZDQ4YTNiYzI5YTYwOGYifQ=="/>
  </w:docVars>
  <w:rsids>
    <w:rsidRoot w:val="00325832"/>
    <w:rsid w:val="00000D09"/>
    <w:rsid w:val="00001FD1"/>
    <w:rsid w:val="0000303B"/>
    <w:rsid w:val="000108D8"/>
    <w:rsid w:val="00010DCF"/>
    <w:rsid w:val="00011B73"/>
    <w:rsid w:val="00011CF4"/>
    <w:rsid w:val="00013068"/>
    <w:rsid w:val="00013701"/>
    <w:rsid w:val="0001384C"/>
    <w:rsid w:val="00013BBD"/>
    <w:rsid w:val="00014668"/>
    <w:rsid w:val="00014723"/>
    <w:rsid w:val="00015BDB"/>
    <w:rsid w:val="00017C2D"/>
    <w:rsid w:val="00020A5D"/>
    <w:rsid w:val="00021649"/>
    <w:rsid w:val="0002207E"/>
    <w:rsid w:val="000227B2"/>
    <w:rsid w:val="00023142"/>
    <w:rsid w:val="00023BFA"/>
    <w:rsid w:val="000254A4"/>
    <w:rsid w:val="00025E3C"/>
    <w:rsid w:val="000279DB"/>
    <w:rsid w:val="000308AC"/>
    <w:rsid w:val="00030A6C"/>
    <w:rsid w:val="00030BD8"/>
    <w:rsid w:val="00030CE6"/>
    <w:rsid w:val="00032015"/>
    <w:rsid w:val="0003218A"/>
    <w:rsid w:val="00033D1E"/>
    <w:rsid w:val="00035C93"/>
    <w:rsid w:val="0003617D"/>
    <w:rsid w:val="000361B9"/>
    <w:rsid w:val="000362B9"/>
    <w:rsid w:val="00036A32"/>
    <w:rsid w:val="00036D1B"/>
    <w:rsid w:val="000403B6"/>
    <w:rsid w:val="0004130F"/>
    <w:rsid w:val="00042FFE"/>
    <w:rsid w:val="0004434B"/>
    <w:rsid w:val="00044850"/>
    <w:rsid w:val="000472F5"/>
    <w:rsid w:val="00050365"/>
    <w:rsid w:val="00051372"/>
    <w:rsid w:val="00052144"/>
    <w:rsid w:val="000559F8"/>
    <w:rsid w:val="00056208"/>
    <w:rsid w:val="0005643C"/>
    <w:rsid w:val="00056EF3"/>
    <w:rsid w:val="000575B1"/>
    <w:rsid w:val="000607D4"/>
    <w:rsid w:val="000628D0"/>
    <w:rsid w:val="00063218"/>
    <w:rsid w:val="00065BDD"/>
    <w:rsid w:val="00066226"/>
    <w:rsid w:val="00067121"/>
    <w:rsid w:val="000671A1"/>
    <w:rsid w:val="0007081F"/>
    <w:rsid w:val="00071F3B"/>
    <w:rsid w:val="00072543"/>
    <w:rsid w:val="00072AAE"/>
    <w:rsid w:val="0007304D"/>
    <w:rsid w:val="00074F44"/>
    <w:rsid w:val="000756A0"/>
    <w:rsid w:val="00075BCB"/>
    <w:rsid w:val="00075C85"/>
    <w:rsid w:val="000764AD"/>
    <w:rsid w:val="00076BA5"/>
    <w:rsid w:val="000770FF"/>
    <w:rsid w:val="000775F5"/>
    <w:rsid w:val="00081168"/>
    <w:rsid w:val="000822B1"/>
    <w:rsid w:val="000826F9"/>
    <w:rsid w:val="00083306"/>
    <w:rsid w:val="00086EBE"/>
    <w:rsid w:val="00086F71"/>
    <w:rsid w:val="00092400"/>
    <w:rsid w:val="00096B10"/>
    <w:rsid w:val="000972F3"/>
    <w:rsid w:val="000A0277"/>
    <w:rsid w:val="000A1D2E"/>
    <w:rsid w:val="000A3F59"/>
    <w:rsid w:val="000A4E12"/>
    <w:rsid w:val="000A599D"/>
    <w:rsid w:val="000A5CEA"/>
    <w:rsid w:val="000B1247"/>
    <w:rsid w:val="000B1B96"/>
    <w:rsid w:val="000B2975"/>
    <w:rsid w:val="000B540E"/>
    <w:rsid w:val="000C0792"/>
    <w:rsid w:val="000C103D"/>
    <w:rsid w:val="000C16BE"/>
    <w:rsid w:val="000C337F"/>
    <w:rsid w:val="000C4BB5"/>
    <w:rsid w:val="000C6062"/>
    <w:rsid w:val="000C6CA8"/>
    <w:rsid w:val="000C7A3F"/>
    <w:rsid w:val="000D26D7"/>
    <w:rsid w:val="000D2F5A"/>
    <w:rsid w:val="000D3CBB"/>
    <w:rsid w:val="000D514E"/>
    <w:rsid w:val="000E50F9"/>
    <w:rsid w:val="000E6A76"/>
    <w:rsid w:val="000E7B30"/>
    <w:rsid w:val="000F0A52"/>
    <w:rsid w:val="000F106F"/>
    <w:rsid w:val="000F1202"/>
    <w:rsid w:val="000F1454"/>
    <w:rsid w:val="000F14D6"/>
    <w:rsid w:val="000F40A2"/>
    <w:rsid w:val="000F48D9"/>
    <w:rsid w:val="000F53CB"/>
    <w:rsid w:val="000F5C82"/>
    <w:rsid w:val="000F6957"/>
    <w:rsid w:val="000F7AD4"/>
    <w:rsid w:val="000F7DB2"/>
    <w:rsid w:val="00100701"/>
    <w:rsid w:val="00102795"/>
    <w:rsid w:val="00102D4E"/>
    <w:rsid w:val="00104096"/>
    <w:rsid w:val="001042B9"/>
    <w:rsid w:val="00104EFC"/>
    <w:rsid w:val="0010588B"/>
    <w:rsid w:val="00105B9A"/>
    <w:rsid w:val="001106F6"/>
    <w:rsid w:val="00112D04"/>
    <w:rsid w:val="001165C6"/>
    <w:rsid w:val="001205AC"/>
    <w:rsid w:val="00121CDE"/>
    <w:rsid w:val="001256ED"/>
    <w:rsid w:val="00130231"/>
    <w:rsid w:val="001310C6"/>
    <w:rsid w:val="001351F5"/>
    <w:rsid w:val="00136F51"/>
    <w:rsid w:val="001411F4"/>
    <w:rsid w:val="00141664"/>
    <w:rsid w:val="00141B0C"/>
    <w:rsid w:val="00143B4D"/>
    <w:rsid w:val="00145E32"/>
    <w:rsid w:val="0014634C"/>
    <w:rsid w:val="00147618"/>
    <w:rsid w:val="001502AC"/>
    <w:rsid w:val="00150BB0"/>
    <w:rsid w:val="001515D5"/>
    <w:rsid w:val="001524A8"/>
    <w:rsid w:val="001541A1"/>
    <w:rsid w:val="00154232"/>
    <w:rsid w:val="00155128"/>
    <w:rsid w:val="001554B9"/>
    <w:rsid w:val="00155C8A"/>
    <w:rsid w:val="00157876"/>
    <w:rsid w:val="0016069C"/>
    <w:rsid w:val="001659F0"/>
    <w:rsid w:val="00165E90"/>
    <w:rsid w:val="00167D3B"/>
    <w:rsid w:val="001707F2"/>
    <w:rsid w:val="00171166"/>
    <w:rsid w:val="001717BD"/>
    <w:rsid w:val="00172B5E"/>
    <w:rsid w:val="00173561"/>
    <w:rsid w:val="0017380A"/>
    <w:rsid w:val="00175016"/>
    <w:rsid w:val="001760DF"/>
    <w:rsid w:val="00176C12"/>
    <w:rsid w:val="0017704C"/>
    <w:rsid w:val="00181BB5"/>
    <w:rsid w:val="00181ED5"/>
    <w:rsid w:val="001834DA"/>
    <w:rsid w:val="001854A8"/>
    <w:rsid w:val="00193BCD"/>
    <w:rsid w:val="0019431D"/>
    <w:rsid w:val="00194FBC"/>
    <w:rsid w:val="00196D6B"/>
    <w:rsid w:val="00196E07"/>
    <w:rsid w:val="00197A5D"/>
    <w:rsid w:val="001A033A"/>
    <w:rsid w:val="001A1F99"/>
    <w:rsid w:val="001A2919"/>
    <w:rsid w:val="001A2A8A"/>
    <w:rsid w:val="001A3DE3"/>
    <w:rsid w:val="001A3EBE"/>
    <w:rsid w:val="001A4297"/>
    <w:rsid w:val="001A46F9"/>
    <w:rsid w:val="001A575B"/>
    <w:rsid w:val="001A5C01"/>
    <w:rsid w:val="001B105C"/>
    <w:rsid w:val="001B1512"/>
    <w:rsid w:val="001B2536"/>
    <w:rsid w:val="001B4995"/>
    <w:rsid w:val="001B5A1D"/>
    <w:rsid w:val="001B5BEA"/>
    <w:rsid w:val="001C05B9"/>
    <w:rsid w:val="001C0751"/>
    <w:rsid w:val="001C0E64"/>
    <w:rsid w:val="001C1727"/>
    <w:rsid w:val="001C1981"/>
    <w:rsid w:val="001C37D9"/>
    <w:rsid w:val="001C50CC"/>
    <w:rsid w:val="001C7255"/>
    <w:rsid w:val="001D1850"/>
    <w:rsid w:val="001D6C28"/>
    <w:rsid w:val="001D7EB9"/>
    <w:rsid w:val="001E1ED9"/>
    <w:rsid w:val="001E3CB7"/>
    <w:rsid w:val="001F07A0"/>
    <w:rsid w:val="001F1863"/>
    <w:rsid w:val="001F2A27"/>
    <w:rsid w:val="001F2B50"/>
    <w:rsid w:val="001F3072"/>
    <w:rsid w:val="001F345B"/>
    <w:rsid w:val="001F65EF"/>
    <w:rsid w:val="00202255"/>
    <w:rsid w:val="002027E3"/>
    <w:rsid w:val="00204D75"/>
    <w:rsid w:val="00205096"/>
    <w:rsid w:val="002058FE"/>
    <w:rsid w:val="0020792A"/>
    <w:rsid w:val="002109B5"/>
    <w:rsid w:val="00210D0A"/>
    <w:rsid w:val="002113A2"/>
    <w:rsid w:val="002117A3"/>
    <w:rsid w:val="00212427"/>
    <w:rsid w:val="0021244D"/>
    <w:rsid w:val="00212E26"/>
    <w:rsid w:val="00212FB4"/>
    <w:rsid w:val="00214D65"/>
    <w:rsid w:val="00215665"/>
    <w:rsid w:val="00215D4A"/>
    <w:rsid w:val="0021638D"/>
    <w:rsid w:val="00217746"/>
    <w:rsid w:val="002214BE"/>
    <w:rsid w:val="00225BED"/>
    <w:rsid w:val="00225C2F"/>
    <w:rsid w:val="00226572"/>
    <w:rsid w:val="00230077"/>
    <w:rsid w:val="00230690"/>
    <w:rsid w:val="002314E2"/>
    <w:rsid w:val="00231562"/>
    <w:rsid w:val="00231639"/>
    <w:rsid w:val="00233239"/>
    <w:rsid w:val="00236DB9"/>
    <w:rsid w:val="00237327"/>
    <w:rsid w:val="00237597"/>
    <w:rsid w:val="00240FE9"/>
    <w:rsid w:val="00243DC1"/>
    <w:rsid w:val="00243DEA"/>
    <w:rsid w:val="00244482"/>
    <w:rsid w:val="00245AE8"/>
    <w:rsid w:val="0024790F"/>
    <w:rsid w:val="00251ED7"/>
    <w:rsid w:val="0025218F"/>
    <w:rsid w:val="00253456"/>
    <w:rsid w:val="00254984"/>
    <w:rsid w:val="00257549"/>
    <w:rsid w:val="0025791E"/>
    <w:rsid w:val="00260718"/>
    <w:rsid w:val="002610C1"/>
    <w:rsid w:val="00261716"/>
    <w:rsid w:val="002619AA"/>
    <w:rsid w:val="00261C83"/>
    <w:rsid w:val="0026492F"/>
    <w:rsid w:val="00264E75"/>
    <w:rsid w:val="00264E8A"/>
    <w:rsid w:val="00265B2C"/>
    <w:rsid w:val="00266956"/>
    <w:rsid w:val="002709B9"/>
    <w:rsid w:val="00271932"/>
    <w:rsid w:val="002729BD"/>
    <w:rsid w:val="00272A86"/>
    <w:rsid w:val="00272FEF"/>
    <w:rsid w:val="00274CF5"/>
    <w:rsid w:val="00275E5C"/>
    <w:rsid w:val="00277427"/>
    <w:rsid w:val="00277E8B"/>
    <w:rsid w:val="002804EC"/>
    <w:rsid w:val="002819FA"/>
    <w:rsid w:val="00283FC9"/>
    <w:rsid w:val="002845EF"/>
    <w:rsid w:val="00285CD1"/>
    <w:rsid w:val="0029200B"/>
    <w:rsid w:val="00292BE5"/>
    <w:rsid w:val="00292D99"/>
    <w:rsid w:val="002930CE"/>
    <w:rsid w:val="00293728"/>
    <w:rsid w:val="0029386D"/>
    <w:rsid w:val="00293B4A"/>
    <w:rsid w:val="002948B5"/>
    <w:rsid w:val="00294986"/>
    <w:rsid w:val="00294EAF"/>
    <w:rsid w:val="0029610C"/>
    <w:rsid w:val="002973F1"/>
    <w:rsid w:val="00297EAE"/>
    <w:rsid w:val="002A069D"/>
    <w:rsid w:val="002A1678"/>
    <w:rsid w:val="002A278B"/>
    <w:rsid w:val="002A4B3C"/>
    <w:rsid w:val="002A6E25"/>
    <w:rsid w:val="002B0C8A"/>
    <w:rsid w:val="002B1B06"/>
    <w:rsid w:val="002B2B30"/>
    <w:rsid w:val="002B3BB4"/>
    <w:rsid w:val="002B5878"/>
    <w:rsid w:val="002B6E62"/>
    <w:rsid w:val="002C0F2A"/>
    <w:rsid w:val="002C1077"/>
    <w:rsid w:val="002C4E11"/>
    <w:rsid w:val="002C6517"/>
    <w:rsid w:val="002C696D"/>
    <w:rsid w:val="002C7BFE"/>
    <w:rsid w:val="002C7E29"/>
    <w:rsid w:val="002C7FE4"/>
    <w:rsid w:val="002D09CD"/>
    <w:rsid w:val="002D17E4"/>
    <w:rsid w:val="002D51A3"/>
    <w:rsid w:val="002D57F1"/>
    <w:rsid w:val="002D5B4E"/>
    <w:rsid w:val="002E4011"/>
    <w:rsid w:val="002E44A3"/>
    <w:rsid w:val="002E4933"/>
    <w:rsid w:val="002E4C9D"/>
    <w:rsid w:val="002E65F8"/>
    <w:rsid w:val="002F1119"/>
    <w:rsid w:val="002F16EB"/>
    <w:rsid w:val="002F245E"/>
    <w:rsid w:val="002F4792"/>
    <w:rsid w:val="002F6037"/>
    <w:rsid w:val="002F65B3"/>
    <w:rsid w:val="00301D00"/>
    <w:rsid w:val="00304396"/>
    <w:rsid w:val="0031086D"/>
    <w:rsid w:val="00313C80"/>
    <w:rsid w:val="003157C7"/>
    <w:rsid w:val="00321DA5"/>
    <w:rsid w:val="00322EA4"/>
    <w:rsid w:val="00323692"/>
    <w:rsid w:val="0032567E"/>
    <w:rsid w:val="00325832"/>
    <w:rsid w:val="003265E2"/>
    <w:rsid w:val="00331C66"/>
    <w:rsid w:val="00332EE2"/>
    <w:rsid w:val="003337F2"/>
    <w:rsid w:val="00333A1D"/>
    <w:rsid w:val="003348B6"/>
    <w:rsid w:val="003356A4"/>
    <w:rsid w:val="00335A65"/>
    <w:rsid w:val="00336DA5"/>
    <w:rsid w:val="00337B89"/>
    <w:rsid w:val="003400E2"/>
    <w:rsid w:val="0034183E"/>
    <w:rsid w:val="00343849"/>
    <w:rsid w:val="0034424B"/>
    <w:rsid w:val="00345B01"/>
    <w:rsid w:val="003505E3"/>
    <w:rsid w:val="00350F20"/>
    <w:rsid w:val="0035257E"/>
    <w:rsid w:val="0035599B"/>
    <w:rsid w:val="00355EEA"/>
    <w:rsid w:val="003562E3"/>
    <w:rsid w:val="00357B59"/>
    <w:rsid w:val="00361368"/>
    <w:rsid w:val="0036197D"/>
    <w:rsid w:val="00363A0C"/>
    <w:rsid w:val="00363D42"/>
    <w:rsid w:val="00363F2E"/>
    <w:rsid w:val="00364033"/>
    <w:rsid w:val="00364265"/>
    <w:rsid w:val="003663EE"/>
    <w:rsid w:val="00366C53"/>
    <w:rsid w:val="00366CB2"/>
    <w:rsid w:val="003672D3"/>
    <w:rsid w:val="0037026E"/>
    <w:rsid w:val="0037085F"/>
    <w:rsid w:val="0037145B"/>
    <w:rsid w:val="00374D2C"/>
    <w:rsid w:val="00375653"/>
    <w:rsid w:val="003758B4"/>
    <w:rsid w:val="00377781"/>
    <w:rsid w:val="00377EF3"/>
    <w:rsid w:val="00380538"/>
    <w:rsid w:val="0038382B"/>
    <w:rsid w:val="003839AE"/>
    <w:rsid w:val="00383A58"/>
    <w:rsid w:val="00383B18"/>
    <w:rsid w:val="00385614"/>
    <w:rsid w:val="00385BB9"/>
    <w:rsid w:val="00386736"/>
    <w:rsid w:val="00387047"/>
    <w:rsid w:val="003918BD"/>
    <w:rsid w:val="00391FD0"/>
    <w:rsid w:val="0039235B"/>
    <w:rsid w:val="00393D52"/>
    <w:rsid w:val="00394B36"/>
    <w:rsid w:val="00395727"/>
    <w:rsid w:val="003A0B76"/>
    <w:rsid w:val="003A1ED4"/>
    <w:rsid w:val="003A2B32"/>
    <w:rsid w:val="003A40F1"/>
    <w:rsid w:val="003A4B1D"/>
    <w:rsid w:val="003A58F8"/>
    <w:rsid w:val="003A663E"/>
    <w:rsid w:val="003A6738"/>
    <w:rsid w:val="003A7B33"/>
    <w:rsid w:val="003A7FEB"/>
    <w:rsid w:val="003B18A0"/>
    <w:rsid w:val="003B4375"/>
    <w:rsid w:val="003B5849"/>
    <w:rsid w:val="003B5C2C"/>
    <w:rsid w:val="003B6D2D"/>
    <w:rsid w:val="003B78E0"/>
    <w:rsid w:val="003C09FC"/>
    <w:rsid w:val="003C2FF8"/>
    <w:rsid w:val="003C6110"/>
    <w:rsid w:val="003C6B3F"/>
    <w:rsid w:val="003C71A3"/>
    <w:rsid w:val="003C77D4"/>
    <w:rsid w:val="003D2EF8"/>
    <w:rsid w:val="003D2FDC"/>
    <w:rsid w:val="003D4A80"/>
    <w:rsid w:val="003E2404"/>
    <w:rsid w:val="003E2BBE"/>
    <w:rsid w:val="003E2F1E"/>
    <w:rsid w:val="003E4B1B"/>
    <w:rsid w:val="003E5355"/>
    <w:rsid w:val="003E5EA9"/>
    <w:rsid w:val="003E5EC3"/>
    <w:rsid w:val="003E6E8F"/>
    <w:rsid w:val="003E71CA"/>
    <w:rsid w:val="003F679B"/>
    <w:rsid w:val="003F68DF"/>
    <w:rsid w:val="003F6B18"/>
    <w:rsid w:val="003F7F16"/>
    <w:rsid w:val="0040134A"/>
    <w:rsid w:val="00402BE6"/>
    <w:rsid w:val="00402ED4"/>
    <w:rsid w:val="0040538D"/>
    <w:rsid w:val="0040553A"/>
    <w:rsid w:val="00405553"/>
    <w:rsid w:val="0040569C"/>
    <w:rsid w:val="00406872"/>
    <w:rsid w:val="00410A95"/>
    <w:rsid w:val="00410D48"/>
    <w:rsid w:val="00411297"/>
    <w:rsid w:val="00411416"/>
    <w:rsid w:val="00412894"/>
    <w:rsid w:val="004153D6"/>
    <w:rsid w:val="00415B9C"/>
    <w:rsid w:val="00415D1E"/>
    <w:rsid w:val="00415D39"/>
    <w:rsid w:val="00416AFE"/>
    <w:rsid w:val="0041737D"/>
    <w:rsid w:val="004176FC"/>
    <w:rsid w:val="00417F8F"/>
    <w:rsid w:val="00420175"/>
    <w:rsid w:val="00422531"/>
    <w:rsid w:val="00424578"/>
    <w:rsid w:val="00424D37"/>
    <w:rsid w:val="004267C9"/>
    <w:rsid w:val="00427C11"/>
    <w:rsid w:val="00427F8D"/>
    <w:rsid w:val="00431536"/>
    <w:rsid w:val="00431C42"/>
    <w:rsid w:val="00431D23"/>
    <w:rsid w:val="00431D2E"/>
    <w:rsid w:val="004320EB"/>
    <w:rsid w:val="00432C99"/>
    <w:rsid w:val="00436E67"/>
    <w:rsid w:val="004377AC"/>
    <w:rsid w:val="004424FE"/>
    <w:rsid w:val="00442682"/>
    <w:rsid w:val="00443C74"/>
    <w:rsid w:val="00445313"/>
    <w:rsid w:val="004501DC"/>
    <w:rsid w:val="00453799"/>
    <w:rsid w:val="00453CCC"/>
    <w:rsid w:val="004559D5"/>
    <w:rsid w:val="00456FC0"/>
    <w:rsid w:val="00457B84"/>
    <w:rsid w:val="00457D0B"/>
    <w:rsid w:val="00460809"/>
    <w:rsid w:val="00461A5D"/>
    <w:rsid w:val="00461B59"/>
    <w:rsid w:val="00466421"/>
    <w:rsid w:val="00466F5B"/>
    <w:rsid w:val="00470672"/>
    <w:rsid w:val="00471879"/>
    <w:rsid w:val="00472C82"/>
    <w:rsid w:val="00472F98"/>
    <w:rsid w:val="00476699"/>
    <w:rsid w:val="00482230"/>
    <w:rsid w:val="004826E0"/>
    <w:rsid w:val="0048533D"/>
    <w:rsid w:val="00491A82"/>
    <w:rsid w:val="004920EA"/>
    <w:rsid w:val="00492F74"/>
    <w:rsid w:val="00493CBD"/>
    <w:rsid w:val="00495B68"/>
    <w:rsid w:val="00495ECD"/>
    <w:rsid w:val="004A0F57"/>
    <w:rsid w:val="004A155E"/>
    <w:rsid w:val="004A2375"/>
    <w:rsid w:val="004A2BCE"/>
    <w:rsid w:val="004A3709"/>
    <w:rsid w:val="004A3B65"/>
    <w:rsid w:val="004A3EA6"/>
    <w:rsid w:val="004A4E98"/>
    <w:rsid w:val="004A4EDF"/>
    <w:rsid w:val="004A6A8F"/>
    <w:rsid w:val="004A7516"/>
    <w:rsid w:val="004A7F72"/>
    <w:rsid w:val="004B0D17"/>
    <w:rsid w:val="004B3D92"/>
    <w:rsid w:val="004B3DE5"/>
    <w:rsid w:val="004B49BD"/>
    <w:rsid w:val="004B4C12"/>
    <w:rsid w:val="004B57EF"/>
    <w:rsid w:val="004B61FA"/>
    <w:rsid w:val="004B6C47"/>
    <w:rsid w:val="004B6F34"/>
    <w:rsid w:val="004B725D"/>
    <w:rsid w:val="004C1EC2"/>
    <w:rsid w:val="004C3B8B"/>
    <w:rsid w:val="004D2BF1"/>
    <w:rsid w:val="004D302F"/>
    <w:rsid w:val="004D3C41"/>
    <w:rsid w:val="004D41E0"/>
    <w:rsid w:val="004D5AE3"/>
    <w:rsid w:val="004D6293"/>
    <w:rsid w:val="004D6546"/>
    <w:rsid w:val="004D6C9E"/>
    <w:rsid w:val="004E0B40"/>
    <w:rsid w:val="004E5232"/>
    <w:rsid w:val="004E5E0C"/>
    <w:rsid w:val="004E6164"/>
    <w:rsid w:val="004E66AE"/>
    <w:rsid w:val="004E678B"/>
    <w:rsid w:val="004F1353"/>
    <w:rsid w:val="004F3B06"/>
    <w:rsid w:val="004F42E8"/>
    <w:rsid w:val="004F44DF"/>
    <w:rsid w:val="004F55DE"/>
    <w:rsid w:val="004F5D25"/>
    <w:rsid w:val="004F7059"/>
    <w:rsid w:val="004F70BC"/>
    <w:rsid w:val="004F792B"/>
    <w:rsid w:val="004F7B5C"/>
    <w:rsid w:val="00500026"/>
    <w:rsid w:val="005010E8"/>
    <w:rsid w:val="00502349"/>
    <w:rsid w:val="00506CD1"/>
    <w:rsid w:val="005100F4"/>
    <w:rsid w:val="00513A4E"/>
    <w:rsid w:val="00514D88"/>
    <w:rsid w:val="00514E42"/>
    <w:rsid w:val="00516670"/>
    <w:rsid w:val="005201BE"/>
    <w:rsid w:val="005217D8"/>
    <w:rsid w:val="00523AA7"/>
    <w:rsid w:val="00524604"/>
    <w:rsid w:val="0052549F"/>
    <w:rsid w:val="00525B71"/>
    <w:rsid w:val="00525EE9"/>
    <w:rsid w:val="00527B29"/>
    <w:rsid w:val="0053021A"/>
    <w:rsid w:val="005333BF"/>
    <w:rsid w:val="0053352E"/>
    <w:rsid w:val="005349D4"/>
    <w:rsid w:val="00535A85"/>
    <w:rsid w:val="00535B8B"/>
    <w:rsid w:val="00537D63"/>
    <w:rsid w:val="00537DD6"/>
    <w:rsid w:val="005407BF"/>
    <w:rsid w:val="00542508"/>
    <w:rsid w:val="005437E5"/>
    <w:rsid w:val="0054387E"/>
    <w:rsid w:val="005449BE"/>
    <w:rsid w:val="00544E43"/>
    <w:rsid w:val="00547881"/>
    <w:rsid w:val="00547F40"/>
    <w:rsid w:val="00550B2F"/>
    <w:rsid w:val="00550E3F"/>
    <w:rsid w:val="00553774"/>
    <w:rsid w:val="00556C55"/>
    <w:rsid w:val="0055739D"/>
    <w:rsid w:val="00557FBC"/>
    <w:rsid w:val="0056011E"/>
    <w:rsid w:val="0056402A"/>
    <w:rsid w:val="00566432"/>
    <w:rsid w:val="00566495"/>
    <w:rsid w:val="00571176"/>
    <w:rsid w:val="005711AC"/>
    <w:rsid w:val="0057120E"/>
    <w:rsid w:val="005717B2"/>
    <w:rsid w:val="00571970"/>
    <w:rsid w:val="00572118"/>
    <w:rsid w:val="0057228D"/>
    <w:rsid w:val="00572E0A"/>
    <w:rsid w:val="005737C6"/>
    <w:rsid w:val="00577EB1"/>
    <w:rsid w:val="00580546"/>
    <w:rsid w:val="00580D16"/>
    <w:rsid w:val="00582727"/>
    <w:rsid w:val="0058275D"/>
    <w:rsid w:val="00583E55"/>
    <w:rsid w:val="005842A0"/>
    <w:rsid w:val="0058472E"/>
    <w:rsid w:val="00584D37"/>
    <w:rsid w:val="00587609"/>
    <w:rsid w:val="0059172E"/>
    <w:rsid w:val="00593B52"/>
    <w:rsid w:val="005946CD"/>
    <w:rsid w:val="0059473B"/>
    <w:rsid w:val="005953CA"/>
    <w:rsid w:val="005960BA"/>
    <w:rsid w:val="005A3B5C"/>
    <w:rsid w:val="005A429E"/>
    <w:rsid w:val="005A55DB"/>
    <w:rsid w:val="005A6731"/>
    <w:rsid w:val="005B2918"/>
    <w:rsid w:val="005B4918"/>
    <w:rsid w:val="005B631B"/>
    <w:rsid w:val="005B6420"/>
    <w:rsid w:val="005B7A93"/>
    <w:rsid w:val="005B7AF7"/>
    <w:rsid w:val="005C176F"/>
    <w:rsid w:val="005C43CF"/>
    <w:rsid w:val="005C4FA7"/>
    <w:rsid w:val="005C52E4"/>
    <w:rsid w:val="005C5EB1"/>
    <w:rsid w:val="005D1B17"/>
    <w:rsid w:val="005D3074"/>
    <w:rsid w:val="005D3683"/>
    <w:rsid w:val="005D3E22"/>
    <w:rsid w:val="005D6058"/>
    <w:rsid w:val="005D792B"/>
    <w:rsid w:val="005E2406"/>
    <w:rsid w:val="005E2966"/>
    <w:rsid w:val="005E3ADD"/>
    <w:rsid w:val="005E3DA2"/>
    <w:rsid w:val="005E4010"/>
    <w:rsid w:val="005E452A"/>
    <w:rsid w:val="005E5207"/>
    <w:rsid w:val="005E6149"/>
    <w:rsid w:val="005E7B8F"/>
    <w:rsid w:val="005E7FF4"/>
    <w:rsid w:val="005F09CC"/>
    <w:rsid w:val="005F1B3C"/>
    <w:rsid w:val="005F2890"/>
    <w:rsid w:val="005F297C"/>
    <w:rsid w:val="005F3EB2"/>
    <w:rsid w:val="005F56F2"/>
    <w:rsid w:val="005F603A"/>
    <w:rsid w:val="005F7C65"/>
    <w:rsid w:val="006001B2"/>
    <w:rsid w:val="00601188"/>
    <w:rsid w:val="006014DA"/>
    <w:rsid w:val="006023AF"/>
    <w:rsid w:val="006038D0"/>
    <w:rsid w:val="00605AE2"/>
    <w:rsid w:val="00606A19"/>
    <w:rsid w:val="00607580"/>
    <w:rsid w:val="0060770E"/>
    <w:rsid w:val="00610753"/>
    <w:rsid w:val="00610CEA"/>
    <w:rsid w:val="00611A86"/>
    <w:rsid w:val="00612BD3"/>
    <w:rsid w:val="00614765"/>
    <w:rsid w:val="006158F1"/>
    <w:rsid w:val="00615E18"/>
    <w:rsid w:val="00616AAF"/>
    <w:rsid w:val="00616B13"/>
    <w:rsid w:val="00616BCF"/>
    <w:rsid w:val="00620130"/>
    <w:rsid w:val="00623587"/>
    <w:rsid w:val="00625361"/>
    <w:rsid w:val="0062564B"/>
    <w:rsid w:val="006260EA"/>
    <w:rsid w:val="00626D92"/>
    <w:rsid w:val="00630B07"/>
    <w:rsid w:val="0063365F"/>
    <w:rsid w:val="00633921"/>
    <w:rsid w:val="00634901"/>
    <w:rsid w:val="00634D00"/>
    <w:rsid w:val="00634E58"/>
    <w:rsid w:val="00635DAE"/>
    <w:rsid w:val="006368C1"/>
    <w:rsid w:val="006372A0"/>
    <w:rsid w:val="00637E05"/>
    <w:rsid w:val="0064170C"/>
    <w:rsid w:val="00641801"/>
    <w:rsid w:val="00642C2A"/>
    <w:rsid w:val="00642DD1"/>
    <w:rsid w:val="00642FED"/>
    <w:rsid w:val="00644A98"/>
    <w:rsid w:val="006478CA"/>
    <w:rsid w:val="0065048B"/>
    <w:rsid w:val="006509FD"/>
    <w:rsid w:val="00651697"/>
    <w:rsid w:val="00652AD8"/>
    <w:rsid w:val="00652F38"/>
    <w:rsid w:val="006531F2"/>
    <w:rsid w:val="00660A98"/>
    <w:rsid w:val="00661043"/>
    <w:rsid w:val="00661358"/>
    <w:rsid w:val="006632A6"/>
    <w:rsid w:val="006638C9"/>
    <w:rsid w:val="00663FEC"/>
    <w:rsid w:val="00665F3D"/>
    <w:rsid w:val="006667B2"/>
    <w:rsid w:val="00670858"/>
    <w:rsid w:val="00670BE5"/>
    <w:rsid w:val="006719F0"/>
    <w:rsid w:val="00672341"/>
    <w:rsid w:val="00672620"/>
    <w:rsid w:val="00673395"/>
    <w:rsid w:val="006741E5"/>
    <w:rsid w:val="00674887"/>
    <w:rsid w:val="00676812"/>
    <w:rsid w:val="006802EF"/>
    <w:rsid w:val="00681C7D"/>
    <w:rsid w:val="006835A8"/>
    <w:rsid w:val="00692C45"/>
    <w:rsid w:val="00693947"/>
    <w:rsid w:val="006A1AB2"/>
    <w:rsid w:val="006A1C8A"/>
    <w:rsid w:val="006A4BDB"/>
    <w:rsid w:val="006A5914"/>
    <w:rsid w:val="006A6728"/>
    <w:rsid w:val="006A6F51"/>
    <w:rsid w:val="006A75E7"/>
    <w:rsid w:val="006B0EC3"/>
    <w:rsid w:val="006B208C"/>
    <w:rsid w:val="006B307E"/>
    <w:rsid w:val="006B4BF1"/>
    <w:rsid w:val="006B52A7"/>
    <w:rsid w:val="006B574C"/>
    <w:rsid w:val="006B5C77"/>
    <w:rsid w:val="006B701D"/>
    <w:rsid w:val="006C0421"/>
    <w:rsid w:val="006C0461"/>
    <w:rsid w:val="006C1019"/>
    <w:rsid w:val="006C174C"/>
    <w:rsid w:val="006C1F06"/>
    <w:rsid w:val="006C2A9B"/>
    <w:rsid w:val="006C4BBE"/>
    <w:rsid w:val="006C5A9F"/>
    <w:rsid w:val="006C5CEB"/>
    <w:rsid w:val="006C69CD"/>
    <w:rsid w:val="006C6D9F"/>
    <w:rsid w:val="006C7894"/>
    <w:rsid w:val="006D0A8E"/>
    <w:rsid w:val="006D0ECF"/>
    <w:rsid w:val="006D73D0"/>
    <w:rsid w:val="006E0CD2"/>
    <w:rsid w:val="006E1997"/>
    <w:rsid w:val="006E1DC3"/>
    <w:rsid w:val="006E2EB7"/>
    <w:rsid w:val="006E3902"/>
    <w:rsid w:val="006E4A3A"/>
    <w:rsid w:val="006E5F47"/>
    <w:rsid w:val="006E601B"/>
    <w:rsid w:val="006F030B"/>
    <w:rsid w:val="006F0645"/>
    <w:rsid w:val="006F0B58"/>
    <w:rsid w:val="006F1700"/>
    <w:rsid w:val="006F450D"/>
    <w:rsid w:val="006F5241"/>
    <w:rsid w:val="00700687"/>
    <w:rsid w:val="0070070A"/>
    <w:rsid w:val="0070086F"/>
    <w:rsid w:val="00700B7B"/>
    <w:rsid w:val="007028F8"/>
    <w:rsid w:val="00704FE3"/>
    <w:rsid w:val="0070622E"/>
    <w:rsid w:val="00707080"/>
    <w:rsid w:val="00712F22"/>
    <w:rsid w:val="007150F4"/>
    <w:rsid w:val="00717DFD"/>
    <w:rsid w:val="007236BA"/>
    <w:rsid w:val="007238DD"/>
    <w:rsid w:val="00723B07"/>
    <w:rsid w:val="00723D02"/>
    <w:rsid w:val="00723D84"/>
    <w:rsid w:val="00724717"/>
    <w:rsid w:val="00725548"/>
    <w:rsid w:val="0072660C"/>
    <w:rsid w:val="00730ECD"/>
    <w:rsid w:val="00731AB7"/>
    <w:rsid w:val="00734449"/>
    <w:rsid w:val="007347E1"/>
    <w:rsid w:val="00735E32"/>
    <w:rsid w:val="00737306"/>
    <w:rsid w:val="0074180F"/>
    <w:rsid w:val="0074297A"/>
    <w:rsid w:val="00744C97"/>
    <w:rsid w:val="00746019"/>
    <w:rsid w:val="00746C56"/>
    <w:rsid w:val="00750EE4"/>
    <w:rsid w:val="007521EA"/>
    <w:rsid w:val="00752833"/>
    <w:rsid w:val="007532A0"/>
    <w:rsid w:val="007556E2"/>
    <w:rsid w:val="007558DB"/>
    <w:rsid w:val="00755AB9"/>
    <w:rsid w:val="007574D7"/>
    <w:rsid w:val="00760746"/>
    <w:rsid w:val="00763404"/>
    <w:rsid w:val="00763791"/>
    <w:rsid w:val="00764052"/>
    <w:rsid w:val="00764631"/>
    <w:rsid w:val="0076598A"/>
    <w:rsid w:val="00766299"/>
    <w:rsid w:val="007665B5"/>
    <w:rsid w:val="00766870"/>
    <w:rsid w:val="00767517"/>
    <w:rsid w:val="007714F4"/>
    <w:rsid w:val="00771DDB"/>
    <w:rsid w:val="007737A3"/>
    <w:rsid w:val="007753D0"/>
    <w:rsid w:val="0077601D"/>
    <w:rsid w:val="0077606A"/>
    <w:rsid w:val="007769A3"/>
    <w:rsid w:val="00780182"/>
    <w:rsid w:val="00780E86"/>
    <w:rsid w:val="0078146D"/>
    <w:rsid w:val="00781801"/>
    <w:rsid w:val="00782012"/>
    <w:rsid w:val="007847BC"/>
    <w:rsid w:val="00784C33"/>
    <w:rsid w:val="007864E0"/>
    <w:rsid w:val="007906A9"/>
    <w:rsid w:val="007925BD"/>
    <w:rsid w:val="0079363C"/>
    <w:rsid w:val="00793B6E"/>
    <w:rsid w:val="007943F6"/>
    <w:rsid w:val="0079491D"/>
    <w:rsid w:val="007A0BCD"/>
    <w:rsid w:val="007A0E87"/>
    <w:rsid w:val="007A2F44"/>
    <w:rsid w:val="007A3703"/>
    <w:rsid w:val="007A4BB5"/>
    <w:rsid w:val="007A4FB6"/>
    <w:rsid w:val="007A5636"/>
    <w:rsid w:val="007A5AEB"/>
    <w:rsid w:val="007A6EBE"/>
    <w:rsid w:val="007B06AD"/>
    <w:rsid w:val="007B1550"/>
    <w:rsid w:val="007B1B3A"/>
    <w:rsid w:val="007B4E82"/>
    <w:rsid w:val="007B7C1E"/>
    <w:rsid w:val="007C1D1B"/>
    <w:rsid w:val="007C2172"/>
    <w:rsid w:val="007C422C"/>
    <w:rsid w:val="007C4B42"/>
    <w:rsid w:val="007C651C"/>
    <w:rsid w:val="007C7619"/>
    <w:rsid w:val="007D1949"/>
    <w:rsid w:val="007D2E4E"/>
    <w:rsid w:val="007D6EC1"/>
    <w:rsid w:val="007D74B8"/>
    <w:rsid w:val="007D750C"/>
    <w:rsid w:val="007E0ADE"/>
    <w:rsid w:val="007E0EAB"/>
    <w:rsid w:val="007E24EB"/>
    <w:rsid w:val="007E2D3F"/>
    <w:rsid w:val="007E4CD6"/>
    <w:rsid w:val="007E5B46"/>
    <w:rsid w:val="007E7927"/>
    <w:rsid w:val="007F1F0C"/>
    <w:rsid w:val="007F4855"/>
    <w:rsid w:val="007F5589"/>
    <w:rsid w:val="007F61CD"/>
    <w:rsid w:val="007F78D6"/>
    <w:rsid w:val="007F79A8"/>
    <w:rsid w:val="007F7B9E"/>
    <w:rsid w:val="008005A8"/>
    <w:rsid w:val="00801128"/>
    <w:rsid w:val="008022C3"/>
    <w:rsid w:val="00802C44"/>
    <w:rsid w:val="008031A0"/>
    <w:rsid w:val="00803DEE"/>
    <w:rsid w:val="008069C0"/>
    <w:rsid w:val="008069CB"/>
    <w:rsid w:val="0080752E"/>
    <w:rsid w:val="00814C9A"/>
    <w:rsid w:val="008150C7"/>
    <w:rsid w:val="00815E04"/>
    <w:rsid w:val="00817270"/>
    <w:rsid w:val="00820CA6"/>
    <w:rsid w:val="00821446"/>
    <w:rsid w:val="008252B9"/>
    <w:rsid w:val="00830A7E"/>
    <w:rsid w:val="00833A86"/>
    <w:rsid w:val="008343F2"/>
    <w:rsid w:val="00834D94"/>
    <w:rsid w:val="00837228"/>
    <w:rsid w:val="0084084A"/>
    <w:rsid w:val="00841BE5"/>
    <w:rsid w:val="0084734F"/>
    <w:rsid w:val="00847DD6"/>
    <w:rsid w:val="008506B2"/>
    <w:rsid w:val="00851179"/>
    <w:rsid w:val="00852EBB"/>
    <w:rsid w:val="008536E0"/>
    <w:rsid w:val="00853BF2"/>
    <w:rsid w:val="0085447C"/>
    <w:rsid w:val="008547A5"/>
    <w:rsid w:val="0085585F"/>
    <w:rsid w:val="00855A31"/>
    <w:rsid w:val="00855FFB"/>
    <w:rsid w:val="0086189F"/>
    <w:rsid w:val="0086245A"/>
    <w:rsid w:val="00862F5B"/>
    <w:rsid w:val="00862F89"/>
    <w:rsid w:val="00863B6A"/>
    <w:rsid w:val="00863EA2"/>
    <w:rsid w:val="0086454E"/>
    <w:rsid w:val="0086630A"/>
    <w:rsid w:val="00866DF5"/>
    <w:rsid w:val="0087129C"/>
    <w:rsid w:val="008736D0"/>
    <w:rsid w:val="0087395F"/>
    <w:rsid w:val="00874016"/>
    <w:rsid w:val="0087401C"/>
    <w:rsid w:val="00874453"/>
    <w:rsid w:val="00877C12"/>
    <w:rsid w:val="00882806"/>
    <w:rsid w:val="00883479"/>
    <w:rsid w:val="00884EE8"/>
    <w:rsid w:val="00885DD4"/>
    <w:rsid w:val="00886539"/>
    <w:rsid w:val="00886809"/>
    <w:rsid w:val="0088750D"/>
    <w:rsid w:val="008876CD"/>
    <w:rsid w:val="008879C5"/>
    <w:rsid w:val="00890051"/>
    <w:rsid w:val="0089189B"/>
    <w:rsid w:val="00891BF3"/>
    <w:rsid w:val="0089306D"/>
    <w:rsid w:val="00893B23"/>
    <w:rsid w:val="008951B3"/>
    <w:rsid w:val="00895914"/>
    <w:rsid w:val="00897F05"/>
    <w:rsid w:val="008A1E8A"/>
    <w:rsid w:val="008A26F9"/>
    <w:rsid w:val="008A4525"/>
    <w:rsid w:val="008A4C80"/>
    <w:rsid w:val="008A566C"/>
    <w:rsid w:val="008A5CCC"/>
    <w:rsid w:val="008A7B14"/>
    <w:rsid w:val="008B1179"/>
    <w:rsid w:val="008B1F79"/>
    <w:rsid w:val="008B3001"/>
    <w:rsid w:val="008B5DBC"/>
    <w:rsid w:val="008B788B"/>
    <w:rsid w:val="008C1288"/>
    <w:rsid w:val="008C12BD"/>
    <w:rsid w:val="008C34F2"/>
    <w:rsid w:val="008C3C92"/>
    <w:rsid w:val="008C4E8A"/>
    <w:rsid w:val="008D1F47"/>
    <w:rsid w:val="008D4422"/>
    <w:rsid w:val="008D57CA"/>
    <w:rsid w:val="008D640B"/>
    <w:rsid w:val="008E3C04"/>
    <w:rsid w:val="008E56E2"/>
    <w:rsid w:val="008E5938"/>
    <w:rsid w:val="008E6731"/>
    <w:rsid w:val="008F35A8"/>
    <w:rsid w:val="008F4858"/>
    <w:rsid w:val="008F4B67"/>
    <w:rsid w:val="008F5ED1"/>
    <w:rsid w:val="008F6CDB"/>
    <w:rsid w:val="009016E3"/>
    <w:rsid w:val="0090260D"/>
    <w:rsid w:val="00913750"/>
    <w:rsid w:val="00913F09"/>
    <w:rsid w:val="00914483"/>
    <w:rsid w:val="00914B8C"/>
    <w:rsid w:val="00917496"/>
    <w:rsid w:val="009206F7"/>
    <w:rsid w:val="00920CD4"/>
    <w:rsid w:val="0092105D"/>
    <w:rsid w:val="0092151E"/>
    <w:rsid w:val="0092518D"/>
    <w:rsid w:val="00925D54"/>
    <w:rsid w:val="00926BA6"/>
    <w:rsid w:val="00927B53"/>
    <w:rsid w:val="00931F88"/>
    <w:rsid w:val="009345DB"/>
    <w:rsid w:val="0093630E"/>
    <w:rsid w:val="00936E99"/>
    <w:rsid w:val="00941302"/>
    <w:rsid w:val="00941A14"/>
    <w:rsid w:val="009424DA"/>
    <w:rsid w:val="009427A3"/>
    <w:rsid w:val="00945796"/>
    <w:rsid w:val="00947EC9"/>
    <w:rsid w:val="00951A8D"/>
    <w:rsid w:val="009533CE"/>
    <w:rsid w:val="0095430E"/>
    <w:rsid w:val="00954AD1"/>
    <w:rsid w:val="009551DF"/>
    <w:rsid w:val="00955B43"/>
    <w:rsid w:val="0095612C"/>
    <w:rsid w:val="0095697F"/>
    <w:rsid w:val="00957265"/>
    <w:rsid w:val="0096173D"/>
    <w:rsid w:val="00962A82"/>
    <w:rsid w:val="009662F0"/>
    <w:rsid w:val="00966DD6"/>
    <w:rsid w:val="009678FF"/>
    <w:rsid w:val="00970A9B"/>
    <w:rsid w:val="009725AC"/>
    <w:rsid w:val="0097327D"/>
    <w:rsid w:val="00975D17"/>
    <w:rsid w:val="00977FB6"/>
    <w:rsid w:val="009809F0"/>
    <w:rsid w:val="00982033"/>
    <w:rsid w:val="009829B0"/>
    <w:rsid w:val="009904C2"/>
    <w:rsid w:val="00990618"/>
    <w:rsid w:val="00990A0F"/>
    <w:rsid w:val="00990E60"/>
    <w:rsid w:val="00993FBA"/>
    <w:rsid w:val="00995B20"/>
    <w:rsid w:val="0099688A"/>
    <w:rsid w:val="00996C19"/>
    <w:rsid w:val="009A0B81"/>
    <w:rsid w:val="009A28F8"/>
    <w:rsid w:val="009A3182"/>
    <w:rsid w:val="009A4641"/>
    <w:rsid w:val="009A64B1"/>
    <w:rsid w:val="009A70B1"/>
    <w:rsid w:val="009A7596"/>
    <w:rsid w:val="009B3595"/>
    <w:rsid w:val="009B477B"/>
    <w:rsid w:val="009B656D"/>
    <w:rsid w:val="009C04EE"/>
    <w:rsid w:val="009C2978"/>
    <w:rsid w:val="009C513D"/>
    <w:rsid w:val="009C69C7"/>
    <w:rsid w:val="009C6C1F"/>
    <w:rsid w:val="009C7131"/>
    <w:rsid w:val="009D187B"/>
    <w:rsid w:val="009D2385"/>
    <w:rsid w:val="009D3005"/>
    <w:rsid w:val="009D4AA0"/>
    <w:rsid w:val="009D5C8E"/>
    <w:rsid w:val="009D69F4"/>
    <w:rsid w:val="009D6C3D"/>
    <w:rsid w:val="009E0499"/>
    <w:rsid w:val="009E2558"/>
    <w:rsid w:val="009E362C"/>
    <w:rsid w:val="009E3B6B"/>
    <w:rsid w:val="009E4458"/>
    <w:rsid w:val="009E44DC"/>
    <w:rsid w:val="009E7D35"/>
    <w:rsid w:val="009F0C96"/>
    <w:rsid w:val="009F162F"/>
    <w:rsid w:val="009F2269"/>
    <w:rsid w:val="009F581E"/>
    <w:rsid w:val="009F598A"/>
    <w:rsid w:val="00A002FE"/>
    <w:rsid w:val="00A010CA"/>
    <w:rsid w:val="00A01BC9"/>
    <w:rsid w:val="00A02228"/>
    <w:rsid w:val="00A03C90"/>
    <w:rsid w:val="00A03E15"/>
    <w:rsid w:val="00A03EDD"/>
    <w:rsid w:val="00A10E86"/>
    <w:rsid w:val="00A1114F"/>
    <w:rsid w:val="00A11FFD"/>
    <w:rsid w:val="00A12C8D"/>
    <w:rsid w:val="00A13B73"/>
    <w:rsid w:val="00A15BBB"/>
    <w:rsid w:val="00A2029B"/>
    <w:rsid w:val="00A21611"/>
    <w:rsid w:val="00A216D7"/>
    <w:rsid w:val="00A218BC"/>
    <w:rsid w:val="00A21ED7"/>
    <w:rsid w:val="00A22F3C"/>
    <w:rsid w:val="00A252F0"/>
    <w:rsid w:val="00A256C2"/>
    <w:rsid w:val="00A25DAE"/>
    <w:rsid w:val="00A264A9"/>
    <w:rsid w:val="00A26C90"/>
    <w:rsid w:val="00A3181B"/>
    <w:rsid w:val="00A31C58"/>
    <w:rsid w:val="00A33765"/>
    <w:rsid w:val="00A34BFB"/>
    <w:rsid w:val="00A3561D"/>
    <w:rsid w:val="00A35BC5"/>
    <w:rsid w:val="00A43147"/>
    <w:rsid w:val="00A440E2"/>
    <w:rsid w:val="00A44D33"/>
    <w:rsid w:val="00A45815"/>
    <w:rsid w:val="00A5016B"/>
    <w:rsid w:val="00A5132F"/>
    <w:rsid w:val="00A5187D"/>
    <w:rsid w:val="00A520C6"/>
    <w:rsid w:val="00A522B7"/>
    <w:rsid w:val="00A5241A"/>
    <w:rsid w:val="00A534A4"/>
    <w:rsid w:val="00A53C66"/>
    <w:rsid w:val="00A55CB3"/>
    <w:rsid w:val="00A57696"/>
    <w:rsid w:val="00A60795"/>
    <w:rsid w:val="00A60AF2"/>
    <w:rsid w:val="00A62455"/>
    <w:rsid w:val="00A62880"/>
    <w:rsid w:val="00A64F52"/>
    <w:rsid w:val="00A64F8F"/>
    <w:rsid w:val="00A711EB"/>
    <w:rsid w:val="00A71FDC"/>
    <w:rsid w:val="00A7203A"/>
    <w:rsid w:val="00A74C1E"/>
    <w:rsid w:val="00A75FCF"/>
    <w:rsid w:val="00A8009D"/>
    <w:rsid w:val="00A80AAB"/>
    <w:rsid w:val="00A816A5"/>
    <w:rsid w:val="00A81F6D"/>
    <w:rsid w:val="00A81FC0"/>
    <w:rsid w:val="00A90811"/>
    <w:rsid w:val="00A90E13"/>
    <w:rsid w:val="00A92667"/>
    <w:rsid w:val="00A92A1A"/>
    <w:rsid w:val="00A936E7"/>
    <w:rsid w:val="00A947C9"/>
    <w:rsid w:val="00A95F22"/>
    <w:rsid w:val="00A97408"/>
    <w:rsid w:val="00AA0FDA"/>
    <w:rsid w:val="00AA2CF3"/>
    <w:rsid w:val="00AA40D1"/>
    <w:rsid w:val="00AA4A3A"/>
    <w:rsid w:val="00AA6403"/>
    <w:rsid w:val="00AA6B88"/>
    <w:rsid w:val="00AA6FBA"/>
    <w:rsid w:val="00AA772B"/>
    <w:rsid w:val="00AA7A59"/>
    <w:rsid w:val="00AB040F"/>
    <w:rsid w:val="00AB0F96"/>
    <w:rsid w:val="00AB1AAB"/>
    <w:rsid w:val="00AB1AB2"/>
    <w:rsid w:val="00AB33BE"/>
    <w:rsid w:val="00AB3D74"/>
    <w:rsid w:val="00AB3F4C"/>
    <w:rsid w:val="00AB472B"/>
    <w:rsid w:val="00AC0015"/>
    <w:rsid w:val="00AC0B2F"/>
    <w:rsid w:val="00AC0DDB"/>
    <w:rsid w:val="00AC21EF"/>
    <w:rsid w:val="00AC27FA"/>
    <w:rsid w:val="00AC7CD8"/>
    <w:rsid w:val="00AC7ED6"/>
    <w:rsid w:val="00AD07A0"/>
    <w:rsid w:val="00AD60E0"/>
    <w:rsid w:val="00AE1773"/>
    <w:rsid w:val="00AE2ECF"/>
    <w:rsid w:val="00AE32D5"/>
    <w:rsid w:val="00AE5A66"/>
    <w:rsid w:val="00AE5C1F"/>
    <w:rsid w:val="00AE6074"/>
    <w:rsid w:val="00AF06D9"/>
    <w:rsid w:val="00AF2533"/>
    <w:rsid w:val="00AF5442"/>
    <w:rsid w:val="00AF7F5D"/>
    <w:rsid w:val="00B012DE"/>
    <w:rsid w:val="00B01473"/>
    <w:rsid w:val="00B05458"/>
    <w:rsid w:val="00B055BF"/>
    <w:rsid w:val="00B07144"/>
    <w:rsid w:val="00B11A4C"/>
    <w:rsid w:val="00B13083"/>
    <w:rsid w:val="00B1328E"/>
    <w:rsid w:val="00B13707"/>
    <w:rsid w:val="00B13CD0"/>
    <w:rsid w:val="00B201BB"/>
    <w:rsid w:val="00B22006"/>
    <w:rsid w:val="00B25107"/>
    <w:rsid w:val="00B270BE"/>
    <w:rsid w:val="00B2778B"/>
    <w:rsid w:val="00B32A76"/>
    <w:rsid w:val="00B32C88"/>
    <w:rsid w:val="00B37464"/>
    <w:rsid w:val="00B4130A"/>
    <w:rsid w:val="00B4237D"/>
    <w:rsid w:val="00B42656"/>
    <w:rsid w:val="00B43332"/>
    <w:rsid w:val="00B443B4"/>
    <w:rsid w:val="00B44C24"/>
    <w:rsid w:val="00B452D5"/>
    <w:rsid w:val="00B45888"/>
    <w:rsid w:val="00B45B15"/>
    <w:rsid w:val="00B47FA1"/>
    <w:rsid w:val="00B51D96"/>
    <w:rsid w:val="00B53BD7"/>
    <w:rsid w:val="00B55EEB"/>
    <w:rsid w:val="00B56096"/>
    <w:rsid w:val="00B5683D"/>
    <w:rsid w:val="00B658AD"/>
    <w:rsid w:val="00B65F03"/>
    <w:rsid w:val="00B6637D"/>
    <w:rsid w:val="00B666EF"/>
    <w:rsid w:val="00B671A0"/>
    <w:rsid w:val="00B672EC"/>
    <w:rsid w:val="00B67F00"/>
    <w:rsid w:val="00B67F1F"/>
    <w:rsid w:val="00B70124"/>
    <w:rsid w:val="00B70564"/>
    <w:rsid w:val="00B728F9"/>
    <w:rsid w:val="00B7586E"/>
    <w:rsid w:val="00B812A5"/>
    <w:rsid w:val="00B8141F"/>
    <w:rsid w:val="00B817DB"/>
    <w:rsid w:val="00B84566"/>
    <w:rsid w:val="00B85061"/>
    <w:rsid w:val="00B85B8D"/>
    <w:rsid w:val="00B85D52"/>
    <w:rsid w:val="00B865B6"/>
    <w:rsid w:val="00B86890"/>
    <w:rsid w:val="00B868B6"/>
    <w:rsid w:val="00B92C06"/>
    <w:rsid w:val="00BA0A28"/>
    <w:rsid w:val="00BA33E7"/>
    <w:rsid w:val="00BA33FB"/>
    <w:rsid w:val="00BA404F"/>
    <w:rsid w:val="00BA48C0"/>
    <w:rsid w:val="00BA4E83"/>
    <w:rsid w:val="00BA63CE"/>
    <w:rsid w:val="00BA6758"/>
    <w:rsid w:val="00BB065B"/>
    <w:rsid w:val="00BB21E1"/>
    <w:rsid w:val="00BB3D1D"/>
    <w:rsid w:val="00BB60D2"/>
    <w:rsid w:val="00BC06E4"/>
    <w:rsid w:val="00BC4428"/>
    <w:rsid w:val="00BC46D9"/>
    <w:rsid w:val="00BC4E16"/>
    <w:rsid w:val="00BC5969"/>
    <w:rsid w:val="00BC6742"/>
    <w:rsid w:val="00BC717E"/>
    <w:rsid w:val="00BC74D7"/>
    <w:rsid w:val="00BC799C"/>
    <w:rsid w:val="00BC7FD0"/>
    <w:rsid w:val="00BD0458"/>
    <w:rsid w:val="00BD0EA1"/>
    <w:rsid w:val="00BD11D6"/>
    <w:rsid w:val="00BD501B"/>
    <w:rsid w:val="00BD51F0"/>
    <w:rsid w:val="00BD5A68"/>
    <w:rsid w:val="00BD6B6B"/>
    <w:rsid w:val="00BD7329"/>
    <w:rsid w:val="00BD751A"/>
    <w:rsid w:val="00BD7FD4"/>
    <w:rsid w:val="00BE0DEB"/>
    <w:rsid w:val="00BE30EE"/>
    <w:rsid w:val="00BE33B5"/>
    <w:rsid w:val="00BE3BB5"/>
    <w:rsid w:val="00BE4105"/>
    <w:rsid w:val="00BE4FFC"/>
    <w:rsid w:val="00BE63BC"/>
    <w:rsid w:val="00BF0092"/>
    <w:rsid w:val="00BF0A84"/>
    <w:rsid w:val="00BF277C"/>
    <w:rsid w:val="00BF27F1"/>
    <w:rsid w:val="00BF3297"/>
    <w:rsid w:val="00BF3B42"/>
    <w:rsid w:val="00BF57FA"/>
    <w:rsid w:val="00BF7162"/>
    <w:rsid w:val="00BF79B4"/>
    <w:rsid w:val="00C030CD"/>
    <w:rsid w:val="00C03843"/>
    <w:rsid w:val="00C0504F"/>
    <w:rsid w:val="00C05828"/>
    <w:rsid w:val="00C0691A"/>
    <w:rsid w:val="00C0765F"/>
    <w:rsid w:val="00C07C56"/>
    <w:rsid w:val="00C11FAB"/>
    <w:rsid w:val="00C137F2"/>
    <w:rsid w:val="00C14183"/>
    <w:rsid w:val="00C23595"/>
    <w:rsid w:val="00C23D41"/>
    <w:rsid w:val="00C24668"/>
    <w:rsid w:val="00C258AC"/>
    <w:rsid w:val="00C26487"/>
    <w:rsid w:val="00C26739"/>
    <w:rsid w:val="00C32561"/>
    <w:rsid w:val="00C337B7"/>
    <w:rsid w:val="00C33D90"/>
    <w:rsid w:val="00C34A46"/>
    <w:rsid w:val="00C369C1"/>
    <w:rsid w:val="00C37202"/>
    <w:rsid w:val="00C37FCB"/>
    <w:rsid w:val="00C40A78"/>
    <w:rsid w:val="00C435CD"/>
    <w:rsid w:val="00C43E03"/>
    <w:rsid w:val="00C4676A"/>
    <w:rsid w:val="00C46949"/>
    <w:rsid w:val="00C50B34"/>
    <w:rsid w:val="00C525BF"/>
    <w:rsid w:val="00C53D13"/>
    <w:rsid w:val="00C55371"/>
    <w:rsid w:val="00C553EC"/>
    <w:rsid w:val="00C555A4"/>
    <w:rsid w:val="00C55658"/>
    <w:rsid w:val="00C57E4F"/>
    <w:rsid w:val="00C60E06"/>
    <w:rsid w:val="00C627B1"/>
    <w:rsid w:val="00C65D79"/>
    <w:rsid w:val="00C66604"/>
    <w:rsid w:val="00C67013"/>
    <w:rsid w:val="00C67483"/>
    <w:rsid w:val="00C677B6"/>
    <w:rsid w:val="00C7099F"/>
    <w:rsid w:val="00C720A2"/>
    <w:rsid w:val="00C7230E"/>
    <w:rsid w:val="00C733A6"/>
    <w:rsid w:val="00C73ECA"/>
    <w:rsid w:val="00C74471"/>
    <w:rsid w:val="00C807DD"/>
    <w:rsid w:val="00C81B97"/>
    <w:rsid w:val="00C82491"/>
    <w:rsid w:val="00C83BF4"/>
    <w:rsid w:val="00C841C1"/>
    <w:rsid w:val="00C8474B"/>
    <w:rsid w:val="00C9185A"/>
    <w:rsid w:val="00C93165"/>
    <w:rsid w:val="00CA0D71"/>
    <w:rsid w:val="00CA262C"/>
    <w:rsid w:val="00CA5441"/>
    <w:rsid w:val="00CA66D1"/>
    <w:rsid w:val="00CB1696"/>
    <w:rsid w:val="00CB17F8"/>
    <w:rsid w:val="00CB20F1"/>
    <w:rsid w:val="00CB40AA"/>
    <w:rsid w:val="00CB4830"/>
    <w:rsid w:val="00CB705F"/>
    <w:rsid w:val="00CC3889"/>
    <w:rsid w:val="00CC3D49"/>
    <w:rsid w:val="00CC48BA"/>
    <w:rsid w:val="00CC7008"/>
    <w:rsid w:val="00CD0467"/>
    <w:rsid w:val="00CD0802"/>
    <w:rsid w:val="00CD11B0"/>
    <w:rsid w:val="00CD177A"/>
    <w:rsid w:val="00CD1801"/>
    <w:rsid w:val="00CD1827"/>
    <w:rsid w:val="00CD214D"/>
    <w:rsid w:val="00CD4977"/>
    <w:rsid w:val="00CD7147"/>
    <w:rsid w:val="00CE143E"/>
    <w:rsid w:val="00CE1D90"/>
    <w:rsid w:val="00CE2CE8"/>
    <w:rsid w:val="00CE48BF"/>
    <w:rsid w:val="00CE5B88"/>
    <w:rsid w:val="00CE60AB"/>
    <w:rsid w:val="00CF0742"/>
    <w:rsid w:val="00CF31B8"/>
    <w:rsid w:val="00CF3552"/>
    <w:rsid w:val="00CF3D52"/>
    <w:rsid w:val="00CF4653"/>
    <w:rsid w:val="00CF58FE"/>
    <w:rsid w:val="00CF6EAD"/>
    <w:rsid w:val="00CF789D"/>
    <w:rsid w:val="00CF7BED"/>
    <w:rsid w:val="00D03E66"/>
    <w:rsid w:val="00D0618A"/>
    <w:rsid w:val="00D06931"/>
    <w:rsid w:val="00D074AD"/>
    <w:rsid w:val="00D10341"/>
    <w:rsid w:val="00D1043B"/>
    <w:rsid w:val="00D12CAF"/>
    <w:rsid w:val="00D13280"/>
    <w:rsid w:val="00D13FFB"/>
    <w:rsid w:val="00D15BBF"/>
    <w:rsid w:val="00D16275"/>
    <w:rsid w:val="00D16799"/>
    <w:rsid w:val="00D209A5"/>
    <w:rsid w:val="00D214A0"/>
    <w:rsid w:val="00D21FC2"/>
    <w:rsid w:val="00D23CDE"/>
    <w:rsid w:val="00D260FE"/>
    <w:rsid w:val="00D26D6B"/>
    <w:rsid w:val="00D30DD5"/>
    <w:rsid w:val="00D31A8C"/>
    <w:rsid w:val="00D35B3F"/>
    <w:rsid w:val="00D35BE2"/>
    <w:rsid w:val="00D36563"/>
    <w:rsid w:val="00D37658"/>
    <w:rsid w:val="00D41A93"/>
    <w:rsid w:val="00D42E0F"/>
    <w:rsid w:val="00D43D4D"/>
    <w:rsid w:val="00D44441"/>
    <w:rsid w:val="00D46C00"/>
    <w:rsid w:val="00D51643"/>
    <w:rsid w:val="00D529AD"/>
    <w:rsid w:val="00D52ECC"/>
    <w:rsid w:val="00D53841"/>
    <w:rsid w:val="00D5488C"/>
    <w:rsid w:val="00D55D73"/>
    <w:rsid w:val="00D5630B"/>
    <w:rsid w:val="00D57E7B"/>
    <w:rsid w:val="00D61447"/>
    <w:rsid w:val="00D61691"/>
    <w:rsid w:val="00D616C1"/>
    <w:rsid w:val="00D61F06"/>
    <w:rsid w:val="00D624C2"/>
    <w:rsid w:val="00D63E4B"/>
    <w:rsid w:val="00D645DC"/>
    <w:rsid w:val="00D646D7"/>
    <w:rsid w:val="00D718BE"/>
    <w:rsid w:val="00D71FA3"/>
    <w:rsid w:val="00D73247"/>
    <w:rsid w:val="00D7433C"/>
    <w:rsid w:val="00D7519F"/>
    <w:rsid w:val="00D77206"/>
    <w:rsid w:val="00D77B72"/>
    <w:rsid w:val="00D81261"/>
    <w:rsid w:val="00D831C8"/>
    <w:rsid w:val="00D8458A"/>
    <w:rsid w:val="00D85E94"/>
    <w:rsid w:val="00D86F65"/>
    <w:rsid w:val="00D872E5"/>
    <w:rsid w:val="00D873D6"/>
    <w:rsid w:val="00D93343"/>
    <w:rsid w:val="00D94293"/>
    <w:rsid w:val="00D94BC3"/>
    <w:rsid w:val="00D95506"/>
    <w:rsid w:val="00DA043B"/>
    <w:rsid w:val="00DA0676"/>
    <w:rsid w:val="00DA1C99"/>
    <w:rsid w:val="00DA27F3"/>
    <w:rsid w:val="00DA30D4"/>
    <w:rsid w:val="00DA3B07"/>
    <w:rsid w:val="00DA44A4"/>
    <w:rsid w:val="00DA4AE5"/>
    <w:rsid w:val="00DA5924"/>
    <w:rsid w:val="00DA67A5"/>
    <w:rsid w:val="00DB08D5"/>
    <w:rsid w:val="00DB151B"/>
    <w:rsid w:val="00DB3474"/>
    <w:rsid w:val="00DB4C02"/>
    <w:rsid w:val="00DB5C62"/>
    <w:rsid w:val="00DB664D"/>
    <w:rsid w:val="00DB682A"/>
    <w:rsid w:val="00DC1203"/>
    <w:rsid w:val="00DC1E27"/>
    <w:rsid w:val="00DC53EC"/>
    <w:rsid w:val="00DC54A5"/>
    <w:rsid w:val="00DC7B62"/>
    <w:rsid w:val="00DD1FB1"/>
    <w:rsid w:val="00DD4A57"/>
    <w:rsid w:val="00DD4D01"/>
    <w:rsid w:val="00DD51AD"/>
    <w:rsid w:val="00DD708B"/>
    <w:rsid w:val="00DD7B02"/>
    <w:rsid w:val="00DE0773"/>
    <w:rsid w:val="00DE39EB"/>
    <w:rsid w:val="00DE5B26"/>
    <w:rsid w:val="00DE78D0"/>
    <w:rsid w:val="00DF12BE"/>
    <w:rsid w:val="00DF25F3"/>
    <w:rsid w:val="00DF2A97"/>
    <w:rsid w:val="00DF44F9"/>
    <w:rsid w:val="00DF67A6"/>
    <w:rsid w:val="00DF76D1"/>
    <w:rsid w:val="00E00529"/>
    <w:rsid w:val="00E00A67"/>
    <w:rsid w:val="00E02391"/>
    <w:rsid w:val="00E0335D"/>
    <w:rsid w:val="00E03E6D"/>
    <w:rsid w:val="00E0438B"/>
    <w:rsid w:val="00E04730"/>
    <w:rsid w:val="00E06D9D"/>
    <w:rsid w:val="00E07B01"/>
    <w:rsid w:val="00E142A4"/>
    <w:rsid w:val="00E15D14"/>
    <w:rsid w:val="00E16CF2"/>
    <w:rsid w:val="00E20F2B"/>
    <w:rsid w:val="00E227FF"/>
    <w:rsid w:val="00E242BD"/>
    <w:rsid w:val="00E2462E"/>
    <w:rsid w:val="00E24A21"/>
    <w:rsid w:val="00E26910"/>
    <w:rsid w:val="00E269BA"/>
    <w:rsid w:val="00E31C8D"/>
    <w:rsid w:val="00E34A3F"/>
    <w:rsid w:val="00E3578B"/>
    <w:rsid w:val="00E35F51"/>
    <w:rsid w:val="00E40D53"/>
    <w:rsid w:val="00E426C6"/>
    <w:rsid w:val="00E42F5F"/>
    <w:rsid w:val="00E435B2"/>
    <w:rsid w:val="00E45595"/>
    <w:rsid w:val="00E555BC"/>
    <w:rsid w:val="00E564CC"/>
    <w:rsid w:val="00E56F4D"/>
    <w:rsid w:val="00E575B1"/>
    <w:rsid w:val="00E578C5"/>
    <w:rsid w:val="00E60CAD"/>
    <w:rsid w:val="00E60D5F"/>
    <w:rsid w:val="00E62B34"/>
    <w:rsid w:val="00E65348"/>
    <w:rsid w:val="00E67265"/>
    <w:rsid w:val="00E70053"/>
    <w:rsid w:val="00E716E0"/>
    <w:rsid w:val="00E71BED"/>
    <w:rsid w:val="00E72247"/>
    <w:rsid w:val="00E735AD"/>
    <w:rsid w:val="00E7453E"/>
    <w:rsid w:val="00E753DF"/>
    <w:rsid w:val="00E77325"/>
    <w:rsid w:val="00E8082A"/>
    <w:rsid w:val="00E81B33"/>
    <w:rsid w:val="00E81D71"/>
    <w:rsid w:val="00E839EF"/>
    <w:rsid w:val="00E861F9"/>
    <w:rsid w:val="00E871F3"/>
    <w:rsid w:val="00E875CA"/>
    <w:rsid w:val="00E902A9"/>
    <w:rsid w:val="00E90616"/>
    <w:rsid w:val="00E9064E"/>
    <w:rsid w:val="00E92A1C"/>
    <w:rsid w:val="00E92BE5"/>
    <w:rsid w:val="00E92C60"/>
    <w:rsid w:val="00E95AE7"/>
    <w:rsid w:val="00E96556"/>
    <w:rsid w:val="00E96932"/>
    <w:rsid w:val="00E97306"/>
    <w:rsid w:val="00E973AE"/>
    <w:rsid w:val="00EA3BA2"/>
    <w:rsid w:val="00EA48B8"/>
    <w:rsid w:val="00EA4F6A"/>
    <w:rsid w:val="00EA5799"/>
    <w:rsid w:val="00EA6EC8"/>
    <w:rsid w:val="00EB01B6"/>
    <w:rsid w:val="00EB0392"/>
    <w:rsid w:val="00EB1661"/>
    <w:rsid w:val="00EB1F35"/>
    <w:rsid w:val="00EB39C5"/>
    <w:rsid w:val="00EB47D5"/>
    <w:rsid w:val="00EB6C44"/>
    <w:rsid w:val="00EB76AC"/>
    <w:rsid w:val="00EB7C9E"/>
    <w:rsid w:val="00EC07CF"/>
    <w:rsid w:val="00EC143F"/>
    <w:rsid w:val="00EC2FAA"/>
    <w:rsid w:val="00EC5913"/>
    <w:rsid w:val="00EC6761"/>
    <w:rsid w:val="00ED080B"/>
    <w:rsid w:val="00ED0E03"/>
    <w:rsid w:val="00ED3CDA"/>
    <w:rsid w:val="00ED4B6D"/>
    <w:rsid w:val="00ED52C7"/>
    <w:rsid w:val="00ED6893"/>
    <w:rsid w:val="00ED7D8C"/>
    <w:rsid w:val="00EE025E"/>
    <w:rsid w:val="00EE14AB"/>
    <w:rsid w:val="00EE2488"/>
    <w:rsid w:val="00EE297E"/>
    <w:rsid w:val="00EE2F06"/>
    <w:rsid w:val="00EE36AF"/>
    <w:rsid w:val="00EE3821"/>
    <w:rsid w:val="00EE49FF"/>
    <w:rsid w:val="00EE55C1"/>
    <w:rsid w:val="00EE58B3"/>
    <w:rsid w:val="00EE5913"/>
    <w:rsid w:val="00EE5EE9"/>
    <w:rsid w:val="00EE6C34"/>
    <w:rsid w:val="00EF0D03"/>
    <w:rsid w:val="00EF0E84"/>
    <w:rsid w:val="00EF18D1"/>
    <w:rsid w:val="00EF329F"/>
    <w:rsid w:val="00EF5154"/>
    <w:rsid w:val="00EF5351"/>
    <w:rsid w:val="00EF59DB"/>
    <w:rsid w:val="00EF7338"/>
    <w:rsid w:val="00EF7A1E"/>
    <w:rsid w:val="00EF7FEE"/>
    <w:rsid w:val="00F041C4"/>
    <w:rsid w:val="00F04FF1"/>
    <w:rsid w:val="00F0691A"/>
    <w:rsid w:val="00F070E8"/>
    <w:rsid w:val="00F10372"/>
    <w:rsid w:val="00F14E51"/>
    <w:rsid w:val="00F15BDB"/>
    <w:rsid w:val="00F172BC"/>
    <w:rsid w:val="00F21768"/>
    <w:rsid w:val="00F238DF"/>
    <w:rsid w:val="00F241DD"/>
    <w:rsid w:val="00F24726"/>
    <w:rsid w:val="00F25935"/>
    <w:rsid w:val="00F25A9F"/>
    <w:rsid w:val="00F26C56"/>
    <w:rsid w:val="00F306C7"/>
    <w:rsid w:val="00F32F05"/>
    <w:rsid w:val="00F33537"/>
    <w:rsid w:val="00F337D7"/>
    <w:rsid w:val="00F33DDF"/>
    <w:rsid w:val="00F35F89"/>
    <w:rsid w:val="00F40389"/>
    <w:rsid w:val="00F40F8D"/>
    <w:rsid w:val="00F41B8B"/>
    <w:rsid w:val="00F427BF"/>
    <w:rsid w:val="00F435CE"/>
    <w:rsid w:val="00F436AA"/>
    <w:rsid w:val="00F43FF6"/>
    <w:rsid w:val="00F50847"/>
    <w:rsid w:val="00F51AD2"/>
    <w:rsid w:val="00F51E74"/>
    <w:rsid w:val="00F541E5"/>
    <w:rsid w:val="00F56773"/>
    <w:rsid w:val="00F56D69"/>
    <w:rsid w:val="00F57097"/>
    <w:rsid w:val="00F579AE"/>
    <w:rsid w:val="00F61CAD"/>
    <w:rsid w:val="00F643F4"/>
    <w:rsid w:val="00F64D46"/>
    <w:rsid w:val="00F66DD2"/>
    <w:rsid w:val="00F67C9D"/>
    <w:rsid w:val="00F70820"/>
    <w:rsid w:val="00F71BEE"/>
    <w:rsid w:val="00F740E6"/>
    <w:rsid w:val="00F7616E"/>
    <w:rsid w:val="00F82439"/>
    <w:rsid w:val="00F86DB5"/>
    <w:rsid w:val="00F86E3C"/>
    <w:rsid w:val="00F86E7B"/>
    <w:rsid w:val="00F87167"/>
    <w:rsid w:val="00F9117A"/>
    <w:rsid w:val="00F91FAE"/>
    <w:rsid w:val="00F92891"/>
    <w:rsid w:val="00F95A75"/>
    <w:rsid w:val="00F9631C"/>
    <w:rsid w:val="00F97162"/>
    <w:rsid w:val="00F97C10"/>
    <w:rsid w:val="00FA16EF"/>
    <w:rsid w:val="00FA26B8"/>
    <w:rsid w:val="00FA4865"/>
    <w:rsid w:val="00FA54F1"/>
    <w:rsid w:val="00FA6C82"/>
    <w:rsid w:val="00FB0A47"/>
    <w:rsid w:val="00FB2C34"/>
    <w:rsid w:val="00FB3025"/>
    <w:rsid w:val="00FB44DB"/>
    <w:rsid w:val="00FB4F00"/>
    <w:rsid w:val="00FB56AE"/>
    <w:rsid w:val="00FC1796"/>
    <w:rsid w:val="00FC3217"/>
    <w:rsid w:val="00FC4DF5"/>
    <w:rsid w:val="00FC5B2A"/>
    <w:rsid w:val="00FC6823"/>
    <w:rsid w:val="00FC7BCC"/>
    <w:rsid w:val="00FC7E2D"/>
    <w:rsid w:val="00FC7FDF"/>
    <w:rsid w:val="00FD2929"/>
    <w:rsid w:val="00FD3118"/>
    <w:rsid w:val="00FD38BC"/>
    <w:rsid w:val="00FD4590"/>
    <w:rsid w:val="00FE251C"/>
    <w:rsid w:val="00FE27D8"/>
    <w:rsid w:val="00FE3329"/>
    <w:rsid w:val="00FE3DF9"/>
    <w:rsid w:val="00FF066E"/>
    <w:rsid w:val="00FF342A"/>
    <w:rsid w:val="00FF5906"/>
    <w:rsid w:val="00FF5AFA"/>
    <w:rsid w:val="03E30147"/>
    <w:rsid w:val="07713742"/>
    <w:rsid w:val="0AFA69CA"/>
    <w:rsid w:val="178F0D8E"/>
    <w:rsid w:val="19200C82"/>
    <w:rsid w:val="1D892FA0"/>
    <w:rsid w:val="26B513FE"/>
    <w:rsid w:val="2A35116A"/>
    <w:rsid w:val="39BA6046"/>
    <w:rsid w:val="3B056276"/>
    <w:rsid w:val="40F24FA5"/>
    <w:rsid w:val="45302890"/>
    <w:rsid w:val="52B97307"/>
    <w:rsid w:val="53F43673"/>
    <w:rsid w:val="67672ABA"/>
    <w:rsid w:val="67872E6F"/>
    <w:rsid w:val="73D02D31"/>
    <w:rsid w:val="77030B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5"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1"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1"/>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1"/>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1"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1"/>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1"/>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image" Target="media/image7.png"/><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hyperlink" Target="http://www.tjgpc.gov.cn" TargetMode="External"/><Relationship Id="rId17" Type="http://schemas.openxmlformats.org/officeDocument/2006/relationships/image" Target="media/image6.jpe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4.jpeg"/><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image" Target="media/image8.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3.png"/><Relationship Id="rId22"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8157</Words>
  <Characters>46499</Characters>
  <Application>Microsoft Office Word</Application>
  <DocSecurity>0</DocSecurity>
  <Lines>387</Lines>
  <Paragraphs>109</Paragraphs>
  <ScaleCrop>false</ScaleCrop>
  <Company>MS</Company>
  <LinksUpToDate>false</LinksUpToDate>
  <CharactersWithSpaces>54547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cp:lastPrinted>2017-09-13T07:55:00Z</cp:lastPrinted>
  <dcterms:created xsi:type="dcterms:W3CDTF">2025-08-25T03:58:00Z</dcterms:created>
  <dcterms:modified xsi:type="dcterms:W3CDTF">2025-08-25T03:58:00Z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eyJoZGlkIjoiMDRmZDc1Y2U5MWQ4NGNmMTQzZDEwOTZjNDdmMzk3ZjYiLCJ1c2VySWQiOiI3MDA1MjMzNDIifQ==</vt:lpwstr>
  </property>
  <property fmtid="{D5CDD505-2E9C-101B-9397-08002B2CF9AE}" pid="3" name="KSOProductBuildVer">
    <vt:lpwstr>2052-12.1.0.21915</vt:lpwstr>
  </property>
  <property fmtid="{D5CDD505-2E9C-101B-9397-08002B2CF9AE}" pid="4" name="ICV">
    <vt:lpwstr>BBD2D53EB6E046C78B0D389CC07D5182_13</vt:lpwstr>
  </property>
</Properties>
</file>