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1DF" w:rsidRDefault="000111DF">
      <w:pPr>
        <w:rPr>
          <w:rFonts w:eastAsia="仿宋_GB2312"/>
          <w:sz w:val="84"/>
        </w:rPr>
      </w:pPr>
      <w:bookmarkStart w:id="0" w:name="_GoBack"/>
      <w:bookmarkEnd w:id="0"/>
    </w:p>
    <w:p w:rsidR="000111DF" w:rsidRDefault="00761F8F">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天津医科大学口腔医院西院区口腔综合治疗台</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0111DF" w:rsidRDefault="00761F8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0111DF" w:rsidRDefault="000111DF">
      <w:pPr>
        <w:ind w:right="1025"/>
        <w:jc w:val="center"/>
        <w:rPr>
          <w:rFonts w:eastAsia="黑体"/>
          <w:b/>
          <w:spacing w:val="40"/>
          <w:w w:val="66"/>
          <w:sz w:val="60"/>
          <w:szCs w:val="60"/>
        </w:rPr>
      </w:pPr>
    </w:p>
    <w:p w:rsidR="000111DF" w:rsidRDefault="00761F8F">
      <w:pPr>
        <w:jc w:val="center"/>
        <w:rPr>
          <w:rFonts w:eastAsia="黑体"/>
          <w:b/>
          <w:spacing w:val="40"/>
          <w:w w:val="66"/>
          <w:sz w:val="15"/>
          <w:szCs w:val="15"/>
        </w:rPr>
      </w:pPr>
      <w:r>
        <w:rPr>
          <w:rFonts w:eastAsia="黑体"/>
          <w:b/>
          <w:spacing w:val="40"/>
          <w:w w:val="66"/>
          <w:sz w:val="56"/>
          <w:szCs w:val="56"/>
        </w:rPr>
        <w:t xml:space="preserve">            </w:t>
      </w:r>
    </w:p>
    <w:p w:rsidR="000111DF" w:rsidRDefault="00761F8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w:t>
      </w:r>
      <w:r>
        <w:rPr>
          <w:rFonts w:eastAsia="黑体" w:hint="eastAsia"/>
          <w:spacing w:val="40"/>
          <w:w w:val="66"/>
          <w:sz w:val="32"/>
          <w:szCs w:val="32"/>
        </w:rPr>
        <w:t>2025-A-0</w:t>
      </w:r>
      <w:r w:rsidR="002E36AD">
        <w:rPr>
          <w:rFonts w:eastAsia="黑体" w:hint="eastAsia"/>
          <w:spacing w:val="40"/>
          <w:w w:val="66"/>
          <w:sz w:val="32"/>
          <w:szCs w:val="32"/>
        </w:rPr>
        <w:t>323</w:t>
      </w:r>
      <w:r>
        <w:rPr>
          <w:rFonts w:eastAsia="黑体"/>
          <w:spacing w:val="40"/>
          <w:w w:val="66"/>
          <w:sz w:val="32"/>
          <w:szCs w:val="32"/>
        </w:rPr>
        <w:t>）</w:t>
      </w:r>
    </w:p>
    <w:p w:rsidR="000111DF" w:rsidRDefault="000111DF">
      <w:pPr>
        <w:rPr>
          <w:sz w:val="40"/>
        </w:rPr>
      </w:pPr>
    </w:p>
    <w:p w:rsidR="000111DF" w:rsidRDefault="000111DF">
      <w:pPr>
        <w:rPr>
          <w:sz w:val="36"/>
        </w:rPr>
      </w:pPr>
    </w:p>
    <w:p w:rsidR="000111DF" w:rsidRDefault="000111DF">
      <w:pPr>
        <w:rPr>
          <w:sz w:val="36"/>
        </w:rPr>
      </w:pPr>
    </w:p>
    <w:p w:rsidR="000111DF" w:rsidRDefault="000111DF">
      <w:pPr>
        <w:rPr>
          <w:sz w:val="36"/>
        </w:rPr>
      </w:pPr>
    </w:p>
    <w:p w:rsidR="000111DF" w:rsidRDefault="000111DF">
      <w:pPr>
        <w:rPr>
          <w:sz w:val="36"/>
        </w:rPr>
      </w:pPr>
    </w:p>
    <w:p w:rsidR="000111DF" w:rsidRDefault="000111DF">
      <w:pPr>
        <w:rPr>
          <w:sz w:val="36"/>
        </w:rPr>
      </w:pPr>
    </w:p>
    <w:p w:rsidR="000111DF" w:rsidRDefault="000111DF">
      <w:pPr>
        <w:rPr>
          <w:sz w:val="36"/>
        </w:rPr>
      </w:pPr>
    </w:p>
    <w:p w:rsidR="000111DF" w:rsidRDefault="000111DF">
      <w:pPr>
        <w:rPr>
          <w:sz w:val="36"/>
        </w:rPr>
      </w:pPr>
    </w:p>
    <w:p w:rsidR="000111DF" w:rsidRDefault="000111DF">
      <w:pPr>
        <w:rPr>
          <w:sz w:val="36"/>
        </w:rPr>
      </w:pPr>
    </w:p>
    <w:p w:rsidR="000111DF" w:rsidRDefault="00761F8F" w:rsidP="004D792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111DF" w:rsidRDefault="00761F8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0111DF" w:rsidRDefault="000111DF">
      <w:pPr>
        <w:widowControl/>
        <w:jc w:val="left"/>
        <w:rPr>
          <w:rFonts w:eastAsia="仿宋_GB2312"/>
          <w:b/>
          <w:bCs/>
          <w:color w:val="333399"/>
          <w:kern w:val="0"/>
          <w:sz w:val="44"/>
          <w:szCs w:val="44"/>
        </w:rPr>
      </w:pPr>
    </w:p>
    <w:p w:rsidR="000111DF" w:rsidRDefault="000111DF" w:rsidP="004D7924">
      <w:pPr>
        <w:ind w:firstLineChars="100" w:firstLine="411"/>
        <w:jc w:val="center"/>
        <w:rPr>
          <w:b/>
          <w:spacing w:val="20"/>
          <w:w w:val="80"/>
          <w:sz w:val="48"/>
          <w:szCs w:val="48"/>
        </w:rPr>
        <w:sectPr w:rsidR="000111D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0111DF" w:rsidRDefault="00761F8F" w:rsidP="004D792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0111DF" w:rsidRDefault="00761F8F">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0111DF" w:rsidRDefault="000111DF">
      <w:pPr>
        <w:spacing w:line="560" w:lineRule="exact"/>
        <w:ind w:rightChars="-73" w:right="-141"/>
        <w:rPr>
          <w:b/>
          <w:sz w:val="24"/>
        </w:rPr>
      </w:pPr>
    </w:p>
    <w:p w:rsidR="000111DF" w:rsidRDefault="00761F8F">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0111DF" w:rsidRDefault="000111DF">
      <w:pPr>
        <w:spacing w:line="560" w:lineRule="exact"/>
        <w:ind w:rightChars="-73" w:right="-141"/>
        <w:rPr>
          <w:b/>
          <w:sz w:val="24"/>
        </w:rPr>
      </w:pPr>
    </w:p>
    <w:p w:rsidR="000111DF" w:rsidRDefault="00761F8F">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0111DF" w:rsidRDefault="000111DF">
      <w:pPr>
        <w:spacing w:line="560" w:lineRule="exact"/>
        <w:ind w:rightChars="-73" w:right="-141"/>
        <w:rPr>
          <w:sz w:val="24"/>
        </w:rPr>
      </w:pPr>
    </w:p>
    <w:p w:rsidR="000111DF" w:rsidRDefault="00761F8F">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0111DF" w:rsidRDefault="000111DF">
      <w:pPr>
        <w:spacing w:line="560" w:lineRule="exact"/>
        <w:rPr>
          <w:sz w:val="24"/>
        </w:rPr>
      </w:pPr>
    </w:p>
    <w:p w:rsidR="000111DF" w:rsidRDefault="00761F8F">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0111DF" w:rsidRDefault="000111DF">
      <w:pPr>
        <w:rPr>
          <w:sz w:val="24"/>
        </w:rPr>
      </w:pPr>
    </w:p>
    <w:p w:rsidR="000111DF" w:rsidRDefault="000111DF">
      <w:pPr>
        <w:rPr>
          <w:sz w:val="24"/>
        </w:rPr>
      </w:pPr>
    </w:p>
    <w:p w:rsidR="000111DF" w:rsidRDefault="000111DF">
      <w:pPr>
        <w:rPr>
          <w:sz w:val="24"/>
        </w:rPr>
      </w:pPr>
    </w:p>
    <w:p w:rsidR="000111DF" w:rsidRDefault="000111DF">
      <w:pPr>
        <w:rPr>
          <w:sz w:val="24"/>
        </w:rPr>
      </w:pPr>
    </w:p>
    <w:p w:rsidR="000111DF" w:rsidRDefault="000111DF">
      <w:pPr>
        <w:rPr>
          <w:sz w:val="24"/>
        </w:rPr>
      </w:pPr>
    </w:p>
    <w:p w:rsidR="000111DF" w:rsidRDefault="000111DF">
      <w:pPr>
        <w:rPr>
          <w:sz w:val="24"/>
        </w:rPr>
      </w:pPr>
    </w:p>
    <w:p w:rsidR="000111DF" w:rsidRDefault="000111DF">
      <w:pPr>
        <w:rPr>
          <w:b/>
        </w:rPr>
      </w:pPr>
    </w:p>
    <w:p w:rsidR="000111DF" w:rsidRDefault="000111DF">
      <w:pPr>
        <w:pStyle w:val="ab"/>
        <w:rPr>
          <w:rFonts w:ascii="Times New Roman" w:hAnsi="Times New Roman"/>
        </w:rPr>
        <w:sectPr w:rsidR="000111DF">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0111DF" w:rsidRDefault="00761F8F">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0111DF" w:rsidRDefault="00761F8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szCs w:val="32"/>
        </w:rPr>
        <w:t>受</w:t>
      </w:r>
      <w:r>
        <w:rPr>
          <w:rFonts w:ascii="Times New Roman" w:eastAsia="宋体" w:hAnsi="Times New Roman" w:cs="Times New Roman" w:hint="eastAsia"/>
          <w:color w:val="auto"/>
          <w:szCs w:val="32"/>
        </w:rPr>
        <w:t>天津医科大学口腔医院委托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，对天津医科大学口腔医院西院区口腔综合治疗台项目实施政府采购。</w:t>
      </w:r>
      <w:r>
        <w:rPr>
          <w:rFonts w:ascii="Times New Roman" w:eastAsia="宋体" w:hAnsi="Times New Roman" w:cs="Times New Roman"/>
          <w:color w:val="auto"/>
          <w:szCs w:val="32"/>
        </w:rPr>
        <w:t>现欢迎合格的供应商参加投标。</w:t>
      </w:r>
    </w:p>
    <w:p w:rsidR="000111DF" w:rsidRDefault="00761F8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111DF" w:rsidRDefault="00761F8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天津医科大学口腔医院西院区口腔综合治疗台项目</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2E36AD">
        <w:rPr>
          <w:rFonts w:ascii="Times New Roman" w:eastAsia="宋体" w:hAnsi="Times New Roman" w:cs="Times New Roman"/>
          <w:color w:val="auto"/>
        </w:rPr>
        <w:t>：</w:t>
      </w:r>
      <w:r w:rsidRPr="002E36AD">
        <w:rPr>
          <w:rFonts w:ascii="Times New Roman" w:eastAsia="宋体" w:hAnsi="Times New Roman" w:cs="Times New Roman"/>
          <w:color w:val="auto"/>
        </w:rPr>
        <w:t>TGPC-202</w:t>
      </w:r>
      <w:r w:rsidRPr="002E36AD">
        <w:rPr>
          <w:rFonts w:ascii="Times New Roman" w:eastAsia="宋体" w:hAnsi="Times New Roman" w:cs="Times New Roman" w:hint="eastAsia"/>
          <w:color w:val="auto"/>
        </w:rPr>
        <w:t>5</w:t>
      </w:r>
      <w:r w:rsidRPr="002E36AD">
        <w:rPr>
          <w:rFonts w:ascii="Times New Roman" w:eastAsia="宋体" w:hAnsi="Times New Roman" w:cs="Times New Roman"/>
          <w:color w:val="auto"/>
        </w:rPr>
        <w:t>-A-</w:t>
      </w:r>
      <w:r w:rsidR="002E36AD" w:rsidRPr="002E36AD">
        <w:rPr>
          <w:rFonts w:ascii="Times New Roman" w:eastAsia="宋体" w:hAnsi="Times New Roman" w:cs="Times New Roman" w:hint="eastAsia"/>
          <w:color w:val="auto"/>
        </w:rPr>
        <w:t>0323</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color w:val="auto"/>
        </w:rPr>
        <w:t>二、项目内容</w:t>
      </w:r>
    </w:p>
    <w:p w:rsidR="000111DF" w:rsidRPr="002E36AD" w:rsidRDefault="00761F8F">
      <w:pPr>
        <w:tabs>
          <w:tab w:val="left" w:pos="210"/>
        </w:tabs>
        <w:autoSpaceDE w:val="0"/>
        <w:autoSpaceDN w:val="0"/>
        <w:adjustRightInd w:val="0"/>
        <w:spacing w:line="360" w:lineRule="auto"/>
        <w:ind w:firstLineChars="200" w:firstLine="480"/>
        <w:outlineLvl w:val="0"/>
        <w:rPr>
          <w:sz w:val="24"/>
          <w:szCs w:val="24"/>
          <w:lang w:val="zh-CN"/>
        </w:rPr>
      </w:pPr>
      <w:r w:rsidRPr="002E36AD">
        <w:rPr>
          <w:rFonts w:hint="eastAsia"/>
          <w:sz w:val="24"/>
          <w:szCs w:val="24"/>
          <w:lang w:val="zh-CN"/>
        </w:rPr>
        <w:t>第一包：口腔综合治疗台</w:t>
      </w:r>
      <w:r w:rsidRPr="002E36AD">
        <w:rPr>
          <w:rFonts w:hint="eastAsia"/>
          <w:sz w:val="24"/>
          <w:szCs w:val="24"/>
          <w:lang w:val="zh-CN"/>
        </w:rPr>
        <w:t>42</w:t>
      </w:r>
      <w:r w:rsidRPr="002E36AD">
        <w:rPr>
          <w:rFonts w:hint="eastAsia"/>
          <w:sz w:val="24"/>
          <w:szCs w:val="24"/>
          <w:lang w:val="zh-CN"/>
        </w:rPr>
        <w:t>台（采购需求详见附件），合同履行期限：自签订合同之日起</w:t>
      </w:r>
      <w:r w:rsidRPr="002E36AD">
        <w:rPr>
          <w:rFonts w:hint="eastAsia"/>
          <w:sz w:val="24"/>
          <w:szCs w:val="24"/>
          <w:lang w:val="zh-CN"/>
        </w:rPr>
        <w:t>60</w:t>
      </w:r>
      <w:r w:rsidRPr="002E36AD">
        <w:rPr>
          <w:rFonts w:hint="eastAsia"/>
          <w:sz w:val="24"/>
          <w:szCs w:val="24"/>
          <w:lang w:val="zh-CN"/>
        </w:rPr>
        <w:t>日内安装调试完毕。</w:t>
      </w:r>
    </w:p>
    <w:p w:rsidR="000111DF" w:rsidRPr="002E36AD" w:rsidRDefault="00761F8F">
      <w:pPr>
        <w:tabs>
          <w:tab w:val="left" w:pos="210"/>
        </w:tabs>
        <w:autoSpaceDE w:val="0"/>
        <w:autoSpaceDN w:val="0"/>
        <w:adjustRightInd w:val="0"/>
        <w:spacing w:line="360" w:lineRule="auto"/>
        <w:ind w:firstLineChars="200" w:firstLine="480"/>
        <w:outlineLvl w:val="0"/>
        <w:rPr>
          <w:sz w:val="24"/>
          <w:szCs w:val="24"/>
          <w:lang w:val="zh-CN"/>
        </w:rPr>
      </w:pPr>
      <w:r w:rsidRPr="002E36AD">
        <w:rPr>
          <w:rFonts w:hint="eastAsia"/>
          <w:sz w:val="24"/>
          <w:szCs w:val="24"/>
          <w:lang w:val="zh-CN"/>
        </w:rPr>
        <w:t>第二包：口腔综合治疗台（带教）</w:t>
      </w:r>
      <w:r w:rsidRPr="002E36AD">
        <w:rPr>
          <w:rFonts w:hint="eastAsia"/>
          <w:sz w:val="24"/>
          <w:szCs w:val="24"/>
          <w:lang w:val="zh-CN"/>
        </w:rPr>
        <w:t>28</w:t>
      </w:r>
      <w:r w:rsidRPr="002E36AD">
        <w:rPr>
          <w:rFonts w:hint="eastAsia"/>
          <w:sz w:val="24"/>
          <w:szCs w:val="24"/>
          <w:lang w:val="zh-CN"/>
        </w:rPr>
        <w:t>台（采购需求详见附件），合同履行期限：自签订合同之日起</w:t>
      </w:r>
      <w:r w:rsidRPr="002E36AD">
        <w:rPr>
          <w:rFonts w:hint="eastAsia"/>
          <w:sz w:val="24"/>
          <w:szCs w:val="24"/>
          <w:lang w:val="zh-CN"/>
        </w:rPr>
        <w:t>60</w:t>
      </w:r>
      <w:r w:rsidRPr="002E36AD">
        <w:rPr>
          <w:rFonts w:hint="eastAsia"/>
          <w:sz w:val="24"/>
          <w:szCs w:val="24"/>
          <w:lang w:val="zh-CN"/>
        </w:rPr>
        <w:t>日内安装调试完毕。</w:t>
      </w:r>
    </w:p>
    <w:p w:rsidR="000111DF" w:rsidRPr="002E36AD" w:rsidRDefault="00761F8F">
      <w:pPr>
        <w:tabs>
          <w:tab w:val="left" w:pos="210"/>
        </w:tabs>
        <w:autoSpaceDE w:val="0"/>
        <w:autoSpaceDN w:val="0"/>
        <w:adjustRightInd w:val="0"/>
        <w:spacing w:line="360" w:lineRule="auto"/>
        <w:ind w:firstLineChars="200" w:firstLine="480"/>
        <w:outlineLvl w:val="0"/>
        <w:rPr>
          <w:strike/>
          <w:sz w:val="24"/>
          <w:szCs w:val="24"/>
        </w:rPr>
      </w:pPr>
      <w:r w:rsidRPr="002E36AD">
        <w:rPr>
          <w:sz w:val="24"/>
          <w:szCs w:val="24"/>
          <w:lang w:val="zh-CN"/>
        </w:rPr>
        <w:t>本项目</w:t>
      </w:r>
      <w:r w:rsidRPr="002E36AD">
        <w:rPr>
          <w:rFonts w:hint="eastAsia"/>
          <w:sz w:val="24"/>
          <w:szCs w:val="24"/>
          <w:lang w:val="zh-CN"/>
        </w:rPr>
        <w:t>不接受进口产品投标。</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color w:val="auto"/>
        </w:rPr>
        <w:t>三、项目预算</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第一包：</w:t>
      </w:r>
      <w:r w:rsidRPr="002E36AD">
        <w:rPr>
          <w:rFonts w:ascii="Times New Roman" w:eastAsia="宋体" w:hAnsi="Times New Roman" w:cs="Times New Roman"/>
          <w:color w:val="auto"/>
        </w:rPr>
        <w:t>420</w:t>
      </w:r>
      <w:r w:rsidRPr="002E36AD">
        <w:rPr>
          <w:rFonts w:ascii="Times New Roman" w:eastAsia="宋体" w:hAnsi="Times New Roman" w:cs="Times New Roman" w:hint="eastAsia"/>
          <w:color w:val="auto"/>
        </w:rPr>
        <w:t>0000</w:t>
      </w:r>
      <w:r w:rsidRPr="002E36AD">
        <w:rPr>
          <w:rFonts w:ascii="Times New Roman" w:eastAsia="宋体" w:hAnsi="Times New Roman" w:cs="Times New Roman" w:hint="eastAsia"/>
          <w:color w:val="auto"/>
        </w:rPr>
        <w:t>元。</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第二包：</w:t>
      </w:r>
      <w:r w:rsidRPr="002E36AD">
        <w:rPr>
          <w:rFonts w:ascii="Times New Roman" w:eastAsia="宋体" w:hAnsi="Times New Roman" w:cs="Times New Roman" w:hint="eastAsia"/>
          <w:color w:val="auto"/>
        </w:rPr>
        <w:t>1960000</w:t>
      </w:r>
      <w:r w:rsidRPr="002E36AD">
        <w:rPr>
          <w:rFonts w:ascii="Times New Roman" w:eastAsia="宋体" w:hAnsi="Times New Roman" w:cs="Times New Roman" w:hint="eastAsia"/>
          <w:color w:val="auto"/>
        </w:rPr>
        <w:t>元。</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四</w:t>
      </w:r>
      <w:r w:rsidRPr="002E36AD">
        <w:rPr>
          <w:rFonts w:ascii="Times New Roman" w:eastAsia="宋体" w:hAnsi="Times New Roman" w:cs="Times New Roman"/>
          <w:color w:val="auto"/>
        </w:rPr>
        <w:t>、供应商资格要求（实质性要求）</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4"/>
      <w:bookmarkStart w:id="5" w:name="OLE_LINK3"/>
      <w:bookmarkStart w:id="6" w:name="_Toc412903615"/>
      <w:r w:rsidRPr="002E36AD">
        <w:rPr>
          <w:rFonts w:ascii="Times New Roman" w:eastAsia="宋体" w:hAnsi="Times New Roman" w:cs="Times New Roman" w:hint="eastAsia"/>
          <w:color w:val="auto"/>
        </w:rPr>
        <w:t>（二）投标人须具备《中华人民共和国政府采购法》第二十二条第一款规定的条件，提供以下材料：</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lastRenderedPageBreak/>
        <w:t xml:space="preserve">1. </w:t>
      </w:r>
      <w:r w:rsidRPr="002E36A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bookmarkStart w:id="7" w:name="OLE_LINK5"/>
      <w:r w:rsidRPr="002E36AD">
        <w:rPr>
          <w:rFonts w:ascii="Times New Roman" w:eastAsia="宋体" w:hAnsi="Times New Roman" w:cs="Times New Roman" w:hint="eastAsia"/>
          <w:color w:val="auto"/>
        </w:rPr>
        <w:t xml:space="preserve">2. </w:t>
      </w:r>
      <w:r w:rsidRPr="002E36AD">
        <w:rPr>
          <w:rFonts w:ascii="Times New Roman" w:eastAsia="宋体" w:hAnsi="Times New Roman" w:cs="Times New Roman" w:hint="eastAsia"/>
          <w:color w:val="auto"/>
        </w:rPr>
        <w:t>财务状况报告等相关材料：</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A.</w:t>
      </w:r>
      <w:r w:rsidRPr="002E36AD">
        <w:rPr>
          <w:rFonts w:ascii="Times New Roman" w:eastAsia="宋体" w:hAnsi="Times New Roman" w:cs="Times New Roman" w:hint="eastAsia"/>
          <w:color w:val="auto"/>
        </w:rPr>
        <w:t>经第三方会计师事务所审计的</w:t>
      </w:r>
      <w:r w:rsidRPr="002E36AD">
        <w:rPr>
          <w:rFonts w:ascii="Times New Roman" w:eastAsia="宋体" w:hAnsi="Times New Roman" w:cs="Times New Roman" w:hint="eastAsia"/>
          <w:color w:val="auto"/>
        </w:rPr>
        <w:t>2024</w:t>
      </w:r>
      <w:r w:rsidRPr="002E36AD">
        <w:rPr>
          <w:rFonts w:ascii="Times New Roman" w:eastAsia="宋体" w:hAnsi="Times New Roman" w:cs="Times New Roman" w:hint="eastAsia"/>
          <w:color w:val="auto"/>
        </w:rPr>
        <w:t>年度财务报告扫描件。</w:t>
      </w:r>
    </w:p>
    <w:bookmarkEnd w:id="7"/>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 xml:space="preserve">B. </w:t>
      </w:r>
      <w:r w:rsidRPr="002E36AD">
        <w:rPr>
          <w:rFonts w:ascii="Times New Roman" w:eastAsia="宋体" w:hAnsi="Times New Roman" w:cs="Times New Roman" w:hint="eastAsia"/>
          <w:color w:val="auto"/>
        </w:rPr>
        <w:t>具有良好的商业信誉和健全的财务会计制度的书面声明。</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注：</w:t>
      </w:r>
      <w:r w:rsidRPr="002E36AD">
        <w:rPr>
          <w:rFonts w:ascii="Times New Roman" w:eastAsia="宋体" w:hAnsi="Times New Roman" w:cs="Times New Roman" w:hint="eastAsia"/>
          <w:color w:val="auto"/>
        </w:rPr>
        <w:t>A</w:t>
      </w:r>
      <w:r w:rsidRPr="002E36AD">
        <w:rPr>
          <w:rFonts w:ascii="Times New Roman" w:eastAsia="宋体" w:hAnsi="Times New Roman" w:cs="Times New Roman" w:hint="eastAsia"/>
          <w:color w:val="auto"/>
        </w:rPr>
        <w:t>、</w:t>
      </w:r>
      <w:r w:rsidRPr="002E36AD">
        <w:rPr>
          <w:rFonts w:ascii="Times New Roman" w:eastAsia="宋体" w:hAnsi="Times New Roman" w:cs="Times New Roman" w:hint="eastAsia"/>
          <w:color w:val="auto"/>
        </w:rPr>
        <w:t>B</w:t>
      </w:r>
      <w:r w:rsidRPr="002E36AD">
        <w:rPr>
          <w:rFonts w:ascii="Times New Roman" w:eastAsia="宋体" w:hAnsi="Times New Roman" w:cs="Times New Roman" w:hint="eastAsia"/>
          <w:color w:val="auto"/>
        </w:rPr>
        <w:t>两项提供任意一项均可。</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 xml:space="preserve">3. </w:t>
      </w:r>
      <w:r w:rsidRPr="002E36AD">
        <w:rPr>
          <w:rFonts w:ascii="Times New Roman" w:eastAsia="宋体" w:hAnsi="Times New Roman" w:cs="Times New Roman" w:hint="eastAsia"/>
          <w:color w:val="auto"/>
        </w:rPr>
        <w:t>依法缴纳税收和社会保障资金的书面声明。</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 xml:space="preserve">4. </w:t>
      </w:r>
      <w:r w:rsidRPr="002E36AD">
        <w:rPr>
          <w:rFonts w:ascii="Times New Roman" w:eastAsia="宋体" w:hAnsi="Times New Roman" w:cs="Times New Roman" w:hint="eastAsia"/>
          <w:color w:val="auto"/>
        </w:rPr>
        <w:t>投标截止日前</w:t>
      </w:r>
      <w:r w:rsidRPr="002E36AD">
        <w:rPr>
          <w:rFonts w:ascii="Times New Roman" w:eastAsia="宋体" w:hAnsi="Times New Roman" w:cs="Times New Roman" w:hint="eastAsia"/>
          <w:color w:val="auto"/>
        </w:rPr>
        <w:t>3</w:t>
      </w:r>
      <w:r w:rsidRPr="002E36AD">
        <w:rPr>
          <w:rFonts w:ascii="Times New Roman" w:eastAsia="宋体" w:hAnsi="Times New Roman" w:cs="Times New Roman" w:hint="eastAsia"/>
          <w:color w:val="auto"/>
        </w:rPr>
        <w:t>年在经营活动中没有重大违法记录的书面声明（截至开标日成立不足</w:t>
      </w:r>
      <w:r w:rsidRPr="002E36AD">
        <w:rPr>
          <w:rFonts w:ascii="Times New Roman" w:eastAsia="宋体" w:hAnsi="Times New Roman" w:cs="Times New Roman" w:hint="eastAsia"/>
          <w:color w:val="auto"/>
        </w:rPr>
        <w:t>3</w:t>
      </w:r>
      <w:r w:rsidRPr="002E36AD">
        <w:rPr>
          <w:rFonts w:ascii="Times New Roman" w:eastAsia="宋体" w:hAnsi="Times New Roman" w:cs="Times New Roman" w:hint="eastAsia"/>
          <w:color w:val="auto"/>
        </w:rPr>
        <w:t>年的供应商可提供自成立以来无重大违法记录的书面声明）。</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 xml:space="preserve">5. </w:t>
      </w:r>
      <w:r w:rsidRPr="002E36AD">
        <w:rPr>
          <w:rFonts w:ascii="Times New Roman" w:eastAsia="宋体" w:hAnsi="Times New Roman" w:cs="Times New Roman" w:hint="eastAsia"/>
          <w:color w:val="auto"/>
        </w:rPr>
        <w:t>提交具备履行合同所必需的设备和专业技术能力证明材料。</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（三）本项目不接受联合体投标。</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（四）本项目专门面向中小企业采购，提供《中小企业声明函》。</w:t>
      </w:r>
    </w:p>
    <w:p w:rsidR="000111DF" w:rsidRPr="002E36AD" w:rsidRDefault="00761F8F">
      <w:pPr>
        <w:pStyle w:val="Default"/>
        <w:spacing w:line="360" w:lineRule="auto"/>
        <w:ind w:firstLineChars="200" w:firstLine="480"/>
        <w:jc w:val="both"/>
        <w:rPr>
          <w:rFonts w:ascii="Times New Roman" w:eastAsia="宋体" w:hAnsi="Times New Roman" w:cs="Times New Roman"/>
          <w:color w:val="auto"/>
        </w:rPr>
      </w:pPr>
      <w:r w:rsidRPr="002E36AD">
        <w:rPr>
          <w:rFonts w:ascii="Times New Roman" w:eastAsia="宋体" w:hAnsi="Times New Roman" w:cs="Times New Roman" w:hint="eastAsia"/>
          <w:color w:val="auto"/>
        </w:rPr>
        <w:t>五</w:t>
      </w:r>
      <w:r w:rsidRPr="002E36AD">
        <w:rPr>
          <w:rFonts w:ascii="Times New Roman" w:eastAsia="宋体" w:hAnsi="Times New Roman" w:cs="Times New Roman"/>
          <w:color w:val="auto"/>
        </w:rPr>
        <w:t>、项目需要落实的政府采购政策</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hint="eastAsia"/>
          <w:color w:val="auto"/>
        </w:rPr>
        <w:t>（一）本项目专门面向中小企业采购。</w:t>
      </w:r>
    </w:p>
    <w:p w:rsidR="000111DF" w:rsidRPr="002E36AD"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color w:val="auto"/>
        </w:rPr>
        <w:t>（二）根据财政部发布的《关于政府采购支持监狱企业发展有关问题的通知》规定，监狱企业视同小微企业。</w:t>
      </w:r>
    </w:p>
    <w:p w:rsidR="000111DF" w:rsidRDefault="00761F8F">
      <w:pPr>
        <w:pStyle w:val="Default"/>
        <w:spacing w:line="360" w:lineRule="auto"/>
        <w:ind w:firstLineChars="200" w:firstLine="480"/>
        <w:rPr>
          <w:rFonts w:ascii="Times New Roman" w:eastAsia="宋体" w:hAnsi="Times New Roman" w:cs="Times New Roman"/>
          <w:color w:val="auto"/>
        </w:rPr>
      </w:pPr>
      <w:r w:rsidRPr="002E36AD">
        <w:rPr>
          <w:rFonts w:ascii="Times New Roman" w:eastAsia="宋体" w:hAnsi="Times New Roman" w:cs="Times New Roman"/>
          <w:color w:val="auto"/>
        </w:rPr>
        <w:t>（三）根据财政部、民政部、中国残疾人联合会发布的《关于促进残疾人就业政府采购政策的通知》规定，残疾人福利性</w:t>
      </w:r>
      <w:r>
        <w:rPr>
          <w:rFonts w:ascii="Times New Roman" w:eastAsia="宋体" w:hAnsi="Times New Roman" w:cs="Times New Roman"/>
          <w:color w:val="auto"/>
        </w:rPr>
        <w:t>单位视同小微企业。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bookmarkEnd w:id="2"/>
    <w:bookmarkEnd w:id="3"/>
    <w:bookmarkEnd w:id="4"/>
    <w:bookmarkEnd w:id="5"/>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2E36AD">
        <w:rPr>
          <w:rFonts w:ascii="Times New Roman" w:eastAsia="宋体" w:hAnsi="Times New Roman" w:cs="Times New Roman" w:hint="eastAsia"/>
          <w:color w:val="auto"/>
        </w:rPr>
        <w:t>9</w:t>
      </w:r>
      <w:r>
        <w:rPr>
          <w:rFonts w:ascii="Times New Roman" w:eastAsia="宋体" w:hAnsi="Times New Roman" w:cs="Times New Roman"/>
          <w:color w:val="auto"/>
        </w:rPr>
        <w:t>月</w:t>
      </w:r>
      <w:r w:rsidR="002E36AD">
        <w:rPr>
          <w:rFonts w:ascii="Times New Roman" w:eastAsia="宋体" w:hAnsi="Times New Roman" w:cs="Times New Roman" w:hint="eastAsia"/>
          <w:color w:val="auto"/>
        </w:rPr>
        <w:t>25</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B56DF3">
        <w:rPr>
          <w:rFonts w:ascii="Times New Roman" w:eastAsia="宋体" w:hAnsi="Times New Roman" w:cs="Times New Roman" w:hint="eastAsia"/>
          <w:color w:val="auto"/>
        </w:rPr>
        <w:t>10</w:t>
      </w:r>
      <w:r>
        <w:rPr>
          <w:rFonts w:ascii="Times New Roman" w:eastAsia="宋体" w:hAnsi="Times New Roman" w:cs="Times New Roman"/>
          <w:color w:val="auto"/>
        </w:rPr>
        <w:t>月</w:t>
      </w:r>
      <w:r w:rsidR="00B56DF3">
        <w:rPr>
          <w:rFonts w:ascii="Times New Roman" w:eastAsia="宋体" w:hAnsi="Times New Roman" w:cs="Times New Roman" w:hint="eastAsia"/>
          <w:color w:val="auto"/>
        </w:rPr>
        <w:t>9</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331EB1">
        <w:rPr>
          <w:rFonts w:ascii="Times New Roman" w:eastAsia="宋体" w:hAnsi="Times New Roman" w:cs="Times New Roman" w:hint="eastAsia"/>
          <w:color w:val="auto"/>
        </w:rPr>
        <w:t>用户注册维护”，填写相关内容。天津市政府采购中心</w:t>
      </w:r>
      <w:r w:rsidRPr="00331EB1">
        <w:rPr>
          <w:rFonts w:ascii="Times New Roman" w:eastAsia="宋体" w:hAnsi="Times New Roman" w:hint="eastAsia"/>
          <w:color w:val="auto"/>
        </w:rPr>
        <w:t>注册窗口联系电话：</w:t>
      </w:r>
      <w:r w:rsidRPr="00331EB1">
        <w:rPr>
          <w:rFonts w:ascii="Times New Roman" w:eastAsia="宋体" w:hAnsi="Times New Roman"/>
          <w:color w:val="auto"/>
        </w:rPr>
        <w:t>022-</w:t>
      </w:r>
      <w:r w:rsidRPr="00331EB1">
        <w:rPr>
          <w:rFonts w:ascii="Times New Roman" w:eastAsia="宋体" w:hAnsi="Times New Roman" w:cs="Times New Roman" w:hint="eastAsia"/>
          <w:color w:val="auto"/>
        </w:rPr>
        <w:t>24538167</w:t>
      </w:r>
      <w:r w:rsidRPr="00331EB1">
        <w:rPr>
          <w:rFonts w:ascii="Times New Roman" w:eastAsia="宋体" w:hAnsi="Times New Roman" w:hint="eastAsia"/>
          <w:color w:val="auto"/>
        </w:rPr>
        <w:t>。</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2</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CA</w:t>
      </w:r>
      <w:r w:rsidRPr="00331EB1">
        <w:rPr>
          <w:rFonts w:ascii="Times New Roman" w:eastAsia="宋体" w:hAnsi="Times New Roman" w:cs="Times New Roman" w:hint="eastAsia"/>
          <w:color w:val="auto"/>
        </w:rPr>
        <w:t>数字证书（</w:t>
      </w:r>
      <w:r w:rsidRPr="00331EB1">
        <w:rPr>
          <w:rFonts w:ascii="Times New Roman" w:eastAsia="宋体" w:hAnsi="Times New Roman" w:cs="Times New Roman" w:hint="eastAsia"/>
          <w:color w:val="auto"/>
        </w:rPr>
        <w:t>USBKey</w:t>
      </w:r>
      <w:r w:rsidRPr="00331EB1">
        <w:rPr>
          <w:rFonts w:ascii="Times New Roman" w:eastAsia="宋体" w:hAnsi="Times New Roman" w:cs="Times New Roman" w:hint="eastAsia"/>
          <w:color w:val="auto"/>
        </w:rPr>
        <w:t>）领取及</w:t>
      </w:r>
      <w:r w:rsidRPr="00331EB1">
        <w:rPr>
          <w:rFonts w:ascii="Times New Roman" w:eastAsia="宋体" w:hAnsi="Times New Roman" w:hint="eastAsia"/>
          <w:color w:val="auto"/>
        </w:rPr>
        <w:t>电子签章办理</w:t>
      </w:r>
      <w:r w:rsidRPr="00331EB1">
        <w:rPr>
          <w:rFonts w:ascii="Times New Roman" w:eastAsia="宋体" w:hAnsi="Times New Roman" w:cs="Times New Roman" w:hint="eastAsia"/>
          <w:color w:val="auto"/>
        </w:rPr>
        <w:t>：参见天津市政府采购中心网（</w:t>
      </w:r>
      <w:r w:rsidRPr="00331EB1">
        <w:rPr>
          <w:rFonts w:ascii="Times New Roman" w:eastAsia="宋体" w:hAnsi="Times New Roman" w:cs="Times New Roman" w:hint="eastAsia"/>
          <w:color w:val="auto"/>
        </w:rPr>
        <w:t>http://tjgpc.zwfwb.tj.gov.cn</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服务指南</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供应商注册、领取</w:t>
      </w:r>
      <w:r w:rsidRPr="00331EB1">
        <w:rPr>
          <w:rFonts w:ascii="Times New Roman" w:eastAsia="宋体" w:hAnsi="Times New Roman" w:cs="Times New Roman" w:hint="eastAsia"/>
          <w:color w:val="auto"/>
        </w:rPr>
        <w:t>CA</w:t>
      </w:r>
      <w:r w:rsidRPr="00331EB1">
        <w:rPr>
          <w:rFonts w:ascii="Times New Roman" w:eastAsia="宋体" w:hAnsi="Times New Roman" w:cs="Times New Roman" w:hint="eastAsia"/>
          <w:color w:val="auto"/>
        </w:rPr>
        <w:t>数字证书（</w:t>
      </w:r>
      <w:r w:rsidRPr="00331EB1">
        <w:rPr>
          <w:rFonts w:ascii="Times New Roman" w:eastAsia="宋体" w:hAnsi="Times New Roman" w:cs="Times New Roman" w:hint="eastAsia"/>
          <w:color w:val="auto"/>
        </w:rPr>
        <w:t>USBKey</w:t>
      </w:r>
      <w:r w:rsidRPr="00331EB1">
        <w:rPr>
          <w:rFonts w:ascii="Times New Roman" w:eastAsia="宋体" w:hAnsi="Times New Roman" w:cs="Times New Roman" w:hint="eastAsia"/>
          <w:color w:val="auto"/>
        </w:rPr>
        <w:t>）及电子签章制章的流程。</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CA</w:t>
      </w:r>
      <w:r w:rsidRPr="00331EB1">
        <w:rPr>
          <w:rFonts w:ascii="Times New Roman" w:eastAsia="宋体" w:hAnsi="Times New Roman" w:cs="Times New Roman" w:hint="eastAsia"/>
          <w:color w:val="auto"/>
        </w:rPr>
        <w:t>数字证书办理联系电话：</w:t>
      </w:r>
      <w:r w:rsidRPr="00331EB1">
        <w:rPr>
          <w:rFonts w:ascii="Times New Roman" w:eastAsia="宋体" w:hAnsi="Times New Roman" w:cs="Times New Roman" w:hint="eastAsia"/>
          <w:color w:val="auto"/>
        </w:rPr>
        <w:t>400-0566-110</w:t>
      </w:r>
      <w:r w:rsidRPr="00331EB1">
        <w:rPr>
          <w:rFonts w:ascii="Times New Roman" w:eastAsia="宋体" w:hAnsi="Times New Roman" w:cs="Times New Roman" w:hint="eastAsia"/>
          <w:color w:val="auto"/>
        </w:rPr>
        <w:t>或</w:t>
      </w:r>
      <w:r w:rsidRPr="00331EB1">
        <w:rPr>
          <w:rFonts w:ascii="Times New Roman" w:eastAsia="宋体" w:hAnsi="Times New Roman" w:cs="Times New Roman" w:hint="eastAsia"/>
          <w:color w:val="auto"/>
        </w:rPr>
        <w:t>022-24538059</w:t>
      </w:r>
      <w:r w:rsidRPr="00331EB1">
        <w:rPr>
          <w:rFonts w:ascii="Times New Roman" w:eastAsia="宋体" w:hAnsi="Times New Roman" w:cs="Times New Roman" w:hint="eastAsia"/>
          <w:color w:val="auto"/>
        </w:rPr>
        <w:t>。</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电子签章办理联系电话：</w:t>
      </w:r>
      <w:r w:rsidRPr="00331EB1">
        <w:rPr>
          <w:rFonts w:ascii="Times New Roman" w:eastAsia="宋体" w:hAnsi="Times New Roman" w:cs="Times New Roman" w:hint="eastAsia"/>
          <w:color w:val="auto"/>
        </w:rPr>
        <w:t>022-24538059</w:t>
      </w:r>
      <w:r w:rsidRPr="00331EB1">
        <w:rPr>
          <w:rFonts w:ascii="Times New Roman" w:eastAsia="宋体" w:hAnsi="Times New Roman" w:cs="Times New Roman" w:hint="eastAsia"/>
          <w:color w:val="auto"/>
        </w:rPr>
        <w:t>。</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w:t>
      </w:r>
      <w:r w:rsidRPr="00331EB1">
        <w:rPr>
          <w:rFonts w:ascii="Times New Roman" w:eastAsia="宋体" w:hAnsi="Times New Roman" w:cs="Times New Roman" w:hint="eastAsia"/>
          <w:color w:val="auto"/>
        </w:rPr>
        <w:t>三</w:t>
      </w:r>
      <w:r w:rsidRPr="00331EB1">
        <w:rPr>
          <w:rFonts w:ascii="Times New Roman" w:eastAsia="宋体" w:hAnsi="Times New Roman" w:cs="Times New Roman"/>
          <w:color w:val="auto"/>
        </w:rPr>
        <w:t>）</w:t>
      </w:r>
      <w:r w:rsidRPr="00331EB1">
        <w:rPr>
          <w:rFonts w:ascii="Times New Roman" w:eastAsia="宋体" w:hAnsi="Times New Roman" w:cs="Times New Roman" w:hint="eastAsia"/>
          <w:color w:val="auto"/>
        </w:rPr>
        <w:t>本项目不组织</w:t>
      </w:r>
      <w:r w:rsidRPr="00331EB1">
        <w:rPr>
          <w:rFonts w:ascii="Times New Roman" w:eastAsia="宋体" w:hAnsi="Times New Roman" w:cs="Times New Roman"/>
          <w:color w:val="auto"/>
        </w:rPr>
        <w:t>踏勘现场</w:t>
      </w:r>
      <w:r w:rsidRPr="00331EB1">
        <w:rPr>
          <w:rFonts w:ascii="Times New Roman" w:eastAsia="宋体" w:hAnsi="Times New Roman" w:cs="Times New Roman" w:hint="eastAsia"/>
          <w:color w:val="auto"/>
        </w:rPr>
        <w:t>和标前答疑会</w:t>
      </w:r>
      <w:r w:rsidRPr="00331EB1">
        <w:rPr>
          <w:rFonts w:ascii="Times New Roman" w:eastAsia="宋体" w:hAnsi="Times New Roman" w:cs="Times New Roman"/>
          <w:color w:val="auto"/>
        </w:rPr>
        <w:t>。</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七、网上应答时间</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9</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25</w:t>
      </w:r>
      <w:r w:rsidRPr="00331EB1">
        <w:rPr>
          <w:rFonts w:ascii="Times New Roman" w:eastAsia="宋体" w:hAnsi="Times New Roman" w:cs="Times New Roman"/>
          <w:color w:val="auto"/>
        </w:rPr>
        <w:t>日</w:t>
      </w:r>
      <w:r w:rsidRPr="00331EB1">
        <w:rPr>
          <w:rFonts w:ascii="Times New Roman" w:eastAsia="宋体" w:hAnsi="Times New Roman" w:cs="Times New Roman"/>
          <w:color w:val="auto"/>
        </w:rPr>
        <w:t>9:00</w:t>
      </w:r>
      <w:r w:rsidRPr="00331EB1">
        <w:rPr>
          <w:rFonts w:ascii="Times New Roman" w:eastAsia="宋体" w:hAnsi="Times New Roman" w:cs="Times New Roman"/>
          <w:color w:val="auto"/>
        </w:rPr>
        <w:t>至</w:t>
      </w: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10</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16</w:t>
      </w:r>
      <w:r w:rsidRPr="00331EB1">
        <w:rPr>
          <w:rFonts w:ascii="Times New Roman" w:eastAsia="宋体" w:hAnsi="Times New Roman" w:cs="Times New Roman"/>
          <w:color w:val="auto"/>
        </w:rPr>
        <w:t>日</w:t>
      </w:r>
      <w:r w:rsidRPr="00331EB1">
        <w:rPr>
          <w:rFonts w:ascii="Times New Roman" w:eastAsia="宋体" w:hAnsi="Times New Roman" w:cs="Times New Roman"/>
          <w:color w:val="auto"/>
        </w:rPr>
        <w:t>8:30</w:t>
      </w:r>
      <w:r w:rsidRPr="00331EB1">
        <w:rPr>
          <w:rFonts w:ascii="Times New Roman" w:eastAsia="宋体" w:hAnsi="Times New Roman" w:cs="Times New Roman"/>
          <w:color w:val="auto"/>
        </w:rPr>
        <w:t>，使用天津数字认证有限公司发出的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数字证书（原天津市电子认证中心发出尚在有效期内的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数字证书仍可使用）</w:t>
      </w:r>
      <w:r w:rsidRPr="00331EB1">
        <w:rPr>
          <w:rFonts w:ascii="Times New Roman" w:eastAsia="宋体" w:hAnsi="Times New Roman" w:cs="Times New Roman" w:hint="eastAsia"/>
          <w:color w:val="auto"/>
        </w:rPr>
        <w:t>登录天津市政府采购中心网（网址：</w:t>
      </w:r>
      <w:r w:rsidRPr="00331EB1">
        <w:rPr>
          <w:rFonts w:ascii="Times New Roman" w:eastAsia="宋体" w:hAnsi="Times New Roman" w:cs="Times New Roman" w:hint="eastAsia"/>
          <w:color w:val="auto"/>
        </w:rPr>
        <w:t>http://tjgpc.zwfwb.tj.gov.cn</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“网上招投标”</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“供应商登录”</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“市级集采机构入口”</w:t>
      </w:r>
      <w:r w:rsidRPr="00331EB1">
        <w:rPr>
          <w:rFonts w:ascii="Times New Roman" w:eastAsia="宋体" w:hAnsi="Times New Roman" w:cs="Times New Roman"/>
          <w:color w:val="auto"/>
        </w:rPr>
        <w:t>进行应答</w:t>
      </w:r>
      <w:r w:rsidRPr="00331EB1">
        <w:rPr>
          <w:rFonts w:ascii="Times New Roman" w:eastAsia="宋体" w:hAnsi="Times New Roman" w:cs="Times New Roman" w:hint="eastAsia"/>
          <w:color w:val="auto"/>
        </w:rPr>
        <w:t>并提交</w:t>
      </w:r>
      <w:r w:rsidRPr="00331EB1">
        <w:rPr>
          <w:rFonts w:ascii="Times New Roman" w:eastAsia="宋体" w:hAnsi="Times New Roman" w:cs="Times New Roman"/>
          <w:color w:val="auto"/>
        </w:rPr>
        <w:t>。</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color w:val="auto"/>
        </w:rPr>
        <w:t>网上应答帮助链接：</w:t>
      </w:r>
      <w:r w:rsidRPr="00331EB1">
        <w:rPr>
          <w:rFonts w:ascii="Times New Roman" w:eastAsia="宋体" w:hAnsi="Times New Roman" w:cs="Times New Roman"/>
          <w:color w:val="auto"/>
        </w:rPr>
        <w:t>http://tjgpc.zwfwb.tj.gov.cn/webInfo/getWebInfoListForwebInfoClass.do?fkWebInfoclassId=W008</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八、投标</w:t>
      </w:r>
      <w:r w:rsidRPr="00331EB1">
        <w:rPr>
          <w:rFonts w:ascii="Times New Roman" w:eastAsia="宋体" w:hAnsi="Times New Roman" w:cs="Times New Roman" w:hint="eastAsia"/>
          <w:color w:val="auto"/>
        </w:rPr>
        <w:t>截止</w:t>
      </w:r>
      <w:r w:rsidRPr="00331EB1">
        <w:rPr>
          <w:rFonts w:ascii="Times New Roman" w:eastAsia="宋体" w:hAnsi="Times New Roman" w:cs="Times New Roman"/>
          <w:color w:val="auto"/>
        </w:rPr>
        <w:t>时间</w:t>
      </w:r>
      <w:r w:rsidRPr="00331EB1">
        <w:rPr>
          <w:rFonts w:ascii="Times New Roman" w:eastAsia="宋体" w:hAnsi="Times New Roman" w:cs="Times New Roman" w:hint="eastAsia"/>
          <w:color w:val="auto"/>
        </w:rPr>
        <w:t>及方式</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（一）投标</w:t>
      </w:r>
      <w:r w:rsidRPr="00331EB1">
        <w:rPr>
          <w:rFonts w:ascii="Times New Roman" w:eastAsia="宋体" w:hAnsi="Times New Roman" w:cs="Times New Roman" w:hint="eastAsia"/>
          <w:color w:val="auto"/>
        </w:rPr>
        <w:t>截止</w:t>
      </w:r>
      <w:r w:rsidRPr="00331EB1">
        <w:rPr>
          <w:rFonts w:ascii="Times New Roman" w:eastAsia="宋体" w:hAnsi="Times New Roman" w:cs="Times New Roman"/>
          <w:color w:val="auto"/>
        </w:rPr>
        <w:t>时间：</w:t>
      </w: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10</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16</w:t>
      </w:r>
      <w:r w:rsidRPr="00331EB1">
        <w:rPr>
          <w:rFonts w:ascii="Times New Roman" w:eastAsia="宋体" w:hAnsi="Times New Roman" w:cs="Times New Roman"/>
          <w:color w:val="auto"/>
        </w:rPr>
        <w:t>日</w:t>
      </w:r>
      <w:r w:rsidRPr="00331EB1">
        <w:rPr>
          <w:rFonts w:ascii="Times New Roman" w:eastAsia="宋体" w:hAnsi="Times New Roman" w:cs="Times New Roman"/>
          <w:color w:val="auto"/>
        </w:rPr>
        <w:t>8:30</w:t>
      </w:r>
      <w:r w:rsidRPr="00331EB1">
        <w:rPr>
          <w:rFonts w:ascii="Times New Roman" w:eastAsia="宋体" w:hAnsi="Times New Roman" w:cs="Times New Roman" w:hint="eastAsia"/>
          <w:color w:val="auto"/>
          <w:szCs w:val="21"/>
        </w:rPr>
        <w:t>。</w:t>
      </w:r>
      <w:r w:rsidRPr="00331EB1">
        <w:rPr>
          <w:rFonts w:ascii="Times New Roman" w:eastAsia="宋体" w:hAnsi="Times New Roman" w:cs="Times New Roman"/>
          <w:color w:val="auto"/>
        </w:rPr>
        <w:t>投标截止时间前</w:t>
      </w:r>
      <w:r w:rsidRPr="00331EB1">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331EB1">
        <w:rPr>
          <w:rFonts w:ascii="Times New Roman" w:eastAsia="宋体" w:hAnsi="Times New Roman" w:cs="Times New Roman"/>
          <w:color w:val="auto"/>
        </w:rPr>
        <w:t>方为有效投标。</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（二）投标</w:t>
      </w:r>
      <w:r w:rsidRPr="00331EB1">
        <w:rPr>
          <w:rFonts w:ascii="Times New Roman" w:eastAsia="宋体" w:hAnsi="Times New Roman" w:cs="Times New Roman" w:hint="eastAsia"/>
          <w:color w:val="auto"/>
        </w:rPr>
        <w:t>方式</w:t>
      </w:r>
      <w:r w:rsidRPr="00331EB1">
        <w:rPr>
          <w:rFonts w:ascii="Times New Roman" w:eastAsia="宋体" w:hAnsi="Times New Roman" w:cs="Times New Roman"/>
          <w:color w:val="auto"/>
        </w:rPr>
        <w:t>：本项目投标采用网上电子投标方式，投标人须于投标截止时间前使用天津数字认证有限公司发出的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数字证书（原天津市电子认证中心发出尚在有效期内的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数字证书仍可使用）登录</w:t>
      </w:r>
      <w:r w:rsidRPr="00331EB1">
        <w:rPr>
          <w:rFonts w:ascii="Times New Roman" w:eastAsia="宋体" w:hAnsi="Times New Roman" w:cs="Times New Roman" w:hint="eastAsia"/>
          <w:color w:val="auto"/>
        </w:rPr>
        <w:t>天津市政府采购中心网（网址：</w:t>
      </w:r>
      <w:r w:rsidRPr="00331EB1">
        <w:rPr>
          <w:rFonts w:ascii="Times New Roman" w:eastAsia="宋体" w:hAnsi="Times New Roman" w:cs="Times New Roman" w:hint="eastAsia"/>
          <w:color w:val="auto"/>
        </w:rPr>
        <w:t>http://tjgpc.zwfwb.tj.gov.cn</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“网上招投标”</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“供应商登录”</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九</w:t>
      </w:r>
      <w:r w:rsidRPr="00331EB1">
        <w:rPr>
          <w:rFonts w:ascii="Times New Roman" w:eastAsia="宋体" w:hAnsi="Times New Roman" w:cs="Times New Roman"/>
          <w:color w:val="auto"/>
        </w:rPr>
        <w:t>、开标时间及方式</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（一）开标解密时间：</w:t>
      </w: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10</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16</w:t>
      </w:r>
      <w:r w:rsidRPr="00331EB1">
        <w:rPr>
          <w:rFonts w:ascii="Times New Roman" w:eastAsia="宋体" w:hAnsi="Times New Roman" w:cs="Times New Roman"/>
          <w:color w:val="auto"/>
        </w:rPr>
        <w:t>日</w:t>
      </w:r>
      <w:r w:rsidRPr="00331EB1">
        <w:rPr>
          <w:rFonts w:ascii="Times New Roman" w:eastAsia="宋体" w:hAnsi="Times New Roman" w:cs="Times New Roman"/>
          <w:color w:val="auto"/>
        </w:rPr>
        <w:t>8:30</w:t>
      </w:r>
      <w:r w:rsidRPr="00331EB1">
        <w:rPr>
          <w:rFonts w:ascii="Times New Roman" w:eastAsia="宋体" w:hAnsi="Times New Roman" w:cs="Times New Roman"/>
          <w:color w:val="auto"/>
        </w:rPr>
        <w:t>至</w:t>
      </w:r>
      <w:r w:rsidRPr="00331EB1">
        <w:rPr>
          <w:rFonts w:ascii="Times New Roman" w:eastAsia="宋体" w:hAnsi="Times New Roman" w:cs="Times New Roman"/>
          <w:color w:val="auto"/>
        </w:rPr>
        <w:t>9:</w:t>
      </w:r>
      <w:r w:rsidRPr="00331EB1">
        <w:rPr>
          <w:rFonts w:ascii="Times New Roman" w:eastAsia="宋体" w:hAnsi="Times New Roman" w:cs="Times New Roman" w:hint="eastAsia"/>
          <w:color w:val="auto"/>
        </w:rPr>
        <w:t>30</w:t>
      </w:r>
      <w:r w:rsidRPr="00331EB1">
        <w:rPr>
          <w:rFonts w:ascii="Times New Roman" w:eastAsia="宋体" w:hAnsi="Times New Roman" w:cs="Times New Roman"/>
          <w:color w:val="auto"/>
        </w:rPr>
        <w:t>完成开标解密的投标为有效投标。</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（二）开标</w:t>
      </w:r>
      <w:r w:rsidRPr="00331EB1">
        <w:rPr>
          <w:rFonts w:ascii="Times New Roman" w:eastAsia="宋体" w:hAnsi="Times New Roman" w:cs="Times New Roman" w:hint="eastAsia"/>
          <w:color w:val="auto"/>
        </w:rPr>
        <w:t>解密方式</w:t>
      </w:r>
      <w:r w:rsidRPr="00331EB1">
        <w:rPr>
          <w:rFonts w:ascii="Times New Roman" w:eastAsia="宋体" w:hAnsi="Times New Roman" w:cs="Times New Roman"/>
          <w:color w:val="auto"/>
        </w:rPr>
        <w:t>：本项目采用网上开标方式，投标人须于</w:t>
      </w:r>
      <w:r w:rsidRPr="00331EB1">
        <w:rPr>
          <w:rFonts w:ascii="Times New Roman" w:eastAsia="宋体" w:hAnsi="Times New Roman" w:cs="Times New Roman" w:hint="eastAsia"/>
          <w:color w:val="auto"/>
        </w:rPr>
        <w:t>规定时间</w:t>
      </w:r>
      <w:r w:rsidRPr="00331EB1">
        <w:rPr>
          <w:rFonts w:ascii="Times New Roman" w:eastAsia="宋体" w:hAnsi="Times New Roman" w:cs="Times New Roman"/>
          <w:color w:val="auto"/>
        </w:rPr>
        <w:t>内使用天津数字认证有限公司发出的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数字证书（原天津市电子认证中心发出尚在有效期内的</w:t>
      </w:r>
      <w:r w:rsidRPr="00331EB1">
        <w:rPr>
          <w:rFonts w:ascii="Times New Roman" w:eastAsia="宋体" w:hAnsi="Times New Roman" w:cs="Times New Roman"/>
          <w:color w:val="auto"/>
        </w:rPr>
        <w:t>CA</w:t>
      </w:r>
      <w:r w:rsidRPr="00331EB1">
        <w:rPr>
          <w:rFonts w:ascii="Times New Roman" w:eastAsia="宋体" w:hAnsi="Times New Roman" w:cs="Times New Roman"/>
          <w:color w:val="auto"/>
        </w:rPr>
        <w:t>数字证书仍可使用）</w:t>
      </w:r>
      <w:r w:rsidRPr="00331EB1">
        <w:rPr>
          <w:rFonts w:ascii="Times New Roman" w:eastAsia="宋体" w:hAnsi="Times New Roman" w:cs="Times New Roman" w:hint="eastAsia"/>
          <w:color w:val="auto"/>
        </w:rPr>
        <w:t>登录天津市政府采购中心网（网址：</w:t>
      </w:r>
      <w:r w:rsidRPr="00331EB1">
        <w:rPr>
          <w:rFonts w:ascii="Times New Roman" w:eastAsia="宋体" w:hAnsi="Times New Roman" w:cs="Times New Roman" w:hint="eastAsia"/>
          <w:color w:val="auto"/>
        </w:rPr>
        <w:t>http://tjgpc.zwfwb.tj.gov.cn</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“网上招投标”</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“供应商登录”</w:t>
      </w:r>
      <w:r w:rsidRPr="00331EB1">
        <w:rPr>
          <w:rFonts w:ascii="Times New Roman" w:eastAsia="宋体" w:hAnsi="Times New Roman" w:cs="Times New Roman" w:hint="eastAsia"/>
          <w:color w:val="auto"/>
        </w:rPr>
        <w:t>-</w:t>
      </w:r>
      <w:r w:rsidRPr="00331EB1">
        <w:rPr>
          <w:rFonts w:ascii="Times New Roman" w:eastAsia="宋体" w:hAnsi="Times New Roman" w:cs="Times New Roman" w:hint="eastAsia"/>
          <w:color w:val="auto"/>
        </w:rPr>
        <w:t>“市级集采机构入口”</w:t>
      </w:r>
      <w:r w:rsidRPr="00331EB1">
        <w:rPr>
          <w:rFonts w:ascii="Times New Roman" w:eastAsia="宋体" w:hAnsi="Times New Roman" w:cs="Times New Roman"/>
          <w:color w:val="auto"/>
        </w:rPr>
        <w:t>完成开标解密。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（三）网上开标公示时间：</w:t>
      </w: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10</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16</w:t>
      </w:r>
      <w:r w:rsidRPr="00331EB1">
        <w:rPr>
          <w:rFonts w:ascii="Times New Roman" w:eastAsia="宋体" w:hAnsi="Times New Roman" w:cs="Times New Roman"/>
          <w:color w:val="auto"/>
        </w:rPr>
        <w:t>日</w:t>
      </w:r>
      <w:r w:rsidRPr="00331EB1">
        <w:rPr>
          <w:rFonts w:ascii="Times New Roman" w:eastAsia="宋体" w:hAnsi="Times New Roman" w:cs="Times New Roman"/>
          <w:color w:val="auto"/>
        </w:rPr>
        <w:t>9:</w:t>
      </w:r>
      <w:r w:rsidRPr="00331EB1">
        <w:rPr>
          <w:rFonts w:ascii="Times New Roman" w:eastAsia="宋体" w:hAnsi="Times New Roman" w:cs="Times New Roman" w:hint="eastAsia"/>
          <w:color w:val="auto"/>
        </w:rPr>
        <w:t>30</w:t>
      </w:r>
      <w:r w:rsidRPr="00331EB1">
        <w:rPr>
          <w:rFonts w:ascii="Times New Roman" w:eastAsia="宋体" w:hAnsi="Times New Roman" w:cs="Times New Roman"/>
          <w:color w:val="auto"/>
        </w:rPr>
        <w:t>至</w:t>
      </w:r>
      <w:r w:rsidRPr="00331EB1">
        <w:rPr>
          <w:rFonts w:ascii="Times New Roman" w:eastAsia="宋体" w:hAnsi="Times New Roman" w:cs="Times New Roman"/>
          <w:color w:val="auto"/>
        </w:rPr>
        <w:t>12:00</w:t>
      </w:r>
      <w:r w:rsidRPr="00331EB1">
        <w:rPr>
          <w:rFonts w:ascii="Times New Roman" w:eastAsia="宋体" w:hAnsi="Times New Roman" w:cs="Times New Roman"/>
          <w:color w:val="auto"/>
        </w:rPr>
        <w:t>。</w:t>
      </w:r>
      <w:r w:rsidRPr="00331EB1">
        <w:rPr>
          <w:rFonts w:ascii="Times New Roman" w:eastAsia="宋体" w:hAnsi="Times New Roman" w:cs="Times New Roman" w:hint="eastAsia"/>
          <w:color w:val="auto"/>
        </w:rPr>
        <w:t>投标人可在规定时间内使用天津数字认证有限公司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天津医科大学口腔医院</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天津市和平区气象台路</w:t>
      </w:r>
      <w:r>
        <w:rPr>
          <w:rFonts w:ascii="Times New Roman" w:eastAsia="宋体" w:hAnsi="Times New Roman" w:cs="Times New Roman" w:hint="eastAsia"/>
          <w:color w:val="auto"/>
        </w:rPr>
        <w:t>12</w:t>
      </w:r>
      <w:r>
        <w:rPr>
          <w:rFonts w:ascii="Times New Roman" w:eastAsia="宋体" w:hAnsi="Times New Roman" w:cs="Times New Roman" w:hint="eastAsia"/>
          <w:color w:val="auto"/>
        </w:rPr>
        <w:t>号</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王兴</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23332015 </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w:t>
      </w:r>
      <w:r w:rsidRPr="00331EB1">
        <w:rPr>
          <w:rFonts w:ascii="Times New Roman" w:eastAsia="宋体" w:hAnsi="Times New Roman" w:cs="Times New Roman" w:hint="eastAsia"/>
          <w:color w:val="auto"/>
        </w:rPr>
        <w:t>予受理。</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采购人质疑受理：</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 xml:space="preserve">1. </w:t>
      </w:r>
      <w:r w:rsidRPr="00331EB1">
        <w:rPr>
          <w:rFonts w:ascii="Times New Roman" w:eastAsia="宋体" w:hAnsi="Times New Roman" w:cs="Times New Roman" w:hint="eastAsia"/>
          <w:color w:val="auto"/>
        </w:rPr>
        <w:t>联系部门：天津医科大学口腔医院设备物资科</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 xml:space="preserve">2. </w:t>
      </w:r>
      <w:r w:rsidRPr="00331EB1">
        <w:rPr>
          <w:rFonts w:ascii="Times New Roman" w:eastAsia="宋体" w:hAnsi="Times New Roman" w:cs="Times New Roman" w:hint="eastAsia"/>
          <w:color w:val="auto"/>
        </w:rPr>
        <w:t>联系地址：天津市和平区气象台路</w:t>
      </w:r>
      <w:r w:rsidRPr="00331EB1">
        <w:rPr>
          <w:rFonts w:ascii="Times New Roman" w:eastAsia="宋体" w:hAnsi="Times New Roman" w:cs="Times New Roman" w:hint="eastAsia"/>
          <w:color w:val="auto"/>
        </w:rPr>
        <w:t>12</w:t>
      </w:r>
      <w:r w:rsidRPr="00331EB1">
        <w:rPr>
          <w:rFonts w:ascii="Times New Roman" w:eastAsia="宋体" w:hAnsi="Times New Roman" w:cs="Times New Roman" w:hint="eastAsia"/>
          <w:color w:val="auto"/>
        </w:rPr>
        <w:t>号</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 xml:space="preserve">3. </w:t>
      </w:r>
      <w:r w:rsidRPr="00331EB1">
        <w:rPr>
          <w:rFonts w:ascii="Times New Roman" w:eastAsia="宋体" w:hAnsi="Times New Roman" w:cs="Times New Roman" w:hint="eastAsia"/>
          <w:color w:val="auto"/>
        </w:rPr>
        <w:t>联</w:t>
      </w:r>
      <w:r w:rsidRPr="00331EB1">
        <w:rPr>
          <w:rFonts w:ascii="Times New Roman" w:eastAsia="宋体" w:hAnsi="Times New Roman" w:cs="Times New Roman" w:hint="eastAsia"/>
          <w:color w:val="auto"/>
        </w:rPr>
        <w:t xml:space="preserve"> </w:t>
      </w:r>
      <w:r w:rsidRPr="00331EB1">
        <w:rPr>
          <w:rFonts w:ascii="Times New Roman" w:eastAsia="宋体" w:hAnsi="Times New Roman" w:cs="Times New Roman" w:hint="eastAsia"/>
          <w:color w:val="auto"/>
        </w:rPr>
        <w:t>系</w:t>
      </w:r>
      <w:r w:rsidRPr="00331EB1">
        <w:rPr>
          <w:rFonts w:ascii="Times New Roman" w:eastAsia="宋体" w:hAnsi="Times New Roman" w:cs="Times New Roman" w:hint="eastAsia"/>
          <w:color w:val="auto"/>
        </w:rPr>
        <w:t xml:space="preserve"> </w:t>
      </w:r>
      <w:r w:rsidRPr="00331EB1">
        <w:rPr>
          <w:rFonts w:ascii="Times New Roman" w:eastAsia="宋体" w:hAnsi="Times New Roman" w:cs="Times New Roman" w:hint="eastAsia"/>
          <w:color w:val="auto"/>
        </w:rPr>
        <w:t>人：王兴</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 xml:space="preserve">4. </w:t>
      </w:r>
      <w:r w:rsidRPr="00331EB1">
        <w:rPr>
          <w:rFonts w:ascii="Times New Roman" w:eastAsia="宋体" w:hAnsi="Times New Roman" w:cs="Times New Roman" w:hint="eastAsia"/>
          <w:color w:val="auto"/>
        </w:rPr>
        <w:t>联系方式：</w:t>
      </w:r>
      <w:r w:rsidRPr="00331EB1">
        <w:rPr>
          <w:rFonts w:ascii="Times New Roman" w:eastAsia="宋体" w:hAnsi="Times New Roman" w:cs="Times New Roman" w:hint="eastAsia"/>
          <w:color w:val="auto"/>
        </w:rPr>
        <w:t>022-</w:t>
      </w:r>
      <w:r w:rsidRPr="00331EB1">
        <w:rPr>
          <w:rFonts w:ascii="Times New Roman" w:eastAsia="宋体" w:hAnsi="Times New Roman" w:cs="Times New Roman"/>
          <w:color w:val="auto"/>
        </w:rPr>
        <w:t>23332015</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331EB1">
        <w:rPr>
          <w:rFonts w:ascii="Times New Roman" w:eastAsia="宋体" w:hAnsi="Times New Roman" w:cs="Times New Roman" w:hint="eastAsia"/>
          <w:color w:val="auto"/>
        </w:rPr>
        <w:t>15</w:t>
      </w:r>
      <w:r w:rsidRPr="00331EB1">
        <w:rPr>
          <w:rFonts w:ascii="Times New Roman" w:eastAsia="宋体" w:hAnsi="Times New Roman" w:cs="Times New Roman" w:hint="eastAsia"/>
          <w:color w:val="auto"/>
        </w:rPr>
        <w:t>个工作日内，向采购人同级财政部门提出投诉，逾期不予受理。</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十</w:t>
      </w:r>
      <w:r w:rsidRPr="00331EB1">
        <w:rPr>
          <w:rFonts w:ascii="Times New Roman" w:eastAsia="宋体" w:hAnsi="Times New Roman" w:cs="Times New Roman" w:hint="eastAsia"/>
          <w:color w:val="auto"/>
        </w:rPr>
        <w:t>三</w:t>
      </w:r>
      <w:r w:rsidRPr="00331EB1">
        <w:rPr>
          <w:rFonts w:ascii="Times New Roman" w:eastAsia="宋体" w:hAnsi="Times New Roman" w:cs="Times New Roman"/>
          <w:color w:val="auto"/>
        </w:rPr>
        <w:t>、公告期限</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招标公告的公告期限为</w:t>
      </w:r>
      <w:r w:rsidRPr="00331EB1">
        <w:rPr>
          <w:rFonts w:ascii="Times New Roman" w:eastAsia="宋体" w:hAnsi="Times New Roman" w:cs="Times New Roman"/>
          <w:color w:val="auto"/>
        </w:rPr>
        <w:t>5</w:t>
      </w:r>
      <w:r w:rsidRPr="00331EB1">
        <w:rPr>
          <w:rFonts w:ascii="Times New Roman" w:eastAsia="宋体" w:hAnsi="Times New Roman" w:cs="Times New Roman"/>
          <w:color w:val="auto"/>
        </w:rPr>
        <w:t>个工作日。</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十</w:t>
      </w:r>
      <w:r w:rsidRPr="00331EB1">
        <w:rPr>
          <w:rFonts w:ascii="Times New Roman" w:eastAsia="宋体" w:hAnsi="Times New Roman" w:cs="Times New Roman" w:hint="eastAsia"/>
          <w:color w:val="auto"/>
        </w:rPr>
        <w:t>四</w:t>
      </w:r>
      <w:r w:rsidRPr="00331EB1">
        <w:rPr>
          <w:rFonts w:ascii="Times New Roman" w:eastAsia="宋体" w:hAnsi="Times New Roman" w:cs="Times New Roman"/>
          <w:color w:val="auto"/>
        </w:rPr>
        <w:t>、招标代理服务费</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color w:val="auto"/>
        </w:rPr>
        <w:t>本项目按以下比例向中标供应商收取招标代理服务费</w:t>
      </w:r>
      <w:r w:rsidRPr="00331EB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331EB1" w:rsidRPr="00331EB1">
        <w:trPr>
          <w:trHeight w:val="440"/>
          <w:tblHeader/>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sz w:val="24"/>
              </w:rPr>
              <w:t>中标金额</w:t>
            </w:r>
            <w:r w:rsidRPr="00331EB1">
              <w:rPr>
                <w:rFonts w:hint="eastAsia"/>
                <w:sz w:val="24"/>
              </w:rPr>
              <w:t>（万元）</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费率</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sz w:val="24"/>
              </w:rPr>
              <w:t>100</w:t>
            </w:r>
            <w:r w:rsidRPr="00331EB1">
              <w:rPr>
                <w:sz w:val="24"/>
              </w:rPr>
              <w:t>以下</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1.</w:t>
            </w:r>
            <w:r w:rsidRPr="00331EB1">
              <w:rPr>
                <w:rFonts w:hint="eastAsia"/>
                <w:sz w:val="24"/>
              </w:rPr>
              <w:t>0</w:t>
            </w:r>
            <w:r w:rsidRPr="00331EB1">
              <w:rPr>
                <w:sz w:val="24"/>
              </w:rPr>
              <w:t>%</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sz w:val="24"/>
              </w:rPr>
              <w:t>100-500</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rFonts w:hint="eastAsia"/>
                <w:sz w:val="24"/>
              </w:rPr>
              <w:t>0</w:t>
            </w:r>
            <w:r w:rsidRPr="00331EB1">
              <w:rPr>
                <w:sz w:val="24"/>
              </w:rPr>
              <w:t>.</w:t>
            </w:r>
            <w:r w:rsidRPr="00331EB1">
              <w:rPr>
                <w:rFonts w:hint="eastAsia"/>
                <w:sz w:val="24"/>
              </w:rPr>
              <w:t>8</w:t>
            </w:r>
            <w:r w:rsidRPr="00331EB1">
              <w:rPr>
                <w:sz w:val="24"/>
              </w:rPr>
              <w:t>%</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sz w:val="24"/>
              </w:rPr>
              <w:t>500-1000</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0.</w:t>
            </w:r>
            <w:r w:rsidRPr="00331EB1">
              <w:rPr>
                <w:rFonts w:hint="eastAsia"/>
                <w:sz w:val="24"/>
              </w:rPr>
              <w:t>65</w:t>
            </w:r>
            <w:r w:rsidRPr="00331EB1">
              <w:rPr>
                <w:sz w:val="24"/>
              </w:rPr>
              <w:t>%</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sz w:val="24"/>
              </w:rPr>
              <w:t>1000</w:t>
            </w:r>
            <w:r w:rsidRPr="00331EB1">
              <w:rPr>
                <w:rFonts w:hint="eastAsia"/>
                <w:sz w:val="24"/>
              </w:rPr>
              <w:t>-5000</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0.5%</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rFonts w:hint="eastAsia"/>
                <w:sz w:val="24"/>
              </w:rPr>
              <w:t>5000-10000</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0.25%</w:t>
            </w:r>
          </w:p>
        </w:tc>
      </w:tr>
      <w:tr w:rsidR="00331EB1" w:rsidRPr="00331EB1">
        <w:trPr>
          <w:trHeight w:val="440"/>
          <w:jc w:val="center"/>
        </w:trPr>
        <w:tc>
          <w:tcPr>
            <w:tcW w:w="3656" w:type="dxa"/>
            <w:vAlign w:val="center"/>
          </w:tcPr>
          <w:p w:rsidR="000111DF" w:rsidRPr="00331EB1" w:rsidRDefault="00761F8F">
            <w:pPr>
              <w:tabs>
                <w:tab w:val="left" w:pos="750"/>
                <w:tab w:val="left" w:pos="840"/>
              </w:tabs>
              <w:adjustRightInd w:val="0"/>
              <w:snapToGrid w:val="0"/>
              <w:jc w:val="center"/>
              <w:rPr>
                <w:sz w:val="24"/>
              </w:rPr>
            </w:pPr>
            <w:r w:rsidRPr="00331EB1">
              <w:rPr>
                <w:rFonts w:hint="eastAsia"/>
                <w:sz w:val="24"/>
              </w:rPr>
              <w:t>10000-100000</w:t>
            </w:r>
          </w:p>
        </w:tc>
        <w:tc>
          <w:tcPr>
            <w:tcW w:w="3657" w:type="dxa"/>
            <w:vAlign w:val="center"/>
          </w:tcPr>
          <w:p w:rsidR="000111DF" w:rsidRPr="00331EB1" w:rsidRDefault="00761F8F">
            <w:pPr>
              <w:tabs>
                <w:tab w:val="left" w:pos="750"/>
                <w:tab w:val="left" w:pos="840"/>
              </w:tabs>
              <w:adjustRightInd w:val="0"/>
              <w:snapToGrid w:val="0"/>
              <w:jc w:val="center"/>
              <w:rPr>
                <w:sz w:val="24"/>
              </w:rPr>
            </w:pPr>
            <w:r w:rsidRPr="00331EB1">
              <w:rPr>
                <w:sz w:val="24"/>
              </w:rPr>
              <w:t>0.05%</w:t>
            </w:r>
          </w:p>
        </w:tc>
      </w:tr>
    </w:tbl>
    <w:p w:rsidR="000111DF" w:rsidRPr="00331EB1" w:rsidRDefault="00761F8F">
      <w:pPr>
        <w:tabs>
          <w:tab w:val="left" w:pos="700"/>
        </w:tabs>
        <w:autoSpaceDE w:val="0"/>
        <w:autoSpaceDN w:val="0"/>
        <w:adjustRightInd w:val="0"/>
        <w:spacing w:line="360" w:lineRule="auto"/>
        <w:ind w:firstLineChars="200" w:firstLine="480"/>
        <w:rPr>
          <w:sz w:val="24"/>
          <w:lang w:val="zh-CN"/>
        </w:rPr>
      </w:pPr>
      <w:r w:rsidRPr="00331EB1">
        <w:rPr>
          <w:sz w:val="24"/>
          <w:lang w:val="zh-CN"/>
        </w:rPr>
        <w:t>服务费按差额定率累进法计算</w:t>
      </w:r>
      <w:r w:rsidRPr="00331EB1">
        <w:rPr>
          <w:rFonts w:hint="eastAsia"/>
          <w:sz w:val="24"/>
          <w:lang w:val="zh-CN"/>
        </w:rPr>
        <w:t>，向下取整，精确到元。</w:t>
      </w:r>
      <w:r w:rsidRPr="00331EB1">
        <w:rPr>
          <w:sz w:val="24"/>
          <w:lang w:val="zh-CN"/>
        </w:rPr>
        <w:t>例如</w:t>
      </w:r>
      <w:r w:rsidRPr="00331EB1">
        <w:rPr>
          <w:sz w:val="24"/>
        </w:rPr>
        <w:t>中标</w:t>
      </w:r>
      <w:r w:rsidRPr="00331EB1">
        <w:rPr>
          <w:sz w:val="24"/>
          <w:lang w:val="zh-CN"/>
        </w:rPr>
        <w:t>金额为</w:t>
      </w:r>
      <w:r w:rsidRPr="00331EB1">
        <w:rPr>
          <w:sz w:val="24"/>
          <w:lang w:val="zh-CN"/>
        </w:rPr>
        <w:t>680</w:t>
      </w:r>
      <w:r w:rsidRPr="00331EB1">
        <w:rPr>
          <w:rFonts w:hint="eastAsia"/>
          <w:sz w:val="24"/>
          <w:lang w:val="zh-CN"/>
        </w:rPr>
        <w:t>5000</w:t>
      </w:r>
      <w:r w:rsidRPr="00331EB1">
        <w:rPr>
          <w:sz w:val="24"/>
          <w:lang w:val="zh-CN"/>
        </w:rPr>
        <w:t>元，服务费</w:t>
      </w:r>
      <w:r w:rsidRPr="00331EB1">
        <w:rPr>
          <w:rFonts w:hint="eastAsia"/>
          <w:sz w:val="24"/>
          <w:lang w:val="zh-CN"/>
        </w:rPr>
        <w:t>=</w:t>
      </w:r>
      <w:r w:rsidRPr="00331EB1">
        <w:rPr>
          <w:sz w:val="24"/>
          <w:lang w:val="zh-CN"/>
        </w:rPr>
        <w:t>100</w:t>
      </w:r>
      <w:r w:rsidRPr="00331EB1">
        <w:rPr>
          <w:rFonts w:hint="eastAsia"/>
          <w:sz w:val="24"/>
          <w:lang w:val="zh-CN"/>
        </w:rPr>
        <w:t>0000</w:t>
      </w:r>
      <w:r w:rsidRPr="00331EB1">
        <w:rPr>
          <w:sz w:val="24"/>
          <w:lang w:val="zh-CN"/>
        </w:rPr>
        <w:t>×1%+</w:t>
      </w:r>
      <w:r w:rsidRPr="00331EB1">
        <w:rPr>
          <w:rFonts w:hint="eastAsia"/>
          <w:sz w:val="24"/>
          <w:lang w:val="zh-CN"/>
        </w:rPr>
        <w:t>（</w:t>
      </w:r>
      <w:r w:rsidRPr="00331EB1">
        <w:rPr>
          <w:sz w:val="24"/>
          <w:lang w:val="zh-CN"/>
        </w:rPr>
        <w:t>500</w:t>
      </w:r>
      <w:r w:rsidRPr="00331EB1">
        <w:rPr>
          <w:rFonts w:hint="eastAsia"/>
          <w:sz w:val="24"/>
          <w:lang w:val="zh-CN"/>
        </w:rPr>
        <w:t>0000</w:t>
      </w:r>
      <w:r w:rsidRPr="00331EB1">
        <w:rPr>
          <w:sz w:val="24"/>
          <w:lang w:val="zh-CN"/>
        </w:rPr>
        <w:t>-100</w:t>
      </w:r>
      <w:r w:rsidRPr="00331EB1">
        <w:rPr>
          <w:rFonts w:hint="eastAsia"/>
          <w:sz w:val="24"/>
          <w:lang w:val="zh-CN"/>
        </w:rPr>
        <w:t>0000</w:t>
      </w:r>
      <w:r w:rsidRPr="00331EB1">
        <w:rPr>
          <w:rFonts w:hint="eastAsia"/>
          <w:sz w:val="24"/>
          <w:lang w:val="zh-CN"/>
        </w:rPr>
        <w:t>）</w:t>
      </w:r>
      <w:r w:rsidRPr="00331EB1">
        <w:rPr>
          <w:sz w:val="24"/>
          <w:lang w:val="zh-CN"/>
        </w:rPr>
        <w:t>×</w:t>
      </w:r>
      <w:r w:rsidRPr="00331EB1">
        <w:rPr>
          <w:rFonts w:hint="eastAsia"/>
          <w:sz w:val="24"/>
          <w:lang w:val="zh-CN"/>
        </w:rPr>
        <w:t>0.8</w:t>
      </w:r>
      <w:r w:rsidRPr="00331EB1">
        <w:rPr>
          <w:sz w:val="24"/>
          <w:lang w:val="zh-CN"/>
        </w:rPr>
        <w:t>%+</w:t>
      </w:r>
      <w:r w:rsidRPr="00331EB1">
        <w:rPr>
          <w:rFonts w:hint="eastAsia"/>
          <w:sz w:val="24"/>
          <w:lang w:val="zh-CN"/>
        </w:rPr>
        <w:t>（</w:t>
      </w:r>
      <w:r w:rsidRPr="00331EB1">
        <w:rPr>
          <w:sz w:val="24"/>
          <w:lang w:val="zh-CN"/>
        </w:rPr>
        <w:t>680</w:t>
      </w:r>
      <w:r w:rsidRPr="00331EB1">
        <w:rPr>
          <w:rFonts w:hint="eastAsia"/>
          <w:sz w:val="24"/>
          <w:lang w:val="zh-CN"/>
        </w:rPr>
        <w:t>5000</w:t>
      </w:r>
      <w:r w:rsidRPr="00331EB1">
        <w:rPr>
          <w:sz w:val="24"/>
          <w:lang w:val="zh-CN"/>
        </w:rPr>
        <w:t>-500</w:t>
      </w:r>
      <w:r w:rsidRPr="00331EB1">
        <w:rPr>
          <w:rFonts w:hint="eastAsia"/>
          <w:sz w:val="24"/>
          <w:lang w:val="zh-CN"/>
        </w:rPr>
        <w:t>0000</w:t>
      </w:r>
      <w:r w:rsidRPr="00331EB1">
        <w:rPr>
          <w:rFonts w:hint="eastAsia"/>
          <w:sz w:val="24"/>
          <w:lang w:val="zh-CN"/>
        </w:rPr>
        <w:t>）</w:t>
      </w:r>
      <w:r w:rsidRPr="00331EB1">
        <w:rPr>
          <w:sz w:val="24"/>
          <w:lang w:val="zh-CN"/>
        </w:rPr>
        <w:t>×0.</w:t>
      </w:r>
      <w:r w:rsidRPr="00331EB1">
        <w:rPr>
          <w:rFonts w:hint="eastAsia"/>
          <w:sz w:val="24"/>
          <w:lang w:val="zh-CN"/>
        </w:rPr>
        <w:t>65</w:t>
      </w:r>
      <w:r w:rsidRPr="00331EB1">
        <w:rPr>
          <w:sz w:val="24"/>
          <w:lang w:val="zh-CN"/>
        </w:rPr>
        <w:t>%=</w:t>
      </w:r>
      <w:r w:rsidRPr="00331EB1">
        <w:rPr>
          <w:rFonts w:hint="eastAsia"/>
          <w:sz w:val="24"/>
          <w:lang w:val="zh-CN"/>
        </w:rPr>
        <w:t>53732.5</w:t>
      </w:r>
      <w:r w:rsidRPr="00331EB1">
        <w:rPr>
          <w:sz w:val="24"/>
          <w:lang w:val="zh-CN"/>
        </w:rPr>
        <w:t>元，服务费</w:t>
      </w:r>
      <w:r w:rsidRPr="00331EB1">
        <w:rPr>
          <w:rFonts w:hint="eastAsia"/>
          <w:sz w:val="24"/>
          <w:lang w:val="zh-CN"/>
        </w:rPr>
        <w:t>缴纳</w:t>
      </w:r>
      <w:r w:rsidRPr="00331EB1">
        <w:rPr>
          <w:rFonts w:hint="eastAsia"/>
          <w:sz w:val="24"/>
          <w:lang w:val="zh-CN"/>
        </w:rPr>
        <w:t>53732</w:t>
      </w:r>
      <w:r w:rsidRPr="00331EB1">
        <w:rPr>
          <w:rFonts w:hint="eastAsia"/>
          <w:sz w:val="24"/>
          <w:lang w:val="zh-CN"/>
        </w:rPr>
        <w:t>元。</w:t>
      </w:r>
      <w:r w:rsidRPr="00331EB1">
        <w:rPr>
          <w:sz w:val="24"/>
          <w:lang w:val="zh-CN"/>
        </w:rPr>
        <w:t>其中中标金额以《中标通知书》为准。</w:t>
      </w:r>
    </w:p>
    <w:p w:rsidR="000111DF" w:rsidRPr="00331EB1" w:rsidRDefault="00761F8F">
      <w:pPr>
        <w:tabs>
          <w:tab w:val="left" w:pos="700"/>
        </w:tabs>
        <w:autoSpaceDE w:val="0"/>
        <w:autoSpaceDN w:val="0"/>
        <w:adjustRightInd w:val="0"/>
        <w:spacing w:line="360" w:lineRule="auto"/>
        <w:ind w:firstLineChars="200" w:firstLine="480"/>
        <w:rPr>
          <w:sz w:val="24"/>
          <w:szCs w:val="24"/>
          <w:lang w:val="zh-CN"/>
        </w:rPr>
      </w:pPr>
      <w:r w:rsidRPr="00331EB1">
        <w:rPr>
          <w:rFonts w:hint="eastAsia"/>
          <w:sz w:val="24"/>
          <w:szCs w:val="24"/>
        </w:rPr>
        <w:t>中标供应商应于中标公告发布之日起</w:t>
      </w:r>
      <w:r w:rsidRPr="00331EB1">
        <w:rPr>
          <w:rFonts w:hint="eastAsia"/>
          <w:sz w:val="24"/>
          <w:szCs w:val="24"/>
        </w:rPr>
        <w:t>5</w:t>
      </w:r>
      <w:r w:rsidRPr="00331EB1">
        <w:rPr>
          <w:rFonts w:hint="eastAsia"/>
          <w:sz w:val="24"/>
          <w:szCs w:val="24"/>
        </w:rPr>
        <w:t>个工作日内缴纳</w:t>
      </w:r>
      <w:r w:rsidRPr="00331EB1">
        <w:rPr>
          <w:rFonts w:hint="eastAsia"/>
          <w:sz w:val="24"/>
          <w:szCs w:val="24"/>
          <w:lang w:val="zh-CN"/>
        </w:rPr>
        <w:t>招标代理服务费，缴费单位名称须与投标单位名称一致，缴费时请注明项目编号及中标包号。</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名</w:t>
      </w:r>
      <w:r w:rsidRPr="00331EB1">
        <w:rPr>
          <w:rFonts w:ascii="Times New Roman" w:eastAsia="宋体" w:hAnsi="Times New Roman" w:cs="Times New Roman" w:hint="eastAsia"/>
          <w:color w:val="auto"/>
        </w:rPr>
        <w:t xml:space="preserve">        </w:t>
      </w:r>
      <w:r w:rsidRPr="00331EB1">
        <w:rPr>
          <w:rFonts w:ascii="Times New Roman" w:eastAsia="宋体" w:hAnsi="Times New Roman" w:cs="Times New Roman" w:hint="eastAsia"/>
          <w:color w:val="auto"/>
        </w:rPr>
        <w:t>称：天津市公共资源交易中心</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开户行及账号：中国建设银行股份有限公司天津明华支行</w:t>
      </w:r>
      <w:r w:rsidRPr="00331EB1">
        <w:rPr>
          <w:rFonts w:ascii="Times New Roman" w:eastAsia="宋体" w:hAnsi="Times New Roman" w:cs="Times New Roman" w:hint="eastAsia"/>
          <w:color w:val="auto"/>
        </w:rPr>
        <w:t xml:space="preserve"> </w:t>
      </w:r>
    </w:p>
    <w:p w:rsidR="000111DF" w:rsidRPr="00331EB1" w:rsidRDefault="00761F8F" w:rsidP="004D7924">
      <w:pPr>
        <w:pStyle w:val="Default"/>
        <w:spacing w:line="360" w:lineRule="auto"/>
        <w:ind w:firstLineChars="897" w:firstLine="2153"/>
        <w:rPr>
          <w:rFonts w:ascii="Times New Roman" w:eastAsia="宋体" w:hAnsi="Times New Roman" w:cs="Times New Roman"/>
          <w:color w:val="auto"/>
        </w:rPr>
      </w:pPr>
      <w:r w:rsidRPr="00331EB1">
        <w:rPr>
          <w:rFonts w:ascii="Times New Roman" w:eastAsia="宋体" w:hAnsi="Times New Roman" w:cs="Times New Roman"/>
          <w:color w:val="auto"/>
        </w:rPr>
        <w:t>1205 0162 4900 0000 0675</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银行联行号：</w:t>
      </w:r>
      <w:r w:rsidRPr="00331EB1">
        <w:rPr>
          <w:rFonts w:ascii="Times New Roman" w:eastAsia="宋体" w:hAnsi="Times New Roman" w:cs="Times New Roman" w:hint="eastAsia"/>
          <w:color w:val="auto"/>
        </w:rPr>
        <w:t>105110039436</w:t>
      </w:r>
    </w:p>
    <w:p w:rsidR="000111DF" w:rsidRPr="00331EB1" w:rsidRDefault="00761F8F">
      <w:pPr>
        <w:pStyle w:val="Default"/>
        <w:spacing w:line="360" w:lineRule="auto"/>
        <w:ind w:firstLineChars="200" w:firstLine="480"/>
        <w:rPr>
          <w:rFonts w:ascii="Times New Roman" w:eastAsia="宋体" w:hAnsi="Times New Roman" w:cs="Times New Roman"/>
          <w:color w:val="auto"/>
        </w:rPr>
      </w:pPr>
      <w:r w:rsidRPr="00331EB1">
        <w:rPr>
          <w:rFonts w:ascii="Times New Roman" w:eastAsia="宋体" w:hAnsi="Times New Roman" w:cs="Times New Roman" w:hint="eastAsia"/>
          <w:color w:val="auto"/>
        </w:rPr>
        <w:t>纳税人识别号：</w:t>
      </w:r>
      <w:r w:rsidRPr="00331EB1">
        <w:rPr>
          <w:rFonts w:ascii="Times New Roman" w:eastAsia="宋体" w:hAnsi="Times New Roman" w:cs="Times New Roman" w:hint="eastAsia"/>
          <w:color w:val="auto"/>
        </w:rPr>
        <w:t>1212 0000 MB1E 44809C</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地址：天津市河东区红星路</w:t>
      </w:r>
      <w:r w:rsidRPr="00331EB1">
        <w:rPr>
          <w:rFonts w:ascii="Times New Roman" w:eastAsia="宋体" w:hAnsi="Times New Roman" w:cs="Times New Roman" w:hint="eastAsia"/>
          <w:color w:val="auto"/>
        </w:rPr>
        <w:t>79</w:t>
      </w:r>
      <w:r w:rsidRPr="00331EB1">
        <w:rPr>
          <w:rFonts w:ascii="Times New Roman" w:eastAsia="宋体" w:hAnsi="Times New Roman" w:cs="Times New Roman" w:hint="eastAsia"/>
          <w:color w:val="auto"/>
        </w:rPr>
        <w:t>号</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缴费及申请开票系统：</w:t>
      </w:r>
      <w:r w:rsidRPr="00331EB1">
        <w:rPr>
          <w:rFonts w:ascii="Times New Roman" w:eastAsia="宋体" w:hAnsi="Times New Roman" w:cs="Times New Roman" w:hint="eastAsia"/>
          <w:color w:val="auto"/>
        </w:rPr>
        <w:t>http://pay.tjggzy.cn/</w:t>
      </w:r>
    </w:p>
    <w:p w:rsidR="000111DF" w:rsidRPr="00331EB1" w:rsidRDefault="00761F8F">
      <w:pPr>
        <w:pStyle w:val="Default"/>
        <w:spacing w:line="360" w:lineRule="auto"/>
        <w:ind w:firstLineChars="200" w:firstLine="480"/>
        <w:jc w:val="both"/>
        <w:rPr>
          <w:rFonts w:ascii="Times New Roman" w:eastAsia="宋体" w:hAnsi="Times New Roman" w:cs="Times New Roman"/>
          <w:color w:val="auto"/>
        </w:rPr>
      </w:pPr>
      <w:r w:rsidRPr="00331EB1">
        <w:rPr>
          <w:rFonts w:ascii="Times New Roman" w:eastAsia="宋体" w:hAnsi="Times New Roman" w:cs="Times New Roman" w:hint="eastAsia"/>
          <w:color w:val="auto"/>
        </w:rPr>
        <w:t>缴费及开票咨询电话：</w:t>
      </w:r>
      <w:r w:rsidRPr="00331EB1">
        <w:rPr>
          <w:rFonts w:ascii="Times New Roman" w:eastAsia="宋体" w:hAnsi="Times New Roman" w:cs="Times New Roman" w:hint="eastAsia"/>
          <w:color w:val="auto"/>
        </w:rPr>
        <w:t>022-24532012</w:t>
      </w:r>
    </w:p>
    <w:p w:rsidR="000111DF" w:rsidRPr="00331EB1" w:rsidRDefault="00761F8F">
      <w:pPr>
        <w:pStyle w:val="Default"/>
        <w:spacing w:line="360" w:lineRule="auto"/>
        <w:ind w:firstLineChars="200" w:firstLine="480"/>
        <w:jc w:val="both"/>
        <w:rPr>
          <w:rFonts w:asciiTheme="minorEastAsia" w:eastAsiaTheme="minorEastAsia" w:hAnsiTheme="minorEastAsia"/>
          <w:color w:val="auto"/>
          <w:lang w:val="zh-CN"/>
        </w:rPr>
      </w:pPr>
      <w:r w:rsidRPr="00331EB1">
        <w:rPr>
          <w:rFonts w:asciiTheme="minorEastAsia" w:eastAsiaTheme="minorEastAsia" w:hAnsiTheme="minorEastAsia" w:hint="eastAsia"/>
          <w:color w:val="auto"/>
          <w:lang w:val="zh-CN"/>
        </w:rPr>
        <w:t>十五、《</w:t>
      </w:r>
      <w:r w:rsidRPr="00331EB1">
        <w:rPr>
          <w:rFonts w:asciiTheme="minorEastAsia" w:eastAsiaTheme="minorEastAsia" w:hAnsiTheme="minorEastAsia" w:cs="Times New Roman"/>
          <w:bCs/>
          <w:color w:val="auto"/>
        </w:rPr>
        <w:t>“政采贷”业务提示函</w:t>
      </w:r>
      <w:r w:rsidRPr="00331EB1">
        <w:rPr>
          <w:rFonts w:asciiTheme="minorEastAsia" w:eastAsiaTheme="minorEastAsia" w:hAnsiTheme="minorEastAsia" w:hint="eastAsia"/>
          <w:color w:val="auto"/>
          <w:lang w:val="zh-CN"/>
        </w:rPr>
        <w:t>》</w:t>
      </w:r>
      <w:r w:rsidRPr="00331EB1">
        <w:rPr>
          <w:rFonts w:asciiTheme="minorEastAsia" w:eastAsiaTheme="minorEastAsia" w:hAnsiTheme="minorEastAsia" w:hint="eastAsia"/>
          <w:bCs/>
          <w:color w:val="auto"/>
        </w:rPr>
        <w:t>、《</w:t>
      </w:r>
      <w:r w:rsidRPr="00331EB1">
        <w:rPr>
          <w:rFonts w:asciiTheme="minorEastAsia" w:eastAsiaTheme="minorEastAsia" w:hAnsiTheme="minorEastAsia" w:cs="Times New Roman"/>
          <w:bCs/>
          <w:color w:val="auto"/>
        </w:rPr>
        <w:t>政府采购支持中小企业政策提示函</w:t>
      </w:r>
      <w:r w:rsidRPr="00331EB1">
        <w:rPr>
          <w:rFonts w:asciiTheme="minorEastAsia" w:eastAsiaTheme="minorEastAsia" w:hAnsiTheme="minorEastAsia" w:hint="eastAsia"/>
          <w:bCs/>
          <w:color w:val="auto"/>
        </w:rPr>
        <w:t>》和《诚信参与政府采购活动提示函》</w:t>
      </w:r>
    </w:p>
    <w:p w:rsidR="000111DF" w:rsidRPr="00331EB1" w:rsidRDefault="000111DF">
      <w:pPr>
        <w:pStyle w:val="Default"/>
        <w:spacing w:line="360" w:lineRule="auto"/>
        <w:ind w:firstLineChars="200" w:firstLine="480"/>
        <w:jc w:val="both"/>
        <w:rPr>
          <w:rFonts w:ascii="Times New Roman" w:eastAsia="宋体" w:hAnsi="Times New Roman" w:cs="Times New Roman"/>
          <w:color w:val="auto"/>
        </w:rPr>
      </w:pPr>
    </w:p>
    <w:p w:rsidR="000111DF" w:rsidRPr="00331EB1" w:rsidRDefault="00761F8F">
      <w:pPr>
        <w:pStyle w:val="Default"/>
        <w:spacing w:line="360" w:lineRule="auto"/>
        <w:jc w:val="right"/>
        <w:rPr>
          <w:rFonts w:ascii="Times New Roman" w:eastAsia="宋体" w:hAnsi="Times New Roman" w:cs="Times New Roman"/>
          <w:color w:val="auto"/>
        </w:rPr>
      </w:pPr>
      <w:r w:rsidRPr="00331EB1">
        <w:rPr>
          <w:rFonts w:ascii="Times New Roman" w:eastAsia="宋体" w:hAnsi="Times New Roman" w:cs="Times New Roman"/>
          <w:color w:val="auto"/>
        </w:rPr>
        <w:t>2025</w:t>
      </w:r>
      <w:r w:rsidRPr="00331EB1">
        <w:rPr>
          <w:rFonts w:ascii="Times New Roman" w:eastAsia="宋体" w:hAnsi="Times New Roman" w:cs="Times New Roman"/>
          <w:color w:val="auto"/>
        </w:rPr>
        <w:t>年</w:t>
      </w:r>
      <w:r w:rsidR="00B56DF3" w:rsidRPr="00331EB1">
        <w:rPr>
          <w:rFonts w:ascii="Times New Roman" w:eastAsia="宋体" w:hAnsi="Times New Roman" w:cs="Times New Roman" w:hint="eastAsia"/>
          <w:color w:val="auto"/>
        </w:rPr>
        <w:t>9</w:t>
      </w:r>
      <w:r w:rsidRPr="00331EB1">
        <w:rPr>
          <w:rFonts w:ascii="Times New Roman" w:eastAsia="宋体" w:hAnsi="Times New Roman" w:cs="Times New Roman"/>
          <w:color w:val="auto"/>
        </w:rPr>
        <w:t>月</w:t>
      </w:r>
      <w:r w:rsidR="00B56DF3" w:rsidRPr="00331EB1">
        <w:rPr>
          <w:rFonts w:ascii="Times New Roman" w:eastAsia="宋体" w:hAnsi="Times New Roman" w:cs="Times New Roman" w:hint="eastAsia"/>
          <w:color w:val="auto"/>
        </w:rPr>
        <w:t>25</w:t>
      </w:r>
      <w:r w:rsidRPr="00331EB1">
        <w:rPr>
          <w:rFonts w:ascii="Times New Roman" w:eastAsia="宋体" w:hAnsi="Times New Roman" w:cs="Times New Roman"/>
          <w:color w:val="auto"/>
        </w:rPr>
        <w:t>日</w:t>
      </w:r>
    </w:p>
    <w:p w:rsidR="000111DF" w:rsidRDefault="000111DF">
      <w:pPr>
        <w:pStyle w:val="Default"/>
        <w:spacing w:line="360" w:lineRule="auto"/>
        <w:ind w:right="892"/>
        <w:rPr>
          <w:rFonts w:ascii="Times New Roman" w:eastAsia="宋体" w:hAnsi="Times New Roman" w:cs="Times New Roman"/>
          <w:color w:val="auto"/>
        </w:rPr>
      </w:pPr>
    </w:p>
    <w:p w:rsidR="000111DF" w:rsidRDefault="00761F8F">
      <w:pPr>
        <w:widowControl/>
        <w:jc w:val="left"/>
        <w:rPr>
          <w:kern w:val="0"/>
          <w:sz w:val="24"/>
          <w:szCs w:val="24"/>
        </w:rPr>
      </w:pPr>
      <w:r>
        <w:br w:type="page"/>
      </w:r>
    </w:p>
    <w:p w:rsidR="000111DF" w:rsidRDefault="00761F8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0111DF" w:rsidRDefault="000111DF">
      <w:pPr>
        <w:spacing w:line="360" w:lineRule="auto"/>
        <w:jc w:val="center"/>
        <w:rPr>
          <w:rFonts w:eastAsia="方正小标宋简体"/>
          <w:bCs/>
          <w:kern w:val="0"/>
          <w:sz w:val="24"/>
          <w:szCs w:val="24"/>
        </w:rPr>
      </w:pPr>
    </w:p>
    <w:p w:rsidR="000111DF" w:rsidRDefault="00761F8F">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0111DF" w:rsidRDefault="00761F8F">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0111DF" w:rsidRDefault="00761F8F">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0111DF" w:rsidRDefault="000111DF">
      <w:pPr>
        <w:spacing w:line="360" w:lineRule="auto"/>
        <w:jc w:val="center"/>
        <w:rPr>
          <w:rFonts w:eastAsia="方正小标宋简体"/>
          <w:spacing w:val="-10"/>
          <w:sz w:val="24"/>
          <w:szCs w:val="24"/>
        </w:rPr>
      </w:pPr>
    </w:p>
    <w:p w:rsidR="000111DF" w:rsidRDefault="000111DF">
      <w:pPr>
        <w:spacing w:line="360" w:lineRule="auto"/>
        <w:jc w:val="center"/>
        <w:rPr>
          <w:rFonts w:eastAsia="方正小标宋简体"/>
          <w:spacing w:val="-10"/>
          <w:sz w:val="24"/>
          <w:szCs w:val="24"/>
        </w:rPr>
      </w:pPr>
    </w:p>
    <w:p w:rsidR="000111DF" w:rsidRDefault="00761F8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111DF" w:rsidRDefault="00761F8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0111DF" w:rsidRDefault="00761F8F">
      <w:pPr>
        <w:spacing w:line="340" w:lineRule="exact"/>
        <w:ind w:firstLineChars="200" w:firstLine="480"/>
        <w:rPr>
          <w:rFonts w:eastAsiaTheme="minorEastAsia"/>
          <w:sz w:val="24"/>
          <w:szCs w:val="24"/>
        </w:rPr>
      </w:pPr>
      <w:r>
        <w:rPr>
          <w:rFonts w:eastAsiaTheme="minorEastAsia"/>
          <w:sz w:val="24"/>
          <w:szCs w:val="24"/>
        </w:rPr>
        <w:t>【政策概述】</w:t>
      </w:r>
    </w:p>
    <w:p w:rsidR="000111DF" w:rsidRDefault="00761F8F">
      <w:pPr>
        <w:spacing w:line="34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0111DF" w:rsidRDefault="00761F8F">
      <w:pPr>
        <w:spacing w:line="340" w:lineRule="exact"/>
        <w:ind w:firstLineChars="200" w:firstLine="480"/>
        <w:rPr>
          <w:rFonts w:eastAsiaTheme="minorEastAsia"/>
          <w:sz w:val="24"/>
          <w:szCs w:val="24"/>
        </w:rPr>
      </w:pPr>
      <w:r>
        <w:rPr>
          <w:rFonts w:eastAsiaTheme="minorEastAsia"/>
          <w:sz w:val="24"/>
          <w:szCs w:val="24"/>
        </w:rPr>
        <w:t>【支持对象】</w:t>
      </w:r>
    </w:p>
    <w:p w:rsidR="000111DF" w:rsidRDefault="00761F8F">
      <w:pPr>
        <w:spacing w:line="34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0111DF" w:rsidRDefault="00761F8F">
      <w:pPr>
        <w:pStyle w:val="a4"/>
        <w:spacing w:after="0" w:line="340" w:lineRule="exact"/>
        <w:ind w:firstLineChars="200" w:firstLine="480"/>
        <w:rPr>
          <w:rFonts w:eastAsiaTheme="minorEastAsia"/>
          <w:sz w:val="24"/>
          <w:szCs w:val="24"/>
        </w:rPr>
      </w:pPr>
      <w:r>
        <w:rPr>
          <w:rFonts w:eastAsiaTheme="minorEastAsia"/>
          <w:sz w:val="24"/>
          <w:szCs w:val="24"/>
        </w:rPr>
        <w:t>【支持情形】</w:t>
      </w:r>
    </w:p>
    <w:p w:rsidR="000111DF" w:rsidRDefault="00761F8F">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0111DF" w:rsidRDefault="00761F8F">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0111DF" w:rsidRDefault="00761F8F">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0111DF" w:rsidRDefault="00761F8F">
      <w:pPr>
        <w:pStyle w:val="a4"/>
        <w:spacing w:after="0" w:line="34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0111DF" w:rsidRDefault="00761F8F">
      <w:pPr>
        <w:spacing w:line="340" w:lineRule="exact"/>
        <w:ind w:firstLineChars="200" w:firstLine="48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0111DF" w:rsidRDefault="00761F8F">
      <w:pPr>
        <w:pStyle w:val="a4"/>
        <w:spacing w:after="0" w:line="340" w:lineRule="exact"/>
        <w:ind w:firstLineChars="200" w:firstLine="480"/>
        <w:rPr>
          <w:rFonts w:eastAsiaTheme="minorEastAsia"/>
          <w:sz w:val="24"/>
          <w:szCs w:val="24"/>
        </w:rPr>
      </w:pPr>
      <w:r>
        <w:rPr>
          <w:rFonts w:eastAsiaTheme="minorEastAsia"/>
          <w:sz w:val="24"/>
          <w:szCs w:val="24"/>
        </w:rPr>
        <w:t>【注意事项】</w:t>
      </w:r>
    </w:p>
    <w:p w:rsidR="000111DF" w:rsidRDefault="00761F8F">
      <w:pPr>
        <w:spacing w:line="34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111DF" w:rsidRDefault="00761F8F">
      <w:pPr>
        <w:spacing w:line="34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0111DF" w:rsidRDefault="00761F8F">
      <w:pPr>
        <w:spacing w:line="34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111DF" w:rsidRDefault="00761F8F">
      <w:pPr>
        <w:pStyle w:val="a4"/>
        <w:spacing w:after="0" w:line="340" w:lineRule="exact"/>
        <w:ind w:firstLineChars="200" w:firstLine="480"/>
        <w:rPr>
          <w:rFonts w:eastAsiaTheme="minorEastAsia"/>
          <w:sz w:val="24"/>
          <w:szCs w:val="24"/>
        </w:rPr>
      </w:pPr>
      <w:r>
        <w:rPr>
          <w:rFonts w:eastAsiaTheme="minorEastAsia"/>
          <w:sz w:val="24"/>
          <w:szCs w:val="24"/>
        </w:rPr>
        <w:t>【政策目录】</w:t>
      </w:r>
    </w:p>
    <w:p w:rsidR="000111DF" w:rsidRDefault="00761F8F">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0111DF" w:rsidRDefault="00761F8F">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0111DF" w:rsidRDefault="00761F8F">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0111DF" w:rsidRDefault="00761F8F">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0111DF" w:rsidRDefault="00761F8F">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0111DF" w:rsidRDefault="00761F8F">
      <w:pPr>
        <w:spacing w:line="340" w:lineRule="exact"/>
        <w:ind w:firstLineChars="200" w:firstLine="480"/>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0111DF" w:rsidRDefault="000111DF">
      <w:pPr>
        <w:spacing w:line="340" w:lineRule="exact"/>
        <w:ind w:firstLineChars="200" w:firstLine="480"/>
        <w:rPr>
          <w:rFonts w:eastAsiaTheme="minorEastAsia"/>
          <w:sz w:val="24"/>
        </w:rPr>
      </w:pPr>
    </w:p>
    <w:p w:rsidR="000111DF" w:rsidRDefault="00761F8F">
      <w:pPr>
        <w:adjustRightInd w:val="0"/>
        <w:snapToGrid w:val="0"/>
        <w:spacing w:line="400" w:lineRule="exact"/>
        <w:jc w:val="center"/>
        <w:rPr>
          <w:b/>
          <w:sz w:val="24"/>
          <w:szCs w:val="24"/>
        </w:rPr>
      </w:pPr>
      <w:r>
        <w:rPr>
          <w:b/>
          <w:sz w:val="24"/>
          <w:szCs w:val="24"/>
        </w:rPr>
        <w:t>诚信参与政府采购活动提示函</w:t>
      </w:r>
    </w:p>
    <w:p w:rsidR="000111DF" w:rsidRDefault="000111DF">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0111DF" w:rsidRDefault="00761F8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111DF" w:rsidRDefault="000111DF">
      <w:pPr>
        <w:spacing w:line="340" w:lineRule="exact"/>
        <w:ind w:firstLineChars="200" w:firstLine="480"/>
        <w:rPr>
          <w:rFonts w:eastAsiaTheme="minorEastAsia"/>
          <w:sz w:val="24"/>
        </w:rPr>
      </w:pPr>
    </w:p>
    <w:p w:rsidR="000111DF" w:rsidRDefault="000111DF">
      <w:pPr>
        <w:spacing w:line="340" w:lineRule="exact"/>
        <w:ind w:firstLineChars="200" w:firstLine="480"/>
        <w:rPr>
          <w:rFonts w:eastAsiaTheme="minorEastAsia"/>
          <w:sz w:val="24"/>
        </w:rPr>
      </w:pPr>
    </w:p>
    <w:p w:rsidR="000111DF" w:rsidRDefault="000111DF">
      <w:pPr>
        <w:spacing w:line="340" w:lineRule="exact"/>
        <w:ind w:firstLineChars="200" w:firstLine="643"/>
        <w:rPr>
          <w:b/>
          <w:bCs/>
          <w:kern w:val="28"/>
          <w:sz w:val="32"/>
          <w:szCs w:val="32"/>
        </w:rPr>
      </w:pPr>
    </w:p>
    <w:p w:rsidR="000111DF" w:rsidRDefault="00761F8F">
      <w:pPr>
        <w:widowControl/>
        <w:jc w:val="left"/>
        <w:rPr>
          <w:b/>
          <w:bCs/>
          <w:kern w:val="28"/>
          <w:sz w:val="32"/>
          <w:szCs w:val="32"/>
          <w:lang w:val="zh-CN"/>
        </w:rPr>
      </w:pPr>
      <w:r>
        <w:br w:type="page"/>
      </w:r>
    </w:p>
    <w:p w:rsidR="000111DF" w:rsidRDefault="00761F8F">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6"/>
    </w:p>
    <w:p w:rsidR="000111DF" w:rsidRDefault="00761F8F">
      <w:pPr>
        <w:tabs>
          <w:tab w:val="left" w:pos="210"/>
        </w:tabs>
        <w:autoSpaceDE w:val="0"/>
        <w:autoSpaceDN w:val="0"/>
        <w:adjustRightInd w:val="0"/>
        <w:spacing w:line="360" w:lineRule="auto"/>
        <w:ind w:firstLineChars="200" w:firstLine="480"/>
        <w:outlineLvl w:val="0"/>
        <w:rPr>
          <w:rFonts w:cs="宋体"/>
          <w:kern w:val="0"/>
          <w:sz w:val="24"/>
          <w:szCs w:val="24"/>
        </w:rPr>
      </w:pPr>
      <w:r>
        <w:rPr>
          <w:rFonts w:hint="eastAsia"/>
          <w:sz w:val="24"/>
        </w:rPr>
        <w:t>加注“★”号条款为实质性条款，不得出现负偏离，发生负偏离即做无效标处理。</w:t>
      </w:r>
    </w:p>
    <w:p w:rsidR="000111DF" w:rsidRDefault="00761F8F">
      <w:pPr>
        <w:spacing w:line="360" w:lineRule="auto"/>
        <w:ind w:firstLineChars="200" w:firstLine="480"/>
        <w:outlineLvl w:val="0"/>
        <w:rPr>
          <w:sz w:val="24"/>
        </w:rPr>
      </w:pPr>
      <w:r>
        <w:rPr>
          <w:rFonts w:hint="eastAsia"/>
          <w:sz w:val="24"/>
        </w:rPr>
        <w:t>一、项目背景</w:t>
      </w:r>
    </w:p>
    <w:p w:rsidR="000111DF" w:rsidRDefault="00761F8F">
      <w:pPr>
        <w:spacing w:line="360" w:lineRule="auto"/>
        <w:ind w:firstLineChars="200" w:firstLine="480"/>
        <w:outlineLvl w:val="0"/>
        <w:rPr>
          <w:sz w:val="24"/>
        </w:rPr>
      </w:pPr>
      <w:r>
        <w:rPr>
          <w:rFonts w:hint="eastAsia"/>
          <w:sz w:val="24"/>
        </w:rPr>
        <w:t>本项目属于工业</w:t>
      </w:r>
    </w:p>
    <w:p w:rsidR="000111DF" w:rsidRDefault="00761F8F">
      <w:pPr>
        <w:spacing w:line="360" w:lineRule="auto"/>
        <w:ind w:firstLineChars="200" w:firstLine="480"/>
        <w:outlineLvl w:val="0"/>
        <w:rPr>
          <w:sz w:val="24"/>
        </w:rPr>
      </w:pPr>
      <w:r>
        <w:rPr>
          <w:rFonts w:hint="eastAsia"/>
          <w:sz w:val="24"/>
        </w:rPr>
        <w:t>二、技术要求</w:t>
      </w:r>
    </w:p>
    <w:p w:rsidR="000111DF" w:rsidRDefault="00761F8F">
      <w:pPr>
        <w:spacing w:line="360" w:lineRule="auto"/>
        <w:ind w:firstLineChars="200" w:firstLine="480"/>
        <w:outlineLvl w:val="0"/>
        <w:rPr>
          <w:sz w:val="24"/>
        </w:rPr>
      </w:pPr>
      <w:r>
        <w:rPr>
          <w:rFonts w:cs="宋体"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0111DF" w:rsidRDefault="00761F8F">
      <w:pPr>
        <w:spacing w:line="360" w:lineRule="auto"/>
        <w:ind w:firstLineChars="200" w:firstLine="480"/>
        <w:outlineLvl w:val="0"/>
        <w:rPr>
          <w:sz w:val="24"/>
        </w:rPr>
      </w:pPr>
      <w:r>
        <w:rPr>
          <w:rFonts w:hint="eastAsia"/>
          <w:sz w:val="24"/>
        </w:rPr>
        <w:t>（二）</w:t>
      </w:r>
      <w:r>
        <w:rPr>
          <w:sz w:val="24"/>
        </w:rPr>
        <w:t>采购清单</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所投产品须按照《医疗器械注册与备案管理办法》（国家市场监督管理总局令第</w:t>
      </w:r>
      <w:r>
        <w:rPr>
          <w:rFonts w:ascii="Times New Roman" w:eastAsia="宋体" w:hAnsi="Times New Roman" w:cs="Times New Roman" w:hint="eastAsia"/>
          <w:color w:val="auto"/>
        </w:rPr>
        <w:t>47</w:t>
      </w:r>
      <w:r>
        <w:rPr>
          <w:rFonts w:ascii="Times New Roman" w:eastAsia="宋体" w:hAnsi="Times New Roman" w:cs="Times New Roman" w:hint="eastAsia"/>
          <w:color w:val="auto"/>
        </w:rPr>
        <w:t>号）的规定，提供医疗器械备案证明材料或医疗器械注册证扫描件。</w:t>
      </w:r>
    </w:p>
    <w:p w:rsidR="000111DF" w:rsidRDefault="00761F8F">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0111DF">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单位</w:t>
            </w:r>
          </w:p>
        </w:tc>
        <w:tc>
          <w:tcPr>
            <w:tcW w:w="612"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数量</w:t>
            </w:r>
          </w:p>
        </w:tc>
        <w:tc>
          <w:tcPr>
            <w:tcW w:w="2815"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需求条款</w:t>
            </w:r>
          </w:p>
        </w:tc>
      </w:tr>
      <w:tr w:rsidR="000111DF">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color w:val="000000"/>
                <w:kern w:val="0"/>
                <w:sz w:val="24"/>
                <w:szCs w:val="24"/>
              </w:rPr>
            </w:pPr>
            <w:r>
              <w:rPr>
                <w:rFonts w:hint="eastAsia"/>
                <w:sz w:val="24"/>
              </w:rPr>
              <w:t>▲</w:t>
            </w:r>
            <w:r>
              <w:rPr>
                <w:rFonts w:asciiTheme="minorEastAsia" w:eastAsiaTheme="minorEastAsia" w:hAnsiTheme="minorEastAsia" w:cs="宋体" w:hint="eastAsia"/>
                <w:color w:val="000000"/>
                <w:kern w:val="0"/>
                <w:sz w:val="24"/>
                <w:szCs w:val="24"/>
              </w:rPr>
              <w:t>口腔综合治疗台</w:t>
            </w:r>
          </w:p>
        </w:tc>
        <w:tc>
          <w:tcPr>
            <w:tcW w:w="435" w:type="pct"/>
            <w:tcBorders>
              <w:top w:val="single" w:sz="4" w:space="0" w:color="auto"/>
              <w:left w:val="single" w:sz="4" w:space="0" w:color="auto"/>
              <w:bottom w:val="single" w:sz="4" w:space="0" w:color="auto"/>
              <w:right w:val="single" w:sz="4" w:space="0" w:color="auto"/>
            </w:tcBorders>
            <w:vAlign w:val="center"/>
          </w:tcPr>
          <w:p w:rsidR="000111DF" w:rsidRDefault="00761F8F">
            <w:pPr>
              <w:adjustRightInd w:val="0"/>
              <w:snapToGrid w:val="0"/>
              <w:spacing w:line="560" w:lineRule="exact"/>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台</w:t>
            </w:r>
          </w:p>
        </w:tc>
        <w:tc>
          <w:tcPr>
            <w:tcW w:w="612" w:type="pct"/>
            <w:tcBorders>
              <w:top w:val="single" w:sz="4" w:space="0" w:color="auto"/>
              <w:left w:val="single" w:sz="4" w:space="0" w:color="auto"/>
              <w:bottom w:val="single" w:sz="4" w:space="0" w:color="auto"/>
              <w:right w:val="single" w:sz="4" w:space="0" w:color="auto"/>
            </w:tcBorders>
            <w:vAlign w:val="center"/>
          </w:tcPr>
          <w:p w:rsidR="000111DF" w:rsidRDefault="00761F8F">
            <w:pPr>
              <w:adjustRightInd w:val="0"/>
              <w:snapToGrid w:val="0"/>
              <w:spacing w:line="560" w:lineRule="exact"/>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42</w:t>
            </w:r>
          </w:p>
        </w:tc>
        <w:tc>
          <w:tcPr>
            <w:tcW w:w="2815" w:type="pct"/>
            <w:tcBorders>
              <w:top w:val="single" w:sz="4" w:space="0" w:color="auto"/>
              <w:left w:val="single" w:sz="4" w:space="0" w:color="auto"/>
              <w:bottom w:val="single" w:sz="4" w:space="0" w:color="auto"/>
              <w:right w:val="single" w:sz="4" w:space="0" w:color="auto"/>
            </w:tcBorders>
            <w:vAlign w:val="center"/>
          </w:tcPr>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工作条件：环境温度5-40℃；相对湿度≤85%；大气压力范围86-106Kpa；电源AC220V±10%，50Hz，功率≤500W；每天连续工作时间≥8小时；气源压力范围：500-700Kpa，地箱内设空气过滤和调压装置,并有压力显示；水源压力范围：200-400Kpa，地箱内设过滤和调压装置,并有压力显示。</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2.结构形式：</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2.1 治疗台连体式设计，随患者椅升降；</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2.2 器械盘采用下挂式；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3.牙科椅：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★3.1 液压升降系统：承载重量≥160</w:t>
            </w:r>
            <w:r w:rsidR="00B6338E">
              <w:rPr>
                <w:rFonts w:asciiTheme="minorEastAsia" w:eastAsiaTheme="minorEastAsia" w:hAnsiTheme="minorEastAsia" w:hint="eastAsia"/>
                <w:sz w:val="24"/>
                <w:szCs w:val="24"/>
              </w:rPr>
              <w:t>千克</w:t>
            </w:r>
            <w:r>
              <w:rPr>
                <w:rFonts w:asciiTheme="minorEastAsia" w:eastAsiaTheme="minorEastAsia" w:hAnsiTheme="minorEastAsia" w:hint="eastAsia"/>
                <w:sz w:val="24"/>
                <w:szCs w:val="24"/>
              </w:rPr>
              <w:t xml:space="preserve">；金属注模结构；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3.2 自动紧急制动系统：电子定位感应器病人椅下降时遇阻力自动停止并向上抬升，无压力时牙椅停止；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★3.3 采用电磁阀体位置调节模块；</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★3.4 机加成型支架；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3.5 双关节头枕，头枕具有患者颈部支撑功能，适合成人、儿童支撑，高度可调节；</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★3.6 右侧单扶手可旋转；</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★3.7 采用PVC无缝靠背和椅垫，吸塑成型；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3.8 可选内外置地箱，内地箱加上盖的总高度≤100mm，内设供气调压装置及过滤网；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★3.9 牙科椅升降范围：最高≥950mm，最低≤400mm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★3.10 牙科椅的靠背运动角度：≥100°</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4.器械盘治疗单元：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4.1 一体化地箱，链接水气调节装置及过滤。中心控制部位采用气动驱动：具有无逆流控水机制和快速装接口头；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4.2 管线全部内置；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4.3 手机管线采用双侧快插；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4.4 具备手机污油收集系统；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4.5 治疗台：</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4.5.1 配一体成型配置≥5组器械挂架，内置预留洁牙机、光固化机的插口，并为安装其他辅助器械预留插口；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4.5.2 一体4组防回吸手机控制模块；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4.6 器械盘：超大器械盘≥470mm×320mm，使得治疗中所需的器械和耗材都可轻易的取放，有助于诊疗流畅度；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★4.7 器械臂主臂的连接部分采用阻尼控制，装备≥3</w:t>
            </w:r>
            <w:r w:rsidR="004D7924">
              <w:rPr>
                <w:rFonts w:asciiTheme="minorEastAsia" w:eastAsiaTheme="minorEastAsia" w:hAnsiTheme="minorEastAsia" w:hint="eastAsia"/>
                <w:sz w:val="24"/>
                <w:szCs w:val="24"/>
              </w:rPr>
              <w:t>组金属轴承</w:t>
            </w:r>
            <w:r>
              <w:rPr>
                <w:rFonts w:asciiTheme="minorEastAsia" w:eastAsiaTheme="minorEastAsia" w:hAnsiTheme="minorEastAsia" w:hint="eastAsia"/>
                <w:sz w:val="24"/>
                <w:szCs w:val="24"/>
              </w:rPr>
              <w:t xml:space="preserve">；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4.8 调节面板：具备≥4组程序椅位设定和记忆储存功能，具有控制手术灯开关、口杯注水、痰盂冲洗、椅位升降和靠背起伏等功能；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4.9 手机管线冲洗消毒程序键：快速清理手机导管内壁；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4.10 快插式防回吸三用枪：枪头枪柄可拆卸进行蒸气消毒；</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4.11 内置手机废油收集系统：收集手机轴承多余的润滑油以防止设备受污染；</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4.12 内置≥1升手机独立供水系统；</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5.痰盂及牙科助手工具托架：</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5.1 陶瓷一体成型，随椅升降，可拆卸；内置固体废物收集器；可控定时水杯注水与痰盂冲洗，具有安全保护功能；口杯供水为单独供水，痰盂冲水为自来水；强弱吸排唾控制阀，可拆卸、高温高压蒸气灭菌消毒；</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5.2 随椅升降助手位具备≥3组挂架；助手位调节面板可控手术灯开关、口杯注水、痰盂冲洗、椅位升降和靠背起伏等功能；</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5.3 侧箱外观尺寸：长≤550mm，宽≤220mm，高≤370mm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6.手术灯：手术灯与牙椅连体式；采用LED冷光源，反射式出光设计，冷暖两种模式可调；照度8000-30000Lux；感应式无极亮度调整；色温5000-5500K；光斑尺寸70x140mm（距离≥700mm）；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7.医生椅：医生椅升降高度可调、靠背高度可调；铸铝件底座涂聚酯粉末涂层保护；橡胶轮、五轮滚动；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8.护士椅：护士椅升降高度可调，手枕扶手高度和打开收缩角度可调整；不锈钢脚环高度可调；铸铝件底座涂聚酯粉末涂层保护；橡胶轮、五轮滚动；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★9.牙椅展开整体尺寸≤1950×950mm。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w:t>
            </w:r>
            <w:r w:rsidRPr="000A06D8">
              <w:rPr>
                <w:rFonts w:asciiTheme="minorEastAsia" w:eastAsiaTheme="minorEastAsia" w:hAnsiTheme="minorEastAsia" w:hint="eastAsia"/>
                <w:sz w:val="24"/>
                <w:szCs w:val="24"/>
              </w:rPr>
              <w:t>每套的其</w:t>
            </w:r>
            <w:r>
              <w:rPr>
                <w:rFonts w:asciiTheme="minorEastAsia" w:eastAsiaTheme="minorEastAsia" w:hAnsiTheme="minorEastAsia" w:hint="eastAsia"/>
                <w:sz w:val="24"/>
                <w:szCs w:val="24"/>
              </w:rPr>
              <w:t>他配置</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10.1 高速手机2把；</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10.2 电动马达（含直弯机）1套；</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10.3 内置光固化机1套；</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10.4 内置洁牙机1套。</w:t>
            </w:r>
          </w:p>
        </w:tc>
      </w:tr>
    </w:tbl>
    <w:p w:rsidR="000111DF" w:rsidRDefault="000111DF">
      <w:pPr>
        <w:pStyle w:val="Default"/>
        <w:spacing w:line="360" w:lineRule="auto"/>
        <w:ind w:firstLineChars="200" w:firstLine="480"/>
        <w:jc w:val="both"/>
        <w:rPr>
          <w:rFonts w:ascii="Times New Roman" w:eastAsia="宋体" w:hAnsi="Times New Roman" w:cs="Times New Roman"/>
          <w:color w:val="FF0000"/>
        </w:rPr>
      </w:pP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所投产品须按照《医疗器械注册与备案管理办法》（国家市场监督管理总局令第</w:t>
      </w:r>
      <w:r>
        <w:rPr>
          <w:rFonts w:ascii="Times New Roman" w:eastAsia="宋体" w:hAnsi="Times New Roman" w:cs="Times New Roman" w:hint="eastAsia"/>
          <w:color w:val="auto"/>
        </w:rPr>
        <w:t>47</w:t>
      </w:r>
      <w:r>
        <w:rPr>
          <w:rFonts w:ascii="Times New Roman" w:eastAsia="宋体" w:hAnsi="Times New Roman" w:cs="Times New Roman" w:hint="eastAsia"/>
          <w:color w:val="auto"/>
        </w:rPr>
        <w:t>号）的规定，提供医疗器械备案证明材料或医疗器械注册证扫描件。</w:t>
      </w:r>
    </w:p>
    <w:p w:rsidR="000111DF" w:rsidRDefault="00761F8F">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4"/>
        <w:gridCol w:w="5882"/>
      </w:tblGrid>
      <w:tr w:rsidR="000111DF">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单位</w:t>
            </w:r>
          </w:p>
        </w:tc>
        <w:tc>
          <w:tcPr>
            <w:tcW w:w="39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数量</w:t>
            </w:r>
          </w:p>
        </w:tc>
        <w:tc>
          <w:tcPr>
            <w:tcW w:w="3033"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需求条款</w:t>
            </w:r>
          </w:p>
        </w:tc>
      </w:tr>
      <w:tr w:rsidR="000111DF">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0111DF" w:rsidRDefault="00761F8F">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hint="eastAsia"/>
                <w:sz w:val="24"/>
                <w:szCs w:val="24"/>
              </w:rPr>
              <w:t>▲</w:t>
            </w:r>
            <w:r>
              <w:rPr>
                <w:rFonts w:asciiTheme="minorEastAsia" w:eastAsiaTheme="minorEastAsia" w:hAnsiTheme="minorEastAsia" w:cs="宋体" w:hint="eastAsia"/>
                <w:color w:val="000000"/>
                <w:kern w:val="0"/>
                <w:sz w:val="24"/>
                <w:szCs w:val="24"/>
              </w:rPr>
              <w:t>口腔综合治疗台（带教）</w:t>
            </w:r>
          </w:p>
        </w:tc>
        <w:tc>
          <w:tcPr>
            <w:tcW w:w="435" w:type="pct"/>
            <w:tcBorders>
              <w:top w:val="single" w:sz="4" w:space="0" w:color="auto"/>
              <w:left w:val="single" w:sz="4" w:space="0" w:color="auto"/>
              <w:bottom w:val="single" w:sz="4" w:space="0" w:color="auto"/>
              <w:right w:val="single" w:sz="4" w:space="0" w:color="auto"/>
            </w:tcBorders>
            <w:vAlign w:val="center"/>
          </w:tcPr>
          <w:p w:rsidR="000111DF" w:rsidRDefault="00761F8F">
            <w:pPr>
              <w:adjustRightInd w:val="0"/>
              <w:snapToGrid w:val="0"/>
              <w:spacing w:line="560" w:lineRule="exact"/>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台</w:t>
            </w:r>
          </w:p>
        </w:tc>
        <w:tc>
          <w:tcPr>
            <w:tcW w:w="394" w:type="pct"/>
            <w:tcBorders>
              <w:top w:val="single" w:sz="4" w:space="0" w:color="auto"/>
              <w:left w:val="single" w:sz="4" w:space="0" w:color="auto"/>
              <w:bottom w:val="single" w:sz="4" w:space="0" w:color="auto"/>
              <w:right w:val="single" w:sz="4" w:space="0" w:color="auto"/>
            </w:tcBorders>
            <w:vAlign w:val="center"/>
          </w:tcPr>
          <w:p w:rsidR="000111DF" w:rsidRDefault="00761F8F">
            <w:pPr>
              <w:adjustRightInd w:val="0"/>
              <w:snapToGrid w:val="0"/>
              <w:spacing w:line="560" w:lineRule="exact"/>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28</w:t>
            </w:r>
          </w:p>
        </w:tc>
        <w:tc>
          <w:tcPr>
            <w:tcW w:w="3033" w:type="pct"/>
            <w:tcBorders>
              <w:top w:val="single" w:sz="4" w:space="0" w:color="auto"/>
              <w:left w:val="single" w:sz="4" w:space="0" w:color="auto"/>
              <w:bottom w:val="single" w:sz="4" w:space="0" w:color="auto"/>
              <w:right w:val="single" w:sz="4" w:space="0" w:color="auto"/>
            </w:tcBorders>
            <w:vAlign w:val="center"/>
          </w:tcPr>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★1.工作条件：环境温度5℃-40℃；相对湿度≤80%；供气压力范围0.55—0.80Mpa,流量≥55L/min；水源水压范围 0.2—0.4Mpa, 流量≥10L/min。输入功率≤350VA。</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2.牙椅注册使用期限≥15年。</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口腔灯：高性能LED感应冷光节能灯，投射灯珠≥6颗，灯头拥有灯光控制开关≥2个，照度可无极调节，最高照度≥40000Lux，支持无接触式控制；口腔灯色温可进行白光/黄光/混光三种模式切换，混光模式下色温可无极调节，医生可自定义适合治疗的灯光色温；色温最大值≥5200k，最小值≤3500k；</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4.牙科椅</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4.1牙椅整体采用金属材质一体铸造成型，滑槽式传动结构，三点受力，坚固稳定，运行平顺；座椅承重范围＞160KG；座椅升降范围：最高≥780mm，最低≤415mm；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4.2 牙科椅具备直流∕变频∕调速系统，装备低压直流电机，缓起缓停3档速度可调，具有升降瞬间延时功能，使病人感觉不到椅子的瞬间冲力，无顿挫感；</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4.3符合人体工程学的靠背设计，为医生治疗预留充足的腿部空间；</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4.4配置座椅左右扶手，右扶手可上下翻转135°，方便病患上下牙科椅；</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4.5高级皮革，触感柔滑，表面拥有防霉抗菌涂层，具备防霉抗菌效果，参照ISO 22196:2011测定塑料和其他无孔表面的抗菌活性的标准，金黄色葡萄球菌抗菌活性值≥1、大肠杆菌的抗菌活性值≥2。参照ASTM G21-15符合测定合成高分子材料对真菌的抗性的标准，抗真菌等级（防霉等级）为0；</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4.6治疗椅头靠可在360度范围内旋转设置任意角度，长度可伸缩调整，纵向长度不小于200mm，并可满足儿童位、轮椅位、手术位等特殊椅位需求。</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4.7内置牙椅智能语音助手，可通过＞40种语音指令控制牙椅的各项功能，包括牙椅的升降俯仰、口腔灯开关、供水冲盂、记忆椅位调节、水源切换、倒计时选择、水杯水温调节、预设位调节等，每次输入指令后，牙椅会响应指令并有相应的应答功能。</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5、消毒抑菌系统</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5.1数字化自动水路消毒：一键实现管道冲洗、消毒液注入、静置、再冲洗全流程，无需手动逐步操作；具有断电续消功能、紧急退出功能、水源检测功能、防器械遗漏和防误操作智能管控功能，配置液晶显示屏实时显示消毒进程及错误代码，无需手动逐步操作，全流程时长≥25min。</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★5.2带手机管冲洗功能，方便每次治疗前后进行单独手机管道冲洗，满足WS T 842-2024 口腔门诊医院感染管理标准对水路日常维护的要求；消毒系统可以使消毒液同时覆盖手机管、三用枪管、洁牙机管和水杯供水管道所有诊疗用水的出水口，确保水路管路消毒的全面性；消毒液可覆盖进水水过滤器，避免消毒死角。</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★5.3 根据WS/T 842-2024 口腔门诊医院感染管理标准要求，口腔综合治疗台在进水口加装微过滤器；</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6.治疗台单元</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6.1医生治疗台为下挂式，尺寸：≥300*700mm；双层式结构；内置≥3.2寸全彩液晶屏幕，具备≥20功能按键控制面板；可实时显示各器械位使用状态、牙椅消毒进度、牙椅故障情况、用户习惯记忆参数等；具有开机自检功能，显示屏可准确显示牙椅故障代码和故障描述；具备≥24个记忆椅位； </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6.2内置洁牙模块：牙椅主控屏幕支持显示洁牙机GPE三种模式（龈上、龈下、根管）和十挡震动频率，通过主控面板进行调节，并自动记忆使用参数到医生程序，随时调用；</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★6.3液晶触控屏可实时显示牙椅使用状态；系统具备开机自检功能，可通过屏幕准确显示≥30种牙椅故障信息描述；具备倒计时功能，可通过屏幕选择≥5种倒计时预设，并可自定义1小时内任意时间的倒计时设置</w:t>
            </w:r>
            <w:r w:rsidR="00231A7B">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可实现＞5位医生独立设置全套根据医生习惯设定的系统程序，每位医生可设置＞3组椅位位置设定程序，且所有使用器械的操作均可单独设定；</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7侧箱单元</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7.1可旋转式侧箱，内部为整体铸造铝合金箱架，重量轻，耐腐蚀，铸铝材质分析参照测试方法GB/T 7999-2015，测试结果符合JIS H5302-2006中ADC12牌号要求；</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7.2侧箱外壳材质为优质高分子材料，耐酒精消毒，耐UV老化，参照ISO 4892-3:2016, Cycle 1耐UV老化测试的标准，灰卡等级≥3；</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7.3可旋转≥325°的可拆卸陶瓷痰盂缸，痰盂下水口配置排污单向阀，可有效隔离下水道气味污染诊室，配套消毒器械挂架；具有漱口水恒温系统，具有超温安全保护；水杯供水系统和冲痰盂系统可根据医生的要求设定时间。</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7.4强弱吸过滤器为旋入式设计，其过滤精度≤1㎜²，有效过滤面积≥600㎜²，过滤体积≥20㎜³，能更加精细地过滤，并可容纳更多固体污染物而不堵塞过滤器；强弱吸过滤器滤网采用医用高分子材料，耐酸碱腐蚀；</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7.5配置容量＞1L的消毒液专用水瓶，内置于侧箱内，添加时开盖即可，无需拆装水瓶；配置纯净水系统，纯净水瓶容量＞1.2L；</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7.6排污管道均采用内走式连接于牙椅主体，不裸漏于表面，整体更美观，并防止了管道与地面摩擦产生污染；</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★8.助手位单元：配置≥3关节的助手杆，带副控面板，每个器械挂架位的垂直角度可单独进行≥270度的旋转，便于助手器械的取放；带三用枪、强弱吸手柄各1支；</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9.地箱：可选内外置地箱；内置封闭电源：配置下水口密闭连接组件，可有效隔绝下水管道对诊室造成的病菌、异味和污水回流的污染；带外置气排水装置，可通过地箱开关一键排空空气过滤器内的积水。</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10.配置多功能脚踏开关，可控制牙椅升降俯仰、手机工作、有无水、水杯供水、冲洗痰盂、吹屑气开关和椅位复位，并做减震处理</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11. 配置医生椅至少有八个方位可调节；脚轮架采用精密铝合金铸造件，脚轮采用静音大轮。</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★12.牙椅展开整体尺寸≤1950×950mm</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13.配备同品牌消毒液；</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14.</w:t>
            </w:r>
            <w:r w:rsidRPr="000A06D8">
              <w:rPr>
                <w:rFonts w:asciiTheme="minorEastAsia" w:eastAsiaTheme="minorEastAsia" w:hAnsiTheme="minorEastAsia" w:hint="eastAsia"/>
                <w:sz w:val="24"/>
                <w:szCs w:val="24"/>
              </w:rPr>
              <w:t>每套的其</w:t>
            </w:r>
            <w:r>
              <w:rPr>
                <w:rFonts w:asciiTheme="minorEastAsia" w:eastAsiaTheme="minorEastAsia" w:hAnsiTheme="minorEastAsia" w:hint="eastAsia"/>
                <w:sz w:val="24"/>
                <w:szCs w:val="24"/>
              </w:rPr>
              <w:t>他配置：</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14.1 高速手机2把；</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14.2 低速马达（含直机、弯机）1套；</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14.3 内置洁牙机1套；</w:t>
            </w:r>
          </w:p>
          <w:p w:rsidR="000111DF" w:rsidRDefault="00761F8F">
            <w:pPr>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14.4 内置光固化机1套。</w:t>
            </w:r>
          </w:p>
        </w:tc>
      </w:tr>
    </w:tbl>
    <w:p w:rsidR="000111DF" w:rsidRDefault="000111DF">
      <w:pPr>
        <w:spacing w:line="360" w:lineRule="auto"/>
        <w:ind w:firstLineChars="200" w:firstLine="480"/>
        <w:outlineLvl w:val="0"/>
        <w:rPr>
          <w:sz w:val="24"/>
        </w:rPr>
      </w:pPr>
    </w:p>
    <w:p w:rsidR="000111DF" w:rsidRDefault="000111DF">
      <w:pPr>
        <w:spacing w:line="360" w:lineRule="auto"/>
        <w:ind w:firstLineChars="200" w:firstLine="480"/>
        <w:outlineLvl w:val="0"/>
        <w:rPr>
          <w:sz w:val="24"/>
        </w:rPr>
      </w:pPr>
    </w:p>
    <w:p w:rsidR="000111DF" w:rsidRDefault="00761F8F">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0111DF" w:rsidRDefault="00761F8F">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0111DF" w:rsidRDefault="00761F8F">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（一）报价要求</w:t>
      </w:r>
    </w:p>
    <w:p w:rsidR="000111DF" w:rsidRDefault="00761F8F">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0111DF" w:rsidRDefault="00761F8F">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0111DF" w:rsidRDefault="00761F8F">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0111DF" w:rsidRDefault="00761F8F">
      <w:pPr>
        <w:autoSpaceDE w:val="0"/>
        <w:autoSpaceDN w:val="0"/>
        <w:adjustRightInd w:val="0"/>
        <w:spacing w:line="360" w:lineRule="auto"/>
        <w:ind w:firstLineChars="200" w:firstLine="480"/>
        <w:rPr>
          <w:sz w:val="24"/>
        </w:rPr>
      </w:pPr>
      <w:r>
        <w:rPr>
          <w:rFonts w:hint="eastAsia"/>
          <w:sz w:val="24"/>
        </w:rPr>
        <w:t>（二）服务要求</w:t>
      </w:r>
    </w:p>
    <w:p w:rsidR="000111DF" w:rsidRDefault="00761F8F">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10</w:t>
      </w:r>
      <w:r>
        <w:rPr>
          <w:rFonts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0111DF" w:rsidRDefault="00761F8F">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提供所投产品制造商服务机构情况，包括地址、联系方式及技术人员数量等。</w:t>
      </w:r>
    </w:p>
    <w:p w:rsidR="000111DF" w:rsidRDefault="00761F8F">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0111DF" w:rsidRDefault="00761F8F">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提供现场技术培训。</w:t>
      </w:r>
    </w:p>
    <w:p w:rsidR="000111DF" w:rsidRDefault="00761F8F">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（三）交货要求</w:t>
      </w:r>
    </w:p>
    <w:p w:rsidR="000111DF" w:rsidRPr="008E0F5F" w:rsidRDefault="00761F8F">
      <w:pPr>
        <w:autoSpaceDE w:val="0"/>
        <w:autoSpaceDN w:val="0"/>
        <w:adjustRightInd w:val="0"/>
        <w:spacing w:line="360" w:lineRule="auto"/>
        <w:ind w:firstLineChars="200" w:firstLine="480"/>
        <w:rPr>
          <w:sz w:val="24"/>
        </w:rPr>
      </w:pPr>
      <w:r>
        <w:rPr>
          <w:rFonts w:hint="eastAsia"/>
          <w:color w:val="000000"/>
          <w:sz w:val="24"/>
        </w:rPr>
        <w:t xml:space="preserve">1. </w:t>
      </w:r>
      <w:r>
        <w:rPr>
          <w:rFonts w:hint="eastAsia"/>
          <w:color w:val="000000"/>
          <w:sz w:val="24"/>
        </w:rPr>
        <w:t>交货期</w:t>
      </w:r>
      <w:r w:rsidRPr="008E0F5F">
        <w:rPr>
          <w:rFonts w:hint="eastAsia"/>
          <w:sz w:val="24"/>
        </w:rPr>
        <w:t>：自签订合同之日起</w:t>
      </w:r>
      <w:r w:rsidRPr="008E0F5F">
        <w:rPr>
          <w:rFonts w:hint="eastAsia"/>
          <w:sz w:val="24"/>
        </w:rPr>
        <w:t>60</w:t>
      </w:r>
      <w:r w:rsidRPr="008E0F5F">
        <w:rPr>
          <w:rFonts w:hint="eastAsia"/>
          <w:sz w:val="24"/>
        </w:rPr>
        <w:t>日内安装调试完毕（特殊情况以合同为准）。</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 xml:space="preserve">2. </w:t>
      </w:r>
      <w:r w:rsidRPr="008E0F5F">
        <w:rPr>
          <w:rFonts w:hint="eastAsia"/>
          <w:sz w:val="24"/>
        </w:rPr>
        <w:t>交货地点：天津市和平区气象台路</w:t>
      </w:r>
      <w:r w:rsidRPr="008E0F5F">
        <w:rPr>
          <w:rFonts w:hint="eastAsia"/>
          <w:sz w:val="24"/>
        </w:rPr>
        <w:t>12</w:t>
      </w:r>
      <w:r w:rsidRPr="008E0F5F">
        <w:rPr>
          <w:rFonts w:hint="eastAsia"/>
          <w:sz w:val="24"/>
        </w:rPr>
        <w:t>号天津医科大学口腔医院（特殊情况以合同为准）。</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 xml:space="preserve">3. </w:t>
      </w:r>
      <w:r w:rsidRPr="008E0F5F">
        <w:rPr>
          <w:rFonts w:hint="eastAsia"/>
          <w:sz w:val="24"/>
        </w:rPr>
        <w:t>提供制造商完整的随机资料，包括完整的使用和维修手册等。</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 xml:space="preserve">4. </w:t>
      </w:r>
      <w:r w:rsidRPr="008E0F5F">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111DF" w:rsidRPr="008E0F5F" w:rsidRDefault="00761F8F">
      <w:pPr>
        <w:autoSpaceDE w:val="0"/>
        <w:autoSpaceDN w:val="0"/>
        <w:adjustRightInd w:val="0"/>
        <w:spacing w:line="360" w:lineRule="auto"/>
        <w:ind w:firstLineChars="200" w:firstLine="480"/>
        <w:rPr>
          <w:sz w:val="24"/>
        </w:rPr>
      </w:pPr>
      <w:r w:rsidRPr="008E0F5F">
        <w:rPr>
          <w:rFonts w:cs="宋体" w:hint="eastAsia"/>
          <w:kern w:val="0"/>
          <w:sz w:val="24"/>
          <w:szCs w:val="24"/>
        </w:rPr>
        <w:t>★</w:t>
      </w:r>
      <w:r w:rsidRPr="008E0F5F">
        <w:rPr>
          <w:rFonts w:hint="eastAsia"/>
          <w:sz w:val="24"/>
        </w:rPr>
        <w:t>（四）付款方式</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货到现场安装、调试完毕，所有设备使用无质量问题，验收合格后</w:t>
      </w:r>
      <w:r w:rsidRPr="008E0F5F">
        <w:rPr>
          <w:rFonts w:hint="eastAsia"/>
          <w:sz w:val="24"/>
        </w:rPr>
        <w:t>60</w:t>
      </w:r>
      <w:r w:rsidRPr="008E0F5F">
        <w:rPr>
          <w:rFonts w:hint="eastAsia"/>
          <w:sz w:val="24"/>
        </w:rPr>
        <w:t>个工作日内支付合同总额的</w:t>
      </w:r>
      <w:r w:rsidRPr="008E0F5F">
        <w:rPr>
          <w:rFonts w:hint="eastAsia"/>
          <w:sz w:val="24"/>
        </w:rPr>
        <w:t>90%</w:t>
      </w:r>
      <w:r w:rsidRPr="008E0F5F">
        <w:rPr>
          <w:rFonts w:hint="eastAsia"/>
          <w:sz w:val="24"/>
        </w:rPr>
        <w:t>，自验收合格之日起</w:t>
      </w:r>
      <w:r w:rsidRPr="008E0F5F">
        <w:rPr>
          <w:rFonts w:hint="eastAsia"/>
          <w:sz w:val="24"/>
        </w:rPr>
        <w:t>60</w:t>
      </w:r>
      <w:r w:rsidRPr="008E0F5F">
        <w:rPr>
          <w:rFonts w:hint="eastAsia"/>
          <w:sz w:val="24"/>
        </w:rPr>
        <w:t>日内支付合同总额的</w:t>
      </w:r>
      <w:r w:rsidRPr="008E0F5F">
        <w:rPr>
          <w:rFonts w:hint="eastAsia"/>
          <w:sz w:val="24"/>
        </w:rPr>
        <w:t>10%</w:t>
      </w:r>
      <w:r w:rsidRPr="008E0F5F">
        <w:rPr>
          <w:rFonts w:hint="eastAsia"/>
          <w:sz w:val="24"/>
        </w:rPr>
        <w:t>（特殊情况以合同为准）。</w:t>
      </w:r>
    </w:p>
    <w:p w:rsidR="000111DF" w:rsidRPr="008E0F5F" w:rsidRDefault="00761F8F">
      <w:pPr>
        <w:autoSpaceDE w:val="0"/>
        <w:autoSpaceDN w:val="0"/>
        <w:adjustRightInd w:val="0"/>
        <w:spacing w:line="360" w:lineRule="auto"/>
        <w:ind w:firstLineChars="200" w:firstLine="480"/>
        <w:rPr>
          <w:sz w:val="24"/>
        </w:rPr>
      </w:pPr>
      <w:r w:rsidRPr="008E0F5F">
        <w:rPr>
          <w:rFonts w:cs="宋体" w:hint="eastAsia"/>
          <w:kern w:val="0"/>
          <w:sz w:val="24"/>
          <w:szCs w:val="24"/>
        </w:rPr>
        <w:t>★</w:t>
      </w:r>
      <w:r w:rsidRPr="008E0F5F">
        <w:rPr>
          <w:rFonts w:hint="eastAsia"/>
          <w:sz w:val="24"/>
        </w:rPr>
        <w:t>（五）投标保证金和履约保证金</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本项目不收取投标保证金和履约保证金。</w:t>
      </w:r>
    </w:p>
    <w:p w:rsidR="000111DF" w:rsidRPr="008E0F5F" w:rsidRDefault="00761F8F">
      <w:pPr>
        <w:autoSpaceDE w:val="0"/>
        <w:autoSpaceDN w:val="0"/>
        <w:adjustRightInd w:val="0"/>
        <w:spacing w:line="360" w:lineRule="auto"/>
        <w:ind w:firstLineChars="200" w:firstLine="480"/>
        <w:rPr>
          <w:sz w:val="24"/>
        </w:rPr>
      </w:pPr>
      <w:r w:rsidRPr="008E0F5F">
        <w:rPr>
          <w:rFonts w:cs="宋体" w:hint="eastAsia"/>
          <w:kern w:val="0"/>
          <w:sz w:val="24"/>
          <w:szCs w:val="24"/>
        </w:rPr>
        <w:t>★</w:t>
      </w:r>
      <w:r w:rsidRPr="008E0F5F">
        <w:rPr>
          <w:rFonts w:hint="eastAsia"/>
          <w:sz w:val="24"/>
        </w:rPr>
        <w:t>（六）验收方法及标准</w:t>
      </w:r>
    </w:p>
    <w:p w:rsidR="000111DF" w:rsidRPr="008E0F5F" w:rsidRDefault="00761F8F">
      <w:pPr>
        <w:autoSpaceDE w:val="0"/>
        <w:autoSpaceDN w:val="0"/>
        <w:adjustRightInd w:val="0"/>
        <w:spacing w:line="360" w:lineRule="auto"/>
        <w:ind w:firstLineChars="200" w:firstLine="480"/>
        <w:rPr>
          <w:sz w:val="24"/>
        </w:rPr>
      </w:pPr>
      <w:r w:rsidRPr="008E0F5F">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0111DF" w:rsidRPr="008E0F5F" w:rsidRDefault="00761F8F">
      <w:pPr>
        <w:spacing w:line="360" w:lineRule="auto"/>
        <w:ind w:firstLineChars="200" w:firstLine="480"/>
        <w:outlineLvl w:val="0"/>
        <w:rPr>
          <w:sz w:val="24"/>
        </w:rPr>
      </w:pPr>
      <w:r w:rsidRPr="008E0F5F">
        <w:rPr>
          <w:rFonts w:hint="eastAsia"/>
          <w:sz w:val="24"/>
        </w:rPr>
        <w:t>四、评分因素及评标标准</w:t>
      </w:r>
    </w:p>
    <w:p w:rsidR="005B05C7" w:rsidRPr="008E0F5F" w:rsidRDefault="005B05C7" w:rsidP="005B05C7">
      <w:pPr>
        <w:spacing w:line="360" w:lineRule="auto"/>
        <w:ind w:firstLineChars="200" w:firstLine="482"/>
        <w:rPr>
          <w:b/>
          <w:sz w:val="24"/>
        </w:rPr>
      </w:pPr>
      <w:r w:rsidRPr="008E0F5F">
        <w:rPr>
          <w:rFonts w:hint="eastAsia"/>
          <w:b/>
          <w:sz w:val="24"/>
        </w:rPr>
        <w:t>本项目兼投不兼中，评标委员会按包的顺序进行评审。若某投标人获得某包中标候选供应商第一名资格，则该投标人不入围后续其他包的评标阶段。</w:t>
      </w:r>
    </w:p>
    <w:p w:rsidR="000111DF" w:rsidRPr="008E0F5F" w:rsidRDefault="00761F8F">
      <w:pPr>
        <w:spacing w:line="360" w:lineRule="auto"/>
        <w:ind w:firstLineChars="200" w:firstLine="482"/>
        <w:outlineLvl w:val="0"/>
        <w:rPr>
          <w:b/>
          <w:sz w:val="24"/>
        </w:rPr>
      </w:pPr>
      <w:r w:rsidRPr="008E0F5F">
        <w:rPr>
          <w:rFonts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8E0F5F" w:rsidRPr="008E0F5F">
        <w:trPr>
          <w:jc w:val="center"/>
        </w:trPr>
        <w:tc>
          <w:tcPr>
            <w:tcW w:w="9250" w:type="dxa"/>
            <w:gridSpan w:val="3"/>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t>第一部分价格（</w:t>
            </w:r>
            <w:r w:rsidRPr="008E0F5F">
              <w:rPr>
                <w:kern w:val="0"/>
                <w:sz w:val="24"/>
                <w:szCs w:val="24"/>
              </w:rPr>
              <w:t>30</w:t>
            </w:r>
            <w:r w:rsidRPr="008E0F5F">
              <w:rPr>
                <w:rFonts w:cs="宋体" w:hint="eastAsia"/>
                <w:kern w:val="0"/>
                <w:sz w:val="24"/>
                <w:szCs w:val="24"/>
              </w:rPr>
              <w:t>分）</w:t>
            </w:r>
          </w:p>
        </w:tc>
        <w:tc>
          <w:tcPr>
            <w:tcW w:w="1010" w:type="dxa"/>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t>分值</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kern w:val="0"/>
                <w:sz w:val="24"/>
                <w:szCs w:val="24"/>
              </w:rPr>
              <w:t>1</w:t>
            </w:r>
          </w:p>
        </w:tc>
        <w:tc>
          <w:tcPr>
            <w:tcW w:w="1655" w:type="dxa"/>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t>价格</w:t>
            </w:r>
          </w:p>
        </w:tc>
        <w:tc>
          <w:tcPr>
            <w:tcW w:w="7087" w:type="dxa"/>
            <w:vAlign w:val="center"/>
          </w:tcPr>
          <w:p w:rsidR="000111DF" w:rsidRPr="008E0F5F" w:rsidRDefault="00761F8F">
            <w:pPr>
              <w:widowControl/>
              <w:snapToGrid w:val="0"/>
              <w:rPr>
                <w:kern w:val="0"/>
                <w:sz w:val="24"/>
                <w:szCs w:val="24"/>
              </w:rPr>
            </w:pPr>
            <w:r w:rsidRPr="008E0F5F">
              <w:rPr>
                <w:rFonts w:cs="宋体" w:hint="eastAsia"/>
                <w:kern w:val="0"/>
                <w:sz w:val="24"/>
                <w:szCs w:val="24"/>
              </w:rPr>
              <w:t>（</w:t>
            </w:r>
            <w:r w:rsidRPr="008E0F5F">
              <w:rPr>
                <w:kern w:val="0"/>
                <w:sz w:val="24"/>
                <w:szCs w:val="24"/>
              </w:rPr>
              <w:t>1</w:t>
            </w:r>
            <w:r w:rsidRPr="008E0F5F">
              <w:rPr>
                <w:rFonts w:cs="宋体" w:hint="eastAsia"/>
                <w:kern w:val="0"/>
                <w:sz w:val="24"/>
                <w:szCs w:val="24"/>
              </w:rPr>
              <w:t>）投标报价超过采购预算的，投标无效，未超过采购预算的投标报价按以下公式进行计算</w:t>
            </w:r>
          </w:p>
          <w:p w:rsidR="000111DF" w:rsidRPr="008E0F5F" w:rsidRDefault="00761F8F">
            <w:pPr>
              <w:widowControl/>
              <w:snapToGrid w:val="0"/>
              <w:rPr>
                <w:kern w:val="0"/>
                <w:sz w:val="24"/>
                <w:szCs w:val="24"/>
              </w:rPr>
            </w:pPr>
            <w:r w:rsidRPr="008E0F5F">
              <w:rPr>
                <w:rFonts w:cs="宋体" w:hint="eastAsia"/>
                <w:kern w:val="0"/>
                <w:sz w:val="24"/>
                <w:szCs w:val="24"/>
              </w:rPr>
              <w:t>（</w:t>
            </w:r>
            <w:r w:rsidRPr="008E0F5F">
              <w:rPr>
                <w:kern w:val="0"/>
                <w:sz w:val="24"/>
                <w:szCs w:val="24"/>
              </w:rPr>
              <w:t>2</w:t>
            </w:r>
            <w:r w:rsidRPr="008E0F5F">
              <w:rPr>
                <w:rFonts w:cs="宋体" w:hint="eastAsia"/>
                <w:kern w:val="0"/>
                <w:sz w:val="24"/>
                <w:szCs w:val="24"/>
              </w:rPr>
              <w:t>）投标报价得分</w:t>
            </w:r>
            <w:r w:rsidRPr="008E0F5F">
              <w:rPr>
                <w:kern w:val="0"/>
                <w:sz w:val="24"/>
                <w:szCs w:val="24"/>
              </w:rPr>
              <w:t>=</w:t>
            </w:r>
            <w:r w:rsidRPr="008E0F5F">
              <w:rPr>
                <w:rFonts w:cs="宋体" w:hint="eastAsia"/>
                <w:kern w:val="0"/>
                <w:sz w:val="24"/>
                <w:szCs w:val="24"/>
              </w:rPr>
              <w:t>（评标基准价</w:t>
            </w:r>
            <w:r w:rsidRPr="008E0F5F">
              <w:rPr>
                <w:kern w:val="0"/>
                <w:sz w:val="24"/>
                <w:szCs w:val="24"/>
              </w:rPr>
              <w:t>/</w:t>
            </w:r>
            <w:r w:rsidRPr="008E0F5F">
              <w:rPr>
                <w:rFonts w:cs="宋体" w:hint="eastAsia"/>
                <w:kern w:val="0"/>
                <w:sz w:val="24"/>
                <w:szCs w:val="24"/>
              </w:rPr>
              <w:t>投标报价）×</w:t>
            </w:r>
            <w:r w:rsidRPr="008E0F5F">
              <w:rPr>
                <w:kern w:val="0"/>
                <w:sz w:val="24"/>
                <w:szCs w:val="24"/>
              </w:rPr>
              <w:t>30</w:t>
            </w:r>
          </w:p>
          <w:p w:rsidR="000111DF" w:rsidRPr="008E0F5F" w:rsidRDefault="00761F8F">
            <w:pPr>
              <w:widowControl/>
              <w:snapToGrid w:val="0"/>
              <w:rPr>
                <w:kern w:val="0"/>
                <w:sz w:val="24"/>
                <w:szCs w:val="24"/>
              </w:rPr>
            </w:pPr>
            <w:r w:rsidRPr="008E0F5F">
              <w:rPr>
                <w:rFonts w:cs="宋体" w:hint="eastAsia"/>
                <w:kern w:val="0"/>
                <w:sz w:val="24"/>
                <w:szCs w:val="24"/>
              </w:rPr>
              <w:t>注：满足招标文件要求且投标报价最低的投标报价为评标基准价</w:t>
            </w:r>
          </w:p>
        </w:tc>
        <w:tc>
          <w:tcPr>
            <w:tcW w:w="1010" w:type="dxa"/>
            <w:vAlign w:val="center"/>
          </w:tcPr>
          <w:p w:rsidR="000111DF" w:rsidRPr="008E0F5F" w:rsidRDefault="00761F8F">
            <w:pPr>
              <w:widowControl/>
              <w:snapToGrid w:val="0"/>
              <w:jc w:val="center"/>
              <w:rPr>
                <w:kern w:val="0"/>
                <w:sz w:val="24"/>
                <w:szCs w:val="24"/>
              </w:rPr>
            </w:pPr>
            <w:r w:rsidRPr="008E0F5F">
              <w:rPr>
                <w:kern w:val="0"/>
                <w:sz w:val="24"/>
                <w:szCs w:val="24"/>
              </w:rPr>
              <w:t>30</w:t>
            </w:r>
          </w:p>
        </w:tc>
      </w:tr>
      <w:tr w:rsidR="008E0F5F" w:rsidRPr="008E0F5F">
        <w:trPr>
          <w:jc w:val="center"/>
        </w:trPr>
        <w:tc>
          <w:tcPr>
            <w:tcW w:w="9250" w:type="dxa"/>
            <w:gridSpan w:val="3"/>
            <w:noWrap/>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t>第二部分客观分（</w:t>
            </w:r>
            <w:r w:rsidRPr="008E0F5F">
              <w:rPr>
                <w:rFonts w:hint="eastAsia"/>
                <w:kern w:val="0"/>
                <w:sz w:val="24"/>
                <w:szCs w:val="24"/>
              </w:rPr>
              <w:t>52</w:t>
            </w:r>
            <w:r w:rsidRPr="008E0F5F">
              <w:rPr>
                <w:rFonts w:cs="宋体" w:hint="eastAsia"/>
                <w:kern w:val="0"/>
                <w:sz w:val="24"/>
                <w:szCs w:val="24"/>
              </w:rPr>
              <w:t>分）</w:t>
            </w:r>
          </w:p>
        </w:tc>
        <w:tc>
          <w:tcPr>
            <w:tcW w:w="1010" w:type="dxa"/>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t>分值</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kern w:val="0"/>
                <w:sz w:val="24"/>
                <w:szCs w:val="24"/>
              </w:rPr>
              <w:t>1</w:t>
            </w:r>
          </w:p>
        </w:tc>
        <w:tc>
          <w:tcPr>
            <w:tcW w:w="1655" w:type="dxa"/>
            <w:vAlign w:val="center"/>
          </w:tcPr>
          <w:p w:rsidR="000111DF" w:rsidRPr="008E0F5F" w:rsidRDefault="00761F8F">
            <w:pPr>
              <w:widowControl/>
              <w:snapToGrid w:val="0"/>
              <w:jc w:val="center"/>
              <w:rPr>
                <w:kern w:val="0"/>
                <w:sz w:val="24"/>
                <w:szCs w:val="24"/>
              </w:rPr>
            </w:pPr>
            <w:r w:rsidRPr="008E0F5F">
              <w:rPr>
                <w:rFonts w:cs="宋体" w:hint="eastAsia"/>
                <w:sz w:val="24"/>
                <w:szCs w:val="24"/>
              </w:rPr>
              <w:t>环境标志产品</w:t>
            </w:r>
          </w:p>
        </w:tc>
        <w:tc>
          <w:tcPr>
            <w:tcW w:w="7087" w:type="dxa"/>
            <w:vAlign w:val="center"/>
          </w:tcPr>
          <w:p w:rsidR="000111DF" w:rsidRPr="008E0F5F" w:rsidRDefault="00761F8F">
            <w:pPr>
              <w:snapToGrid w:val="0"/>
              <w:rPr>
                <w:sz w:val="24"/>
                <w:szCs w:val="24"/>
              </w:rPr>
            </w:pPr>
            <w:r w:rsidRPr="008E0F5F">
              <w:rPr>
                <w:rFonts w:cs="宋体" w:hint="eastAsia"/>
                <w:sz w:val="24"/>
                <w:szCs w:val="24"/>
              </w:rPr>
              <w:t>按照《关于调整优化节能产品、环境标志产品政府采购执行机制的通知》（财库〔</w:t>
            </w:r>
            <w:r w:rsidRPr="008E0F5F">
              <w:rPr>
                <w:sz w:val="24"/>
                <w:szCs w:val="24"/>
              </w:rPr>
              <w:t>2019</w:t>
            </w:r>
            <w:r w:rsidRPr="008E0F5F">
              <w:rPr>
                <w:rFonts w:cs="宋体" w:hint="eastAsia"/>
                <w:sz w:val="24"/>
                <w:szCs w:val="24"/>
              </w:rPr>
              <w:t>〕</w:t>
            </w:r>
            <w:r w:rsidRPr="008E0F5F">
              <w:rPr>
                <w:sz w:val="24"/>
                <w:szCs w:val="24"/>
              </w:rPr>
              <w:t>9</w:t>
            </w:r>
            <w:r w:rsidRPr="008E0F5F">
              <w:rPr>
                <w:rFonts w:cs="宋体" w:hint="eastAsia"/>
                <w:sz w:val="24"/>
                <w:szCs w:val="24"/>
              </w:rPr>
              <w:t>号）判定，投标产品是否属于环境标志产品。</w:t>
            </w:r>
          </w:p>
          <w:p w:rsidR="000111DF" w:rsidRPr="008E0F5F" w:rsidRDefault="00761F8F">
            <w:pPr>
              <w:snapToGrid w:val="0"/>
              <w:rPr>
                <w:sz w:val="24"/>
                <w:szCs w:val="24"/>
              </w:rPr>
            </w:pPr>
            <w:r w:rsidRPr="008E0F5F">
              <w:rPr>
                <w:rFonts w:cs="宋体" w:hint="eastAsia"/>
                <w:sz w:val="24"/>
                <w:szCs w:val="24"/>
              </w:rPr>
              <w:t>投标产品为</w:t>
            </w:r>
            <w:r w:rsidRPr="008E0F5F">
              <w:rPr>
                <w:sz w:val="24"/>
                <w:szCs w:val="24"/>
              </w:rPr>
              <w:t>1</w:t>
            </w:r>
            <w:r w:rsidRPr="008E0F5F">
              <w:rPr>
                <w:rFonts w:cs="宋体" w:hint="eastAsia"/>
                <w:sz w:val="24"/>
                <w:szCs w:val="24"/>
              </w:rPr>
              <w:t>项的，且投标产品是环境标志产品的：</w:t>
            </w:r>
            <w:r w:rsidRPr="008E0F5F">
              <w:rPr>
                <w:sz w:val="24"/>
                <w:szCs w:val="24"/>
              </w:rPr>
              <w:t>2</w:t>
            </w:r>
            <w:r w:rsidRPr="008E0F5F">
              <w:rPr>
                <w:rFonts w:cs="宋体" w:hint="eastAsia"/>
                <w:sz w:val="24"/>
                <w:szCs w:val="24"/>
              </w:rPr>
              <w:t>分</w:t>
            </w:r>
          </w:p>
          <w:p w:rsidR="000111DF" w:rsidRPr="008E0F5F" w:rsidRDefault="00761F8F">
            <w:pPr>
              <w:snapToGrid w:val="0"/>
              <w:rPr>
                <w:sz w:val="24"/>
                <w:szCs w:val="24"/>
              </w:rPr>
            </w:pPr>
            <w:r w:rsidRPr="008E0F5F">
              <w:rPr>
                <w:rFonts w:cs="宋体" w:hint="eastAsia"/>
                <w:sz w:val="24"/>
                <w:szCs w:val="24"/>
              </w:rPr>
              <w:t>投标产品为多项的，得分为环境标志产品价值权重×</w:t>
            </w:r>
            <w:r w:rsidRPr="008E0F5F">
              <w:rPr>
                <w:sz w:val="24"/>
                <w:szCs w:val="24"/>
              </w:rPr>
              <w:t>2</w:t>
            </w:r>
            <w:r w:rsidRPr="008E0F5F">
              <w:rPr>
                <w:rFonts w:cs="宋体" w:hint="eastAsia"/>
                <w:sz w:val="24"/>
                <w:szCs w:val="24"/>
              </w:rPr>
              <w:t>分</w:t>
            </w:r>
          </w:p>
          <w:p w:rsidR="000111DF" w:rsidRPr="008E0F5F" w:rsidRDefault="00761F8F">
            <w:pPr>
              <w:snapToGrid w:val="0"/>
              <w:rPr>
                <w:kern w:val="0"/>
                <w:sz w:val="24"/>
                <w:szCs w:val="24"/>
              </w:rPr>
            </w:pPr>
            <w:r w:rsidRPr="008E0F5F">
              <w:rPr>
                <w:rFonts w:cs="宋体" w:hint="eastAsia"/>
                <w:sz w:val="24"/>
                <w:szCs w:val="24"/>
              </w:rPr>
              <w:t>其他：</w:t>
            </w:r>
            <w:r w:rsidRPr="008E0F5F">
              <w:rPr>
                <w:sz w:val="24"/>
                <w:szCs w:val="24"/>
              </w:rPr>
              <w:t>0</w:t>
            </w:r>
            <w:r w:rsidRPr="008E0F5F">
              <w:rPr>
                <w:rFonts w:cs="宋体" w:hint="eastAsia"/>
                <w:sz w:val="24"/>
                <w:szCs w:val="24"/>
              </w:rPr>
              <w:t>分</w:t>
            </w:r>
          </w:p>
        </w:tc>
        <w:tc>
          <w:tcPr>
            <w:tcW w:w="1010" w:type="dxa"/>
            <w:vAlign w:val="center"/>
          </w:tcPr>
          <w:p w:rsidR="000111DF" w:rsidRPr="008E0F5F" w:rsidRDefault="00761F8F">
            <w:pPr>
              <w:widowControl/>
              <w:snapToGrid w:val="0"/>
              <w:jc w:val="center"/>
              <w:rPr>
                <w:kern w:val="0"/>
                <w:sz w:val="24"/>
                <w:szCs w:val="24"/>
              </w:rPr>
            </w:pPr>
            <w:r w:rsidRPr="008E0F5F">
              <w:rPr>
                <w:kern w:val="0"/>
                <w:sz w:val="24"/>
                <w:szCs w:val="24"/>
              </w:rPr>
              <w:t>2</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kern w:val="0"/>
                <w:sz w:val="24"/>
                <w:szCs w:val="24"/>
              </w:rPr>
              <w:t>2</w:t>
            </w:r>
          </w:p>
        </w:tc>
        <w:tc>
          <w:tcPr>
            <w:tcW w:w="1655" w:type="dxa"/>
            <w:vAlign w:val="center"/>
          </w:tcPr>
          <w:p w:rsidR="000111DF" w:rsidRPr="008E0F5F" w:rsidRDefault="00761F8F">
            <w:pPr>
              <w:widowControl/>
              <w:snapToGrid w:val="0"/>
              <w:jc w:val="center"/>
              <w:rPr>
                <w:kern w:val="0"/>
                <w:sz w:val="24"/>
                <w:szCs w:val="24"/>
              </w:rPr>
            </w:pPr>
            <w:r w:rsidRPr="008E0F5F">
              <w:rPr>
                <w:rFonts w:cs="宋体" w:hint="eastAsia"/>
                <w:sz w:val="24"/>
                <w:szCs w:val="24"/>
              </w:rPr>
              <w:t>节能产品</w:t>
            </w:r>
          </w:p>
        </w:tc>
        <w:tc>
          <w:tcPr>
            <w:tcW w:w="7087" w:type="dxa"/>
            <w:vAlign w:val="center"/>
          </w:tcPr>
          <w:p w:rsidR="000111DF" w:rsidRPr="008E0F5F" w:rsidRDefault="00761F8F">
            <w:pPr>
              <w:snapToGrid w:val="0"/>
              <w:rPr>
                <w:rFonts w:cs="宋体"/>
                <w:sz w:val="24"/>
                <w:szCs w:val="24"/>
              </w:rPr>
            </w:pPr>
            <w:r w:rsidRPr="008E0F5F">
              <w:rPr>
                <w:rFonts w:cs="宋体" w:hint="eastAsia"/>
                <w:sz w:val="24"/>
                <w:szCs w:val="24"/>
              </w:rPr>
              <w:t>按照《关于调整优化节能产品、环境标志产品政府采购执行机制的通知》（财库〔</w:t>
            </w:r>
            <w:r w:rsidRPr="008E0F5F">
              <w:rPr>
                <w:rFonts w:cs="宋体"/>
                <w:sz w:val="24"/>
                <w:szCs w:val="24"/>
              </w:rPr>
              <w:t>2019</w:t>
            </w:r>
            <w:r w:rsidRPr="008E0F5F">
              <w:rPr>
                <w:rFonts w:cs="宋体" w:hint="eastAsia"/>
                <w:sz w:val="24"/>
                <w:szCs w:val="24"/>
              </w:rPr>
              <w:t>〕</w:t>
            </w:r>
            <w:r w:rsidRPr="008E0F5F">
              <w:rPr>
                <w:rFonts w:cs="宋体"/>
                <w:sz w:val="24"/>
                <w:szCs w:val="24"/>
              </w:rPr>
              <w:t>9</w:t>
            </w:r>
            <w:r w:rsidRPr="008E0F5F">
              <w:rPr>
                <w:rFonts w:cs="宋体" w:hint="eastAsia"/>
                <w:sz w:val="24"/>
                <w:szCs w:val="24"/>
              </w:rPr>
              <w:t>号）判定，投标产品是否属于节能产品。</w:t>
            </w:r>
          </w:p>
          <w:p w:rsidR="000111DF" w:rsidRPr="008E0F5F" w:rsidRDefault="00761F8F">
            <w:pPr>
              <w:snapToGrid w:val="0"/>
              <w:rPr>
                <w:rFonts w:cs="宋体"/>
                <w:sz w:val="24"/>
                <w:szCs w:val="24"/>
              </w:rPr>
            </w:pPr>
            <w:r w:rsidRPr="008E0F5F">
              <w:rPr>
                <w:rFonts w:cs="宋体" w:hint="eastAsia"/>
                <w:sz w:val="24"/>
                <w:szCs w:val="24"/>
              </w:rPr>
              <w:t>投标产品为</w:t>
            </w:r>
            <w:r w:rsidRPr="008E0F5F">
              <w:rPr>
                <w:rFonts w:cs="宋体"/>
                <w:sz w:val="24"/>
                <w:szCs w:val="24"/>
              </w:rPr>
              <w:t>1</w:t>
            </w:r>
            <w:r w:rsidRPr="008E0F5F">
              <w:rPr>
                <w:rFonts w:cs="宋体" w:hint="eastAsia"/>
                <w:sz w:val="24"/>
                <w:szCs w:val="24"/>
              </w:rPr>
              <w:t>项的，且投标产品是非强制采购节能产品的：</w:t>
            </w:r>
            <w:r w:rsidRPr="008E0F5F">
              <w:rPr>
                <w:rFonts w:cs="宋体"/>
                <w:sz w:val="24"/>
                <w:szCs w:val="24"/>
              </w:rPr>
              <w:t>2</w:t>
            </w:r>
            <w:r w:rsidRPr="008E0F5F">
              <w:rPr>
                <w:rFonts w:cs="宋体" w:hint="eastAsia"/>
                <w:sz w:val="24"/>
                <w:szCs w:val="24"/>
              </w:rPr>
              <w:t>分</w:t>
            </w:r>
          </w:p>
          <w:p w:rsidR="000111DF" w:rsidRPr="008E0F5F" w:rsidRDefault="00761F8F">
            <w:pPr>
              <w:snapToGrid w:val="0"/>
              <w:rPr>
                <w:rFonts w:cs="宋体"/>
                <w:sz w:val="24"/>
                <w:szCs w:val="24"/>
              </w:rPr>
            </w:pPr>
            <w:r w:rsidRPr="008E0F5F">
              <w:rPr>
                <w:rFonts w:cs="宋体" w:hint="eastAsia"/>
                <w:sz w:val="24"/>
                <w:szCs w:val="24"/>
              </w:rPr>
              <w:t>投标产品为多项的，得分为非强制采购节能产品价值权重×</w:t>
            </w:r>
            <w:r w:rsidRPr="008E0F5F">
              <w:rPr>
                <w:rFonts w:cs="宋体"/>
                <w:sz w:val="24"/>
                <w:szCs w:val="24"/>
              </w:rPr>
              <w:t>2</w:t>
            </w:r>
            <w:r w:rsidRPr="008E0F5F">
              <w:rPr>
                <w:rFonts w:cs="宋体" w:hint="eastAsia"/>
                <w:sz w:val="24"/>
                <w:szCs w:val="24"/>
              </w:rPr>
              <w:t>分</w:t>
            </w:r>
          </w:p>
          <w:p w:rsidR="000111DF" w:rsidRPr="008E0F5F" w:rsidRDefault="00761F8F">
            <w:pPr>
              <w:snapToGrid w:val="0"/>
              <w:rPr>
                <w:rFonts w:cs="宋体"/>
                <w:sz w:val="24"/>
                <w:szCs w:val="24"/>
              </w:rPr>
            </w:pPr>
            <w:r w:rsidRPr="008E0F5F">
              <w:rPr>
                <w:rFonts w:cs="宋体" w:hint="eastAsia"/>
                <w:sz w:val="24"/>
                <w:szCs w:val="24"/>
              </w:rPr>
              <w:t>其他：</w:t>
            </w:r>
            <w:r w:rsidRPr="008E0F5F">
              <w:rPr>
                <w:rFonts w:cs="宋体"/>
                <w:sz w:val="24"/>
                <w:szCs w:val="24"/>
              </w:rPr>
              <w:t>0</w:t>
            </w:r>
            <w:r w:rsidRPr="008E0F5F">
              <w:rPr>
                <w:rFonts w:cs="宋体" w:hint="eastAsia"/>
                <w:sz w:val="24"/>
                <w:szCs w:val="24"/>
              </w:rPr>
              <w:t>分</w:t>
            </w:r>
          </w:p>
        </w:tc>
        <w:tc>
          <w:tcPr>
            <w:tcW w:w="1010" w:type="dxa"/>
            <w:vAlign w:val="center"/>
          </w:tcPr>
          <w:p w:rsidR="000111DF" w:rsidRPr="008E0F5F" w:rsidRDefault="00761F8F">
            <w:pPr>
              <w:widowControl/>
              <w:snapToGrid w:val="0"/>
              <w:jc w:val="center"/>
              <w:rPr>
                <w:kern w:val="0"/>
                <w:sz w:val="24"/>
                <w:szCs w:val="24"/>
              </w:rPr>
            </w:pPr>
            <w:r w:rsidRPr="008E0F5F">
              <w:rPr>
                <w:kern w:val="0"/>
                <w:sz w:val="24"/>
                <w:szCs w:val="24"/>
              </w:rPr>
              <w:t>2</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kern w:val="0"/>
                <w:sz w:val="24"/>
                <w:szCs w:val="24"/>
              </w:rPr>
              <w:t>3</w:t>
            </w:r>
          </w:p>
        </w:tc>
        <w:tc>
          <w:tcPr>
            <w:tcW w:w="1655" w:type="dxa"/>
            <w:vAlign w:val="center"/>
          </w:tcPr>
          <w:p w:rsidR="000111DF" w:rsidRPr="008E0F5F" w:rsidRDefault="00761F8F">
            <w:pPr>
              <w:widowControl/>
              <w:snapToGrid w:val="0"/>
              <w:jc w:val="center"/>
              <w:rPr>
                <w:kern w:val="0"/>
                <w:sz w:val="24"/>
                <w:szCs w:val="24"/>
              </w:rPr>
            </w:pPr>
            <w:r w:rsidRPr="008E0F5F">
              <w:rPr>
                <w:rFonts w:hint="eastAsia"/>
                <w:kern w:val="0"/>
                <w:sz w:val="24"/>
                <w:szCs w:val="24"/>
              </w:rPr>
              <w:t>制造商认证评价</w:t>
            </w:r>
          </w:p>
        </w:tc>
        <w:tc>
          <w:tcPr>
            <w:tcW w:w="7087" w:type="dxa"/>
            <w:vAlign w:val="center"/>
          </w:tcPr>
          <w:p w:rsidR="000111DF" w:rsidRPr="008E0F5F" w:rsidRDefault="00761F8F">
            <w:pPr>
              <w:snapToGrid w:val="0"/>
              <w:rPr>
                <w:bCs/>
                <w:sz w:val="24"/>
              </w:rPr>
            </w:pPr>
            <w:r w:rsidRPr="008E0F5F">
              <w:rPr>
                <w:rFonts w:hint="eastAsia"/>
                <w:bCs/>
                <w:sz w:val="24"/>
              </w:rPr>
              <w:t>所投产品的制造商具备质量管理体系认证、职业健康安全管理体系认证、环境管理体系认证、医疗器械质量管理体系认证，投标文件中提供证书扫描件。具备</w:t>
            </w:r>
            <w:r w:rsidRPr="008E0F5F">
              <w:rPr>
                <w:rFonts w:hint="eastAsia"/>
                <w:bCs/>
                <w:sz w:val="24"/>
              </w:rPr>
              <w:t>1</w:t>
            </w:r>
            <w:r w:rsidRPr="008E0F5F">
              <w:rPr>
                <w:rFonts w:hint="eastAsia"/>
                <w:bCs/>
                <w:sz w:val="24"/>
              </w:rPr>
              <w:t>份证书得</w:t>
            </w:r>
            <w:r w:rsidRPr="008E0F5F">
              <w:rPr>
                <w:rFonts w:hint="eastAsia"/>
                <w:bCs/>
                <w:sz w:val="24"/>
              </w:rPr>
              <w:t>0.5</w:t>
            </w:r>
            <w:r w:rsidRPr="008E0F5F">
              <w:rPr>
                <w:rFonts w:hint="eastAsia"/>
                <w:bCs/>
                <w:sz w:val="24"/>
              </w:rPr>
              <w:t>分，最多</w:t>
            </w:r>
            <w:r w:rsidRPr="008E0F5F">
              <w:rPr>
                <w:rFonts w:hint="eastAsia"/>
                <w:bCs/>
                <w:sz w:val="24"/>
              </w:rPr>
              <w:t>2</w:t>
            </w:r>
            <w:r w:rsidRPr="008E0F5F">
              <w:rPr>
                <w:rFonts w:hint="eastAsia"/>
                <w:bCs/>
                <w:sz w:val="24"/>
              </w:rPr>
              <w:t>分</w:t>
            </w:r>
          </w:p>
        </w:tc>
        <w:tc>
          <w:tcPr>
            <w:tcW w:w="1010" w:type="dxa"/>
            <w:vAlign w:val="center"/>
          </w:tcPr>
          <w:p w:rsidR="000111DF" w:rsidRPr="008E0F5F" w:rsidRDefault="00761F8F">
            <w:pPr>
              <w:widowControl/>
              <w:snapToGrid w:val="0"/>
              <w:jc w:val="center"/>
              <w:rPr>
                <w:kern w:val="0"/>
                <w:sz w:val="24"/>
                <w:szCs w:val="24"/>
              </w:rPr>
            </w:pPr>
            <w:r w:rsidRPr="008E0F5F">
              <w:rPr>
                <w:rFonts w:hint="eastAsia"/>
                <w:kern w:val="0"/>
                <w:sz w:val="24"/>
                <w:szCs w:val="24"/>
              </w:rPr>
              <w:t>2</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kern w:val="0"/>
                <w:sz w:val="24"/>
                <w:szCs w:val="24"/>
              </w:rPr>
              <w:t>4</w:t>
            </w:r>
          </w:p>
        </w:tc>
        <w:tc>
          <w:tcPr>
            <w:tcW w:w="1655" w:type="dxa"/>
            <w:vAlign w:val="center"/>
          </w:tcPr>
          <w:p w:rsidR="000111DF" w:rsidRPr="008E0F5F" w:rsidRDefault="00761F8F">
            <w:pPr>
              <w:widowControl/>
              <w:snapToGrid w:val="0"/>
              <w:jc w:val="center"/>
              <w:rPr>
                <w:kern w:val="0"/>
                <w:sz w:val="24"/>
                <w:szCs w:val="24"/>
              </w:rPr>
            </w:pPr>
            <w:r w:rsidRPr="008E0F5F">
              <w:rPr>
                <w:rFonts w:cs="宋体" w:hint="eastAsia"/>
                <w:kern w:val="0"/>
                <w:sz w:val="24"/>
                <w:szCs w:val="24"/>
              </w:rPr>
              <w:t>产品认证评价</w:t>
            </w:r>
          </w:p>
        </w:tc>
        <w:tc>
          <w:tcPr>
            <w:tcW w:w="7087" w:type="dxa"/>
            <w:vAlign w:val="center"/>
          </w:tcPr>
          <w:p w:rsidR="000111DF" w:rsidRPr="008E0F5F" w:rsidRDefault="00761F8F">
            <w:pPr>
              <w:snapToGrid w:val="0"/>
              <w:rPr>
                <w:rFonts w:cs="宋体"/>
                <w:sz w:val="24"/>
                <w:szCs w:val="24"/>
              </w:rPr>
            </w:pPr>
            <w:r w:rsidRPr="008E0F5F">
              <w:rPr>
                <w:rFonts w:hint="eastAsia"/>
                <w:bCs/>
                <w:sz w:val="24"/>
              </w:rPr>
              <w:t>提供与所投产品相关的知识产权证书扫描件。具备</w:t>
            </w:r>
            <w:r w:rsidRPr="008E0F5F">
              <w:rPr>
                <w:rFonts w:hint="eastAsia"/>
                <w:bCs/>
                <w:sz w:val="24"/>
              </w:rPr>
              <w:t>1</w:t>
            </w:r>
            <w:r w:rsidRPr="008E0F5F">
              <w:rPr>
                <w:rFonts w:hint="eastAsia"/>
                <w:bCs/>
                <w:sz w:val="24"/>
              </w:rPr>
              <w:t>份证书得</w:t>
            </w:r>
            <w:r w:rsidRPr="008E0F5F">
              <w:rPr>
                <w:rFonts w:hint="eastAsia"/>
                <w:bCs/>
                <w:sz w:val="24"/>
              </w:rPr>
              <w:t>1</w:t>
            </w:r>
            <w:r w:rsidRPr="008E0F5F">
              <w:rPr>
                <w:rFonts w:hint="eastAsia"/>
                <w:bCs/>
                <w:sz w:val="24"/>
              </w:rPr>
              <w:t>分，最多</w:t>
            </w:r>
            <w:r w:rsidRPr="008E0F5F">
              <w:rPr>
                <w:rFonts w:hint="eastAsia"/>
                <w:bCs/>
                <w:sz w:val="24"/>
              </w:rPr>
              <w:t>3</w:t>
            </w:r>
            <w:r w:rsidRPr="008E0F5F">
              <w:rPr>
                <w:rFonts w:hint="eastAsia"/>
                <w:bCs/>
                <w:sz w:val="24"/>
              </w:rPr>
              <w:t>分</w:t>
            </w:r>
          </w:p>
        </w:tc>
        <w:tc>
          <w:tcPr>
            <w:tcW w:w="1010" w:type="dxa"/>
            <w:vAlign w:val="center"/>
          </w:tcPr>
          <w:p w:rsidR="000111DF" w:rsidRPr="008E0F5F" w:rsidRDefault="00761F8F">
            <w:pPr>
              <w:widowControl/>
              <w:snapToGrid w:val="0"/>
              <w:jc w:val="center"/>
              <w:rPr>
                <w:kern w:val="0"/>
                <w:sz w:val="24"/>
                <w:szCs w:val="24"/>
              </w:rPr>
            </w:pPr>
            <w:r w:rsidRPr="008E0F5F">
              <w:rPr>
                <w:rFonts w:hint="eastAsia"/>
                <w:kern w:val="0"/>
                <w:sz w:val="24"/>
                <w:szCs w:val="24"/>
              </w:rPr>
              <w:t>3</w:t>
            </w:r>
          </w:p>
        </w:tc>
      </w:tr>
      <w:tr w:rsidR="008E0F5F" w:rsidRPr="008E0F5F">
        <w:trPr>
          <w:jc w:val="center"/>
        </w:trPr>
        <w:tc>
          <w:tcPr>
            <w:tcW w:w="508" w:type="dxa"/>
            <w:noWrap/>
            <w:vAlign w:val="center"/>
          </w:tcPr>
          <w:p w:rsidR="000111DF" w:rsidRPr="008E0F5F" w:rsidRDefault="00761F8F">
            <w:pPr>
              <w:widowControl/>
              <w:snapToGrid w:val="0"/>
              <w:jc w:val="center"/>
              <w:rPr>
                <w:kern w:val="0"/>
                <w:sz w:val="24"/>
                <w:szCs w:val="24"/>
              </w:rPr>
            </w:pPr>
            <w:r w:rsidRPr="008E0F5F">
              <w:rPr>
                <w:rFonts w:hint="eastAsia"/>
                <w:kern w:val="0"/>
                <w:sz w:val="24"/>
                <w:szCs w:val="24"/>
              </w:rPr>
              <w:t>5</w:t>
            </w:r>
          </w:p>
        </w:tc>
        <w:tc>
          <w:tcPr>
            <w:tcW w:w="1655" w:type="dxa"/>
            <w:vAlign w:val="center"/>
          </w:tcPr>
          <w:p w:rsidR="000111DF" w:rsidRPr="008E0F5F" w:rsidRDefault="00761F8F">
            <w:pPr>
              <w:widowControl/>
              <w:snapToGrid w:val="0"/>
              <w:jc w:val="center"/>
              <w:rPr>
                <w:sz w:val="24"/>
                <w:szCs w:val="24"/>
              </w:rPr>
            </w:pPr>
            <w:r w:rsidRPr="008E0F5F">
              <w:rPr>
                <w:rFonts w:cs="宋体" w:hint="eastAsia"/>
                <w:sz w:val="24"/>
                <w:szCs w:val="24"/>
              </w:rPr>
              <w:t>保修时间评价</w:t>
            </w:r>
          </w:p>
        </w:tc>
        <w:tc>
          <w:tcPr>
            <w:tcW w:w="7087" w:type="dxa"/>
            <w:vAlign w:val="center"/>
          </w:tcPr>
          <w:p w:rsidR="000111DF" w:rsidRPr="008E0F5F" w:rsidRDefault="00761F8F">
            <w:pPr>
              <w:snapToGrid w:val="0"/>
              <w:rPr>
                <w:rFonts w:cs="宋体"/>
                <w:sz w:val="24"/>
                <w:szCs w:val="24"/>
              </w:rPr>
            </w:pPr>
            <w:r w:rsidRPr="008E0F5F">
              <w:rPr>
                <w:rFonts w:cs="宋体" w:hint="eastAsia"/>
                <w:sz w:val="24"/>
                <w:szCs w:val="24"/>
              </w:rPr>
              <w:t>满足招标文件要求的基础上所投产品每增加</w:t>
            </w:r>
            <w:r w:rsidRPr="008E0F5F">
              <w:rPr>
                <w:rFonts w:cs="宋体"/>
                <w:sz w:val="24"/>
                <w:szCs w:val="24"/>
              </w:rPr>
              <w:t>1</w:t>
            </w:r>
            <w:r w:rsidRPr="008E0F5F">
              <w:rPr>
                <w:rFonts w:cs="宋体" w:hint="eastAsia"/>
                <w:sz w:val="24"/>
                <w:szCs w:val="24"/>
              </w:rPr>
              <w:t>年保修得</w:t>
            </w:r>
            <w:r w:rsidRPr="008E0F5F">
              <w:rPr>
                <w:rFonts w:cs="宋体"/>
                <w:sz w:val="24"/>
                <w:szCs w:val="24"/>
              </w:rPr>
              <w:t>0.5</w:t>
            </w:r>
            <w:r w:rsidRPr="008E0F5F">
              <w:rPr>
                <w:rFonts w:cs="宋体" w:hint="eastAsia"/>
                <w:sz w:val="24"/>
                <w:szCs w:val="24"/>
              </w:rPr>
              <w:t>分，最多</w:t>
            </w:r>
            <w:r w:rsidRPr="008E0F5F">
              <w:rPr>
                <w:rFonts w:cs="宋体"/>
                <w:sz w:val="24"/>
                <w:szCs w:val="24"/>
              </w:rPr>
              <w:t>1</w:t>
            </w:r>
            <w:r w:rsidRPr="008E0F5F">
              <w:rPr>
                <w:rFonts w:cs="宋体" w:hint="eastAsia"/>
                <w:sz w:val="24"/>
                <w:szCs w:val="24"/>
              </w:rPr>
              <w:t>分</w:t>
            </w:r>
          </w:p>
        </w:tc>
        <w:tc>
          <w:tcPr>
            <w:tcW w:w="1010" w:type="dxa"/>
            <w:vAlign w:val="center"/>
          </w:tcPr>
          <w:p w:rsidR="000111DF" w:rsidRPr="008E0F5F" w:rsidRDefault="00761F8F">
            <w:pPr>
              <w:widowControl/>
              <w:snapToGrid w:val="0"/>
              <w:jc w:val="center"/>
              <w:rPr>
                <w:kern w:val="0"/>
                <w:sz w:val="24"/>
                <w:szCs w:val="24"/>
              </w:rPr>
            </w:pPr>
            <w:r w:rsidRPr="008E0F5F">
              <w:rPr>
                <w:kern w:val="0"/>
                <w:sz w:val="24"/>
                <w:szCs w:val="24"/>
              </w:rPr>
              <w:t>1</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6</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实用性评价</w:t>
            </w:r>
          </w:p>
        </w:tc>
        <w:tc>
          <w:tcPr>
            <w:tcW w:w="7087" w:type="dxa"/>
            <w:vAlign w:val="center"/>
          </w:tcPr>
          <w:p w:rsidR="000111DF" w:rsidRDefault="00761F8F">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vAlign w:val="center"/>
          </w:tcPr>
          <w:p w:rsidR="000111DF" w:rsidRDefault="00761F8F">
            <w:pPr>
              <w:widowControl/>
              <w:snapToGrid w:val="0"/>
              <w:jc w:val="center"/>
              <w:rPr>
                <w:kern w:val="0"/>
                <w:sz w:val="24"/>
                <w:szCs w:val="24"/>
              </w:rPr>
            </w:pPr>
            <w:r>
              <w:rPr>
                <w:kern w:val="0"/>
                <w:sz w:val="24"/>
                <w:szCs w:val="24"/>
              </w:rPr>
              <w:t>3</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7</w:t>
            </w:r>
          </w:p>
        </w:tc>
        <w:tc>
          <w:tcPr>
            <w:tcW w:w="1655" w:type="dxa"/>
            <w:vAlign w:val="center"/>
          </w:tcPr>
          <w:p w:rsidR="000111DF" w:rsidRDefault="00761F8F">
            <w:pPr>
              <w:widowControl/>
              <w:snapToGrid w:val="0"/>
              <w:jc w:val="center"/>
              <w:rPr>
                <w:color w:val="FF0000"/>
                <w:kern w:val="0"/>
                <w:sz w:val="24"/>
                <w:szCs w:val="24"/>
                <w:highlight w:val="yellow"/>
              </w:rPr>
            </w:pPr>
            <w:r>
              <w:rPr>
                <w:rFonts w:cs="宋体" w:hint="eastAsia"/>
                <w:kern w:val="0"/>
                <w:sz w:val="24"/>
                <w:szCs w:val="24"/>
              </w:rPr>
              <w:t>产品参数证明评价</w:t>
            </w:r>
          </w:p>
        </w:tc>
        <w:tc>
          <w:tcPr>
            <w:tcW w:w="7087" w:type="dxa"/>
            <w:vAlign w:val="center"/>
          </w:tcPr>
          <w:p w:rsidR="000111DF" w:rsidRDefault="00761F8F">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上述技术支撑材料能证明所投产品满足</w:t>
            </w:r>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sidR="005370B2">
              <w:rPr>
                <w:rFonts w:hint="eastAsia"/>
                <w:kern w:val="0"/>
                <w:sz w:val="24"/>
                <w:szCs w:val="24"/>
              </w:rPr>
              <w:t>18</w:t>
            </w:r>
            <w:r>
              <w:rPr>
                <w:rFonts w:cs="宋体" w:hint="eastAsia"/>
                <w:kern w:val="0"/>
                <w:sz w:val="24"/>
                <w:szCs w:val="24"/>
              </w:rPr>
              <w:t>。</w:t>
            </w:r>
          </w:p>
          <w:p w:rsidR="000111DF" w:rsidRDefault="00761F8F">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111DF" w:rsidRDefault="00761F8F">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测试报告，或加盖所投产品制造商公章的技术证明材料，或加盖医疗器械注册证中代理人公章的技术证明材料。</w:t>
            </w:r>
          </w:p>
          <w:p w:rsidR="000111DF" w:rsidRDefault="00761F8F">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rsidR="000111DF" w:rsidRDefault="005370B2">
            <w:pPr>
              <w:widowControl/>
              <w:snapToGrid w:val="0"/>
              <w:jc w:val="center"/>
              <w:rPr>
                <w:kern w:val="0"/>
                <w:sz w:val="24"/>
                <w:szCs w:val="24"/>
              </w:rPr>
            </w:pPr>
            <w:r>
              <w:rPr>
                <w:rFonts w:hint="eastAsia"/>
                <w:kern w:val="0"/>
                <w:sz w:val="24"/>
                <w:szCs w:val="24"/>
              </w:rPr>
              <w:t>18</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8</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非“★”技术要求响应性评价</w:t>
            </w:r>
          </w:p>
        </w:tc>
        <w:tc>
          <w:tcPr>
            <w:tcW w:w="7087" w:type="dxa"/>
            <w:vAlign w:val="center"/>
          </w:tcPr>
          <w:p w:rsidR="000111DF" w:rsidRDefault="00761F8F">
            <w:pPr>
              <w:widowControl/>
              <w:snapToGrid w:val="0"/>
              <w:rPr>
                <w:kern w:val="0"/>
                <w:sz w:val="24"/>
                <w:szCs w:val="24"/>
              </w:rPr>
            </w:pPr>
            <w:r>
              <w:rPr>
                <w:rFonts w:hint="eastAsia"/>
                <w:kern w:val="0"/>
                <w:sz w:val="24"/>
                <w:szCs w:val="24"/>
              </w:rPr>
              <w:t>完全满足无偏离的得</w:t>
            </w:r>
            <w:r w:rsidR="005370B2">
              <w:rPr>
                <w:rFonts w:hint="eastAsia"/>
                <w:kern w:val="0"/>
                <w:sz w:val="24"/>
                <w:szCs w:val="24"/>
              </w:rPr>
              <w:t>21</w:t>
            </w:r>
            <w:r>
              <w:rPr>
                <w:rFonts w:hint="eastAsia"/>
                <w:kern w:val="0"/>
                <w:sz w:val="24"/>
                <w:szCs w:val="24"/>
              </w:rPr>
              <w:t>分；</w:t>
            </w:r>
          </w:p>
          <w:p w:rsidR="000111DF" w:rsidRDefault="00761F8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sidR="005370B2">
              <w:rPr>
                <w:rFonts w:hint="eastAsia"/>
                <w:kern w:val="0"/>
                <w:sz w:val="24"/>
                <w:szCs w:val="24"/>
              </w:rPr>
              <w:t>21</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0111DF" w:rsidRDefault="00761F8F" w:rsidP="005370B2">
            <w:pPr>
              <w:widowControl/>
              <w:snapToGrid w:val="0"/>
              <w:rPr>
                <w:rFonts w:cs="宋体"/>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sidR="005370B2">
              <w:rPr>
                <w:rFonts w:hint="eastAsia"/>
                <w:kern w:val="0"/>
                <w:sz w:val="24"/>
                <w:szCs w:val="24"/>
              </w:rPr>
              <w:t>21</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0111DF" w:rsidRDefault="005370B2">
            <w:pPr>
              <w:widowControl/>
              <w:snapToGrid w:val="0"/>
              <w:jc w:val="center"/>
              <w:rPr>
                <w:kern w:val="0"/>
                <w:sz w:val="24"/>
                <w:szCs w:val="24"/>
              </w:rPr>
            </w:pPr>
            <w:r>
              <w:rPr>
                <w:rFonts w:hint="eastAsia"/>
                <w:kern w:val="0"/>
                <w:sz w:val="24"/>
                <w:szCs w:val="24"/>
              </w:rPr>
              <w:t>21</w:t>
            </w:r>
          </w:p>
        </w:tc>
      </w:tr>
      <w:tr w:rsidR="000111DF">
        <w:trPr>
          <w:jc w:val="center"/>
        </w:trPr>
        <w:tc>
          <w:tcPr>
            <w:tcW w:w="9250" w:type="dxa"/>
            <w:gridSpan w:val="3"/>
            <w:noWrap/>
            <w:vAlign w:val="center"/>
          </w:tcPr>
          <w:p w:rsidR="000111DF" w:rsidRDefault="00761F8F">
            <w:pPr>
              <w:snapToGrid w:val="0"/>
              <w:jc w:val="center"/>
              <w:rPr>
                <w:sz w:val="24"/>
                <w:szCs w:val="24"/>
              </w:rPr>
            </w:pPr>
            <w:r>
              <w:rPr>
                <w:rFonts w:cs="宋体" w:hint="eastAsia"/>
                <w:kern w:val="0"/>
                <w:sz w:val="24"/>
                <w:szCs w:val="24"/>
              </w:rPr>
              <w:t>第三部分</w:t>
            </w:r>
            <w:r>
              <w:rPr>
                <w:rFonts w:cs="宋体" w:hint="eastAsia"/>
                <w:kern w:val="0"/>
                <w:sz w:val="24"/>
                <w:szCs w:val="24"/>
              </w:rPr>
              <w:t xml:space="preserve"> </w:t>
            </w:r>
            <w:r>
              <w:rPr>
                <w:rFonts w:cs="宋体" w:hint="eastAsia"/>
                <w:kern w:val="0"/>
                <w:sz w:val="24"/>
                <w:szCs w:val="24"/>
              </w:rPr>
              <w:t>主观分（</w:t>
            </w:r>
            <w:r>
              <w:rPr>
                <w:rFonts w:hint="eastAsia"/>
                <w:kern w:val="0"/>
                <w:sz w:val="24"/>
                <w:szCs w:val="24"/>
              </w:rPr>
              <w:t>18</w:t>
            </w:r>
            <w:r>
              <w:rPr>
                <w:rFonts w:cs="宋体" w:hint="eastAsia"/>
                <w:kern w:val="0"/>
                <w:sz w:val="24"/>
                <w:szCs w:val="24"/>
              </w:rPr>
              <w:t>分）</w:t>
            </w:r>
          </w:p>
        </w:tc>
        <w:tc>
          <w:tcPr>
            <w:tcW w:w="1010" w:type="dxa"/>
            <w:vAlign w:val="center"/>
          </w:tcPr>
          <w:p w:rsidR="000111DF" w:rsidRDefault="00761F8F">
            <w:pPr>
              <w:widowControl/>
              <w:snapToGrid w:val="0"/>
              <w:jc w:val="center"/>
              <w:rPr>
                <w:kern w:val="0"/>
                <w:sz w:val="24"/>
                <w:szCs w:val="24"/>
              </w:rPr>
            </w:pPr>
            <w:r>
              <w:rPr>
                <w:rFonts w:cs="宋体" w:hint="eastAsia"/>
                <w:kern w:val="0"/>
                <w:sz w:val="24"/>
                <w:szCs w:val="24"/>
              </w:rPr>
              <w:t>分值</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1</w:t>
            </w:r>
          </w:p>
        </w:tc>
        <w:tc>
          <w:tcPr>
            <w:tcW w:w="1655" w:type="dxa"/>
            <w:vAlign w:val="center"/>
          </w:tcPr>
          <w:p w:rsidR="000111DF" w:rsidRDefault="00761F8F">
            <w:pPr>
              <w:widowControl/>
              <w:snapToGrid w:val="0"/>
              <w:jc w:val="center"/>
              <w:rPr>
                <w:rFonts w:cs="宋体"/>
                <w:kern w:val="0"/>
                <w:sz w:val="24"/>
                <w:szCs w:val="24"/>
              </w:rPr>
            </w:pPr>
            <w:r>
              <w:rPr>
                <w:rFonts w:cs="宋体" w:hint="eastAsia"/>
                <w:kern w:val="0"/>
                <w:sz w:val="24"/>
                <w:szCs w:val="24"/>
              </w:rPr>
              <w:t>产品整体性能评价</w:t>
            </w:r>
          </w:p>
        </w:tc>
        <w:tc>
          <w:tcPr>
            <w:tcW w:w="7087" w:type="dxa"/>
            <w:vAlign w:val="center"/>
          </w:tcPr>
          <w:p w:rsidR="000111DF" w:rsidRDefault="00761F8F">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6</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2</w:t>
            </w:r>
          </w:p>
        </w:tc>
        <w:tc>
          <w:tcPr>
            <w:tcW w:w="1655" w:type="dxa"/>
            <w:vAlign w:val="center"/>
          </w:tcPr>
          <w:p w:rsidR="000111DF" w:rsidRDefault="00761F8F">
            <w:pPr>
              <w:widowControl/>
              <w:snapToGrid w:val="0"/>
              <w:jc w:val="center"/>
              <w:rPr>
                <w:rFonts w:cs="宋体"/>
                <w:kern w:val="0"/>
                <w:sz w:val="24"/>
                <w:szCs w:val="24"/>
              </w:rPr>
            </w:pPr>
            <w:r>
              <w:rPr>
                <w:rFonts w:cs="宋体" w:hint="eastAsia"/>
                <w:kern w:val="0"/>
                <w:sz w:val="24"/>
                <w:szCs w:val="24"/>
              </w:rPr>
              <w:t>产品关键零部件评价</w:t>
            </w:r>
          </w:p>
        </w:tc>
        <w:tc>
          <w:tcPr>
            <w:tcW w:w="7087" w:type="dxa"/>
            <w:vAlign w:val="center"/>
          </w:tcPr>
          <w:p w:rsidR="000111DF" w:rsidRDefault="00761F8F">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6</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3</w:t>
            </w:r>
          </w:p>
        </w:tc>
        <w:tc>
          <w:tcPr>
            <w:tcW w:w="1655" w:type="dxa"/>
            <w:vAlign w:val="center"/>
          </w:tcPr>
          <w:p w:rsidR="000111DF" w:rsidRDefault="00761F8F">
            <w:pPr>
              <w:widowControl/>
              <w:snapToGrid w:val="0"/>
              <w:jc w:val="center"/>
              <w:rPr>
                <w:sz w:val="24"/>
              </w:rPr>
            </w:pPr>
            <w:r>
              <w:rPr>
                <w:rFonts w:hint="eastAsia"/>
                <w:sz w:val="24"/>
              </w:rPr>
              <w:t>售后服务方案评价</w:t>
            </w:r>
          </w:p>
        </w:tc>
        <w:tc>
          <w:tcPr>
            <w:tcW w:w="7087" w:type="dxa"/>
            <w:vAlign w:val="center"/>
          </w:tcPr>
          <w:p w:rsidR="000111DF" w:rsidRDefault="00761F8F">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6</w:t>
            </w:r>
          </w:p>
        </w:tc>
      </w:tr>
    </w:tbl>
    <w:p w:rsidR="000111DF" w:rsidRDefault="00761F8F">
      <w:pPr>
        <w:spacing w:line="360" w:lineRule="auto"/>
        <w:ind w:firstLineChars="200" w:firstLine="482"/>
        <w:outlineLvl w:val="0"/>
        <w:rPr>
          <w:b/>
          <w:sz w:val="24"/>
        </w:rPr>
      </w:pPr>
      <w:r>
        <w:rPr>
          <w:rFonts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111DF">
        <w:trPr>
          <w:jc w:val="center"/>
        </w:trPr>
        <w:tc>
          <w:tcPr>
            <w:tcW w:w="9250" w:type="dxa"/>
            <w:gridSpan w:val="3"/>
            <w:vAlign w:val="center"/>
          </w:tcPr>
          <w:p w:rsidR="000111DF" w:rsidRDefault="00761F8F">
            <w:pPr>
              <w:widowControl/>
              <w:snapToGrid w:val="0"/>
              <w:jc w:val="center"/>
              <w:rPr>
                <w:kern w:val="0"/>
                <w:sz w:val="24"/>
                <w:szCs w:val="24"/>
              </w:rPr>
            </w:pPr>
            <w:r>
              <w:rPr>
                <w:rFonts w:cs="宋体" w:hint="eastAsia"/>
                <w:kern w:val="0"/>
                <w:sz w:val="24"/>
                <w:szCs w:val="24"/>
              </w:rPr>
              <w:t>第一部分价格（</w:t>
            </w:r>
            <w:r>
              <w:rPr>
                <w:kern w:val="0"/>
                <w:sz w:val="24"/>
                <w:szCs w:val="24"/>
              </w:rPr>
              <w:t>30</w:t>
            </w:r>
            <w:r>
              <w:rPr>
                <w:rFonts w:cs="宋体" w:hint="eastAsia"/>
                <w:kern w:val="0"/>
                <w:sz w:val="24"/>
                <w:szCs w:val="24"/>
              </w:rPr>
              <w:t>分）</w:t>
            </w:r>
          </w:p>
        </w:tc>
        <w:tc>
          <w:tcPr>
            <w:tcW w:w="1010" w:type="dxa"/>
            <w:vAlign w:val="center"/>
          </w:tcPr>
          <w:p w:rsidR="000111DF" w:rsidRDefault="00761F8F">
            <w:pPr>
              <w:widowControl/>
              <w:snapToGrid w:val="0"/>
              <w:jc w:val="center"/>
              <w:rPr>
                <w:kern w:val="0"/>
                <w:sz w:val="24"/>
                <w:szCs w:val="24"/>
              </w:rPr>
            </w:pPr>
            <w:r>
              <w:rPr>
                <w:rFonts w:cs="宋体" w:hint="eastAsia"/>
                <w:kern w:val="0"/>
                <w:sz w:val="24"/>
                <w:szCs w:val="24"/>
              </w:rPr>
              <w:t>分值</w:t>
            </w:r>
          </w:p>
        </w:tc>
      </w:tr>
      <w:tr w:rsidR="000111DF">
        <w:trPr>
          <w:jc w:val="center"/>
        </w:trPr>
        <w:tc>
          <w:tcPr>
            <w:tcW w:w="508" w:type="dxa"/>
            <w:noWrap/>
            <w:vAlign w:val="center"/>
          </w:tcPr>
          <w:p w:rsidR="000111DF" w:rsidRDefault="00761F8F">
            <w:pPr>
              <w:widowControl/>
              <w:snapToGrid w:val="0"/>
              <w:jc w:val="center"/>
              <w:rPr>
                <w:kern w:val="0"/>
                <w:sz w:val="24"/>
                <w:szCs w:val="24"/>
              </w:rPr>
            </w:pPr>
            <w:r>
              <w:rPr>
                <w:kern w:val="0"/>
                <w:sz w:val="24"/>
                <w:szCs w:val="24"/>
              </w:rPr>
              <w:t>1</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价格</w:t>
            </w:r>
          </w:p>
        </w:tc>
        <w:tc>
          <w:tcPr>
            <w:tcW w:w="7087" w:type="dxa"/>
            <w:vAlign w:val="center"/>
          </w:tcPr>
          <w:p w:rsidR="000111DF" w:rsidRDefault="00761F8F">
            <w:pPr>
              <w:widowControl/>
              <w:snapToGrid w:val="0"/>
              <w:rPr>
                <w:kern w:val="0"/>
                <w:sz w:val="24"/>
                <w:szCs w:val="24"/>
              </w:rPr>
            </w:pPr>
            <w:r>
              <w:rPr>
                <w:rFonts w:cs="宋体" w:hint="eastAsia"/>
                <w:kern w:val="0"/>
                <w:sz w:val="24"/>
                <w:szCs w:val="24"/>
              </w:rPr>
              <w:t>（</w:t>
            </w:r>
            <w:r>
              <w:rPr>
                <w:kern w:val="0"/>
                <w:sz w:val="24"/>
                <w:szCs w:val="24"/>
              </w:rPr>
              <w:t>1</w:t>
            </w:r>
            <w:r>
              <w:rPr>
                <w:rFonts w:cs="宋体" w:hint="eastAsia"/>
                <w:kern w:val="0"/>
                <w:sz w:val="24"/>
                <w:szCs w:val="24"/>
              </w:rPr>
              <w:t>）投标报价超过采购预算的，投标无效，未超过采购预算的投标报价按以下公式进行计算</w:t>
            </w:r>
          </w:p>
          <w:p w:rsidR="000111DF" w:rsidRDefault="00761F8F">
            <w:pPr>
              <w:widowControl/>
              <w:snapToGrid w:val="0"/>
              <w:rPr>
                <w:kern w:val="0"/>
                <w:sz w:val="24"/>
                <w:szCs w:val="24"/>
              </w:rPr>
            </w:pPr>
            <w:r>
              <w:rPr>
                <w:rFonts w:cs="宋体" w:hint="eastAsia"/>
                <w:kern w:val="0"/>
                <w:sz w:val="24"/>
                <w:szCs w:val="24"/>
              </w:rPr>
              <w:t>（</w:t>
            </w:r>
            <w:r>
              <w:rPr>
                <w:kern w:val="0"/>
                <w:sz w:val="24"/>
                <w:szCs w:val="24"/>
              </w:rPr>
              <w:t>2</w:t>
            </w:r>
            <w:r>
              <w:rPr>
                <w:rFonts w:cs="宋体" w:hint="eastAsia"/>
                <w:kern w:val="0"/>
                <w:sz w:val="24"/>
                <w:szCs w:val="24"/>
              </w:rPr>
              <w:t>）投标报价得分</w:t>
            </w:r>
            <w:r>
              <w:rPr>
                <w:kern w:val="0"/>
                <w:sz w:val="24"/>
                <w:szCs w:val="24"/>
              </w:rPr>
              <w:t>=</w:t>
            </w:r>
            <w:r>
              <w:rPr>
                <w:rFonts w:cs="宋体" w:hint="eastAsia"/>
                <w:kern w:val="0"/>
                <w:sz w:val="24"/>
                <w:szCs w:val="24"/>
              </w:rPr>
              <w:t>（评标基准价</w:t>
            </w:r>
            <w:r>
              <w:rPr>
                <w:kern w:val="0"/>
                <w:sz w:val="24"/>
                <w:szCs w:val="24"/>
              </w:rPr>
              <w:t>/</w:t>
            </w:r>
            <w:r>
              <w:rPr>
                <w:rFonts w:cs="宋体" w:hint="eastAsia"/>
                <w:kern w:val="0"/>
                <w:sz w:val="24"/>
                <w:szCs w:val="24"/>
              </w:rPr>
              <w:t>投标报价）×</w:t>
            </w:r>
            <w:r>
              <w:rPr>
                <w:kern w:val="0"/>
                <w:sz w:val="24"/>
                <w:szCs w:val="24"/>
              </w:rPr>
              <w:t>30</w:t>
            </w:r>
          </w:p>
          <w:p w:rsidR="000111DF" w:rsidRDefault="00761F8F">
            <w:pPr>
              <w:widowControl/>
              <w:snapToGrid w:val="0"/>
              <w:rPr>
                <w:kern w:val="0"/>
                <w:sz w:val="24"/>
                <w:szCs w:val="24"/>
              </w:rPr>
            </w:pPr>
            <w:r>
              <w:rPr>
                <w:rFonts w:cs="宋体" w:hint="eastAsia"/>
                <w:kern w:val="0"/>
                <w:sz w:val="24"/>
                <w:szCs w:val="24"/>
              </w:rPr>
              <w:t>注：满足招标文件要求且投标报价最低的投标报价为评标基准价</w:t>
            </w:r>
          </w:p>
        </w:tc>
        <w:tc>
          <w:tcPr>
            <w:tcW w:w="1010" w:type="dxa"/>
            <w:vAlign w:val="center"/>
          </w:tcPr>
          <w:p w:rsidR="000111DF" w:rsidRDefault="00761F8F">
            <w:pPr>
              <w:widowControl/>
              <w:snapToGrid w:val="0"/>
              <w:jc w:val="center"/>
              <w:rPr>
                <w:kern w:val="0"/>
                <w:sz w:val="24"/>
                <w:szCs w:val="24"/>
              </w:rPr>
            </w:pPr>
            <w:r>
              <w:rPr>
                <w:kern w:val="0"/>
                <w:sz w:val="24"/>
                <w:szCs w:val="24"/>
              </w:rPr>
              <w:t>30</w:t>
            </w:r>
          </w:p>
        </w:tc>
      </w:tr>
      <w:tr w:rsidR="000111DF">
        <w:trPr>
          <w:jc w:val="center"/>
        </w:trPr>
        <w:tc>
          <w:tcPr>
            <w:tcW w:w="9250" w:type="dxa"/>
            <w:gridSpan w:val="3"/>
            <w:noWrap/>
            <w:vAlign w:val="center"/>
          </w:tcPr>
          <w:p w:rsidR="000111DF" w:rsidRDefault="00761F8F">
            <w:pPr>
              <w:widowControl/>
              <w:snapToGrid w:val="0"/>
              <w:jc w:val="center"/>
              <w:rPr>
                <w:kern w:val="0"/>
                <w:sz w:val="24"/>
                <w:szCs w:val="24"/>
              </w:rPr>
            </w:pPr>
            <w:r>
              <w:rPr>
                <w:rFonts w:cs="宋体" w:hint="eastAsia"/>
                <w:kern w:val="0"/>
                <w:sz w:val="24"/>
                <w:szCs w:val="24"/>
              </w:rPr>
              <w:t>第二部分客观分（</w:t>
            </w:r>
            <w:r>
              <w:rPr>
                <w:rFonts w:hint="eastAsia"/>
                <w:kern w:val="0"/>
                <w:sz w:val="24"/>
                <w:szCs w:val="24"/>
              </w:rPr>
              <w:t>52</w:t>
            </w:r>
            <w:r>
              <w:rPr>
                <w:rFonts w:cs="宋体" w:hint="eastAsia"/>
                <w:kern w:val="0"/>
                <w:sz w:val="24"/>
                <w:szCs w:val="24"/>
              </w:rPr>
              <w:t>分）</w:t>
            </w:r>
          </w:p>
        </w:tc>
        <w:tc>
          <w:tcPr>
            <w:tcW w:w="1010" w:type="dxa"/>
            <w:vAlign w:val="center"/>
          </w:tcPr>
          <w:p w:rsidR="000111DF" w:rsidRDefault="00761F8F">
            <w:pPr>
              <w:widowControl/>
              <w:snapToGrid w:val="0"/>
              <w:jc w:val="center"/>
              <w:rPr>
                <w:kern w:val="0"/>
                <w:sz w:val="24"/>
                <w:szCs w:val="24"/>
              </w:rPr>
            </w:pPr>
            <w:r>
              <w:rPr>
                <w:rFonts w:cs="宋体" w:hint="eastAsia"/>
                <w:kern w:val="0"/>
                <w:sz w:val="24"/>
                <w:szCs w:val="24"/>
              </w:rPr>
              <w:t>分值</w:t>
            </w:r>
          </w:p>
        </w:tc>
      </w:tr>
      <w:tr w:rsidR="000111DF">
        <w:trPr>
          <w:jc w:val="center"/>
        </w:trPr>
        <w:tc>
          <w:tcPr>
            <w:tcW w:w="508" w:type="dxa"/>
            <w:noWrap/>
            <w:vAlign w:val="center"/>
          </w:tcPr>
          <w:p w:rsidR="000111DF" w:rsidRDefault="00761F8F">
            <w:pPr>
              <w:widowControl/>
              <w:snapToGrid w:val="0"/>
              <w:jc w:val="center"/>
              <w:rPr>
                <w:kern w:val="0"/>
                <w:sz w:val="24"/>
                <w:szCs w:val="24"/>
              </w:rPr>
            </w:pPr>
            <w:r>
              <w:rPr>
                <w:kern w:val="0"/>
                <w:sz w:val="24"/>
                <w:szCs w:val="24"/>
              </w:rPr>
              <w:t>1</w:t>
            </w:r>
          </w:p>
        </w:tc>
        <w:tc>
          <w:tcPr>
            <w:tcW w:w="1655" w:type="dxa"/>
            <w:vAlign w:val="center"/>
          </w:tcPr>
          <w:p w:rsidR="000111DF" w:rsidRDefault="00761F8F">
            <w:pPr>
              <w:widowControl/>
              <w:snapToGrid w:val="0"/>
              <w:jc w:val="center"/>
              <w:rPr>
                <w:kern w:val="0"/>
                <w:sz w:val="24"/>
                <w:szCs w:val="24"/>
              </w:rPr>
            </w:pPr>
            <w:r>
              <w:rPr>
                <w:rFonts w:cs="宋体" w:hint="eastAsia"/>
                <w:sz w:val="24"/>
                <w:szCs w:val="24"/>
              </w:rPr>
              <w:t>环境标志产品</w:t>
            </w:r>
          </w:p>
        </w:tc>
        <w:tc>
          <w:tcPr>
            <w:tcW w:w="7087" w:type="dxa"/>
            <w:vAlign w:val="center"/>
          </w:tcPr>
          <w:p w:rsidR="000111DF" w:rsidRDefault="00761F8F">
            <w:pPr>
              <w:snapToGrid w:val="0"/>
              <w:rPr>
                <w:sz w:val="24"/>
                <w:szCs w:val="24"/>
              </w:rPr>
            </w:pPr>
            <w:r>
              <w:rPr>
                <w:rFonts w:cs="宋体" w:hint="eastAsia"/>
                <w:sz w:val="24"/>
                <w:szCs w:val="24"/>
              </w:rPr>
              <w:t>按照《关于调整优化节能产品、环境标志产品政府采购执行机制的通知》（财库〔</w:t>
            </w:r>
            <w:r>
              <w:rPr>
                <w:sz w:val="24"/>
                <w:szCs w:val="24"/>
              </w:rPr>
              <w:t>2019</w:t>
            </w:r>
            <w:r>
              <w:rPr>
                <w:rFonts w:cs="宋体" w:hint="eastAsia"/>
                <w:sz w:val="24"/>
                <w:szCs w:val="24"/>
              </w:rPr>
              <w:t>〕</w:t>
            </w:r>
            <w:r>
              <w:rPr>
                <w:sz w:val="24"/>
                <w:szCs w:val="24"/>
              </w:rPr>
              <w:t>9</w:t>
            </w:r>
            <w:r>
              <w:rPr>
                <w:rFonts w:cs="宋体" w:hint="eastAsia"/>
                <w:sz w:val="24"/>
                <w:szCs w:val="24"/>
              </w:rPr>
              <w:t>号）判定，投标产品是否属于环境标志产品。</w:t>
            </w:r>
          </w:p>
          <w:p w:rsidR="000111DF" w:rsidRDefault="00761F8F">
            <w:pPr>
              <w:snapToGrid w:val="0"/>
              <w:rPr>
                <w:sz w:val="24"/>
                <w:szCs w:val="24"/>
              </w:rPr>
            </w:pPr>
            <w:r>
              <w:rPr>
                <w:rFonts w:cs="宋体" w:hint="eastAsia"/>
                <w:sz w:val="24"/>
                <w:szCs w:val="24"/>
              </w:rPr>
              <w:t>投标产品为</w:t>
            </w:r>
            <w:r>
              <w:rPr>
                <w:sz w:val="24"/>
                <w:szCs w:val="24"/>
              </w:rPr>
              <w:t>1</w:t>
            </w:r>
            <w:r>
              <w:rPr>
                <w:rFonts w:cs="宋体" w:hint="eastAsia"/>
                <w:sz w:val="24"/>
                <w:szCs w:val="24"/>
              </w:rPr>
              <w:t>项的，且投标产品是环境标志产品的：</w:t>
            </w:r>
            <w:r>
              <w:rPr>
                <w:sz w:val="24"/>
                <w:szCs w:val="24"/>
              </w:rPr>
              <w:t>2</w:t>
            </w:r>
            <w:r>
              <w:rPr>
                <w:rFonts w:cs="宋体" w:hint="eastAsia"/>
                <w:sz w:val="24"/>
                <w:szCs w:val="24"/>
              </w:rPr>
              <w:t>分</w:t>
            </w:r>
          </w:p>
          <w:p w:rsidR="000111DF" w:rsidRDefault="00761F8F">
            <w:pPr>
              <w:snapToGrid w:val="0"/>
              <w:rPr>
                <w:sz w:val="24"/>
                <w:szCs w:val="24"/>
              </w:rPr>
            </w:pPr>
            <w:r>
              <w:rPr>
                <w:rFonts w:cs="宋体" w:hint="eastAsia"/>
                <w:sz w:val="24"/>
                <w:szCs w:val="24"/>
              </w:rPr>
              <w:t>投标产品为多项的，得分为环境标志产品价值权重×</w:t>
            </w:r>
            <w:r>
              <w:rPr>
                <w:sz w:val="24"/>
                <w:szCs w:val="24"/>
              </w:rPr>
              <w:t>2</w:t>
            </w:r>
            <w:r>
              <w:rPr>
                <w:rFonts w:cs="宋体" w:hint="eastAsia"/>
                <w:sz w:val="24"/>
                <w:szCs w:val="24"/>
              </w:rPr>
              <w:t>分</w:t>
            </w:r>
          </w:p>
          <w:p w:rsidR="000111DF" w:rsidRDefault="00761F8F">
            <w:pPr>
              <w:snapToGrid w:val="0"/>
              <w:rPr>
                <w:kern w:val="0"/>
                <w:sz w:val="24"/>
                <w:szCs w:val="24"/>
              </w:rPr>
            </w:pPr>
            <w:r>
              <w:rPr>
                <w:rFonts w:cs="宋体" w:hint="eastAsia"/>
                <w:sz w:val="24"/>
                <w:szCs w:val="24"/>
              </w:rPr>
              <w:t>其他：</w:t>
            </w:r>
            <w:r>
              <w:rPr>
                <w:sz w:val="24"/>
                <w:szCs w:val="24"/>
              </w:rPr>
              <w:t>0</w:t>
            </w:r>
            <w:r>
              <w:rPr>
                <w:rFonts w:cs="宋体" w:hint="eastAsia"/>
                <w:sz w:val="24"/>
                <w:szCs w:val="24"/>
              </w:rPr>
              <w:t>分</w:t>
            </w:r>
          </w:p>
        </w:tc>
        <w:tc>
          <w:tcPr>
            <w:tcW w:w="1010" w:type="dxa"/>
            <w:vAlign w:val="center"/>
          </w:tcPr>
          <w:p w:rsidR="000111DF" w:rsidRDefault="00761F8F">
            <w:pPr>
              <w:widowControl/>
              <w:snapToGrid w:val="0"/>
              <w:jc w:val="center"/>
              <w:rPr>
                <w:kern w:val="0"/>
                <w:sz w:val="24"/>
                <w:szCs w:val="24"/>
              </w:rPr>
            </w:pPr>
            <w:r>
              <w:rPr>
                <w:kern w:val="0"/>
                <w:sz w:val="24"/>
                <w:szCs w:val="24"/>
              </w:rPr>
              <w:t>2</w:t>
            </w:r>
          </w:p>
        </w:tc>
      </w:tr>
      <w:tr w:rsidR="000111DF">
        <w:trPr>
          <w:jc w:val="center"/>
        </w:trPr>
        <w:tc>
          <w:tcPr>
            <w:tcW w:w="508" w:type="dxa"/>
            <w:noWrap/>
            <w:vAlign w:val="center"/>
          </w:tcPr>
          <w:p w:rsidR="000111DF" w:rsidRDefault="00761F8F">
            <w:pPr>
              <w:widowControl/>
              <w:snapToGrid w:val="0"/>
              <w:jc w:val="center"/>
              <w:rPr>
                <w:kern w:val="0"/>
                <w:sz w:val="24"/>
                <w:szCs w:val="24"/>
              </w:rPr>
            </w:pPr>
            <w:r>
              <w:rPr>
                <w:kern w:val="0"/>
                <w:sz w:val="24"/>
                <w:szCs w:val="24"/>
              </w:rPr>
              <w:t>2</w:t>
            </w:r>
          </w:p>
        </w:tc>
        <w:tc>
          <w:tcPr>
            <w:tcW w:w="1655" w:type="dxa"/>
            <w:vAlign w:val="center"/>
          </w:tcPr>
          <w:p w:rsidR="000111DF" w:rsidRDefault="00761F8F">
            <w:pPr>
              <w:widowControl/>
              <w:snapToGrid w:val="0"/>
              <w:jc w:val="center"/>
              <w:rPr>
                <w:kern w:val="0"/>
                <w:sz w:val="24"/>
                <w:szCs w:val="24"/>
              </w:rPr>
            </w:pPr>
            <w:r>
              <w:rPr>
                <w:rFonts w:cs="宋体" w:hint="eastAsia"/>
                <w:sz w:val="24"/>
                <w:szCs w:val="24"/>
              </w:rPr>
              <w:t>节能产品</w:t>
            </w:r>
          </w:p>
        </w:tc>
        <w:tc>
          <w:tcPr>
            <w:tcW w:w="7087" w:type="dxa"/>
            <w:vAlign w:val="center"/>
          </w:tcPr>
          <w:p w:rsidR="000111DF" w:rsidRDefault="00761F8F">
            <w:pPr>
              <w:snapToGrid w:val="0"/>
              <w:rPr>
                <w:rFonts w:cs="宋体"/>
                <w:sz w:val="24"/>
                <w:szCs w:val="24"/>
              </w:rPr>
            </w:pPr>
            <w:r>
              <w:rPr>
                <w:rFonts w:cs="宋体" w:hint="eastAsia"/>
                <w:sz w:val="24"/>
                <w:szCs w:val="24"/>
              </w:rPr>
              <w:t>按照《关于调整优化节能产品、环境标志产品政府采购执行机制的通知》（财库〔</w:t>
            </w:r>
            <w:r>
              <w:rPr>
                <w:rFonts w:cs="宋体"/>
                <w:sz w:val="24"/>
                <w:szCs w:val="24"/>
              </w:rPr>
              <w:t>2019</w:t>
            </w:r>
            <w:r>
              <w:rPr>
                <w:rFonts w:cs="宋体" w:hint="eastAsia"/>
                <w:sz w:val="24"/>
                <w:szCs w:val="24"/>
              </w:rPr>
              <w:t>〕</w:t>
            </w:r>
            <w:r>
              <w:rPr>
                <w:rFonts w:cs="宋体"/>
                <w:sz w:val="24"/>
                <w:szCs w:val="24"/>
              </w:rPr>
              <w:t>9</w:t>
            </w:r>
            <w:r>
              <w:rPr>
                <w:rFonts w:cs="宋体" w:hint="eastAsia"/>
                <w:sz w:val="24"/>
                <w:szCs w:val="24"/>
              </w:rPr>
              <w:t>号）判定，投标产品是否属于节能产品。</w:t>
            </w:r>
          </w:p>
          <w:p w:rsidR="000111DF" w:rsidRDefault="00761F8F">
            <w:pPr>
              <w:snapToGrid w:val="0"/>
              <w:rPr>
                <w:rFonts w:cs="宋体"/>
                <w:sz w:val="24"/>
                <w:szCs w:val="24"/>
              </w:rPr>
            </w:pPr>
            <w:r>
              <w:rPr>
                <w:rFonts w:cs="宋体" w:hint="eastAsia"/>
                <w:sz w:val="24"/>
                <w:szCs w:val="24"/>
              </w:rPr>
              <w:t>投标产品为</w:t>
            </w:r>
            <w:r>
              <w:rPr>
                <w:rFonts w:cs="宋体"/>
                <w:sz w:val="24"/>
                <w:szCs w:val="24"/>
              </w:rPr>
              <w:t>1</w:t>
            </w:r>
            <w:r>
              <w:rPr>
                <w:rFonts w:cs="宋体" w:hint="eastAsia"/>
                <w:sz w:val="24"/>
                <w:szCs w:val="24"/>
              </w:rPr>
              <w:t>项的，且投标产品是非强制采购节能产品的：</w:t>
            </w:r>
            <w:r>
              <w:rPr>
                <w:rFonts w:cs="宋体"/>
                <w:sz w:val="24"/>
                <w:szCs w:val="24"/>
              </w:rPr>
              <w:t>2</w:t>
            </w:r>
            <w:r>
              <w:rPr>
                <w:rFonts w:cs="宋体" w:hint="eastAsia"/>
                <w:sz w:val="24"/>
                <w:szCs w:val="24"/>
              </w:rPr>
              <w:t>分</w:t>
            </w:r>
          </w:p>
          <w:p w:rsidR="000111DF" w:rsidRDefault="00761F8F">
            <w:pPr>
              <w:snapToGrid w:val="0"/>
              <w:rPr>
                <w:rFonts w:cs="宋体"/>
                <w:sz w:val="24"/>
                <w:szCs w:val="24"/>
              </w:rPr>
            </w:pPr>
            <w:r>
              <w:rPr>
                <w:rFonts w:cs="宋体" w:hint="eastAsia"/>
                <w:sz w:val="24"/>
                <w:szCs w:val="24"/>
              </w:rPr>
              <w:t>投标产品为多项的，得分为非强制采购节能产品价值权重×</w:t>
            </w:r>
            <w:r>
              <w:rPr>
                <w:rFonts w:cs="宋体"/>
                <w:sz w:val="24"/>
                <w:szCs w:val="24"/>
              </w:rPr>
              <w:t>2</w:t>
            </w:r>
            <w:r>
              <w:rPr>
                <w:rFonts w:cs="宋体" w:hint="eastAsia"/>
                <w:sz w:val="24"/>
                <w:szCs w:val="24"/>
              </w:rPr>
              <w:t>分</w:t>
            </w:r>
          </w:p>
          <w:p w:rsidR="000111DF" w:rsidRDefault="00761F8F">
            <w:pPr>
              <w:snapToGrid w:val="0"/>
              <w:rPr>
                <w:rFonts w:cs="宋体"/>
                <w:sz w:val="24"/>
                <w:szCs w:val="24"/>
              </w:rPr>
            </w:pPr>
            <w:r>
              <w:rPr>
                <w:rFonts w:cs="宋体" w:hint="eastAsia"/>
                <w:sz w:val="24"/>
                <w:szCs w:val="24"/>
              </w:rPr>
              <w:t>其他：</w:t>
            </w:r>
            <w:r>
              <w:rPr>
                <w:rFonts w:cs="宋体"/>
                <w:sz w:val="24"/>
                <w:szCs w:val="24"/>
              </w:rPr>
              <w:t>0</w:t>
            </w:r>
            <w:r>
              <w:rPr>
                <w:rFonts w:cs="宋体" w:hint="eastAsia"/>
                <w:sz w:val="24"/>
                <w:szCs w:val="24"/>
              </w:rPr>
              <w:t>分</w:t>
            </w:r>
          </w:p>
        </w:tc>
        <w:tc>
          <w:tcPr>
            <w:tcW w:w="1010" w:type="dxa"/>
            <w:vAlign w:val="center"/>
          </w:tcPr>
          <w:p w:rsidR="000111DF" w:rsidRDefault="00761F8F">
            <w:pPr>
              <w:widowControl/>
              <w:snapToGrid w:val="0"/>
              <w:jc w:val="center"/>
              <w:rPr>
                <w:kern w:val="0"/>
                <w:sz w:val="24"/>
                <w:szCs w:val="24"/>
              </w:rPr>
            </w:pPr>
            <w:r>
              <w:rPr>
                <w:kern w:val="0"/>
                <w:sz w:val="24"/>
                <w:szCs w:val="24"/>
              </w:rPr>
              <w:t>2</w:t>
            </w:r>
          </w:p>
        </w:tc>
      </w:tr>
      <w:tr w:rsidR="000111DF">
        <w:trPr>
          <w:jc w:val="center"/>
        </w:trPr>
        <w:tc>
          <w:tcPr>
            <w:tcW w:w="508" w:type="dxa"/>
            <w:noWrap/>
            <w:vAlign w:val="center"/>
          </w:tcPr>
          <w:p w:rsidR="000111DF" w:rsidRDefault="00761F8F">
            <w:pPr>
              <w:widowControl/>
              <w:snapToGrid w:val="0"/>
              <w:jc w:val="center"/>
              <w:rPr>
                <w:kern w:val="0"/>
                <w:sz w:val="24"/>
                <w:szCs w:val="24"/>
              </w:rPr>
            </w:pPr>
            <w:r>
              <w:rPr>
                <w:kern w:val="0"/>
                <w:sz w:val="24"/>
                <w:szCs w:val="24"/>
              </w:rPr>
              <w:t>3</w:t>
            </w:r>
          </w:p>
        </w:tc>
        <w:tc>
          <w:tcPr>
            <w:tcW w:w="1655" w:type="dxa"/>
            <w:vAlign w:val="center"/>
          </w:tcPr>
          <w:p w:rsidR="000111DF" w:rsidRDefault="00761F8F">
            <w:pPr>
              <w:widowControl/>
              <w:snapToGrid w:val="0"/>
              <w:jc w:val="center"/>
              <w:rPr>
                <w:kern w:val="0"/>
                <w:sz w:val="24"/>
                <w:szCs w:val="24"/>
              </w:rPr>
            </w:pPr>
            <w:r>
              <w:rPr>
                <w:rFonts w:hint="eastAsia"/>
                <w:kern w:val="0"/>
                <w:sz w:val="24"/>
                <w:szCs w:val="24"/>
              </w:rPr>
              <w:t>制造商认证评价</w:t>
            </w:r>
          </w:p>
        </w:tc>
        <w:tc>
          <w:tcPr>
            <w:tcW w:w="7087" w:type="dxa"/>
            <w:vAlign w:val="center"/>
          </w:tcPr>
          <w:p w:rsidR="000111DF" w:rsidRPr="008E0F5F" w:rsidRDefault="00761F8F">
            <w:pPr>
              <w:snapToGrid w:val="0"/>
              <w:rPr>
                <w:bCs/>
                <w:sz w:val="24"/>
              </w:rPr>
            </w:pPr>
            <w:r w:rsidRPr="008E0F5F">
              <w:rPr>
                <w:rFonts w:hint="eastAsia"/>
                <w:bCs/>
                <w:sz w:val="24"/>
              </w:rPr>
              <w:t>所投产品的制造商具备质量管理体系认证、职业健康安全管理体系认证、环境管理体系认证、医疗器械质量管理体系认证，投标文件中提供证书扫描件。具备</w:t>
            </w:r>
            <w:r w:rsidRPr="008E0F5F">
              <w:rPr>
                <w:rFonts w:hint="eastAsia"/>
                <w:bCs/>
                <w:sz w:val="24"/>
              </w:rPr>
              <w:t>1</w:t>
            </w:r>
            <w:r w:rsidRPr="008E0F5F">
              <w:rPr>
                <w:rFonts w:hint="eastAsia"/>
                <w:bCs/>
                <w:sz w:val="24"/>
              </w:rPr>
              <w:t>份证书得</w:t>
            </w:r>
            <w:r w:rsidRPr="008E0F5F">
              <w:rPr>
                <w:rFonts w:hint="eastAsia"/>
                <w:bCs/>
                <w:sz w:val="24"/>
              </w:rPr>
              <w:t>0.5</w:t>
            </w:r>
            <w:r w:rsidRPr="008E0F5F">
              <w:rPr>
                <w:rFonts w:hint="eastAsia"/>
                <w:bCs/>
                <w:sz w:val="24"/>
              </w:rPr>
              <w:t>分，最多</w:t>
            </w:r>
            <w:r w:rsidRPr="008E0F5F">
              <w:rPr>
                <w:rFonts w:hint="eastAsia"/>
                <w:bCs/>
                <w:sz w:val="24"/>
              </w:rPr>
              <w:t>2</w:t>
            </w:r>
            <w:r w:rsidRPr="008E0F5F">
              <w:rPr>
                <w:rFonts w:hint="eastAsia"/>
                <w:bCs/>
                <w:sz w:val="24"/>
              </w:rPr>
              <w:t>分</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2</w:t>
            </w:r>
          </w:p>
        </w:tc>
      </w:tr>
      <w:tr w:rsidR="000111DF">
        <w:trPr>
          <w:jc w:val="center"/>
        </w:trPr>
        <w:tc>
          <w:tcPr>
            <w:tcW w:w="508" w:type="dxa"/>
            <w:noWrap/>
            <w:vAlign w:val="center"/>
          </w:tcPr>
          <w:p w:rsidR="000111DF" w:rsidRDefault="00761F8F">
            <w:pPr>
              <w:widowControl/>
              <w:snapToGrid w:val="0"/>
              <w:jc w:val="center"/>
              <w:rPr>
                <w:kern w:val="0"/>
                <w:sz w:val="24"/>
                <w:szCs w:val="24"/>
              </w:rPr>
            </w:pPr>
            <w:r>
              <w:rPr>
                <w:kern w:val="0"/>
                <w:sz w:val="24"/>
                <w:szCs w:val="24"/>
              </w:rPr>
              <w:t>4</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产品认证评价</w:t>
            </w:r>
          </w:p>
        </w:tc>
        <w:tc>
          <w:tcPr>
            <w:tcW w:w="7087" w:type="dxa"/>
            <w:vAlign w:val="center"/>
          </w:tcPr>
          <w:p w:rsidR="000111DF" w:rsidRPr="008E0F5F" w:rsidRDefault="00761F8F">
            <w:pPr>
              <w:snapToGrid w:val="0"/>
              <w:rPr>
                <w:rFonts w:cs="宋体"/>
                <w:sz w:val="24"/>
                <w:szCs w:val="24"/>
              </w:rPr>
            </w:pPr>
            <w:r w:rsidRPr="008E0F5F">
              <w:rPr>
                <w:rFonts w:hint="eastAsia"/>
                <w:bCs/>
                <w:sz w:val="24"/>
              </w:rPr>
              <w:t>提供与所投产品相关的知识产权证书扫描件。具备</w:t>
            </w:r>
            <w:r w:rsidRPr="008E0F5F">
              <w:rPr>
                <w:rFonts w:hint="eastAsia"/>
                <w:bCs/>
                <w:sz w:val="24"/>
              </w:rPr>
              <w:t>1</w:t>
            </w:r>
            <w:r w:rsidRPr="008E0F5F">
              <w:rPr>
                <w:rFonts w:hint="eastAsia"/>
                <w:bCs/>
                <w:sz w:val="24"/>
              </w:rPr>
              <w:t>份证书得</w:t>
            </w:r>
            <w:r w:rsidRPr="008E0F5F">
              <w:rPr>
                <w:rFonts w:hint="eastAsia"/>
                <w:bCs/>
                <w:sz w:val="24"/>
              </w:rPr>
              <w:t>1</w:t>
            </w:r>
            <w:r w:rsidRPr="008E0F5F">
              <w:rPr>
                <w:rFonts w:hint="eastAsia"/>
                <w:bCs/>
                <w:sz w:val="24"/>
              </w:rPr>
              <w:t>分，最多</w:t>
            </w:r>
            <w:r w:rsidRPr="008E0F5F">
              <w:rPr>
                <w:rFonts w:hint="eastAsia"/>
                <w:bCs/>
                <w:sz w:val="24"/>
              </w:rPr>
              <w:t>3</w:t>
            </w:r>
            <w:r w:rsidRPr="008E0F5F">
              <w:rPr>
                <w:rFonts w:hint="eastAsia"/>
                <w:bCs/>
                <w:sz w:val="24"/>
              </w:rPr>
              <w:t>分</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3</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5</w:t>
            </w:r>
          </w:p>
        </w:tc>
        <w:tc>
          <w:tcPr>
            <w:tcW w:w="1655" w:type="dxa"/>
            <w:vAlign w:val="center"/>
          </w:tcPr>
          <w:p w:rsidR="000111DF" w:rsidRDefault="00761F8F">
            <w:pPr>
              <w:widowControl/>
              <w:snapToGrid w:val="0"/>
              <w:jc w:val="center"/>
              <w:rPr>
                <w:sz w:val="24"/>
                <w:szCs w:val="24"/>
              </w:rPr>
            </w:pPr>
            <w:r>
              <w:rPr>
                <w:rFonts w:cs="宋体" w:hint="eastAsia"/>
                <w:sz w:val="24"/>
                <w:szCs w:val="24"/>
              </w:rPr>
              <w:t>保修时间评价</w:t>
            </w:r>
          </w:p>
        </w:tc>
        <w:tc>
          <w:tcPr>
            <w:tcW w:w="7087" w:type="dxa"/>
            <w:vAlign w:val="center"/>
          </w:tcPr>
          <w:p w:rsidR="000111DF" w:rsidRPr="008E0F5F" w:rsidRDefault="00761F8F">
            <w:pPr>
              <w:snapToGrid w:val="0"/>
              <w:rPr>
                <w:rFonts w:cs="宋体"/>
                <w:sz w:val="24"/>
                <w:szCs w:val="24"/>
              </w:rPr>
            </w:pPr>
            <w:r w:rsidRPr="008E0F5F">
              <w:rPr>
                <w:rFonts w:cs="宋体" w:hint="eastAsia"/>
                <w:sz w:val="24"/>
                <w:szCs w:val="24"/>
              </w:rPr>
              <w:t>满足招标文件要求的基础上所投产品每增加</w:t>
            </w:r>
            <w:r w:rsidRPr="008E0F5F">
              <w:rPr>
                <w:rFonts w:cs="宋体"/>
                <w:sz w:val="24"/>
                <w:szCs w:val="24"/>
              </w:rPr>
              <w:t>1</w:t>
            </w:r>
            <w:r w:rsidRPr="008E0F5F">
              <w:rPr>
                <w:rFonts w:cs="宋体" w:hint="eastAsia"/>
                <w:sz w:val="24"/>
                <w:szCs w:val="24"/>
              </w:rPr>
              <w:t>年保修得</w:t>
            </w:r>
            <w:r w:rsidRPr="008E0F5F">
              <w:rPr>
                <w:rFonts w:cs="宋体"/>
                <w:sz w:val="24"/>
                <w:szCs w:val="24"/>
              </w:rPr>
              <w:t>0.5</w:t>
            </w:r>
            <w:r w:rsidRPr="008E0F5F">
              <w:rPr>
                <w:rFonts w:cs="宋体" w:hint="eastAsia"/>
                <w:sz w:val="24"/>
                <w:szCs w:val="24"/>
              </w:rPr>
              <w:t>分，最多</w:t>
            </w:r>
            <w:r w:rsidRPr="008E0F5F">
              <w:rPr>
                <w:rFonts w:cs="宋体"/>
                <w:sz w:val="24"/>
                <w:szCs w:val="24"/>
              </w:rPr>
              <w:t>1</w:t>
            </w:r>
            <w:r w:rsidRPr="008E0F5F">
              <w:rPr>
                <w:rFonts w:cs="宋体" w:hint="eastAsia"/>
                <w:sz w:val="24"/>
                <w:szCs w:val="24"/>
              </w:rPr>
              <w:t>分</w:t>
            </w:r>
          </w:p>
        </w:tc>
        <w:tc>
          <w:tcPr>
            <w:tcW w:w="1010" w:type="dxa"/>
            <w:vAlign w:val="center"/>
          </w:tcPr>
          <w:p w:rsidR="000111DF" w:rsidRDefault="00761F8F">
            <w:pPr>
              <w:widowControl/>
              <w:snapToGrid w:val="0"/>
              <w:jc w:val="center"/>
              <w:rPr>
                <w:kern w:val="0"/>
                <w:sz w:val="24"/>
                <w:szCs w:val="24"/>
              </w:rPr>
            </w:pPr>
            <w:r>
              <w:rPr>
                <w:kern w:val="0"/>
                <w:sz w:val="24"/>
                <w:szCs w:val="24"/>
              </w:rPr>
              <w:t>1</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6</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实用性评价</w:t>
            </w:r>
          </w:p>
        </w:tc>
        <w:tc>
          <w:tcPr>
            <w:tcW w:w="7087" w:type="dxa"/>
            <w:vAlign w:val="center"/>
          </w:tcPr>
          <w:p w:rsidR="000111DF" w:rsidRDefault="00761F8F">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vAlign w:val="center"/>
          </w:tcPr>
          <w:p w:rsidR="000111DF" w:rsidRDefault="00761F8F">
            <w:pPr>
              <w:widowControl/>
              <w:snapToGrid w:val="0"/>
              <w:jc w:val="center"/>
              <w:rPr>
                <w:kern w:val="0"/>
                <w:sz w:val="24"/>
                <w:szCs w:val="24"/>
              </w:rPr>
            </w:pPr>
            <w:r>
              <w:rPr>
                <w:kern w:val="0"/>
                <w:sz w:val="24"/>
                <w:szCs w:val="24"/>
              </w:rPr>
              <w:t>3</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7</w:t>
            </w:r>
          </w:p>
        </w:tc>
        <w:tc>
          <w:tcPr>
            <w:tcW w:w="1655" w:type="dxa"/>
            <w:vAlign w:val="center"/>
          </w:tcPr>
          <w:p w:rsidR="000111DF" w:rsidRDefault="00761F8F">
            <w:pPr>
              <w:widowControl/>
              <w:snapToGrid w:val="0"/>
              <w:jc w:val="center"/>
              <w:rPr>
                <w:color w:val="FF0000"/>
                <w:kern w:val="0"/>
                <w:sz w:val="24"/>
                <w:szCs w:val="24"/>
                <w:highlight w:val="yellow"/>
              </w:rPr>
            </w:pPr>
            <w:r>
              <w:rPr>
                <w:rFonts w:cs="宋体" w:hint="eastAsia"/>
                <w:kern w:val="0"/>
                <w:sz w:val="24"/>
                <w:szCs w:val="24"/>
              </w:rPr>
              <w:t>产品参数证明评价</w:t>
            </w:r>
          </w:p>
        </w:tc>
        <w:tc>
          <w:tcPr>
            <w:tcW w:w="7087" w:type="dxa"/>
            <w:vAlign w:val="center"/>
          </w:tcPr>
          <w:p w:rsidR="000111DF" w:rsidRDefault="00761F8F">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上述技术支撑材料能证明所投产品满足</w:t>
            </w:r>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16</w:t>
            </w:r>
            <w:r>
              <w:rPr>
                <w:rFonts w:cs="宋体" w:hint="eastAsia"/>
                <w:kern w:val="0"/>
                <w:sz w:val="24"/>
                <w:szCs w:val="24"/>
              </w:rPr>
              <w:t>。</w:t>
            </w:r>
          </w:p>
          <w:p w:rsidR="000111DF" w:rsidRDefault="00761F8F">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111DF" w:rsidRDefault="00761F8F">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测试报告，或加盖所投产品制造商公章的技术证明材料，或加盖医疗器械注册证中代理人公章的技术证明材料。</w:t>
            </w:r>
          </w:p>
          <w:p w:rsidR="000111DF" w:rsidRDefault="00761F8F">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16</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8</w:t>
            </w:r>
          </w:p>
        </w:tc>
        <w:tc>
          <w:tcPr>
            <w:tcW w:w="1655" w:type="dxa"/>
            <w:vAlign w:val="center"/>
          </w:tcPr>
          <w:p w:rsidR="000111DF" w:rsidRDefault="00761F8F">
            <w:pPr>
              <w:widowControl/>
              <w:snapToGrid w:val="0"/>
              <w:jc w:val="center"/>
              <w:rPr>
                <w:kern w:val="0"/>
                <w:sz w:val="24"/>
                <w:szCs w:val="24"/>
              </w:rPr>
            </w:pPr>
            <w:r>
              <w:rPr>
                <w:rFonts w:cs="宋体" w:hint="eastAsia"/>
                <w:kern w:val="0"/>
                <w:sz w:val="24"/>
                <w:szCs w:val="24"/>
              </w:rPr>
              <w:t>非“★”技术要求响应性评价</w:t>
            </w:r>
          </w:p>
        </w:tc>
        <w:tc>
          <w:tcPr>
            <w:tcW w:w="7087" w:type="dxa"/>
            <w:vAlign w:val="center"/>
          </w:tcPr>
          <w:p w:rsidR="000111DF" w:rsidRDefault="00761F8F">
            <w:pPr>
              <w:widowControl/>
              <w:snapToGrid w:val="0"/>
              <w:rPr>
                <w:kern w:val="0"/>
                <w:sz w:val="24"/>
                <w:szCs w:val="24"/>
              </w:rPr>
            </w:pPr>
            <w:r>
              <w:rPr>
                <w:rFonts w:hint="eastAsia"/>
                <w:kern w:val="0"/>
                <w:sz w:val="24"/>
                <w:szCs w:val="24"/>
              </w:rPr>
              <w:t>完全满足无偏离的得</w:t>
            </w:r>
            <w:r>
              <w:rPr>
                <w:rFonts w:hint="eastAsia"/>
                <w:kern w:val="0"/>
                <w:sz w:val="24"/>
                <w:szCs w:val="24"/>
              </w:rPr>
              <w:t>23</w:t>
            </w:r>
            <w:r>
              <w:rPr>
                <w:rFonts w:hint="eastAsia"/>
                <w:kern w:val="0"/>
                <w:sz w:val="24"/>
                <w:szCs w:val="24"/>
              </w:rPr>
              <w:t>分；</w:t>
            </w:r>
          </w:p>
          <w:p w:rsidR="000111DF" w:rsidRDefault="00761F8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23</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0111DF" w:rsidRDefault="00761F8F">
            <w:pPr>
              <w:widowControl/>
              <w:snapToGrid w:val="0"/>
              <w:rPr>
                <w:rFonts w:cs="宋体"/>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23</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23</w:t>
            </w:r>
          </w:p>
        </w:tc>
      </w:tr>
      <w:tr w:rsidR="000111DF">
        <w:trPr>
          <w:jc w:val="center"/>
        </w:trPr>
        <w:tc>
          <w:tcPr>
            <w:tcW w:w="9250" w:type="dxa"/>
            <w:gridSpan w:val="3"/>
            <w:noWrap/>
            <w:vAlign w:val="center"/>
          </w:tcPr>
          <w:p w:rsidR="000111DF" w:rsidRDefault="00761F8F">
            <w:pPr>
              <w:snapToGrid w:val="0"/>
              <w:jc w:val="center"/>
              <w:rPr>
                <w:sz w:val="24"/>
                <w:szCs w:val="24"/>
              </w:rPr>
            </w:pPr>
            <w:r>
              <w:rPr>
                <w:rFonts w:cs="宋体" w:hint="eastAsia"/>
                <w:kern w:val="0"/>
                <w:sz w:val="24"/>
                <w:szCs w:val="24"/>
              </w:rPr>
              <w:t>第三部分</w:t>
            </w:r>
            <w:r>
              <w:rPr>
                <w:rFonts w:cs="宋体" w:hint="eastAsia"/>
                <w:kern w:val="0"/>
                <w:sz w:val="24"/>
                <w:szCs w:val="24"/>
              </w:rPr>
              <w:t xml:space="preserve"> </w:t>
            </w:r>
            <w:r>
              <w:rPr>
                <w:rFonts w:cs="宋体" w:hint="eastAsia"/>
                <w:kern w:val="0"/>
                <w:sz w:val="24"/>
                <w:szCs w:val="24"/>
              </w:rPr>
              <w:t>主观分（</w:t>
            </w:r>
            <w:r>
              <w:rPr>
                <w:rFonts w:hint="eastAsia"/>
                <w:kern w:val="0"/>
                <w:sz w:val="24"/>
                <w:szCs w:val="24"/>
              </w:rPr>
              <w:t>18</w:t>
            </w:r>
            <w:r>
              <w:rPr>
                <w:rFonts w:cs="宋体" w:hint="eastAsia"/>
                <w:kern w:val="0"/>
                <w:sz w:val="24"/>
                <w:szCs w:val="24"/>
              </w:rPr>
              <w:t>分）</w:t>
            </w:r>
          </w:p>
        </w:tc>
        <w:tc>
          <w:tcPr>
            <w:tcW w:w="1010" w:type="dxa"/>
            <w:vAlign w:val="center"/>
          </w:tcPr>
          <w:p w:rsidR="000111DF" w:rsidRDefault="00761F8F">
            <w:pPr>
              <w:widowControl/>
              <w:snapToGrid w:val="0"/>
              <w:jc w:val="center"/>
              <w:rPr>
                <w:kern w:val="0"/>
                <w:sz w:val="24"/>
                <w:szCs w:val="24"/>
              </w:rPr>
            </w:pPr>
            <w:r>
              <w:rPr>
                <w:rFonts w:cs="宋体" w:hint="eastAsia"/>
                <w:kern w:val="0"/>
                <w:sz w:val="24"/>
                <w:szCs w:val="24"/>
              </w:rPr>
              <w:t>分值</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1</w:t>
            </w:r>
          </w:p>
        </w:tc>
        <w:tc>
          <w:tcPr>
            <w:tcW w:w="1655" w:type="dxa"/>
            <w:vAlign w:val="center"/>
          </w:tcPr>
          <w:p w:rsidR="000111DF" w:rsidRDefault="00761F8F">
            <w:pPr>
              <w:widowControl/>
              <w:snapToGrid w:val="0"/>
              <w:jc w:val="center"/>
              <w:rPr>
                <w:rFonts w:cs="宋体"/>
                <w:kern w:val="0"/>
                <w:sz w:val="24"/>
                <w:szCs w:val="24"/>
              </w:rPr>
            </w:pPr>
            <w:r>
              <w:rPr>
                <w:rFonts w:cs="宋体" w:hint="eastAsia"/>
                <w:kern w:val="0"/>
                <w:sz w:val="24"/>
                <w:szCs w:val="24"/>
              </w:rPr>
              <w:t>产品整体性能评价</w:t>
            </w:r>
          </w:p>
        </w:tc>
        <w:tc>
          <w:tcPr>
            <w:tcW w:w="7087" w:type="dxa"/>
            <w:vAlign w:val="center"/>
          </w:tcPr>
          <w:p w:rsidR="000111DF" w:rsidRDefault="00761F8F">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6</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2</w:t>
            </w:r>
          </w:p>
        </w:tc>
        <w:tc>
          <w:tcPr>
            <w:tcW w:w="1655" w:type="dxa"/>
            <w:vAlign w:val="center"/>
          </w:tcPr>
          <w:p w:rsidR="000111DF" w:rsidRDefault="00761F8F">
            <w:pPr>
              <w:widowControl/>
              <w:snapToGrid w:val="0"/>
              <w:jc w:val="center"/>
              <w:rPr>
                <w:rFonts w:cs="宋体"/>
                <w:kern w:val="0"/>
                <w:sz w:val="24"/>
                <w:szCs w:val="24"/>
              </w:rPr>
            </w:pPr>
            <w:r>
              <w:rPr>
                <w:rFonts w:cs="宋体" w:hint="eastAsia"/>
                <w:kern w:val="0"/>
                <w:sz w:val="24"/>
                <w:szCs w:val="24"/>
              </w:rPr>
              <w:t>产品关键零部件评价</w:t>
            </w:r>
          </w:p>
        </w:tc>
        <w:tc>
          <w:tcPr>
            <w:tcW w:w="7087" w:type="dxa"/>
            <w:vAlign w:val="center"/>
          </w:tcPr>
          <w:p w:rsidR="000111DF" w:rsidRDefault="00761F8F">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6</w:t>
            </w:r>
          </w:p>
        </w:tc>
      </w:tr>
      <w:tr w:rsidR="000111DF">
        <w:trPr>
          <w:jc w:val="center"/>
        </w:trPr>
        <w:tc>
          <w:tcPr>
            <w:tcW w:w="508" w:type="dxa"/>
            <w:noWrap/>
            <w:vAlign w:val="center"/>
          </w:tcPr>
          <w:p w:rsidR="000111DF" w:rsidRDefault="00761F8F">
            <w:pPr>
              <w:widowControl/>
              <w:snapToGrid w:val="0"/>
              <w:jc w:val="center"/>
              <w:rPr>
                <w:kern w:val="0"/>
                <w:sz w:val="24"/>
                <w:szCs w:val="24"/>
              </w:rPr>
            </w:pPr>
            <w:r>
              <w:rPr>
                <w:rFonts w:hint="eastAsia"/>
                <w:kern w:val="0"/>
                <w:sz w:val="24"/>
                <w:szCs w:val="24"/>
              </w:rPr>
              <w:t>3</w:t>
            </w:r>
          </w:p>
        </w:tc>
        <w:tc>
          <w:tcPr>
            <w:tcW w:w="1655" w:type="dxa"/>
            <w:vAlign w:val="center"/>
          </w:tcPr>
          <w:p w:rsidR="000111DF" w:rsidRDefault="00761F8F">
            <w:pPr>
              <w:widowControl/>
              <w:snapToGrid w:val="0"/>
              <w:jc w:val="center"/>
              <w:rPr>
                <w:sz w:val="24"/>
              </w:rPr>
            </w:pPr>
            <w:r>
              <w:rPr>
                <w:rFonts w:hint="eastAsia"/>
                <w:sz w:val="24"/>
              </w:rPr>
              <w:t>售后服务方案评价</w:t>
            </w:r>
          </w:p>
        </w:tc>
        <w:tc>
          <w:tcPr>
            <w:tcW w:w="7087" w:type="dxa"/>
            <w:vAlign w:val="center"/>
          </w:tcPr>
          <w:p w:rsidR="000111DF" w:rsidRDefault="00761F8F">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0111DF" w:rsidRDefault="00761F8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111DF" w:rsidRDefault="00761F8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111DF" w:rsidRDefault="00761F8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111DF" w:rsidRDefault="00761F8F">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0111DF" w:rsidRDefault="00761F8F">
            <w:pPr>
              <w:widowControl/>
              <w:snapToGrid w:val="0"/>
              <w:jc w:val="center"/>
              <w:rPr>
                <w:kern w:val="0"/>
                <w:sz w:val="24"/>
                <w:szCs w:val="24"/>
              </w:rPr>
            </w:pPr>
            <w:r>
              <w:rPr>
                <w:rFonts w:hint="eastAsia"/>
                <w:kern w:val="0"/>
                <w:sz w:val="24"/>
                <w:szCs w:val="24"/>
              </w:rPr>
              <w:t>6</w:t>
            </w:r>
          </w:p>
        </w:tc>
      </w:tr>
    </w:tbl>
    <w:p w:rsidR="000111DF" w:rsidRDefault="00761F8F">
      <w:pPr>
        <w:spacing w:line="360" w:lineRule="auto"/>
        <w:ind w:firstLineChars="200" w:firstLine="480"/>
        <w:outlineLvl w:val="0"/>
        <w:rPr>
          <w:sz w:val="24"/>
        </w:rPr>
      </w:pPr>
      <w:r>
        <w:rPr>
          <w:rFonts w:hint="eastAsia"/>
          <w:sz w:val="24"/>
        </w:rPr>
        <w:t>五、投标文件内容要求</w:t>
      </w:r>
    </w:p>
    <w:p w:rsidR="000111DF" w:rsidRDefault="00761F8F">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0111DF" w:rsidRDefault="00761F8F">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0111DF" w:rsidRDefault="000111DF">
      <w:pPr>
        <w:spacing w:line="360" w:lineRule="auto"/>
        <w:ind w:firstLineChars="200" w:firstLine="480"/>
        <w:outlineLvl w:val="0"/>
        <w:rPr>
          <w:color w:val="FF0000"/>
          <w:sz w:val="24"/>
        </w:rPr>
      </w:pPr>
    </w:p>
    <w:p w:rsidR="000111DF" w:rsidRDefault="000111DF">
      <w:pPr>
        <w:spacing w:line="360" w:lineRule="auto"/>
        <w:ind w:firstLineChars="200" w:firstLine="480"/>
        <w:outlineLvl w:val="0"/>
        <w:rPr>
          <w:color w:val="FF0000"/>
          <w:sz w:val="24"/>
        </w:rPr>
      </w:pPr>
    </w:p>
    <w:p w:rsidR="000111DF" w:rsidRDefault="000111DF">
      <w:pPr>
        <w:spacing w:line="360" w:lineRule="auto"/>
        <w:ind w:firstLineChars="200" w:firstLine="480"/>
        <w:outlineLvl w:val="0"/>
        <w:rPr>
          <w:color w:val="FF0000"/>
          <w:sz w:val="24"/>
        </w:rPr>
      </w:pPr>
    </w:p>
    <w:p w:rsidR="000111DF" w:rsidRDefault="00761F8F">
      <w:pPr>
        <w:spacing w:line="360" w:lineRule="auto"/>
        <w:jc w:val="center"/>
        <w:rPr>
          <w:sz w:val="24"/>
        </w:rPr>
      </w:pPr>
      <w:r>
        <w:rPr>
          <w:sz w:val="24"/>
          <w:u w:val="single"/>
        </w:rPr>
        <w:br w:type="page"/>
      </w:r>
    </w:p>
    <w:p w:rsidR="000111DF" w:rsidRDefault="00761F8F">
      <w:pPr>
        <w:pStyle w:val="ab"/>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0111DF" w:rsidRDefault="00761F8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111DF" w:rsidRDefault="00761F8F" w:rsidP="009C6D22">
      <w:pPr>
        <w:pStyle w:val="Default"/>
        <w:spacing w:line="360" w:lineRule="auto"/>
        <w:ind w:firstLineChars="200" w:firstLine="480"/>
        <w:rPr>
          <w:rFonts w:ascii="Times New Roman" w:eastAsia="宋体" w:hAnsi="Times New Roman" w:cs="Times New Roman"/>
          <w:color w:val="auto"/>
        </w:rPr>
      </w:pPr>
      <w:r w:rsidRPr="009C6D22">
        <w:rPr>
          <w:rFonts w:ascii="Times New Roman" w:eastAsia="宋体" w:hAnsi="Times New Roman" w:cs="Times New Roman"/>
          <w:color w:val="auto"/>
        </w:rPr>
        <w:t>根据《财政部</w:t>
      </w:r>
      <w:r w:rsidRPr="009C6D22">
        <w:rPr>
          <w:rFonts w:ascii="Times New Roman" w:eastAsia="宋体" w:hAnsi="Times New Roman" w:cs="Times New Roman"/>
          <w:color w:val="auto"/>
        </w:rPr>
        <w:t xml:space="preserve"> </w:t>
      </w:r>
      <w:r w:rsidRPr="009C6D22">
        <w:rPr>
          <w:rFonts w:ascii="Times New Roman" w:eastAsia="宋体" w:hAnsi="Times New Roman" w:cs="Times New Roman"/>
          <w:color w:val="auto"/>
        </w:rPr>
        <w:t>民政部</w:t>
      </w:r>
      <w:r w:rsidRPr="009C6D22">
        <w:rPr>
          <w:rFonts w:ascii="Times New Roman" w:eastAsia="宋体" w:hAnsi="Times New Roman" w:cs="Times New Roman"/>
          <w:color w:val="auto"/>
        </w:rPr>
        <w:t xml:space="preserve"> </w:t>
      </w:r>
      <w:r w:rsidRPr="009C6D22">
        <w:rPr>
          <w:rFonts w:ascii="Times New Roman" w:eastAsia="宋体" w:hAnsi="Times New Roman" w:cs="Times New Roman"/>
          <w:color w:val="auto"/>
        </w:rPr>
        <w:t>中国残疾人联合会关于促进残疾人就业政府采购政策的通知》（财库〔</w:t>
      </w:r>
      <w:r w:rsidRPr="009C6D22">
        <w:rPr>
          <w:rFonts w:ascii="Times New Roman" w:eastAsia="宋体" w:hAnsi="Times New Roman" w:cs="Times New Roman"/>
          <w:color w:val="auto"/>
        </w:rPr>
        <w:t>2017</w:t>
      </w:r>
      <w:r w:rsidRPr="009C6D22">
        <w:rPr>
          <w:rFonts w:ascii="Times New Roman" w:eastAsia="宋体" w:hAnsi="Times New Roman" w:cs="Times New Roman"/>
          <w:color w:val="auto"/>
        </w:rPr>
        <w:t>〕</w:t>
      </w:r>
      <w:r w:rsidRPr="009C6D22">
        <w:rPr>
          <w:rFonts w:ascii="Times New Roman" w:eastAsia="宋体" w:hAnsi="Times New Roman" w:cs="Times New Roman"/>
          <w:color w:val="auto"/>
        </w:rPr>
        <w:t>141</w:t>
      </w:r>
      <w:r w:rsidRPr="009C6D22">
        <w:rPr>
          <w:rFonts w:ascii="Times New Roman" w:eastAsia="宋体" w:hAnsi="Times New Roman" w:cs="Times New Roman"/>
          <w:color w:val="auto"/>
        </w:rPr>
        <w:t>号）的规定，残疾人福利性单位视同为小型、微型企业。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0111DF" w:rsidRDefault="000111DF">
      <w:pPr>
        <w:pStyle w:val="Default"/>
        <w:spacing w:line="360" w:lineRule="auto"/>
        <w:ind w:firstLineChars="200" w:firstLine="480"/>
        <w:jc w:val="both"/>
        <w:rPr>
          <w:rFonts w:ascii="Times New Roman" w:eastAsia="宋体" w:hAnsi="Times New Roman" w:cs="Times New Roman"/>
          <w:color w:val="auto"/>
        </w:rPr>
      </w:pPr>
    </w:p>
    <w:p w:rsidR="000111DF" w:rsidRDefault="00761F8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0111DF" w:rsidRDefault="000111DF">
      <w:pPr>
        <w:pStyle w:val="Default"/>
        <w:spacing w:line="360" w:lineRule="auto"/>
        <w:ind w:firstLineChars="200" w:firstLine="480"/>
        <w:jc w:val="both"/>
        <w:rPr>
          <w:rFonts w:ascii="Times New Roman" w:eastAsia="宋体" w:hAnsi="Times New Roman" w:cs="Times New Roman"/>
          <w:color w:val="auto"/>
        </w:rPr>
      </w:pPr>
    </w:p>
    <w:p w:rsidR="000111DF" w:rsidRDefault="00761F8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0111DF" w:rsidRDefault="000111DF">
      <w:pPr>
        <w:pStyle w:val="Default"/>
        <w:spacing w:line="360" w:lineRule="auto"/>
        <w:ind w:firstLineChars="200" w:firstLine="480"/>
        <w:jc w:val="both"/>
        <w:rPr>
          <w:rFonts w:ascii="Times New Roman" w:eastAsia="宋体" w:hAnsi="Times New Roman" w:cs="Times New Roman"/>
          <w:color w:val="auto"/>
        </w:rPr>
      </w:pPr>
    </w:p>
    <w:p w:rsidR="000111DF" w:rsidRDefault="00761F8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111DF" w:rsidRDefault="00761F8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111DF" w:rsidRDefault="00761F8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0111DF" w:rsidRDefault="00761F8F">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0111DF" w:rsidRDefault="00761F8F">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0111DF" w:rsidRDefault="000111DF">
      <w:pPr>
        <w:pStyle w:val="Default"/>
        <w:spacing w:line="360" w:lineRule="auto"/>
        <w:ind w:firstLineChars="200" w:firstLine="480"/>
        <w:jc w:val="both"/>
        <w:rPr>
          <w:rFonts w:ascii="Times New Roman" w:eastAsia="宋体" w:hAnsi="Times New Roman" w:cs="Times New Roman"/>
          <w:color w:val="auto"/>
        </w:rPr>
      </w:pPr>
    </w:p>
    <w:p w:rsidR="000111DF" w:rsidRDefault="00761F8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111DF" w:rsidRDefault="00761F8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111DF" w:rsidRDefault="00761F8F">
      <w:pPr>
        <w:pStyle w:val="Default"/>
        <w:spacing w:line="360" w:lineRule="auto"/>
        <w:ind w:firstLineChars="200" w:firstLine="480"/>
        <w:jc w:val="both"/>
        <w:rPr>
          <w:b/>
          <w:bCs/>
          <w:kern w:val="28"/>
          <w:sz w:val="32"/>
          <w:szCs w:val="32"/>
        </w:rPr>
      </w:pPr>
      <w:r>
        <w:br w:type="page"/>
      </w:r>
    </w:p>
    <w:p w:rsidR="000111DF" w:rsidRDefault="00761F8F">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0111DF" w:rsidRDefault="000111DF">
      <w:pPr>
        <w:pStyle w:val="a4"/>
        <w:spacing w:after="0"/>
        <w:jc w:val="center"/>
        <w:rPr>
          <w:b/>
          <w:bCs/>
          <w:spacing w:val="-20"/>
          <w:kern w:val="44"/>
          <w:sz w:val="48"/>
          <w:szCs w:val="48"/>
        </w:rPr>
      </w:pPr>
    </w:p>
    <w:p w:rsidR="000111DF" w:rsidRDefault="000111DF">
      <w:pPr>
        <w:pStyle w:val="a4"/>
        <w:spacing w:after="0"/>
        <w:jc w:val="center"/>
        <w:rPr>
          <w:b/>
          <w:bCs/>
          <w:spacing w:val="-20"/>
          <w:kern w:val="44"/>
          <w:sz w:val="48"/>
          <w:szCs w:val="48"/>
        </w:rPr>
      </w:pPr>
    </w:p>
    <w:p w:rsidR="000111DF" w:rsidRDefault="000111DF">
      <w:pPr>
        <w:pStyle w:val="a4"/>
        <w:spacing w:after="0"/>
        <w:jc w:val="center"/>
        <w:rPr>
          <w:b/>
          <w:bCs/>
          <w:spacing w:val="-20"/>
          <w:kern w:val="44"/>
          <w:sz w:val="48"/>
          <w:szCs w:val="48"/>
        </w:rPr>
      </w:pPr>
    </w:p>
    <w:p w:rsidR="000111DF" w:rsidRDefault="00761F8F">
      <w:pPr>
        <w:pStyle w:val="a4"/>
        <w:spacing w:after="0"/>
        <w:jc w:val="center"/>
        <w:rPr>
          <w:b/>
          <w:bCs/>
          <w:spacing w:val="-20"/>
          <w:kern w:val="44"/>
          <w:sz w:val="48"/>
          <w:szCs w:val="48"/>
        </w:rPr>
      </w:pPr>
      <w:r>
        <w:rPr>
          <w:b/>
          <w:bCs/>
          <w:spacing w:val="-20"/>
          <w:kern w:val="44"/>
          <w:sz w:val="48"/>
          <w:szCs w:val="48"/>
        </w:rPr>
        <w:t>政府采购货物买卖合同</w:t>
      </w:r>
    </w:p>
    <w:p w:rsidR="000111DF" w:rsidRDefault="000111DF">
      <w:pPr>
        <w:rPr>
          <w:b/>
          <w:bCs/>
          <w:spacing w:val="-20"/>
          <w:kern w:val="44"/>
          <w:sz w:val="40"/>
          <w:szCs w:val="40"/>
        </w:rPr>
      </w:pPr>
    </w:p>
    <w:p w:rsidR="000111DF" w:rsidRDefault="000111DF">
      <w:pPr>
        <w:rPr>
          <w:b/>
          <w:bCs/>
          <w:spacing w:val="-20"/>
          <w:kern w:val="44"/>
          <w:sz w:val="40"/>
          <w:szCs w:val="40"/>
        </w:rPr>
      </w:pPr>
    </w:p>
    <w:p w:rsidR="000111DF" w:rsidRDefault="000111DF">
      <w:pPr>
        <w:rPr>
          <w:b/>
          <w:bCs/>
          <w:spacing w:val="-20"/>
          <w:kern w:val="44"/>
          <w:sz w:val="40"/>
          <w:szCs w:val="40"/>
        </w:rPr>
      </w:pPr>
    </w:p>
    <w:p w:rsidR="000111DF" w:rsidRDefault="00761F8F">
      <w:pPr>
        <w:spacing w:line="360" w:lineRule="auto"/>
        <w:ind w:leftChars="200" w:left="420"/>
        <w:rPr>
          <w:sz w:val="32"/>
          <w:szCs w:val="32"/>
        </w:rPr>
      </w:pPr>
      <w:r>
        <w:rPr>
          <w:kern w:val="0"/>
          <w:sz w:val="32"/>
          <w:szCs w:val="32"/>
        </w:rPr>
        <w:t>项目名称：</w:t>
      </w:r>
      <w:r>
        <w:rPr>
          <w:sz w:val="32"/>
          <w:szCs w:val="32"/>
          <w:u w:val="single"/>
        </w:rPr>
        <w:t xml:space="preserve">                             </w:t>
      </w:r>
    </w:p>
    <w:p w:rsidR="000111DF" w:rsidRDefault="00761F8F">
      <w:pPr>
        <w:spacing w:line="360" w:lineRule="auto"/>
        <w:ind w:leftChars="200" w:left="420"/>
        <w:rPr>
          <w:sz w:val="32"/>
          <w:szCs w:val="32"/>
          <w:u w:val="single"/>
        </w:rPr>
      </w:pPr>
      <w:r>
        <w:rPr>
          <w:sz w:val="32"/>
          <w:szCs w:val="32"/>
        </w:rPr>
        <w:t>合同编号：</w:t>
      </w:r>
      <w:r>
        <w:rPr>
          <w:sz w:val="32"/>
          <w:szCs w:val="32"/>
          <w:u w:val="single"/>
        </w:rPr>
        <w:t xml:space="preserve">                             </w:t>
      </w:r>
    </w:p>
    <w:p w:rsidR="000111DF" w:rsidRDefault="00761F8F">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0111DF" w:rsidRDefault="00761F8F">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0111DF" w:rsidRDefault="00761F8F">
      <w:pPr>
        <w:spacing w:line="360" w:lineRule="auto"/>
        <w:ind w:leftChars="200" w:left="420"/>
        <w:rPr>
          <w:sz w:val="32"/>
          <w:szCs w:val="32"/>
        </w:rPr>
      </w:pPr>
      <w:r>
        <w:rPr>
          <w:sz w:val="32"/>
          <w:szCs w:val="32"/>
        </w:rPr>
        <w:t>签订时间：</w:t>
      </w:r>
      <w:r>
        <w:rPr>
          <w:sz w:val="32"/>
          <w:szCs w:val="32"/>
          <w:u w:val="single"/>
        </w:rPr>
        <w:t xml:space="preserve">                             </w:t>
      </w:r>
    </w:p>
    <w:p w:rsidR="000111DF" w:rsidRDefault="000111DF">
      <w:pPr>
        <w:rPr>
          <w:szCs w:val="24"/>
        </w:rPr>
      </w:pPr>
    </w:p>
    <w:p w:rsidR="000111DF" w:rsidRDefault="00761F8F">
      <w:pPr>
        <w:rPr>
          <w:rFonts w:eastAsia="黑体"/>
          <w:sz w:val="44"/>
          <w:szCs w:val="44"/>
        </w:rPr>
      </w:pPr>
      <w:r>
        <w:rPr>
          <w:rFonts w:eastAsia="黑体"/>
          <w:sz w:val="44"/>
          <w:szCs w:val="44"/>
        </w:rPr>
        <w:br w:type="page"/>
      </w:r>
    </w:p>
    <w:p w:rsidR="000111DF" w:rsidRDefault="000111DF">
      <w:pPr>
        <w:rPr>
          <w:rFonts w:eastAsia="黑体"/>
          <w:sz w:val="44"/>
          <w:szCs w:val="44"/>
        </w:rPr>
      </w:pPr>
    </w:p>
    <w:p w:rsidR="000111DF" w:rsidRDefault="000111DF">
      <w:pPr>
        <w:rPr>
          <w:rFonts w:eastAsia="黑体"/>
          <w:sz w:val="44"/>
          <w:szCs w:val="44"/>
        </w:rPr>
      </w:pPr>
    </w:p>
    <w:p w:rsidR="000111DF" w:rsidRDefault="00761F8F">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0111DF" w:rsidRDefault="000111DF">
      <w:pPr>
        <w:ind w:firstLineChars="200" w:firstLine="640"/>
        <w:rPr>
          <w:rFonts w:eastAsia="仿宋_GB2312"/>
          <w:sz w:val="32"/>
          <w:szCs w:val="32"/>
        </w:rPr>
      </w:pPr>
    </w:p>
    <w:p w:rsidR="000111DF" w:rsidRDefault="00761F8F">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0111DF" w:rsidRDefault="00761F8F">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0111DF" w:rsidRDefault="00761F8F">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0111DF" w:rsidRDefault="000111DF">
      <w:pPr>
        <w:widowControl/>
        <w:jc w:val="left"/>
        <w:rPr>
          <w:rFonts w:eastAsia="黑体"/>
          <w:sz w:val="44"/>
          <w:szCs w:val="44"/>
        </w:rPr>
        <w:sectPr w:rsidR="000111DF">
          <w:footerReference w:type="default" r:id="rId14"/>
          <w:pgSz w:w="11906" w:h="16838"/>
          <w:pgMar w:top="1440" w:right="1800" w:bottom="1440" w:left="1800" w:header="851" w:footer="992" w:gutter="0"/>
          <w:pgNumType w:start="1"/>
          <w:cols w:space="720"/>
          <w:docGrid w:type="lines" w:linePitch="312"/>
        </w:sectPr>
      </w:pPr>
    </w:p>
    <w:p w:rsidR="000111DF" w:rsidRDefault="000111DF">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0111DF" w:rsidRDefault="00761F8F">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0111DF" w:rsidRDefault="000111DF">
      <w:pPr>
        <w:pStyle w:val="2"/>
        <w:adjustRightInd w:val="0"/>
        <w:snapToGrid w:val="0"/>
        <w:spacing w:line="400" w:lineRule="exact"/>
        <w:jc w:val="center"/>
        <w:rPr>
          <w:rFonts w:ascii="Times New Roman" w:eastAsia="黑体" w:hAnsi="Times New Roman" w:cs="Times New Roman"/>
          <w:b w:val="0"/>
          <w:bCs w:val="0"/>
          <w:sz w:val="28"/>
          <w:szCs w:val="28"/>
        </w:rPr>
      </w:pPr>
    </w:p>
    <w:p w:rsidR="000111DF" w:rsidRDefault="00761F8F">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0111DF" w:rsidRDefault="00761F8F">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0111DF" w:rsidRDefault="00761F8F">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0111DF" w:rsidRDefault="00761F8F">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0111DF" w:rsidRDefault="000111DF">
      <w:pPr>
        <w:spacing w:line="400" w:lineRule="exact"/>
        <w:rPr>
          <w:sz w:val="24"/>
          <w:szCs w:val="24"/>
        </w:rPr>
      </w:pPr>
    </w:p>
    <w:p w:rsidR="000111DF" w:rsidRDefault="00761F8F" w:rsidP="004D7924">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项目信息</w:t>
      </w:r>
    </w:p>
    <w:p w:rsidR="000111DF" w:rsidRDefault="00761F8F" w:rsidP="004D7924">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0111DF" w:rsidRDefault="00761F8F">
      <w:pPr>
        <w:pStyle w:val="a5"/>
        <w:tabs>
          <w:tab w:val="left" w:pos="999"/>
        </w:tabs>
        <w:adjustRightInd w:val="0"/>
        <w:snapToGrid w:val="0"/>
        <w:spacing w:line="360" w:lineRule="auto"/>
      </w:pPr>
      <w:r>
        <w:t xml:space="preserve">         采购项目编号：</w:t>
      </w:r>
      <w:r>
        <w:rPr>
          <w:u w:val="single"/>
        </w:rPr>
        <w:t xml:space="preserve">                                          </w:t>
      </w:r>
    </w:p>
    <w:p w:rsidR="000111DF" w:rsidRDefault="00761F8F" w:rsidP="004D7924">
      <w:pPr>
        <w:pStyle w:val="a5"/>
        <w:adjustRightInd w:val="0"/>
        <w:snapToGrid w:val="0"/>
        <w:spacing w:line="360" w:lineRule="auto"/>
        <w:ind w:firstLineChars="200" w:firstLine="446"/>
      </w:pPr>
      <w:r>
        <w:t>（2）采购计划编号：</w:t>
      </w:r>
      <w:r>
        <w:rPr>
          <w:u w:val="single"/>
        </w:rPr>
        <w:t xml:space="preserve">                                          </w:t>
      </w:r>
      <w:r>
        <w:t xml:space="preserve"> </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0111DF" w:rsidRDefault="00761F8F" w:rsidP="004D7924">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0111DF" w:rsidRDefault="00761F8F" w:rsidP="004D7924">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0111DF" w:rsidRDefault="00761F8F" w:rsidP="004D7924">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0111DF" w:rsidRDefault="00761F8F" w:rsidP="004D7924">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0111DF" w:rsidRDefault="00761F8F" w:rsidP="004D7924">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0111DF" w:rsidRDefault="00761F8F" w:rsidP="004D7924">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0111DF" w:rsidRDefault="00761F8F">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0111DF" w:rsidRDefault="00761F8F">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0111DF" w:rsidRDefault="00761F8F">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0111DF" w:rsidRDefault="00761F8F">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0111DF" w:rsidRDefault="00761F8F">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0111DF" w:rsidRDefault="00761F8F">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0111DF" w:rsidRDefault="00761F8F">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0111DF" w:rsidRDefault="00761F8F" w:rsidP="004D7924">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0111DF" w:rsidRDefault="00761F8F">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rsidP="004D7924">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0111DF" w:rsidRDefault="00761F8F" w:rsidP="004D792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0111DF" w:rsidRDefault="00761F8F" w:rsidP="004D7924">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0111DF" w:rsidRDefault="00761F8F" w:rsidP="004D792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0111DF" w:rsidRDefault="00761F8F" w:rsidP="004D7924">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0111DF" w:rsidRDefault="00761F8F" w:rsidP="004D7924">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0111DF" w:rsidRDefault="00761F8F">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111DF" w:rsidRDefault="00761F8F">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0111DF" w:rsidRDefault="00761F8F" w:rsidP="004D7924">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0111DF" w:rsidRDefault="00761F8F" w:rsidP="004D7924">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0111DF" w:rsidRDefault="00761F8F" w:rsidP="004D7924">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0111DF" w:rsidRDefault="00761F8F">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0111DF" w:rsidRDefault="00761F8F">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0111DF" w:rsidRDefault="00761F8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111DF" w:rsidRDefault="00761F8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0111DF" w:rsidRDefault="00761F8F">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0111DF" w:rsidRDefault="00761F8F">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0111DF" w:rsidRDefault="00761F8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111DF" w:rsidRDefault="00761F8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0111DF" w:rsidRDefault="00761F8F">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0111DF" w:rsidRDefault="00761F8F">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0111DF" w:rsidRDefault="00761F8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111DF" w:rsidRDefault="00761F8F">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0111DF" w:rsidRDefault="00761F8F">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0111DF" w:rsidRDefault="00761F8F" w:rsidP="004D7924">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合同金额</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0111DF" w:rsidRDefault="00761F8F">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0111DF" w:rsidRDefault="00761F8F">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0111DF" w:rsidRDefault="00761F8F">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0111DF" w:rsidRDefault="00761F8F">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0111DF" w:rsidRDefault="00761F8F">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0111DF" w:rsidRDefault="00761F8F" w:rsidP="004D7924">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0111DF" w:rsidRDefault="00761F8F">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0111DF" w:rsidRDefault="00761F8F" w:rsidP="004D7924">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0111DF" w:rsidRDefault="00761F8F" w:rsidP="004D7924">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0111DF" w:rsidRDefault="00761F8F" w:rsidP="004D7924">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0111DF" w:rsidRDefault="00761F8F" w:rsidP="004D7924">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0111DF" w:rsidRDefault="00761F8F">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0111DF" w:rsidRDefault="00761F8F" w:rsidP="004D7924">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0111DF" w:rsidRDefault="00761F8F" w:rsidP="004D7924">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0111DF" w:rsidRDefault="00761F8F" w:rsidP="004D7924">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0111DF" w:rsidRDefault="00761F8F" w:rsidP="004D7924">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合同验收</w:t>
      </w:r>
    </w:p>
    <w:p w:rsidR="000111DF" w:rsidRDefault="00761F8F" w:rsidP="004D7924">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0111DF" w:rsidRDefault="00761F8F">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0111DF" w:rsidRDefault="00761F8F">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111DF" w:rsidRDefault="00761F8F" w:rsidP="004D7924">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111DF" w:rsidRDefault="00761F8F" w:rsidP="004D7924">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111DF" w:rsidRDefault="00761F8F" w:rsidP="004D7924">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111DF" w:rsidRDefault="00761F8F" w:rsidP="004D7924">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0111DF" w:rsidRDefault="00761F8F" w:rsidP="004D7924">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0111DF" w:rsidRDefault="00761F8F" w:rsidP="004D7924">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0111DF" w:rsidRDefault="00761F8F" w:rsidP="004D7924">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0111DF" w:rsidRDefault="00761F8F">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0111DF" w:rsidRDefault="00761F8F" w:rsidP="004D7924">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0111DF" w:rsidRDefault="00761F8F" w:rsidP="004D7924">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0111DF" w:rsidRDefault="00761F8F" w:rsidP="004D7924">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0111DF" w:rsidRDefault="00761F8F">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合同生效</w:t>
      </w:r>
    </w:p>
    <w:p w:rsidR="000111DF" w:rsidRDefault="00761F8F" w:rsidP="004D7924">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0111DF" w:rsidRDefault="00761F8F">
      <w:pPr>
        <w:numPr>
          <w:ilvl w:val="0"/>
          <w:numId w:val="1"/>
        </w:numPr>
        <w:adjustRightInd w:val="0"/>
        <w:snapToGrid w:val="0"/>
        <w:spacing w:line="360" w:lineRule="auto"/>
        <w:ind w:firstLineChars="200" w:firstLine="448"/>
        <w:rPr>
          <w:b/>
          <w:sz w:val="24"/>
          <w:szCs w:val="24"/>
        </w:rPr>
      </w:pPr>
      <w:r>
        <w:rPr>
          <w:b/>
          <w:sz w:val="24"/>
          <w:szCs w:val="24"/>
        </w:rPr>
        <w:t>合同份数</w:t>
      </w:r>
    </w:p>
    <w:p w:rsidR="000111DF" w:rsidRDefault="00761F8F" w:rsidP="004D7924">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0111DF" w:rsidRDefault="00761F8F" w:rsidP="004D7924">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0111DF" w:rsidRDefault="00761F8F" w:rsidP="004D7924">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0111DF" w:rsidRDefault="00761F8F" w:rsidP="004D7924">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111D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0111DF" w:rsidRDefault="00761F8F">
            <w:pPr>
              <w:adjustRightInd w:val="0"/>
              <w:snapToGrid w:val="0"/>
              <w:spacing w:line="300" w:lineRule="exact"/>
              <w:jc w:val="center"/>
              <w:rPr>
                <w:szCs w:val="24"/>
              </w:rPr>
            </w:pPr>
            <w:r>
              <w:rPr>
                <w:szCs w:val="21"/>
              </w:rPr>
              <w:t>乙方（供应商）</w:t>
            </w:r>
          </w:p>
        </w:tc>
      </w:tr>
      <w:tr w:rsidR="000111D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法定代表人</w:t>
            </w:r>
          </w:p>
          <w:p w:rsidR="000111DF" w:rsidRDefault="00761F8F">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法定代表人</w:t>
            </w:r>
          </w:p>
          <w:p w:rsidR="000111DF" w:rsidRDefault="00761F8F">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zCs w:val="21"/>
              </w:rPr>
            </w:pPr>
          </w:p>
        </w:tc>
      </w:tr>
      <w:tr w:rsidR="000111D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0111DF" w:rsidRDefault="000111D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0111DF" w:rsidRDefault="000111D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111DF" w:rsidRDefault="000111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111DF" w:rsidRDefault="00761F8F">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111DF" w:rsidRDefault="000111DF">
            <w:pPr>
              <w:adjustRightInd w:val="0"/>
              <w:snapToGrid w:val="0"/>
              <w:spacing w:line="300" w:lineRule="exact"/>
              <w:jc w:val="center"/>
              <w:rPr>
                <w:spacing w:val="20"/>
                <w:szCs w:val="21"/>
              </w:rPr>
            </w:pPr>
          </w:p>
        </w:tc>
      </w:tr>
      <w:tr w:rsidR="000111D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0111DF" w:rsidRDefault="00761F8F">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0111DF" w:rsidRDefault="00761F8F">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0111DF" w:rsidRDefault="00761F8F">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0111DF" w:rsidRDefault="00761F8F" w:rsidP="004D792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0111DF" w:rsidRDefault="00761F8F" w:rsidP="004D7924">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0111DF" w:rsidRDefault="00761F8F" w:rsidP="004D792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0111DF" w:rsidRDefault="00761F8F" w:rsidP="004D792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0111DF" w:rsidRDefault="00761F8F" w:rsidP="004D7924">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0111DF" w:rsidRDefault="00761F8F" w:rsidP="004D7924">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0111DF" w:rsidRDefault="00761F8F" w:rsidP="004D792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0111DF" w:rsidRDefault="00761F8F" w:rsidP="004D792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0111DF" w:rsidRDefault="00761F8F">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0111DF" w:rsidRDefault="00761F8F" w:rsidP="004D7924">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0111DF" w:rsidRDefault="00761F8F">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0111DF" w:rsidRDefault="00761F8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0111DF" w:rsidRDefault="00761F8F" w:rsidP="004D7924">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0111DF" w:rsidRDefault="00761F8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0111DF" w:rsidRDefault="00761F8F" w:rsidP="004D7924">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0111DF" w:rsidRDefault="00761F8F" w:rsidP="004D7924">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0111DF" w:rsidRDefault="00761F8F">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0111DF" w:rsidRDefault="00761F8F" w:rsidP="004D7924">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111DF" w:rsidRDefault="00761F8F">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0111DF" w:rsidRDefault="00761F8F" w:rsidP="004D7924">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0111DF" w:rsidRDefault="00761F8F" w:rsidP="004D7924">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0111DF" w:rsidRDefault="00761F8F">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111DF" w:rsidRDefault="00761F8F">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0111DF" w:rsidRDefault="00761F8F" w:rsidP="004D7924">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111DF" w:rsidRDefault="00761F8F" w:rsidP="004D7924">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0111DF" w:rsidRDefault="00761F8F" w:rsidP="004D7924">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0111DF" w:rsidRDefault="00761F8F">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0111DF" w:rsidRDefault="00761F8F" w:rsidP="004D792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0111DF" w:rsidRDefault="00761F8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0111DF" w:rsidRDefault="00761F8F" w:rsidP="004D7924">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0111DF" w:rsidRDefault="00761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0111DF" w:rsidRDefault="00761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0111DF" w:rsidRDefault="00761F8F" w:rsidP="004D7924">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0111DF" w:rsidRDefault="00761F8F" w:rsidP="004D7924">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0111DF" w:rsidRDefault="00761F8F">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0111DF" w:rsidRDefault="00761F8F" w:rsidP="004D7924">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0111DF" w:rsidRDefault="00761F8F" w:rsidP="004D7924">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111DF" w:rsidRDefault="00761F8F" w:rsidP="004D7924">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0111DF" w:rsidRDefault="00761F8F">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0111DF" w:rsidRDefault="00761F8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0111DF" w:rsidRDefault="00761F8F">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0111DF" w:rsidRDefault="00761F8F" w:rsidP="004D7924">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0111DF" w:rsidRDefault="00761F8F" w:rsidP="004D7924">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0111DF" w:rsidRDefault="00761F8F" w:rsidP="004D7924">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0111DF" w:rsidRDefault="00761F8F">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0111DF" w:rsidRDefault="00761F8F" w:rsidP="004D7924">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0111DF" w:rsidRDefault="00761F8F" w:rsidP="004D7924">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111DF" w:rsidRDefault="00761F8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111DF" w:rsidRDefault="00761F8F" w:rsidP="004D7924">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0111DF" w:rsidRDefault="00761F8F" w:rsidP="004D7924">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0111DF" w:rsidRDefault="00761F8F" w:rsidP="004D7924">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0111DF" w:rsidRDefault="00761F8F">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0111DF" w:rsidRDefault="00761F8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111DF" w:rsidRDefault="00761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0111DF" w:rsidRDefault="00761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111DF" w:rsidRDefault="00761F8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0111DF" w:rsidRDefault="00761F8F">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0111DF" w:rsidRDefault="00761F8F" w:rsidP="004D7924">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0111DF" w:rsidRDefault="00761F8F" w:rsidP="004D7924">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0111DF" w:rsidRDefault="00761F8F">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111DF" w:rsidRDefault="00761F8F">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0111DF" w:rsidRDefault="00761F8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0111DF" w:rsidRDefault="00761F8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0111DF" w:rsidRDefault="00761F8F" w:rsidP="004D7924">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0111DF" w:rsidRDefault="00761F8F" w:rsidP="004D7924">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0111DF" w:rsidRDefault="00761F8F">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0111DF" w:rsidRDefault="00761F8F" w:rsidP="004D7924">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0111DF" w:rsidRDefault="00761F8F" w:rsidP="004D7924">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0111DF" w:rsidRDefault="000111DF">
      <w:pPr>
        <w:adjustRightInd w:val="0"/>
        <w:snapToGrid w:val="0"/>
        <w:jc w:val="center"/>
        <w:rPr>
          <w:rFonts w:eastAsia="黑体"/>
          <w:sz w:val="28"/>
          <w:szCs w:val="28"/>
        </w:rPr>
      </w:pPr>
    </w:p>
    <w:p w:rsidR="000111DF" w:rsidRDefault="000111DF">
      <w:pPr>
        <w:adjustRightInd w:val="0"/>
        <w:snapToGrid w:val="0"/>
        <w:jc w:val="center"/>
        <w:rPr>
          <w:rFonts w:eastAsia="黑体"/>
          <w:sz w:val="28"/>
          <w:szCs w:val="28"/>
        </w:rPr>
      </w:pPr>
    </w:p>
    <w:p w:rsidR="000111DF" w:rsidRDefault="00761F8F">
      <w:pPr>
        <w:adjustRightInd w:val="0"/>
        <w:snapToGrid w:val="0"/>
        <w:jc w:val="center"/>
        <w:rPr>
          <w:rFonts w:eastAsia="黑体"/>
          <w:sz w:val="28"/>
          <w:szCs w:val="28"/>
        </w:rPr>
      </w:pPr>
      <w:r>
        <w:rPr>
          <w:rFonts w:eastAsia="黑体"/>
          <w:sz w:val="28"/>
          <w:szCs w:val="28"/>
        </w:rPr>
        <w:br w:type="page"/>
      </w:r>
    </w:p>
    <w:p w:rsidR="000111DF" w:rsidRDefault="00761F8F">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111DF">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rPr>
                <w:szCs w:val="24"/>
              </w:rPr>
            </w:pPr>
          </w:p>
        </w:tc>
      </w:tr>
      <w:tr w:rsidR="000111DF">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0111DF" w:rsidRDefault="000111D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rPr>
                <w:szCs w:val="24"/>
              </w:rPr>
            </w:pPr>
          </w:p>
        </w:tc>
      </w:tr>
      <w:tr w:rsidR="000111DF">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rPr>
                <w:szCs w:val="24"/>
              </w:rPr>
            </w:pPr>
          </w:p>
        </w:tc>
      </w:tr>
      <w:tr w:rsidR="000111DF">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rPr>
                <w:szCs w:val="24"/>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rsidP="004D7924">
            <w:pPr>
              <w:autoSpaceDE w:val="0"/>
              <w:autoSpaceDN w:val="0"/>
              <w:adjustRightInd w:val="0"/>
              <w:snapToGrid w:val="0"/>
              <w:ind w:firstLineChars="200" w:firstLine="386"/>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货物质量缺陷</w:t>
            </w:r>
          </w:p>
          <w:p w:rsidR="000111DF" w:rsidRDefault="00761F8F">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snapToGrid w:val="0"/>
              <w:jc w:val="center"/>
              <w:rPr>
                <w:szCs w:val="21"/>
              </w:rPr>
            </w:pPr>
            <w:r>
              <w:rPr>
                <w:szCs w:val="21"/>
              </w:rPr>
              <w:t>第二节</w:t>
            </w:r>
          </w:p>
          <w:p w:rsidR="000111DF" w:rsidRDefault="00761F8F">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u w:val="single"/>
              </w:rPr>
            </w:pPr>
          </w:p>
        </w:tc>
      </w:tr>
      <w:tr w:rsidR="000111D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111DF" w:rsidRDefault="00761F8F">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111DF" w:rsidRDefault="000111DF">
            <w:pPr>
              <w:adjustRightInd w:val="0"/>
              <w:snapToGrid w:val="0"/>
              <w:jc w:val="left"/>
              <w:rPr>
                <w:szCs w:val="21"/>
                <w:u w:val="single"/>
              </w:rPr>
            </w:pPr>
          </w:p>
        </w:tc>
      </w:tr>
      <w:tr w:rsidR="000111DF">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0111DF" w:rsidRDefault="00761F8F">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111DF" w:rsidRDefault="000111DF">
            <w:pPr>
              <w:adjustRightInd w:val="0"/>
              <w:snapToGrid w:val="0"/>
              <w:jc w:val="left"/>
              <w:rPr>
                <w:szCs w:val="21"/>
                <w:u w:val="single"/>
              </w:rPr>
            </w:pPr>
          </w:p>
        </w:tc>
      </w:tr>
      <w:tr w:rsidR="000111DF">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0111DF" w:rsidRDefault="00761F8F">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0111DF" w:rsidRDefault="00761F8F">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0111DF" w:rsidRDefault="00761F8F">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0111DF" w:rsidRDefault="00761F8F">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0111DF">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0111DF" w:rsidRDefault="00761F8F">
            <w:pPr>
              <w:adjustRightInd w:val="0"/>
              <w:snapToGrid w:val="0"/>
              <w:jc w:val="center"/>
              <w:rPr>
                <w:szCs w:val="21"/>
              </w:rPr>
            </w:pPr>
            <w:r>
              <w:rPr>
                <w:szCs w:val="21"/>
              </w:rPr>
              <w:t>第二节</w:t>
            </w:r>
          </w:p>
          <w:p w:rsidR="000111DF" w:rsidRDefault="00761F8F">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0111DF" w:rsidRDefault="00761F8F">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111DF" w:rsidRDefault="000111DF">
            <w:pPr>
              <w:adjustRightInd w:val="0"/>
              <w:snapToGrid w:val="0"/>
              <w:jc w:val="left"/>
              <w:rPr>
                <w:szCs w:val="21"/>
              </w:rPr>
            </w:pPr>
          </w:p>
        </w:tc>
      </w:tr>
    </w:tbl>
    <w:p w:rsidR="000111DF" w:rsidRDefault="000111DF" w:rsidP="004D7924">
      <w:pPr>
        <w:tabs>
          <w:tab w:val="left" w:pos="360"/>
        </w:tabs>
        <w:spacing w:line="520" w:lineRule="exact"/>
        <w:ind w:firstLineChars="171" w:firstLine="382"/>
        <w:rPr>
          <w:sz w:val="24"/>
          <w:szCs w:val="24"/>
        </w:rPr>
      </w:pPr>
    </w:p>
    <w:p w:rsidR="000111DF" w:rsidRDefault="000111DF" w:rsidP="004D7924">
      <w:pPr>
        <w:tabs>
          <w:tab w:val="left" w:pos="360"/>
        </w:tabs>
        <w:spacing w:line="520" w:lineRule="exact"/>
        <w:ind w:firstLineChars="171" w:firstLine="382"/>
        <w:rPr>
          <w:sz w:val="24"/>
          <w:szCs w:val="24"/>
        </w:rPr>
      </w:pPr>
    </w:p>
    <w:p w:rsidR="000111DF" w:rsidRDefault="00761F8F">
      <w:pPr>
        <w:widowControl/>
        <w:jc w:val="left"/>
        <w:rPr>
          <w:b/>
          <w:bCs/>
          <w:kern w:val="28"/>
          <w:sz w:val="32"/>
          <w:szCs w:val="32"/>
          <w:lang w:val="zh-CN"/>
        </w:rPr>
      </w:pPr>
      <w:r>
        <w:br w:type="page"/>
      </w:r>
    </w:p>
    <w:p w:rsidR="000111DF" w:rsidRDefault="00761F8F">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0111DF" w:rsidRDefault="00761F8F">
      <w:pPr>
        <w:autoSpaceDN w:val="0"/>
        <w:spacing w:line="360" w:lineRule="auto"/>
        <w:jc w:val="center"/>
        <w:rPr>
          <w:b/>
          <w:bCs/>
          <w:sz w:val="24"/>
        </w:rPr>
      </w:pPr>
      <w:r>
        <w:rPr>
          <w:rFonts w:hint="eastAsia"/>
          <w:b/>
          <w:bCs/>
          <w:sz w:val="24"/>
        </w:rPr>
        <w:t>投标文件封面格式</w:t>
      </w:r>
    </w:p>
    <w:p w:rsidR="000111DF" w:rsidRDefault="000111DF">
      <w:pPr>
        <w:autoSpaceDE w:val="0"/>
        <w:autoSpaceDN w:val="0"/>
        <w:adjustRightInd w:val="0"/>
        <w:spacing w:line="520" w:lineRule="exact"/>
      </w:pPr>
    </w:p>
    <w:p w:rsidR="000111DF" w:rsidRDefault="00761F8F">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0111DF" w:rsidRDefault="000111DF">
      <w:pPr>
        <w:autoSpaceDE w:val="0"/>
        <w:autoSpaceDN w:val="0"/>
        <w:adjustRightInd w:val="0"/>
        <w:spacing w:line="520" w:lineRule="exact"/>
        <w:rPr>
          <w:b/>
          <w:kern w:val="0"/>
          <w:sz w:val="24"/>
        </w:rPr>
      </w:pPr>
    </w:p>
    <w:p w:rsidR="000111DF" w:rsidRDefault="000111DF">
      <w:pPr>
        <w:autoSpaceDE w:val="0"/>
        <w:autoSpaceDN w:val="0"/>
        <w:adjustRightInd w:val="0"/>
        <w:spacing w:line="520" w:lineRule="exact"/>
        <w:rPr>
          <w:b/>
          <w:kern w:val="0"/>
          <w:sz w:val="24"/>
        </w:rPr>
      </w:pPr>
    </w:p>
    <w:p w:rsidR="000111DF" w:rsidRDefault="00761F8F">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0111DF" w:rsidRDefault="000111DF">
      <w:pPr>
        <w:autoSpaceDE w:val="0"/>
        <w:autoSpaceDN w:val="0"/>
        <w:adjustRightInd w:val="0"/>
        <w:spacing w:line="520" w:lineRule="exact"/>
        <w:rPr>
          <w:b/>
          <w:kern w:val="0"/>
          <w:sz w:val="36"/>
          <w:szCs w:val="36"/>
        </w:rPr>
      </w:pPr>
    </w:p>
    <w:p w:rsidR="000111DF" w:rsidRDefault="00761F8F">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0111DF" w:rsidRDefault="00761F8F" w:rsidP="004D7924">
      <w:pPr>
        <w:spacing w:beforeLines="30" w:before="85" w:afterLines="70" w:after="199" w:line="540" w:lineRule="exact"/>
        <w:ind w:leftChars="300" w:left="579"/>
        <w:rPr>
          <w:b/>
          <w:sz w:val="34"/>
          <w:szCs w:val="34"/>
        </w:rPr>
      </w:pPr>
      <w:r>
        <w:rPr>
          <w:rFonts w:hint="eastAsia"/>
          <w:b/>
          <w:sz w:val="34"/>
          <w:szCs w:val="34"/>
        </w:rPr>
        <w:t>项目编号：</w:t>
      </w:r>
    </w:p>
    <w:p w:rsidR="000111DF" w:rsidRDefault="00761F8F" w:rsidP="004D7924">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0111DF" w:rsidRDefault="00761F8F" w:rsidP="004D7924">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0111DF" w:rsidRDefault="00761F8F" w:rsidP="004D7924">
      <w:pPr>
        <w:spacing w:beforeLines="30" w:before="85" w:afterLines="70" w:after="199" w:line="540" w:lineRule="exact"/>
        <w:ind w:leftChars="300" w:left="579"/>
        <w:rPr>
          <w:b/>
          <w:sz w:val="34"/>
          <w:szCs w:val="34"/>
        </w:rPr>
      </w:pPr>
      <w:r>
        <w:rPr>
          <w:rFonts w:hint="eastAsia"/>
          <w:b/>
          <w:sz w:val="34"/>
          <w:szCs w:val="34"/>
        </w:rPr>
        <w:t>投标单位名称：</w:t>
      </w:r>
    </w:p>
    <w:p w:rsidR="000111DF" w:rsidRDefault="00761F8F" w:rsidP="004D7924">
      <w:pPr>
        <w:spacing w:beforeLines="30" w:before="85" w:afterLines="70" w:after="199" w:line="540" w:lineRule="exact"/>
        <w:ind w:leftChars="300" w:left="579"/>
        <w:rPr>
          <w:b/>
          <w:sz w:val="34"/>
          <w:szCs w:val="34"/>
        </w:rPr>
      </w:pPr>
      <w:r>
        <w:rPr>
          <w:rFonts w:hint="eastAsia"/>
          <w:b/>
          <w:sz w:val="34"/>
          <w:szCs w:val="34"/>
        </w:rPr>
        <w:t>投标单位电话：</w:t>
      </w:r>
    </w:p>
    <w:p w:rsidR="000111DF" w:rsidRDefault="00761F8F" w:rsidP="004D7924">
      <w:pPr>
        <w:spacing w:beforeLines="30" w:before="85" w:afterLines="70" w:after="199" w:line="540" w:lineRule="exact"/>
        <w:ind w:leftChars="300" w:left="579"/>
        <w:rPr>
          <w:b/>
          <w:sz w:val="34"/>
          <w:szCs w:val="34"/>
        </w:rPr>
      </w:pPr>
      <w:r>
        <w:rPr>
          <w:rFonts w:hint="eastAsia"/>
          <w:b/>
          <w:sz w:val="34"/>
          <w:szCs w:val="34"/>
        </w:rPr>
        <w:t>投标单位详细地址：</w:t>
      </w:r>
    </w:p>
    <w:p w:rsidR="000111DF" w:rsidRDefault="00761F8F" w:rsidP="004D7924">
      <w:pPr>
        <w:spacing w:beforeLines="30" w:before="85" w:afterLines="70" w:after="199" w:line="540" w:lineRule="exact"/>
        <w:ind w:leftChars="300" w:left="579"/>
        <w:rPr>
          <w:b/>
          <w:sz w:val="34"/>
          <w:szCs w:val="34"/>
        </w:rPr>
      </w:pPr>
      <w:r>
        <w:rPr>
          <w:rFonts w:hint="eastAsia"/>
          <w:b/>
          <w:kern w:val="0"/>
          <w:sz w:val="34"/>
          <w:szCs w:val="34"/>
        </w:rPr>
        <w:t>投标代表人姓名：</w:t>
      </w:r>
    </w:p>
    <w:p w:rsidR="000111DF" w:rsidRDefault="00761F8F" w:rsidP="004D7924">
      <w:pPr>
        <w:spacing w:beforeLines="30" w:before="85" w:afterLines="70" w:after="199" w:line="540" w:lineRule="exact"/>
        <w:ind w:leftChars="300" w:left="579"/>
        <w:rPr>
          <w:b/>
          <w:sz w:val="34"/>
          <w:szCs w:val="34"/>
        </w:rPr>
      </w:pPr>
      <w:r>
        <w:rPr>
          <w:rFonts w:hint="eastAsia"/>
          <w:b/>
          <w:sz w:val="34"/>
          <w:szCs w:val="34"/>
        </w:rPr>
        <w:t>法定代表人：</w:t>
      </w:r>
    </w:p>
    <w:p w:rsidR="000111DF" w:rsidRDefault="00761F8F" w:rsidP="004D7924">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0111DF" w:rsidRDefault="00761F8F">
      <w:pPr>
        <w:widowControl/>
        <w:jc w:val="left"/>
        <w:rPr>
          <w:b/>
          <w:bCs/>
          <w:sz w:val="24"/>
        </w:rPr>
      </w:pPr>
      <w:r>
        <w:rPr>
          <w:b/>
          <w:bCs/>
          <w:sz w:val="24"/>
        </w:rPr>
        <w:br w:type="page"/>
      </w:r>
    </w:p>
    <w:p w:rsidR="000111DF" w:rsidRDefault="00761F8F">
      <w:pPr>
        <w:autoSpaceDN w:val="0"/>
        <w:spacing w:line="360" w:lineRule="auto"/>
        <w:jc w:val="center"/>
        <w:rPr>
          <w:b/>
          <w:bCs/>
          <w:sz w:val="24"/>
        </w:rPr>
      </w:pPr>
      <w:r>
        <w:rPr>
          <w:rFonts w:hint="eastAsia"/>
          <w:b/>
          <w:bCs/>
          <w:sz w:val="24"/>
        </w:rPr>
        <w:t>投标文件目录格式</w:t>
      </w:r>
    </w:p>
    <w:p w:rsidR="000111DF" w:rsidRDefault="00761F8F">
      <w:pPr>
        <w:autoSpaceDN w:val="0"/>
        <w:spacing w:line="360" w:lineRule="auto"/>
        <w:jc w:val="center"/>
        <w:rPr>
          <w:b/>
          <w:bCs/>
          <w:sz w:val="24"/>
        </w:rPr>
      </w:pPr>
      <w:r>
        <w:rPr>
          <w:rFonts w:hint="eastAsia"/>
          <w:b/>
          <w:bCs/>
          <w:sz w:val="24"/>
        </w:rPr>
        <w:t>（投标人自行编制）</w:t>
      </w:r>
    </w:p>
    <w:p w:rsidR="000111DF" w:rsidRDefault="000111DF">
      <w:pPr>
        <w:widowControl/>
        <w:jc w:val="center"/>
        <w:rPr>
          <w:b/>
          <w:sz w:val="24"/>
        </w:rPr>
      </w:pPr>
    </w:p>
    <w:p w:rsidR="000111DF" w:rsidRDefault="00761F8F">
      <w:pPr>
        <w:widowControl/>
        <w:jc w:val="left"/>
        <w:rPr>
          <w:b/>
          <w:sz w:val="24"/>
        </w:rPr>
      </w:pPr>
      <w:r>
        <w:rPr>
          <w:b/>
          <w:sz w:val="24"/>
        </w:rPr>
        <w:br w:type="page"/>
      </w:r>
    </w:p>
    <w:p w:rsidR="000111DF" w:rsidRDefault="00761F8F">
      <w:pPr>
        <w:widowControl/>
        <w:jc w:val="center"/>
        <w:rPr>
          <w:b/>
          <w:sz w:val="24"/>
        </w:rPr>
      </w:pPr>
      <w:r>
        <w:rPr>
          <w:rFonts w:hint="eastAsia"/>
          <w:b/>
          <w:sz w:val="24"/>
        </w:rPr>
        <w:t>评分因素及评标标准页码检索</w:t>
      </w:r>
    </w:p>
    <w:p w:rsidR="000111DF" w:rsidRDefault="00761F8F">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111DF" w:rsidRDefault="000111DF">
      <w:pPr>
        <w:widowControl/>
        <w:jc w:val="center"/>
        <w:rPr>
          <w:b/>
          <w:sz w:val="24"/>
        </w:rPr>
      </w:pPr>
    </w:p>
    <w:p w:rsidR="000111DF" w:rsidRDefault="00761F8F">
      <w:pPr>
        <w:widowControl/>
        <w:jc w:val="left"/>
        <w:rPr>
          <w:sz w:val="24"/>
        </w:rPr>
      </w:pPr>
      <w:r>
        <w:rPr>
          <w:sz w:val="24"/>
        </w:rPr>
        <w:br w:type="page"/>
      </w:r>
    </w:p>
    <w:p w:rsidR="000111DF" w:rsidRDefault="00761F8F">
      <w:pPr>
        <w:tabs>
          <w:tab w:val="left" w:pos="360"/>
        </w:tabs>
        <w:spacing w:afterLines="100" w:after="285" w:line="360" w:lineRule="auto"/>
        <w:rPr>
          <w:b/>
          <w:sz w:val="24"/>
        </w:rPr>
      </w:pPr>
      <w:r>
        <w:rPr>
          <w:b/>
          <w:sz w:val="24"/>
        </w:rPr>
        <w:t>附件</w:t>
      </w:r>
      <w:r>
        <w:rPr>
          <w:b/>
          <w:sz w:val="24"/>
        </w:rPr>
        <w:t>1</w:t>
      </w:r>
    </w:p>
    <w:p w:rsidR="000111DF" w:rsidRDefault="00761F8F">
      <w:pPr>
        <w:autoSpaceDN w:val="0"/>
        <w:spacing w:line="360" w:lineRule="auto"/>
        <w:jc w:val="center"/>
        <w:rPr>
          <w:b/>
          <w:bCs/>
          <w:sz w:val="24"/>
        </w:rPr>
      </w:pPr>
      <w:r>
        <w:rPr>
          <w:b/>
          <w:bCs/>
          <w:sz w:val="24"/>
        </w:rPr>
        <w:t>投标书</w:t>
      </w:r>
    </w:p>
    <w:p w:rsidR="000111DF" w:rsidRDefault="00761F8F">
      <w:pPr>
        <w:spacing w:line="360" w:lineRule="auto"/>
        <w:rPr>
          <w:sz w:val="24"/>
        </w:rPr>
      </w:pPr>
      <w:r>
        <w:rPr>
          <w:sz w:val="24"/>
        </w:rPr>
        <w:t>致：天津市政府采购中心</w:t>
      </w:r>
    </w:p>
    <w:p w:rsidR="000111DF" w:rsidRDefault="00761F8F" w:rsidP="004D7924">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0111DF" w:rsidRDefault="00761F8F" w:rsidP="004D7924">
      <w:pPr>
        <w:spacing w:line="360" w:lineRule="auto"/>
        <w:ind w:firstLineChars="200" w:firstLine="446"/>
        <w:rPr>
          <w:sz w:val="24"/>
        </w:rPr>
      </w:pPr>
      <w:r>
        <w:rPr>
          <w:sz w:val="24"/>
        </w:rPr>
        <w:t>据此函，签字代表宣布同意如下：</w:t>
      </w:r>
    </w:p>
    <w:p w:rsidR="000111DF" w:rsidRDefault="00761F8F" w:rsidP="004D7924">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0111DF" w:rsidRDefault="00761F8F" w:rsidP="004D7924">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0111DF" w:rsidRDefault="00761F8F" w:rsidP="004D7924">
      <w:pPr>
        <w:spacing w:line="360" w:lineRule="auto"/>
        <w:ind w:firstLineChars="200" w:firstLine="446"/>
        <w:rPr>
          <w:sz w:val="24"/>
        </w:rPr>
      </w:pPr>
      <w:r>
        <w:rPr>
          <w:sz w:val="24"/>
        </w:rPr>
        <w:t>……</w:t>
      </w:r>
    </w:p>
    <w:p w:rsidR="000111DF" w:rsidRDefault="00761F8F" w:rsidP="004D7924">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0111DF" w:rsidRDefault="00761F8F" w:rsidP="004D7924">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111DF" w:rsidRDefault="00761F8F" w:rsidP="004D7924">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0111DF" w:rsidRDefault="00761F8F" w:rsidP="004D7924">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0111DF" w:rsidRDefault="00761F8F" w:rsidP="004D7924">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0111DF" w:rsidRDefault="00761F8F" w:rsidP="004D7924">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0111DF" w:rsidRDefault="00761F8F" w:rsidP="004D7924">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0111DF" w:rsidRDefault="00761F8F" w:rsidP="004D792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111DF" w:rsidRDefault="00761F8F" w:rsidP="004D7924">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我公司若中标，本承诺将成为合同不可分割的一部分，与合同具有同等的法律效力。</w:t>
      </w:r>
    </w:p>
    <w:p w:rsidR="000111DF" w:rsidRDefault="00761F8F" w:rsidP="004D7924">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如违反上述承诺，我公司投标无效且接受相关部门依法作出的处罚，并承担通过“天津市政府采购网”等相关媒体予以公布的任何风险和责任。</w:t>
      </w:r>
    </w:p>
    <w:p w:rsidR="000111DF" w:rsidRDefault="00761F8F" w:rsidP="004D7924">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0111DF" w:rsidRDefault="00761F8F" w:rsidP="004D7924">
      <w:pPr>
        <w:spacing w:line="360" w:lineRule="auto"/>
        <w:ind w:firstLineChars="200" w:firstLine="446"/>
        <w:rPr>
          <w:sz w:val="24"/>
        </w:rPr>
      </w:pPr>
      <w:r>
        <w:rPr>
          <w:rFonts w:hint="eastAsia"/>
          <w:sz w:val="24"/>
        </w:rPr>
        <w:t>纳税人识别号：</w:t>
      </w:r>
    </w:p>
    <w:p w:rsidR="000111DF" w:rsidRDefault="00761F8F" w:rsidP="004D7924">
      <w:pPr>
        <w:spacing w:line="360" w:lineRule="auto"/>
        <w:ind w:firstLineChars="200" w:firstLine="446"/>
        <w:rPr>
          <w:sz w:val="24"/>
        </w:rPr>
      </w:pPr>
      <w:r>
        <w:rPr>
          <w:rFonts w:hint="eastAsia"/>
          <w:sz w:val="24"/>
        </w:rPr>
        <w:t>地址、电话：</w:t>
      </w:r>
    </w:p>
    <w:p w:rsidR="000111DF" w:rsidRDefault="00761F8F" w:rsidP="004D7924">
      <w:pPr>
        <w:spacing w:line="360" w:lineRule="auto"/>
        <w:ind w:firstLineChars="200" w:firstLine="446"/>
        <w:rPr>
          <w:sz w:val="24"/>
        </w:rPr>
      </w:pPr>
      <w:r>
        <w:rPr>
          <w:rFonts w:hint="eastAsia"/>
          <w:sz w:val="24"/>
        </w:rPr>
        <w:t>开户行及账号：</w:t>
      </w:r>
    </w:p>
    <w:p w:rsidR="000111DF" w:rsidRDefault="00761F8F" w:rsidP="004D792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0111DF" w:rsidRDefault="00761F8F" w:rsidP="004D7924">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0111DF" w:rsidRDefault="00761F8F">
      <w:pPr>
        <w:spacing w:line="360" w:lineRule="auto"/>
        <w:ind w:firstLineChars="200" w:firstLine="448"/>
        <w:rPr>
          <w:b/>
          <w:sz w:val="24"/>
        </w:rPr>
      </w:pPr>
      <w:r>
        <w:rPr>
          <w:rFonts w:hint="eastAsia"/>
          <w:b/>
          <w:sz w:val="24"/>
        </w:rPr>
        <w:t>□</w:t>
      </w:r>
      <w:r>
        <w:rPr>
          <w:b/>
          <w:sz w:val="24"/>
        </w:rPr>
        <w:t>上门自取</w:t>
      </w:r>
    </w:p>
    <w:p w:rsidR="000111DF" w:rsidRDefault="000111DF" w:rsidP="004D7924">
      <w:pPr>
        <w:spacing w:line="360" w:lineRule="auto"/>
        <w:ind w:firstLineChars="200" w:firstLine="446"/>
        <w:rPr>
          <w:sz w:val="24"/>
        </w:rPr>
      </w:pPr>
    </w:p>
    <w:p w:rsidR="000111DF" w:rsidRDefault="00761F8F">
      <w:pPr>
        <w:spacing w:line="360" w:lineRule="auto"/>
        <w:ind w:firstLineChars="200" w:firstLine="448"/>
        <w:rPr>
          <w:b/>
          <w:sz w:val="24"/>
        </w:rPr>
      </w:pPr>
      <w:r>
        <w:rPr>
          <w:rFonts w:hint="eastAsia"/>
          <w:b/>
          <w:sz w:val="24"/>
        </w:rPr>
        <w:t>□</w:t>
      </w:r>
      <w:r>
        <w:rPr>
          <w:b/>
          <w:sz w:val="24"/>
        </w:rPr>
        <w:t>到付邮寄</w:t>
      </w:r>
    </w:p>
    <w:p w:rsidR="000111DF" w:rsidRDefault="00761F8F" w:rsidP="004D7924">
      <w:pPr>
        <w:spacing w:line="360" w:lineRule="auto"/>
        <w:ind w:firstLineChars="200" w:firstLine="446"/>
        <w:rPr>
          <w:sz w:val="24"/>
        </w:rPr>
      </w:pPr>
      <w:r>
        <w:rPr>
          <w:sz w:val="24"/>
        </w:rPr>
        <w:t>邮寄地址</w:t>
      </w:r>
      <w:r>
        <w:rPr>
          <w:rFonts w:hint="eastAsia"/>
          <w:sz w:val="24"/>
        </w:rPr>
        <w:t>、邮编</w:t>
      </w:r>
      <w:r>
        <w:rPr>
          <w:sz w:val="24"/>
        </w:rPr>
        <w:t>：</w:t>
      </w:r>
    </w:p>
    <w:p w:rsidR="000111DF" w:rsidRDefault="00761F8F" w:rsidP="004D7924">
      <w:pPr>
        <w:spacing w:line="360" w:lineRule="auto"/>
        <w:ind w:firstLineChars="200" w:firstLine="446"/>
        <w:rPr>
          <w:sz w:val="24"/>
        </w:rPr>
      </w:pPr>
      <w:r>
        <w:rPr>
          <w:sz w:val="24"/>
        </w:rPr>
        <w:t>邮寄联系人、手机号码：</w:t>
      </w:r>
    </w:p>
    <w:p w:rsidR="000111DF" w:rsidRDefault="000111DF" w:rsidP="004D7924">
      <w:pPr>
        <w:spacing w:line="360" w:lineRule="auto"/>
        <w:ind w:firstLineChars="1700" w:firstLine="3794"/>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pPr>
        <w:spacing w:line="460" w:lineRule="exact"/>
        <w:rPr>
          <w:sz w:val="24"/>
        </w:rPr>
      </w:pPr>
    </w:p>
    <w:p w:rsidR="000111DF" w:rsidRDefault="00761F8F">
      <w:pPr>
        <w:widowControl/>
        <w:jc w:val="left"/>
        <w:rPr>
          <w:sz w:val="24"/>
        </w:rPr>
      </w:pPr>
      <w:r>
        <w:rPr>
          <w:sz w:val="24"/>
        </w:rPr>
        <w:br w:type="page"/>
      </w:r>
    </w:p>
    <w:p w:rsidR="000111DF" w:rsidRDefault="00761F8F">
      <w:pPr>
        <w:tabs>
          <w:tab w:val="left" w:pos="360"/>
        </w:tabs>
        <w:spacing w:afterLines="100" w:after="285" w:line="360" w:lineRule="auto"/>
        <w:rPr>
          <w:b/>
          <w:sz w:val="24"/>
        </w:rPr>
      </w:pPr>
      <w:r>
        <w:rPr>
          <w:b/>
          <w:sz w:val="24"/>
        </w:rPr>
        <w:t>附件</w:t>
      </w:r>
      <w:r>
        <w:rPr>
          <w:rFonts w:hint="eastAsia"/>
          <w:b/>
          <w:sz w:val="24"/>
        </w:rPr>
        <w:t>2-1</w:t>
      </w:r>
    </w:p>
    <w:p w:rsidR="000111DF" w:rsidRDefault="00761F8F">
      <w:pPr>
        <w:autoSpaceDN w:val="0"/>
        <w:spacing w:line="360" w:lineRule="auto"/>
        <w:jc w:val="center"/>
        <w:rPr>
          <w:b/>
          <w:bCs/>
          <w:sz w:val="24"/>
        </w:rPr>
      </w:pPr>
      <w:r>
        <w:rPr>
          <w:rFonts w:hint="eastAsia"/>
          <w:b/>
          <w:bCs/>
          <w:sz w:val="24"/>
        </w:rPr>
        <w:t>供应商资格要求证明文件</w:t>
      </w:r>
    </w:p>
    <w:p w:rsidR="000111DF" w:rsidRDefault="000111DF">
      <w:pPr>
        <w:spacing w:line="620" w:lineRule="exact"/>
        <w:rPr>
          <w:sz w:val="24"/>
        </w:rPr>
      </w:pPr>
    </w:p>
    <w:p w:rsidR="000111DF" w:rsidRDefault="000111DF">
      <w:pPr>
        <w:spacing w:line="620" w:lineRule="exact"/>
        <w:rPr>
          <w:sz w:val="24"/>
        </w:rPr>
      </w:pPr>
    </w:p>
    <w:p w:rsidR="000111DF" w:rsidRDefault="000111DF">
      <w:pPr>
        <w:spacing w:line="620" w:lineRule="exact"/>
        <w:rPr>
          <w:sz w:val="24"/>
        </w:rPr>
      </w:pPr>
    </w:p>
    <w:p w:rsidR="000111DF" w:rsidRDefault="000111DF">
      <w:pPr>
        <w:spacing w:line="620" w:lineRule="exact"/>
        <w:rPr>
          <w:sz w:val="24"/>
        </w:rPr>
      </w:pPr>
    </w:p>
    <w:p w:rsidR="000111DF" w:rsidRDefault="000111DF">
      <w:pPr>
        <w:spacing w:line="620" w:lineRule="exact"/>
        <w:rPr>
          <w:sz w:val="24"/>
        </w:rPr>
      </w:pPr>
    </w:p>
    <w:p w:rsidR="000111DF" w:rsidRDefault="000111DF">
      <w:pPr>
        <w:spacing w:line="620" w:lineRule="exact"/>
        <w:rPr>
          <w:sz w:val="24"/>
        </w:rPr>
      </w:pPr>
    </w:p>
    <w:p w:rsidR="000111DF" w:rsidRDefault="00761F8F" w:rsidP="004D7924">
      <w:pPr>
        <w:spacing w:line="360" w:lineRule="auto"/>
        <w:ind w:firstLineChars="300" w:firstLine="669"/>
        <w:rPr>
          <w:sz w:val="24"/>
        </w:rPr>
      </w:pPr>
      <w:r>
        <w:rPr>
          <w:sz w:val="24"/>
        </w:rPr>
        <w:t>注：相关证明材料应附在此页后面。</w:t>
      </w:r>
    </w:p>
    <w:p w:rsidR="000111DF" w:rsidRDefault="000111DF">
      <w:pPr>
        <w:spacing w:line="620" w:lineRule="exact"/>
        <w:rPr>
          <w:sz w:val="24"/>
        </w:rPr>
      </w:pPr>
    </w:p>
    <w:p w:rsidR="000111DF" w:rsidRDefault="000111DF">
      <w:pPr>
        <w:spacing w:line="620" w:lineRule="exact"/>
        <w:rPr>
          <w:sz w:val="24"/>
        </w:rPr>
      </w:pPr>
    </w:p>
    <w:p w:rsidR="000111DF" w:rsidRDefault="000111DF">
      <w:pPr>
        <w:spacing w:line="460" w:lineRule="exact"/>
        <w:rPr>
          <w:sz w:val="24"/>
        </w:rPr>
      </w:pP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b/>
          <w:sz w:val="24"/>
        </w:rPr>
        <w:t>附件</w:t>
      </w:r>
      <w:r>
        <w:rPr>
          <w:rFonts w:hint="eastAsia"/>
          <w:b/>
          <w:sz w:val="24"/>
        </w:rPr>
        <w:t>2-2</w:t>
      </w:r>
    </w:p>
    <w:p w:rsidR="000111DF" w:rsidRDefault="00761F8F">
      <w:pPr>
        <w:tabs>
          <w:tab w:val="left" w:pos="360"/>
        </w:tabs>
        <w:spacing w:line="360" w:lineRule="auto"/>
        <w:jc w:val="center"/>
        <w:rPr>
          <w:b/>
          <w:bCs/>
          <w:sz w:val="24"/>
        </w:rPr>
      </w:pPr>
      <w:r>
        <w:rPr>
          <w:rFonts w:hint="eastAsia"/>
          <w:b/>
          <w:bCs/>
          <w:sz w:val="24"/>
        </w:rPr>
        <w:t>书面</w:t>
      </w:r>
      <w:r>
        <w:rPr>
          <w:b/>
          <w:bCs/>
          <w:sz w:val="24"/>
        </w:rPr>
        <w:t>声明</w:t>
      </w:r>
    </w:p>
    <w:p w:rsidR="000111DF" w:rsidRDefault="000111DF">
      <w:pPr>
        <w:pStyle w:val="af2"/>
        <w:tabs>
          <w:tab w:val="left" w:pos="360"/>
        </w:tabs>
        <w:spacing w:line="360" w:lineRule="auto"/>
        <w:ind w:firstLine="446"/>
        <w:rPr>
          <w:sz w:val="24"/>
        </w:rPr>
      </w:pPr>
    </w:p>
    <w:p w:rsidR="000111DF" w:rsidRDefault="00761F8F">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0111DF" w:rsidRDefault="00761F8F">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0111DF" w:rsidRDefault="000111DF">
      <w:pPr>
        <w:pStyle w:val="af2"/>
        <w:tabs>
          <w:tab w:val="left" w:pos="360"/>
        </w:tabs>
        <w:spacing w:line="360" w:lineRule="auto"/>
        <w:ind w:firstLine="446"/>
        <w:rPr>
          <w:sz w:val="24"/>
        </w:rPr>
      </w:pPr>
    </w:p>
    <w:p w:rsidR="000111DF" w:rsidRDefault="00761F8F">
      <w:pPr>
        <w:autoSpaceDE w:val="0"/>
        <w:autoSpaceDN w:val="0"/>
        <w:spacing w:line="500" w:lineRule="exact"/>
        <w:ind w:left="3840"/>
        <w:jc w:val="left"/>
        <w:rPr>
          <w:sz w:val="24"/>
          <w:szCs w:val="24"/>
        </w:rPr>
      </w:pPr>
      <w:r>
        <w:rPr>
          <w:sz w:val="24"/>
          <w:szCs w:val="24"/>
        </w:rPr>
        <w:t>投标人名称：</w:t>
      </w:r>
    </w:p>
    <w:p w:rsidR="000111DF" w:rsidRDefault="000111DF">
      <w:pPr>
        <w:autoSpaceDE w:val="0"/>
        <w:autoSpaceDN w:val="0"/>
        <w:spacing w:line="500" w:lineRule="exact"/>
        <w:ind w:left="3840"/>
        <w:jc w:val="left"/>
        <w:rPr>
          <w:sz w:val="24"/>
          <w:szCs w:val="24"/>
        </w:rPr>
      </w:pPr>
    </w:p>
    <w:p w:rsidR="000111DF" w:rsidRDefault="00761F8F">
      <w:pPr>
        <w:autoSpaceDE w:val="0"/>
        <w:autoSpaceDN w:val="0"/>
        <w:spacing w:line="500" w:lineRule="exact"/>
        <w:ind w:left="3840"/>
        <w:jc w:val="left"/>
        <w:rPr>
          <w:sz w:val="24"/>
          <w:szCs w:val="24"/>
        </w:rPr>
      </w:pPr>
      <w:r>
        <w:rPr>
          <w:sz w:val="24"/>
          <w:szCs w:val="24"/>
        </w:rPr>
        <w:t>日期：</w:t>
      </w:r>
    </w:p>
    <w:p w:rsidR="000111DF" w:rsidRDefault="000111DF">
      <w:pPr>
        <w:autoSpaceDE w:val="0"/>
        <w:autoSpaceDN w:val="0"/>
        <w:spacing w:line="500" w:lineRule="exact"/>
        <w:ind w:left="3840"/>
        <w:jc w:val="left"/>
        <w:rPr>
          <w:sz w:val="24"/>
          <w:szCs w:val="24"/>
        </w:rPr>
      </w:pPr>
    </w:p>
    <w:p w:rsidR="000111DF" w:rsidRDefault="00761F8F">
      <w:pPr>
        <w:pStyle w:val="af2"/>
        <w:tabs>
          <w:tab w:val="left" w:pos="360"/>
        </w:tabs>
        <w:spacing w:line="360" w:lineRule="auto"/>
        <w:ind w:firstLineChars="0" w:firstLine="0"/>
        <w:rPr>
          <w:sz w:val="24"/>
          <w:u w:val="single"/>
        </w:rPr>
      </w:pPr>
      <w:r>
        <w:rPr>
          <w:rFonts w:hint="eastAsia"/>
          <w:sz w:val="24"/>
          <w:u w:val="single"/>
        </w:rPr>
        <w:t xml:space="preserve">                                                                     </w:t>
      </w:r>
    </w:p>
    <w:p w:rsidR="000111DF" w:rsidRDefault="000111DF">
      <w:pPr>
        <w:pStyle w:val="af2"/>
        <w:tabs>
          <w:tab w:val="left" w:pos="360"/>
        </w:tabs>
        <w:spacing w:line="360" w:lineRule="auto"/>
        <w:ind w:firstLine="446"/>
        <w:rPr>
          <w:sz w:val="24"/>
        </w:rPr>
      </w:pPr>
    </w:p>
    <w:p w:rsidR="000111DF" w:rsidRDefault="000111DF">
      <w:pPr>
        <w:pStyle w:val="af2"/>
        <w:spacing w:line="360" w:lineRule="auto"/>
        <w:ind w:firstLineChars="0" w:firstLine="0"/>
        <w:jc w:val="center"/>
        <w:rPr>
          <w:b/>
          <w:sz w:val="24"/>
        </w:rPr>
      </w:pPr>
    </w:p>
    <w:p w:rsidR="000111DF" w:rsidRDefault="000111DF">
      <w:pPr>
        <w:pStyle w:val="af2"/>
        <w:spacing w:line="360" w:lineRule="auto"/>
        <w:ind w:firstLineChars="0" w:firstLine="0"/>
        <w:jc w:val="center"/>
        <w:rPr>
          <w:b/>
          <w:sz w:val="24"/>
        </w:rPr>
      </w:pPr>
    </w:p>
    <w:p w:rsidR="000111DF" w:rsidRDefault="00761F8F">
      <w:pPr>
        <w:pStyle w:val="af2"/>
        <w:spacing w:line="360" w:lineRule="auto"/>
        <w:ind w:firstLineChars="0" w:firstLine="0"/>
        <w:jc w:val="center"/>
        <w:rPr>
          <w:b/>
          <w:sz w:val="24"/>
        </w:rPr>
      </w:pPr>
      <w:r>
        <w:rPr>
          <w:rFonts w:hint="eastAsia"/>
          <w:b/>
          <w:sz w:val="24"/>
        </w:rPr>
        <w:t>证明材料</w:t>
      </w:r>
    </w:p>
    <w:p w:rsidR="000111DF" w:rsidRDefault="000111DF">
      <w:pPr>
        <w:pStyle w:val="af2"/>
        <w:tabs>
          <w:tab w:val="left" w:pos="360"/>
        </w:tabs>
        <w:spacing w:line="360" w:lineRule="auto"/>
        <w:ind w:firstLine="446"/>
        <w:rPr>
          <w:sz w:val="24"/>
        </w:rPr>
      </w:pPr>
    </w:p>
    <w:p w:rsidR="000111DF" w:rsidRDefault="00761F8F">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0111DF" w:rsidRDefault="000111DF">
      <w:pPr>
        <w:pStyle w:val="af2"/>
        <w:tabs>
          <w:tab w:val="left" w:pos="360"/>
        </w:tabs>
        <w:spacing w:line="360" w:lineRule="auto"/>
        <w:ind w:firstLine="446"/>
        <w:rPr>
          <w:sz w:val="24"/>
        </w:rPr>
      </w:pPr>
    </w:p>
    <w:p w:rsidR="000111DF" w:rsidRDefault="000111DF">
      <w:pPr>
        <w:autoSpaceDE w:val="0"/>
        <w:autoSpaceDN w:val="0"/>
        <w:spacing w:line="500" w:lineRule="exact"/>
        <w:ind w:left="3840"/>
        <w:jc w:val="left"/>
        <w:rPr>
          <w:sz w:val="24"/>
          <w:szCs w:val="24"/>
        </w:rPr>
      </w:pPr>
    </w:p>
    <w:p w:rsidR="000111DF" w:rsidRDefault="000111DF">
      <w:pPr>
        <w:autoSpaceDE w:val="0"/>
        <w:autoSpaceDN w:val="0"/>
        <w:spacing w:line="500" w:lineRule="exact"/>
        <w:ind w:left="3840"/>
        <w:jc w:val="left"/>
        <w:rPr>
          <w:sz w:val="24"/>
          <w:szCs w:val="24"/>
        </w:rPr>
      </w:pPr>
    </w:p>
    <w:p w:rsidR="000111DF" w:rsidRDefault="00761F8F">
      <w:pPr>
        <w:autoSpaceDE w:val="0"/>
        <w:autoSpaceDN w:val="0"/>
        <w:spacing w:line="500" w:lineRule="exact"/>
        <w:ind w:left="3840"/>
        <w:jc w:val="left"/>
        <w:rPr>
          <w:sz w:val="24"/>
          <w:szCs w:val="24"/>
        </w:rPr>
      </w:pPr>
      <w:r>
        <w:rPr>
          <w:sz w:val="24"/>
          <w:szCs w:val="24"/>
        </w:rPr>
        <w:t>投标人名称：</w:t>
      </w:r>
    </w:p>
    <w:p w:rsidR="000111DF" w:rsidRDefault="000111DF">
      <w:pPr>
        <w:autoSpaceDE w:val="0"/>
        <w:autoSpaceDN w:val="0"/>
        <w:spacing w:line="500" w:lineRule="exact"/>
        <w:ind w:left="3840"/>
        <w:jc w:val="left"/>
        <w:rPr>
          <w:sz w:val="24"/>
          <w:szCs w:val="24"/>
        </w:rPr>
      </w:pPr>
    </w:p>
    <w:p w:rsidR="000111DF" w:rsidRDefault="00761F8F">
      <w:pPr>
        <w:autoSpaceDE w:val="0"/>
        <w:autoSpaceDN w:val="0"/>
        <w:spacing w:line="500" w:lineRule="exact"/>
        <w:ind w:left="3840"/>
        <w:jc w:val="left"/>
        <w:rPr>
          <w:b/>
          <w:sz w:val="24"/>
        </w:rPr>
      </w:pPr>
      <w:r>
        <w:rPr>
          <w:sz w:val="24"/>
          <w:szCs w:val="24"/>
        </w:rPr>
        <w:t>日期：</w:t>
      </w:r>
    </w:p>
    <w:p w:rsidR="000111DF" w:rsidRDefault="00761F8F">
      <w:pPr>
        <w:widowControl/>
        <w:jc w:val="left"/>
        <w:rPr>
          <w:b/>
          <w:sz w:val="24"/>
        </w:rPr>
      </w:pPr>
      <w:r>
        <w:rPr>
          <w:b/>
          <w:sz w:val="24"/>
        </w:rPr>
        <w:br w:type="page"/>
      </w:r>
    </w:p>
    <w:p w:rsidR="000111DF" w:rsidRDefault="00761F8F">
      <w:pPr>
        <w:tabs>
          <w:tab w:val="left" w:pos="360"/>
        </w:tabs>
        <w:spacing w:line="360" w:lineRule="auto"/>
        <w:rPr>
          <w:b/>
          <w:sz w:val="24"/>
        </w:rPr>
      </w:pPr>
      <w:r>
        <w:rPr>
          <w:b/>
          <w:sz w:val="24"/>
        </w:rPr>
        <w:t>附件</w:t>
      </w:r>
      <w:r>
        <w:rPr>
          <w:rFonts w:hint="eastAsia"/>
          <w:b/>
          <w:sz w:val="24"/>
        </w:rPr>
        <w:t>3</w:t>
      </w:r>
    </w:p>
    <w:p w:rsidR="000111DF" w:rsidRDefault="00761F8F">
      <w:pPr>
        <w:autoSpaceDN w:val="0"/>
        <w:spacing w:line="360" w:lineRule="auto"/>
        <w:jc w:val="center"/>
        <w:rPr>
          <w:b/>
          <w:bCs/>
          <w:sz w:val="24"/>
        </w:rPr>
      </w:pPr>
      <w:r>
        <w:rPr>
          <w:rFonts w:hint="eastAsia"/>
          <w:b/>
          <w:bCs/>
          <w:sz w:val="24"/>
        </w:rPr>
        <w:t>投标</w:t>
      </w:r>
      <w:r>
        <w:rPr>
          <w:b/>
          <w:bCs/>
          <w:sz w:val="24"/>
        </w:rPr>
        <w:t>代表人授权书</w:t>
      </w:r>
    </w:p>
    <w:p w:rsidR="000111DF" w:rsidRDefault="000111DF">
      <w:pPr>
        <w:spacing w:line="360" w:lineRule="auto"/>
        <w:rPr>
          <w:sz w:val="24"/>
          <w:szCs w:val="21"/>
        </w:rPr>
      </w:pPr>
    </w:p>
    <w:p w:rsidR="000111DF" w:rsidRDefault="00761F8F">
      <w:pPr>
        <w:spacing w:line="360" w:lineRule="auto"/>
        <w:rPr>
          <w:sz w:val="24"/>
          <w:szCs w:val="21"/>
        </w:rPr>
      </w:pPr>
      <w:r>
        <w:rPr>
          <w:sz w:val="24"/>
          <w:szCs w:val="21"/>
        </w:rPr>
        <w:t>致：天津市政府采购中心</w:t>
      </w:r>
    </w:p>
    <w:p w:rsidR="000111DF" w:rsidRDefault="00761F8F" w:rsidP="004D792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111DF" w:rsidRDefault="00761F8F" w:rsidP="004D792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111DF" w:rsidRDefault="00761F8F" w:rsidP="004D7924">
      <w:pPr>
        <w:spacing w:line="360" w:lineRule="auto"/>
        <w:ind w:firstLineChars="200" w:firstLine="446"/>
        <w:rPr>
          <w:sz w:val="24"/>
          <w:szCs w:val="21"/>
        </w:rPr>
      </w:pPr>
      <w:r>
        <w:rPr>
          <w:sz w:val="24"/>
          <w:szCs w:val="21"/>
        </w:rPr>
        <w:t>本授权书至投标有效期结束前始终有效。</w:t>
      </w:r>
    </w:p>
    <w:p w:rsidR="000111DF" w:rsidRDefault="00761F8F" w:rsidP="004D7924">
      <w:pPr>
        <w:spacing w:line="360" w:lineRule="auto"/>
        <w:ind w:firstLineChars="200" w:firstLine="446"/>
        <w:rPr>
          <w:sz w:val="24"/>
          <w:szCs w:val="21"/>
        </w:rPr>
      </w:pPr>
      <w:r>
        <w:rPr>
          <w:sz w:val="24"/>
          <w:szCs w:val="21"/>
        </w:rPr>
        <w:t>投标代表人无转委托权，特此委托。</w:t>
      </w:r>
    </w:p>
    <w:p w:rsidR="000111DF" w:rsidRDefault="000111DF" w:rsidP="004D7924">
      <w:pPr>
        <w:spacing w:line="360" w:lineRule="auto"/>
        <w:ind w:firstLineChars="200" w:firstLine="446"/>
        <w:rPr>
          <w:sz w:val="24"/>
        </w:rPr>
      </w:pPr>
    </w:p>
    <w:p w:rsidR="000111DF" w:rsidRDefault="000111DF" w:rsidP="004D7924">
      <w:pPr>
        <w:spacing w:line="360" w:lineRule="auto"/>
        <w:ind w:firstLineChars="200" w:firstLine="446"/>
        <w:rPr>
          <w:sz w:val="24"/>
        </w:rPr>
      </w:pPr>
    </w:p>
    <w:p w:rsidR="000111DF" w:rsidRDefault="000111DF" w:rsidP="004D7924">
      <w:pPr>
        <w:spacing w:line="360" w:lineRule="auto"/>
        <w:ind w:firstLineChars="200" w:firstLine="446"/>
        <w:rPr>
          <w:sz w:val="24"/>
        </w:rPr>
      </w:pPr>
    </w:p>
    <w:p w:rsidR="000111DF" w:rsidRDefault="00761F8F" w:rsidP="004D7924">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0111DF">
        <w:tc>
          <w:tcPr>
            <w:tcW w:w="4264" w:type="dxa"/>
          </w:tcPr>
          <w:p w:rsidR="000111DF" w:rsidRDefault="00761F8F">
            <w:pPr>
              <w:spacing w:line="360" w:lineRule="auto"/>
              <w:jc w:val="left"/>
              <w:rPr>
                <w:sz w:val="24"/>
              </w:rPr>
            </w:pPr>
            <w:r>
              <w:rPr>
                <w:rFonts w:hint="eastAsia"/>
                <w:sz w:val="24"/>
              </w:rPr>
              <w:t>投标代表人身份证正面</w:t>
            </w:r>
          </w:p>
          <w:p w:rsidR="000111DF" w:rsidRDefault="000111DF">
            <w:pPr>
              <w:spacing w:line="360" w:lineRule="auto"/>
              <w:jc w:val="left"/>
              <w:rPr>
                <w:sz w:val="24"/>
              </w:rPr>
            </w:pPr>
          </w:p>
          <w:p w:rsidR="000111DF" w:rsidRDefault="000111DF">
            <w:pPr>
              <w:spacing w:line="360" w:lineRule="auto"/>
              <w:jc w:val="left"/>
              <w:rPr>
                <w:sz w:val="24"/>
              </w:rPr>
            </w:pPr>
          </w:p>
          <w:p w:rsidR="000111DF" w:rsidRDefault="000111DF">
            <w:pPr>
              <w:spacing w:line="360" w:lineRule="auto"/>
              <w:jc w:val="left"/>
              <w:rPr>
                <w:sz w:val="24"/>
              </w:rPr>
            </w:pPr>
          </w:p>
          <w:p w:rsidR="000111DF" w:rsidRDefault="000111DF">
            <w:pPr>
              <w:spacing w:line="360" w:lineRule="auto"/>
              <w:jc w:val="left"/>
              <w:rPr>
                <w:sz w:val="24"/>
              </w:rPr>
            </w:pPr>
          </w:p>
          <w:p w:rsidR="000111DF" w:rsidRDefault="000111DF">
            <w:pPr>
              <w:spacing w:line="360" w:lineRule="auto"/>
              <w:jc w:val="left"/>
              <w:rPr>
                <w:sz w:val="24"/>
              </w:rPr>
            </w:pPr>
          </w:p>
        </w:tc>
        <w:tc>
          <w:tcPr>
            <w:tcW w:w="4264" w:type="dxa"/>
          </w:tcPr>
          <w:p w:rsidR="000111DF" w:rsidRDefault="00761F8F">
            <w:pPr>
              <w:spacing w:line="360" w:lineRule="auto"/>
              <w:jc w:val="left"/>
              <w:rPr>
                <w:sz w:val="24"/>
              </w:rPr>
            </w:pPr>
            <w:r>
              <w:rPr>
                <w:rFonts w:hint="eastAsia"/>
                <w:sz w:val="24"/>
              </w:rPr>
              <w:t>投标代表人身份证背面</w:t>
            </w:r>
          </w:p>
        </w:tc>
      </w:tr>
    </w:tbl>
    <w:p w:rsidR="000111DF" w:rsidRDefault="000111DF" w:rsidP="004D7924">
      <w:pPr>
        <w:spacing w:line="360" w:lineRule="auto"/>
        <w:ind w:firstLineChars="2100" w:firstLine="4686"/>
        <w:rPr>
          <w:sz w:val="24"/>
        </w:rPr>
      </w:pPr>
    </w:p>
    <w:p w:rsidR="000111DF" w:rsidRDefault="00761F8F">
      <w:pPr>
        <w:tabs>
          <w:tab w:val="left" w:pos="360"/>
        </w:tabs>
        <w:spacing w:line="360" w:lineRule="auto"/>
        <w:rPr>
          <w:b/>
          <w:sz w:val="24"/>
        </w:rPr>
      </w:pPr>
      <w:r>
        <w:rPr>
          <w:sz w:val="24"/>
        </w:rPr>
        <w:br w:type="page"/>
      </w:r>
      <w:r>
        <w:rPr>
          <w:b/>
          <w:sz w:val="24"/>
        </w:rPr>
        <w:t>附件</w:t>
      </w:r>
      <w:r>
        <w:rPr>
          <w:rFonts w:hint="eastAsia"/>
          <w:b/>
          <w:sz w:val="24"/>
        </w:rPr>
        <w:t>4</w:t>
      </w:r>
    </w:p>
    <w:p w:rsidR="000111DF" w:rsidRDefault="00761F8F">
      <w:pPr>
        <w:autoSpaceDN w:val="0"/>
        <w:spacing w:line="360" w:lineRule="auto"/>
        <w:jc w:val="center"/>
        <w:rPr>
          <w:b/>
          <w:bCs/>
          <w:sz w:val="24"/>
        </w:rPr>
      </w:pPr>
      <w:r>
        <w:rPr>
          <w:b/>
          <w:bCs/>
          <w:sz w:val="24"/>
        </w:rPr>
        <w:t>开标一览表</w:t>
      </w:r>
    </w:p>
    <w:p w:rsidR="000111DF" w:rsidRDefault="000111DF">
      <w:pPr>
        <w:ind w:right="84"/>
        <w:rPr>
          <w:sz w:val="24"/>
        </w:rPr>
      </w:pPr>
    </w:p>
    <w:p w:rsidR="000111DF" w:rsidRDefault="00761F8F">
      <w:pPr>
        <w:spacing w:line="460" w:lineRule="exact"/>
        <w:ind w:left="192"/>
        <w:rPr>
          <w:sz w:val="24"/>
        </w:rPr>
      </w:pPr>
      <w:r>
        <w:rPr>
          <w:sz w:val="24"/>
        </w:rPr>
        <w:t>项目名称：</w:t>
      </w:r>
      <w:r>
        <w:rPr>
          <w:sz w:val="24"/>
          <w:u w:val="single"/>
        </w:rPr>
        <w:t xml:space="preserve">                    </w:t>
      </w:r>
      <w:r>
        <w:rPr>
          <w:sz w:val="24"/>
        </w:rPr>
        <w:t xml:space="preserve">                  </w:t>
      </w:r>
    </w:p>
    <w:p w:rsidR="000111DF" w:rsidRDefault="00761F8F">
      <w:pPr>
        <w:spacing w:line="460" w:lineRule="exact"/>
        <w:ind w:left="192"/>
        <w:rPr>
          <w:sz w:val="24"/>
        </w:rPr>
      </w:pPr>
      <w:r>
        <w:rPr>
          <w:sz w:val="24"/>
        </w:rPr>
        <w:t>项目编号：</w:t>
      </w:r>
      <w:r>
        <w:rPr>
          <w:sz w:val="24"/>
          <w:u w:val="single"/>
        </w:rPr>
        <w:t xml:space="preserve">                    </w:t>
      </w:r>
      <w:r>
        <w:rPr>
          <w:sz w:val="24"/>
        </w:rPr>
        <w:t xml:space="preserve">                  </w:t>
      </w:r>
    </w:p>
    <w:p w:rsidR="000111DF" w:rsidRDefault="00761F8F">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0111DF">
        <w:trPr>
          <w:jc w:val="center"/>
        </w:trPr>
        <w:tc>
          <w:tcPr>
            <w:tcW w:w="572" w:type="pct"/>
            <w:vAlign w:val="center"/>
          </w:tcPr>
          <w:p w:rsidR="000111DF" w:rsidRDefault="00761F8F">
            <w:pPr>
              <w:spacing w:line="460" w:lineRule="exact"/>
              <w:jc w:val="center"/>
              <w:rPr>
                <w:sz w:val="24"/>
              </w:rPr>
            </w:pPr>
            <w:r>
              <w:rPr>
                <w:rFonts w:hint="eastAsia"/>
                <w:sz w:val="24"/>
              </w:rPr>
              <w:t>包</w:t>
            </w:r>
            <w:r>
              <w:rPr>
                <w:sz w:val="24"/>
              </w:rPr>
              <w:t>号</w:t>
            </w:r>
          </w:p>
        </w:tc>
        <w:tc>
          <w:tcPr>
            <w:tcW w:w="1001" w:type="pct"/>
            <w:vAlign w:val="center"/>
          </w:tcPr>
          <w:p w:rsidR="000111DF" w:rsidRDefault="00761F8F">
            <w:pPr>
              <w:spacing w:line="460" w:lineRule="exact"/>
              <w:jc w:val="center"/>
              <w:rPr>
                <w:sz w:val="24"/>
              </w:rPr>
            </w:pPr>
            <w:r>
              <w:rPr>
                <w:rFonts w:hint="eastAsia"/>
                <w:sz w:val="24"/>
              </w:rPr>
              <w:t>包</w:t>
            </w:r>
            <w:r>
              <w:rPr>
                <w:sz w:val="24"/>
              </w:rPr>
              <w:t>名称</w:t>
            </w:r>
          </w:p>
        </w:tc>
        <w:tc>
          <w:tcPr>
            <w:tcW w:w="858" w:type="pct"/>
            <w:vAlign w:val="center"/>
          </w:tcPr>
          <w:p w:rsidR="000111DF" w:rsidRDefault="00761F8F">
            <w:pPr>
              <w:spacing w:line="460" w:lineRule="exact"/>
              <w:jc w:val="center"/>
              <w:rPr>
                <w:sz w:val="24"/>
              </w:rPr>
            </w:pPr>
            <w:r>
              <w:rPr>
                <w:sz w:val="24"/>
              </w:rPr>
              <w:t>品牌</w:t>
            </w:r>
          </w:p>
        </w:tc>
        <w:tc>
          <w:tcPr>
            <w:tcW w:w="941" w:type="pct"/>
            <w:vAlign w:val="center"/>
          </w:tcPr>
          <w:p w:rsidR="000111DF" w:rsidRDefault="00761F8F">
            <w:pPr>
              <w:spacing w:line="460" w:lineRule="exact"/>
              <w:jc w:val="center"/>
              <w:rPr>
                <w:sz w:val="24"/>
              </w:rPr>
            </w:pPr>
            <w:r>
              <w:rPr>
                <w:sz w:val="24"/>
              </w:rPr>
              <w:t>投标总价</w:t>
            </w:r>
          </w:p>
        </w:tc>
        <w:tc>
          <w:tcPr>
            <w:tcW w:w="858" w:type="pct"/>
            <w:vAlign w:val="center"/>
          </w:tcPr>
          <w:p w:rsidR="000111DF" w:rsidRDefault="00761F8F">
            <w:pPr>
              <w:spacing w:line="460" w:lineRule="exact"/>
              <w:jc w:val="center"/>
              <w:rPr>
                <w:sz w:val="24"/>
              </w:rPr>
            </w:pPr>
            <w:r>
              <w:rPr>
                <w:sz w:val="24"/>
              </w:rPr>
              <w:t>交货期</w:t>
            </w:r>
          </w:p>
        </w:tc>
        <w:tc>
          <w:tcPr>
            <w:tcW w:w="770" w:type="pct"/>
            <w:vAlign w:val="center"/>
          </w:tcPr>
          <w:p w:rsidR="000111DF" w:rsidRDefault="00761F8F">
            <w:pPr>
              <w:spacing w:line="460" w:lineRule="exact"/>
              <w:jc w:val="center"/>
              <w:rPr>
                <w:sz w:val="24"/>
              </w:rPr>
            </w:pPr>
            <w:r>
              <w:rPr>
                <w:sz w:val="24"/>
              </w:rPr>
              <w:t>备注</w:t>
            </w:r>
          </w:p>
        </w:tc>
      </w:tr>
      <w:tr w:rsidR="000111DF">
        <w:trPr>
          <w:jc w:val="center"/>
        </w:trPr>
        <w:tc>
          <w:tcPr>
            <w:tcW w:w="572" w:type="pct"/>
            <w:vAlign w:val="center"/>
          </w:tcPr>
          <w:p w:rsidR="000111DF" w:rsidRDefault="00761F8F">
            <w:pPr>
              <w:spacing w:line="460" w:lineRule="exact"/>
              <w:jc w:val="center"/>
              <w:rPr>
                <w:sz w:val="24"/>
              </w:rPr>
            </w:pPr>
            <w:r>
              <w:rPr>
                <w:sz w:val="24"/>
              </w:rPr>
              <w:t>1</w:t>
            </w: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761F8F">
            <w:pPr>
              <w:spacing w:line="460" w:lineRule="exact"/>
              <w:jc w:val="center"/>
              <w:rPr>
                <w:sz w:val="24"/>
              </w:rPr>
            </w:pPr>
            <w:r>
              <w:rPr>
                <w:rFonts w:hint="eastAsia"/>
                <w:sz w:val="24"/>
              </w:rPr>
              <w:t>2</w:t>
            </w: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761F8F">
            <w:pPr>
              <w:spacing w:line="460" w:lineRule="exact"/>
              <w:jc w:val="center"/>
              <w:rPr>
                <w:sz w:val="24"/>
              </w:rPr>
            </w:pPr>
            <w:r>
              <w:rPr>
                <w:sz w:val="24"/>
              </w:rPr>
              <w:t>…</w:t>
            </w: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r w:rsidR="000111DF">
        <w:trPr>
          <w:jc w:val="center"/>
        </w:trPr>
        <w:tc>
          <w:tcPr>
            <w:tcW w:w="572" w:type="pct"/>
            <w:vAlign w:val="center"/>
          </w:tcPr>
          <w:p w:rsidR="000111DF" w:rsidRDefault="000111DF">
            <w:pPr>
              <w:spacing w:line="460" w:lineRule="exact"/>
              <w:jc w:val="center"/>
              <w:rPr>
                <w:sz w:val="24"/>
              </w:rPr>
            </w:pPr>
          </w:p>
        </w:tc>
        <w:tc>
          <w:tcPr>
            <w:tcW w:w="100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941" w:type="pct"/>
            <w:vAlign w:val="center"/>
          </w:tcPr>
          <w:p w:rsidR="000111DF" w:rsidRDefault="000111DF">
            <w:pPr>
              <w:spacing w:line="460" w:lineRule="exact"/>
              <w:jc w:val="center"/>
              <w:rPr>
                <w:sz w:val="24"/>
              </w:rPr>
            </w:pPr>
          </w:p>
        </w:tc>
        <w:tc>
          <w:tcPr>
            <w:tcW w:w="858" w:type="pct"/>
            <w:vAlign w:val="center"/>
          </w:tcPr>
          <w:p w:rsidR="000111DF" w:rsidRDefault="000111DF">
            <w:pPr>
              <w:spacing w:line="460" w:lineRule="exact"/>
              <w:jc w:val="center"/>
              <w:rPr>
                <w:sz w:val="24"/>
              </w:rPr>
            </w:pPr>
          </w:p>
        </w:tc>
        <w:tc>
          <w:tcPr>
            <w:tcW w:w="770" w:type="pct"/>
            <w:vAlign w:val="center"/>
          </w:tcPr>
          <w:p w:rsidR="000111DF" w:rsidRDefault="000111DF">
            <w:pPr>
              <w:spacing w:line="460" w:lineRule="exact"/>
              <w:jc w:val="center"/>
              <w:rPr>
                <w:sz w:val="24"/>
              </w:rPr>
            </w:pPr>
          </w:p>
        </w:tc>
      </w:tr>
    </w:tbl>
    <w:p w:rsidR="000111DF" w:rsidRDefault="000111DF">
      <w:pPr>
        <w:spacing w:line="360" w:lineRule="auto"/>
        <w:ind w:right="84" w:firstLine="420"/>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pPr>
        <w:spacing w:line="360" w:lineRule="auto"/>
        <w:ind w:right="84" w:firstLine="420"/>
        <w:rPr>
          <w:sz w:val="24"/>
        </w:rPr>
      </w:pP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b/>
          <w:sz w:val="24"/>
        </w:rPr>
        <w:t>附件</w:t>
      </w:r>
      <w:r>
        <w:rPr>
          <w:rFonts w:hint="eastAsia"/>
          <w:b/>
          <w:sz w:val="24"/>
        </w:rPr>
        <w:t>5</w:t>
      </w:r>
    </w:p>
    <w:p w:rsidR="000111DF" w:rsidRDefault="00761F8F">
      <w:pPr>
        <w:autoSpaceDN w:val="0"/>
        <w:spacing w:line="360" w:lineRule="auto"/>
        <w:jc w:val="center"/>
        <w:rPr>
          <w:b/>
          <w:bCs/>
          <w:sz w:val="24"/>
        </w:rPr>
      </w:pPr>
      <w:r>
        <w:rPr>
          <w:b/>
          <w:bCs/>
          <w:sz w:val="24"/>
        </w:rPr>
        <w:t>开标分项一览表</w:t>
      </w:r>
    </w:p>
    <w:p w:rsidR="000111DF" w:rsidRDefault="000111DF">
      <w:pPr>
        <w:ind w:right="84"/>
        <w:rPr>
          <w:sz w:val="24"/>
        </w:rPr>
      </w:pPr>
    </w:p>
    <w:p w:rsidR="000111DF" w:rsidRDefault="00761F8F">
      <w:pPr>
        <w:spacing w:line="460" w:lineRule="exact"/>
        <w:ind w:left="192"/>
        <w:rPr>
          <w:sz w:val="24"/>
        </w:rPr>
      </w:pPr>
      <w:r>
        <w:rPr>
          <w:sz w:val="24"/>
        </w:rPr>
        <w:t>项目名称：</w:t>
      </w:r>
      <w:r>
        <w:rPr>
          <w:sz w:val="24"/>
          <w:u w:val="single"/>
        </w:rPr>
        <w:t xml:space="preserve">                    </w:t>
      </w:r>
    </w:p>
    <w:p w:rsidR="000111DF" w:rsidRDefault="00761F8F">
      <w:pPr>
        <w:spacing w:line="460" w:lineRule="exact"/>
        <w:ind w:left="192"/>
        <w:rPr>
          <w:sz w:val="24"/>
        </w:rPr>
      </w:pPr>
      <w:r>
        <w:rPr>
          <w:sz w:val="24"/>
        </w:rPr>
        <w:t>项目编号：</w:t>
      </w:r>
      <w:r>
        <w:rPr>
          <w:sz w:val="24"/>
          <w:u w:val="single"/>
        </w:rPr>
        <w:t xml:space="preserve">                    </w:t>
      </w:r>
    </w:p>
    <w:p w:rsidR="000111DF" w:rsidRDefault="00761F8F">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0111DF" w:rsidRDefault="00761F8F" w:rsidP="004D7924">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0111DF">
        <w:trPr>
          <w:jc w:val="center"/>
        </w:trPr>
        <w:tc>
          <w:tcPr>
            <w:tcW w:w="813" w:type="dxa"/>
            <w:noWrap/>
            <w:vAlign w:val="center"/>
          </w:tcPr>
          <w:p w:rsidR="000111DF" w:rsidRDefault="00761F8F">
            <w:pPr>
              <w:widowControl/>
              <w:jc w:val="center"/>
              <w:rPr>
                <w:bCs/>
                <w:kern w:val="0"/>
                <w:sz w:val="24"/>
                <w:szCs w:val="24"/>
              </w:rPr>
            </w:pPr>
            <w:r>
              <w:rPr>
                <w:bCs/>
                <w:kern w:val="0"/>
                <w:sz w:val="24"/>
                <w:szCs w:val="24"/>
              </w:rPr>
              <w:t>项号</w:t>
            </w:r>
          </w:p>
        </w:tc>
        <w:tc>
          <w:tcPr>
            <w:tcW w:w="1348" w:type="dxa"/>
            <w:vAlign w:val="center"/>
          </w:tcPr>
          <w:p w:rsidR="000111DF" w:rsidRDefault="00761F8F">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0111DF" w:rsidRDefault="00761F8F">
            <w:pPr>
              <w:widowControl/>
              <w:jc w:val="center"/>
              <w:rPr>
                <w:bCs/>
                <w:kern w:val="0"/>
                <w:sz w:val="24"/>
                <w:szCs w:val="24"/>
              </w:rPr>
            </w:pPr>
            <w:r>
              <w:rPr>
                <w:bCs/>
                <w:kern w:val="0"/>
                <w:sz w:val="24"/>
                <w:szCs w:val="24"/>
              </w:rPr>
              <w:t>品牌</w:t>
            </w:r>
          </w:p>
        </w:tc>
        <w:tc>
          <w:tcPr>
            <w:tcW w:w="715" w:type="dxa"/>
            <w:vAlign w:val="center"/>
          </w:tcPr>
          <w:p w:rsidR="000111DF" w:rsidRDefault="00761F8F">
            <w:pPr>
              <w:widowControl/>
              <w:jc w:val="center"/>
              <w:rPr>
                <w:bCs/>
                <w:kern w:val="0"/>
                <w:sz w:val="24"/>
                <w:szCs w:val="24"/>
              </w:rPr>
            </w:pPr>
            <w:r>
              <w:rPr>
                <w:bCs/>
                <w:kern w:val="0"/>
                <w:sz w:val="24"/>
                <w:szCs w:val="24"/>
              </w:rPr>
              <w:t>规格型号</w:t>
            </w:r>
          </w:p>
        </w:tc>
        <w:tc>
          <w:tcPr>
            <w:tcW w:w="1230" w:type="dxa"/>
            <w:vAlign w:val="center"/>
          </w:tcPr>
          <w:p w:rsidR="000111DF" w:rsidRDefault="00761F8F">
            <w:pPr>
              <w:widowControl/>
              <w:jc w:val="center"/>
              <w:rPr>
                <w:bCs/>
                <w:kern w:val="0"/>
                <w:sz w:val="24"/>
                <w:szCs w:val="24"/>
              </w:rPr>
            </w:pPr>
            <w:r>
              <w:rPr>
                <w:bCs/>
                <w:kern w:val="0"/>
                <w:sz w:val="24"/>
                <w:szCs w:val="24"/>
              </w:rPr>
              <w:t>制造商</w:t>
            </w:r>
          </w:p>
        </w:tc>
        <w:tc>
          <w:tcPr>
            <w:tcW w:w="715" w:type="dxa"/>
            <w:vAlign w:val="center"/>
          </w:tcPr>
          <w:p w:rsidR="000111DF" w:rsidRDefault="00761F8F">
            <w:pPr>
              <w:widowControl/>
              <w:jc w:val="center"/>
              <w:rPr>
                <w:bCs/>
                <w:kern w:val="0"/>
                <w:sz w:val="24"/>
                <w:szCs w:val="24"/>
              </w:rPr>
            </w:pPr>
            <w:r>
              <w:rPr>
                <w:bCs/>
                <w:kern w:val="0"/>
                <w:sz w:val="24"/>
                <w:szCs w:val="24"/>
              </w:rPr>
              <w:t>产地</w:t>
            </w:r>
          </w:p>
        </w:tc>
        <w:tc>
          <w:tcPr>
            <w:tcW w:w="1235" w:type="dxa"/>
            <w:vAlign w:val="center"/>
          </w:tcPr>
          <w:p w:rsidR="000111DF" w:rsidRDefault="00761F8F">
            <w:pPr>
              <w:widowControl/>
              <w:jc w:val="center"/>
              <w:rPr>
                <w:bCs/>
                <w:kern w:val="0"/>
                <w:sz w:val="24"/>
                <w:szCs w:val="24"/>
              </w:rPr>
            </w:pPr>
            <w:r>
              <w:rPr>
                <w:bCs/>
                <w:kern w:val="0"/>
                <w:sz w:val="24"/>
                <w:szCs w:val="24"/>
              </w:rPr>
              <w:t>商品属性</w:t>
            </w:r>
          </w:p>
        </w:tc>
        <w:tc>
          <w:tcPr>
            <w:tcW w:w="715" w:type="dxa"/>
            <w:vAlign w:val="center"/>
          </w:tcPr>
          <w:p w:rsidR="000111DF" w:rsidRDefault="00761F8F">
            <w:pPr>
              <w:widowControl/>
              <w:jc w:val="center"/>
              <w:rPr>
                <w:bCs/>
                <w:kern w:val="0"/>
                <w:sz w:val="24"/>
                <w:szCs w:val="24"/>
              </w:rPr>
            </w:pPr>
            <w:r>
              <w:rPr>
                <w:bCs/>
                <w:kern w:val="0"/>
                <w:sz w:val="24"/>
                <w:szCs w:val="24"/>
              </w:rPr>
              <w:t>单价</w:t>
            </w:r>
          </w:p>
        </w:tc>
        <w:tc>
          <w:tcPr>
            <w:tcW w:w="795" w:type="dxa"/>
            <w:vAlign w:val="center"/>
          </w:tcPr>
          <w:p w:rsidR="000111DF" w:rsidRDefault="00761F8F">
            <w:pPr>
              <w:widowControl/>
              <w:jc w:val="center"/>
              <w:rPr>
                <w:bCs/>
                <w:kern w:val="0"/>
                <w:sz w:val="24"/>
                <w:szCs w:val="24"/>
              </w:rPr>
            </w:pPr>
            <w:r>
              <w:rPr>
                <w:bCs/>
                <w:kern w:val="0"/>
                <w:sz w:val="24"/>
                <w:szCs w:val="24"/>
              </w:rPr>
              <w:t>采购数量</w:t>
            </w:r>
          </w:p>
        </w:tc>
        <w:tc>
          <w:tcPr>
            <w:tcW w:w="767" w:type="dxa"/>
            <w:vAlign w:val="center"/>
          </w:tcPr>
          <w:p w:rsidR="000111DF" w:rsidRDefault="00761F8F">
            <w:pPr>
              <w:widowControl/>
              <w:jc w:val="center"/>
              <w:rPr>
                <w:bCs/>
                <w:kern w:val="0"/>
                <w:sz w:val="24"/>
                <w:szCs w:val="24"/>
              </w:rPr>
            </w:pPr>
            <w:r>
              <w:rPr>
                <w:bCs/>
                <w:kern w:val="0"/>
                <w:sz w:val="24"/>
                <w:szCs w:val="24"/>
              </w:rPr>
              <w:t>计量单位</w:t>
            </w:r>
          </w:p>
        </w:tc>
        <w:tc>
          <w:tcPr>
            <w:tcW w:w="737" w:type="dxa"/>
            <w:vAlign w:val="center"/>
          </w:tcPr>
          <w:p w:rsidR="000111DF" w:rsidRDefault="00761F8F">
            <w:pPr>
              <w:widowControl/>
              <w:jc w:val="center"/>
              <w:rPr>
                <w:bCs/>
                <w:kern w:val="0"/>
                <w:sz w:val="24"/>
                <w:szCs w:val="24"/>
              </w:rPr>
            </w:pPr>
            <w:r>
              <w:rPr>
                <w:bCs/>
                <w:kern w:val="0"/>
                <w:sz w:val="24"/>
                <w:szCs w:val="24"/>
              </w:rPr>
              <w:t>总价</w:t>
            </w: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vAlign w:val="center"/>
          </w:tcPr>
          <w:p w:rsidR="000111DF" w:rsidRDefault="000111DF">
            <w:pPr>
              <w:widowControl/>
              <w:jc w:val="center"/>
              <w:rPr>
                <w:kern w:val="0"/>
                <w:sz w:val="24"/>
                <w:szCs w:val="18"/>
              </w:rPr>
            </w:pPr>
          </w:p>
        </w:tc>
        <w:tc>
          <w:tcPr>
            <w:tcW w:w="715" w:type="dxa"/>
            <w:vAlign w:val="center"/>
          </w:tcPr>
          <w:p w:rsidR="000111DF" w:rsidRDefault="000111DF">
            <w:pPr>
              <w:widowControl/>
              <w:jc w:val="center"/>
              <w:rPr>
                <w:kern w:val="0"/>
                <w:sz w:val="24"/>
                <w:szCs w:val="18"/>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18"/>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vAlign w:val="center"/>
          </w:tcPr>
          <w:p w:rsidR="000111DF" w:rsidRDefault="000111DF">
            <w:pPr>
              <w:widowControl/>
              <w:jc w:val="center"/>
              <w:rPr>
                <w:kern w:val="0"/>
                <w:sz w:val="24"/>
                <w:szCs w:val="18"/>
              </w:rPr>
            </w:pPr>
          </w:p>
        </w:tc>
        <w:tc>
          <w:tcPr>
            <w:tcW w:w="715" w:type="dxa"/>
            <w:vAlign w:val="center"/>
          </w:tcPr>
          <w:p w:rsidR="000111DF" w:rsidRDefault="000111DF">
            <w:pPr>
              <w:widowControl/>
              <w:jc w:val="center"/>
              <w:rPr>
                <w:kern w:val="0"/>
                <w:sz w:val="24"/>
                <w:szCs w:val="18"/>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vAlign w:val="center"/>
          </w:tcPr>
          <w:p w:rsidR="000111DF" w:rsidRDefault="000111DF">
            <w:pPr>
              <w:widowControl/>
              <w:jc w:val="center"/>
              <w:rPr>
                <w:kern w:val="0"/>
                <w:sz w:val="24"/>
                <w:szCs w:val="18"/>
              </w:rPr>
            </w:pPr>
          </w:p>
        </w:tc>
        <w:tc>
          <w:tcPr>
            <w:tcW w:w="715" w:type="dxa"/>
            <w:vAlign w:val="center"/>
          </w:tcPr>
          <w:p w:rsidR="000111DF" w:rsidRDefault="000111DF">
            <w:pPr>
              <w:widowControl/>
              <w:jc w:val="center"/>
              <w:rPr>
                <w:kern w:val="0"/>
                <w:sz w:val="24"/>
                <w:szCs w:val="18"/>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noWrap/>
            <w:vAlign w:val="center"/>
          </w:tcPr>
          <w:p w:rsidR="000111DF" w:rsidRDefault="000111DF">
            <w:pPr>
              <w:widowControl/>
              <w:jc w:val="center"/>
              <w:rPr>
                <w:kern w:val="0"/>
                <w:sz w:val="24"/>
                <w:szCs w:val="18"/>
              </w:rPr>
            </w:pPr>
          </w:p>
        </w:tc>
        <w:tc>
          <w:tcPr>
            <w:tcW w:w="715" w:type="dxa"/>
            <w:noWrap/>
            <w:vAlign w:val="center"/>
          </w:tcPr>
          <w:p w:rsidR="000111DF" w:rsidRDefault="000111DF">
            <w:pPr>
              <w:widowControl/>
              <w:jc w:val="center"/>
              <w:rPr>
                <w:kern w:val="0"/>
                <w:sz w:val="24"/>
                <w:szCs w:val="24"/>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r w:rsidR="000111DF">
        <w:trPr>
          <w:jc w:val="center"/>
        </w:trPr>
        <w:tc>
          <w:tcPr>
            <w:tcW w:w="813" w:type="dxa"/>
            <w:noWrap/>
            <w:vAlign w:val="center"/>
          </w:tcPr>
          <w:p w:rsidR="000111DF" w:rsidRDefault="000111DF">
            <w:pPr>
              <w:widowControl/>
              <w:jc w:val="center"/>
              <w:rPr>
                <w:kern w:val="0"/>
                <w:sz w:val="24"/>
                <w:szCs w:val="24"/>
              </w:rPr>
            </w:pPr>
          </w:p>
        </w:tc>
        <w:tc>
          <w:tcPr>
            <w:tcW w:w="1348" w:type="dxa"/>
            <w:noWrap/>
            <w:vAlign w:val="center"/>
          </w:tcPr>
          <w:p w:rsidR="000111DF" w:rsidRDefault="000111DF">
            <w:pPr>
              <w:widowControl/>
              <w:jc w:val="center"/>
              <w:rPr>
                <w:kern w:val="0"/>
                <w:sz w:val="24"/>
                <w:szCs w:val="24"/>
              </w:rPr>
            </w:pPr>
          </w:p>
        </w:tc>
        <w:tc>
          <w:tcPr>
            <w:tcW w:w="716"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0"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1235" w:type="dxa"/>
            <w:noWrap/>
            <w:vAlign w:val="center"/>
          </w:tcPr>
          <w:p w:rsidR="000111DF" w:rsidRDefault="000111DF">
            <w:pPr>
              <w:widowControl/>
              <w:jc w:val="center"/>
              <w:rPr>
                <w:kern w:val="0"/>
                <w:sz w:val="24"/>
                <w:szCs w:val="24"/>
              </w:rPr>
            </w:pPr>
          </w:p>
        </w:tc>
        <w:tc>
          <w:tcPr>
            <w:tcW w:w="715" w:type="dxa"/>
            <w:noWrap/>
            <w:vAlign w:val="center"/>
          </w:tcPr>
          <w:p w:rsidR="000111DF" w:rsidRDefault="000111DF">
            <w:pPr>
              <w:widowControl/>
              <w:jc w:val="center"/>
              <w:rPr>
                <w:kern w:val="0"/>
                <w:sz w:val="24"/>
                <w:szCs w:val="24"/>
              </w:rPr>
            </w:pPr>
          </w:p>
        </w:tc>
        <w:tc>
          <w:tcPr>
            <w:tcW w:w="795" w:type="dxa"/>
            <w:noWrap/>
            <w:vAlign w:val="center"/>
          </w:tcPr>
          <w:p w:rsidR="000111DF" w:rsidRDefault="000111DF">
            <w:pPr>
              <w:widowControl/>
              <w:jc w:val="center"/>
              <w:rPr>
                <w:kern w:val="0"/>
                <w:sz w:val="24"/>
                <w:szCs w:val="24"/>
              </w:rPr>
            </w:pPr>
          </w:p>
        </w:tc>
        <w:tc>
          <w:tcPr>
            <w:tcW w:w="767" w:type="dxa"/>
            <w:noWrap/>
            <w:vAlign w:val="center"/>
          </w:tcPr>
          <w:p w:rsidR="000111DF" w:rsidRDefault="000111DF">
            <w:pPr>
              <w:widowControl/>
              <w:jc w:val="center"/>
              <w:rPr>
                <w:kern w:val="0"/>
                <w:sz w:val="24"/>
                <w:szCs w:val="24"/>
              </w:rPr>
            </w:pPr>
          </w:p>
        </w:tc>
        <w:tc>
          <w:tcPr>
            <w:tcW w:w="737" w:type="dxa"/>
            <w:noWrap/>
            <w:vAlign w:val="center"/>
          </w:tcPr>
          <w:p w:rsidR="000111DF" w:rsidRDefault="000111DF">
            <w:pPr>
              <w:widowControl/>
              <w:jc w:val="center"/>
              <w:rPr>
                <w:kern w:val="0"/>
                <w:sz w:val="24"/>
                <w:szCs w:val="24"/>
              </w:rPr>
            </w:pPr>
          </w:p>
        </w:tc>
      </w:tr>
    </w:tbl>
    <w:p w:rsidR="000111DF" w:rsidRDefault="000111DF">
      <w:pPr>
        <w:ind w:left="180"/>
        <w:rPr>
          <w:sz w:val="24"/>
        </w:rPr>
      </w:pPr>
    </w:p>
    <w:p w:rsidR="000111DF" w:rsidRDefault="00761F8F">
      <w:pPr>
        <w:spacing w:line="360" w:lineRule="auto"/>
        <w:ind w:left="181"/>
        <w:rPr>
          <w:sz w:val="24"/>
          <w:szCs w:val="24"/>
        </w:rPr>
      </w:pPr>
      <w:r>
        <w:rPr>
          <w:sz w:val="24"/>
          <w:szCs w:val="24"/>
        </w:rPr>
        <w:t>注：</w:t>
      </w:r>
    </w:p>
    <w:p w:rsidR="000111DF" w:rsidRDefault="00761F8F">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0111DF" w:rsidRDefault="00761F8F">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0111DF" w:rsidRDefault="00761F8F">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0111DF" w:rsidRDefault="000111DF">
      <w:pPr>
        <w:spacing w:line="360" w:lineRule="auto"/>
        <w:ind w:left="181"/>
        <w:rPr>
          <w:sz w:val="24"/>
          <w:szCs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b/>
          <w:sz w:val="24"/>
        </w:rPr>
        <w:t>附件</w:t>
      </w:r>
      <w:r>
        <w:rPr>
          <w:rFonts w:hint="eastAsia"/>
          <w:b/>
          <w:sz w:val="24"/>
        </w:rPr>
        <w:t>6</w:t>
      </w:r>
      <w:r>
        <w:rPr>
          <w:b/>
          <w:sz w:val="24"/>
        </w:rPr>
        <w:t>-1</w:t>
      </w:r>
    </w:p>
    <w:p w:rsidR="000111DF" w:rsidRDefault="00761F8F">
      <w:pPr>
        <w:autoSpaceDN w:val="0"/>
        <w:spacing w:line="360" w:lineRule="auto"/>
        <w:jc w:val="center"/>
        <w:rPr>
          <w:b/>
          <w:bCs/>
          <w:sz w:val="24"/>
        </w:rPr>
      </w:pPr>
      <w:r>
        <w:rPr>
          <w:b/>
          <w:bCs/>
          <w:sz w:val="24"/>
        </w:rPr>
        <w:t>商务要求点对点应答表</w:t>
      </w:r>
    </w:p>
    <w:p w:rsidR="000111DF" w:rsidRDefault="000111DF">
      <w:pPr>
        <w:spacing w:line="460" w:lineRule="exact"/>
        <w:rPr>
          <w:sz w:val="24"/>
        </w:rPr>
      </w:pPr>
    </w:p>
    <w:p w:rsidR="000111DF" w:rsidRDefault="00761F8F">
      <w:pPr>
        <w:spacing w:line="460" w:lineRule="exact"/>
        <w:rPr>
          <w:sz w:val="24"/>
        </w:rPr>
      </w:pPr>
      <w:r>
        <w:rPr>
          <w:sz w:val="24"/>
        </w:rPr>
        <w:t>项目名称：</w:t>
      </w:r>
      <w:r>
        <w:rPr>
          <w:sz w:val="24"/>
          <w:u w:val="single"/>
        </w:rPr>
        <w:t xml:space="preserve">                    </w:t>
      </w:r>
    </w:p>
    <w:p w:rsidR="000111DF" w:rsidRDefault="00761F8F">
      <w:pPr>
        <w:spacing w:line="460" w:lineRule="exact"/>
        <w:rPr>
          <w:sz w:val="24"/>
        </w:rPr>
      </w:pPr>
      <w:r>
        <w:rPr>
          <w:sz w:val="24"/>
        </w:rPr>
        <w:t>项目编号：</w:t>
      </w:r>
      <w:r>
        <w:rPr>
          <w:sz w:val="24"/>
          <w:u w:val="single"/>
        </w:rPr>
        <w:t xml:space="preserve">                    </w:t>
      </w:r>
    </w:p>
    <w:p w:rsidR="000111DF" w:rsidRDefault="00761F8F">
      <w:pPr>
        <w:spacing w:line="460" w:lineRule="exact"/>
        <w:rPr>
          <w:sz w:val="24"/>
          <w:u w:val="single"/>
        </w:rPr>
      </w:pPr>
      <w:r>
        <w:rPr>
          <w:sz w:val="24"/>
        </w:rPr>
        <w:t>包号：</w:t>
      </w:r>
      <w:r>
        <w:rPr>
          <w:sz w:val="24"/>
          <w:u w:val="single"/>
        </w:rPr>
        <w:t xml:space="preserve">                        </w:t>
      </w:r>
    </w:p>
    <w:p w:rsidR="000111DF" w:rsidRDefault="000111D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111DF">
        <w:trPr>
          <w:jc w:val="center"/>
        </w:trPr>
        <w:tc>
          <w:tcPr>
            <w:tcW w:w="1080" w:type="dxa"/>
            <w:shd w:val="clear" w:color="auto" w:fill="auto"/>
            <w:vAlign w:val="center"/>
          </w:tcPr>
          <w:p w:rsidR="000111DF" w:rsidRDefault="00761F8F">
            <w:pPr>
              <w:widowControl/>
              <w:snapToGrid w:val="0"/>
              <w:jc w:val="center"/>
              <w:rPr>
                <w:kern w:val="0"/>
                <w:sz w:val="24"/>
                <w:szCs w:val="21"/>
              </w:rPr>
            </w:pPr>
            <w:r>
              <w:rPr>
                <w:kern w:val="0"/>
                <w:sz w:val="24"/>
                <w:szCs w:val="21"/>
              </w:rPr>
              <w:t>序号</w:t>
            </w:r>
          </w:p>
        </w:tc>
        <w:tc>
          <w:tcPr>
            <w:tcW w:w="2500" w:type="dxa"/>
            <w:shd w:val="clear" w:color="auto" w:fill="auto"/>
            <w:vAlign w:val="center"/>
          </w:tcPr>
          <w:p w:rsidR="000111DF" w:rsidRDefault="00761F8F">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0111DF" w:rsidRDefault="00761F8F">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0111DF" w:rsidRDefault="00761F8F">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0111DF" w:rsidRDefault="00761F8F">
            <w:pPr>
              <w:widowControl/>
              <w:snapToGrid w:val="0"/>
              <w:jc w:val="center"/>
              <w:rPr>
                <w:kern w:val="0"/>
                <w:sz w:val="24"/>
                <w:szCs w:val="21"/>
              </w:rPr>
            </w:pPr>
            <w:r>
              <w:rPr>
                <w:kern w:val="0"/>
                <w:sz w:val="24"/>
                <w:szCs w:val="21"/>
              </w:rPr>
              <w:t>备注</w:t>
            </w: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rFonts w:hint="eastAsia"/>
                <w:kern w:val="0"/>
                <w:sz w:val="24"/>
                <w:szCs w:val="21"/>
              </w:rPr>
              <w:t>（二）服务要求</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rFonts w:hint="eastAsia"/>
                <w:kern w:val="0"/>
                <w:sz w:val="24"/>
                <w:szCs w:val="21"/>
              </w:rPr>
              <w:t>（三）交货要求</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r w:rsidR="000111DF">
        <w:trPr>
          <w:jc w:val="center"/>
        </w:trPr>
        <w:tc>
          <w:tcPr>
            <w:tcW w:w="9480" w:type="dxa"/>
            <w:gridSpan w:val="5"/>
            <w:shd w:val="clear" w:color="auto" w:fill="auto"/>
            <w:vAlign w:val="center"/>
          </w:tcPr>
          <w:p w:rsidR="000111DF" w:rsidRDefault="00761F8F">
            <w:pPr>
              <w:widowControl/>
              <w:snapToGrid w:val="0"/>
              <w:jc w:val="left"/>
              <w:rPr>
                <w:kern w:val="0"/>
                <w:sz w:val="24"/>
                <w:szCs w:val="21"/>
              </w:rPr>
            </w:pPr>
            <w:r>
              <w:rPr>
                <w:rFonts w:hint="eastAsia"/>
                <w:kern w:val="0"/>
                <w:sz w:val="24"/>
                <w:szCs w:val="21"/>
              </w:rPr>
              <w:t>（六）验收方法及标准</w:t>
            </w:r>
          </w:p>
        </w:tc>
      </w:tr>
      <w:tr w:rsidR="000111DF">
        <w:trPr>
          <w:jc w:val="center"/>
        </w:trPr>
        <w:tc>
          <w:tcPr>
            <w:tcW w:w="1080" w:type="dxa"/>
            <w:shd w:val="clear" w:color="auto" w:fill="auto"/>
            <w:vAlign w:val="center"/>
          </w:tcPr>
          <w:p w:rsidR="000111DF" w:rsidRDefault="000111DF">
            <w:pPr>
              <w:widowControl/>
              <w:snapToGrid w:val="0"/>
              <w:jc w:val="center"/>
              <w:rPr>
                <w:kern w:val="0"/>
                <w:sz w:val="24"/>
                <w:szCs w:val="21"/>
              </w:rPr>
            </w:pPr>
          </w:p>
        </w:tc>
        <w:tc>
          <w:tcPr>
            <w:tcW w:w="2500" w:type="dxa"/>
            <w:shd w:val="clear" w:color="auto" w:fill="auto"/>
            <w:vAlign w:val="center"/>
          </w:tcPr>
          <w:p w:rsidR="000111DF" w:rsidRDefault="000111DF">
            <w:pPr>
              <w:widowControl/>
              <w:snapToGrid w:val="0"/>
              <w:jc w:val="left"/>
              <w:rPr>
                <w:kern w:val="0"/>
                <w:sz w:val="24"/>
                <w:szCs w:val="21"/>
              </w:rPr>
            </w:pPr>
          </w:p>
        </w:tc>
        <w:tc>
          <w:tcPr>
            <w:tcW w:w="2680" w:type="dxa"/>
            <w:shd w:val="clear" w:color="auto" w:fill="auto"/>
            <w:vAlign w:val="center"/>
          </w:tcPr>
          <w:p w:rsidR="000111DF" w:rsidRDefault="000111DF">
            <w:pPr>
              <w:widowControl/>
              <w:snapToGrid w:val="0"/>
              <w:jc w:val="left"/>
              <w:rPr>
                <w:kern w:val="0"/>
                <w:sz w:val="24"/>
                <w:szCs w:val="21"/>
              </w:rPr>
            </w:pPr>
          </w:p>
        </w:tc>
        <w:tc>
          <w:tcPr>
            <w:tcW w:w="1979" w:type="dxa"/>
            <w:shd w:val="clear" w:color="auto" w:fill="auto"/>
            <w:vAlign w:val="center"/>
          </w:tcPr>
          <w:p w:rsidR="000111DF" w:rsidRDefault="000111DF">
            <w:pPr>
              <w:widowControl/>
              <w:snapToGrid w:val="0"/>
              <w:jc w:val="left"/>
              <w:rPr>
                <w:kern w:val="0"/>
                <w:sz w:val="24"/>
                <w:szCs w:val="21"/>
              </w:rPr>
            </w:pPr>
          </w:p>
        </w:tc>
        <w:tc>
          <w:tcPr>
            <w:tcW w:w="1241" w:type="dxa"/>
            <w:shd w:val="clear" w:color="auto" w:fill="auto"/>
            <w:vAlign w:val="center"/>
          </w:tcPr>
          <w:p w:rsidR="000111DF" w:rsidRDefault="000111DF">
            <w:pPr>
              <w:widowControl/>
              <w:snapToGrid w:val="0"/>
              <w:jc w:val="left"/>
              <w:rPr>
                <w:kern w:val="0"/>
                <w:sz w:val="24"/>
                <w:szCs w:val="21"/>
              </w:rPr>
            </w:pPr>
          </w:p>
        </w:tc>
      </w:tr>
    </w:tbl>
    <w:p w:rsidR="000111DF" w:rsidRDefault="00761F8F">
      <w:pPr>
        <w:spacing w:line="620" w:lineRule="exact"/>
        <w:rPr>
          <w:sz w:val="24"/>
        </w:rPr>
      </w:pPr>
      <w:r>
        <w:rPr>
          <w:sz w:val="24"/>
        </w:rPr>
        <w:t>注：</w:t>
      </w:r>
    </w:p>
    <w:p w:rsidR="000111DF" w:rsidRDefault="00761F8F">
      <w:pPr>
        <w:spacing w:line="360" w:lineRule="auto"/>
        <w:rPr>
          <w:sz w:val="24"/>
        </w:rPr>
      </w:pPr>
      <w:r>
        <w:rPr>
          <w:sz w:val="24"/>
        </w:rPr>
        <w:t xml:space="preserve">1. </w:t>
      </w:r>
      <w:r>
        <w:rPr>
          <w:sz w:val="24"/>
        </w:rPr>
        <w:t>不如实填写偏离情况的投标文件将视为虚假材料。</w:t>
      </w:r>
    </w:p>
    <w:p w:rsidR="000111DF" w:rsidRDefault="00761F8F">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0111DF" w:rsidRDefault="00761F8F">
      <w:pPr>
        <w:spacing w:line="360" w:lineRule="auto"/>
        <w:rPr>
          <w:sz w:val="24"/>
        </w:rPr>
      </w:pPr>
      <w:r>
        <w:rPr>
          <w:sz w:val="24"/>
        </w:rPr>
        <w:t xml:space="preserve">4. </w:t>
      </w:r>
      <w:r>
        <w:rPr>
          <w:sz w:val="24"/>
        </w:rPr>
        <w:t>偏离说明指招标要求与投标应答之间的不同之处。</w:t>
      </w:r>
    </w:p>
    <w:p w:rsidR="000111DF" w:rsidRDefault="000111DF">
      <w:pPr>
        <w:spacing w:line="360" w:lineRule="auto"/>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761F8F">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0111DF" w:rsidRDefault="00761F8F">
      <w:pPr>
        <w:autoSpaceDN w:val="0"/>
        <w:spacing w:line="360" w:lineRule="auto"/>
        <w:jc w:val="center"/>
        <w:rPr>
          <w:b/>
          <w:bCs/>
          <w:sz w:val="24"/>
        </w:rPr>
      </w:pPr>
      <w:r>
        <w:rPr>
          <w:b/>
          <w:bCs/>
          <w:sz w:val="24"/>
        </w:rPr>
        <w:t>技术要求点对点应答表</w:t>
      </w:r>
    </w:p>
    <w:p w:rsidR="000111DF" w:rsidRDefault="00761F8F">
      <w:pPr>
        <w:spacing w:line="460" w:lineRule="exact"/>
        <w:rPr>
          <w:sz w:val="24"/>
        </w:rPr>
      </w:pPr>
      <w:r>
        <w:rPr>
          <w:sz w:val="24"/>
        </w:rPr>
        <w:t>项目名称：</w:t>
      </w:r>
      <w:r>
        <w:rPr>
          <w:sz w:val="24"/>
          <w:u w:val="single"/>
        </w:rPr>
        <w:t xml:space="preserve">                    </w:t>
      </w:r>
    </w:p>
    <w:p w:rsidR="000111DF" w:rsidRDefault="00761F8F">
      <w:pPr>
        <w:spacing w:line="460" w:lineRule="exact"/>
        <w:rPr>
          <w:sz w:val="24"/>
        </w:rPr>
      </w:pPr>
      <w:r>
        <w:rPr>
          <w:sz w:val="24"/>
        </w:rPr>
        <w:t>项目编号：</w:t>
      </w:r>
      <w:r>
        <w:rPr>
          <w:sz w:val="24"/>
          <w:u w:val="single"/>
        </w:rPr>
        <w:t xml:space="preserve">                    </w:t>
      </w:r>
    </w:p>
    <w:p w:rsidR="000111DF" w:rsidRDefault="00761F8F">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111DF">
        <w:trPr>
          <w:tblHeader/>
          <w:jc w:val="center"/>
        </w:trPr>
        <w:tc>
          <w:tcPr>
            <w:tcW w:w="9807" w:type="dxa"/>
            <w:gridSpan w:val="7"/>
            <w:shd w:val="clear" w:color="auto" w:fill="auto"/>
            <w:vAlign w:val="center"/>
          </w:tcPr>
          <w:p w:rsidR="000111DF" w:rsidRDefault="00761F8F">
            <w:pPr>
              <w:widowControl/>
              <w:snapToGrid w:val="0"/>
              <w:rPr>
                <w:b/>
                <w:kern w:val="0"/>
                <w:sz w:val="24"/>
                <w:szCs w:val="21"/>
              </w:rPr>
            </w:pPr>
            <w:r>
              <w:rPr>
                <w:rFonts w:hint="eastAsia"/>
                <w:b/>
                <w:kern w:val="0"/>
                <w:sz w:val="24"/>
                <w:szCs w:val="21"/>
              </w:rPr>
              <w:t>招标文件第二部分技术要求</w:t>
            </w:r>
          </w:p>
        </w:tc>
      </w:tr>
      <w:tr w:rsidR="000111DF">
        <w:trPr>
          <w:tblHeader/>
          <w:jc w:val="center"/>
        </w:trPr>
        <w:tc>
          <w:tcPr>
            <w:tcW w:w="843" w:type="dxa"/>
            <w:shd w:val="clear" w:color="auto" w:fill="auto"/>
            <w:vAlign w:val="center"/>
          </w:tcPr>
          <w:p w:rsidR="000111DF" w:rsidRDefault="00761F8F">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0111DF" w:rsidRDefault="00761F8F">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0111DF" w:rsidRDefault="00761F8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111DF" w:rsidRDefault="00761F8F">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0111DF" w:rsidRDefault="00761F8F">
            <w:pPr>
              <w:widowControl/>
              <w:snapToGrid w:val="0"/>
              <w:jc w:val="center"/>
              <w:rPr>
                <w:kern w:val="0"/>
                <w:sz w:val="24"/>
                <w:szCs w:val="21"/>
              </w:rPr>
            </w:pPr>
            <w:r>
              <w:rPr>
                <w:kern w:val="0"/>
                <w:sz w:val="24"/>
                <w:szCs w:val="21"/>
              </w:rPr>
              <w:t>备注</w:t>
            </w:r>
          </w:p>
        </w:tc>
      </w:tr>
      <w:tr w:rsidR="000111DF">
        <w:trPr>
          <w:jc w:val="center"/>
        </w:trPr>
        <w:tc>
          <w:tcPr>
            <w:tcW w:w="843" w:type="dxa"/>
            <w:shd w:val="clear" w:color="auto" w:fill="auto"/>
            <w:vAlign w:val="center"/>
          </w:tcPr>
          <w:p w:rsidR="000111DF" w:rsidRDefault="00761F8F">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r w:rsidR="000111DF">
        <w:trPr>
          <w:jc w:val="center"/>
        </w:trPr>
        <w:tc>
          <w:tcPr>
            <w:tcW w:w="843" w:type="dxa"/>
            <w:shd w:val="clear" w:color="auto" w:fill="auto"/>
            <w:vAlign w:val="center"/>
          </w:tcPr>
          <w:p w:rsidR="000111DF" w:rsidRDefault="00761F8F">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r w:rsidR="000111DF">
        <w:trPr>
          <w:jc w:val="center"/>
        </w:trPr>
        <w:tc>
          <w:tcPr>
            <w:tcW w:w="843" w:type="dxa"/>
            <w:shd w:val="clear" w:color="auto" w:fill="auto"/>
            <w:vAlign w:val="center"/>
          </w:tcPr>
          <w:p w:rsidR="000111DF" w:rsidRDefault="00761F8F">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r w:rsidR="000111DF">
        <w:trPr>
          <w:jc w:val="center"/>
        </w:trPr>
        <w:tc>
          <w:tcPr>
            <w:tcW w:w="843" w:type="dxa"/>
            <w:shd w:val="clear" w:color="auto" w:fill="auto"/>
            <w:vAlign w:val="center"/>
          </w:tcPr>
          <w:p w:rsidR="000111DF" w:rsidRDefault="00761F8F">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r w:rsidR="000111DF">
        <w:trPr>
          <w:jc w:val="center"/>
        </w:trPr>
        <w:tc>
          <w:tcPr>
            <w:tcW w:w="9807" w:type="dxa"/>
            <w:gridSpan w:val="7"/>
            <w:shd w:val="clear" w:color="auto" w:fill="auto"/>
            <w:vAlign w:val="center"/>
          </w:tcPr>
          <w:p w:rsidR="000111DF" w:rsidRDefault="00761F8F">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0111DF">
        <w:trPr>
          <w:jc w:val="center"/>
        </w:trPr>
        <w:tc>
          <w:tcPr>
            <w:tcW w:w="843" w:type="dxa"/>
            <w:shd w:val="clear" w:color="auto" w:fill="auto"/>
            <w:vAlign w:val="center"/>
          </w:tcPr>
          <w:p w:rsidR="000111DF" w:rsidRDefault="00761F8F">
            <w:pPr>
              <w:widowControl/>
              <w:snapToGrid w:val="0"/>
              <w:jc w:val="center"/>
              <w:rPr>
                <w:kern w:val="0"/>
                <w:sz w:val="24"/>
                <w:szCs w:val="21"/>
              </w:rPr>
            </w:pPr>
            <w:r>
              <w:rPr>
                <w:kern w:val="0"/>
                <w:sz w:val="24"/>
                <w:szCs w:val="21"/>
              </w:rPr>
              <w:t>序号</w:t>
            </w:r>
          </w:p>
        </w:tc>
        <w:tc>
          <w:tcPr>
            <w:tcW w:w="1039" w:type="dxa"/>
            <w:shd w:val="clear" w:color="auto" w:fill="auto"/>
            <w:vAlign w:val="center"/>
          </w:tcPr>
          <w:p w:rsidR="000111DF" w:rsidRDefault="00761F8F">
            <w:pPr>
              <w:widowControl/>
              <w:snapToGrid w:val="0"/>
              <w:jc w:val="center"/>
              <w:rPr>
                <w:kern w:val="0"/>
                <w:sz w:val="24"/>
                <w:szCs w:val="21"/>
              </w:rPr>
            </w:pPr>
            <w:r>
              <w:rPr>
                <w:rFonts w:hint="eastAsia"/>
                <w:kern w:val="0"/>
                <w:sz w:val="24"/>
                <w:szCs w:val="21"/>
              </w:rPr>
              <w:t>标的</w:t>
            </w:r>
          </w:p>
          <w:p w:rsidR="000111DF" w:rsidRDefault="00761F8F">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0111DF" w:rsidRDefault="00761F8F">
            <w:pPr>
              <w:snapToGrid w:val="0"/>
              <w:jc w:val="center"/>
              <w:rPr>
                <w:rFonts w:cs="宋体"/>
                <w:kern w:val="0"/>
                <w:sz w:val="24"/>
              </w:rPr>
            </w:pPr>
            <w:r>
              <w:rPr>
                <w:rFonts w:cs="宋体" w:hint="eastAsia"/>
                <w:kern w:val="0"/>
                <w:sz w:val="24"/>
              </w:rPr>
              <w:t>条款</w:t>
            </w:r>
          </w:p>
          <w:p w:rsidR="000111DF" w:rsidRDefault="00761F8F">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0111DF" w:rsidRDefault="00761F8F">
            <w:pPr>
              <w:snapToGrid w:val="0"/>
              <w:jc w:val="center"/>
              <w:rPr>
                <w:kern w:val="0"/>
                <w:sz w:val="24"/>
                <w:szCs w:val="21"/>
              </w:rPr>
            </w:pPr>
            <w:r>
              <w:rPr>
                <w:kern w:val="0"/>
                <w:sz w:val="24"/>
                <w:szCs w:val="21"/>
              </w:rPr>
              <w:t>招标要求</w:t>
            </w:r>
          </w:p>
        </w:tc>
        <w:tc>
          <w:tcPr>
            <w:tcW w:w="2680" w:type="dxa"/>
            <w:shd w:val="clear" w:color="auto" w:fill="auto"/>
            <w:vAlign w:val="center"/>
          </w:tcPr>
          <w:p w:rsidR="000111DF" w:rsidRDefault="00761F8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111DF" w:rsidRDefault="00761F8F">
            <w:pPr>
              <w:widowControl/>
              <w:snapToGrid w:val="0"/>
              <w:jc w:val="center"/>
              <w:rPr>
                <w:kern w:val="0"/>
                <w:sz w:val="24"/>
                <w:szCs w:val="21"/>
              </w:rPr>
            </w:pPr>
            <w:r>
              <w:rPr>
                <w:kern w:val="0"/>
                <w:sz w:val="24"/>
                <w:szCs w:val="21"/>
              </w:rPr>
              <w:t>偏离</w:t>
            </w:r>
          </w:p>
          <w:p w:rsidR="000111DF" w:rsidRDefault="00761F8F">
            <w:pPr>
              <w:widowControl/>
              <w:snapToGrid w:val="0"/>
              <w:jc w:val="center"/>
              <w:rPr>
                <w:kern w:val="0"/>
                <w:sz w:val="24"/>
                <w:szCs w:val="21"/>
              </w:rPr>
            </w:pPr>
            <w:r>
              <w:rPr>
                <w:kern w:val="0"/>
                <w:sz w:val="24"/>
                <w:szCs w:val="21"/>
              </w:rPr>
              <w:t>说明</w:t>
            </w:r>
          </w:p>
        </w:tc>
        <w:tc>
          <w:tcPr>
            <w:tcW w:w="1315" w:type="dxa"/>
            <w:shd w:val="clear" w:color="auto" w:fill="auto"/>
            <w:vAlign w:val="center"/>
          </w:tcPr>
          <w:p w:rsidR="000111DF" w:rsidRDefault="00761F8F">
            <w:pPr>
              <w:widowControl/>
              <w:snapToGrid w:val="0"/>
              <w:jc w:val="center"/>
              <w:rPr>
                <w:kern w:val="0"/>
                <w:sz w:val="24"/>
                <w:szCs w:val="21"/>
              </w:rPr>
            </w:pPr>
            <w:r>
              <w:rPr>
                <w:rFonts w:hint="eastAsia"/>
                <w:kern w:val="0"/>
                <w:sz w:val="24"/>
                <w:szCs w:val="21"/>
              </w:rPr>
              <w:t>技术支撑材料所在页码</w:t>
            </w:r>
          </w:p>
        </w:tc>
      </w:tr>
      <w:tr w:rsidR="000111DF">
        <w:trPr>
          <w:jc w:val="center"/>
        </w:trPr>
        <w:tc>
          <w:tcPr>
            <w:tcW w:w="843" w:type="dxa"/>
            <w:shd w:val="clear" w:color="auto" w:fill="auto"/>
            <w:vAlign w:val="center"/>
          </w:tcPr>
          <w:p w:rsidR="000111DF" w:rsidRDefault="000111DF">
            <w:pPr>
              <w:widowControl/>
              <w:snapToGrid w:val="0"/>
              <w:jc w:val="center"/>
              <w:rPr>
                <w:kern w:val="0"/>
                <w:sz w:val="24"/>
                <w:szCs w:val="21"/>
              </w:rPr>
            </w:pPr>
          </w:p>
        </w:tc>
        <w:tc>
          <w:tcPr>
            <w:tcW w:w="1039" w:type="dxa"/>
            <w:shd w:val="clear" w:color="auto" w:fill="auto"/>
            <w:vAlign w:val="center"/>
          </w:tcPr>
          <w:p w:rsidR="000111DF" w:rsidRDefault="000111DF">
            <w:pPr>
              <w:widowControl/>
              <w:snapToGrid w:val="0"/>
              <w:jc w:val="center"/>
              <w:rPr>
                <w:kern w:val="0"/>
                <w:sz w:val="24"/>
                <w:szCs w:val="21"/>
              </w:rPr>
            </w:pPr>
          </w:p>
        </w:tc>
        <w:tc>
          <w:tcPr>
            <w:tcW w:w="851" w:type="dxa"/>
            <w:shd w:val="clear" w:color="auto" w:fill="auto"/>
            <w:vAlign w:val="center"/>
          </w:tcPr>
          <w:p w:rsidR="000111DF" w:rsidRDefault="000111DF">
            <w:pPr>
              <w:widowControl/>
              <w:snapToGrid w:val="0"/>
              <w:jc w:val="center"/>
              <w:rPr>
                <w:kern w:val="0"/>
                <w:sz w:val="24"/>
                <w:szCs w:val="21"/>
              </w:rPr>
            </w:pPr>
          </w:p>
        </w:tc>
        <w:tc>
          <w:tcPr>
            <w:tcW w:w="1790" w:type="dxa"/>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r w:rsidR="000111DF">
        <w:trPr>
          <w:jc w:val="center"/>
        </w:trPr>
        <w:tc>
          <w:tcPr>
            <w:tcW w:w="843" w:type="dxa"/>
            <w:shd w:val="clear" w:color="auto" w:fill="auto"/>
            <w:vAlign w:val="center"/>
          </w:tcPr>
          <w:p w:rsidR="000111DF" w:rsidRDefault="000111DF">
            <w:pPr>
              <w:widowControl/>
              <w:snapToGrid w:val="0"/>
              <w:jc w:val="center"/>
              <w:rPr>
                <w:kern w:val="0"/>
                <w:sz w:val="24"/>
                <w:szCs w:val="21"/>
              </w:rPr>
            </w:pPr>
          </w:p>
        </w:tc>
        <w:tc>
          <w:tcPr>
            <w:tcW w:w="1039" w:type="dxa"/>
            <w:shd w:val="clear" w:color="auto" w:fill="auto"/>
            <w:vAlign w:val="center"/>
          </w:tcPr>
          <w:p w:rsidR="000111DF" w:rsidRDefault="000111DF">
            <w:pPr>
              <w:widowControl/>
              <w:snapToGrid w:val="0"/>
              <w:jc w:val="center"/>
              <w:rPr>
                <w:kern w:val="0"/>
                <w:sz w:val="24"/>
                <w:szCs w:val="21"/>
              </w:rPr>
            </w:pPr>
          </w:p>
        </w:tc>
        <w:tc>
          <w:tcPr>
            <w:tcW w:w="851" w:type="dxa"/>
            <w:shd w:val="clear" w:color="auto" w:fill="auto"/>
            <w:vAlign w:val="center"/>
          </w:tcPr>
          <w:p w:rsidR="000111DF" w:rsidRDefault="000111DF">
            <w:pPr>
              <w:widowControl/>
              <w:snapToGrid w:val="0"/>
              <w:jc w:val="center"/>
              <w:rPr>
                <w:kern w:val="0"/>
                <w:sz w:val="24"/>
                <w:szCs w:val="21"/>
              </w:rPr>
            </w:pPr>
          </w:p>
        </w:tc>
        <w:tc>
          <w:tcPr>
            <w:tcW w:w="1790" w:type="dxa"/>
            <w:shd w:val="clear" w:color="auto" w:fill="auto"/>
            <w:vAlign w:val="center"/>
          </w:tcPr>
          <w:p w:rsidR="000111DF" w:rsidRDefault="000111DF">
            <w:pPr>
              <w:widowControl/>
              <w:snapToGrid w:val="0"/>
              <w:jc w:val="center"/>
              <w:rPr>
                <w:kern w:val="0"/>
                <w:sz w:val="24"/>
                <w:szCs w:val="21"/>
              </w:rPr>
            </w:pPr>
          </w:p>
        </w:tc>
        <w:tc>
          <w:tcPr>
            <w:tcW w:w="2680" w:type="dxa"/>
            <w:shd w:val="clear" w:color="auto" w:fill="auto"/>
            <w:vAlign w:val="center"/>
          </w:tcPr>
          <w:p w:rsidR="000111DF" w:rsidRDefault="000111DF">
            <w:pPr>
              <w:widowControl/>
              <w:snapToGrid w:val="0"/>
              <w:jc w:val="center"/>
              <w:rPr>
                <w:kern w:val="0"/>
                <w:sz w:val="24"/>
                <w:szCs w:val="21"/>
              </w:rPr>
            </w:pPr>
          </w:p>
        </w:tc>
        <w:tc>
          <w:tcPr>
            <w:tcW w:w="1289" w:type="dxa"/>
            <w:shd w:val="clear" w:color="auto" w:fill="auto"/>
            <w:vAlign w:val="center"/>
          </w:tcPr>
          <w:p w:rsidR="000111DF" w:rsidRDefault="000111DF">
            <w:pPr>
              <w:widowControl/>
              <w:snapToGrid w:val="0"/>
              <w:jc w:val="center"/>
              <w:rPr>
                <w:kern w:val="0"/>
                <w:sz w:val="24"/>
                <w:szCs w:val="21"/>
              </w:rPr>
            </w:pPr>
          </w:p>
        </w:tc>
        <w:tc>
          <w:tcPr>
            <w:tcW w:w="1315" w:type="dxa"/>
            <w:shd w:val="clear" w:color="auto" w:fill="auto"/>
            <w:vAlign w:val="center"/>
          </w:tcPr>
          <w:p w:rsidR="000111DF" w:rsidRDefault="000111DF">
            <w:pPr>
              <w:widowControl/>
              <w:snapToGrid w:val="0"/>
              <w:jc w:val="center"/>
              <w:rPr>
                <w:kern w:val="0"/>
                <w:sz w:val="24"/>
                <w:szCs w:val="21"/>
              </w:rPr>
            </w:pPr>
          </w:p>
        </w:tc>
      </w:tr>
    </w:tbl>
    <w:p w:rsidR="000111DF" w:rsidRDefault="00761F8F">
      <w:pPr>
        <w:snapToGrid w:val="0"/>
        <w:spacing w:line="480" w:lineRule="exact"/>
        <w:rPr>
          <w:sz w:val="24"/>
        </w:rPr>
      </w:pPr>
      <w:r>
        <w:rPr>
          <w:sz w:val="24"/>
        </w:rPr>
        <w:t>注：</w:t>
      </w:r>
    </w:p>
    <w:p w:rsidR="000111DF" w:rsidRDefault="00761F8F">
      <w:pPr>
        <w:snapToGrid w:val="0"/>
        <w:spacing w:line="480" w:lineRule="exact"/>
        <w:rPr>
          <w:sz w:val="24"/>
        </w:rPr>
      </w:pPr>
      <w:r>
        <w:rPr>
          <w:sz w:val="24"/>
        </w:rPr>
        <w:t xml:space="preserve">1. </w:t>
      </w:r>
      <w:r>
        <w:rPr>
          <w:sz w:val="24"/>
        </w:rPr>
        <w:t>不如实填写偏离情况的投标文件将视为虚假材料。</w:t>
      </w:r>
    </w:p>
    <w:p w:rsidR="000111DF" w:rsidRDefault="00761F8F">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0111DF" w:rsidRDefault="00761F8F">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0111DF" w:rsidRDefault="00761F8F">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111DF" w:rsidRDefault="000111DF">
      <w:pPr>
        <w:snapToGrid w:val="0"/>
        <w:rPr>
          <w:sz w:val="24"/>
        </w:rPr>
      </w:pPr>
    </w:p>
    <w:p w:rsidR="000111DF" w:rsidRDefault="000111DF">
      <w:pPr>
        <w:snapToGrid w:val="0"/>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761F8F">
      <w:pPr>
        <w:tabs>
          <w:tab w:val="left" w:pos="360"/>
        </w:tabs>
        <w:spacing w:line="360" w:lineRule="auto"/>
        <w:rPr>
          <w:b/>
          <w:sz w:val="24"/>
        </w:rPr>
      </w:pPr>
      <w:r>
        <w:rPr>
          <w:sz w:val="24"/>
        </w:rPr>
        <w:br w:type="page"/>
      </w:r>
      <w:r>
        <w:rPr>
          <w:b/>
          <w:sz w:val="24"/>
        </w:rPr>
        <w:t>附件</w:t>
      </w:r>
      <w:r>
        <w:rPr>
          <w:rFonts w:hint="eastAsia"/>
          <w:b/>
          <w:sz w:val="24"/>
        </w:rPr>
        <w:t>7</w:t>
      </w:r>
    </w:p>
    <w:p w:rsidR="000111DF" w:rsidRDefault="00761F8F">
      <w:pPr>
        <w:autoSpaceDN w:val="0"/>
        <w:spacing w:line="360" w:lineRule="auto"/>
        <w:jc w:val="center"/>
        <w:rPr>
          <w:b/>
          <w:bCs/>
          <w:sz w:val="24"/>
        </w:rPr>
      </w:pPr>
      <w:r>
        <w:rPr>
          <w:rFonts w:hint="eastAsia"/>
          <w:b/>
          <w:bCs/>
          <w:sz w:val="24"/>
        </w:rPr>
        <w:t>业绩</w:t>
      </w:r>
    </w:p>
    <w:p w:rsidR="000111DF" w:rsidRDefault="000111DF">
      <w:pPr>
        <w:spacing w:line="460" w:lineRule="exact"/>
        <w:ind w:left="192"/>
        <w:rPr>
          <w:sz w:val="24"/>
        </w:rPr>
      </w:pPr>
    </w:p>
    <w:p w:rsidR="000111DF" w:rsidRDefault="00761F8F">
      <w:pPr>
        <w:spacing w:line="460" w:lineRule="exact"/>
        <w:rPr>
          <w:sz w:val="24"/>
        </w:rPr>
      </w:pPr>
      <w:r>
        <w:rPr>
          <w:sz w:val="24"/>
        </w:rPr>
        <w:t>项目名称：</w:t>
      </w:r>
      <w:r>
        <w:rPr>
          <w:sz w:val="24"/>
          <w:u w:val="single"/>
        </w:rPr>
        <w:t xml:space="preserve">                    </w:t>
      </w:r>
    </w:p>
    <w:p w:rsidR="000111DF" w:rsidRDefault="00761F8F">
      <w:pPr>
        <w:spacing w:line="460" w:lineRule="exact"/>
        <w:rPr>
          <w:sz w:val="24"/>
        </w:rPr>
      </w:pPr>
      <w:r>
        <w:rPr>
          <w:sz w:val="24"/>
        </w:rPr>
        <w:t>项目编号：</w:t>
      </w:r>
      <w:r>
        <w:rPr>
          <w:sz w:val="24"/>
          <w:u w:val="single"/>
        </w:rPr>
        <w:t xml:space="preserve">                    </w:t>
      </w:r>
    </w:p>
    <w:p w:rsidR="000111DF" w:rsidRDefault="00761F8F">
      <w:pPr>
        <w:spacing w:line="460" w:lineRule="exact"/>
        <w:rPr>
          <w:sz w:val="24"/>
          <w:u w:val="single"/>
        </w:rPr>
      </w:pPr>
      <w:r>
        <w:rPr>
          <w:sz w:val="24"/>
        </w:rPr>
        <w:t>包号：</w:t>
      </w:r>
      <w:r>
        <w:rPr>
          <w:sz w:val="24"/>
          <w:u w:val="single"/>
        </w:rPr>
        <w:t xml:space="preserve">                        </w:t>
      </w:r>
    </w:p>
    <w:p w:rsidR="000111DF" w:rsidRDefault="000111D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761F8F">
            <w:pPr>
              <w:snapToGrid w:val="0"/>
              <w:jc w:val="center"/>
              <w:rPr>
                <w:sz w:val="24"/>
              </w:rPr>
            </w:pPr>
            <w:r>
              <w:rPr>
                <w:rFonts w:hint="eastAsia"/>
                <w:sz w:val="24"/>
              </w:rPr>
              <w:t>用户盖章的成功履行合同的相关证明材料</w:t>
            </w:r>
            <w:r>
              <w:rPr>
                <w:rFonts w:hint="eastAsia"/>
                <w:bCs/>
                <w:sz w:val="24"/>
              </w:rPr>
              <w:t>扫描件所在页码</w:t>
            </w: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r w:rsidR="000111D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111DF" w:rsidRDefault="000111DF">
            <w:pPr>
              <w:snapToGrid w:val="0"/>
              <w:jc w:val="center"/>
              <w:rPr>
                <w:sz w:val="24"/>
              </w:rPr>
            </w:pPr>
          </w:p>
        </w:tc>
      </w:tr>
    </w:tbl>
    <w:p w:rsidR="000111DF" w:rsidRDefault="000111DF">
      <w:pPr>
        <w:spacing w:line="560" w:lineRule="exact"/>
        <w:jc w:val="center"/>
        <w:rPr>
          <w:sz w:val="24"/>
        </w:rPr>
      </w:pPr>
    </w:p>
    <w:p w:rsidR="000111DF" w:rsidRDefault="00761F8F">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0111DF" w:rsidRDefault="000111DF">
      <w:pPr>
        <w:spacing w:line="560" w:lineRule="exact"/>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pPr>
        <w:spacing w:line="460" w:lineRule="exact"/>
        <w:rPr>
          <w:sz w:val="24"/>
        </w:rPr>
      </w:pP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rFonts w:hint="eastAsia"/>
          <w:b/>
          <w:sz w:val="24"/>
        </w:rPr>
        <w:t>附件</w:t>
      </w:r>
      <w:r>
        <w:rPr>
          <w:rFonts w:hint="eastAsia"/>
          <w:b/>
          <w:sz w:val="24"/>
        </w:rPr>
        <w:t>8</w:t>
      </w:r>
    </w:p>
    <w:p w:rsidR="000111DF" w:rsidRDefault="00761F8F">
      <w:pPr>
        <w:autoSpaceDN w:val="0"/>
        <w:spacing w:line="360" w:lineRule="auto"/>
        <w:jc w:val="center"/>
        <w:rPr>
          <w:b/>
          <w:bCs/>
          <w:sz w:val="24"/>
        </w:rPr>
      </w:pPr>
      <w:r>
        <w:rPr>
          <w:rFonts w:hint="eastAsia"/>
          <w:b/>
          <w:bCs/>
          <w:sz w:val="24"/>
        </w:rPr>
        <w:t>制造商售后服务承诺</w:t>
      </w:r>
    </w:p>
    <w:p w:rsidR="000111DF" w:rsidRDefault="000111DF" w:rsidP="004D792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承诺内容</w:t>
            </w:r>
          </w:p>
        </w:tc>
      </w:tr>
      <w:tr w:rsidR="000111D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111DF" w:rsidRDefault="000111DF">
            <w:pPr>
              <w:pStyle w:val="11"/>
              <w:spacing w:line="360" w:lineRule="auto"/>
              <w:rPr>
                <w:rFonts w:cs="Arial"/>
                <w:bCs/>
                <w:sz w:val="24"/>
              </w:rPr>
            </w:pPr>
          </w:p>
        </w:tc>
      </w:tr>
      <w:tr w:rsidR="000111DF">
        <w:trPr>
          <w:cantSplit/>
          <w:trHeight w:val="2818"/>
          <w:jc w:val="center"/>
        </w:trPr>
        <w:tc>
          <w:tcPr>
            <w:tcW w:w="470" w:type="pct"/>
            <w:tcBorders>
              <w:top w:val="single" w:sz="4" w:space="0" w:color="auto"/>
              <w:left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111DF" w:rsidRDefault="000111DF">
            <w:pPr>
              <w:pStyle w:val="11"/>
              <w:spacing w:line="360" w:lineRule="auto"/>
              <w:rPr>
                <w:rFonts w:cs="Arial"/>
                <w:bCs/>
                <w:sz w:val="24"/>
              </w:rPr>
            </w:pPr>
          </w:p>
        </w:tc>
      </w:tr>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0111DF">
            <w:pPr>
              <w:pStyle w:val="11"/>
              <w:spacing w:line="360" w:lineRule="auto"/>
              <w:rPr>
                <w:rFonts w:cs="Arial"/>
                <w:bCs/>
                <w:sz w:val="24"/>
              </w:rPr>
            </w:pPr>
          </w:p>
          <w:p w:rsidR="000111DF" w:rsidRDefault="000111DF">
            <w:pPr>
              <w:pStyle w:val="11"/>
              <w:spacing w:line="360" w:lineRule="auto"/>
              <w:rPr>
                <w:rFonts w:cs="Arial"/>
                <w:bCs/>
                <w:sz w:val="24"/>
              </w:rPr>
            </w:pPr>
          </w:p>
        </w:tc>
      </w:tr>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0111DF">
            <w:pPr>
              <w:pStyle w:val="11"/>
              <w:spacing w:line="360" w:lineRule="auto"/>
              <w:rPr>
                <w:rFonts w:cs="Arial"/>
                <w:bCs/>
                <w:sz w:val="24"/>
              </w:rPr>
            </w:pPr>
          </w:p>
          <w:p w:rsidR="000111DF" w:rsidRDefault="000111DF">
            <w:pPr>
              <w:pStyle w:val="11"/>
              <w:spacing w:line="360" w:lineRule="auto"/>
              <w:rPr>
                <w:rFonts w:cs="Arial"/>
                <w:bCs/>
                <w:sz w:val="24"/>
              </w:rPr>
            </w:pPr>
          </w:p>
        </w:tc>
      </w:tr>
    </w:tbl>
    <w:p w:rsidR="000111DF" w:rsidRDefault="000111DF">
      <w:pPr>
        <w:spacing w:line="620" w:lineRule="exact"/>
        <w:rPr>
          <w:sz w:val="24"/>
        </w:rPr>
      </w:pPr>
    </w:p>
    <w:p w:rsidR="000111DF" w:rsidRDefault="00761F8F" w:rsidP="004D7924">
      <w:pPr>
        <w:spacing w:line="360" w:lineRule="auto"/>
        <w:ind w:firstLineChars="1700" w:firstLine="3794"/>
        <w:rPr>
          <w:sz w:val="24"/>
        </w:rPr>
      </w:pPr>
      <w:r>
        <w:rPr>
          <w:rFonts w:hint="eastAsia"/>
          <w:sz w:val="24"/>
        </w:rPr>
        <w:t>制造商（加盖制造商公章）：</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pPr>
        <w:snapToGrid w:val="0"/>
        <w:spacing w:line="360" w:lineRule="auto"/>
        <w:rPr>
          <w:sz w:val="24"/>
          <w:szCs w:val="21"/>
        </w:rPr>
      </w:pPr>
    </w:p>
    <w:p w:rsidR="000111DF" w:rsidRDefault="00761F8F">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0111DF" w:rsidRDefault="000111DF"/>
    <w:p w:rsidR="000111DF" w:rsidRDefault="00761F8F">
      <w:pPr>
        <w:widowControl/>
        <w:jc w:val="left"/>
        <w:rPr>
          <w:b/>
          <w:bCs/>
          <w:sz w:val="24"/>
        </w:rPr>
      </w:pPr>
      <w:r>
        <w:rPr>
          <w:b/>
          <w:bCs/>
          <w:sz w:val="24"/>
        </w:rPr>
        <w:br w:type="page"/>
      </w:r>
    </w:p>
    <w:p w:rsidR="000111DF" w:rsidRDefault="00761F8F">
      <w:pPr>
        <w:autoSpaceDN w:val="0"/>
        <w:spacing w:line="360" w:lineRule="auto"/>
        <w:jc w:val="center"/>
        <w:rPr>
          <w:b/>
          <w:bCs/>
          <w:sz w:val="24"/>
        </w:rPr>
      </w:pPr>
      <w:r>
        <w:rPr>
          <w:rFonts w:hint="eastAsia"/>
          <w:b/>
          <w:bCs/>
          <w:sz w:val="24"/>
        </w:rPr>
        <w:t>投标人售后服务承诺</w:t>
      </w:r>
    </w:p>
    <w:p w:rsidR="000111DF" w:rsidRDefault="000111DF" w:rsidP="004D792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sz w:val="24"/>
              </w:rPr>
            </w:pPr>
            <w:r>
              <w:rPr>
                <w:rFonts w:cs="Arial" w:hint="eastAsia"/>
                <w:sz w:val="24"/>
              </w:rPr>
              <w:t>承诺内容</w:t>
            </w:r>
          </w:p>
        </w:tc>
      </w:tr>
      <w:tr w:rsidR="000111D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111DF" w:rsidRDefault="000111DF">
            <w:pPr>
              <w:pStyle w:val="11"/>
              <w:spacing w:line="360" w:lineRule="auto"/>
              <w:rPr>
                <w:rFonts w:cs="Arial"/>
                <w:bCs/>
                <w:sz w:val="24"/>
              </w:rPr>
            </w:pPr>
          </w:p>
        </w:tc>
      </w:tr>
      <w:tr w:rsidR="000111DF">
        <w:trPr>
          <w:cantSplit/>
          <w:trHeight w:val="2818"/>
          <w:jc w:val="center"/>
        </w:trPr>
        <w:tc>
          <w:tcPr>
            <w:tcW w:w="470" w:type="pct"/>
            <w:tcBorders>
              <w:top w:val="single" w:sz="4" w:space="0" w:color="auto"/>
              <w:left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111DF" w:rsidRDefault="000111DF">
            <w:pPr>
              <w:pStyle w:val="11"/>
              <w:spacing w:line="360" w:lineRule="auto"/>
              <w:rPr>
                <w:rFonts w:cs="Arial"/>
                <w:bCs/>
                <w:sz w:val="24"/>
              </w:rPr>
            </w:pPr>
          </w:p>
        </w:tc>
      </w:tr>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0111DF">
            <w:pPr>
              <w:pStyle w:val="11"/>
              <w:spacing w:line="360" w:lineRule="auto"/>
              <w:rPr>
                <w:rFonts w:cs="Arial"/>
                <w:bCs/>
                <w:sz w:val="24"/>
              </w:rPr>
            </w:pPr>
          </w:p>
          <w:p w:rsidR="000111DF" w:rsidRDefault="000111DF">
            <w:pPr>
              <w:pStyle w:val="11"/>
              <w:spacing w:line="360" w:lineRule="auto"/>
              <w:rPr>
                <w:rFonts w:cs="Arial"/>
                <w:bCs/>
                <w:sz w:val="24"/>
              </w:rPr>
            </w:pPr>
          </w:p>
        </w:tc>
      </w:tr>
      <w:tr w:rsidR="000111D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111DF" w:rsidRDefault="00761F8F">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111DF" w:rsidRDefault="000111DF">
            <w:pPr>
              <w:pStyle w:val="11"/>
              <w:spacing w:line="360" w:lineRule="auto"/>
              <w:rPr>
                <w:rFonts w:cs="Arial"/>
                <w:bCs/>
                <w:sz w:val="24"/>
              </w:rPr>
            </w:pPr>
          </w:p>
          <w:p w:rsidR="000111DF" w:rsidRDefault="000111DF">
            <w:pPr>
              <w:pStyle w:val="11"/>
              <w:spacing w:line="360" w:lineRule="auto"/>
              <w:rPr>
                <w:rFonts w:cs="Arial"/>
                <w:bCs/>
                <w:sz w:val="24"/>
              </w:rPr>
            </w:pPr>
          </w:p>
        </w:tc>
      </w:tr>
    </w:tbl>
    <w:p w:rsidR="000111DF" w:rsidRDefault="000111DF">
      <w:pPr>
        <w:spacing w:line="620" w:lineRule="exact"/>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pPr>
        <w:spacing w:line="620" w:lineRule="exact"/>
        <w:rPr>
          <w:sz w:val="24"/>
        </w:rPr>
      </w:pP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rFonts w:hint="eastAsia"/>
          <w:b/>
          <w:sz w:val="24"/>
        </w:rPr>
        <w:t>附件</w:t>
      </w:r>
      <w:r>
        <w:rPr>
          <w:rFonts w:hint="eastAsia"/>
          <w:b/>
          <w:sz w:val="24"/>
        </w:rPr>
        <w:t>9</w:t>
      </w:r>
    </w:p>
    <w:p w:rsidR="000111DF" w:rsidRDefault="00761F8F">
      <w:pPr>
        <w:autoSpaceDN w:val="0"/>
        <w:spacing w:line="360" w:lineRule="auto"/>
        <w:jc w:val="center"/>
        <w:rPr>
          <w:b/>
          <w:bCs/>
          <w:sz w:val="24"/>
        </w:rPr>
      </w:pPr>
      <w:r>
        <w:rPr>
          <w:rFonts w:hint="eastAsia"/>
          <w:b/>
          <w:bCs/>
          <w:sz w:val="24"/>
        </w:rPr>
        <w:t>政府采购政策情况表</w:t>
      </w:r>
    </w:p>
    <w:p w:rsidR="000111DF" w:rsidRDefault="000111DF">
      <w:pPr>
        <w:spacing w:line="460" w:lineRule="exact"/>
        <w:jc w:val="center"/>
        <w:rPr>
          <w:sz w:val="24"/>
        </w:rPr>
      </w:pPr>
    </w:p>
    <w:p w:rsidR="000111DF" w:rsidRDefault="00761F8F">
      <w:pPr>
        <w:spacing w:line="460" w:lineRule="exact"/>
        <w:rPr>
          <w:sz w:val="24"/>
        </w:rPr>
      </w:pPr>
      <w:r>
        <w:rPr>
          <w:sz w:val="24"/>
        </w:rPr>
        <w:t>项目名称：</w:t>
      </w:r>
      <w:r>
        <w:rPr>
          <w:sz w:val="24"/>
          <w:u w:val="single"/>
        </w:rPr>
        <w:t xml:space="preserve">                    </w:t>
      </w:r>
    </w:p>
    <w:p w:rsidR="000111DF" w:rsidRDefault="00761F8F">
      <w:pPr>
        <w:spacing w:line="460" w:lineRule="exact"/>
        <w:rPr>
          <w:sz w:val="24"/>
        </w:rPr>
      </w:pPr>
      <w:r>
        <w:rPr>
          <w:sz w:val="24"/>
        </w:rPr>
        <w:t>项目编号：</w:t>
      </w:r>
      <w:r>
        <w:rPr>
          <w:sz w:val="24"/>
          <w:u w:val="single"/>
        </w:rPr>
        <w:t xml:space="preserve">                    </w:t>
      </w:r>
    </w:p>
    <w:p w:rsidR="000111DF" w:rsidRDefault="00761F8F">
      <w:pPr>
        <w:spacing w:line="460" w:lineRule="exact"/>
        <w:rPr>
          <w:sz w:val="24"/>
          <w:u w:val="single"/>
        </w:rPr>
      </w:pPr>
      <w:r>
        <w:rPr>
          <w:sz w:val="24"/>
        </w:rPr>
        <w:t>包号：</w:t>
      </w:r>
      <w:r>
        <w:rPr>
          <w:sz w:val="24"/>
          <w:u w:val="single"/>
        </w:rPr>
        <w:t xml:space="preserve">                        </w:t>
      </w:r>
    </w:p>
    <w:p w:rsidR="000111DF" w:rsidRDefault="00761F8F">
      <w:pPr>
        <w:spacing w:line="460" w:lineRule="exact"/>
        <w:rPr>
          <w:sz w:val="24"/>
          <w:szCs w:val="24"/>
        </w:rPr>
      </w:pPr>
      <w:r>
        <w:rPr>
          <w:sz w:val="24"/>
          <w:szCs w:val="24"/>
        </w:rPr>
        <w:t>填报要求：</w:t>
      </w:r>
    </w:p>
    <w:p w:rsidR="000111DF" w:rsidRDefault="00761F8F">
      <w:pPr>
        <w:spacing w:line="460" w:lineRule="exact"/>
        <w:rPr>
          <w:sz w:val="24"/>
          <w:szCs w:val="24"/>
        </w:rPr>
      </w:pPr>
      <w:r>
        <w:rPr>
          <w:sz w:val="24"/>
          <w:szCs w:val="24"/>
        </w:rPr>
        <w:t>1.</w:t>
      </w:r>
      <w:r>
        <w:rPr>
          <w:sz w:val="24"/>
          <w:szCs w:val="24"/>
        </w:rPr>
        <w:t>本表的产品名称、品牌型号、金额应与《开标分项一览表》一致。</w:t>
      </w:r>
    </w:p>
    <w:p w:rsidR="000111DF" w:rsidRDefault="00761F8F">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0111DF" w:rsidRDefault="00761F8F">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111DF" w:rsidRDefault="00761F8F">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0111DF" w:rsidRDefault="00761F8F" w:rsidP="004D7924">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111DF">
        <w:trPr>
          <w:trHeight w:val="490"/>
          <w:jc w:val="center"/>
        </w:trPr>
        <w:tc>
          <w:tcPr>
            <w:tcW w:w="556" w:type="pct"/>
            <w:vMerge w:val="restar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金额</w:t>
            </w:r>
          </w:p>
        </w:tc>
      </w:tr>
      <w:tr w:rsidR="000111DF">
        <w:trPr>
          <w:trHeight w:val="567"/>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567"/>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567"/>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111DF">
        <w:trPr>
          <w:trHeight w:val="567"/>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111DF">
        <w:trPr>
          <w:trHeight w:val="567"/>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111DF" w:rsidRDefault="00761F8F">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111DF">
        <w:trPr>
          <w:trHeight w:val="729"/>
          <w:jc w:val="center"/>
        </w:trPr>
        <w:tc>
          <w:tcPr>
            <w:tcW w:w="556" w:type="pct"/>
            <w:vMerge w:val="restar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金额</w:t>
            </w:r>
          </w:p>
        </w:tc>
      </w:tr>
      <w:tr w:rsidR="000111DF">
        <w:trPr>
          <w:trHeight w:val="186"/>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224"/>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298"/>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111DF">
        <w:trPr>
          <w:trHeight w:val="240"/>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111DF">
        <w:trPr>
          <w:trHeight w:val="311"/>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111DF" w:rsidRDefault="00761F8F">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111DF">
        <w:trPr>
          <w:trHeight w:val="729"/>
          <w:jc w:val="center"/>
        </w:trPr>
        <w:tc>
          <w:tcPr>
            <w:tcW w:w="556" w:type="pct"/>
            <w:vMerge w:val="restar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0111DF" w:rsidRDefault="00761F8F">
            <w:pPr>
              <w:pStyle w:val="13"/>
              <w:tabs>
                <w:tab w:val="left" w:pos="1260"/>
              </w:tabs>
              <w:adjustRightInd w:val="0"/>
              <w:snapToGrid w:val="0"/>
              <w:rPr>
                <w:b/>
                <w:szCs w:val="21"/>
              </w:rPr>
            </w:pPr>
            <w:r>
              <w:rPr>
                <w:rFonts w:hint="eastAsia"/>
                <w:b/>
                <w:kern w:val="0"/>
                <w:szCs w:val="21"/>
              </w:rPr>
              <w:t>所投货物中有大中型企业制造的，无需填写以下内容；所投货物全部为小型、微型企业制造的，只填写小型、微型企业制造的货物。</w:t>
            </w: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制造商</w:t>
            </w:r>
          </w:p>
          <w:p w:rsidR="000111DF" w:rsidRDefault="00761F8F">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金额</w:t>
            </w: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tcPr>
          <w:p w:rsidR="000111DF" w:rsidRDefault="00761F8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tcPr>
          <w:p w:rsidR="000111DF" w:rsidRDefault="00761F8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tcPr>
          <w:p w:rsidR="000111DF" w:rsidRDefault="00761F8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tcPr>
          <w:p w:rsidR="000111DF" w:rsidRDefault="00761F8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86"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29"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0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963" w:type="pct"/>
            <w:shd w:val="clear" w:color="auto" w:fill="auto"/>
            <w:vAlign w:val="center"/>
          </w:tcPr>
          <w:p w:rsidR="000111DF" w:rsidRDefault="000111DF">
            <w:pPr>
              <w:pStyle w:val="13"/>
              <w:tabs>
                <w:tab w:val="left" w:pos="1260"/>
              </w:tabs>
              <w:adjustRightInd w:val="0"/>
              <w:snapToGrid w:val="0"/>
              <w:jc w:val="center"/>
              <w:rPr>
                <w:szCs w:val="21"/>
                <w:lang w:val="en-GB"/>
              </w:rPr>
            </w:pPr>
          </w:p>
        </w:tc>
        <w:tc>
          <w:tcPr>
            <w:tcW w:w="863" w:type="pct"/>
            <w:shd w:val="clear" w:color="auto" w:fill="auto"/>
            <w:vAlign w:val="center"/>
          </w:tcPr>
          <w:p w:rsidR="000111DF" w:rsidRDefault="000111DF">
            <w:pPr>
              <w:pStyle w:val="13"/>
              <w:tabs>
                <w:tab w:val="left" w:pos="1260"/>
              </w:tabs>
              <w:adjustRightInd w:val="0"/>
              <w:snapToGrid w:val="0"/>
              <w:jc w:val="center"/>
              <w:rPr>
                <w:szCs w:val="21"/>
                <w:lang w:val="en-GB"/>
              </w:rPr>
            </w:pPr>
          </w:p>
        </w:tc>
      </w:tr>
      <w:tr w:rsidR="000111DF">
        <w:trPr>
          <w:trHeight w:val="729"/>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111DF">
        <w:trPr>
          <w:trHeight w:val="671"/>
          <w:jc w:val="center"/>
        </w:trPr>
        <w:tc>
          <w:tcPr>
            <w:tcW w:w="556" w:type="pct"/>
            <w:vMerge/>
            <w:shd w:val="clear" w:color="auto" w:fill="auto"/>
            <w:vAlign w:val="center"/>
          </w:tcPr>
          <w:p w:rsidR="000111DF" w:rsidRDefault="000111D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111DF" w:rsidRDefault="00761F8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111DF">
        <w:trPr>
          <w:trHeight w:val="729"/>
          <w:jc w:val="center"/>
        </w:trPr>
        <w:tc>
          <w:tcPr>
            <w:tcW w:w="55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0111DF" w:rsidRDefault="00761F8F">
            <w:pPr>
              <w:pStyle w:val="13"/>
              <w:tabs>
                <w:tab w:val="left" w:pos="1260"/>
              </w:tabs>
              <w:adjustRightInd w:val="0"/>
              <w:snapToGrid w:val="0"/>
              <w:rPr>
                <w:szCs w:val="21"/>
              </w:rPr>
            </w:pPr>
            <w:r>
              <w:rPr>
                <w:szCs w:val="21"/>
              </w:rPr>
              <w:t>如属于中小企业，须提供《中小企业声明函》。</w:t>
            </w:r>
          </w:p>
          <w:p w:rsidR="000111DF" w:rsidRDefault="00761F8F">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0111DF">
        <w:trPr>
          <w:trHeight w:val="729"/>
          <w:jc w:val="center"/>
        </w:trPr>
        <w:tc>
          <w:tcPr>
            <w:tcW w:w="55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0111DF" w:rsidRDefault="00761F8F">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0111DF" w:rsidRDefault="00761F8F">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111DF">
        <w:trPr>
          <w:trHeight w:val="729"/>
          <w:jc w:val="center"/>
        </w:trPr>
        <w:tc>
          <w:tcPr>
            <w:tcW w:w="556" w:type="pct"/>
            <w:shd w:val="clear" w:color="auto" w:fill="auto"/>
            <w:vAlign w:val="center"/>
          </w:tcPr>
          <w:p w:rsidR="000111DF" w:rsidRDefault="00761F8F">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0111DF" w:rsidRDefault="00761F8F">
            <w:pPr>
              <w:pStyle w:val="13"/>
              <w:tabs>
                <w:tab w:val="left" w:pos="1260"/>
              </w:tabs>
              <w:adjustRightInd w:val="0"/>
              <w:snapToGrid w:val="0"/>
              <w:rPr>
                <w:szCs w:val="21"/>
              </w:rPr>
            </w:pPr>
            <w:r>
              <w:rPr>
                <w:szCs w:val="21"/>
              </w:rPr>
              <w:t>如属于残疾人福利性单位，须提供《残疾人福利性单位声明函》。</w:t>
            </w:r>
          </w:p>
          <w:p w:rsidR="000111DF" w:rsidRDefault="00761F8F">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0111DF" w:rsidP="004D7924">
      <w:pPr>
        <w:spacing w:line="360" w:lineRule="auto"/>
        <w:ind w:firstLineChars="200" w:firstLine="446"/>
        <w:outlineLvl w:val="0"/>
        <w:rPr>
          <w:sz w:val="24"/>
        </w:rPr>
      </w:pPr>
    </w:p>
    <w:p w:rsidR="000111DF" w:rsidRDefault="000111DF">
      <w:pPr>
        <w:spacing w:line="560" w:lineRule="exact"/>
        <w:jc w:val="center"/>
        <w:rPr>
          <w:sz w:val="24"/>
        </w:rPr>
      </w:pPr>
    </w:p>
    <w:p w:rsidR="000111DF" w:rsidRDefault="000111DF">
      <w:pPr>
        <w:spacing w:line="560" w:lineRule="exact"/>
        <w:jc w:val="center"/>
        <w:rPr>
          <w:sz w:val="24"/>
        </w:rPr>
      </w:pPr>
    </w:p>
    <w:p w:rsidR="000111DF" w:rsidRDefault="00761F8F">
      <w:pPr>
        <w:spacing w:line="560" w:lineRule="exact"/>
        <w:jc w:val="center"/>
        <w:rPr>
          <w:sz w:val="24"/>
        </w:rPr>
      </w:pPr>
      <w:r>
        <w:rPr>
          <w:sz w:val="24"/>
        </w:rPr>
        <w:br w:type="page"/>
      </w:r>
    </w:p>
    <w:p w:rsidR="000111DF" w:rsidRDefault="00761F8F">
      <w:pPr>
        <w:tabs>
          <w:tab w:val="left" w:pos="360"/>
        </w:tabs>
        <w:spacing w:line="360" w:lineRule="auto"/>
        <w:rPr>
          <w:b/>
          <w:sz w:val="24"/>
        </w:rPr>
      </w:pPr>
      <w:r>
        <w:rPr>
          <w:rFonts w:hint="eastAsia"/>
          <w:b/>
          <w:sz w:val="24"/>
        </w:rPr>
        <w:t>附件</w:t>
      </w:r>
      <w:r>
        <w:rPr>
          <w:rFonts w:hint="eastAsia"/>
          <w:b/>
          <w:sz w:val="24"/>
        </w:rPr>
        <w:t>10</w:t>
      </w:r>
    </w:p>
    <w:p w:rsidR="000111DF" w:rsidRDefault="00761F8F">
      <w:pPr>
        <w:autoSpaceDN w:val="0"/>
        <w:spacing w:line="360" w:lineRule="auto"/>
        <w:jc w:val="center"/>
        <w:rPr>
          <w:b/>
          <w:bCs/>
          <w:sz w:val="24"/>
        </w:rPr>
      </w:pPr>
      <w:r>
        <w:rPr>
          <w:b/>
          <w:bCs/>
          <w:sz w:val="24"/>
        </w:rPr>
        <w:t>投标产品配置清单</w:t>
      </w:r>
    </w:p>
    <w:p w:rsidR="000111DF" w:rsidRDefault="000111DF">
      <w:pPr>
        <w:spacing w:line="460" w:lineRule="exact"/>
        <w:rPr>
          <w:sz w:val="24"/>
        </w:rPr>
      </w:pPr>
    </w:p>
    <w:p w:rsidR="000111DF" w:rsidRDefault="00761F8F">
      <w:pPr>
        <w:spacing w:line="460" w:lineRule="exact"/>
        <w:rPr>
          <w:sz w:val="24"/>
        </w:rPr>
      </w:pPr>
      <w:r>
        <w:rPr>
          <w:sz w:val="24"/>
        </w:rPr>
        <w:t>项目名称：</w:t>
      </w:r>
      <w:r>
        <w:rPr>
          <w:sz w:val="24"/>
          <w:u w:val="single"/>
        </w:rPr>
        <w:t xml:space="preserve">                    </w:t>
      </w:r>
    </w:p>
    <w:p w:rsidR="000111DF" w:rsidRDefault="00761F8F">
      <w:pPr>
        <w:spacing w:line="460" w:lineRule="exact"/>
        <w:rPr>
          <w:sz w:val="24"/>
        </w:rPr>
      </w:pPr>
      <w:r>
        <w:rPr>
          <w:sz w:val="24"/>
        </w:rPr>
        <w:t>项目编号：</w:t>
      </w:r>
      <w:r>
        <w:rPr>
          <w:sz w:val="24"/>
          <w:u w:val="single"/>
        </w:rPr>
        <w:t xml:space="preserve">                    </w:t>
      </w:r>
    </w:p>
    <w:p w:rsidR="000111DF" w:rsidRDefault="00761F8F">
      <w:pPr>
        <w:spacing w:line="460" w:lineRule="exact"/>
        <w:rPr>
          <w:sz w:val="24"/>
          <w:u w:val="single"/>
        </w:rPr>
      </w:pPr>
      <w:r>
        <w:rPr>
          <w:sz w:val="24"/>
        </w:rPr>
        <w:t>包号：</w:t>
      </w:r>
      <w:r>
        <w:rPr>
          <w:sz w:val="24"/>
          <w:u w:val="single"/>
        </w:rPr>
        <w:t xml:space="preserve">                        </w:t>
      </w:r>
    </w:p>
    <w:p w:rsidR="000111DF" w:rsidRDefault="000111D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111DF">
        <w:tc>
          <w:tcPr>
            <w:tcW w:w="564" w:type="pct"/>
            <w:shd w:val="clear" w:color="auto" w:fill="auto"/>
            <w:vAlign w:val="center"/>
          </w:tcPr>
          <w:p w:rsidR="000111DF" w:rsidRDefault="00761F8F">
            <w:pPr>
              <w:spacing w:line="560" w:lineRule="exact"/>
              <w:jc w:val="center"/>
              <w:rPr>
                <w:sz w:val="24"/>
              </w:rPr>
            </w:pPr>
            <w:r>
              <w:rPr>
                <w:sz w:val="24"/>
              </w:rPr>
              <w:t>序号</w:t>
            </w:r>
          </w:p>
        </w:tc>
        <w:tc>
          <w:tcPr>
            <w:tcW w:w="996" w:type="pct"/>
            <w:shd w:val="clear" w:color="auto" w:fill="auto"/>
            <w:vAlign w:val="center"/>
          </w:tcPr>
          <w:p w:rsidR="000111DF" w:rsidRDefault="00761F8F">
            <w:pPr>
              <w:spacing w:line="560" w:lineRule="exact"/>
              <w:jc w:val="center"/>
              <w:rPr>
                <w:sz w:val="24"/>
              </w:rPr>
            </w:pPr>
            <w:r>
              <w:rPr>
                <w:sz w:val="24"/>
              </w:rPr>
              <w:t>设备名称</w:t>
            </w:r>
          </w:p>
        </w:tc>
        <w:tc>
          <w:tcPr>
            <w:tcW w:w="915" w:type="pct"/>
            <w:shd w:val="clear" w:color="auto" w:fill="auto"/>
            <w:vAlign w:val="center"/>
          </w:tcPr>
          <w:p w:rsidR="000111DF" w:rsidRDefault="00761F8F">
            <w:pPr>
              <w:spacing w:line="560" w:lineRule="exact"/>
              <w:jc w:val="center"/>
              <w:rPr>
                <w:sz w:val="24"/>
              </w:rPr>
            </w:pPr>
            <w:r>
              <w:rPr>
                <w:sz w:val="24"/>
              </w:rPr>
              <w:t>规格型号</w:t>
            </w:r>
          </w:p>
        </w:tc>
        <w:tc>
          <w:tcPr>
            <w:tcW w:w="2525" w:type="pct"/>
            <w:shd w:val="clear" w:color="auto" w:fill="auto"/>
            <w:vAlign w:val="center"/>
          </w:tcPr>
          <w:p w:rsidR="000111DF" w:rsidRDefault="00761F8F">
            <w:pPr>
              <w:spacing w:line="560" w:lineRule="exact"/>
              <w:jc w:val="center"/>
              <w:rPr>
                <w:sz w:val="24"/>
              </w:rPr>
            </w:pPr>
            <w:r>
              <w:rPr>
                <w:sz w:val="24"/>
              </w:rPr>
              <w:t>详细配置及技术标准</w:t>
            </w:r>
          </w:p>
        </w:tc>
      </w:tr>
      <w:tr w:rsidR="000111DF">
        <w:tc>
          <w:tcPr>
            <w:tcW w:w="564" w:type="pct"/>
            <w:shd w:val="clear" w:color="auto" w:fill="auto"/>
            <w:vAlign w:val="center"/>
          </w:tcPr>
          <w:p w:rsidR="000111DF" w:rsidRDefault="00761F8F">
            <w:pPr>
              <w:spacing w:line="560" w:lineRule="exact"/>
              <w:jc w:val="center"/>
              <w:rPr>
                <w:sz w:val="24"/>
              </w:rPr>
            </w:pPr>
            <w:r>
              <w:rPr>
                <w:sz w:val="24"/>
              </w:rPr>
              <w:t>1</w:t>
            </w:r>
          </w:p>
        </w:tc>
        <w:tc>
          <w:tcPr>
            <w:tcW w:w="996" w:type="pct"/>
            <w:shd w:val="clear" w:color="auto" w:fill="auto"/>
            <w:vAlign w:val="center"/>
          </w:tcPr>
          <w:p w:rsidR="000111DF" w:rsidRDefault="000111DF">
            <w:pPr>
              <w:spacing w:line="560" w:lineRule="exact"/>
              <w:jc w:val="center"/>
              <w:rPr>
                <w:sz w:val="24"/>
              </w:rPr>
            </w:pPr>
          </w:p>
        </w:tc>
        <w:tc>
          <w:tcPr>
            <w:tcW w:w="915" w:type="pct"/>
            <w:shd w:val="clear" w:color="auto" w:fill="auto"/>
            <w:vAlign w:val="center"/>
          </w:tcPr>
          <w:p w:rsidR="000111DF" w:rsidRDefault="000111DF">
            <w:pPr>
              <w:spacing w:line="560" w:lineRule="exact"/>
              <w:jc w:val="center"/>
              <w:rPr>
                <w:sz w:val="24"/>
              </w:rPr>
            </w:pPr>
          </w:p>
        </w:tc>
        <w:tc>
          <w:tcPr>
            <w:tcW w:w="2525" w:type="pct"/>
            <w:shd w:val="clear" w:color="auto" w:fill="auto"/>
            <w:vAlign w:val="center"/>
          </w:tcPr>
          <w:p w:rsidR="000111DF" w:rsidRDefault="000111DF">
            <w:pPr>
              <w:spacing w:line="560" w:lineRule="exact"/>
              <w:jc w:val="center"/>
              <w:rPr>
                <w:sz w:val="24"/>
              </w:rPr>
            </w:pPr>
          </w:p>
        </w:tc>
      </w:tr>
      <w:tr w:rsidR="000111DF">
        <w:tc>
          <w:tcPr>
            <w:tcW w:w="564" w:type="pct"/>
            <w:shd w:val="clear" w:color="auto" w:fill="auto"/>
            <w:vAlign w:val="center"/>
          </w:tcPr>
          <w:p w:rsidR="000111DF" w:rsidRDefault="00761F8F">
            <w:pPr>
              <w:spacing w:line="560" w:lineRule="exact"/>
              <w:jc w:val="center"/>
              <w:rPr>
                <w:sz w:val="24"/>
              </w:rPr>
            </w:pPr>
            <w:r>
              <w:rPr>
                <w:sz w:val="24"/>
              </w:rPr>
              <w:t>2</w:t>
            </w:r>
          </w:p>
        </w:tc>
        <w:tc>
          <w:tcPr>
            <w:tcW w:w="996" w:type="pct"/>
            <w:shd w:val="clear" w:color="auto" w:fill="auto"/>
            <w:vAlign w:val="center"/>
          </w:tcPr>
          <w:p w:rsidR="000111DF" w:rsidRDefault="000111DF">
            <w:pPr>
              <w:spacing w:line="560" w:lineRule="exact"/>
              <w:jc w:val="center"/>
              <w:rPr>
                <w:sz w:val="24"/>
              </w:rPr>
            </w:pPr>
          </w:p>
        </w:tc>
        <w:tc>
          <w:tcPr>
            <w:tcW w:w="915" w:type="pct"/>
            <w:shd w:val="clear" w:color="auto" w:fill="auto"/>
            <w:vAlign w:val="center"/>
          </w:tcPr>
          <w:p w:rsidR="000111DF" w:rsidRDefault="000111DF">
            <w:pPr>
              <w:spacing w:line="560" w:lineRule="exact"/>
              <w:jc w:val="center"/>
              <w:rPr>
                <w:sz w:val="24"/>
              </w:rPr>
            </w:pPr>
          </w:p>
        </w:tc>
        <w:tc>
          <w:tcPr>
            <w:tcW w:w="2525" w:type="pct"/>
            <w:shd w:val="clear" w:color="auto" w:fill="auto"/>
            <w:vAlign w:val="center"/>
          </w:tcPr>
          <w:p w:rsidR="000111DF" w:rsidRDefault="000111DF">
            <w:pPr>
              <w:spacing w:line="560" w:lineRule="exact"/>
              <w:jc w:val="center"/>
              <w:rPr>
                <w:sz w:val="24"/>
              </w:rPr>
            </w:pPr>
          </w:p>
        </w:tc>
      </w:tr>
      <w:tr w:rsidR="000111DF">
        <w:tc>
          <w:tcPr>
            <w:tcW w:w="564" w:type="pct"/>
            <w:shd w:val="clear" w:color="auto" w:fill="auto"/>
            <w:vAlign w:val="center"/>
          </w:tcPr>
          <w:p w:rsidR="000111DF" w:rsidRDefault="00761F8F">
            <w:pPr>
              <w:spacing w:line="560" w:lineRule="exact"/>
              <w:jc w:val="center"/>
              <w:rPr>
                <w:sz w:val="24"/>
              </w:rPr>
            </w:pPr>
            <w:r>
              <w:rPr>
                <w:sz w:val="24"/>
              </w:rPr>
              <w:t>3</w:t>
            </w:r>
          </w:p>
        </w:tc>
        <w:tc>
          <w:tcPr>
            <w:tcW w:w="996" w:type="pct"/>
            <w:shd w:val="clear" w:color="auto" w:fill="auto"/>
            <w:vAlign w:val="center"/>
          </w:tcPr>
          <w:p w:rsidR="000111DF" w:rsidRDefault="000111DF">
            <w:pPr>
              <w:spacing w:line="560" w:lineRule="exact"/>
              <w:jc w:val="center"/>
              <w:rPr>
                <w:sz w:val="24"/>
              </w:rPr>
            </w:pPr>
          </w:p>
        </w:tc>
        <w:tc>
          <w:tcPr>
            <w:tcW w:w="915" w:type="pct"/>
            <w:shd w:val="clear" w:color="auto" w:fill="auto"/>
            <w:vAlign w:val="center"/>
          </w:tcPr>
          <w:p w:rsidR="000111DF" w:rsidRDefault="000111DF">
            <w:pPr>
              <w:spacing w:line="560" w:lineRule="exact"/>
              <w:jc w:val="center"/>
              <w:rPr>
                <w:sz w:val="24"/>
              </w:rPr>
            </w:pPr>
          </w:p>
        </w:tc>
        <w:tc>
          <w:tcPr>
            <w:tcW w:w="2525" w:type="pct"/>
            <w:shd w:val="clear" w:color="auto" w:fill="auto"/>
            <w:vAlign w:val="center"/>
          </w:tcPr>
          <w:p w:rsidR="000111DF" w:rsidRDefault="000111DF">
            <w:pPr>
              <w:spacing w:line="560" w:lineRule="exact"/>
              <w:jc w:val="center"/>
              <w:rPr>
                <w:sz w:val="24"/>
              </w:rPr>
            </w:pPr>
          </w:p>
        </w:tc>
      </w:tr>
      <w:tr w:rsidR="000111DF">
        <w:tc>
          <w:tcPr>
            <w:tcW w:w="564" w:type="pct"/>
            <w:shd w:val="clear" w:color="auto" w:fill="auto"/>
            <w:vAlign w:val="center"/>
          </w:tcPr>
          <w:p w:rsidR="000111DF" w:rsidRDefault="00761F8F">
            <w:pPr>
              <w:spacing w:line="560" w:lineRule="exact"/>
              <w:jc w:val="center"/>
              <w:rPr>
                <w:sz w:val="24"/>
              </w:rPr>
            </w:pPr>
            <w:r>
              <w:rPr>
                <w:sz w:val="24"/>
              </w:rPr>
              <w:t>…</w:t>
            </w:r>
          </w:p>
        </w:tc>
        <w:tc>
          <w:tcPr>
            <w:tcW w:w="996" w:type="pct"/>
            <w:shd w:val="clear" w:color="auto" w:fill="auto"/>
            <w:vAlign w:val="center"/>
          </w:tcPr>
          <w:p w:rsidR="000111DF" w:rsidRDefault="000111DF">
            <w:pPr>
              <w:spacing w:line="560" w:lineRule="exact"/>
              <w:jc w:val="center"/>
              <w:rPr>
                <w:sz w:val="24"/>
              </w:rPr>
            </w:pPr>
          </w:p>
        </w:tc>
        <w:tc>
          <w:tcPr>
            <w:tcW w:w="915" w:type="pct"/>
            <w:shd w:val="clear" w:color="auto" w:fill="auto"/>
            <w:vAlign w:val="center"/>
          </w:tcPr>
          <w:p w:rsidR="000111DF" w:rsidRDefault="000111DF">
            <w:pPr>
              <w:spacing w:line="560" w:lineRule="exact"/>
              <w:jc w:val="center"/>
              <w:rPr>
                <w:sz w:val="24"/>
              </w:rPr>
            </w:pPr>
          </w:p>
        </w:tc>
        <w:tc>
          <w:tcPr>
            <w:tcW w:w="2525" w:type="pct"/>
            <w:shd w:val="clear" w:color="auto" w:fill="auto"/>
            <w:vAlign w:val="center"/>
          </w:tcPr>
          <w:p w:rsidR="000111DF" w:rsidRDefault="000111DF">
            <w:pPr>
              <w:spacing w:line="560" w:lineRule="exact"/>
              <w:jc w:val="center"/>
              <w:rPr>
                <w:sz w:val="24"/>
              </w:rPr>
            </w:pPr>
          </w:p>
        </w:tc>
      </w:tr>
    </w:tbl>
    <w:p w:rsidR="000111DF" w:rsidRDefault="000111DF">
      <w:pPr>
        <w:spacing w:line="560" w:lineRule="exact"/>
        <w:jc w:val="left"/>
        <w:rPr>
          <w:sz w:val="24"/>
        </w:rPr>
      </w:pPr>
    </w:p>
    <w:p w:rsidR="000111DF" w:rsidRDefault="000111DF">
      <w:pPr>
        <w:spacing w:line="560" w:lineRule="exact"/>
        <w:jc w:val="left"/>
        <w:rPr>
          <w:sz w:val="24"/>
        </w:rPr>
      </w:pPr>
    </w:p>
    <w:p w:rsidR="000111DF" w:rsidRDefault="000111DF">
      <w:pPr>
        <w:spacing w:line="560" w:lineRule="exact"/>
        <w:jc w:val="left"/>
        <w:rPr>
          <w:sz w:val="24"/>
        </w:rPr>
      </w:pPr>
    </w:p>
    <w:p w:rsidR="000111DF" w:rsidRDefault="000111DF">
      <w:pPr>
        <w:spacing w:line="560" w:lineRule="exact"/>
        <w:jc w:val="left"/>
        <w:rPr>
          <w:sz w:val="24"/>
        </w:rPr>
      </w:pPr>
    </w:p>
    <w:p w:rsidR="000111DF" w:rsidRDefault="000111DF">
      <w:pPr>
        <w:spacing w:line="560" w:lineRule="exact"/>
        <w:jc w:val="left"/>
        <w:rPr>
          <w:sz w:val="24"/>
        </w:rPr>
      </w:pPr>
    </w:p>
    <w:p w:rsidR="000111DF" w:rsidRDefault="00761F8F" w:rsidP="004D7924">
      <w:pPr>
        <w:spacing w:line="360" w:lineRule="auto"/>
        <w:ind w:firstLineChars="1700" w:firstLine="3794"/>
        <w:rPr>
          <w:sz w:val="24"/>
        </w:rPr>
      </w:pPr>
      <w:r>
        <w:rPr>
          <w:sz w:val="24"/>
        </w:rPr>
        <w:t>投标人名称：</w:t>
      </w:r>
    </w:p>
    <w:p w:rsidR="000111DF" w:rsidRDefault="00761F8F" w:rsidP="004D792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111DF" w:rsidRDefault="00761F8F" w:rsidP="004D7924">
      <w:pPr>
        <w:tabs>
          <w:tab w:val="left" w:pos="210"/>
        </w:tabs>
        <w:autoSpaceDE w:val="0"/>
        <w:autoSpaceDN w:val="0"/>
        <w:adjustRightInd w:val="0"/>
        <w:spacing w:line="460" w:lineRule="exact"/>
        <w:ind w:firstLineChars="200" w:firstLine="446"/>
        <w:rPr>
          <w:sz w:val="24"/>
        </w:rPr>
      </w:pPr>
      <w:r>
        <w:rPr>
          <w:sz w:val="24"/>
        </w:rPr>
        <w:br w:type="page"/>
      </w:r>
    </w:p>
    <w:p w:rsidR="000111DF" w:rsidRDefault="00761F8F">
      <w:pPr>
        <w:tabs>
          <w:tab w:val="left" w:pos="360"/>
        </w:tabs>
        <w:spacing w:line="360" w:lineRule="auto"/>
        <w:rPr>
          <w:b/>
          <w:sz w:val="24"/>
        </w:rPr>
      </w:pPr>
      <w:r>
        <w:rPr>
          <w:b/>
          <w:sz w:val="24"/>
        </w:rPr>
        <w:t>附件</w:t>
      </w:r>
      <w:r>
        <w:rPr>
          <w:rFonts w:hint="eastAsia"/>
          <w:b/>
          <w:sz w:val="24"/>
        </w:rPr>
        <w:t>11</w:t>
      </w:r>
    </w:p>
    <w:p w:rsidR="000111DF" w:rsidRDefault="00761F8F">
      <w:pPr>
        <w:autoSpaceDE w:val="0"/>
        <w:autoSpaceDN w:val="0"/>
        <w:spacing w:line="480" w:lineRule="auto"/>
        <w:jc w:val="center"/>
        <w:rPr>
          <w:b/>
          <w:sz w:val="24"/>
          <w:szCs w:val="24"/>
        </w:rPr>
      </w:pPr>
      <w:r>
        <w:rPr>
          <w:b/>
          <w:sz w:val="24"/>
          <w:szCs w:val="24"/>
        </w:rPr>
        <w:t>中小企业声明函（货物）</w:t>
      </w:r>
    </w:p>
    <w:p w:rsidR="000111DF" w:rsidRDefault="00761F8F" w:rsidP="004D7924">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0111DF" w:rsidRDefault="00761F8F" w:rsidP="004D792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0111DF" w:rsidRDefault="00761F8F" w:rsidP="004D792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111DF" w:rsidRDefault="00761F8F" w:rsidP="004D792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111DF" w:rsidRDefault="00761F8F">
      <w:pPr>
        <w:autoSpaceDE w:val="0"/>
        <w:autoSpaceDN w:val="0"/>
        <w:spacing w:line="500" w:lineRule="exact"/>
        <w:ind w:left="641"/>
        <w:jc w:val="left"/>
        <w:rPr>
          <w:sz w:val="24"/>
          <w:szCs w:val="24"/>
        </w:rPr>
      </w:pPr>
      <w:r>
        <w:rPr>
          <w:sz w:val="24"/>
          <w:szCs w:val="24"/>
        </w:rPr>
        <w:t>……</w:t>
      </w:r>
    </w:p>
    <w:p w:rsidR="000111DF" w:rsidRDefault="00761F8F" w:rsidP="004D792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111DF" w:rsidRDefault="00761F8F" w:rsidP="004D792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111DF" w:rsidRDefault="00761F8F">
      <w:pPr>
        <w:autoSpaceDE w:val="0"/>
        <w:autoSpaceDN w:val="0"/>
        <w:spacing w:line="500" w:lineRule="exact"/>
        <w:ind w:left="3840"/>
        <w:jc w:val="left"/>
        <w:rPr>
          <w:sz w:val="24"/>
          <w:szCs w:val="24"/>
        </w:rPr>
      </w:pPr>
      <w:r>
        <w:rPr>
          <w:sz w:val="24"/>
          <w:szCs w:val="24"/>
        </w:rPr>
        <w:t>投标人名称：</w:t>
      </w:r>
    </w:p>
    <w:p w:rsidR="000111DF" w:rsidRDefault="00761F8F">
      <w:pPr>
        <w:autoSpaceDE w:val="0"/>
        <w:autoSpaceDN w:val="0"/>
        <w:spacing w:line="500" w:lineRule="exact"/>
        <w:ind w:left="3840"/>
        <w:jc w:val="left"/>
        <w:rPr>
          <w:b/>
          <w:sz w:val="24"/>
          <w:szCs w:val="24"/>
        </w:rPr>
      </w:pPr>
      <w:r>
        <w:rPr>
          <w:sz w:val="24"/>
          <w:szCs w:val="24"/>
        </w:rPr>
        <w:t>日期：</w:t>
      </w:r>
    </w:p>
    <w:p w:rsidR="000111DF" w:rsidRDefault="00761F8F">
      <w:pPr>
        <w:spacing w:line="360" w:lineRule="auto"/>
        <w:ind w:right="84" w:firstLineChars="100" w:firstLine="224"/>
        <w:rPr>
          <w:b/>
          <w:sz w:val="24"/>
          <w:szCs w:val="24"/>
        </w:rPr>
      </w:pPr>
      <w:r>
        <w:rPr>
          <w:b/>
          <w:sz w:val="24"/>
          <w:szCs w:val="24"/>
        </w:rPr>
        <w:t>注：</w:t>
      </w:r>
    </w:p>
    <w:p w:rsidR="000111DF" w:rsidRDefault="00761F8F">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b/>
          <w:sz w:val="24"/>
          <w:szCs w:val="24"/>
        </w:rPr>
        <w:t>采购清单</w:t>
      </w:r>
      <w:r>
        <w:rPr>
          <w:b/>
          <w:sz w:val="24"/>
          <w:szCs w:val="24"/>
        </w:rPr>
        <w:t>”</w:t>
      </w:r>
      <w:r>
        <w:rPr>
          <w:b/>
          <w:sz w:val="24"/>
          <w:szCs w:val="24"/>
        </w:rPr>
        <w:t>中明确的标的名称进行填写；所属行业须按照采购文件中明确的所属行业进行填写，否则不享受中小企业扶持政策。</w:t>
      </w:r>
    </w:p>
    <w:p w:rsidR="000111DF" w:rsidRDefault="00761F8F">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0111DF" w:rsidRDefault="00761F8F">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0111DF" w:rsidRDefault="000111DF">
      <w:pPr>
        <w:widowControl/>
        <w:jc w:val="left"/>
        <w:rPr>
          <w:sz w:val="24"/>
          <w:szCs w:val="21"/>
        </w:rPr>
      </w:pPr>
    </w:p>
    <w:p w:rsidR="000111DF" w:rsidRDefault="000111DF">
      <w:pPr>
        <w:widowControl/>
        <w:jc w:val="left"/>
        <w:rPr>
          <w:sz w:val="24"/>
          <w:szCs w:val="21"/>
        </w:rPr>
      </w:pPr>
    </w:p>
    <w:p w:rsidR="000111DF" w:rsidRDefault="000111DF">
      <w:pPr>
        <w:widowControl/>
        <w:jc w:val="left"/>
        <w:rPr>
          <w:sz w:val="24"/>
          <w:szCs w:val="21"/>
        </w:rPr>
      </w:pPr>
    </w:p>
    <w:p w:rsidR="000111DF" w:rsidRDefault="00761F8F">
      <w:pPr>
        <w:widowControl/>
        <w:jc w:val="left"/>
        <w:rPr>
          <w:b/>
          <w:kern w:val="0"/>
          <w:sz w:val="24"/>
          <w:szCs w:val="21"/>
        </w:rPr>
      </w:pPr>
      <w:r>
        <w:rPr>
          <w:b/>
          <w:kern w:val="0"/>
          <w:sz w:val="24"/>
          <w:szCs w:val="21"/>
        </w:rPr>
        <w:br w:type="page"/>
      </w:r>
    </w:p>
    <w:p w:rsidR="000111DF" w:rsidRDefault="00761F8F">
      <w:pPr>
        <w:autoSpaceDN w:val="0"/>
        <w:spacing w:line="360" w:lineRule="auto"/>
        <w:rPr>
          <w:b/>
          <w:kern w:val="0"/>
          <w:sz w:val="24"/>
          <w:szCs w:val="21"/>
        </w:rPr>
      </w:pPr>
      <w:r>
        <w:rPr>
          <w:rFonts w:hint="eastAsia"/>
          <w:b/>
          <w:kern w:val="0"/>
          <w:sz w:val="24"/>
          <w:szCs w:val="21"/>
        </w:rPr>
        <w:t>附件</w:t>
      </w:r>
      <w:r>
        <w:rPr>
          <w:rFonts w:hint="eastAsia"/>
          <w:b/>
          <w:kern w:val="0"/>
          <w:sz w:val="24"/>
          <w:szCs w:val="21"/>
        </w:rPr>
        <w:t>12</w:t>
      </w:r>
    </w:p>
    <w:p w:rsidR="000111DF" w:rsidRDefault="00761F8F">
      <w:pPr>
        <w:autoSpaceDN w:val="0"/>
        <w:spacing w:line="360" w:lineRule="auto"/>
        <w:jc w:val="left"/>
        <w:rPr>
          <w:b/>
          <w:bCs/>
          <w:sz w:val="24"/>
        </w:rPr>
      </w:pPr>
      <w:r>
        <w:rPr>
          <w:rFonts w:hint="eastAsia"/>
          <w:b/>
          <w:kern w:val="0"/>
          <w:sz w:val="24"/>
          <w:szCs w:val="21"/>
        </w:rPr>
        <w:t>若不是残疾人福利性单位，投标文件中可不提供此声明函</w:t>
      </w:r>
    </w:p>
    <w:p w:rsidR="000111DF" w:rsidRDefault="000111DF">
      <w:pPr>
        <w:autoSpaceDN w:val="0"/>
        <w:spacing w:line="360" w:lineRule="auto"/>
        <w:jc w:val="center"/>
        <w:rPr>
          <w:b/>
          <w:bCs/>
          <w:sz w:val="24"/>
        </w:rPr>
      </w:pPr>
    </w:p>
    <w:p w:rsidR="000111DF" w:rsidRDefault="00761F8F">
      <w:pPr>
        <w:snapToGrid w:val="0"/>
        <w:spacing w:line="360" w:lineRule="auto"/>
        <w:jc w:val="center"/>
        <w:rPr>
          <w:b/>
          <w:bCs/>
          <w:sz w:val="24"/>
        </w:rPr>
      </w:pPr>
      <w:r>
        <w:rPr>
          <w:rFonts w:hint="eastAsia"/>
          <w:b/>
          <w:bCs/>
          <w:sz w:val="24"/>
        </w:rPr>
        <w:t>残疾人福利性单位声明函</w:t>
      </w:r>
    </w:p>
    <w:p w:rsidR="000111DF" w:rsidRDefault="000111DF">
      <w:pPr>
        <w:snapToGrid w:val="0"/>
        <w:spacing w:line="360" w:lineRule="auto"/>
        <w:ind w:firstLineChars="200" w:firstLine="448"/>
        <w:jc w:val="left"/>
        <w:rPr>
          <w:b/>
          <w:bCs/>
          <w:sz w:val="24"/>
        </w:rPr>
      </w:pPr>
    </w:p>
    <w:p w:rsidR="000111DF" w:rsidRDefault="00761F8F" w:rsidP="004D792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0111DF" w:rsidRDefault="00761F8F" w:rsidP="004D792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0111DF" w:rsidRDefault="000111DF" w:rsidP="004D7924">
      <w:pPr>
        <w:snapToGrid w:val="0"/>
        <w:spacing w:line="360" w:lineRule="auto"/>
        <w:ind w:firstLineChars="200" w:firstLine="446"/>
        <w:jc w:val="left"/>
        <w:rPr>
          <w:bCs/>
          <w:sz w:val="24"/>
        </w:rPr>
      </w:pPr>
    </w:p>
    <w:p w:rsidR="000111DF" w:rsidRDefault="000111DF" w:rsidP="004D7924">
      <w:pPr>
        <w:snapToGrid w:val="0"/>
        <w:spacing w:line="360" w:lineRule="auto"/>
        <w:ind w:firstLineChars="200" w:firstLine="446"/>
        <w:jc w:val="left"/>
        <w:rPr>
          <w:bCs/>
          <w:sz w:val="24"/>
        </w:rPr>
      </w:pPr>
    </w:p>
    <w:p w:rsidR="000111DF" w:rsidRDefault="00761F8F" w:rsidP="004D792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0111DF" w:rsidRDefault="000111DF" w:rsidP="004D7924">
      <w:pPr>
        <w:snapToGrid w:val="0"/>
        <w:spacing w:line="360" w:lineRule="auto"/>
        <w:ind w:firstLineChars="200" w:firstLine="446"/>
        <w:jc w:val="left"/>
        <w:rPr>
          <w:bCs/>
          <w:sz w:val="24"/>
        </w:rPr>
      </w:pPr>
    </w:p>
    <w:p w:rsidR="000111DF" w:rsidRDefault="00761F8F" w:rsidP="004D792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0111DF" w:rsidRDefault="000111DF" w:rsidP="004D7924">
      <w:pPr>
        <w:snapToGrid w:val="0"/>
        <w:spacing w:line="360" w:lineRule="auto"/>
        <w:ind w:firstLineChars="200" w:firstLine="446"/>
        <w:jc w:val="left"/>
        <w:rPr>
          <w:sz w:val="24"/>
          <w:szCs w:val="21"/>
        </w:rPr>
      </w:pPr>
    </w:p>
    <w:p w:rsidR="000111DF" w:rsidRDefault="00761F8F" w:rsidP="004D7924">
      <w:pPr>
        <w:snapToGrid w:val="0"/>
        <w:spacing w:line="360" w:lineRule="auto"/>
        <w:ind w:firstLineChars="200" w:firstLine="446"/>
        <w:rPr>
          <w:sz w:val="24"/>
          <w:szCs w:val="21"/>
        </w:rPr>
      </w:pPr>
      <w:r>
        <w:rPr>
          <w:sz w:val="24"/>
          <w:szCs w:val="21"/>
        </w:rPr>
        <w:t>注：</w:t>
      </w:r>
    </w:p>
    <w:p w:rsidR="000111DF" w:rsidRDefault="00761F8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111DF" w:rsidRDefault="00761F8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111DF" w:rsidRDefault="000111DF">
      <w:pPr>
        <w:snapToGrid w:val="0"/>
        <w:spacing w:line="360" w:lineRule="auto"/>
        <w:rPr>
          <w:color w:val="FF0000"/>
          <w:sz w:val="24"/>
          <w:szCs w:val="21"/>
        </w:rPr>
      </w:pPr>
    </w:p>
    <w:p w:rsidR="000111DF" w:rsidRDefault="00761F8F">
      <w:pPr>
        <w:widowControl/>
        <w:jc w:val="left"/>
        <w:rPr>
          <w:sz w:val="24"/>
        </w:rPr>
      </w:pPr>
      <w:r>
        <w:rPr>
          <w:sz w:val="24"/>
        </w:rPr>
        <w:br w:type="page"/>
      </w:r>
    </w:p>
    <w:p w:rsidR="000111DF" w:rsidRDefault="00761F8F">
      <w:pPr>
        <w:tabs>
          <w:tab w:val="left" w:pos="360"/>
        </w:tabs>
        <w:spacing w:line="360" w:lineRule="auto"/>
        <w:rPr>
          <w:b/>
          <w:sz w:val="24"/>
        </w:rPr>
      </w:pPr>
      <w:r>
        <w:rPr>
          <w:rFonts w:hint="eastAsia"/>
          <w:b/>
          <w:sz w:val="24"/>
        </w:rPr>
        <w:t>附件</w:t>
      </w:r>
      <w:r>
        <w:rPr>
          <w:rFonts w:hint="eastAsia"/>
          <w:b/>
          <w:sz w:val="24"/>
        </w:rPr>
        <w:t>13</w:t>
      </w:r>
    </w:p>
    <w:p w:rsidR="000111DF" w:rsidRDefault="00761F8F">
      <w:pPr>
        <w:autoSpaceDN w:val="0"/>
        <w:spacing w:line="360" w:lineRule="auto"/>
        <w:jc w:val="center"/>
        <w:rPr>
          <w:b/>
          <w:bCs/>
          <w:sz w:val="24"/>
        </w:rPr>
      </w:pPr>
      <w:r>
        <w:rPr>
          <w:b/>
          <w:bCs/>
          <w:sz w:val="24"/>
        </w:rPr>
        <w:t>投标人认为需要提供的其他资料</w:t>
      </w:r>
    </w:p>
    <w:sectPr w:rsidR="000111DF" w:rsidSect="00B71588">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6626" w:rsidRDefault="00886626">
      <w:r>
        <w:separator/>
      </w:r>
    </w:p>
  </w:endnote>
  <w:endnote w:type="continuationSeparator" w:id="0">
    <w:p w:rsidR="00886626" w:rsidRDefault="008866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1DF" w:rsidRDefault="000111DF">
    <w:pPr>
      <w:pStyle w:val="a9"/>
      <w:jc w:val="center"/>
    </w:pPr>
  </w:p>
  <w:p w:rsidR="000111DF" w:rsidRDefault="000111D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1DF" w:rsidRDefault="000111DF">
    <w:pPr>
      <w:pStyle w:val="a9"/>
      <w:jc w:val="center"/>
    </w:pPr>
  </w:p>
  <w:p w:rsidR="000111DF" w:rsidRDefault="000111DF">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AutoText"/>
      </w:docPartObj>
    </w:sdtPr>
    <w:sdtEndPr/>
    <w:sdtContent>
      <w:p w:rsidR="000111DF" w:rsidRDefault="00761F8F">
        <w:pPr>
          <w:pStyle w:val="a9"/>
          <w:jc w:val="center"/>
        </w:pPr>
        <w:r>
          <w:fldChar w:fldCharType="begin"/>
        </w:r>
        <w:r>
          <w:instrText>PAGE   \* MERGEFORMAT</w:instrText>
        </w:r>
        <w:r>
          <w:fldChar w:fldCharType="separate"/>
        </w:r>
        <w:r w:rsidR="00EA5F75" w:rsidRPr="00EA5F75">
          <w:rPr>
            <w:noProof/>
            <w:lang w:val="zh-CN"/>
          </w:rPr>
          <w:t>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1DF" w:rsidRDefault="00761F8F">
    <w:pPr>
      <w:pStyle w:val="a9"/>
      <w:jc w:val="center"/>
    </w:pPr>
    <w:r>
      <w:rPr>
        <w:b/>
      </w:rPr>
      <w:fldChar w:fldCharType="begin"/>
    </w:r>
    <w:r>
      <w:rPr>
        <w:b/>
      </w:rPr>
      <w:instrText>PAGE  \* Arabic  \* MERGEFORMAT</w:instrText>
    </w:r>
    <w:r>
      <w:rPr>
        <w:b/>
      </w:rPr>
      <w:fldChar w:fldCharType="separate"/>
    </w:r>
    <w:r w:rsidR="002E36AD" w:rsidRPr="002E36AD">
      <w:rPr>
        <w:b/>
        <w:noProof/>
        <w:lang w:val="zh-CN"/>
      </w:rPr>
      <w:t>82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6626" w:rsidRDefault="00886626">
      <w:r>
        <w:separator/>
      </w:r>
    </w:p>
  </w:footnote>
  <w:footnote w:type="continuationSeparator" w:id="0">
    <w:p w:rsidR="00886626" w:rsidRDefault="008866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1DF" w:rsidRDefault="000111DF">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1D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87E51"/>
    <w:rsid w:val="00090A07"/>
    <w:rsid w:val="00092400"/>
    <w:rsid w:val="00094021"/>
    <w:rsid w:val="00096774"/>
    <w:rsid w:val="000A0277"/>
    <w:rsid w:val="000A06D8"/>
    <w:rsid w:val="000A2E57"/>
    <w:rsid w:val="000A3F59"/>
    <w:rsid w:val="000A5CEA"/>
    <w:rsid w:val="000B05F1"/>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9F6"/>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3368"/>
    <w:rsid w:val="001165C6"/>
    <w:rsid w:val="00117170"/>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5C24"/>
    <w:rsid w:val="0015613E"/>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40A"/>
    <w:rsid w:val="001A3DE3"/>
    <w:rsid w:val="001A3DF5"/>
    <w:rsid w:val="001A46F9"/>
    <w:rsid w:val="001A55DA"/>
    <w:rsid w:val="001A575B"/>
    <w:rsid w:val="001B105C"/>
    <w:rsid w:val="001B5BEA"/>
    <w:rsid w:val="001B69D3"/>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1F6665"/>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1A7B"/>
    <w:rsid w:val="00232BC6"/>
    <w:rsid w:val="00233239"/>
    <w:rsid w:val="00235ED6"/>
    <w:rsid w:val="002439B1"/>
    <w:rsid w:val="00243DC1"/>
    <w:rsid w:val="00244482"/>
    <w:rsid w:val="0024790F"/>
    <w:rsid w:val="00251ED7"/>
    <w:rsid w:val="0025218F"/>
    <w:rsid w:val="0025778A"/>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1A7A"/>
    <w:rsid w:val="002D5606"/>
    <w:rsid w:val="002D57F1"/>
    <w:rsid w:val="002D5B4E"/>
    <w:rsid w:val="002D660E"/>
    <w:rsid w:val="002D6B22"/>
    <w:rsid w:val="002D6B57"/>
    <w:rsid w:val="002E36AD"/>
    <w:rsid w:val="002E4011"/>
    <w:rsid w:val="002E5601"/>
    <w:rsid w:val="002E568D"/>
    <w:rsid w:val="002E65F8"/>
    <w:rsid w:val="002E72B8"/>
    <w:rsid w:val="002E7C08"/>
    <w:rsid w:val="002F1119"/>
    <w:rsid w:val="002F245E"/>
    <w:rsid w:val="002F4792"/>
    <w:rsid w:val="002F6037"/>
    <w:rsid w:val="002F75BC"/>
    <w:rsid w:val="00303509"/>
    <w:rsid w:val="003066A9"/>
    <w:rsid w:val="0031086D"/>
    <w:rsid w:val="00314EED"/>
    <w:rsid w:val="00315341"/>
    <w:rsid w:val="00321DA5"/>
    <w:rsid w:val="003221D8"/>
    <w:rsid w:val="00322EA4"/>
    <w:rsid w:val="00323692"/>
    <w:rsid w:val="00324EB9"/>
    <w:rsid w:val="0032567E"/>
    <w:rsid w:val="00325832"/>
    <w:rsid w:val="003265E2"/>
    <w:rsid w:val="00331EB1"/>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1BD"/>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5F8D"/>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94B"/>
    <w:rsid w:val="00427BFA"/>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8781C"/>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B7D47"/>
    <w:rsid w:val="004C0CC2"/>
    <w:rsid w:val="004C174A"/>
    <w:rsid w:val="004C1EC2"/>
    <w:rsid w:val="004C560A"/>
    <w:rsid w:val="004D302F"/>
    <w:rsid w:val="004D3B7F"/>
    <w:rsid w:val="004D5AE3"/>
    <w:rsid w:val="004D6220"/>
    <w:rsid w:val="004D6293"/>
    <w:rsid w:val="004D6509"/>
    <w:rsid w:val="004D6546"/>
    <w:rsid w:val="004D7924"/>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1DB"/>
    <w:rsid w:val="0052549F"/>
    <w:rsid w:val="00525EE9"/>
    <w:rsid w:val="00526095"/>
    <w:rsid w:val="0053021A"/>
    <w:rsid w:val="00531EF6"/>
    <w:rsid w:val="005333BF"/>
    <w:rsid w:val="005349D4"/>
    <w:rsid w:val="00535629"/>
    <w:rsid w:val="00535A85"/>
    <w:rsid w:val="005370B2"/>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4EB"/>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2ED"/>
    <w:rsid w:val="0059473B"/>
    <w:rsid w:val="0059526A"/>
    <w:rsid w:val="005953CA"/>
    <w:rsid w:val="005960BA"/>
    <w:rsid w:val="005A0D25"/>
    <w:rsid w:val="005A34C8"/>
    <w:rsid w:val="005A5429"/>
    <w:rsid w:val="005A55DB"/>
    <w:rsid w:val="005A6731"/>
    <w:rsid w:val="005A6EB0"/>
    <w:rsid w:val="005A7DFD"/>
    <w:rsid w:val="005B05C7"/>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1F8F"/>
    <w:rsid w:val="00763791"/>
    <w:rsid w:val="00763A09"/>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76D7"/>
    <w:rsid w:val="007A0BCD"/>
    <w:rsid w:val="007A4BB5"/>
    <w:rsid w:val="007A4FB6"/>
    <w:rsid w:val="007A5636"/>
    <w:rsid w:val="007A5AEB"/>
    <w:rsid w:val="007A6EBE"/>
    <w:rsid w:val="007A7B07"/>
    <w:rsid w:val="007B1550"/>
    <w:rsid w:val="007B1B3A"/>
    <w:rsid w:val="007B4E82"/>
    <w:rsid w:val="007B7C1E"/>
    <w:rsid w:val="007C1D1B"/>
    <w:rsid w:val="007C422C"/>
    <w:rsid w:val="007C4CA2"/>
    <w:rsid w:val="007C742F"/>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38AF"/>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2FA"/>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626"/>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0F5F"/>
    <w:rsid w:val="008E106D"/>
    <w:rsid w:val="008E3C04"/>
    <w:rsid w:val="008E56E2"/>
    <w:rsid w:val="008E5938"/>
    <w:rsid w:val="008E7A24"/>
    <w:rsid w:val="008F0786"/>
    <w:rsid w:val="008F35A8"/>
    <w:rsid w:val="008F4858"/>
    <w:rsid w:val="008F60A6"/>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1E17"/>
    <w:rsid w:val="0094204D"/>
    <w:rsid w:val="009424DA"/>
    <w:rsid w:val="00944181"/>
    <w:rsid w:val="0094567B"/>
    <w:rsid w:val="00947EC9"/>
    <w:rsid w:val="00950DFB"/>
    <w:rsid w:val="00951A74"/>
    <w:rsid w:val="00951A8D"/>
    <w:rsid w:val="00951C43"/>
    <w:rsid w:val="009533CE"/>
    <w:rsid w:val="00954AD1"/>
    <w:rsid w:val="00955B43"/>
    <w:rsid w:val="0095612C"/>
    <w:rsid w:val="00957265"/>
    <w:rsid w:val="00960572"/>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22B5"/>
    <w:rsid w:val="009B477B"/>
    <w:rsid w:val="009B656D"/>
    <w:rsid w:val="009C04EE"/>
    <w:rsid w:val="009C08BB"/>
    <w:rsid w:val="009C107E"/>
    <w:rsid w:val="009C14D4"/>
    <w:rsid w:val="009C3C2A"/>
    <w:rsid w:val="009C513D"/>
    <w:rsid w:val="009C69C7"/>
    <w:rsid w:val="009C6D22"/>
    <w:rsid w:val="009D01AE"/>
    <w:rsid w:val="009D187B"/>
    <w:rsid w:val="009D2385"/>
    <w:rsid w:val="009D5C8E"/>
    <w:rsid w:val="009D783E"/>
    <w:rsid w:val="009E0499"/>
    <w:rsid w:val="009E199E"/>
    <w:rsid w:val="009E1DD3"/>
    <w:rsid w:val="009E2051"/>
    <w:rsid w:val="009E2558"/>
    <w:rsid w:val="009E2EAE"/>
    <w:rsid w:val="009E3B6B"/>
    <w:rsid w:val="009E4458"/>
    <w:rsid w:val="009E44DC"/>
    <w:rsid w:val="009E5D04"/>
    <w:rsid w:val="009E671A"/>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289E"/>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6F7F"/>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B7D"/>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339"/>
    <w:rsid w:val="00B104FD"/>
    <w:rsid w:val="00B11216"/>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6DF3"/>
    <w:rsid w:val="00B5782E"/>
    <w:rsid w:val="00B62B40"/>
    <w:rsid w:val="00B6338E"/>
    <w:rsid w:val="00B658AD"/>
    <w:rsid w:val="00B6637D"/>
    <w:rsid w:val="00B666EF"/>
    <w:rsid w:val="00B671A0"/>
    <w:rsid w:val="00B672EC"/>
    <w:rsid w:val="00B701DB"/>
    <w:rsid w:val="00B71588"/>
    <w:rsid w:val="00B726FF"/>
    <w:rsid w:val="00B728F9"/>
    <w:rsid w:val="00B73539"/>
    <w:rsid w:val="00B812A5"/>
    <w:rsid w:val="00B8141F"/>
    <w:rsid w:val="00B817DB"/>
    <w:rsid w:val="00B84566"/>
    <w:rsid w:val="00B85B8D"/>
    <w:rsid w:val="00B85D52"/>
    <w:rsid w:val="00B86890"/>
    <w:rsid w:val="00B868B6"/>
    <w:rsid w:val="00B87AC9"/>
    <w:rsid w:val="00B9791D"/>
    <w:rsid w:val="00B97C3C"/>
    <w:rsid w:val="00BA1AF2"/>
    <w:rsid w:val="00BA249A"/>
    <w:rsid w:val="00BA33E7"/>
    <w:rsid w:val="00BA404F"/>
    <w:rsid w:val="00BA45B7"/>
    <w:rsid w:val="00BA48C0"/>
    <w:rsid w:val="00BA4E83"/>
    <w:rsid w:val="00BB21E1"/>
    <w:rsid w:val="00BB29CF"/>
    <w:rsid w:val="00BB6B31"/>
    <w:rsid w:val="00BB7CF2"/>
    <w:rsid w:val="00BC151B"/>
    <w:rsid w:val="00BC6742"/>
    <w:rsid w:val="00BC74D7"/>
    <w:rsid w:val="00BC7FD0"/>
    <w:rsid w:val="00BD0EA1"/>
    <w:rsid w:val="00BD11D6"/>
    <w:rsid w:val="00BD1B8F"/>
    <w:rsid w:val="00BD37D7"/>
    <w:rsid w:val="00BD47F4"/>
    <w:rsid w:val="00BD7329"/>
    <w:rsid w:val="00BD751A"/>
    <w:rsid w:val="00BD7EE5"/>
    <w:rsid w:val="00BE1E72"/>
    <w:rsid w:val="00BE30EE"/>
    <w:rsid w:val="00BE4FFC"/>
    <w:rsid w:val="00BE5EE2"/>
    <w:rsid w:val="00BE63BC"/>
    <w:rsid w:val="00BE680C"/>
    <w:rsid w:val="00BE6C10"/>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0772"/>
    <w:rsid w:val="00C46949"/>
    <w:rsid w:val="00C526EA"/>
    <w:rsid w:val="00C536BA"/>
    <w:rsid w:val="00C53D13"/>
    <w:rsid w:val="00C55371"/>
    <w:rsid w:val="00C553EC"/>
    <w:rsid w:val="00C555A4"/>
    <w:rsid w:val="00C55658"/>
    <w:rsid w:val="00C60013"/>
    <w:rsid w:val="00C61001"/>
    <w:rsid w:val="00C627B1"/>
    <w:rsid w:val="00C63FE0"/>
    <w:rsid w:val="00C65D79"/>
    <w:rsid w:val="00C65ECC"/>
    <w:rsid w:val="00C66604"/>
    <w:rsid w:val="00C67013"/>
    <w:rsid w:val="00C677B6"/>
    <w:rsid w:val="00C70A4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E7861"/>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AA4"/>
    <w:rsid w:val="00D14E0B"/>
    <w:rsid w:val="00D15BBF"/>
    <w:rsid w:val="00D16799"/>
    <w:rsid w:val="00D17B48"/>
    <w:rsid w:val="00D20B7A"/>
    <w:rsid w:val="00D214A0"/>
    <w:rsid w:val="00D23CDE"/>
    <w:rsid w:val="00D25144"/>
    <w:rsid w:val="00D260FE"/>
    <w:rsid w:val="00D34000"/>
    <w:rsid w:val="00D35361"/>
    <w:rsid w:val="00D37A75"/>
    <w:rsid w:val="00D37E5D"/>
    <w:rsid w:val="00D41950"/>
    <w:rsid w:val="00D42E5B"/>
    <w:rsid w:val="00D43D4D"/>
    <w:rsid w:val="00D5013E"/>
    <w:rsid w:val="00D529AD"/>
    <w:rsid w:val="00D52ECC"/>
    <w:rsid w:val="00D5488C"/>
    <w:rsid w:val="00D551F2"/>
    <w:rsid w:val="00D55D73"/>
    <w:rsid w:val="00D56E14"/>
    <w:rsid w:val="00D57995"/>
    <w:rsid w:val="00D57E7B"/>
    <w:rsid w:val="00D60391"/>
    <w:rsid w:val="00D612F4"/>
    <w:rsid w:val="00D616C1"/>
    <w:rsid w:val="00D61F06"/>
    <w:rsid w:val="00D6257E"/>
    <w:rsid w:val="00D63E4B"/>
    <w:rsid w:val="00D646D7"/>
    <w:rsid w:val="00D650D3"/>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778"/>
    <w:rsid w:val="00DA3B07"/>
    <w:rsid w:val="00DA44A4"/>
    <w:rsid w:val="00DA4AE5"/>
    <w:rsid w:val="00DA5924"/>
    <w:rsid w:val="00DA67A5"/>
    <w:rsid w:val="00DB2F6A"/>
    <w:rsid w:val="00DB3474"/>
    <w:rsid w:val="00DB542A"/>
    <w:rsid w:val="00DB682A"/>
    <w:rsid w:val="00DC1E27"/>
    <w:rsid w:val="00DC2A1A"/>
    <w:rsid w:val="00DC33DF"/>
    <w:rsid w:val="00DC53EC"/>
    <w:rsid w:val="00DC54A5"/>
    <w:rsid w:val="00DD190A"/>
    <w:rsid w:val="00DD1FB1"/>
    <w:rsid w:val="00DD2B2E"/>
    <w:rsid w:val="00DD4A57"/>
    <w:rsid w:val="00DD4D01"/>
    <w:rsid w:val="00DD51AD"/>
    <w:rsid w:val="00DD5A7F"/>
    <w:rsid w:val="00DD5E31"/>
    <w:rsid w:val="00DD708B"/>
    <w:rsid w:val="00DE0067"/>
    <w:rsid w:val="00DE3ADC"/>
    <w:rsid w:val="00DE5B26"/>
    <w:rsid w:val="00DE737E"/>
    <w:rsid w:val="00DE78D0"/>
    <w:rsid w:val="00DF12BE"/>
    <w:rsid w:val="00DF2A97"/>
    <w:rsid w:val="00DF34B9"/>
    <w:rsid w:val="00DF370C"/>
    <w:rsid w:val="00DF3E5E"/>
    <w:rsid w:val="00DF596C"/>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4C1"/>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5F75"/>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D79FF"/>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 w:val="1BDB0DA5"/>
    <w:rsid w:val="346317C9"/>
    <w:rsid w:val="688A6D4B"/>
    <w:rsid w:val="70FE2B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rPr>
      <w:rFonts w:ascii="Times New Roman" w:eastAsia="宋体" w:hAnsi="Times New Roman" w:cs="Times New Roman"/>
      <w:szCs w:val="20"/>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rPr>
      <w:rFonts w:ascii="Times New Roman" w:eastAsia="宋体" w:hAnsi="Times New Roman" w:cs="Times New Roman"/>
      <w:szCs w:val="20"/>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7193</Words>
  <Characters>41004</Characters>
  <Application>Microsoft Office Word</Application>
  <DocSecurity>0</DocSecurity>
  <Lines>341</Lines>
  <Paragraphs>96</Paragraphs>
  <ScaleCrop>false</ScaleCrop>
  <Company>MS</Company>
  <LinksUpToDate>false</LinksUpToDate>
  <CharactersWithSpaces>48101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2025-10-16T03:20:00Z</dcterms:created>
  <dcterms:modified xsi:type="dcterms:W3CDTF">2025-10-16T03:20:00Z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eyJoZGlkIjoiYWI3NGYyZWI1Zjk5YzQ5ZTkzYzBmNWNiYTVmZjdmY2YiLCJ1c2VySWQiOiI1Njc3MTU4NjUifQ==</vt:lpwstr>
  </property>
  <property fmtid="{D5CDD505-2E9C-101B-9397-08002B2CF9AE}" pid="3" name="KSOProductBuildVer">
    <vt:lpwstr>2052-12.1.0.19302</vt:lpwstr>
  </property>
  <property fmtid="{D5CDD505-2E9C-101B-9397-08002B2CF9AE}" pid="4" name="ICV">
    <vt:lpwstr>04FE6BAB6FF7405EB620C5CC004385A6_12</vt:lpwstr>
  </property>
</Properties>
</file>