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47362A" w:rsidRDefault="005416A6" w:rsidP="00AE5C1F">
      <w:pPr>
        <w:ind w:right="105"/>
        <w:jc w:val="right"/>
        <w:rPr>
          <w:rFonts w:eastAsia="黑体"/>
          <w:b/>
          <w:spacing w:val="40"/>
          <w:w w:val="66"/>
          <w:sz w:val="60"/>
          <w:szCs w:val="60"/>
        </w:rPr>
      </w:pPr>
      <w:r w:rsidRPr="0047362A">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4E387155" wp14:editId="6660B52D">
                <wp:simplePos x="0" y="0"/>
                <wp:positionH relativeFrom="column">
                  <wp:posOffset>-123328</wp:posOffset>
                </wp:positionH>
                <wp:positionV relativeFrom="paragraph">
                  <wp:posOffset>246159</wp:posOffset>
                </wp:positionV>
                <wp:extent cx="437322" cy="0"/>
                <wp:effectExtent l="0" t="95250" r="127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732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19.4pt" to="24.75pt,1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" strokecolor="#4b69b5" strokeweight="15pt"/>
            </w:pict>
          </mc:Fallback>
        </mc:AlternateContent>
      </w:r>
      <w:r>
        <w:rPr>
          <w:rFonts w:eastAsia="黑体" w:hint="eastAsia"/>
          <w:b/>
          <w:spacing w:val="40"/>
          <w:w w:val="66"/>
          <w:sz w:val="60"/>
          <w:szCs w:val="60"/>
        </w:rPr>
        <w:t xml:space="preserve"> </w:t>
      </w:r>
      <w:r w:rsidRPr="005416A6">
        <w:rPr>
          <w:rFonts w:eastAsia="黑体" w:hint="eastAsia"/>
          <w:b/>
          <w:spacing w:val="40"/>
          <w:w w:val="66"/>
          <w:sz w:val="60"/>
          <w:szCs w:val="60"/>
        </w:rPr>
        <w:t>天津市卫生健康委员会综合服务中心</w:t>
      </w:r>
      <w:r w:rsidRPr="005416A6">
        <w:rPr>
          <w:rFonts w:eastAsia="黑体" w:hint="eastAsia"/>
          <w:b/>
          <w:spacing w:val="40"/>
          <w:w w:val="66"/>
          <w:sz w:val="60"/>
          <w:szCs w:val="60"/>
        </w:rPr>
        <w:t>-</w:t>
      </w:r>
      <w:r>
        <w:rPr>
          <w:rFonts w:eastAsia="黑体" w:hint="eastAsia"/>
          <w:b/>
          <w:spacing w:val="40"/>
          <w:w w:val="66"/>
          <w:sz w:val="60"/>
          <w:szCs w:val="60"/>
        </w:rPr>
        <w:t>天津市县域</w:t>
      </w:r>
      <w:proofErr w:type="gramStart"/>
      <w:r>
        <w:rPr>
          <w:rFonts w:eastAsia="黑体" w:hint="eastAsia"/>
          <w:b/>
          <w:spacing w:val="40"/>
          <w:w w:val="66"/>
          <w:sz w:val="60"/>
          <w:szCs w:val="60"/>
        </w:rPr>
        <w:t>医</w:t>
      </w:r>
      <w:proofErr w:type="gramEnd"/>
      <w:r>
        <w:rPr>
          <w:rFonts w:eastAsia="黑体" w:hint="eastAsia"/>
          <w:b/>
          <w:spacing w:val="40"/>
          <w:w w:val="66"/>
          <w:sz w:val="60"/>
          <w:szCs w:val="60"/>
        </w:rPr>
        <w:t>共</w:t>
      </w:r>
      <w:proofErr w:type="gramStart"/>
      <w:r>
        <w:rPr>
          <w:rFonts w:eastAsia="黑体" w:hint="eastAsia"/>
          <w:b/>
          <w:spacing w:val="40"/>
          <w:w w:val="66"/>
          <w:sz w:val="60"/>
          <w:szCs w:val="60"/>
        </w:rPr>
        <w:t>体医疗</w:t>
      </w:r>
      <w:proofErr w:type="gramEnd"/>
      <w:r>
        <w:rPr>
          <w:rFonts w:eastAsia="黑体" w:hint="eastAsia"/>
          <w:b/>
          <w:spacing w:val="40"/>
          <w:w w:val="66"/>
          <w:sz w:val="60"/>
          <w:szCs w:val="60"/>
        </w:rPr>
        <w:t>设备更新麻醉机、呼吸机等设备</w:t>
      </w:r>
      <w:r w:rsidR="000826F9" w:rsidRPr="0047362A">
        <w:rPr>
          <w:rFonts w:eastAsia="黑体" w:hint="eastAsia"/>
          <w:b/>
          <w:spacing w:val="40"/>
          <w:w w:val="66"/>
          <w:sz w:val="60"/>
          <w:szCs w:val="60"/>
        </w:rPr>
        <w:t>项目</w:t>
      </w:r>
    </w:p>
    <w:p w:rsidR="00AE5C1F" w:rsidRPr="0047362A" w:rsidRDefault="00780182" w:rsidP="00AE5C1F">
      <w:pPr>
        <w:ind w:right="105"/>
        <w:jc w:val="right"/>
        <w:rPr>
          <w:rFonts w:eastAsia="黑体"/>
          <w:b/>
          <w:spacing w:val="40"/>
          <w:w w:val="66"/>
          <w:sz w:val="60"/>
          <w:szCs w:val="60"/>
        </w:rPr>
      </w:pPr>
      <w:r w:rsidRPr="0047362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0CDE236" wp14:editId="056C05E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47362A">
        <w:rPr>
          <w:rFonts w:eastAsia="黑体"/>
          <w:b/>
          <w:spacing w:val="40"/>
          <w:w w:val="66"/>
          <w:sz w:val="60"/>
          <w:szCs w:val="60"/>
        </w:rPr>
        <w:t>招标文件</w:t>
      </w:r>
    </w:p>
    <w:p w:rsidR="00AE5C1F" w:rsidRPr="0047362A" w:rsidRDefault="00AE5C1F" w:rsidP="00AE5C1F">
      <w:pPr>
        <w:ind w:right="1025"/>
        <w:jc w:val="center"/>
        <w:rPr>
          <w:rFonts w:eastAsia="黑体"/>
          <w:b/>
          <w:spacing w:val="40"/>
          <w:w w:val="66"/>
          <w:sz w:val="60"/>
          <w:szCs w:val="60"/>
        </w:rPr>
      </w:pPr>
    </w:p>
    <w:p w:rsidR="00AE5C1F" w:rsidRPr="0047362A" w:rsidRDefault="00AE5C1F" w:rsidP="00AE5C1F">
      <w:pPr>
        <w:jc w:val="center"/>
        <w:rPr>
          <w:rFonts w:eastAsia="黑体"/>
          <w:b/>
          <w:spacing w:val="40"/>
          <w:w w:val="66"/>
          <w:sz w:val="15"/>
          <w:szCs w:val="15"/>
        </w:rPr>
      </w:pPr>
      <w:r w:rsidRPr="0047362A">
        <w:rPr>
          <w:rFonts w:eastAsia="黑体"/>
          <w:b/>
          <w:spacing w:val="40"/>
          <w:w w:val="66"/>
          <w:sz w:val="56"/>
          <w:szCs w:val="56"/>
        </w:rPr>
        <w:t xml:space="preserve">            </w:t>
      </w:r>
    </w:p>
    <w:p w:rsidR="00AE5C1F" w:rsidRPr="0047362A" w:rsidRDefault="00AE5C1F" w:rsidP="00AE5C1F">
      <w:pPr>
        <w:jc w:val="center"/>
        <w:rPr>
          <w:rFonts w:eastAsia="黑体"/>
          <w:spacing w:val="40"/>
          <w:w w:val="66"/>
          <w:sz w:val="32"/>
          <w:szCs w:val="32"/>
        </w:rPr>
      </w:pPr>
      <w:r w:rsidRPr="0047362A">
        <w:rPr>
          <w:rFonts w:eastAsia="黑体"/>
          <w:spacing w:val="40"/>
          <w:w w:val="66"/>
          <w:sz w:val="32"/>
          <w:szCs w:val="32"/>
        </w:rPr>
        <w:t>（项目编号：</w:t>
      </w:r>
      <w:r w:rsidR="000826F9" w:rsidRPr="0047362A">
        <w:rPr>
          <w:rFonts w:eastAsia="黑体"/>
          <w:spacing w:val="40"/>
          <w:w w:val="66"/>
          <w:sz w:val="32"/>
          <w:szCs w:val="32"/>
        </w:rPr>
        <w:t>TGPC-</w:t>
      </w:r>
      <w:r w:rsidR="00096774">
        <w:rPr>
          <w:rFonts w:eastAsia="黑体" w:hint="eastAsia"/>
          <w:spacing w:val="40"/>
          <w:w w:val="66"/>
          <w:sz w:val="32"/>
          <w:szCs w:val="32"/>
        </w:rPr>
        <w:t>202</w:t>
      </w:r>
      <w:r w:rsidR="00462FA2">
        <w:rPr>
          <w:rFonts w:eastAsia="黑体" w:hint="eastAsia"/>
          <w:spacing w:val="40"/>
          <w:w w:val="66"/>
          <w:sz w:val="32"/>
          <w:szCs w:val="32"/>
        </w:rPr>
        <w:t>5</w:t>
      </w:r>
      <w:r w:rsidR="009F7159" w:rsidRPr="0047362A">
        <w:rPr>
          <w:rFonts w:eastAsia="黑体" w:hint="eastAsia"/>
          <w:spacing w:val="40"/>
          <w:w w:val="66"/>
          <w:sz w:val="32"/>
          <w:szCs w:val="32"/>
        </w:rPr>
        <w:t>-A-</w:t>
      </w:r>
      <w:r w:rsidR="00CE031E" w:rsidRPr="00CE031E">
        <w:rPr>
          <w:rFonts w:eastAsia="黑体"/>
          <w:spacing w:val="40"/>
          <w:w w:val="66"/>
          <w:sz w:val="32"/>
          <w:szCs w:val="32"/>
        </w:rPr>
        <w:t>0482</w:t>
      </w:r>
      <w:r w:rsidRPr="0047362A">
        <w:rPr>
          <w:rFonts w:eastAsia="黑体"/>
          <w:spacing w:val="40"/>
          <w:w w:val="66"/>
          <w:sz w:val="32"/>
          <w:szCs w:val="32"/>
        </w:rPr>
        <w:t>）</w:t>
      </w:r>
    </w:p>
    <w:p w:rsidR="00AE5C1F" w:rsidRPr="0047362A" w:rsidRDefault="00AE5C1F" w:rsidP="00AE5C1F">
      <w:pPr>
        <w:rPr>
          <w:sz w:val="40"/>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ind w:firstLineChars="1493" w:firstLine="2884"/>
        <w:rPr>
          <w:rFonts w:eastAsia="黑体"/>
          <w:spacing w:val="20"/>
          <w:w w:val="66"/>
          <w:sz w:val="44"/>
          <w:szCs w:val="44"/>
        </w:rPr>
      </w:pPr>
      <w:r w:rsidRPr="0047362A">
        <w:rPr>
          <w:noProof/>
        </w:rPr>
        <w:drawing>
          <wp:anchor distT="0" distB="0" distL="114300" distR="114300" simplePos="0" relativeHeight="251661312" behindDoc="0" locked="0" layoutInCell="1" allowOverlap="1" wp14:anchorId="1A316902" wp14:editId="749640B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7362A">
        <w:rPr>
          <w:rFonts w:eastAsia="黑体"/>
          <w:spacing w:val="20"/>
          <w:w w:val="66"/>
          <w:sz w:val="44"/>
          <w:szCs w:val="44"/>
        </w:rPr>
        <w:t>天津市政府采购中心</w:t>
      </w:r>
    </w:p>
    <w:p w:rsidR="00AE5C1F" w:rsidRPr="0047362A" w:rsidRDefault="00096774"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462FA2">
        <w:rPr>
          <w:rFonts w:eastAsia="仿宋_GB2312" w:hint="eastAsia"/>
          <w:b/>
          <w:bCs/>
          <w:kern w:val="0"/>
          <w:sz w:val="44"/>
          <w:szCs w:val="44"/>
        </w:rPr>
        <w:t>5</w:t>
      </w:r>
      <w:r w:rsidR="00AE5C1F" w:rsidRPr="0047362A">
        <w:rPr>
          <w:rFonts w:eastAsia="仿宋_GB2312"/>
          <w:b/>
          <w:bCs/>
          <w:kern w:val="0"/>
          <w:sz w:val="44"/>
          <w:szCs w:val="44"/>
        </w:rPr>
        <w:t>.</w:t>
      </w:r>
      <w:r w:rsidR="005416A6">
        <w:rPr>
          <w:rFonts w:eastAsia="仿宋_GB2312" w:hint="eastAsia"/>
          <w:b/>
          <w:bCs/>
          <w:kern w:val="0"/>
          <w:sz w:val="44"/>
          <w:szCs w:val="44"/>
        </w:rPr>
        <w:t>11</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244A69"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244A69">
        <w:rPr>
          <w:rFonts w:ascii="Times New Roman" w:eastAsia="宋体" w:hAnsi="Times New Roman" w:cs="Times New Roman" w:hint="eastAsia"/>
          <w:color w:val="auto"/>
          <w:szCs w:val="32"/>
        </w:rPr>
        <w:t>受</w:t>
      </w:r>
      <w:r w:rsidR="005416A6" w:rsidRPr="00244A69">
        <w:rPr>
          <w:rFonts w:ascii="Times New Roman" w:eastAsia="宋体" w:hAnsi="Times New Roman" w:cs="Times New Roman" w:hint="eastAsia"/>
          <w:color w:val="auto"/>
          <w:szCs w:val="32"/>
        </w:rPr>
        <w:t>天津市卫生健康委员会综合服务中心</w:t>
      </w:r>
      <w:r w:rsidRPr="00244A69">
        <w:rPr>
          <w:rFonts w:ascii="Times New Roman" w:eastAsia="宋体" w:hAnsi="Times New Roman" w:cs="Times New Roman" w:hint="eastAsia"/>
          <w:color w:val="auto"/>
          <w:szCs w:val="32"/>
        </w:rPr>
        <w:t>委托</w:t>
      </w:r>
      <w:r w:rsidRPr="00244A69">
        <w:rPr>
          <w:rFonts w:ascii="Times New Roman" w:eastAsia="宋体" w:hAnsi="Times New Roman" w:cs="Times New Roman"/>
          <w:color w:val="auto"/>
          <w:szCs w:val="32"/>
        </w:rPr>
        <w:t>，天津市政府采购中心将以公开招标方式</w:t>
      </w:r>
      <w:r w:rsidRPr="00244A69">
        <w:rPr>
          <w:rFonts w:ascii="Times New Roman" w:eastAsia="宋体" w:hAnsi="Times New Roman" w:cs="Times New Roman" w:hint="eastAsia"/>
          <w:color w:val="auto"/>
          <w:szCs w:val="32"/>
        </w:rPr>
        <w:t>，对</w:t>
      </w:r>
      <w:r w:rsidR="005416A6" w:rsidRPr="00244A69">
        <w:rPr>
          <w:rFonts w:ascii="Times New Roman" w:eastAsia="宋体" w:hAnsi="Times New Roman" w:cs="Times New Roman" w:hint="eastAsia"/>
          <w:color w:val="auto"/>
          <w:szCs w:val="32"/>
        </w:rPr>
        <w:t>天津市卫生健康委员会综合服务中心</w:t>
      </w:r>
      <w:r w:rsidR="005416A6" w:rsidRPr="00244A69">
        <w:rPr>
          <w:rFonts w:ascii="Times New Roman" w:eastAsia="宋体" w:hAnsi="Times New Roman" w:cs="Times New Roman" w:hint="eastAsia"/>
          <w:color w:val="auto"/>
          <w:szCs w:val="32"/>
        </w:rPr>
        <w:t>-</w:t>
      </w:r>
      <w:r w:rsidR="005416A6" w:rsidRPr="00244A69">
        <w:rPr>
          <w:rFonts w:ascii="Times New Roman" w:eastAsia="宋体" w:hAnsi="Times New Roman" w:cs="Times New Roman" w:hint="eastAsia"/>
          <w:color w:val="auto"/>
          <w:szCs w:val="32"/>
        </w:rPr>
        <w:t>天津市县域</w:t>
      </w:r>
      <w:proofErr w:type="gramStart"/>
      <w:r w:rsidR="005416A6" w:rsidRPr="00244A69">
        <w:rPr>
          <w:rFonts w:ascii="Times New Roman" w:eastAsia="宋体" w:hAnsi="Times New Roman" w:cs="Times New Roman" w:hint="eastAsia"/>
          <w:color w:val="auto"/>
          <w:szCs w:val="32"/>
        </w:rPr>
        <w:t>医</w:t>
      </w:r>
      <w:proofErr w:type="gramEnd"/>
      <w:r w:rsidR="005416A6" w:rsidRPr="00244A69">
        <w:rPr>
          <w:rFonts w:ascii="Times New Roman" w:eastAsia="宋体" w:hAnsi="Times New Roman" w:cs="Times New Roman" w:hint="eastAsia"/>
          <w:color w:val="auto"/>
          <w:szCs w:val="32"/>
        </w:rPr>
        <w:t>共</w:t>
      </w:r>
      <w:proofErr w:type="gramStart"/>
      <w:r w:rsidR="005416A6" w:rsidRPr="00244A69">
        <w:rPr>
          <w:rFonts w:ascii="Times New Roman" w:eastAsia="宋体" w:hAnsi="Times New Roman" w:cs="Times New Roman" w:hint="eastAsia"/>
          <w:color w:val="auto"/>
          <w:szCs w:val="32"/>
        </w:rPr>
        <w:t>体医疗</w:t>
      </w:r>
      <w:proofErr w:type="gramEnd"/>
      <w:r w:rsidR="005416A6" w:rsidRPr="00244A69">
        <w:rPr>
          <w:rFonts w:ascii="Times New Roman" w:eastAsia="宋体" w:hAnsi="Times New Roman" w:cs="Times New Roman" w:hint="eastAsia"/>
          <w:color w:val="auto"/>
          <w:szCs w:val="32"/>
        </w:rPr>
        <w:t>设备更新麻醉机、呼吸机等设备项目</w:t>
      </w:r>
      <w:r w:rsidRPr="00244A69">
        <w:rPr>
          <w:rFonts w:ascii="Times New Roman" w:eastAsia="宋体" w:hAnsi="Times New Roman" w:cs="Times New Roman" w:hint="eastAsia"/>
          <w:color w:val="auto"/>
          <w:szCs w:val="32"/>
        </w:rPr>
        <w:t>实施政府采购。</w:t>
      </w:r>
      <w:r w:rsidRPr="00244A69">
        <w:rPr>
          <w:rFonts w:ascii="Times New Roman" w:eastAsia="宋体" w:hAnsi="Times New Roman" w:cs="Times New Roman"/>
          <w:color w:val="auto"/>
          <w:szCs w:val="32"/>
        </w:rPr>
        <w:t>现欢迎合格的供应商参加投标。</w:t>
      </w:r>
    </w:p>
    <w:p w:rsidR="00780182" w:rsidRPr="00244A69"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244A69">
        <w:rPr>
          <w:rFonts w:ascii="Times New Roman" w:eastAsia="宋体" w:hAnsi="Times New Roman" w:cs="Times New Roman" w:hint="eastAsia"/>
          <w:color w:val="auto"/>
          <w:szCs w:val="32"/>
        </w:rPr>
        <w:t>本项目为远程招投标，一律不接受纸质投标文件，只接受加盖投标人电子签章的</w:t>
      </w:r>
      <w:r w:rsidR="00D959D7" w:rsidRPr="00244A69">
        <w:rPr>
          <w:rFonts w:ascii="Times New Roman" w:eastAsia="宋体" w:hAnsi="Times New Roman" w:cs="Times New Roman" w:hint="eastAsia"/>
          <w:color w:val="auto"/>
          <w:szCs w:val="32"/>
        </w:rPr>
        <w:t>电子投标文件</w:t>
      </w:r>
      <w:r w:rsidRPr="00244A69">
        <w:rPr>
          <w:rFonts w:ascii="Times New Roman" w:eastAsia="宋体" w:hAnsi="Times New Roman" w:cs="Times New Roman" w:hint="eastAsia"/>
          <w:color w:val="auto"/>
          <w:szCs w:val="32"/>
        </w:rPr>
        <w:t>（</w:t>
      </w:r>
      <w:r w:rsidR="00AD1C4C" w:rsidRPr="00244A69">
        <w:rPr>
          <w:rFonts w:ascii="Times New Roman" w:eastAsia="宋体" w:hAnsi="Times New Roman" w:cs="Times New Roman" w:hint="eastAsia"/>
          <w:color w:val="auto"/>
          <w:szCs w:val="32"/>
        </w:rPr>
        <w:t>以通过天津公共资源电子签章客户端正确读取签章信息为准</w:t>
      </w:r>
      <w:r w:rsidRPr="00244A69">
        <w:rPr>
          <w:rFonts w:ascii="Times New Roman" w:eastAsia="宋体" w:hAnsi="Times New Roman" w:cs="Times New Roman" w:hint="eastAsia"/>
          <w:color w:val="auto"/>
          <w:szCs w:val="32"/>
        </w:rPr>
        <w:t>）。供应商参加投标前须办理</w:t>
      </w:r>
      <w:r w:rsidRPr="00244A69">
        <w:rPr>
          <w:rFonts w:ascii="Times New Roman" w:eastAsia="宋体" w:hAnsi="Times New Roman" w:cs="Times New Roman" w:hint="eastAsia"/>
          <w:color w:val="auto"/>
          <w:szCs w:val="32"/>
        </w:rPr>
        <w:t>CA</w:t>
      </w:r>
      <w:r w:rsidRPr="00244A69">
        <w:rPr>
          <w:rFonts w:ascii="Times New Roman" w:eastAsia="宋体" w:hAnsi="Times New Roman" w:cs="Times New Roman" w:hint="eastAsia"/>
          <w:color w:val="auto"/>
          <w:szCs w:val="32"/>
        </w:rPr>
        <w:t>数字证书（</w:t>
      </w:r>
      <w:r w:rsidRPr="00244A69">
        <w:rPr>
          <w:rFonts w:ascii="Times New Roman" w:eastAsia="宋体" w:hAnsi="Times New Roman" w:cs="Times New Roman" w:hint="eastAsia"/>
          <w:color w:val="auto"/>
          <w:szCs w:val="32"/>
        </w:rPr>
        <w:t>USBKey</w:t>
      </w:r>
      <w:r w:rsidRPr="00244A69">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244A69">
        <w:rPr>
          <w:rFonts w:ascii="Times New Roman" w:eastAsia="宋体" w:hAnsi="Times New Roman" w:cs="Times New Roman" w:hint="eastAsia"/>
          <w:color w:val="auto"/>
          <w:szCs w:val="32"/>
        </w:rPr>
        <w:t>电子投标文件</w:t>
      </w:r>
      <w:r w:rsidRPr="00244A69">
        <w:rPr>
          <w:rFonts w:ascii="Times New Roman" w:eastAsia="宋体" w:hAnsi="Times New Roman" w:cs="Times New Roman" w:hint="eastAsia"/>
          <w:color w:val="auto"/>
          <w:szCs w:val="32"/>
        </w:rPr>
        <w:t>（</w:t>
      </w:r>
      <w:r w:rsidR="00AD1C4C" w:rsidRPr="00244A69">
        <w:rPr>
          <w:rFonts w:ascii="Times New Roman" w:eastAsia="宋体" w:hAnsi="Times New Roman" w:cs="Times New Roman" w:hint="eastAsia"/>
          <w:color w:val="auto"/>
          <w:szCs w:val="32"/>
        </w:rPr>
        <w:t>以通过天津公共资源电子签章客户端正确读取签章信息为准</w:t>
      </w:r>
      <w:r w:rsidRPr="00244A69">
        <w:rPr>
          <w:rFonts w:ascii="Times New Roman" w:eastAsia="宋体" w:hAnsi="Times New Roman" w:cs="Times New Roman" w:hint="eastAsia"/>
          <w:color w:val="auto"/>
          <w:szCs w:val="32"/>
        </w:rPr>
        <w:t>）。</w:t>
      </w:r>
    </w:p>
    <w:p w:rsidR="00E92A1C" w:rsidRPr="00244A69"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244A69">
        <w:rPr>
          <w:rFonts w:ascii="Times New Roman" w:eastAsia="宋体" w:hAnsi="Times New Roman" w:cs="Times New Roman"/>
          <w:color w:val="auto"/>
          <w:szCs w:val="32"/>
        </w:rPr>
        <w:t>一、项目名称和编号</w:t>
      </w:r>
    </w:p>
    <w:p w:rsidR="00E92A1C" w:rsidRPr="00244A69" w:rsidRDefault="00E92A1C" w:rsidP="00FC6D3B">
      <w:pPr>
        <w:pStyle w:val="Default"/>
        <w:spacing w:line="360" w:lineRule="auto"/>
        <w:ind w:firstLineChars="200" w:firstLine="480"/>
        <w:jc w:val="both"/>
        <w:rPr>
          <w:rFonts w:ascii="Times New Roman" w:eastAsia="宋体" w:hAnsi="Times New Roman" w:cs="Times New Roman"/>
          <w:color w:val="auto"/>
        </w:rPr>
      </w:pPr>
      <w:r w:rsidRPr="00244A69">
        <w:rPr>
          <w:rFonts w:ascii="Times New Roman" w:eastAsia="宋体" w:hAnsi="Times New Roman" w:cs="Times New Roman"/>
          <w:color w:val="auto"/>
        </w:rPr>
        <w:t>（一）项目名称：</w:t>
      </w:r>
      <w:r w:rsidR="005416A6" w:rsidRPr="00244A69">
        <w:rPr>
          <w:rFonts w:ascii="Times New Roman" w:eastAsia="宋体" w:hAnsi="Times New Roman" w:cs="Times New Roman" w:hint="eastAsia"/>
          <w:color w:val="auto"/>
        </w:rPr>
        <w:t>天津市卫生健康委员会综合服务中心</w:t>
      </w:r>
      <w:r w:rsidR="005416A6" w:rsidRPr="00244A69">
        <w:rPr>
          <w:rFonts w:ascii="Times New Roman" w:eastAsia="宋体" w:hAnsi="Times New Roman" w:cs="Times New Roman" w:hint="eastAsia"/>
          <w:color w:val="auto"/>
        </w:rPr>
        <w:t>-</w:t>
      </w:r>
      <w:r w:rsidR="005416A6" w:rsidRPr="00244A69">
        <w:rPr>
          <w:rFonts w:ascii="Times New Roman" w:eastAsia="宋体" w:hAnsi="Times New Roman" w:cs="Times New Roman" w:hint="eastAsia"/>
          <w:color w:val="auto"/>
        </w:rPr>
        <w:t>天津市县域</w:t>
      </w:r>
      <w:proofErr w:type="gramStart"/>
      <w:r w:rsidR="005416A6" w:rsidRPr="00244A69">
        <w:rPr>
          <w:rFonts w:ascii="Times New Roman" w:eastAsia="宋体" w:hAnsi="Times New Roman" w:cs="Times New Roman" w:hint="eastAsia"/>
          <w:color w:val="auto"/>
        </w:rPr>
        <w:t>医</w:t>
      </w:r>
      <w:proofErr w:type="gramEnd"/>
      <w:r w:rsidR="005416A6" w:rsidRPr="00244A69">
        <w:rPr>
          <w:rFonts w:ascii="Times New Roman" w:eastAsia="宋体" w:hAnsi="Times New Roman" w:cs="Times New Roman" w:hint="eastAsia"/>
          <w:color w:val="auto"/>
        </w:rPr>
        <w:t>共</w:t>
      </w:r>
      <w:proofErr w:type="gramStart"/>
      <w:r w:rsidR="005416A6" w:rsidRPr="00244A69">
        <w:rPr>
          <w:rFonts w:ascii="Times New Roman" w:eastAsia="宋体" w:hAnsi="Times New Roman" w:cs="Times New Roman" w:hint="eastAsia"/>
          <w:color w:val="auto"/>
        </w:rPr>
        <w:t>体医疗</w:t>
      </w:r>
      <w:proofErr w:type="gramEnd"/>
      <w:r w:rsidR="005416A6" w:rsidRPr="00244A69">
        <w:rPr>
          <w:rFonts w:ascii="Times New Roman" w:eastAsia="宋体" w:hAnsi="Times New Roman" w:cs="Times New Roman" w:hint="eastAsia"/>
          <w:color w:val="auto"/>
        </w:rPr>
        <w:t>设备更新麻醉机、呼吸机等设备项目</w:t>
      </w:r>
    </w:p>
    <w:p w:rsidR="00E92A1C" w:rsidRPr="00CE031E" w:rsidRDefault="00E92A1C" w:rsidP="00FC6D3B">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（二）项目编号：</w:t>
      </w:r>
      <w:r w:rsidR="0047502B" w:rsidRPr="00CE031E">
        <w:rPr>
          <w:rFonts w:ascii="Times New Roman" w:eastAsia="宋体" w:hAnsi="Times New Roman" w:cs="Times New Roman"/>
          <w:color w:val="auto"/>
        </w:rPr>
        <w:t>TGPC-</w:t>
      </w:r>
      <w:r w:rsidR="00096774" w:rsidRPr="00CE031E">
        <w:rPr>
          <w:rFonts w:ascii="Times New Roman" w:eastAsia="宋体" w:hAnsi="Times New Roman" w:cs="Times New Roman"/>
          <w:color w:val="auto"/>
        </w:rPr>
        <w:t>202</w:t>
      </w:r>
      <w:r w:rsidR="00462FA2" w:rsidRPr="00CE031E">
        <w:rPr>
          <w:rFonts w:ascii="Times New Roman" w:eastAsia="宋体" w:hAnsi="Times New Roman" w:cs="Times New Roman" w:hint="eastAsia"/>
          <w:color w:val="auto"/>
        </w:rPr>
        <w:t>5</w:t>
      </w:r>
      <w:r w:rsidR="00F50DBD" w:rsidRPr="00CE031E">
        <w:rPr>
          <w:rFonts w:ascii="Times New Roman" w:eastAsia="宋体" w:hAnsi="Times New Roman" w:cs="Times New Roman"/>
          <w:color w:val="auto"/>
        </w:rPr>
        <w:t>-A-</w:t>
      </w:r>
      <w:r w:rsidR="00CE031E" w:rsidRPr="00CE031E">
        <w:rPr>
          <w:rFonts w:ascii="Times New Roman" w:eastAsia="宋体" w:hAnsi="Times New Roman" w:cs="Times New Roman"/>
          <w:color w:val="auto"/>
        </w:rPr>
        <w:t>0482</w:t>
      </w:r>
    </w:p>
    <w:p w:rsidR="00E92A1C" w:rsidRPr="00175016" w:rsidRDefault="00E92A1C" w:rsidP="00FC6D3B">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5416A6" w:rsidRPr="00961C84" w:rsidRDefault="00FC7E2D" w:rsidP="005416A6">
      <w:pPr>
        <w:tabs>
          <w:tab w:val="left" w:pos="210"/>
        </w:tabs>
        <w:autoSpaceDE w:val="0"/>
        <w:autoSpaceDN w:val="0"/>
        <w:adjustRightInd w:val="0"/>
        <w:spacing w:line="360" w:lineRule="auto"/>
        <w:ind w:firstLineChars="200" w:firstLine="480"/>
        <w:outlineLvl w:val="0"/>
        <w:rPr>
          <w:sz w:val="24"/>
          <w:szCs w:val="24"/>
          <w:lang w:val="zh-CN"/>
        </w:rPr>
      </w:pPr>
      <w:r w:rsidRPr="00961C84">
        <w:rPr>
          <w:rFonts w:hint="eastAsia"/>
          <w:sz w:val="24"/>
          <w:szCs w:val="24"/>
          <w:lang w:val="zh-CN"/>
        </w:rPr>
        <w:t>第一包：</w:t>
      </w:r>
      <w:r w:rsidR="005416A6" w:rsidRPr="00961C84">
        <w:rPr>
          <w:rFonts w:hint="eastAsia"/>
          <w:sz w:val="24"/>
          <w:szCs w:val="24"/>
          <w:lang w:val="zh-CN"/>
        </w:rPr>
        <w:t>麻醉机</w:t>
      </w:r>
      <w:r w:rsidR="005416A6" w:rsidRPr="00961C84">
        <w:rPr>
          <w:rFonts w:hint="eastAsia"/>
          <w:sz w:val="24"/>
          <w:szCs w:val="24"/>
          <w:lang w:val="zh-CN"/>
        </w:rPr>
        <w:t>1</w:t>
      </w:r>
      <w:r w:rsidR="005416A6" w:rsidRPr="00961C84">
        <w:rPr>
          <w:rFonts w:hint="eastAsia"/>
          <w:sz w:val="24"/>
          <w:szCs w:val="24"/>
          <w:lang w:val="zh-CN"/>
        </w:rPr>
        <w:t>台（采购需求详见采购清单），合同履行期限：签订合同之日起</w:t>
      </w:r>
      <w:r w:rsidR="005416A6" w:rsidRPr="00961C84">
        <w:rPr>
          <w:rFonts w:hint="eastAsia"/>
          <w:sz w:val="24"/>
          <w:szCs w:val="24"/>
          <w:lang w:val="zh-CN"/>
        </w:rPr>
        <w:t>30</w:t>
      </w:r>
      <w:r w:rsidR="005416A6" w:rsidRPr="00961C84">
        <w:rPr>
          <w:rFonts w:hint="eastAsia"/>
          <w:sz w:val="24"/>
          <w:szCs w:val="24"/>
          <w:lang w:val="zh-CN"/>
        </w:rPr>
        <w:t>日内到货并安装调试完毕。</w:t>
      </w:r>
    </w:p>
    <w:p w:rsidR="005416A6" w:rsidRPr="00961C84" w:rsidRDefault="005416A6" w:rsidP="005416A6">
      <w:pPr>
        <w:tabs>
          <w:tab w:val="left" w:pos="210"/>
        </w:tabs>
        <w:autoSpaceDE w:val="0"/>
        <w:autoSpaceDN w:val="0"/>
        <w:adjustRightInd w:val="0"/>
        <w:spacing w:line="360" w:lineRule="auto"/>
        <w:ind w:firstLineChars="200" w:firstLine="480"/>
        <w:outlineLvl w:val="0"/>
        <w:rPr>
          <w:sz w:val="24"/>
          <w:szCs w:val="24"/>
          <w:lang w:val="zh-CN"/>
        </w:rPr>
      </w:pPr>
      <w:r w:rsidRPr="00961C84">
        <w:rPr>
          <w:rFonts w:hint="eastAsia"/>
          <w:sz w:val="24"/>
          <w:szCs w:val="24"/>
          <w:lang w:val="zh-CN"/>
        </w:rPr>
        <w:t>第二包：麻醉机（</w:t>
      </w:r>
      <w:r w:rsidRPr="00961C84">
        <w:rPr>
          <w:rFonts w:hint="eastAsia"/>
          <w:sz w:val="24"/>
          <w:szCs w:val="24"/>
          <w:lang w:val="zh-CN"/>
        </w:rPr>
        <w:t>1</w:t>
      </w:r>
      <w:r w:rsidRPr="00961C84">
        <w:rPr>
          <w:rFonts w:hint="eastAsia"/>
          <w:sz w:val="24"/>
          <w:szCs w:val="24"/>
          <w:lang w:val="zh-CN"/>
        </w:rPr>
        <w:t>）</w:t>
      </w:r>
      <w:r w:rsidRPr="00961C84">
        <w:rPr>
          <w:rFonts w:hint="eastAsia"/>
          <w:sz w:val="24"/>
          <w:szCs w:val="24"/>
          <w:lang w:val="zh-CN"/>
        </w:rPr>
        <w:t>5</w:t>
      </w:r>
      <w:r w:rsidRPr="00961C84">
        <w:rPr>
          <w:rFonts w:hint="eastAsia"/>
          <w:sz w:val="24"/>
          <w:szCs w:val="24"/>
          <w:lang w:val="zh-CN"/>
        </w:rPr>
        <w:t>台、麻醉机（</w:t>
      </w:r>
      <w:r w:rsidRPr="00961C84">
        <w:rPr>
          <w:rFonts w:hint="eastAsia"/>
          <w:sz w:val="24"/>
          <w:szCs w:val="24"/>
          <w:lang w:val="zh-CN"/>
        </w:rPr>
        <w:t>2</w:t>
      </w:r>
      <w:r w:rsidRPr="00961C84">
        <w:rPr>
          <w:rFonts w:hint="eastAsia"/>
          <w:sz w:val="24"/>
          <w:szCs w:val="24"/>
          <w:lang w:val="zh-CN"/>
        </w:rPr>
        <w:t>）</w:t>
      </w:r>
      <w:r w:rsidRPr="00961C84">
        <w:rPr>
          <w:rFonts w:hint="eastAsia"/>
          <w:sz w:val="24"/>
          <w:szCs w:val="24"/>
          <w:lang w:val="zh-CN"/>
        </w:rPr>
        <w:t>1</w:t>
      </w:r>
      <w:r w:rsidRPr="00961C84">
        <w:rPr>
          <w:rFonts w:hint="eastAsia"/>
          <w:sz w:val="24"/>
          <w:szCs w:val="24"/>
          <w:lang w:val="zh-CN"/>
        </w:rPr>
        <w:t>台、麻醉机（</w:t>
      </w:r>
      <w:r w:rsidRPr="00961C84">
        <w:rPr>
          <w:rFonts w:hint="eastAsia"/>
          <w:sz w:val="24"/>
          <w:szCs w:val="24"/>
          <w:lang w:val="zh-CN"/>
        </w:rPr>
        <w:t>3</w:t>
      </w:r>
      <w:r w:rsidRPr="00961C84">
        <w:rPr>
          <w:rFonts w:hint="eastAsia"/>
          <w:sz w:val="24"/>
          <w:szCs w:val="24"/>
          <w:lang w:val="zh-CN"/>
        </w:rPr>
        <w:t>）</w:t>
      </w:r>
      <w:r w:rsidRPr="00961C84">
        <w:rPr>
          <w:rFonts w:hint="eastAsia"/>
          <w:sz w:val="24"/>
          <w:szCs w:val="24"/>
          <w:lang w:val="zh-CN"/>
        </w:rPr>
        <w:t>2</w:t>
      </w:r>
      <w:r w:rsidRPr="00961C84">
        <w:rPr>
          <w:rFonts w:hint="eastAsia"/>
          <w:sz w:val="24"/>
          <w:szCs w:val="24"/>
          <w:lang w:val="zh-CN"/>
        </w:rPr>
        <w:t>台、麻醉机（</w:t>
      </w:r>
      <w:r w:rsidRPr="00961C84">
        <w:rPr>
          <w:rFonts w:hint="eastAsia"/>
          <w:sz w:val="24"/>
          <w:szCs w:val="24"/>
          <w:lang w:val="zh-CN"/>
        </w:rPr>
        <w:t>4</w:t>
      </w:r>
      <w:r w:rsidRPr="00961C84">
        <w:rPr>
          <w:rFonts w:hint="eastAsia"/>
          <w:sz w:val="24"/>
          <w:szCs w:val="24"/>
          <w:lang w:val="zh-CN"/>
        </w:rPr>
        <w:t>）</w:t>
      </w:r>
      <w:r w:rsidRPr="00961C84">
        <w:rPr>
          <w:rFonts w:hint="eastAsia"/>
          <w:sz w:val="24"/>
          <w:szCs w:val="24"/>
          <w:lang w:val="zh-CN"/>
        </w:rPr>
        <w:t>2</w:t>
      </w:r>
      <w:r w:rsidRPr="00961C84">
        <w:rPr>
          <w:rFonts w:hint="eastAsia"/>
          <w:sz w:val="24"/>
          <w:szCs w:val="24"/>
          <w:lang w:val="zh-CN"/>
        </w:rPr>
        <w:t>台（采购需求详见采购清单），合同履行期限：签订合同之日起</w:t>
      </w:r>
      <w:r w:rsidRPr="00961C84">
        <w:rPr>
          <w:rFonts w:hint="eastAsia"/>
          <w:sz w:val="24"/>
          <w:szCs w:val="24"/>
          <w:lang w:val="zh-CN"/>
        </w:rPr>
        <w:t>30</w:t>
      </w:r>
      <w:r w:rsidRPr="00961C84">
        <w:rPr>
          <w:rFonts w:hint="eastAsia"/>
          <w:sz w:val="24"/>
          <w:szCs w:val="24"/>
          <w:lang w:val="zh-CN"/>
        </w:rPr>
        <w:t>日内到货并安装调试完毕。</w:t>
      </w:r>
    </w:p>
    <w:p w:rsidR="005416A6" w:rsidRPr="001E5960" w:rsidRDefault="005416A6" w:rsidP="005416A6">
      <w:pPr>
        <w:tabs>
          <w:tab w:val="left" w:pos="210"/>
        </w:tabs>
        <w:autoSpaceDE w:val="0"/>
        <w:autoSpaceDN w:val="0"/>
        <w:adjustRightInd w:val="0"/>
        <w:spacing w:line="360" w:lineRule="auto"/>
        <w:ind w:firstLineChars="200" w:firstLine="480"/>
        <w:outlineLvl w:val="0"/>
        <w:rPr>
          <w:sz w:val="24"/>
          <w:szCs w:val="24"/>
          <w:lang w:val="zh-CN"/>
        </w:rPr>
      </w:pPr>
      <w:r w:rsidRPr="00961C84">
        <w:rPr>
          <w:rFonts w:hint="eastAsia"/>
          <w:sz w:val="24"/>
          <w:szCs w:val="24"/>
          <w:lang w:val="zh-CN"/>
        </w:rPr>
        <w:t>第三包：无创呼</w:t>
      </w:r>
      <w:r w:rsidRPr="005416A6">
        <w:rPr>
          <w:rFonts w:hint="eastAsia"/>
          <w:sz w:val="24"/>
          <w:szCs w:val="24"/>
          <w:lang w:val="zh-CN"/>
        </w:rPr>
        <w:t>吸机</w:t>
      </w:r>
      <w:r w:rsidRPr="005416A6">
        <w:rPr>
          <w:rFonts w:hint="eastAsia"/>
          <w:sz w:val="24"/>
          <w:szCs w:val="24"/>
          <w:lang w:val="zh-CN"/>
        </w:rPr>
        <w:t>1</w:t>
      </w:r>
      <w:r w:rsidRPr="005416A6">
        <w:rPr>
          <w:rFonts w:hint="eastAsia"/>
          <w:sz w:val="24"/>
          <w:szCs w:val="24"/>
          <w:lang w:val="zh-CN"/>
        </w:rPr>
        <w:t>台（采购需求详见采购清单），合同履行期限：签订合同之日起</w:t>
      </w:r>
      <w:r w:rsidRPr="005416A6">
        <w:rPr>
          <w:rFonts w:hint="eastAsia"/>
          <w:sz w:val="24"/>
          <w:szCs w:val="24"/>
          <w:lang w:val="zh-CN"/>
        </w:rPr>
        <w:t>30</w:t>
      </w:r>
      <w:r w:rsidRPr="005416A6">
        <w:rPr>
          <w:rFonts w:hint="eastAsia"/>
          <w:sz w:val="24"/>
          <w:szCs w:val="24"/>
          <w:lang w:val="zh-CN"/>
        </w:rPr>
        <w:t>日内到货并安装调试完毕。</w:t>
      </w:r>
    </w:p>
    <w:p w:rsidR="005416A6" w:rsidRPr="001E5960" w:rsidRDefault="005416A6" w:rsidP="005416A6">
      <w:pPr>
        <w:tabs>
          <w:tab w:val="left" w:pos="210"/>
        </w:tabs>
        <w:autoSpaceDE w:val="0"/>
        <w:autoSpaceDN w:val="0"/>
        <w:adjustRightInd w:val="0"/>
        <w:spacing w:line="360" w:lineRule="auto"/>
        <w:ind w:firstLineChars="200" w:firstLine="480"/>
        <w:outlineLvl w:val="0"/>
        <w:rPr>
          <w:strike/>
          <w:sz w:val="24"/>
          <w:szCs w:val="24"/>
        </w:rPr>
      </w:pPr>
      <w:r w:rsidRPr="001E5960">
        <w:rPr>
          <w:sz w:val="24"/>
          <w:szCs w:val="24"/>
          <w:lang w:val="zh-CN"/>
        </w:rPr>
        <w:t>本项目</w:t>
      </w:r>
      <w:r w:rsidRPr="001E5960">
        <w:rPr>
          <w:rFonts w:hint="eastAsia"/>
          <w:sz w:val="24"/>
          <w:szCs w:val="24"/>
          <w:lang w:val="zh-CN"/>
        </w:rPr>
        <w:t>不接受进口产品投标。</w:t>
      </w:r>
    </w:p>
    <w:p w:rsidR="002C696D" w:rsidRPr="00175016" w:rsidRDefault="00E92A1C" w:rsidP="00FC6D3B">
      <w:pPr>
        <w:pStyle w:val="Default"/>
        <w:spacing w:line="360" w:lineRule="auto"/>
        <w:ind w:firstLineChars="200" w:firstLine="480"/>
        <w:jc w:val="both"/>
        <w:rPr>
          <w:rFonts w:ascii="Times New Roman" w:eastAsia="宋体" w:hAnsi="Times New Roman" w:cs="Times New Roman"/>
        </w:rPr>
      </w:pPr>
      <w:r w:rsidRPr="00175016">
        <w:rPr>
          <w:rFonts w:ascii="Times New Roman" w:eastAsia="宋体" w:hAnsi="Times New Roman" w:cs="Times New Roman"/>
        </w:rPr>
        <w:t>三、项目预算</w:t>
      </w:r>
    </w:p>
    <w:p w:rsidR="005416A6" w:rsidRPr="00961C84" w:rsidRDefault="00F97162" w:rsidP="005416A6">
      <w:pPr>
        <w:pStyle w:val="Default"/>
        <w:spacing w:line="360" w:lineRule="auto"/>
        <w:ind w:firstLineChars="200" w:firstLine="480"/>
        <w:jc w:val="both"/>
        <w:rPr>
          <w:rFonts w:ascii="Times New Roman" w:eastAsia="宋体" w:hAnsi="Times New Roman" w:cs="Times New Roman"/>
          <w:color w:val="auto"/>
        </w:rPr>
      </w:pPr>
      <w:r w:rsidRPr="00961C84">
        <w:rPr>
          <w:rFonts w:ascii="Times New Roman" w:eastAsia="宋体" w:hAnsi="Times New Roman" w:cs="Times New Roman" w:hint="eastAsia"/>
          <w:color w:val="auto"/>
        </w:rPr>
        <w:t>第一包：</w:t>
      </w:r>
      <w:r w:rsidR="005416A6" w:rsidRPr="00961C84">
        <w:rPr>
          <w:rFonts w:ascii="Times New Roman" w:eastAsia="宋体" w:hAnsi="Times New Roman" w:cs="Times New Roman" w:hint="eastAsia"/>
          <w:color w:val="auto"/>
        </w:rPr>
        <w:t>60000</w:t>
      </w:r>
      <w:r w:rsidR="005416A6" w:rsidRPr="00961C84">
        <w:rPr>
          <w:rFonts w:ascii="Times New Roman" w:eastAsia="宋体" w:hAnsi="Times New Roman" w:cs="Times New Roman" w:hint="eastAsia"/>
          <w:color w:val="auto"/>
        </w:rPr>
        <w:t>元。</w:t>
      </w:r>
    </w:p>
    <w:p w:rsidR="005416A6" w:rsidRPr="00961C84" w:rsidRDefault="005416A6" w:rsidP="005416A6">
      <w:pPr>
        <w:pStyle w:val="Default"/>
        <w:spacing w:line="360" w:lineRule="auto"/>
        <w:ind w:firstLineChars="200" w:firstLine="480"/>
        <w:jc w:val="both"/>
        <w:rPr>
          <w:rFonts w:ascii="Times New Roman" w:eastAsia="宋体" w:hAnsi="Times New Roman" w:cs="Times New Roman"/>
          <w:color w:val="auto"/>
        </w:rPr>
      </w:pPr>
      <w:r w:rsidRPr="00961C84">
        <w:rPr>
          <w:rFonts w:hint="eastAsia"/>
          <w:color w:val="auto"/>
          <w:lang w:val="zh-CN"/>
        </w:rPr>
        <w:t>第二包</w:t>
      </w:r>
      <w:r w:rsidRPr="00961C84">
        <w:rPr>
          <w:rFonts w:hint="eastAsia"/>
          <w:color w:val="auto"/>
        </w:rPr>
        <w:t>：</w:t>
      </w:r>
      <w:r w:rsidRPr="00961C84">
        <w:rPr>
          <w:rFonts w:ascii="Times New Roman" w:eastAsia="宋体" w:hAnsi="Times New Roman" w:cs="Times New Roman" w:hint="eastAsia"/>
          <w:color w:val="auto"/>
        </w:rPr>
        <w:t>9200000</w:t>
      </w:r>
      <w:r w:rsidRPr="00961C84">
        <w:rPr>
          <w:rFonts w:ascii="Times New Roman" w:eastAsia="宋体" w:hAnsi="Times New Roman" w:cs="Times New Roman" w:hint="eastAsia"/>
          <w:color w:val="auto"/>
        </w:rPr>
        <w:t>元。其中，麻醉机（</w:t>
      </w:r>
      <w:r w:rsidRPr="00961C84">
        <w:rPr>
          <w:rFonts w:ascii="Times New Roman" w:eastAsia="宋体" w:hAnsi="Times New Roman" w:cs="Times New Roman" w:hint="eastAsia"/>
          <w:color w:val="auto"/>
        </w:rPr>
        <w:t>1</w:t>
      </w:r>
      <w:r w:rsidRPr="00961C84">
        <w:rPr>
          <w:rFonts w:ascii="Times New Roman" w:eastAsia="宋体" w:hAnsi="Times New Roman" w:cs="Times New Roman" w:hint="eastAsia"/>
          <w:color w:val="auto"/>
        </w:rPr>
        <w:t>）</w:t>
      </w:r>
      <w:r w:rsidRPr="00961C84">
        <w:rPr>
          <w:rFonts w:ascii="Times New Roman" w:eastAsia="宋体" w:hAnsi="Times New Roman" w:cs="Times New Roman" w:hint="eastAsia"/>
          <w:color w:val="auto"/>
        </w:rPr>
        <w:t>5500000</w:t>
      </w:r>
      <w:r w:rsidRPr="00961C84">
        <w:rPr>
          <w:rFonts w:ascii="Times New Roman" w:eastAsia="宋体" w:hAnsi="Times New Roman" w:cs="Times New Roman" w:hint="eastAsia"/>
          <w:color w:val="auto"/>
        </w:rPr>
        <w:t>元；麻醉机（</w:t>
      </w:r>
      <w:r w:rsidRPr="00961C84">
        <w:rPr>
          <w:rFonts w:ascii="Times New Roman" w:eastAsia="宋体" w:hAnsi="Times New Roman" w:cs="Times New Roman" w:hint="eastAsia"/>
          <w:color w:val="auto"/>
        </w:rPr>
        <w:t>2</w:t>
      </w:r>
      <w:r w:rsidRPr="00961C84">
        <w:rPr>
          <w:rFonts w:ascii="Times New Roman" w:eastAsia="宋体" w:hAnsi="Times New Roman" w:cs="Times New Roman" w:hint="eastAsia"/>
          <w:color w:val="auto"/>
        </w:rPr>
        <w:t>）</w:t>
      </w:r>
      <w:r w:rsidRPr="00961C84">
        <w:rPr>
          <w:rFonts w:ascii="Times New Roman" w:eastAsia="宋体" w:hAnsi="Times New Roman" w:cs="Times New Roman" w:hint="eastAsia"/>
          <w:color w:val="auto"/>
        </w:rPr>
        <w:t>1000000</w:t>
      </w:r>
      <w:r w:rsidRPr="00961C84">
        <w:rPr>
          <w:rFonts w:ascii="Times New Roman" w:eastAsia="宋体" w:hAnsi="Times New Roman" w:cs="Times New Roman" w:hint="eastAsia"/>
          <w:color w:val="auto"/>
        </w:rPr>
        <w:t>元；麻醉机（</w:t>
      </w:r>
      <w:r w:rsidRPr="00961C84">
        <w:rPr>
          <w:rFonts w:ascii="Times New Roman" w:eastAsia="宋体" w:hAnsi="Times New Roman" w:cs="Times New Roman" w:hint="eastAsia"/>
          <w:color w:val="auto"/>
        </w:rPr>
        <w:t>3</w:t>
      </w:r>
      <w:r w:rsidRPr="00961C84">
        <w:rPr>
          <w:rFonts w:ascii="Times New Roman" w:eastAsia="宋体" w:hAnsi="Times New Roman" w:cs="Times New Roman" w:hint="eastAsia"/>
          <w:color w:val="auto"/>
        </w:rPr>
        <w:t>）</w:t>
      </w:r>
      <w:r w:rsidRPr="00961C84">
        <w:rPr>
          <w:rFonts w:ascii="Times New Roman" w:eastAsia="宋体" w:hAnsi="Times New Roman" w:cs="Times New Roman" w:hint="eastAsia"/>
          <w:color w:val="auto"/>
        </w:rPr>
        <w:t>1200000</w:t>
      </w:r>
      <w:r w:rsidRPr="00961C84">
        <w:rPr>
          <w:rFonts w:ascii="Times New Roman" w:eastAsia="宋体" w:hAnsi="Times New Roman" w:cs="Times New Roman" w:hint="eastAsia"/>
          <w:color w:val="auto"/>
        </w:rPr>
        <w:t>元；麻醉机（</w:t>
      </w:r>
      <w:r w:rsidRPr="00961C84">
        <w:rPr>
          <w:rFonts w:ascii="Times New Roman" w:eastAsia="宋体" w:hAnsi="Times New Roman" w:cs="Times New Roman" w:hint="eastAsia"/>
          <w:color w:val="auto"/>
        </w:rPr>
        <w:t>4</w:t>
      </w:r>
      <w:r w:rsidRPr="00961C84">
        <w:rPr>
          <w:rFonts w:ascii="Times New Roman" w:eastAsia="宋体" w:hAnsi="Times New Roman" w:cs="Times New Roman" w:hint="eastAsia"/>
          <w:color w:val="auto"/>
        </w:rPr>
        <w:t>）</w:t>
      </w:r>
      <w:r w:rsidRPr="00961C84">
        <w:rPr>
          <w:rFonts w:ascii="Times New Roman" w:eastAsia="宋体" w:hAnsi="Times New Roman" w:cs="Times New Roman" w:hint="eastAsia"/>
          <w:color w:val="auto"/>
        </w:rPr>
        <w:t>1500000</w:t>
      </w:r>
      <w:r w:rsidRPr="00961C84">
        <w:rPr>
          <w:rFonts w:ascii="Times New Roman" w:eastAsia="宋体" w:hAnsi="Times New Roman" w:cs="Times New Roman" w:hint="eastAsia"/>
          <w:color w:val="auto"/>
        </w:rPr>
        <w:t>元。</w:t>
      </w:r>
    </w:p>
    <w:p w:rsidR="005416A6" w:rsidRPr="00961C84" w:rsidRDefault="005416A6" w:rsidP="005416A6">
      <w:pPr>
        <w:pStyle w:val="Default"/>
        <w:spacing w:line="360" w:lineRule="auto"/>
        <w:ind w:firstLineChars="200" w:firstLine="480"/>
        <w:jc w:val="both"/>
        <w:rPr>
          <w:rFonts w:ascii="Times New Roman" w:eastAsia="宋体" w:hAnsi="Times New Roman" w:cs="Times New Roman"/>
          <w:color w:val="auto"/>
        </w:rPr>
      </w:pPr>
      <w:r w:rsidRPr="00961C84">
        <w:rPr>
          <w:rFonts w:hint="eastAsia"/>
          <w:color w:val="auto"/>
          <w:lang w:val="zh-CN"/>
        </w:rPr>
        <w:t>第三包：</w:t>
      </w:r>
      <w:r w:rsidRPr="00961C84">
        <w:rPr>
          <w:rFonts w:ascii="Times New Roman" w:eastAsia="宋体" w:hAnsi="Times New Roman" w:cs="Times New Roman" w:hint="eastAsia"/>
          <w:color w:val="auto"/>
        </w:rPr>
        <w:t>35000</w:t>
      </w:r>
      <w:r w:rsidRPr="00961C84">
        <w:rPr>
          <w:rFonts w:ascii="Times New Roman" w:eastAsia="宋体" w:hAnsi="Times New Roman" w:cs="Times New Roman" w:hint="eastAsia"/>
          <w:color w:val="auto"/>
        </w:rPr>
        <w:t>元。</w:t>
      </w:r>
    </w:p>
    <w:p w:rsidR="00F97162" w:rsidRPr="00961C84" w:rsidRDefault="00104096" w:rsidP="00FC6D3B">
      <w:pPr>
        <w:pStyle w:val="Default"/>
        <w:spacing w:line="360" w:lineRule="auto"/>
        <w:ind w:firstLineChars="200" w:firstLine="480"/>
        <w:jc w:val="both"/>
        <w:rPr>
          <w:rFonts w:ascii="Times New Roman" w:eastAsia="宋体" w:hAnsi="Times New Roman" w:cs="Times New Roman"/>
          <w:color w:val="auto"/>
        </w:rPr>
      </w:pPr>
      <w:r w:rsidRPr="00961C84">
        <w:rPr>
          <w:rFonts w:ascii="Times New Roman" w:eastAsia="宋体" w:hAnsi="Times New Roman" w:cs="Times New Roman" w:hint="eastAsia"/>
          <w:color w:val="auto"/>
        </w:rPr>
        <w:t>注：每项产品的投标报价不得超出该项产品的预算，否则投标无效。</w:t>
      </w:r>
    </w:p>
    <w:p w:rsidR="00E92A1C" w:rsidRPr="00961C84" w:rsidRDefault="00232BC6" w:rsidP="00FC6D3B">
      <w:pPr>
        <w:pStyle w:val="Default"/>
        <w:spacing w:line="360" w:lineRule="auto"/>
        <w:ind w:firstLineChars="200" w:firstLine="480"/>
        <w:jc w:val="both"/>
        <w:rPr>
          <w:rFonts w:ascii="Times New Roman" w:eastAsia="宋体" w:hAnsi="Times New Roman" w:cs="Times New Roman"/>
          <w:color w:val="auto"/>
        </w:rPr>
      </w:pPr>
      <w:r w:rsidRPr="00961C84">
        <w:rPr>
          <w:rFonts w:ascii="Times New Roman" w:eastAsia="宋体" w:hAnsi="Times New Roman" w:cs="Times New Roman" w:hint="eastAsia"/>
          <w:color w:val="auto"/>
        </w:rPr>
        <w:lastRenderedPageBreak/>
        <w:t>四</w:t>
      </w:r>
      <w:r w:rsidR="00E92A1C" w:rsidRPr="00961C84">
        <w:rPr>
          <w:rFonts w:ascii="Times New Roman" w:eastAsia="宋体" w:hAnsi="Times New Roman" w:cs="Times New Roman"/>
          <w:color w:val="auto"/>
        </w:rPr>
        <w:t>、供应商资格要求（实质性要求）</w:t>
      </w:r>
    </w:p>
    <w:p w:rsidR="00CF31B8" w:rsidRPr="00961C84" w:rsidRDefault="00FD27B4" w:rsidP="00FC6D3B">
      <w:pPr>
        <w:pStyle w:val="Default"/>
        <w:spacing w:line="360" w:lineRule="auto"/>
        <w:ind w:firstLineChars="200" w:firstLine="480"/>
        <w:jc w:val="both"/>
        <w:rPr>
          <w:rFonts w:ascii="Times New Roman" w:eastAsia="宋体" w:hAnsi="Times New Roman" w:cs="Times New Roman"/>
          <w:color w:val="auto"/>
        </w:rPr>
      </w:pPr>
      <w:r w:rsidRPr="00961C84">
        <w:rPr>
          <w:rFonts w:ascii="Times New Roman" w:eastAsia="宋体" w:hAnsi="Times New Roman" w:cs="Times New Roman" w:hint="eastAsia"/>
          <w:color w:val="auto"/>
        </w:rPr>
        <w:t>（一）</w:t>
      </w:r>
      <w:r w:rsidR="00CF31B8" w:rsidRPr="00961C84">
        <w:rPr>
          <w:rFonts w:ascii="Times New Roman" w:eastAsia="宋体" w:hAnsi="Times New Roman" w:cs="Times New Roman" w:hint="eastAsia"/>
          <w:color w:val="auto"/>
        </w:rPr>
        <w:t>若投标人是所投产品的</w:t>
      </w:r>
      <w:r w:rsidR="00C53D13" w:rsidRPr="00961C84">
        <w:rPr>
          <w:rFonts w:ascii="Times New Roman" w:eastAsia="宋体" w:hAnsi="Times New Roman" w:cs="Times New Roman" w:hint="eastAsia"/>
          <w:color w:val="auto"/>
        </w:rPr>
        <w:t>制造商</w:t>
      </w:r>
      <w:r w:rsidR="00CF31B8" w:rsidRPr="00961C84">
        <w:rPr>
          <w:rFonts w:ascii="Times New Roman" w:eastAsia="宋体" w:hAnsi="Times New Roman" w:cs="Times New Roman" w:hint="eastAsia"/>
          <w:color w:val="auto"/>
        </w:rPr>
        <w:t>，提供其医疗器械生产企业备案证明文件或医疗器械生产企业许可证</w:t>
      </w:r>
      <w:r w:rsidR="00F86E3C" w:rsidRPr="00961C84">
        <w:rPr>
          <w:rFonts w:ascii="Times New Roman" w:eastAsia="宋体" w:hAnsi="Times New Roman" w:cs="Times New Roman" w:hint="eastAsia"/>
          <w:color w:val="auto"/>
        </w:rPr>
        <w:t>扫描件</w:t>
      </w:r>
      <w:r w:rsidR="00CF31B8" w:rsidRPr="00961C84">
        <w:rPr>
          <w:rFonts w:ascii="Times New Roman" w:eastAsia="宋体" w:hAnsi="Times New Roman" w:cs="Times New Roman" w:hint="eastAsia"/>
          <w:color w:val="auto"/>
        </w:rPr>
        <w:t>；若投标人不是所投产品的</w:t>
      </w:r>
      <w:r w:rsidR="00C53D13" w:rsidRPr="00961C84">
        <w:rPr>
          <w:rFonts w:ascii="Times New Roman" w:eastAsia="宋体" w:hAnsi="Times New Roman" w:cs="Times New Roman" w:hint="eastAsia"/>
          <w:color w:val="auto"/>
        </w:rPr>
        <w:t>制造商</w:t>
      </w:r>
      <w:r w:rsidR="00466F3F" w:rsidRPr="00961C84">
        <w:rPr>
          <w:rFonts w:ascii="Times New Roman" w:eastAsia="宋体" w:hAnsi="Times New Roman" w:cs="Times New Roman" w:hint="eastAsia"/>
          <w:color w:val="auto"/>
        </w:rPr>
        <w:t>（第一类医疗器械除外）</w:t>
      </w:r>
      <w:r w:rsidR="00CF31B8" w:rsidRPr="00961C84">
        <w:rPr>
          <w:rFonts w:ascii="Times New Roman" w:eastAsia="宋体" w:hAnsi="Times New Roman" w:cs="Times New Roman" w:hint="eastAsia"/>
          <w:color w:val="auto"/>
        </w:rPr>
        <w:t>，提供其医疗器械经营企业备案证明文件或医疗器械经营企业许可证</w:t>
      </w:r>
      <w:r w:rsidR="00F86E3C" w:rsidRPr="00961C84">
        <w:rPr>
          <w:rFonts w:ascii="Times New Roman" w:eastAsia="宋体" w:hAnsi="Times New Roman" w:cs="Times New Roman" w:hint="eastAsia"/>
          <w:color w:val="auto"/>
        </w:rPr>
        <w:t>扫描件</w:t>
      </w:r>
      <w:r w:rsidR="00CF31B8" w:rsidRPr="00961C84">
        <w:rPr>
          <w:rFonts w:ascii="Times New Roman" w:eastAsia="宋体" w:hAnsi="Times New Roman" w:cs="Times New Roman" w:hint="eastAsia"/>
          <w:color w:val="auto"/>
        </w:rPr>
        <w:t>。</w:t>
      </w:r>
    </w:p>
    <w:p w:rsidR="00AB4803" w:rsidRDefault="00AB4803" w:rsidP="00AB4803">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961C84">
        <w:rPr>
          <w:rFonts w:ascii="Times New Roman" w:eastAsia="宋体" w:hAnsi="Times New Roman" w:cs="Times New Roman" w:hint="eastAsia"/>
          <w:color w:val="auto"/>
        </w:rPr>
        <w:t>（二）供应商应具备《中华人民共和国政府</w:t>
      </w:r>
      <w:r w:rsidRPr="003B6FA3">
        <w:rPr>
          <w:rFonts w:ascii="Times New Roman" w:eastAsia="宋体" w:hAnsi="Times New Roman" w:cs="Times New Roman" w:hint="eastAsia"/>
          <w:color w:val="auto"/>
        </w:rPr>
        <w:t>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AB4803" w:rsidRDefault="00AB4803" w:rsidP="00AB480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AB4803" w:rsidRPr="00961C84" w:rsidRDefault="00AB4803" w:rsidP="00AB4803">
      <w:pPr>
        <w:pStyle w:val="Default"/>
        <w:spacing w:line="360" w:lineRule="auto"/>
        <w:ind w:firstLineChars="200" w:firstLine="480"/>
        <w:rPr>
          <w:rFonts w:ascii="Times New Roman" w:eastAsia="宋体" w:hAnsi="Times New Roman" w:cs="Times New Roman"/>
          <w:color w:val="auto"/>
        </w:rPr>
      </w:pPr>
      <w:r w:rsidRPr="00961C84">
        <w:rPr>
          <w:rFonts w:ascii="Times New Roman" w:eastAsia="宋体" w:hAnsi="Times New Roman" w:cs="Times New Roman" w:hint="eastAsia"/>
          <w:color w:val="auto"/>
        </w:rPr>
        <w:t xml:space="preserve">2. </w:t>
      </w:r>
      <w:r w:rsidRPr="00961C84">
        <w:rPr>
          <w:rFonts w:ascii="Times New Roman" w:eastAsia="宋体" w:hAnsi="Times New Roman" w:cs="Times New Roman" w:hint="eastAsia"/>
          <w:color w:val="auto"/>
        </w:rPr>
        <w:t>提供《供应商资格声明函》（格式见附件</w:t>
      </w:r>
      <w:r w:rsidRPr="00961C84">
        <w:rPr>
          <w:rFonts w:ascii="Times New Roman" w:eastAsia="宋体" w:hAnsi="Times New Roman" w:cs="Times New Roman" w:hint="eastAsia"/>
          <w:color w:val="auto"/>
        </w:rPr>
        <w:t>2</w:t>
      </w:r>
      <w:r w:rsidRPr="00961C84">
        <w:rPr>
          <w:rFonts w:ascii="Times New Roman" w:eastAsia="宋体" w:hAnsi="Times New Roman" w:cs="Times New Roman" w:hint="eastAsia"/>
          <w:color w:val="auto"/>
        </w:rPr>
        <w:t>）。</w:t>
      </w:r>
    </w:p>
    <w:p w:rsidR="00FD27B4" w:rsidRPr="00961C84" w:rsidRDefault="00FD27B4" w:rsidP="00FC6D3B">
      <w:pPr>
        <w:pStyle w:val="Default"/>
        <w:spacing w:line="360" w:lineRule="auto"/>
        <w:ind w:firstLineChars="200" w:firstLine="480"/>
        <w:jc w:val="both"/>
        <w:rPr>
          <w:rFonts w:ascii="Times New Roman" w:eastAsia="宋体" w:hAnsi="Times New Roman" w:cs="Times New Roman"/>
          <w:color w:val="auto"/>
        </w:rPr>
      </w:pPr>
      <w:r w:rsidRPr="00961C84">
        <w:rPr>
          <w:rFonts w:ascii="Times New Roman" w:eastAsia="宋体" w:hAnsi="Times New Roman" w:cs="Times New Roman" w:hint="eastAsia"/>
          <w:color w:val="auto"/>
        </w:rPr>
        <w:t>（三）本项目不接受联合体投标。</w:t>
      </w:r>
    </w:p>
    <w:p w:rsidR="00232BC6" w:rsidRPr="00961C84" w:rsidRDefault="00232BC6" w:rsidP="00FC6D3B">
      <w:pPr>
        <w:pStyle w:val="Default"/>
        <w:spacing w:line="360" w:lineRule="auto"/>
        <w:ind w:firstLineChars="200" w:firstLine="480"/>
        <w:jc w:val="both"/>
        <w:rPr>
          <w:rFonts w:ascii="Times New Roman" w:eastAsia="宋体" w:hAnsi="Times New Roman" w:cs="Times New Roman"/>
          <w:color w:val="auto"/>
        </w:rPr>
      </w:pPr>
      <w:r w:rsidRPr="00961C84">
        <w:rPr>
          <w:rFonts w:ascii="Times New Roman" w:eastAsia="宋体" w:hAnsi="Times New Roman" w:cs="Times New Roman" w:hint="eastAsia"/>
          <w:color w:val="auto"/>
        </w:rPr>
        <w:t>五</w:t>
      </w:r>
      <w:r w:rsidRPr="00961C84">
        <w:rPr>
          <w:rFonts w:ascii="Times New Roman" w:eastAsia="宋体" w:hAnsi="Times New Roman" w:cs="Times New Roman"/>
          <w:color w:val="auto"/>
        </w:rPr>
        <w:t>、项目需要落实的政府采购政策</w:t>
      </w:r>
    </w:p>
    <w:p w:rsidR="00232BC6" w:rsidRPr="00961C84" w:rsidRDefault="00232BC6" w:rsidP="00FC6D3B">
      <w:pPr>
        <w:pStyle w:val="Default"/>
        <w:spacing w:line="360" w:lineRule="auto"/>
        <w:ind w:firstLineChars="200" w:firstLine="480"/>
        <w:rPr>
          <w:rFonts w:ascii="Times New Roman" w:eastAsia="宋体" w:hAnsi="Times New Roman" w:cs="Times New Roman"/>
          <w:color w:val="auto"/>
        </w:rPr>
      </w:pPr>
      <w:r w:rsidRPr="00961C84">
        <w:rPr>
          <w:rFonts w:ascii="Times New Roman" w:eastAsia="宋体" w:hAnsi="Times New Roman" w:cs="Times New Roman" w:hint="eastAsia"/>
          <w:color w:val="auto"/>
        </w:rPr>
        <w:t>（一）全部货物均由</w:t>
      </w:r>
      <w:r w:rsidR="005A7DFD" w:rsidRPr="00961C84">
        <w:rPr>
          <w:rFonts w:ascii="Times New Roman" w:eastAsia="宋体" w:hAnsi="Times New Roman" w:cs="Times New Roman" w:hint="eastAsia"/>
          <w:color w:val="auto"/>
        </w:rPr>
        <w:t>小</w:t>
      </w:r>
      <w:proofErr w:type="gramStart"/>
      <w:r w:rsidR="005A7DFD" w:rsidRPr="00961C84">
        <w:rPr>
          <w:rFonts w:ascii="Times New Roman" w:eastAsia="宋体" w:hAnsi="Times New Roman" w:cs="Times New Roman" w:hint="eastAsia"/>
          <w:color w:val="auto"/>
        </w:rPr>
        <w:t>微</w:t>
      </w:r>
      <w:r w:rsidRPr="00961C84">
        <w:rPr>
          <w:rFonts w:ascii="Times New Roman" w:eastAsia="宋体" w:hAnsi="Times New Roman" w:cs="Times New Roman" w:hint="eastAsia"/>
          <w:color w:val="auto"/>
        </w:rPr>
        <w:t>企业</w:t>
      </w:r>
      <w:proofErr w:type="gramEnd"/>
      <w:r w:rsidRPr="00961C84">
        <w:rPr>
          <w:rFonts w:ascii="Times New Roman" w:eastAsia="宋体" w:hAnsi="Times New Roman" w:cs="Times New Roman" w:hint="eastAsia"/>
          <w:color w:val="auto"/>
        </w:rPr>
        <w:t>制造的，对符合规定的小</w:t>
      </w:r>
      <w:proofErr w:type="gramStart"/>
      <w:r w:rsidRPr="00961C84">
        <w:rPr>
          <w:rFonts w:ascii="Times New Roman" w:eastAsia="宋体" w:hAnsi="Times New Roman" w:cs="Times New Roman" w:hint="eastAsia"/>
          <w:color w:val="auto"/>
        </w:rPr>
        <w:t>微企业</w:t>
      </w:r>
      <w:proofErr w:type="gramEnd"/>
      <w:r w:rsidRPr="00961C84">
        <w:rPr>
          <w:rFonts w:ascii="Times New Roman" w:eastAsia="宋体" w:hAnsi="Times New Roman" w:cs="Times New Roman" w:hint="eastAsia"/>
          <w:color w:val="auto"/>
        </w:rPr>
        <w:t>制造的产品报价给予</w:t>
      </w:r>
      <w:r w:rsidR="00E10AB2" w:rsidRPr="00961C84">
        <w:rPr>
          <w:rFonts w:ascii="Times New Roman" w:eastAsia="宋体" w:hAnsi="Times New Roman" w:cs="Times New Roman" w:hint="eastAsia"/>
          <w:color w:val="auto"/>
        </w:rPr>
        <w:t>2</w:t>
      </w:r>
      <w:r w:rsidR="005A0D25" w:rsidRPr="00961C84">
        <w:rPr>
          <w:rFonts w:ascii="Times New Roman" w:eastAsia="宋体" w:hAnsi="Times New Roman" w:cs="Times New Roman" w:hint="eastAsia"/>
          <w:color w:val="auto"/>
        </w:rPr>
        <w:t>0</w:t>
      </w:r>
      <w:r w:rsidRPr="00961C84">
        <w:rPr>
          <w:rFonts w:ascii="Times New Roman" w:eastAsia="宋体" w:hAnsi="Times New Roman" w:cs="Times New Roman" w:hint="eastAsia"/>
          <w:color w:val="auto"/>
        </w:rPr>
        <w:t>%</w:t>
      </w:r>
      <w:r w:rsidRPr="00961C84">
        <w:rPr>
          <w:rFonts w:ascii="Times New Roman" w:eastAsia="宋体" w:hAnsi="Times New Roman" w:cs="Times New Roman" w:hint="eastAsia"/>
          <w:color w:val="auto"/>
        </w:rPr>
        <w:t>的扣除。货物既有</w:t>
      </w:r>
      <w:r w:rsidR="005A7DFD" w:rsidRPr="00961C84">
        <w:rPr>
          <w:rFonts w:ascii="Times New Roman" w:eastAsia="宋体" w:hAnsi="Times New Roman" w:cs="Times New Roman" w:hint="eastAsia"/>
          <w:color w:val="auto"/>
        </w:rPr>
        <w:t>小微企业制造的货物，也有大中</w:t>
      </w:r>
      <w:r w:rsidRPr="00961C84">
        <w:rPr>
          <w:rFonts w:ascii="Times New Roman" w:eastAsia="宋体" w:hAnsi="Times New Roman" w:cs="Times New Roman" w:hint="eastAsia"/>
          <w:color w:val="auto"/>
        </w:rPr>
        <w:t>企业制造的货物，不享受此扶持政策。</w:t>
      </w:r>
    </w:p>
    <w:p w:rsidR="00232BC6" w:rsidRPr="00961C84" w:rsidRDefault="00232BC6" w:rsidP="00FC6D3B">
      <w:pPr>
        <w:pStyle w:val="Default"/>
        <w:spacing w:line="360" w:lineRule="auto"/>
        <w:ind w:firstLineChars="200" w:firstLine="480"/>
        <w:rPr>
          <w:rFonts w:ascii="Times New Roman" w:eastAsia="宋体" w:hAnsi="Times New Roman" w:cs="Times New Roman"/>
          <w:color w:val="auto"/>
        </w:rPr>
      </w:pPr>
      <w:r w:rsidRPr="00961C84">
        <w:rPr>
          <w:rFonts w:ascii="Times New Roman" w:eastAsia="宋体" w:hAnsi="Times New Roman" w:cs="Times New Roman"/>
          <w:color w:val="auto"/>
        </w:rPr>
        <w:t>（二）根据财政部发布的《关于政府采购支持监狱企业发展有关问题的通知》规定，监狱企业视同小微企业。</w:t>
      </w:r>
    </w:p>
    <w:p w:rsidR="00232BC6" w:rsidRPr="002A6C3E" w:rsidRDefault="00232BC6" w:rsidP="00FC6D3B">
      <w:pPr>
        <w:pStyle w:val="Default"/>
        <w:spacing w:line="360" w:lineRule="auto"/>
        <w:ind w:firstLineChars="200" w:firstLine="480"/>
        <w:rPr>
          <w:rFonts w:ascii="Times New Roman" w:eastAsia="宋体" w:hAnsi="Times New Roman" w:cs="Times New Roman"/>
          <w:color w:val="auto"/>
        </w:rPr>
      </w:pPr>
      <w:r w:rsidRPr="00961C84">
        <w:rPr>
          <w:rFonts w:ascii="Times New Roman" w:eastAsia="宋体" w:hAnsi="Times New Roman" w:cs="Times New Roman"/>
          <w:color w:val="auto"/>
        </w:rPr>
        <w:t>（三）根据财政部、民政部、中国残疾人联合会发布的《关于促进残疾人就业政府采购政策的通知》规定</w:t>
      </w:r>
      <w:r w:rsidRPr="002A6C3E">
        <w:rPr>
          <w:rFonts w:ascii="Times New Roman" w:eastAsia="宋体" w:hAnsi="Times New Roman" w:cs="Times New Roman"/>
          <w:color w:val="auto"/>
        </w:rPr>
        <w:t>，残疾人福利性单位视同小微企业。</w:t>
      </w:r>
    </w:p>
    <w:p w:rsidR="00232BC6" w:rsidRPr="002A6C3E" w:rsidRDefault="00232BC6" w:rsidP="00FC6D3B">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2A6C3E" w:rsidRDefault="00232BC6" w:rsidP="00FC6D3B">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232BC6" w:rsidRPr="002A6C3E" w:rsidRDefault="00232BC6" w:rsidP="00FC6D3B">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w:t>
      </w:r>
      <w:r w:rsidRPr="002A6C3E">
        <w:rPr>
          <w:rFonts w:ascii="Times New Roman" w:eastAsia="宋体" w:hAnsi="Times New Roman" w:cs="Times New Roman"/>
          <w:color w:val="auto"/>
        </w:rPr>
        <w:lastRenderedPageBreak/>
        <w:t>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bookmarkEnd w:id="3"/>
    <w:bookmarkEnd w:id="4"/>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232BC6" w:rsidRPr="00094246" w:rsidRDefault="00232BC6" w:rsidP="00FC6D3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w:t>
      </w:r>
      <w:r w:rsidRPr="0016448F">
        <w:rPr>
          <w:rFonts w:ascii="Times New Roman" w:eastAsia="宋体" w:hAnsi="Times New Roman" w:cs="Times New Roman"/>
          <w:color w:val="auto"/>
        </w:rPr>
        <w:t>时间：</w:t>
      </w:r>
      <w:r w:rsidR="00462FA2" w:rsidRPr="0016448F">
        <w:rPr>
          <w:rFonts w:ascii="Times New Roman" w:eastAsia="宋体" w:hAnsi="Times New Roman" w:cs="Times New Roman"/>
          <w:color w:val="auto"/>
        </w:rPr>
        <w:t>2025</w:t>
      </w:r>
      <w:r w:rsidR="00462FA2" w:rsidRPr="0016448F">
        <w:rPr>
          <w:rFonts w:ascii="Times New Roman" w:eastAsia="宋体" w:hAnsi="Times New Roman" w:cs="Times New Roman"/>
          <w:color w:val="auto"/>
        </w:rPr>
        <w:t>年</w:t>
      </w:r>
      <w:r w:rsidR="005416A6" w:rsidRPr="0016448F">
        <w:rPr>
          <w:rFonts w:ascii="Times New Roman" w:eastAsia="宋体" w:hAnsi="Times New Roman" w:cs="Times New Roman" w:hint="eastAsia"/>
          <w:color w:val="auto"/>
        </w:rPr>
        <w:t>11</w:t>
      </w:r>
      <w:r w:rsidRPr="0016448F">
        <w:rPr>
          <w:rFonts w:ascii="Times New Roman" w:eastAsia="宋体" w:hAnsi="Times New Roman" w:cs="Times New Roman"/>
          <w:color w:val="auto"/>
        </w:rPr>
        <w:t>月</w:t>
      </w:r>
      <w:r w:rsidR="001672D8" w:rsidRPr="0016448F">
        <w:rPr>
          <w:rFonts w:ascii="Times New Roman" w:eastAsia="宋体" w:hAnsi="Times New Roman" w:cs="Times New Roman" w:hint="eastAsia"/>
          <w:color w:val="auto"/>
        </w:rPr>
        <w:t>18</w:t>
      </w:r>
      <w:r w:rsidRPr="0016448F">
        <w:rPr>
          <w:rFonts w:ascii="Times New Roman" w:eastAsia="宋体" w:hAnsi="Times New Roman" w:cs="Times New Roman"/>
          <w:color w:val="auto"/>
        </w:rPr>
        <w:t>日至</w:t>
      </w:r>
      <w:r w:rsidR="00462FA2" w:rsidRPr="0016448F">
        <w:rPr>
          <w:rFonts w:ascii="Times New Roman" w:eastAsia="宋体" w:hAnsi="Times New Roman" w:cs="Times New Roman"/>
          <w:color w:val="auto"/>
        </w:rPr>
        <w:t>2025</w:t>
      </w:r>
      <w:r w:rsidR="00462FA2" w:rsidRPr="0016448F">
        <w:rPr>
          <w:rFonts w:ascii="Times New Roman" w:eastAsia="宋体" w:hAnsi="Times New Roman" w:cs="Times New Roman"/>
          <w:color w:val="auto"/>
        </w:rPr>
        <w:t>年</w:t>
      </w:r>
      <w:r w:rsidR="005416A6" w:rsidRPr="0016448F">
        <w:rPr>
          <w:rFonts w:ascii="Times New Roman" w:eastAsia="宋体" w:hAnsi="Times New Roman" w:cs="Times New Roman" w:hint="eastAsia"/>
          <w:color w:val="auto"/>
        </w:rPr>
        <w:t>11</w:t>
      </w:r>
      <w:r w:rsidRPr="0016448F">
        <w:rPr>
          <w:rFonts w:ascii="Times New Roman" w:eastAsia="宋体" w:hAnsi="Times New Roman" w:cs="Times New Roman"/>
          <w:color w:val="auto"/>
        </w:rPr>
        <w:t>月</w:t>
      </w:r>
      <w:r w:rsidR="001672D8" w:rsidRPr="0016448F">
        <w:rPr>
          <w:rFonts w:ascii="Times New Roman" w:eastAsia="宋体" w:hAnsi="Times New Roman" w:cs="Times New Roman" w:hint="eastAsia"/>
          <w:color w:val="auto"/>
        </w:rPr>
        <w:t>25</w:t>
      </w:r>
      <w:r w:rsidRPr="0016448F">
        <w:rPr>
          <w:rFonts w:ascii="Times New Roman" w:eastAsia="宋体" w:hAnsi="Times New Roman" w:cs="Times New Roman"/>
          <w:color w:val="auto"/>
        </w:rPr>
        <w:t>日，每日</w:t>
      </w:r>
      <w:r w:rsidRPr="0016448F">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232BC6" w:rsidRPr="000F460C" w:rsidRDefault="00232BC6" w:rsidP="00FC6D3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232BC6" w:rsidRPr="000F460C" w:rsidRDefault="00232BC6" w:rsidP="00FC6D3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A60DC0">
        <w:rPr>
          <w:rFonts w:ascii="Times New Roman" w:eastAsia="宋体" w:hAnsi="Times New Roman" w:cs="Times New Roman"/>
          <w:color w:val="auto"/>
        </w:rPr>
        <w:t>天津数字认证有限公司</w:t>
      </w:r>
      <w:r w:rsidR="00D95D91">
        <w:rPr>
          <w:rFonts w:ascii="Times New Roman" w:eastAsia="宋体" w:hAnsi="Times New Roman" w:cs="Times New Roman"/>
          <w:color w:val="auto"/>
        </w:rPr>
        <w:t>发出的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数字证书（原天津市电子认证中心发出尚在有效期内的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FA6CF2" w:rsidRPr="00C22D3C" w:rsidRDefault="00FA6CF2" w:rsidP="00FC6D3B">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FA6CF2" w:rsidRPr="00C22D3C" w:rsidRDefault="00FA6CF2" w:rsidP="00FC6D3B">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393F48">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085F8A">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FA6CF2" w:rsidRDefault="00FA6CF2" w:rsidP="00FC6D3B">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CF4360">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FA6CF2" w:rsidRPr="00F20337" w:rsidRDefault="00FA6CF2" w:rsidP="00FC6D3B">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FA6CF2" w:rsidRPr="00F20337" w:rsidRDefault="00FA6CF2" w:rsidP="00FC6D3B">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AD1C4C">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5416A6" w:rsidRPr="001E5960" w:rsidRDefault="005416A6" w:rsidP="005416A6">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w:t>
      </w:r>
      <w:r w:rsidRPr="001E5960">
        <w:rPr>
          <w:rFonts w:ascii="Times New Roman" w:eastAsia="宋体" w:hAnsi="Times New Roman" w:cs="Times New Roman" w:hint="eastAsia"/>
          <w:color w:val="auto"/>
        </w:rPr>
        <w:t>三</w:t>
      </w:r>
      <w:r w:rsidRPr="001E5960">
        <w:rPr>
          <w:rFonts w:ascii="Times New Roman" w:eastAsia="宋体" w:hAnsi="Times New Roman" w:cs="Times New Roman"/>
          <w:color w:val="auto"/>
        </w:rPr>
        <w:t>）</w:t>
      </w:r>
      <w:r w:rsidRPr="001E5960">
        <w:rPr>
          <w:rFonts w:ascii="Times New Roman" w:eastAsia="宋体" w:hAnsi="Times New Roman" w:cs="Times New Roman" w:hint="eastAsia"/>
          <w:color w:val="auto"/>
        </w:rPr>
        <w:t>本项目不组织</w:t>
      </w:r>
      <w:r w:rsidRPr="001E5960">
        <w:rPr>
          <w:rFonts w:ascii="Times New Roman" w:eastAsia="宋体" w:hAnsi="Times New Roman" w:cs="Times New Roman"/>
          <w:color w:val="auto"/>
        </w:rPr>
        <w:t>踏勘现场。</w:t>
      </w:r>
    </w:p>
    <w:p w:rsidR="005416A6" w:rsidRPr="001E5960" w:rsidRDefault="005416A6" w:rsidP="005416A6">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hint="eastAsia"/>
          <w:color w:val="auto"/>
        </w:rPr>
        <w:t>（四）本项目不组织标前答疑会</w:t>
      </w:r>
      <w:r w:rsidRPr="001E5960">
        <w:rPr>
          <w:rFonts w:ascii="Times New Roman" w:eastAsia="宋体" w:hAnsi="Times New Roman" w:cs="Times New Roman"/>
          <w:color w:val="auto"/>
        </w:rPr>
        <w:t>。</w:t>
      </w:r>
    </w:p>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232BC6" w:rsidRDefault="00462FA2" w:rsidP="00FC6D3B">
      <w:pPr>
        <w:pStyle w:val="Default"/>
        <w:spacing w:line="360" w:lineRule="auto"/>
        <w:ind w:firstLineChars="200" w:firstLine="480"/>
        <w:jc w:val="both"/>
        <w:rPr>
          <w:rFonts w:ascii="Times New Roman" w:eastAsia="宋体" w:hAnsi="Times New Roman" w:cs="Times New Roman"/>
          <w:color w:val="auto"/>
        </w:rPr>
      </w:pPr>
      <w:r w:rsidRPr="0016448F">
        <w:rPr>
          <w:rFonts w:ascii="Times New Roman" w:eastAsia="宋体" w:hAnsi="Times New Roman" w:cs="Times New Roman"/>
          <w:color w:val="auto"/>
        </w:rPr>
        <w:t>2025</w:t>
      </w:r>
      <w:r w:rsidRPr="0016448F">
        <w:rPr>
          <w:rFonts w:ascii="Times New Roman" w:eastAsia="宋体" w:hAnsi="Times New Roman" w:cs="Times New Roman"/>
          <w:color w:val="auto"/>
        </w:rPr>
        <w:t>年</w:t>
      </w:r>
      <w:r w:rsidR="005416A6" w:rsidRPr="0016448F">
        <w:rPr>
          <w:rFonts w:ascii="Times New Roman" w:eastAsia="宋体" w:hAnsi="Times New Roman" w:cs="Times New Roman" w:hint="eastAsia"/>
          <w:color w:val="auto"/>
        </w:rPr>
        <w:t>11</w:t>
      </w:r>
      <w:r w:rsidR="00232BC6" w:rsidRPr="0016448F">
        <w:rPr>
          <w:rFonts w:ascii="Times New Roman" w:eastAsia="宋体" w:hAnsi="Times New Roman" w:cs="Times New Roman"/>
          <w:color w:val="auto"/>
        </w:rPr>
        <w:t>月</w:t>
      </w:r>
      <w:r w:rsidR="001672D8" w:rsidRPr="0016448F">
        <w:rPr>
          <w:rFonts w:ascii="Times New Roman" w:eastAsia="宋体" w:hAnsi="Times New Roman" w:cs="Times New Roman" w:hint="eastAsia"/>
          <w:color w:val="auto"/>
        </w:rPr>
        <w:t>18</w:t>
      </w:r>
      <w:r w:rsidR="00232BC6" w:rsidRPr="0016448F">
        <w:rPr>
          <w:rFonts w:ascii="Times New Roman" w:eastAsia="宋体" w:hAnsi="Times New Roman" w:cs="Times New Roman"/>
          <w:color w:val="auto"/>
        </w:rPr>
        <w:t>日</w:t>
      </w:r>
      <w:r w:rsidR="00232BC6" w:rsidRPr="0016448F">
        <w:rPr>
          <w:rFonts w:ascii="Times New Roman" w:eastAsia="宋体" w:hAnsi="Times New Roman" w:cs="Times New Roman"/>
          <w:color w:val="auto"/>
        </w:rPr>
        <w:t>9:00</w:t>
      </w:r>
      <w:r w:rsidR="00232BC6" w:rsidRPr="0016448F">
        <w:rPr>
          <w:rFonts w:ascii="Times New Roman" w:eastAsia="宋体" w:hAnsi="Times New Roman" w:cs="Times New Roman"/>
          <w:color w:val="auto"/>
        </w:rPr>
        <w:t>至</w:t>
      </w:r>
      <w:r w:rsidRPr="0016448F">
        <w:rPr>
          <w:rFonts w:ascii="Times New Roman" w:eastAsia="宋体" w:hAnsi="Times New Roman" w:cs="Times New Roman"/>
          <w:color w:val="auto"/>
        </w:rPr>
        <w:t>2025</w:t>
      </w:r>
      <w:r w:rsidRPr="0016448F">
        <w:rPr>
          <w:rFonts w:ascii="Times New Roman" w:eastAsia="宋体" w:hAnsi="Times New Roman" w:cs="Times New Roman"/>
          <w:color w:val="auto"/>
        </w:rPr>
        <w:t>年</w:t>
      </w:r>
      <w:r w:rsidR="005416A6" w:rsidRPr="0016448F">
        <w:rPr>
          <w:rFonts w:ascii="Times New Roman" w:eastAsia="宋体" w:hAnsi="Times New Roman" w:cs="Times New Roman" w:hint="eastAsia"/>
          <w:color w:val="auto"/>
        </w:rPr>
        <w:t>12</w:t>
      </w:r>
      <w:r w:rsidR="00232BC6" w:rsidRPr="0016448F">
        <w:rPr>
          <w:rFonts w:ascii="Times New Roman" w:eastAsia="宋体" w:hAnsi="Times New Roman" w:cs="Times New Roman"/>
          <w:color w:val="auto"/>
        </w:rPr>
        <w:t>月</w:t>
      </w:r>
      <w:r w:rsidR="001672D8" w:rsidRPr="0016448F">
        <w:rPr>
          <w:rFonts w:ascii="Times New Roman" w:eastAsia="宋体" w:hAnsi="Times New Roman" w:cs="Times New Roman" w:hint="eastAsia"/>
          <w:color w:val="auto"/>
        </w:rPr>
        <w:t>9</w:t>
      </w:r>
      <w:r w:rsidR="00232BC6" w:rsidRPr="0016448F">
        <w:rPr>
          <w:rFonts w:ascii="Times New Roman" w:eastAsia="宋体" w:hAnsi="Times New Roman" w:cs="Times New Roman"/>
          <w:color w:val="auto"/>
        </w:rPr>
        <w:t>日</w:t>
      </w:r>
      <w:r w:rsidR="00232BC6" w:rsidRPr="0016448F">
        <w:rPr>
          <w:rFonts w:ascii="Times New Roman" w:eastAsia="宋体" w:hAnsi="Times New Roman" w:cs="Times New Roman"/>
          <w:color w:val="auto"/>
        </w:rPr>
        <w:t>8:30</w:t>
      </w:r>
      <w:r w:rsidR="00232BC6" w:rsidRPr="0016448F">
        <w:rPr>
          <w:rFonts w:ascii="Times New Roman" w:eastAsia="宋体" w:hAnsi="Times New Roman" w:cs="Times New Roman"/>
          <w:color w:val="auto"/>
        </w:rPr>
        <w:t>，</w:t>
      </w:r>
      <w:r w:rsidR="00232BC6" w:rsidRPr="00225C2F">
        <w:rPr>
          <w:rFonts w:ascii="Times New Roman" w:eastAsia="宋体" w:hAnsi="Times New Roman" w:cs="Times New Roman"/>
          <w:color w:val="auto"/>
        </w:rPr>
        <w:t>使用</w:t>
      </w:r>
      <w:r w:rsidR="00A60DC0">
        <w:rPr>
          <w:rFonts w:ascii="Times New Roman" w:eastAsia="宋体" w:hAnsi="Times New Roman" w:cs="Times New Roman"/>
          <w:color w:val="auto"/>
        </w:rPr>
        <w:t>天津数字认证有限公司</w:t>
      </w:r>
      <w:r w:rsidR="00D95D91">
        <w:rPr>
          <w:rFonts w:ascii="Times New Roman" w:eastAsia="宋体" w:hAnsi="Times New Roman" w:cs="Times New Roman"/>
          <w:color w:val="auto"/>
        </w:rPr>
        <w:t>发出的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数字证书（原天津市电子认证中心发出尚在有效期内的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数字证书仍可使用）</w:t>
      </w:r>
      <w:r w:rsidR="008A4AFF">
        <w:rPr>
          <w:rFonts w:ascii="Times New Roman" w:eastAsia="宋体" w:hAnsi="Times New Roman" w:cs="Times New Roman" w:hint="eastAsia"/>
          <w:color w:val="auto"/>
        </w:rPr>
        <w:t>登录</w:t>
      </w:r>
      <w:r w:rsidR="00232BC6" w:rsidRPr="00225C2F">
        <w:rPr>
          <w:rFonts w:ascii="Times New Roman" w:eastAsia="宋体" w:hAnsi="Times New Roman" w:cs="Times New Roman" w:hint="eastAsia"/>
          <w:color w:val="auto"/>
        </w:rPr>
        <w:t>天津市政府采购中心网（网址：</w:t>
      </w:r>
      <w:r w:rsidR="00232BC6">
        <w:rPr>
          <w:rFonts w:ascii="Times New Roman" w:eastAsia="宋体" w:hAnsi="Times New Roman" w:cs="Times New Roman" w:hint="eastAsia"/>
          <w:color w:val="auto"/>
        </w:rPr>
        <w:t>http://tjgpc.zwfwb.tj.gov.cn</w:t>
      </w:r>
      <w:r w:rsidR="00232BC6" w:rsidRPr="00225C2F">
        <w:rPr>
          <w:rFonts w:ascii="Times New Roman" w:eastAsia="宋体" w:hAnsi="Times New Roman" w:cs="Times New Roman" w:hint="eastAsia"/>
          <w:color w:val="auto"/>
        </w:rPr>
        <w:t>）</w:t>
      </w:r>
      <w:r w:rsidR="00232BC6" w:rsidRPr="00225C2F">
        <w:rPr>
          <w:rFonts w:ascii="Times New Roman" w:eastAsia="宋体" w:hAnsi="Times New Roman" w:cs="Times New Roman" w:hint="eastAsia"/>
          <w:color w:val="auto"/>
        </w:rPr>
        <w:t>-</w:t>
      </w:r>
      <w:r w:rsidR="00232BC6" w:rsidRPr="00225C2F">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232BC6" w:rsidRPr="00225C2F">
        <w:rPr>
          <w:rFonts w:ascii="Times New Roman" w:eastAsia="宋体" w:hAnsi="Times New Roman" w:cs="Times New Roman"/>
          <w:color w:val="auto"/>
        </w:rPr>
        <w:t>进行应答</w:t>
      </w:r>
      <w:r w:rsidR="00232BC6" w:rsidRPr="00225C2F">
        <w:rPr>
          <w:rFonts w:ascii="Times New Roman" w:eastAsia="宋体" w:hAnsi="Times New Roman" w:cs="Times New Roman" w:hint="eastAsia"/>
          <w:color w:val="auto"/>
        </w:rPr>
        <w:t>并提交</w:t>
      </w:r>
      <w:r w:rsidR="00232BC6" w:rsidRPr="00225C2F">
        <w:rPr>
          <w:rFonts w:ascii="Times New Roman" w:eastAsia="宋体" w:hAnsi="Times New Roman" w:cs="Times New Roman"/>
          <w:color w:val="auto"/>
        </w:rPr>
        <w:t>。</w:t>
      </w:r>
    </w:p>
    <w:p w:rsidR="00232BC6" w:rsidRPr="002D0419" w:rsidRDefault="00232BC6" w:rsidP="00FC6D3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232BC6" w:rsidRPr="00225C2F" w:rsidRDefault="00232BC6" w:rsidP="00FC6D3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截止</w:t>
      </w:r>
      <w:r w:rsidRPr="0016448F">
        <w:rPr>
          <w:rFonts w:ascii="Times New Roman" w:eastAsia="宋体" w:hAnsi="Times New Roman" w:cs="Times New Roman"/>
          <w:color w:val="auto"/>
        </w:rPr>
        <w:t>时间：</w:t>
      </w:r>
      <w:r w:rsidR="00462FA2" w:rsidRPr="0016448F">
        <w:rPr>
          <w:rFonts w:ascii="Times New Roman" w:eastAsia="宋体" w:hAnsi="Times New Roman" w:cs="Times New Roman"/>
          <w:color w:val="auto"/>
        </w:rPr>
        <w:t>2025</w:t>
      </w:r>
      <w:r w:rsidR="00462FA2" w:rsidRPr="0016448F">
        <w:rPr>
          <w:rFonts w:ascii="Times New Roman" w:eastAsia="宋体" w:hAnsi="Times New Roman" w:cs="Times New Roman"/>
          <w:color w:val="auto"/>
        </w:rPr>
        <w:t>年</w:t>
      </w:r>
      <w:r w:rsidR="005416A6" w:rsidRPr="0016448F">
        <w:rPr>
          <w:rFonts w:ascii="Times New Roman" w:eastAsia="宋体" w:hAnsi="Times New Roman" w:cs="Times New Roman" w:hint="eastAsia"/>
          <w:color w:val="auto"/>
        </w:rPr>
        <w:t>12</w:t>
      </w:r>
      <w:r w:rsidRPr="0016448F">
        <w:rPr>
          <w:rFonts w:ascii="Times New Roman" w:eastAsia="宋体" w:hAnsi="Times New Roman" w:cs="Times New Roman"/>
          <w:color w:val="auto"/>
        </w:rPr>
        <w:t>月</w:t>
      </w:r>
      <w:r w:rsidR="001672D8" w:rsidRPr="0016448F">
        <w:rPr>
          <w:rFonts w:ascii="Times New Roman" w:eastAsia="宋体" w:hAnsi="Times New Roman" w:cs="Times New Roman" w:hint="eastAsia"/>
          <w:color w:val="auto"/>
        </w:rPr>
        <w:t>9</w:t>
      </w:r>
      <w:r w:rsidRPr="0016448F">
        <w:rPr>
          <w:rFonts w:ascii="Times New Roman" w:eastAsia="宋体" w:hAnsi="Times New Roman" w:cs="Times New Roman"/>
          <w:color w:val="auto"/>
        </w:rPr>
        <w:t>日</w:t>
      </w:r>
      <w:r w:rsidRPr="0016448F">
        <w:rPr>
          <w:rFonts w:ascii="Times New Roman" w:eastAsia="宋体" w:hAnsi="Times New Roman" w:cs="Times New Roman"/>
          <w:color w:val="auto"/>
        </w:rPr>
        <w:t>8:30</w:t>
      </w:r>
      <w:r w:rsidRPr="0016448F">
        <w:rPr>
          <w:rFonts w:ascii="Times New Roman" w:eastAsia="宋体" w:hAnsi="Times New Roman" w:cs="Times New Roman" w:hint="eastAsia"/>
          <w:color w:val="auto"/>
          <w:szCs w:val="21"/>
        </w:rPr>
        <w:t>。</w:t>
      </w:r>
      <w:r w:rsidRPr="0016448F">
        <w:rPr>
          <w:rFonts w:ascii="Times New Roman" w:eastAsia="宋体" w:hAnsi="Times New Roman" w:cs="Times New Roman"/>
          <w:color w:val="auto"/>
        </w:rPr>
        <w:t>投标截</w:t>
      </w:r>
      <w:r w:rsidRPr="00225C2F">
        <w:rPr>
          <w:rFonts w:ascii="Times New Roman" w:eastAsia="宋体" w:hAnsi="Times New Roman" w:cs="Times New Roman"/>
          <w:color w:val="auto"/>
        </w:rPr>
        <w:t>止时间前</w:t>
      </w:r>
      <w:r w:rsidRPr="00225C2F">
        <w:rPr>
          <w:rFonts w:ascii="Times New Roman" w:eastAsia="宋体" w:hAnsi="Times New Roman" w:cs="Times New Roman" w:hint="eastAsia"/>
          <w:color w:val="auto"/>
        </w:rPr>
        <w:t>提交网上应答并上传加盖投标人电子签章的</w:t>
      </w:r>
      <w:r w:rsidR="00D959D7">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232BC6" w:rsidRPr="00225C2F" w:rsidRDefault="00232BC6" w:rsidP="00FC6D3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A60DC0">
        <w:rPr>
          <w:rFonts w:ascii="Times New Roman" w:eastAsia="宋体" w:hAnsi="Times New Roman" w:cs="Times New Roman"/>
          <w:color w:val="auto"/>
        </w:rPr>
        <w:t>天津数字认证有限公司</w:t>
      </w:r>
      <w:r w:rsidR="00D95D91">
        <w:rPr>
          <w:rFonts w:ascii="Times New Roman" w:eastAsia="宋体" w:hAnsi="Times New Roman" w:cs="Times New Roman"/>
          <w:color w:val="auto"/>
        </w:rPr>
        <w:t>发出的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数字证书（原天津市电子认证中心发出尚在有效期内的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数字证书仍可使用）</w:t>
      </w:r>
      <w:r w:rsidR="008A4AFF">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D959D7">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232BC6" w:rsidRPr="000F460C" w:rsidRDefault="00232BC6"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232BC6" w:rsidRPr="000F460C" w:rsidRDefault="00232BC6" w:rsidP="00FC6D3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w:t>
      </w:r>
      <w:r w:rsidRPr="0016448F">
        <w:rPr>
          <w:rFonts w:ascii="Times New Roman" w:eastAsia="宋体" w:hAnsi="Times New Roman" w:cs="Times New Roman"/>
          <w:color w:val="auto"/>
        </w:rPr>
        <w:t>密时间：</w:t>
      </w:r>
      <w:r w:rsidR="00462FA2" w:rsidRPr="0016448F">
        <w:rPr>
          <w:rFonts w:ascii="Times New Roman" w:eastAsia="宋体" w:hAnsi="Times New Roman" w:cs="Times New Roman"/>
          <w:color w:val="auto"/>
        </w:rPr>
        <w:t>2025</w:t>
      </w:r>
      <w:r w:rsidR="00462FA2" w:rsidRPr="0016448F">
        <w:rPr>
          <w:rFonts w:ascii="Times New Roman" w:eastAsia="宋体" w:hAnsi="Times New Roman" w:cs="Times New Roman"/>
          <w:color w:val="auto"/>
        </w:rPr>
        <w:t>年</w:t>
      </w:r>
      <w:r w:rsidR="005416A6" w:rsidRPr="0016448F">
        <w:rPr>
          <w:rFonts w:ascii="Times New Roman" w:eastAsia="宋体" w:hAnsi="Times New Roman" w:cs="Times New Roman" w:hint="eastAsia"/>
          <w:color w:val="auto"/>
        </w:rPr>
        <w:t>12</w:t>
      </w:r>
      <w:r w:rsidRPr="0016448F">
        <w:rPr>
          <w:rFonts w:ascii="Times New Roman" w:eastAsia="宋体" w:hAnsi="Times New Roman" w:cs="Times New Roman"/>
          <w:color w:val="auto"/>
        </w:rPr>
        <w:t>月</w:t>
      </w:r>
      <w:r w:rsidR="001672D8" w:rsidRPr="0016448F">
        <w:rPr>
          <w:rFonts w:ascii="Times New Roman" w:eastAsia="宋体" w:hAnsi="Times New Roman" w:cs="Times New Roman" w:hint="eastAsia"/>
          <w:color w:val="auto"/>
        </w:rPr>
        <w:t>9</w:t>
      </w:r>
      <w:r w:rsidRPr="0016448F">
        <w:rPr>
          <w:rFonts w:ascii="Times New Roman" w:eastAsia="宋体" w:hAnsi="Times New Roman" w:cs="Times New Roman"/>
          <w:color w:val="auto"/>
        </w:rPr>
        <w:t>日</w:t>
      </w:r>
      <w:r w:rsidRPr="0016448F">
        <w:rPr>
          <w:rFonts w:ascii="Times New Roman" w:eastAsia="宋体" w:hAnsi="Times New Roman" w:cs="Times New Roman"/>
          <w:color w:val="auto"/>
        </w:rPr>
        <w:t>8:30</w:t>
      </w:r>
      <w:r w:rsidRPr="0016448F">
        <w:rPr>
          <w:rFonts w:ascii="Times New Roman" w:eastAsia="宋体" w:hAnsi="Times New Roman" w:cs="Times New Roman"/>
          <w:color w:val="auto"/>
        </w:rPr>
        <w:t>至</w:t>
      </w:r>
      <w:r w:rsidRPr="0016448F">
        <w:rPr>
          <w:rFonts w:ascii="Times New Roman" w:eastAsia="宋体" w:hAnsi="Times New Roman" w:cs="Times New Roman"/>
          <w:color w:val="auto"/>
        </w:rPr>
        <w:t>9:</w:t>
      </w:r>
      <w:r w:rsidRPr="0016448F">
        <w:rPr>
          <w:rFonts w:ascii="Times New Roman" w:eastAsia="宋体" w:hAnsi="Times New Roman" w:cs="Times New Roman" w:hint="eastAsia"/>
          <w:color w:val="auto"/>
        </w:rPr>
        <w:t>30</w:t>
      </w:r>
      <w:r w:rsidRPr="0016448F">
        <w:rPr>
          <w:rFonts w:ascii="Times New Roman" w:eastAsia="宋体" w:hAnsi="Times New Roman" w:cs="Times New Roman"/>
          <w:color w:val="auto"/>
        </w:rPr>
        <w:t>完成开标解密的</w:t>
      </w:r>
      <w:r w:rsidRPr="000F460C">
        <w:rPr>
          <w:rFonts w:ascii="Times New Roman" w:eastAsia="宋体" w:hAnsi="Times New Roman" w:cs="Times New Roman"/>
          <w:color w:val="auto"/>
        </w:rPr>
        <w:t>投标为有效投标。</w:t>
      </w:r>
    </w:p>
    <w:p w:rsidR="00232BC6" w:rsidRPr="00225C2F" w:rsidRDefault="00232BC6" w:rsidP="00FC6D3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（二）开标</w:t>
      </w:r>
      <w:r w:rsidRPr="00225C2F">
        <w:rPr>
          <w:rFonts w:ascii="Times New Roman" w:eastAsia="宋体" w:hAnsi="Times New Roman" w:cs="Times New Roman" w:hint="eastAsia"/>
          <w:color w:val="auto"/>
        </w:rPr>
        <w:t>解密方式</w:t>
      </w:r>
      <w:bookmarkStart w:id="6" w:name="_GoBack"/>
      <w:bookmarkEnd w:id="6"/>
      <w:r w:rsidRPr="00225C2F">
        <w:rPr>
          <w:rFonts w:ascii="Times New Roman" w:eastAsia="宋体" w:hAnsi="Times New Roman" w:cs="Times New Roman"/>
          <w:color w:val="auto"/>
        </w:rPr>
        <w:t>：本项目采用网上开标方式，投标人须于</w:t>
      </w:r>
      <w:r w:rsidRPr="00225C2F">
        <w:rPr>
          <w:rFonts w:ascii="Times New Roman" w:eastAsia="宋体" w:hAnsi="Times New Roman" w:cs="Times New Roman" w:hint="eastAsia"/>
          <w:color w:val="auto"/>
        </w:rPr>
        <w:t>规定时间</w:t>
      </w:r>
      <w:r w:rsidRPr="00225C2F">
        <w:rPr>
          <w:rFonts w:ascii="Times New Roman" w:eastAsia="宋体" w:hAnsi="Times New Roman" w:cs="Times New Roman"/>
          <w:color w:val="auto"/>
        </w:rPr>
        <w:t>内使用</w:t>
      </w:r>
      <w:r w:rsidR="00A60DC0">
        <w:rPr>
          <w:rFonts w:ascii="Times New Roman" w:eastAsia="宋体" w:hAnsi="Times New Roman" w:cs="Times New Roman"/>
          <w:color w:val="auto"/>
        </w:rPr>
        <w:t>天津数字认证有限公司</w:t>
      </w:r>
      <w:r w:rsidR="00D95D91">
        <w:rPr>
          <w:rFonts w:ascii="Times New Roman" w:eastAsia="宋体" w:hAnsi="Times New Roman" w:cs="Times New Roman"/>
          <w:color w:val="auto"/>
        </w:rPr>
        <w:t>发出的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数字证书（原天津市电子认证中心发出尚在有效期内的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数字证书仍可使用）</w:t>
      </w:r>
      <w:r w:rsidR="008A4AF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p>
    <w:p w:rsidR="00232BC6" w:rsidRDefault="00232BC6" w:rsidP="00FC6D3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（三）网上开标</w:t>
      </w:r>
      <w:r w:rsidRPr="0016448F">
        <w:rPr>
          <w:rFonts w:ascii="Times New Roman" w:eastAsia="宋体" w:hAnsi="Times New Roman" w:cs="Times New Roman"/>
          <w:color w:val="auto"/>
        </w:rPr>
        <w:t>公示时间：</w:t>
      </w:r>
      <w:r w:rsidR="00462FA2" w:rsidRPr="0016448F">
        <w:rPr>
          <w:rFonts w:ascii="Times New Roman" w:eastAsia="宋体" w:hAnsi="Times New Roman" w:cs="Times New Roman"/>
          <w:color w:val="auto"/>
        </w:rPr>
        <w:t>2025</w:t>
      </w:r>
      <w:r w:rsidR="00462FA2" w:rsidRPr="0016448F">
        <w:rPr>
          <w:rFonts w:ascii="Times New Roman" w:eastAsia="宋体" w:hAnsi="Times New Roman" w:cs="Times New Roman"/>
          <w:color w:val="auto"/>
        </w:rPr>
        <w:t>年</w:t>
      </w:r>
      <w:r w:rsidR="005416A6" w:rsidRPr="0016448F">
        <w:rPr>
          <w:rFonts w:ascii="Times New Roman" w:eastAsia="宋体" w:hAnsi="Times New Roman" w:cs="Times New Roman" w:hint="eastAsia"/>
          <w:color w:val="auto"/>
        </w:rPr>
        <w:t>12</w:t>
      </w:r>
      <w:r w:rsidRPr="0016448F">
        <w:rPr>
          <w:rFonts w:ascii="Times New Roman" w:eastAsia="宋体" w:hAnsi="Times New Roman" w:cs="Times New Roman"/>
          <w:color w:val="auto"/>
        </w:rPr>
        <w:t>月</w:t>
      </w:r>
      <w:r w:rsidR="001672D8" w:rsidRPr="0016448F">
        <w:rPr>
          <w:rFonts w:ascii="Times New Roman" w:eastAsia="宋体" w:hAnsi="Times New Roman" w:cs="Times New Roman" w:hint="eastAsia"/>
          <w:color w:val="auto"/>
        </w:rPr>
        <w:t>9</w:t>
      </w:r>
      <w:r w:rsidRPr="0016448F">
        <w:rPr>
          <w:rFonts w:ascii="Times New Roman" w:eastAsia="宋体" w:hAnsi="Times New Roman" w:cs="Times New Roman"/>
          <w:color w:val="auto"/>
        </w:rPr>
        <w:t>日</w:t>
      </w:r>
      <w:r w:rsidRPr="0016448F">
        <w:rPr>
          <w:rFonts w:ascii="Times New Roman" w:eastAsia="宋体" w:hAnsi="Times New Roman" w:cs="Times New Roman"/>
          <w:color w:val="auto"/>
        </w:rPr>
        <w:t>9:</w:t>
      </w:r>
      <w:r w:rsidRPr="0016448F">
        <w:rPr>
          <w:rFonts w:ascii="Times New Roman" w:eastAsia="宋体" w:hAnsi="Times New Roman" w:cs="Times New Roman" w:hint="eastAsia"/>
          <w:color w:val="auto"/>
        </w:rPr>
        <w:t>30</w:t>
      </w:r>
      <w:r w:rsidRPr="0016448F">
        <w:rPr>
          <w:rFonts w:ascii="Times New Roman" w:eastAsia="宋体" w:hAnsi="Times New Roman" w:cs="Times New Roman"/>
          <w:color w:val="auto"/>
        </w:rPr>
        <w:t>至</w:t>
      </w:r>
      <w:r w:rsidRPr="0016448F">
        <w:rPr>
          <w:rFonts w:ascii="Times New Roman" w:eastAsia="宋体" w:hAnsi="Times New Roman" w:cs="Times New Roman"/>
          <w:color w:val="auto"/>
        </w:rPr>
        <w:t>12:00</w:t>
      </w:r>
      <w:r w:rsidRPr="0016448F">
        <w:rPr>
          <w:rFonts w:ascii="Times New Roman" w:eastAsia="宋体" w:hAnsi="Times New Roman" w:cs="Times New Roman"/>
          <w:color w:val="auto"/>
        </w:rPr>
        <w:t>。</w:t>
      </w:r>
      <w:r w:rsidRPr="0016448F">
        <w:rPr>
          <w:rFonts w:ascii="Times New Roman" w:eastAsia="宋体" w:hAnsi="Times New Roman" w:cs="Times New Roman" w:hint="eastAsia"/>
          <w:color w:val="auto"/>
        </w:rPr>
        <w:t>投标人可在规定</w:t>
      </w:r>
      <w:r w:rsidRPr="00225C2F">
        <w:rPr>
          <w:rFonts w:ascii="Times New Roman" w:eastAsia="宋体" w:hAnsi="Times New Roman" w:cs="Times New Roman" w:hint="eastAsia"/>
          <w:color w:val="auto"/>
        </w:rPr>
        <w:t>时间内使用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十</w:t>
      </w:r>
      <w:r w:rsidRPr="00DF34B9">
        <w:rPr>
          <w:rFonts w:ascii="Times New Roman" w:eastAsia="宋体" w:hAnsi="Times New Roman" w:cs="Times New Roman"/>
          <w:color w:val="auto"/>
        </w:rPr>
        <w:t>、采购代理机构名称、地址</w:t>
      </w:r>
      <w:r w:rsidRPr="00DF34B9">
        <w:rPr>
          <w:rFonts w:ascii="Times New Roman" w:eastAsia="宋体" w:hAnsi="Times New Roman" w:cs="Times New Roman" w:hint="eastAsia"/>
          <w:color w:val="auto"/>
        </w:rPr>
        <w:t>、</w:t>
      </w:r>
      <w:r w:rsidRPr="00DF34B9">
        <w:rPr>
          <w:rFonts w:ascii="Times New Roman" w:eastAsia="宋体" w:hAnsi="Times New Roman" w:cs="Times New Roman"/>
          <w:color w:val="auto"/>
        </w:rPr>
        <w:t>联系人及联系方式</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color w:val="auto"/>
        </w:rPr>
        <w:t>（一）</w:t>
      </w:r>
      <w:r w:rsidRPr="00DF34B9">
        <w:rPr>
          <w:rFonts w:ascii="Times New Roman" w:eastAsia="宋体" w:hAnsi="Times New Roman" w:cs="Times New Roman" w:hint="eastAsia"/>
          <w:color w:val="auto"/>
        </w:rPr>
        <w:t>采购代理机构名称：天津市政府采购中心</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color w:val="auto"/>
        </w:rPr>
        <w:t>（二）采购代理机构地址：天津市河东区红星路</w:t>
      </w:r>
      <w:r w:rsidRPr="00DF34B9">
        <w:rPr>
          <w:rFonts w:ascii="Times New Roman" w:eastAsia="宋体" w:hAnsi="Times New Roman" w:cs="Times New Roman"/>
          <w:color w:val="auto"/>
        </w:rPr>
        <w:t>79</w:t>
      </w:r>
      <w:r w:rsidRPr="00DF34B9">
        <w:rPr>
          <w:rFonts w:ascii="Times New Roman" w:eastAsia="宋体" w:hAnsi="Times New Roman" w:cs="Times New Roman"/>
          <w:color w:val="auto"/>
        </w:rPr>
        <w:t>号二楼</w:t>
      </w:r>
      <w:r w:rsidRPr="00DF34B9">
        <w:rPr>
          <w:rFonts w:ascii="Times New Roman" w:eastAsia="宋体" w:hAnsi="Times New Roman" w:cs="Times New Roman" w:hint="eastAsia"/>
          <w:color w:val="auto"/>
        </w:rPr>
        <w:t>（邮编</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300161</w:t>
      </w:r>
      <w:r w:rsidRPr="00DF34B9">
        <w:rPr>
          <w:rFonts w:ascii="Times New Roman" w:eastAsia="宋体" w:hAnsi="Times New Roman" w:cs="Times New Roman" w:hint="eastAsia"/>
          <w:color w:val="auto"/>
        </w:rPr>
        <w:t>）</w:t>
      </w:r>
    </w:p>
    <w:p w:rsidR="005416A6" w:rsidRPr="00DF34B9" w:rsidRDefault="00232BC6" w:rsidP="005416A6">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（三）</w:t>
      </w:r>
      <w:r w:rsidRPr="00DF34B9">
        <w:rPr>
          <w:rFonts w:ascii="Times New Roman" w:eastAsia="宋体" w:hAnsi="Times New Roman" w:cs="Times New Roman"/>
          <w:color w:val="auto"/>
        </w:rPr>
        <w:t>联系人：</w:t>
      </w:r>
      <w:r w:rsidR="005416A6">
        <w:rPr>
          <w:rFonts w:ascii="Times New Roman" w:eastAsia="宋体" w:hAnsi="Times New Roman" w:cs="Times New Roman" w:hint="eastAsia"/>
          <w:color w:val="auto"/>
        </w:rPr>
        <w:t>李楠、</w:t>
      </w:r>
      <w:r w:rsidR="005416A6">
        <w:rPr>
          <w:rFonts w:ascii="Times New Roman" w:eastAsia="宋体" w:hAnsi="Times New Roman" w:cs="Times New Roman"/>
          <w:color w:val="auto"/>
        </w:rPr>
        <w:t>张东伟</w:t>
      </w:r>
      <w:r w:rsidR="005416A6">
        <w:rPr>
          <w:rFonts w:ascii="Times New Roman" w:eastAsia="宋体" w:hAnsi="Times New Roman" w:cs="Times New Roman" w:hint="eastAsia"/>
          <w:color w:val="auto"/>
        </w:rPr>
        <w:t>、</w:t>
      </w:r>
      <w:r w:rsidR="005416A6">
        <w:rPr>
          <w:rFonts w:ascii="Times New Roman" w:eastAsia="宋体" w:hAnsi="Times New Roman" w:cs="Times New Roman"/>
          <w:color w:val="auto"/>
        </w:rPr>
        <w:t>杨光</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（四）</w:t>
      </w:r>
      <w:r w:rsidRPr="00DF34B9">
        <w:rPr>
          <w:rFonts w:ascii="Times New Roman" w:eastAsia="宋体" w:hAnsi="Times New Roman" w:cs="Times New Roman"/>
          <w:color w:val="auto"/>
        </w:rPr>
        <w:t>网址：</w:t>
      </w:r>
      <w:r w:rsidRPr="00DF34B9">
        <w:rPr>
          <w:rFonts w:ascii="Times New Roman" w:eastAsia="宋体" w:hAnsi="Times New Roman" w:cs="Times New Roman"/>
          <w:color w:val="auto"/>
        </w:rPr>
        <w:t>http://tjgpc.zwfwb.tj.gov.cn</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（五）</w:t>
      </w:r>
      <w:r w:rsidRPr="00DF34B9">
        <w:rPr>
          <w:rFonts w:ascii="Times New Roman" w:eastAsia="宋体" w:hAnsi="Times New Roman" w:cs="Times New Roman"/>
          <w:color w:val="auto"/>
        </w:rPr>
        <w:t>对外办公时间：</w:t>
      </w:r>
      <w:r w:rsidRPr="00DF34B9">
        <w:rPr>
          <w:rFonts w:ascii="Times New Roman" w:eastAsia="宋体" w:hAnsi="Times New Roman" w:cs="Times New Roman" w:hint="eastAsia"/>
          <w:color w:val="auto"/>
        </w:rPr>
        <w:t>法定</w:t>
      </w:r>
      <w:r w:rsidRPr="00DF34B9">
        <w:rPr>
          <w:rFonts w:ascii="Times New Roman" w:eastAsia="宋体" w:hAnsi="Times New Roman" w:cs="Times New Roman"/>
          <w:color w:val="auto"/>
        </w:rPr>
        <w:t>工作日</w:t>
      </w:r>
      <w:r w:rsidRPr="00DF34B9">
        <w:rPr>
          <w:rFonts w:ascii="Times New Roman" w:eastAsia="宋体" w:hAnsi="Times New Roman" w:cs="Times New Roman"/>
          <w:color w:val="auto"/>
        </w:rPr>
        <w:t>9:00</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12:00</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14:00</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1</w:t>
      </w:r>
      <w:r w:rsidR="0006090A" w:rsidRPr="00DF34B9">
        <w:rPr>
          <w:rFonts w:ascii="Times New Roman" w:eastAsia="宋体" w:hAnsi="Times New Roman" w:cs="Times New Roman" w:hint="eastAsia"/>
          <w:color w:val="auto"/>
        </w:rPr>
        <w:t>7</w:t>
      </w:r>
      <w:r w:rsidRPr="00DF34B9">
        <w:rPr>
          <w:rFonts w:ascii="Times New Roman" w:eastAsia="宋体" w:hAnsi="Times New Roman" w:cs="Times New Roman"/>
          <w:color w:val="auto"/>
        </w:rPr>
        <w:t>:00</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lastRenderedPageBreak/>
        <w:t>（六）咨询服务电话</w:t>
      </w:r>
      <w:r w:rsidRPr="00DF34B9">
        <w:rPr>
          <w:rFonts w:ascii="Times New Roman" w:eastAsia="宋体" w:hAnsi="Times New Roman" w:cs="Times New Roman"/>
          <w:color w:val="auto"/>
        </w:rPr>
        <w:t>：</w:t>
      </w:r>
    </w:p>
    <w:p w:rsidR="00AD1C4C" w:rsidRDefault="00AD1C4C" w:rsidP="00FC6D3B">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085F8A">
        <w:rPr>
          <w:rFonts w:ascii="Times New Roman" w:eastAsia="宋体" w:hAnsi="Times New Roman" w:cs="Times New Roman"/>
          <w:color w:val="auto"/>
        </w:rPr>
        <w:t>24538167</w:t>
      </w:r>
    </w:p>
    <w:p w:rsidR="00AD1C4C" w:rsidRPr="00A76996" w:rsidRDefault="00AD1C4C"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AD1C4C" w:rsidRPr="00A76996" w:rsidRDefault="00AD1C4C"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5416A6">
        <w:rPr>
          <w:rFonts w:ascii="Times New Roman" w:eastAsia="宋体" w:hAnsi="Times New Roman" w:cs="Times New Roman" w:hint="eastAsia"/>
          <w:color w:val="auto"/>
        </w:rPr>
        <w:t>8301</w:t>
      </w:r>
    </w:p>
    <w:p w:rsidR="00AD1C4C" w:rsidRPr="00E72B88" w:rsidRDefault="00AD1C4C"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5416A6" w:rsidRPr="001E5960" w:rsidRDefault="005416A6" w:rsidP="005416A6">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color w:val="auto"/>
        </w:rPr>
        <w:t>（一）采购人名称：</w:t>
      </w:r>
      <w:r w:rsidRPr="001E5960">
        <w:rPr>
          <w:rFonts w:ascii="Times New Roman" w:eastAsia="宋体" w:hAnsi="Times New Roman" w:cs="Times New Roman" w:hint="eastAsia"/>
          <w:color w:val="auto"/>
        </w:rPr>
        <w:t>天津市卫生健康委员会综合服务中心</w:t>
      </w:r>
    </w:p>
    <w:p w:rsidR="005416A6" w:rsidRPr="001E5960" w:rsidRDefault="005416A6" w:rsidP="005416A6">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color w:val="auto"/>
        </w:rPr>
        <w:t>（二）采购人地址：</w:t>
      </w:r>
      <w:r w:rsidRPr="001E5960">
        <w:rPr>
          <w:rFonts w:ascii="Times New Roman" w:eastAsia="宋体" w:hAnsi="Times New Roman" w:cs="Times New Roman" w:hint="eastAsia"/>
          <w:color w:val="auto"/>
        </w:rPr>
        <w:t>天津市</w:t>
      </w:r>
      <w:r w:rsidRPr="001E5960">
        <w:rPr>
          <w:rFonts w:ascii="Times New Roman" w:eastAsia="宋体" w:hAnsi="Times New Roman" w:cs="Times New Roman"/>
          <w:color w:val="auto"/>
        </w:rPr>
        <w:t>河西区佟楼佟卫里</w:t>
      </w:r>
      <w:r w:rsidRPr="001E5960">
        <w:rPr>
          <w:rFonts w:ascii="Times New Roman" w:eastAsia="宋体" w:hAnsi="Times New Roman" w:cs="Times New Roman" w:hint="eastAsia"/>
          <w:color w:val="auto"/>
        </w:rPr>
        <w:t>19</w:t>
      </w:r>
      <w:r w:rsidRPr="001E5960">
        <w:rPr>
          <w:rFonts w:ascii="Times New Roman" w:eastAsia="宋体" w:hAnsi="Times New Roman" w:cs="Times New Roman" w:hint="eastAsia"/>
          <w:color w:val="auto"/>
        </w:rPr>
        <w:t>号</w:t>
      </w:r>
    </w:p>
    <w:p w:rsidR="005416A6" w:rsidRPr="001E5960" w:rsidRDefault="005416A6" w:rsidP="005416A6">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color w:val="auto"/>
        </w:rPr>
        <w:t>（三）采购人联系人：</w:t>
      </w:r>
      <w:r w:rsidRPr="001E5960">
        <w:rPr>
          <w:rFonts w:ascii="Times New Roman" w:eastAsia="宋体" w:hAnsi="Times New Roman" w:cs="Times New Roman" w:hint="eastAsia"/>
          <w:color w:val="auto"/>
        </w:rPr>
        <w:t>马静</w:t>
      </w:r>
    </w:p>
    <w:p w:rsidR="005416A6" w:rsidRPr="001E5960" w:rsidRDefault="005416A6" w:rsidP="005416A6">
      <w:pPr>
        <w:pStyle w:val="Default"/>
        <w:spacing w:line="360" w:lineRule="auto"/>
        <w:ind w:firstLineChars="200" w:firstLine="480"/>
        <w:jc w:val="both"/>
        <w:rPr>
          <w:rFonts w:ascii="Times New Roman" w:eastAsia="宋体" w:hAnsi="Times New Roman" w:cs="Times New Roman"/>
          <w:color w:val="auto"/>
        </w:rPr>
      </w:pPr>
      <w:r w:rsidRPr="001E5960">
        <w:rPr>
          <w:rFonts w:ascii="Times New Roman" w:eastAsia="宋体" w:hAnsi="Times New Roman" w:cs="Times New Roman"/>
          <w:color w:val="auto"/>
        </w:rPr>
        <w:t>（四）采购人联系电话：</w:t>
      </w:r>
      <w:r w:rsidRPr="001E5960">
        <w:rPr>
          <w:rFonts w:ascii="Times New Roman" w:eastAsia="宋体" w:hAnsi="Times New Roman" w:cs="Times New Roman" w:hint="eastAsia"/>
          <w:color w:val="auto"/>
        </w:rPr>
        <w:t>022-23515250</w:t>
      </w:r>
    </w:p>
    <w:p w:rsidR="00232BC6"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232BC6" w:rsidRPr="008111A5" w:rsidRDefault="00232BC6" w:rsidP="00FC6D3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8111A5" w:rsidRDefault="00232BC6" w:rsidP="00FC6D3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5416A6" w:rsidRPr="001E5960" w:rsidRDefault="005416A6" w:rsidP="005416A6">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1. </w:t>
      </w:r>
      <w:r w:rsidRPr="001E5960">
        <w:rPr>
          <w:rFonts w:ascii="Times New Roman" w:eastAsia="宋体" w:hAnsi="Times New Roman" w:cs="Times New Roman" w:hint="eastAsia"/>
          <w:color w:val="auto"/>
        </w:rPr>
        <w:t>联系部门：天津市卫生健康委员会综合服务中心</w:t>
      </w:r>
    </w:p>
    <w:p w:rsidR="005416A6" w:rsidRPr="001E5960" w:rsidRDefault="005416A6" w:rsidP="005416A6">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2. </w:t>
      </w:r>
      <w:r w:rsidRPr="001E5960">
        <w:rPr>
          <w:rFonts w:ascii="Times New Roman" w:eastAsia="宋体" w:hAnsi="Times New Roman" w:cs="Times New Roman" w:hint="eastAsia"/>
          <w:color w:val="auto"/>
        </w:rPr>
        <w:t>联系地址：天津市</w:t>
      </w:r>
      <w:r w:rsidRPr="001E5960">
        <w:rPr>
          <w:rFonts w:ascii="Times New Roman" w:eastAsia="宋体" w:hAnsi="Times New Roman" w:cs="Times New Roman"/>
          <w:color w:val="auto"/>
        </w:rPr>
        <w:t>河西区佟楼佟卫里</w:t>
      </w:r>
      <w:r w:rsidRPr="001E5960">
        <w:rPr>
          <w:rFonts w:ascii="Times New Roman" w:eastAsia="宋体" w:hAnsi="Times New Roman" w:cs="Times New Roman" w:hint="eastAsia"/>
          <w:color w:val="auto"/>
        </w:rPr>
        <w:t>19</w:t>
      </w:r>
      <w:r w:rsidRPr="001E5960">
        <w:rPr>
          <w:rFonts w:ascii="Times New Roman" w:eastAsia="宋体" w:hAnsi="Times New Roman" w:cs="Times New Roman" w:hint="eastAsia"/>
          <w:color w:val="auto"/>
        </w:rPr>
        <w:t>号</w:t>
      </w:r>
    </w:p>
    <w:p w:rsidR="005416A6" w:rsidRPr="001E5960" w:rsidRDefault="005416A6" w:rsidP="005416A6">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3. </w:t>
      </w:r>
      <w:r w:rsidRPr="001E5960">
        <w:rPr>
          <w:rFonts w:ascii="Times New Roman" w:eastAsia="宋体" w:hAnsi="Times New Roman" w:cs="Times New Roman" w:hint="eastAsia"/>
          <w:color w:val="auto"/>
        </w:rPr>
        <w:t>联</w:t>
      </w:r>
      <w:r w:rsidRPr="001E5960">
        <w:rPr>
          <w:rFonts w:ascii="Times New Roman" w:eastAsia="宋体" w:hAnsi="Times New Roman" w:cs="Times New Roman" w:hint="eastAsia"/>
          <w:color w:val="auto"/>
        </w:rPr>
        <w:t xml:space="preserve"> </w:t>
      </w:r>
      <w:r w:rsidRPr="001E5960">
        <w:rPr>
          <w:rFonts w:ascii="Times New Roman" w:eastAsia="宋体" w:hAnsi="Times New Roman" w:cs="Times New Roman" w:hint="eastAsia"/>
          <w:color w:val="auto"/>
        </w:rPr>
        <w:t>系</w:t>
      </w:r>
      <w:r w:rsidRPr="001E5960">
        <w:rPr>
          <w:rFonts w:ascii="Times New Roman" w:eastAsia="宋体" w:hAnsi="Times New Roman" w:cs="Times New Roman" w:hint="eastAsia"/>
          <w:color w:val="auto"/>
        </w:rPr>
        <w:t xml:space="preserve"> </w:t>
      </w:r>
      <w:r w:rsidRPr="001E5960">
        <w:rPr>
          <w:rFonts w:ascii="Times New Roman" w:eastAsia="宋体" w:hAnsi="Times New Roman" w:cs="Times New Roman" w:hint="eastAsia"/>
          <w:color w:val="auto"/>
        </w:rPr>
        <w:t>人：马静</w:t>
      </w:r>
    </w:p>
    <w:p w:rsidR="005416A6" w:rsidRPr="001E5960" w:rsidRDefault="005416A6" w:rsidP="005416A6">
      <w:pPr>
        <w:pStyle w:val="Default"/>
        <w:spacing w:line="360" w:lineRule="auto"/>
        <w:ind w:firstLineChars="200" w:firstLine="480"/>
        <w:rPr>
          <w:rFonts w:ascii="Times New Roman" w:eastAsia="宋体" w:hAnsi="Times New Roman" w:cs="Times New Roman"/>
          <w:color w:val="auto"/>
        </w:rPr>
      </w:pPr>
      <w:r w:rsidRPr="001E5960">
        <w:rPr>
          <w:rFonts w:ascii="Times New Roman" w:eastAsia="宋体" w:hAnsi="Times New Roman" w:cs="Times New Roman" w:hint="eastAsia"/>
          <w:color w:val="auto"/>
        </w:rPr>
        <w:t xml:space="preserve">4. </w:t>
      </w:r>
      <w:r w:rsidRPr="001E5960">
        <w:rPr>
          <w:rFonts w:ascii="Times New Roman" w:eastAsia="宋体" w:hAnsi="Times New Roman" w:cs="Times New Roman" w:hint="eastAsia"/>
          <w:color w:val="auto"/>
        </w:rPr>
        <w:t>联系方式：</w:t>
      </w:r>
      <w:r w:rsidRPr="001E5960">
        <w:rPr>
          <w:rFonts w:ascii="Times New Roman" w:eastAsia="宋体" w:hAnsi="Times New Roman" w:cs="Times New Roman" w:hint="eastAsia"/>
          <w:color w:val="auto"/>
        </w:rPr>
        <w:t>022-23515250</w:t>
      </w:r>
    </w:p>
    <w:p w:rsidR="00232BC6" w:rsidRPr="008111A5" w:rsidRDefault="00232BC6" w:rsidP="00FC6D3B">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232BC6"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232BC6" w:rsidRPr="00961C84" w:rsidRDefault="00232BC6" w:rsidP="00FC6D3B">
      <w:pPr>
        <w:pStyle w:val="Default"/>
        <w:spacing w:line="360" w:lineRule="auto"/>
        <w:ind w:firstLineChars="200" w:firstLine="480"/>
        <w:jc w:val="both"/>
        <w:rPr>
          <w:rFonts w:ascii="Times New Roman" w:eastAsia="宋体" w:hAnsi="Times New Roman" w:cs="Times New Roman"/>
          <w:color w:val="auto"/>
        </w:rPr>
      </w:pPr>
      <w:r w:rsidRPr="00961C84">
        <w:rPr>
          <w:rFonts w:ascii="Times New Roman" w:eastAsia="宋体" w:hAnsi="Times New Roman" w:cs="Times New Roman"/>
          <w:color w:val="auto"/>
        </w:rPr>
        <w:t>十</w:t>
      </w:r>
      <w:r w:rsidRPr="00961C84">
        <w:rPr>
          <w:rFonts w:ascii="Times New Roman" w:eastAsia="宋体" w:hAnsi="Times New Roman" w:cs="Times New Roman" w:hint="eastAsia"/>
          <w:color w:val="auto"/>
        </w:rPr>
        <w:t>四</w:t>
      </w:r>
      <w:r w:rsidRPr="00961C84">
        <w:rPr>
          <w:rFonts w:ascii="Times New Roman" w:eastAsia="宋体" w:hAnsi="Times New Roman" w:cs="Times New Roman"/>
          <w:color w:val="auto"/>
        </w:rPr>
        <w:t>、招标代理服务费</w:t>
      </w:r>
    </w:p>
    <w:p w:rsidR="00232BC6" w:rsidRPr="00961C84" w:rsidRDefault="00232BC6" w:rsidP="00FC6D3B">
      <w:pPr>
        <w:pStyle w:val="Default"/>
        <w:spacing w:line="360" w:lineRule="auto"/>
        <w:ind w:firstLineChars="200" w:firstLine="480"/>
        <w:jc w:val="both"/>
        <w:rPr>
          <w:rFonts w:ascii="Times New Roman" w:eastAsia="宋体" w:hAnsi="Times New Roman" w:cs="Times New Roman"/>
          <w:color w:val="auto"/>
        </w:rPr>
      </w:pPr>
      <w:r w:rsidRPr="00961C84">
        <w:rPr>
          <w:rFonts w:ascii="Times New Roman" w:eastAsia="宋体" w:hAnsi="Times New Roman" w:cs="Times New Roman"/>
          <w:color w:val="auto"/>
        </w:rPr>
        <w:t>本项目按以下比例向中标供应商收取招标代理服务费</w:t>
      </w:r>
      <w:r w:rsidR="0070505E" w:rsidRPr="00961C8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961C84" w:rsidRPr="00961C84" w:rsidTr="00D95D91">
        <w:trPr>
          <w:trHeight w:val="440"/>
          <w:tblHeader/>
          <w:jc w:val="center"/>
        </w:trPr>
        <w:tc>
          <w:tcPr>
            <w:tcW w:w="3656" w:type="dxa"/>
            <w:vAlign w:val="center"/>
          </w:tcPr>
          <w:p w:rsidR="00232BC6" w:rsidRPr="00961C84" w:rsidRDefault="00232BC6" w:rsidP="00D95D91">
            <w:pPr>
              <w:tabs>
                <w:tab w:val="num" w:pos="750"/>
                <w:tab w:val="num" w:pos="840"/>
              </w:tabs>
              <w:adjustRightInd w:val="0"/>
              <w:snapToGrid w:val="0"/>
              <w:jc w:val="center"/>
              <w:rPr>
                <w:sz w:val="24"/>
              </w:rPr>
            </w:pPr>
            <w:r w:rsidRPr="00961C84">
              <w:rPr>
                <w:sz w:val="24"/>
              </w:rPr>
              <w:t>中标金额</w:t>
            </w:r>
            <w:r w:rsidRPr="00961C84">
              <w:rPr>
                <w:rFonts w:hint="eastAsia"/>
                <w:sz w:val="24"/>
              </w:rPr>
              <w:t>（万元）</w:t>
            </w:r>
          </w:p>
        </w:tc>
        <w:tc>
          <w:tcPr>
            <w:tcW w:w="3657" w:type="dxa"/>
            <w:vAlign w:val="center"/>
          </w:tcPr>
          <w:p w:rsidR="00232BC6" w:rsidRPr="00961C84" w:rsidRDefault="00232BC6" w:rsidP="00D95D91">
            <w:pPr>
              <w:tabs>
                <w:tab w:val="num" w:pos="750"/>
                <w:tab w:val="num" w:pos="840"/>
              </w:tabs>
              <w:adjustRightInd w:val="0"/>
              <w:snapToGrid w:val="0"/>
              <w:jc w:val="center"/>
              <w:rPr>
                <w:sz w:val="24"/>
              </w:rPr>
            </w:pPr>
            <w:r w:rsidRPr="00961C84">
              <w:rPr>
                <w:sz w:val="24"/>
              </w:rPr>
              <w:t>费率</w:t>
            </w:r>
          </w:p>
        </w:tc>
      </w:tr>
      <w:tr w:rsidR="00961C84" w:rsidRPr="00961C84" w:rsidTr="00D95D91">
        <w:trPr>
          <w:trHeight w:val="440"/>
          <w:jc w:val="center"/>
        </w:trPr>
        <w:tc>
          <w:tcPr>
            <w:tcW w:w="3656" w:type="dxa"/>
            <w:vAlign w:val="center"/>
          </w:tcPr>
          <w:p w:rsidR="00232BC6" w:rsidRPr="00961C84" w:rsidRDefault="00232BC6" w:rsidP="00D95D91">
            <w:pPr>
              <w:tabs>
                <w:tab w:val="num" w:pos="750"/>
                <w:tab w:val="num" w:pos="840"/>
              </w:tabs>
              <w:adjustRightInd w:val="0"/>
              <w:snapToGrid w:val="0"/>
              <w:jc w:val="center"/>
              <w:rPr>
                <w:sz w:val="24"/>
              </w:rPr>
            </w:pPr>
            <w:r w:rsidRPr="00961C84">
              <w:rPr>
                <w:sz w:val="24"/>
              </w:rPr>
              <w:t>100</w:t>
            </w:r>
            <w:r w:rsidRPr="00961C84">
              <w:rPr>
                <w:sz w:val="24"/>
              </w:rPr>
              <w:t>以下</w:t>
            </w:r>
          </w:p>
        </w:tc>
        <w:tc>
          <w:tcPr>
            <w:tcW w:w="3657" w:type="dxa"/>
            <w:vAlign w:val="center"/>
          </w:tcPr>
          <w:p w:rsidR="00232BC6" w:rsidRPr="00961C84" w:rsidRDefault="00232BC6" w:rsidP="00D95D91">
            <w:pPr>
              <w:tabs>
                <w:tab w:val="num" w:pos="750"/>
                <w:tab w:val="num" w:pos="840"/>
              </w:tabs>
              <w:adjustRightInd w:val="0"/>
              <w:snapToGrid w:val="0"/>
              <w:jc w:val="center"/>
              <w:rPr>
                <w:sz w:val="24"/>
              </w:rPr>
            </w:pPr>
            <w:r w:rsidRPr="00961C84">
              <w:rPr>
                <w:sz w:val="24"/>
              </w:rPr>
              <w:t>1.</w:t>
            </w:r>
            <w:r w:rsidRPr="00961C84">
              <w:rPr>
                <w:rFonts w:hint="eastAsia"/>
                <w:sz w:val="24"/>
              </w:rPr>
              <w:t>0</w:t>
            </w:r>
            <w:r w:rsidRPr="00961C84">
              <w:rPr>
                <w:sz w:val="24"/>
              </w:rPr>
              <w:t>%</w:t>
            </w:r>
          </w:p>
        </w:tc>
      </w:tr>
      <w:tr w:rsidR="00961C84" w:rsidRPr="00961C84" w:rsidTr="00D95D91">
        <w:trPr>
          <w:trHeight w:val="440"/>
          <w:jc w:val="center"/>
        </w:trPr>
        <w:tc>
          <w:tcPr>
            <w:tcW w:w="3656" w:type="dxa"/>
            <w:vAlign w:val="center"/>
          </w:tcPr>
          <w:p w:rsidR="00232BC6" w:rsidRPr="00961C84" w:rsidRDefault="00232BC6" w:rsidP="00D95D91">
            <w:pPr>
              <w:tabs>
                <w:tab w:val="num" w:pos="750"/>
                <w:tab w:val="num" w:pos="840"/>
              </w:tabs>
              <w:adjustRightInd w:val="0"/>
              <w:snapToGrid w:val="0"/>
              <w:jc w:val="center"/>
              <w:rPr>
                <w:sz w:val="24"/>
              </w:rPr>
            </w:pPr>
            <w:r w:rsidRPr="00961C84">
              <w:rPr>
                <w:sz w:val="24"/>
              </w:rPr>
              <w:lastRenderedPageBreak/>
              <w:t>100-500</w:t>
            </w:r>
          </w:p>
        </w:tc>
        <w:tc>
          <w:tcPr>
            <w:tcW w:w="3657" w:type="dxa"/>
            <w:vAlign w:val="center"/>
          </w:tcPr>
          <w:p w:rsidR="00232BC6" w:rsidRPr="00961C84" w:rsidRDefault="00232BC6" w:rsidP="00D95D91">
            <w:pPr>
              <w:tabs>
                <w:tab w:val="num" w:pos="750"/>
                <w:tab w:val="num" w:pos="840"/>
              </w:tabs>
              <w:adjustRightInd w:val="0"/>
              <w:snapToGrid w:val="0"/>
              <w:jc w:val="center"/>
              <w:rPr>
                <w:sz w:val="24"/>
              </w:rPr>
            </w:pPr>
            <w:r w:rsidRPr="00961C84">
              <w:rPr>
                <w:rFonts w:hint="eastAsia"/>
                <w:sz w:val="24"/>
              </w:rPr>
              <w:t>0</w:t>
            </w:r>
            <w:r w:rsidRPr="00961C84">
              <w:rPr>
                <w:sz w:val="24"/>
              </w:rPr>
              <w:t>.</w:t>
            </w:r>
            <w:r w:rsidRPr="00961C84">
              <w:rPr>
                <w:rFonts w:hint="eastAsia"/>
                <w:sz w:val="24"/>
              </w:rPr>
              <w:t>8</w:t>
            </w:r>
            <w:r w:rsidRPr="00961C84">
              <w:rPr>
                <w:sz w:val="24"/>
              </w:rPr>
              <w:t>%</w:t>
            </w:r>
          </w:p>
        </w:tc>
      </w:tr>
      <w:tr w:rsidR="00961C84" w:rsidRPr="00961C84" w:rsidTr="00D95D91">
        <w:trPr>
          <w:trHeight w:val="440"/>
          <w:jc w:val="center"/>
        </w:trPr>
        <w:tc>
          <w:tcPr>
            <w:tcW w:w="3656" w:type="dxa"/>
            <w:vAlign w:val="center"/>
          </w:tcPr>
          <w:p w:rsidR="00232BC6" w:rsidRPr="00961C84" w:rsidRDefault="00232BC6" w:rsidP="00402ED1">
            <w:pPr>
              <w:tabs>
                <w:tab w:val="num" w:pos="750"/>
                <w:tab w:val="num" w:pos="840"/>
              </w:tabs>
              <w:adjustRightInd w:val="0"/>
              <w:snapToGrid w:val="0"/>
              <w:jc w:val="center"/>
              <w:rPr>
                <w:sz w:val="24"/>
              </w:rPr>
            </w:pPr>
            <w:r w:rsidRPr="00961C84">
              <w:rPr>
                <w:sz w:val="24"/>
              </w:rPr>
              <w:t>500-1000</w:t>
            </w:r>
          </w:p>
        </w:tc>
        <w:tc>
          <w:tcPr>
            <w:tcW w:w="3657" w:type="dxa"/>
            <w:vAlign w:val="center"/>
          </w:tcPr>
          <w:p w:rsidR="00232BC6" w:rsidRPr="00961C84" w:rsidRDefault="00232BC6" w:rsidP="00D95D91">
            <w:pPr>
              <w:tabs>
                <w:tab w:val="num" w:pos="750"/>
                <w:tab w:val="num" w:pos="840"/>
              </w:tabs>
              <w:adjustRightInd w:val="0"/>
              <w:snapToGrid w:val="0"/>
              <w:jc w:val="center"/>
              <w:rPr>
                <w:sz w:val="24"/>
              </w:rPr>
            </w:pPr>
            <w:r w:rsidRPr="00961C84">
              <w:rPr>
                <w:sz w:val="24"/>
              </w:rPr>
              <w:t>0.</w:t>
            </w:r>
            <w:r w:rsidRPr="00961C84">
              <w:rPr>
                <w:rFonts w:hint="eastAsia"/>
                <w:sz w:val="24"/>
              </w:rPr>
              <w:t>65</w:t>
            </w:r>
            <w:r w:rsidRPr="00961C84">
              <w:rPr>
                <w:sz w:val="24"/>
              </w:rPr>
              <w:t>%</w:t>
            </w:r>
          </w:p>
        </w:tc>
      </w:tr>
      <w:tr w:rsidR="00961C84" w:rsidRPr="00961C84" w:rsidTr="00D95D91">
        <w:trPr>
          <w:trHeight w:val="440"/>
          <w:jc w:val="center"/>
        </w:trPr>
        <w:tc>
          <w:tcPr>
            <w:tcW w:w="3656" w:type="dxa"/>
            <w:vAlign w:val="center"/>
          </w:tcPr>
          <w:p w:rsidR="00232BC6" w:rsidRPr="00961C84" w:rsidRDefault="00232BC6" w:rsidP="00402ED1">
            <w:pPr>
              <w:tabs>
                <w:tab w:val="num" w:pos="750"/>
                <w:tab w:val="num" w:pos="840"/>
              </w:tabs>
              <w:adjustRightInd w:val="0"/>
              <w:snapToGrid w:val="0"/>
              <w:jc w:val="center"/>
              <w:rPr>
                <w:sz w:val="24"/>
              </w:rPr>
            </w:pPr>
            <w:r w:rsidRPr="00961C84">
              <w:rPr>
                <w:sz w:val="24"/>
              </w:rPr>
              <w:t>1000</w:t>
            </w:r>
            <w:r w:rsidRPr="00961C84">
              <w:rPr>
                <w:rFonts w:hint="eastAsia"/>
                <w:sz w:val="24"/>
              </w:rPr>
              <w:t>-5000</w:t>
            </w:r>
          </w:p>
        </w:tc>
        <w:tc>
          <w:tcPr>
            <w:tcW w:w="3657" w:type="dxa"/>
            <w:vAlign w:val="center"/>
          </w:tcPr>
          <w:p w:rsidR="00232BC6" w:rsidRPr="00961C84" w:rsidRDefault="00232BC6" w:rsidP="00D95D91">
            <w:pPr>
              <w:tabs>
                <w:tab w:val="num" w:pos="750"/>
                <w:tab w:val="num" w:pos="840"/>
              </w:tabs>
              <w:adjustRightInd w:val="0"/>
              <w:snapToGrid w:val="0"/>
              <w:jc w:val="center"/>
              <w:rPr>
                <w:sz w:val="24"/>
              </w:rPr>
            </w:pPr>
            <w:r w:rsidRPr="00961C84">
              <w:rPr>
                <w:sz w:val="24"/>
              </w:rPr>
              <w:t>0.5%</w:t>
            </w:r>
          </w:p>
        </w:tc>
      </w:tr>
      <w:tr w:rsidR="00961C84" w:rsidRPr="00961C84" w:rsidTr="00D95D91">
        <w:trPr>
          <w:trHeight w:val="440"/>
          <w:jc w:val="center"/>
        </w:trPr>
        <w:tc>
          <w:tcPr>
            <w:tcW w:w="3656" w:type="dxa"/>
            <w:vAlign w:val="center"/>
          </w:tcPr>
          <w:p w:rsidR="00232BC6" w:rsidRPr="00961C84" w:rsidRDefault="00232BC6" w:rsidP="00402ED1">
            <w:pPr>
              <w:tabs>
                <w:tab w:val="num" w:pos="750"/>
                <w:tab w:val="num" w:pos="840"/>
              </w:tabs>
              <w:adjustRightInd w:val="0"/>
              <w:snapToGrid w:val="0"/>
              <w:jc w:val="center"/>
              <w:rPr>
                <w:sz w:val="24"/>
              </w:rPr>
            </w:pPr>
            <w:r w:rsidRPr="00961C84">
              <w:rPr>
                <w:rFonts w:hint="eastAsia"/>
                <w:sz w:val="24"/>
              </w:rPr>
              <w:t>5000-10000</w:t>
            </w:r>
          </w:p>
        </w:tc>
        <w:tc>
          <w:tcPr>
            <w:tcW w:w="3657" w:type="dxa"/>
            <w:vAlign w:val="center"/>
          </w:tcPr>
          <w:p w:rsidR="00232BC6" w:rsidRPr="00961C84" w:rsidRDefault="00232BC6" w:rsidP="00D95D91">
            <w:pPr>
              <w:tabs>
                <w:tab w:val="num" w:pos="750"/>
                <w:tab w:val="num" w:pos="840"/>
              </w:tabs>
              <w:adjustRightInd w:val="0"/>
              <w:snapToGrid w:val="0"/>
              <w:jc w:val="center"/>
              <w:rPr>
                <w:sz w:val="24"/>
              </w:rPr>
            </w:pPr>
            <w:r w:rsidRPr="00961C84">
              <w:rPr>
                <w:sz w:val="24"/>
              </w:rPr>
              <w:t>0.25%</w:t>
            </w:r>
          </w:p>
        </w:tc>
      </w:tr>
      <w:tr w:rsidR="00961C84" w:rsidRPr="00961C84" w:rsidTr="00D95D91">
        <w:trPr>
          <w:trHeight w:val="440"/>
          <w:jc w:val="center"/>
        </w:trPr>
        <w:tc>
          <w:tcPr>
            <w:tcW w:w="3656" w:type="dxa"/>
            <w:vAlign w:val="center"/>
          </w:tcPr>
          <w:p w:rsidR="00232BC6" w:rsidRPr="00961C84" w:rsidRDefault="00232BC6" w:rsidP="00D95D91">
            <w:pPr>
              <w:tabs>
                <w:tab w:val="num" w:pos="750"/>
                <w:tab w:val="num" w:pos="840"/>
              </w:tabs>
              <w:adjustRightInd w:val="0"/>
              <w:snapToGrid w:val="0"/>
              <w:jc w:val="center"/>
              <w:rPr>
                <w:sz w:val="24"/>
              </w:rPr>
            </w:pPr>
            <w:r w:rsidRPr="00961C84">
              <w:rPr>
                <w:rFonts w:hint="eastAsia"/>
                <w:sz w:val="24"/>
              </w:rPr>
              <w:t>10000-100000</w:t>
            </w:r>
          </w:p>
        </w:tc>
        <w:tc>
          <w:tcPr>
            <w:tcW w:w="3657" w:type="dxa"/>
            <w:vAlign w:val="center"/>
          </w:tcPr>
          <w:p w:rsidR="00232BC6" w:rsidRPr="00961C84" w:rsidRDefault="00232BC6" w:rsidP="00D95D91">
            <w:pPr>
              <w:tabs>
                <w:tab w:val="num" w:pos="750"/>
                <w:tab w:val="num" w:pos="840"/>
              </w:tabs>
              <w:adjustRightInd w:val="0"/>
              <w:snapToGrid w:val="0"/>
              <w:jc w:val="center"/>
              <w:rPr>
                <w:sz w:val="24"/>
              </w:rPr>
            </w:pPr>
            <w:r w:rsidRPr="00961C84">
              <w:rPr>
                <w:sz w:val="24"/>
              </w:rPr>
              <w:t>0.05%</w:t>
            </w:r>
          </w:p>
        </w:tc>
      </w:tr>
    </w:tbl>
    <w:p w:rsidR="00232BC6" w:rsidRPr="00961C84" w:rsidRDefault="00232BC6" w:rsidP="00FC6D3B">
      <w:pPr>
        <w:tabs>
          <w:tab w:val="left" w:pos="700"/>
        </w:tabs>
        <w:autoSpaceDE w:val="0"/>
        <w:autoSpaceDN w:val="0"/>
        <w:adjustRightInd w:val="0"/>
        <w:spacing w:line="360" w:lineRule="auto"/>
        <w:ind w:firstLineChars="200" w:firstLine="480"/>
        <w:rPr>
          <w:sz w:val="24"/>
          <w:lang w:val="zh-CN"/>
        </w:rPr>
      </w:pPr>
      <w:r w:rsidRPr="00961C84">
        <w:rPr>
          <w:sz w:val="24"/>
          <w:lang w:val="zh-CN"/>
        </w:rPr>
        <w:t>服务费按差额定率累进法计算</w:t>
      </w:r>
      <w:r w:rsidRPr="00961C84">
        <w:rPr>
          <w:rFonts w:hint="eastAsia"/>
          <w:sz w:val="24"/>
          <w:lang w:val="zh-CN"/>
        </w:rPr>
        <w:t>，向下取整，精确到元。</w:t>
      </w:r>
      <w:r w:rsidRPr="00961C84">
        <w:rPr>
          <w:sz w:val="24"/>
          <w:lang w:val="zh-CN"/>
        </w:rPr>
        <w:t>例如</w:t>
      </w:r>
      <w:r w:rsidRPr="00961C84">
        <w:rPr>
          <w:sz w:val="24"/>
        </w:rPr>
        <w:t>中标</w:t>
      </w:r>
      <w:r w:rsidRPr="00961C84">
        <w:rPr>
          <w:sz w:val="24"/>
          <w:lang w:val="zh-CN"/>
        </w:rPr>
        <w:t>金额为</w:t>
      </w:r>
      <w:r w:rsidRPr="00961C84">
        <w:rPr>
          <w:sz w:val="24"/>
          <w:lang w:val="zh-CN"/>
        </w:rPr>
        <w:t>680</w:t>
      </w:r>
      <w:r w:rsidRPr="00961C84">
        <w:rPr>
          <w:rFonts w:hint="eastAsia"/>
          <w:sz w:val="24"/>
          <w:lang w:val="zh-CN"/>
        </w:rPr>
        <w:t>5000</w:t>
      </w:r>
      <w:r w:rsidRPr="00961C84">
        <w:rPr>
          <w:sz w:val="24"/>
          <w:lang w:val="zh-CN"/>
        </w:rPr>
        <w:t>元，服务费</w:t>
      </w:r>
      <w:r w:rsidRPr="00961C84">
        <w:rPr>
          <w:rFonts w:hint="eastAsia"/>
          <w:sz w:val="24"/>
          <w:lang w:val="zh-CN"/>
        </w:rPr>
        <w:t>=</w:t>
      </w:r>
      <w:r w:rsidRPr="00961C84">
        <w:rPr>
          <w:sz w:val="24"/>
          <w:lang w:val="zh-CN"/>
        </w:rPr>
        <w:t>100</w:t>
      </w:r>
      <w:r w:rsidRPr="00961C84">
        <w:rPr>
          <w:rFonts w:hint="eastAsia"/>
          <w:sz w:val="24"/>
          <w:lang w:val="zh-CN"/>
        </w:rPr>
        <w:t>0000</w:t>
      </w:r>
      <w:r w:rsidRPr="00961C84">
        <w:rPr>
          <w:sz w:val="24"/>
          <w:lang w:val="zh-CN"/>
        </w:rPr>
        <w:t>×1%+</w:t>
      </w:r>
      <w:r w:rsidRPr="00961C84">
        <w:rPr>
          <w:rFonts w:hint="eastAsia"/>
          <w:sz w:val="24"/>
          <w:lang w:val="zh-CN"/>
        </w:rPr>
        <w:t>（</w:t>
      </w:r>
      <w:r w:rsidRPr="00961C84">
        <w:rPr>
          <w:sz w:val="24"/>
          <w:lang w:val="zh-CN"/>
        </w:rPr>
        <w:t>500</w:t>
      </w:r>
      <w:r w:rsidRPr="00961C84">
        <w:rPr>
          <w:rFonts w:hint="eastAsia"/>
          <w:sz w:val="24"/>
          <w:lang w:val="zh-CN"/>
        </w:rPr>
        <w:t>0000</w:t>
      </w:r>
      <w:r w:rsidRPr="00961C84">
        <w:rPr>
          <w:sz w:val="24"/>
          <w:lang w:val="zh-CN"/>
        </w:rPr>
        <w:t>-100</w:t>
      </w:r>
      <w:r w:rsidRPr="00961C84">
        <w:rPr>
          <w:rFonts w:hint="eastAsia"/>
          <w:sz w:val="24"/>
          <w:lang w:val="zh-CN"/>
        </w:rPr>
        <w:t>0000</w:t>
      </w:r>
      <w:r w:rsidRPr="00961C84">
        <w:rPr>
          <w:rFonts w:hint="eastAsia"/>
          <w:sz w:val="24"/>
          <w:lang w:val="zh-CN"/>
        </w:rPr>
        <w:t>）</w:t>
      </w:r>
      <w:r w:rsidRPr="00961C84">
        <w:rPr>
          <w:sz w:val="24"/>
          <w:lang w:val="zh-CN"/>
        </w:rPr>
        <w:t>×</w:t>
      </w:r>
      <w:r w:rsidRPr="00961C84">
        <w:rPr>
          <w:rFonts w:hint="eastAsia"/>
          <w:sz w:val="24"/>
          <w:lang w:val="zh-CN"/>
        </w:rPr>
        <w:t>0.8</w:t>
      </w:r>
      <w:r w:rsidRPr="00961C84">
        <w:rPr>
          <w:sz w:val="24"/>
          <w:lang w:val="zh-CN"/>
        </w:rPr>
        <w:t>%+</w:t>
      </w:r>
      <w:r w:rsidRPr="00961C84">
        <w:rPr>
          <w:rFonts w:hint="eastAsia"/>
          <w:sz w:val="24"/>
          <w:lang w:val="zh-CN"/>
        </w:rPr>
        <w:t>（</w:t>
      </w:r>
      <w:r w:rsidRPr="00961C84">
        <w:rPr>
          <w:sz w:val="24"/>
          <w:lang w:val="zh-CN"/>
        </w:rPr>
        <w:t>680</w:t>
      </w:r>
      <w:r w:rsidRPr="00961C84">
        <w:rPr>
          <w:rFonts w:hint="eastAsia"/>
          <w:sz w:val="24"/>
          <w:lang w:val="zh-CN"/>
        </w:rPr>
        <w:t>5000</w:t>
      </w:r>
      <w:r w:rsidRPr="00961C84">
        <w:rPr>
          <w:sz w:val="24"/>
          <w:lang w:val="zh-CN"/>
        </w:rPr>
        <w:t>-500</w:t>
      </w:r>
      <w:r w:rsidRPr="00961C84">
        <w:rPr>
          <w:rFonts w:hint="eastAsia"/>
          <w:sz w:val="24"/>
          <w:lang w:val="zh-CN"/>
        </w:rPr>
        <w:t>0000</w:t>
      </w:r>
      <w:r w:rsidRPr="00961C84">
        <w:rPr>
          <w:rFonts w:hint="eastAsia"/>
          <w:sz w:val="24"/>
          <w:lang w:val="zh-CN"/>
        </w:rPr>
        <w:t>）</w:t>
      </w:r>
      <w:r w:rsidRPr="00961C84">
        <w:rPr>
          <w:sz w:val="24"/>
          <w:lang w:val="zh-CN"/>
        </w:rPr>
        <w:t>×0.</w:t>
      </w:r>
      <w:r w:rsidR="00F61E77" w:rsidRPr="00961C84">
        <w:rPr>
          <w:rFonts w:hint="eastAsia"/>
          <w:sz w:val="24"/>
          <w:lang w:val="zh-CN"/>
        </w:rPr>
        <w:t>6</w:t>
      </w:r>
      <w:r w:rsidRPr="00961C84">
        <w:rPr>
          <w:rFonts w:hint="eastAsia"/>
          <w:sz w:val="24"/>
          <w:lang w:val="zh-CN"/>
        </w:rPr>
        <w:t>5</w:t>
      </w:r>
      <w:r w:rsidRPr="00961C84">
        <w:rPr>
          <w:sz w:val="24"/>
          <w:lang w:val="zh-CN"/>
        </w:rPr>
        <w:t>%=</w:t>
      </w:r>
      <w:r w:rsidR="006C3392" w:rsidRPr="00961C84">
        <w:rPr>
          <w:rFonts w:hint="eastAsia"/>
          <w:sz w:val="24"/>
          <w:lang w:val="zh-CN"/>
        </w:rPr>
        <w:t>53732.5</w:t>
      </w:r>
      <w:r w:rsidR="006C3392" w:rsidRPr="00961C84">
        <w:rPr>
          <w:sz w:val="24"/>
          <w:lang w:val="zh-CN"/>
        </w:rPr>
        <w:t>元，服务费</w:t>
      </w:r>
      <w:r w:rsidR="006C3392" w:rsidRPr="00961C84">
        <w:rPr>
          <w:rFonts w:hint="eastAsia"/>
          <w:sz w:val="24"/>
          <w:lang w:val="zh-CN"/>
        </w:rPr>
        <w:t>缴纳</w:t>
      </w:r>
      <w:r w:rsidR="006C3392" w:rsidRPr="00961C84">
        <w:rPr>
          <w:rFonts w:hint="eastAsia"/>
          <w:sz w:val="24"/>
          <w:lang w:val="zh-CN"/>
        </w:rPr>
        <w:t>53732</w:t>
      </w:r>
      <w:r w:rsidR="006C3392" w:rsidRPr="00961C84">
        <w:rPr>
          <w:rFonts w:hint="eastAsia"/>
          <w:sz w:val="24"/>
          <w:lang w:val="zh-CN"/>
        </w:rPr>
        <w:t>元</w:t>
      </w:r>
      <w:r w:rsidRPr="00961C84">
        <w:rPr>
          <w:rFonts w:hint="eastAsia"/>
          <w:sz w:val="24"/>
          <w:lang w:val="zh-CN"/>
        </w:rPr>
        <w:t>。</w:t>
      </w:r>
      <w:r w:rsidRPr="00961C84">
        <w:rPr>
          <w:sz w:val="24"/>
          <w:lang w:val="zh-CN"/>
        </w:rPr>
        <w:t>其中中标金额以《中标通知书》为准。</w:t>
      </w:r>
    </w:p>
    <w:p w:rsidR="00E67EFE" w:rsidRPr="00961C84" w:rsidRDefault="00232BC6" w:rsidP="00FC6D3B">
      <w:pPr>
        <w:tabs>
          <w:tab w:val="left" w:pos="700"/>
        </w:tabs>
        <w:autoSpaceDE w:val="0"/>
        <w:autoSpaceDN w:val="0"/>
        <w:adjustRightInd w:val="0"/>
        <w:spacing w:line="360" w:lineRule="auto"/>
        <w:ind w:firstLineChars="200" w:firstLine="480"/>
        <w:rPr>
          <w:sz w:val="24"/>
          <w:szCs w:val="24"/>
          <w:lang w:val="zh-CN"/>
        </w:rPr>
      </w:pPr>
      <w:r w:rsidRPr="00961C84">
        <w:rPr>
          <w:rFonts w:hint="eastAsia"/>
          <w:sz w:val="24"/>
          <w:szCs w:val="24"/>
        </w:rPr>
        <w:t>中标供应商应于中标公告发布之日起</w:t>
      </w:r>
      <w:r w:rsidRPr="00961C84">
        <w:rPr>
          <w:rFonts w:hint="eastAsia"/>
          <w:sz w:val="24"/>
          <w:szCs w:val="24"/>
        </w:rPr>
        <w:t>5</w:t>
      </w:r>
      <w:r w:rsidRPr="00961C84">
        <w:rPr>
          <w:rFonts w:hint="eastAsia"/>
          <w:sz w:val="24"/>
          <w:szCs w:val="24"/>
        </w:rPr>
        <w:t>个工作日内缴纳</w:t>
      </w:r>
      <w:r w:rsidRPr="00961C84">
        <w:rPr>
          <w:rFonts w:hint="eastAsia"/>
          <w:sz w:val="24"/>
          <w:szCs w:val="24"/>
          <w:lang w:val="zh-CN"/>
        </w:rPr>
        <w:t>招标代理服务费，缴费单位名称须与投标单位名称一致，缴费时请注明项目编号及中标包号。</w:t>
      </w:r>
    </w:p>
    <w:p w:rsidR="00232BC6" w:rsidRPr="00961C84" w:rsidRDefault="00232BC6" w:rsidP="00FC6D3B">
      <w:pPr>
        <w:pStyle w:val="Default"/>
        <w:spacing w:line="360" w:lineRule="auto"/>
        <w:ind w:firstLineChars="200" w:firstLine="480"/>
        <w:rPr>
          <w:rFonts w:ascii="Times New Roman" w:eastAsia="宋体" w:hAnsi="Times New Roman" w:cs="Times New Roman"/>
          <w:color w:val="auto"/>
        </w:rPr>
      </w:pPr>
      <w:r w:rsidRPr="00961C84">
        <w:rPr>
          <w:rFonts w:ascii="Times New Roman" w:eastAsia="宋体" w:hAnsi="Times New Roman" w:cs="Times New Roman" w:hint="eastAsia"/>
          <w:color w:val="auto"/>
        </w:rPr>
        <w:t>名</w:t>
      </w:r>
      <w:r w:rsidRPr="00961C84">
        <w:rPr>
          <w:rFonts w:ascii="Times New Roman" w:eastAsia="宋体" w:hAnsi="Times New Roman" w:cs="Times New Roman" w:hint="eastAsia"/>
          <w:color w:val="auto"/>
        </w:rPr>
        <w:t xml:space="preserve">        </w:t>
      </w:r>
      <w:r w:rsidRPr="00961C84">
        <w:rPr>
          <w:rFonts w:ascii="Times New Roman" w:eastAsia="宋体" w:hAnsi="Times New Roman" w:cs="Times New Roman" w:hint="eastAsia"/>
          <w:color w:val="auto"/>
        </w:rPr>
        <w:t>称：天津市公共资源交易中心</w:t>
      </w:r>
    </w:p>
    <w:p w:rsidR="00232BC6" w:rsidRPr="00961C84" w:rsidRDefault="00232BC6" w:rsidP="00FC6D3B">
      <w:pPr>
        <w:pStyle w:val="Default"/>
        <w:spacing w:line="360" w:lineRule="auto"/>
        <w:ind w:firstLineChars="200" w:firstLine="480"/>
        <w:rPr>
          <w:rFonts w:ascii="Times New Roman" w:eastAsia="宋体" w:hAnsi="Times New Roman" w:cs="Times New Roman"/>
          <w:color w:val="auto"/>
        </w:rPr>
      </w:pPr>
      <w:r w:rsidRPr="00961C84">
        <w:rPr>
          <w:rFonts w:ascii="Times New Roman" w:eastAsia="宋体" w:hAnsi="Times New Roman" w:cs="Times New Roman" w:hint="eastAsia"/>
          <w:color w:val="auto"/>
        </w:rPr>
        <w:t>开户行及账号：中国建设银行股份有限公司天津明华支行</w:t>
      </w:r>
      <w:r w:rsidRPr="00961C84">
        <w:rPr>
          <w:rFonts w:ascii="Times New Roman" w:eastAsia="宋体" w:hAnsi="Times New Roman" w:cs="Times New Roman" w:hint="eastAsia"/>
          <w:color w:val="auto"/>
        </w:rPr>
        <w:t xml:space="preserve"> </w:t>
      </w:r>
    </w:p>
    <w:p w:rsidR="00232BC6" w:rsidRPr="00961C84" w:rsidRDefault="00232BC6" w:rsidP="00FC6D3B">
      <w:pPr>
        <w:pStyle w:val="Default"/>
        <w:spacing w:line="360" w:lineRule="auto"/>
        <w:ind w:firstLineChars="897" w:firstLine="2153"/>
        <w:rPr>
          <w:rFonts w:ascii="Times New Roman" w:eastAsia="宋体" w:hAnsi="Times New Roman" w:cs="Times New Roman"/>
          <w:color w:val="auto"/>
        </w:rPr>
      </w:pPr>
      <w:r w:rsidRPr="00961C84">
        <w:rPr>
          <w:rFonts w:ascii="Times New Roman" w:eastAsia="宋体" w:hAnsi="Times New Roman" w:cs="Times New Roman"/>
          <w:color w:val="auto"/>
        </w:rPr>
        <w:t>1205 0162 4900 0000 0675</w:t>
      </w:r>
    </w:p>
    <w:p w:rsidR="00232BC6" w:rsidRPr="00961C84" w:rsidRDefault="00232BC6" w:rsidP="00FC6D3B">
      <w:pPr>
        <w:pStyle w:val="Default"/>
        <w:spacing w:line="360" w:lineRule="auto"/>
        <w:ind w:firstLineChars="200" w:firstLine="480"/>
        <w:rPr>
          <w:rFonts w:ascii="Times New Roman" w:eastAsia="宋体" w:hAnsi="Times New Roman" w:cs="Times New Roman"/>
          <w:color w:val="auto"/>
        </w:rPr>
      </w:pPr>
      <w:r w:rsidRPr="00961C84">
        <w:rPr>
          <w:rFonts w:ascii="Times New Roman" w:eastAsia="宋体" w:hAnsi="Times New Roman" w:cs="Times New Roman" w:hint="eastAsia"/>
          <w:color w:val="auto"/>
        </w:rPr>
        <w:t>银行联行号：</w:t>
      </w:r>
      <w:r w:rsidRPr="00961C84">
        <w:rPr>
          <w:rFonts w:ascii="Times New Roman" w:eastAsia="宋体" w:hAnsi="Times New Roman" w:cs="Times New Roman" w:hint="eastAsia"/>
          <w:color w:val="auto"/>
        </w:rPr>
        <w:t>105110039436</w:t>
      </w:r>
    </w:p>
    <w:p w:rsidR="00232BC6" w:rsidRPr="00961C84" w:rsidRDefault="00232BC6" w:rsidP="00FC6D3B">
      <w:pPr>
        <w:pStyle w:val="Default"/>
        <w:spacing w:line="360" w:lineRule="auto"/>
        <w:ind w:firstLineChars="200" w:firstLine="480"/>
        <w:rPr>
          <w:rFonts w:ascii="Times New Roman" w:eastAsia="宋体" w:hAnsi="Times New Roman" w:cs="Times New Roman"/>
          <w:color w:val="auto"/>
        </w:rPr>
      </w:pPr>
      <w:r w:rsidRPr="00961C84">
        <w:rPr>
          <w:rFonts w:ascii="Times New Roman" w:eastAsia="宋体" w:hAnsi="Times New Roman" w:cs="Times New Roman" w:hint="eastAsia"/>
          <w:color w:val="auto"/>
        </w:rPr>
        <w:t>纳税人识别号：</w:t>
      </w:r>
      <w:r w:rsidRPr="00961C84">
        <w:rPr>
          <w:rFonts w:ascii="Times New Roman" w:eastAsia="宋体" w:hAnsi="Times New Roman" w:cs="Times New Roman" w:hint="eastAsia"/>
          <w:color w:val="auto"/>
        </w:rPr>
        <w:t>1212 0000 MB1E 44809C</w:t>
      </w:r>
    </w:p>
    <w:p w:rsidR="00232BC6" w:rsidRPr="00961C84" w:rsidRDefault="00232BC6" w:rsidP="00FC6D3B">
      <w:pPr>
        <w:pStyle w:val="Default"/>
        <w:spacing w:line="360" w:lineRule="auto"/>
        <w:ind w:firstLineChars="200" w:firstLine="480"/>
        <w:jc w:val="both"/>
        <w:rPr>
          <w:rFonts w:ascii="Times New Roman" w:eastAsia="宋体" w:hAnsi="Times New Roman" w:cs="Times New Roman"/>
          <w:color w:val="auto"/>
        </w:rPr>
      </w:pPr>
      <w:r w:rsidRPr="00961C84">
        <w:rPr>
          <w:rFonts w:ascii="Times New Roman" w:eastAsia="宋体" w:hAnsi="Times New Roman" w:cs="Times New Roman" w:hint="eastAsia"/>
          <w:color w:val="auto"/>
        </w:rPr>
        <w:t>地址：天津市河东区红星路</w:t>
      </w:r>
      <w:r w:rsidRPr="00961C84">
        <w:rPr>
          <w:rFonts w:ascii="Times New Roman" w:eastAsia="宋体" w:hAnsi="Times New Roman" w:cs="Times New Roman" w:hint="eastAsia"/>
          <w:color w:val="auto"/>
        </w:rPr>
        <w:t>79</w:t>
      </w:r>
      <w:r w:rsidRPr="00961C84">
        <w:rPr>
          <w:rFonts w:ascii="Times New Roman" w:eastAsia="宋体" w:hAnsi="Times New Roman" w:cs="Times New Roman" w:hint="eastAsia"/>
          <w:color w:val="auto"/>
        </w:rPr>
        <w:t>号</w:t>
      </w:r>
    </w:p>
    <w:p w:rsidR="006F0925" w:rsidRPr="00961C84" w:rsidRDefault="006F0925" w:rsidP="00FC6D3B">
      <w:pPr>
        <w:pStyle w:val="Default"/>
        <w:spacing w:line="360" w:lineRule="auto"/>
        <w:ind w:firstLineChars="200" w:firstLine="480"/>
        <w:jc w:val="both"/>
        <w:rPr>
          <w:rFonts w:ascii="Times New Roman" w:eastAsia="宋体" w:hAnsi="Times New Roman" w:cs="Times New Roman"/>
          <w:color w:val="auto"/>
        </w:rPr>
      </w:pPr>
      <w:r w:rsidRPr="00961C84">
        <w:rPr>
          <w:rFonts w:ascii="Times New Roman" w:eastAsia="宋体" w:hAnsi="Times New Roman" w:cs="Times New Roman" w:hint="eastAsia"/>
          <w:color w:val="auto"/>
        </w:rPr>
        <w:t>缴费及申请开票系统：</w:t>
      </w:r>
      <w:r w:rsidR="009135D3" w:rsidRPr="00961C84">
        <w:rPr>
          <w:rFonts w:ascii="Times New Roman" w:eastAsia="宋体" w:hAnsi="Times New Roman" w:cs="Times New Roman" w:hint="eastAsia"/>
          <w:color w:val="auto"/>
        </w:rPr>
        <w:t>http://pay.tjggzy.cn/</w:t>
      </w:r>
    </w:p>
    <w:p w:rsidR="00232BC6" w:rsidRPr="00961C84" w:rsidRDefault="009E2EAE" w:rsidP="00FC6D3B">
      <w:pPr>
        <w:pStyle w:val="Default"/>
        <w:spacing w:line="360" w:lineRule="auto"/>
        <w:ind w:firstLineChars="200" w:firstLine="480"/>
        <w:jc w:val="both"/>
        <w:rPr>
          <w:rFonts w:ascii="Times New Roman" w:eastAsia="宋体" w:hAnsi="Times New Roman" w:cs="Times New Roman"/>
          <w:color w:val="auto"/>
        </w:rPr>
      </w:pPr>
      <w:r w:rsidRPr="00961C84">
        <w:rPr>
          <w:rFonts w:ascii="Times New Roman" w:eastAsia="宋体" w:hAnsi="Times New Roman" w:cs="Times New Roman" w:hint="eastAsia"/>
          <w:color w:val="auto"/>
        </w:rPr>
        <w:t>缴费及开票咨询电话：</w:t>
      </w:r>
      <w:r w:rsidRPr="00961C84">
        <w:rPr>
          <w:rFonts w:ascii="Times New Roman" w:eastAsia="宋体" w:hAnsi="Times New Roman" w:cs="Times New Roman" w:hint="eastAsia"/>
          <w:color w:val="auto"/>
        </w:rPr>
        <w:t>022-24532012</w:t>
      </w:r>
    </w:p>
    <w:p w:rsidR="004D3B7F" w:rsidRPr="00DA11A1" w:rsidRDefault="004D3B7F" w:rsidP="00FC6D3B">
      <w:pPr>
        <w:pStyle w:val="Default"/>
        <w:spacing w:line="360" w:lineRule="auto"/>
        <w:ind w:firstLineChars="200" w:firstLine="480"/>
        <w:jc w:val="both"/>
        <w:rPr>
          <w:color w:val="auto"/>
          <w:lang w:val="zh-CN"/>
        </w:rPr>
      </w:pPr>
      <w:r w:rsidRPr="00961C84">
        <w:rPr>
          <w:rFonts w:hint="eastAsia"/>
          <w:color w:val="auto"/>
          <w:lang w:val="zh-CN"/>
        </w:rPr>
        <w:t>十五、《</w:t>
      </w:r>
      <w:r w:rsidRPr="00961C84">
        <w:rPr>
          <w:rFonts w:asciiTheme="minorEastAsia" w:eastAsiaTheme="minorEastAsia" w:hAnsiTheme="minorEastAsia" w:cs="Times New Roman"/>
          <w:bCs/>
          <w:color w:val="auto"/>
        </w:rPr>
        <w:t>“政采贷”业</w:t>
      </w:r>
      <w:r w:rsidRPr="00DA11A1">
        <w:rPr>
          <w:rFonts w:asciiTheme="minorEastAsia" w:eastAsiaTheme="minorEastAsia" w:hAnsiTheme="minorEastAsia" w:cs="Times New Roman"/>
          <w:bCs/>
        </w:rPr>
        <w:t>务提示函</w:t>
      </w:r>
      <w:r w:rsidRPr="00DA11A1">
        <w:rPr>
          <w:rFonts w:hint="eastAsia"/>
          <w:color w:val="auto"/>
          <w:lang w:val="zh-CN"/>
        </w:rPr>
        <w:t>》</w:t>
      </w:r>
      <w:r w:rsidR="00B87AC9">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B87AC9">
        <w:rPr>
          <w:rFonts w:asciiTheme="minorEastAsia" w:eastAsiaTheme="minorEastAsia" w:hAnsiTheme="minorEastAsia" w:hint="eastAsia"/>
          <w:bCs/>
        </w:rPr>
        <w:t>和《</w:t>
      </w:r>
      <w:r w:rsidR="00B87AC9" w:rsidRPr="00B87AC9">
        <w:rPr>
          <w:rFonts w:asciiTheme="minorEastAsia" w:eastAsiaTheme="minorEastAsia" w:hAnsiTheme="minorEastAsia" w:hint="eastAsia"/>
          <w:bCs/>
        </w:rPr>
        <w:t>诚信参与政府采购活动提示函</w:t>
      </w:r>
      <w:r w:rsidR="00B87AC9">
        <w:rPr>
          <w:rFonts w:asciiTheme="minorEastAsia" w:eastAsiaTheme="minorEastAsia" w:hAnsiTheme="minorEastAsia" w:hint="eastAsia"/>
          <w:bCs/>
        </w:rPr>
        <w:t>》</w:t>
      </w:r>
    </w:p>
    <w:p w:rsidR="004D3B7F" w:rsidRDefault="004D3B7F" w:rsidP="00FC6D3B">
      <w:pPr>
        <w:pStyle w:val="Default"/>
        <w:spacing w:line="360" w:lineRule="auto"/>
        <w:ind w:firstLineChars="200" w:firstLine="480"/>
        <w:jc w:val="both"/>
        <w:rPr>
          <w:rFonts w:ascii="Times New Roman" w:eastAsia="宋体" w:hAnsi="Times New Roman" w:cs="Times New Roman"/>
          <w:color w:val="FF0000"/>
        </w:rPr>
      </w:pPr>
    </w:p>
    <w:p w:rsidR="005416A6" w:rsidRPr="004D3B7F" w:rsidRDefault="005416A6" w:rsidP="00FC6D3B">
      <w:pPr>
        <w:pStyle w:val="Default"/>
        <w:spacing w:line="360" w:lineRule="auto"/>
        <w:ind w:firstLineChars="200" w:firstLine="480"/>
        <w:jc w:val="both"/>
        <w:rPr>
          <w:rFonts w:ascii="Times New Roman" w:eastAsia="宋体" w:hAnsi="Times New Roman" w:cs="Times New Roman"/>
          <w:color w:val="FF0000"/>
        </w:rPr>
      </w:pPr>
    </w:p>
    <w:p w:rsidR="004D3B7F" w:rsidRPr="005416A6" w:rsidRDefault="00462FA2" w:rsidP="005416A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5416A6">
        <w:rPr>
          <w:rFonts w:ascii="Times New Roman" w:eastAsia="宋体" w:hAnsi="Times New Roman" w:cs="Times New Roman" w:hint="eastAsia"/>
          <w:color w:val="auto"/>
        </w:rPr>
        <w:t>11</w:t>
      </w:r>
      <w:r w:rsidR="00232BC6" w:rsidRPr="00750AB2">
        <w:rPr>
          <w:rFonts w:ascii="Times New Roman" w:eastAsia="宋体" w:hAnsi="Times New Roman" w:cs="Times New Roman"/>
          <w:color w:val="auto"/>
        </w:rPr>
        <w:t>月</w:t>
      </w:r>
      <w:r w:rsidR="001672D8">
        <w:rPr>
          <w:rFonts w:ascii="Times New Roman" w:eastAsia="宋体" w:hAnsi="Times New Roman" w:cs="Times New Roman" w:hint="eastAsia"/>
          <w:color w:val="auto"/>
        </w:rPr>
        <w:t>18</w:t>
      </w:r>
      <w:r w:rsidR="00232BC6" w:rsidRPr="00750AB2">
        <w:rPr>
          <w:rFonts w:ascii="Times New Roman" w:eastAsia="宋体" w:hAnsi="Times New Roman" w:cs="Times New Roman"/>
          <w:color w:val="auto"/>
        </w:rPr>
        <w:t>日</w:t>
      </w:r>
      <w:r w:rsidR="004D3B7F">
        <w:br w:type="page"/>
      </w:r>
    </w:p>
    <w:p w:rsidR="004D3B7F" w:rsidRPr="00DA11A1" w:rsidRDefault="004D3B7F" w:rsidP="004D3B7F">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4D3B7F" w:rsidRPr="00DA11A1" w:rsidRDefault="004D3B7F" w:rsidP="004D3B7F">
      <w:pPr>
        <w:spacing w:line="360" w:lineRule="auto"/>
        <w:jc w:val="center"/>
        <w:rPr>
          <w:rFonts w:eastAsia="方正小标宋简体"/>
          <w:bCs/>
          <w:kern w:val="0"/>
          <w:sz w:val="24"/>
          <w:szCs w:val="24"/>
        </w:rPr>
      </w:pPr>
    </w:p>
    <w:p w:rsidR="004D3B7F" w:rsidRPr="00DA11A1" w:rsidRDefault="004D3B7F" w:rsidP="00FC6D3B">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4D3B7F" w:rsidRPr="00DA11A1" w:rsidRDefault="004D3B7F" w:rsidP="00FC6D3B">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4D3B7F" w:rsidRPr="00DA11A1" w:rsidRDefault="004D3B7F" w:rsidP="00FC6D3B">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4D3B7F" w:rsidRPr="00DA11A1" w:rsidRDefault="004D3B7F" w:rsidP="004D3B7F">
      <w:pPr>
        <w:spacing w:line="360" w:lineRule="auto"/>
        <w:jc w:val="center"/>
        <w:rPr>
          <w:rFonts w:eastAsia="方正小标宋简体"/>
          <w:spacing w:val="-10"/>
          <w:sz w:val="24"/>
          <w:szCs w:val="24"/>
        </w:rPr>
      </w:pPr>
    </w:p>
    <w:p w:rsidR="004D3B7F" w:rsidRPr="00DA11A1" w:rsidRDefault="004D3B7F" w:rsidP="004D3B7F">
      <w:pPr>
        <w:spacing w:line="360" w:lineRule="auto"/>
        <w:jc w:val="center"/>
        <w:rPr>
          <w:rFonts w:eastAsia="方正小标宋简体"/>
          <w:spacing w:val="-10"/>
          <w:sz w:val="24"/>
          <w:szCs w:val="24"/>
        </w:rPr>
      </w:pPr>
    </w:p>
    <w:p w:rsidR="004D3B7F" w:rsidRDefault="004D3B7F" w:rsidP="004D3B7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D93D5D" w:rsidRPr="00DA11A1" w:rsidRDefault="00D93D5D" w:rsidP="00D93D5D">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D93D5D" w:rsidRPr="00DA11A1" w:rsidRDefault="00D93D5D" w:rsidP="00D93D5D">
      <w:pPr>
        <w:spacing w:line="320" w:lineRule="exact"/>
        <w:ind w:firstLineChars="200" w:firstLine="480"/>
        <w:rPr>
          <w:rFonts w:eastAsiaTheme="minorEastAsia"/>
          <w:sz w:val="24"/>
          <w:szCs w:val="24"/>
        </w:rPr>
      </w:pPr>
      <w:r w:rsidRPr="00DA11A1">
        <w:rPr>
          <w:rFonts w:eastAsiaTheme="minorEastAsia"/>
          <w:sz w:val="24"/>
          <w:szCs w:val="24"/>
        </w:rPr>
        <w:t>【政策概述】</w:t>
      </w:r>
    </w:p>
    <w:p w:rsidR="00D93D5D" w:rsidRPr="00DA11A1" w:rsidRDefault="00D93D5D" w:rsidP="00D93D5D">
      <w:pPr>
        <w:spacing w:line="320" w:lineRule="exact"/>
        <w:ind w:firstLineChars="200" w:firstLine="480"/>
        <w:rPr>
          <w:rFonts w:eastAsiaTheme="minorEastAsia"/>
          <w:sz w:val="24"/>
          <w:szCs w:val="24"/>
        </w:rPr>
      </w:pPr>
      <w:r w:rsidRPr="00DA11A1">
        <w:rPr>
          <w:rFonts w:eastAsiaTheme="minorEastAsia"/>
          <w:sz w:val="24"/>
          <w:szCs w:val="24"/>
        </w:rPr>
        <w:t>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D93D5D" w:rsidRPr="00DA11A1" w:rsidRDefault="00D93D5D" w:rsidP="00D93D5D">
      <w:pPr>
        <w:spacing w:line="320" w:lineRule="exact"/>
        <w:ind w:firstLineChars="200" w:firstLine="480"/>
        <w:rPr>
          <w:rFonts w:eastAsiaTheme="minorEastAsia"/>
          <w:sz w:val="24"/>
          <w:szCs w:val="24"/>
        </w:rPr>
      </w:pPr>
      <w:r w:rsidRPr="00DA11A1">
        <w:rPr>
          <w:rFonts w:eastAsiaTheme="minorEastAsia"/>
          <w:sz w:val="24"/>
          <w:szCs w:val="24"/>
        </w:rPr>
        <w:t>【支持对象】</w:t>
      </w:r>
    </w:p>
    <w:p w:rsidR="00D93D5D" w:rsidRPr="00DA11A1" w:rsidRDefault="00D93D5D" w:rsidP="00D93D5D">
      <w:pPr>
        <w:spacing w:line="320" w:lineRule="exact"/>
        <w:ind w:firstLineChars="200" w:firstLine="480"/>
        <w:rPr>
          <w:rFonts w:eastAsiaTheme="minorEastAsia"/>
          <w:sz w:val="24"/>
          <w:szCs w:val="24"/>
        </w:rPr>
      </w:pPr>
      <w:r w:rsidRPr="00DA11A1">
        <w:rPr>
          <w:rFonts w:eastAsiaTheme="minorEastAsia"/>
          <w:sz w:val="24"/>
          <w:szCs w:val="24"/>
        </w:rPr>
        <w:t>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D93D5D" w:rsidRPr="00DA11A1" w:rsidRDefault="00D93D5D" w:rsidP="00D93D5D">
      <w:pPr>
        <w:pStyle w:val="af0"/>
        <w:spacing w:after="0" w:line="320" w:lineRule="exact"/>
        <w:ind w:firstLineChars="200" w:firstLine="480"/>
        <w:rPr>
          <w:rFonts w:eastAsiaTheme="minorEastAsia"/>
          <w:sz w:val="24"/>
          <w:szCs w:val="24"/>
        </w:rPr>
      </w:pPr>
      <w:r w:rsidRPr="00DA11A1">
        <w:rPr>
          <w:rFonts w:eastAsiaTheme="minorEastAsia"/>
          <w:sz w:val="24"/>
          <w:szCs w:val="24"/>
        </w:rPr>
        <w:t>【支持情形】</w:t>
      </w:r>
    </w:p>
    <w:p w:rsidR="00D93D5D" w:rsidRPr="00DA11A1" w:rsidRDefault="00D93D5D" w:rsidP="00D93D5D">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在政府采购活动中，供应商提供的货物、工程或者服务符合下列情形的，享受支持政策：</w:t>
      </w:r>
    </w:p>
    <w:p w:rsidR="00D93D5D" w:rsidRPr="00DA11A1" w:rsidRDefault="00D93D5D" w:rsidP="00D93D5D">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D93D5D" w:rsidRPr="00DA11A1" w:rsidRDefault="00D93D5D" w:rsidP="00D93D5D">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D93D5D" w:rsidRPr="00DA11A1" w:rsidRDefault="00D93D5D" w:rsidP="00D93D5D">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D93D5D" w:rsidRPr="00DA11A1" w:rsidRDefault="00D93D5D" w:rsidP="00D93D5D">
      <w:pPr>
        <w:spacing w:line="320" w:lineRule="exact"/>
        <w:ind w:firstLineChars="200" w:firstLine="480"/>
        <w:rPr>
          <w:rFonts w:eastAsiaTheme="minorEastAsia"/>
          <w:sz w:val="24"/>
          <w:szCs w:val="24"/>
        </w:rPr>
      </w:pPr>
      <w:r w:rsidRPr="00DA11A1">
        <w:rPr>
          <w:rFonts w:eastAsiaTheme="minorEastAsia"/>
          <w:snapToGrid w:val="0"/>
          <w:sz w:val="24"/>
          <w:szCs w:val="24"/>
        </w:rPr>
        <w:t>以联合体形</w:t>
      </w:r>
      <w:proofErr w:type="gramStart"/>
      <w:r w:rsidRPr="00DA11A1">
        <w:rPr>
          <w:rFonts w:eastAsiaTheme="minorEastAsia"/>
          <w:snapToGrid w:val="0"/>
          <w:sz w:val="24"/>
          <w:szCs w:val="24"/>
        </w:rPr>
        <w:t>式参加</w:t>
      </w:r>
      <w:proofErr w:type="gramEnd"/>
      <w:r w:rsidRPr="00DA11A1">
        <w:rPr>
          <w:rFonts w:eastAsiaTheme="minorEastAsia"/>
          <w:snapToGrid w:val="0"/>
          <w:sz w:val="24"/>
          <w:szCs w:val="24"/>
        </w:rPr>
        <w:t>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w:t>
      </w:r>
      <w:proofErr w:type="gramStart"/>
      <w:r w:rsidRPr="00DA11A1">
        <w:rPr>
          <w:rFonts w:eastAsiaTheme="minorEastAsia"/>
          <w:snapToGrid w:val="0"/>
          <w:sz w:val="24"/>
          <w:szCs w:val="24"/>
        </w:rPr>
        <w:t>微企业</w:t>
      </w:r>
      <w:proofErr w:type="gramEnd"/>
      <w:r w:rsidRPr="00DA11A1">
        <w:rPr>
          <w:rFonts w:eastAsiaTheme="minorEastAsia"/>
          <w:snapToGrid w:val="0"/>
          <w:sz w:val="24"/>
          <w:szCs w:val="24"/>
        </w:rPr>
        <w:t>的，联合体视同小微企业。</w:t>
      </w:r>
    </w:p>
    <w:p w:rsidR="00D93D5D" w:rsidRPr="00DA11A1" w:rsidRDefault="00D93D5D" w:rsidP="00D93D5D">
      <w:pPr>
        <w:pStyle w:val="af0"/>
        <w:spacing w:after="0" w:line="320" w:lineRule="exact"/>
        <w:ind w:firstLineChars="200" w:firstLine="480"/>
        <w:rPr>
          <w:rFonts w:eastAsiaTheme="minorEastAsia"/>
          <w:sz w:val="24"/>
          <w:szCs w:val="24"/>
        </w:rPr>
      </w:pPr>
      <w:r w:rsidRPr="00DA11A1">
        <w:rPr>
          <w:rFonts w:eastAsiaTheme="minorEastAsia"/>
          <w:sz w:val="24"/>
          <w:szCs w:val="24"/>
        </w:rPr>
        <w:t>【注意事项】</w:t>
      </w:r>
    </w:p>
    <w:p w:rsidR="00D93D5D" w:rsidRPr="00DA11A1" w:rsidRDefault="00D93D5D" w:rsidP="00D93D5D">
      <w:pPr>
        <w:spacing w:line="320" w:lineRule="exact"/>
        <w:ind w:firstLineChars="200" w:firstLine="480"/>
        <w:rPr>
          <w:rFonts w:eastAsiaTheme="minorEastAsia"/>
          <w:sz w:val="24"/>
          <w:szCs w:val="24"/>
        </w:rPr>
      </w:pPr>
      <w:r w:rsidRPr="00DA11A1">
        <w:rPr>
          <w:rFonts w:eastAsiaTheme="minorEastAsia"/>
          <w:sz w:val="24"/>
          <w:szCs w:val="24"/>
        </w:rPr>
        <w:t>1.</w:t>
      </w:r>
      <w:r w:rsidRPr="00DA11A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93D5D" w:rsidRPr="00DA11A1" w:rsidRDefault="00D93D5D" w:rsidP="00D93D5D">
      <w:pPr>
        <w:spacing w:line="320" w:lineRule="exact"/>
        <w:ind w:firstLineChars="200" w:firstLine="480"/>
        <w:rPr>
          <w:rFonts w:eastAsiaTheme="minorEastAsia"/>
          <w:sz w:val="24"/>
          <w:szCs w:val="24"/>
        </w:rPr>
      </w:pPr>
      <w:r w:rsidRPr="00DA11A1">
        <w:rPr>
          <w:rFonts w:eastAsiaTheme="minorEastAsia"/>
          <w:sz w:val="24"/>
          <w:szCs w:val="24"/>
        </w:rPr>
        <w:t>2.</w:t>
      </w:r>
      <w:r w:rsidRPr="00DA11A1">
        <w:rPr>
          <w:rFonts w:eastAsiaTheme="minorEastAsia"/>
          <w:snapToGrid w:val="0"/>
          <w:sz w:val="24"/>
          <w:szCs w:val="24"/>
        </w:rPr>
        <w:t>中小企业应当对声明函的内容的真实性负责。声明内容如有不实，则构成提供虚假材料谋取中标、成交的情形，需承担相应的法律责任。</w:t>
      </w:r>
    </w:p>
    <w:p w:rsidR="00D93D5D" w:rsidRPr="00DA11A1" w:rsidRDefault="00D93D5D" w:rsidP="00D93D5D">
      <w:pPr>
        <w:spacing w:line="320" w:lineRule="exact"/>
        <w:ind w:firstLineChars="200" w:firstLine="480"/>
        <w:rPr>
          <w:rFonts w:eastAsiaTheme="minorEastAsia"/>
          <w:color w:val="000000"/>
          <w:sz w:val="24"/>
          <w:szCs w:val="24"/>
        </w:rPr>
      </w:pPr>
      <w:r w:rsidRPr="00DA11A1">
        <w:rPr>
          <w:rFonts w:eastAsiaTheme="minorEastAsia"/>
          <w:sz w:val="24"/>
          <w:szCs w:val="24"/>
        </w:rPr>
        <w:t>3.</w:t>
      </w:r>
      <w:r w:rsidRPr="00DA11A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93D5D" w:rsidRPr="00DA11A1" w:rsidRDefault="00D93D5D" w:rsidP="00D93D5D">
      <w:pPr>
        <w:pStyle w:val="af0"/>
        <w:spacing w:after="0" w:line="320" w:lineRule="exact"/>
        <w:ind w:firstLineChars="200" w:firstLine="480"/>
        <w:rPr>
          <w:rFonts w:eastAsiaTheme="minorEastAsia"/>
          <w:sz w:val="24"/>
          <w:szCs w:val="24"/>
        </w:rPr>
      </w:pPr>
      <w:r w:rsidRPr="00DA11A1">
        <w:rPr>
          <w:rFonts w:eastAsiaTheme="minorEastAsia"/>
          <w:sz w:val="24"/>
          <w:szCs w:val="24"/>
        </w:rPr>
        <w:t>【政策目录】</w:t>
      </w:r>
    </w:p>
    <w:p w:rsidR="00D93D5D" w:rsidRPr="00DA11A1" w:rsidRDefault="00D93D5D" w:rsidP="00D93D5D">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D93D5D" w:rsidRPr="00DA11A1" w:rsidRDefault="00D93D5D" w:rsidP="00D93D5D">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D93D5D" w:rsidRPr="00DA11A1" w:rsidRDefault="00D93D5D" w:rsidP="00D93D5D">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D93D5D" w:rsidRPr="00DA11A1" w:rsidRDefault="00D93D5D" w:rsidP="00D93D5D">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D93D5D" w:rsidRDefault="00D93D5D" w:rsidP="00D93D5D">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w:t>
      </w:r>
      <w:proofErr w:type="gramStart"/>
      <w:r w:rsidRPr="00DA11A1">
        <w:rPr>
          <w:rFonts w:eastAsiaTheme="minorEastAsia"/>
          <w:color w:val="000000"/>
          <w:sz w:val="24"/>
          <w:szCs w:val="24"/>
        </w:rPr>
        <w:t>津财采〔</w:t>
      </w:r>
      <w:r w:rsidRPr="00DA11A1">
        <w:rPr>
          <w:rFonts w:eastAsiaTheme="minorEastAsia"/>
          <w:color w:val="000000"/>
          <w:sz w:val="24"/>
          <w:szCs w:val="24"/>
        </w:rPr>
        <w:t>2021</w:t>
      </w:r>
      <w:r w:rsidRPr="00DA11A1">
        <w:rPr>
          <w:rFonts w:eastAsiaTheme="minorEastAsia"/>
          <w:color w:val="000000"/>
          <w:sz w:val="24"/>
          <w:szCs w:val="24"/>
        </w:rPr>
        <w:t>〕</w:t>
      </w:r>
      <w:proofErr w:type="gramEnd"/>
      <w:r w:rsidRPr="00DA11A1">
        <w:rPr>
          <w:rFonts w:eastAsiaTheme="minorEastAsia"/>
          <w:color w:val="000000"/>
          <w:sz w:val="24"/>
          <w:szCs w:val="24"/>
        </w:rPr>
        <w:t>12</w:t>
      </w:r>
      <w:r w:rsidRPr="00DA11A1">
        <w:rPr>
          <w:rFonts w:eastAsiaTheme="minorEastAsia"/>
          <w:color w:val="000000"/>
          <w:sz w:val="24"/>
          <w:szCs w:val="24"/>
        </w:rPr>
        <w:t>号）</w:t>
      </w:r>
    </w:p>
    <w:p w:rsidR="00D93D5D" w:rsidRDefault="00D93D5D" w:rsidP="00D93D5D">
      <w:pPr>
        <w:spacing w:line="320" w:lineRule="exact"/>
        <w:ind w:firstLineChars="200" w:firstLine="480"/>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w:t>
      </w:r>
      <w:proofErr w:type="gramStart"/>
      <w:r w:rsidRPr="00D06F25">
        <w:rPr>
          <w:rFonts w:eastAsiaTheme="minorEastAsia"/>
          <w:sz w:val="24"/>
        </w:rPr>
        <w:t>务</w:t>
      </w:r>
      <w:proofErr w:type="gramEnd"/>
      <w:r w:rsidRPr="00D06F25">
        <w:rPr>
          <w:rFonts w:eastAsiaTheme="minorEastAsia"/>
          <w:sz w:val="24"/>
        </w:rPr>
        <w:t>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w:t>
      </w:r>
      <w:proofErr w:type="gramStart"/>
      <w:r w:rsidRPr="00D06F25">
        <w:rPr>
          <w:rFonts w:eastAsiaTheme="minorEastAsia"/>
          <w:sz w:val="24"/>
        </w:rPr>
        <w:t>津财采〔</w:t>
      </w:r>
      <w:r w:rsidRPr="00D06F25">
        <w:rPr>
          <w:rFonts w:eastAsiaTheme="minorEastAsia"/>
          <w:sz w:val="24"/>
        </w:rPr>
        <w:t>2022</w:t>
      </w:r>
      <w:r w:rsidRPr="00D06F25">
        <w:rPr>
          <w:rFonts w:eastAsiaTheme="minorEastAsia"/>
          <w:sz w:val="24"/>
        </w:rPr>
        <w:t>〕</w:t>
      </w:r>
      <w:proofErr w:type="gramEnd"/>
      <w:r w:rsidRPr="00D06F25">
        <w:rPr>
          <w:rFonts w:eastAsiaTheme="minorEastAsia"/>
          <w:sz w:val="24"/>
        </w:rPr>
        <w:t>11</w:t>
      </w:r>
      <w:r w:rsidRPr="00D06F25">
        <w:rPr>
          <w:rFonts w:eastAsiaTheme="minorEastAsia"/>
          <w:sz w:val="24"/>
        </w:rPr>
        <w:t>号）</w:t>
      </w:r>
    </w:p>
    <w:p w:rsidR="00B87AC9" w:rsidRPr="00D93D5D" w:rsidRDefault="00B87AC9" w:rsidP="00FC6D3B">
      <w:pPr>
        <w:spacing w:line="340" w:lineRule="exact"/>
        <w:ind w:firstLineChars="200" w:firstLine="480"/>
        <w:rPr>
          <w:rFonts w:eastAsiaTheme="minorEastAsia"/>
          <w:sz w:val="24"/>
        </w:rPr>
      </w:pPr>
    </w:p>
    <w:p w:rsidR="00B87AC9" w:rsidRPr="00650CF2" w:rsidRDefault="00B87AC9" w:rsidP="00B87AC9">
      <w:pPr>
        <w:adjustRightInd w:val="0"/>
        <w:snapToGrid w:val="0"/>
        <w:spacing w:line="400" w:lineRule="exact"/>
        <w:jc w:val="center"/>
        <w:rPr>
          <w:b/>
          <w:sz w:val="24"/>
          <w:szCs w:val="24"/>
        </w:rPr>
      </w:pPr>
      <w:r w:rsidRPr="00650CF2">
        <w:rPr>
          <w:b/>
          <w:sz w:val="24"/>
          <w:szCs w:val="24"/>
        </w:rPr>
        <w:lastRenderedPageBreak/>
        <w:t>诚信参与政府采购活动提示函</w:t>
      </w:r>
    </w:p>
    <w:p w:rsidR="00B87AC9" w:rsidRPr="00650CF2"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1"/>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1"/>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B87AC9" w:rsidRPr="00B87AC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87AC9" w:rsidRPr="0080752E" w:rsidRDefault="00B87AC9" w:rsidP="00FC6D3B">
      <w:pPr>
        <w:spacing w:line="340" w:lineRule="exact"/>
        <w:ind w:firstLineChars="200" w:firstLine="643"/>
        <w:rPr>
          <w:b/>
          <w:bCs/>
          <w:kern w:val="28"/>
          <w:sz w:val="32"/>
          <w:szCs w:val="32"/>
        </w:rPr>
      </w:pPr>
    </w:p>
    <w:p w:rsidR="00B87AC9" w:rsidRDefault="00B87AC9">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5"/>
    </w:p>
    <w:p w:rsidR="00283423"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E613A7">
        <w:rPr>
          <w:rFonts w:hint="eastAsia"/>
          <w:sz w:val="24"/>
        </w:rPr>
        <w:t>加注“★”号条款为实质性条款，不得出现负偏离，发生负偏离即做无效标处理。</w:t>
      </w:r>
    </w:p>
    <w:p w:rsidR="00283423" w:rsidRPr="00384631" w:rsidRDefault="00283423" w:rsidP="00FC6D3B">
      <w:pPr>
        <w:spacing w:line="360" w:lineRule="auto"/>
        <w:ind w:firstLineChars="200" w:firstLine="480"/>
        <w:outlineLvl w:val="0"/>
        <w:rPr>
          <w:sz w:val="24"/>
        </w:rPr>
      </w:pPr>
      <w:r w:rsidRPr="00384631">
        <w:rPr>
          <w:rFonts w:hint="eastAsia"/>
          <w:sz w:val="24"/>
        </w:rPr>
        <w:t>一、项目背景</w:t>
      </w:r>
    </w:p>
    <w:p w:rsidR="00283423" w:rsidRPr="00384631" w:rsidRDefault="00D93D5D" w:rsidP="00D93D5D">
      <w:pPr>
        <w:spacing w:line="360" w:lineRule="auto"/>
        <w:ind w:firstLineChars="200" w:firstLine="480"/>
        <w:outlineLvl w:val="0"/>
        <w:rPr>
          <w:sz w:val="24"/>
        </w:rPr>
      </w:pPr>
      <w:r w:rsidRPr="00D93D5D">
        <w:rPr>
          <w:rFonts w:hint="eastAsia"/>
          <w:sz w:val="24"/>
        </w:rPr>
        <w:t>本项目为天津市县域</w:t>
      </w:r>
      <w:proofErr w:type="gramStart"/>
      <w:r w:rsidRPr="00D93D5D">
        <w:rPr>
          <w:rFonts w:hint="eastAsia"/>
          <w:sz w:val="24"/>
        </w:rPr>
        <w:t>医</w:t>
      </w:r>
      <w:proofErr w:type="gramEnd"/>
      <w:r w:rsidRPr="00D93D5D">
        <w:rPr>
          <w:rFonts w:hint="eastAsia"/>
          <w:sz w:val="24"/>
        </w:rPr>
        <w:t>共</w:t>
      </w:r>
      <w:proofErr w:type="gramStart"/>
      <w:r w:rsidRPr="00D93D5D">
        <w:rPr>
          <w:rFonts w:hint="eastAsia"/>
          <w:sz w:val="24"/>
        </w:rPr>
        <w:t>体医疗</w:t>
      </w:r>
      <w:proofErr w:type="gramEnd"/>
      <w:r w:rsidRPr="00D93D5D">
        <w:rPr>
          <w:rFonts w:hint="eastAsia"/>
          <w:sz w:val="24"/>
        </w:rPr>
        <w:t>设备更新项目麻醉机及呼吸机类设备采购项目，共分为</w:t>
      </w:r>
      <w:r w:rsidRPr="00D93D5D">
        <w:rPr>
          <w:rFonts w:hint="eastAsia"/>
          <w:sz w:val="24"/>
        </w:rPr>
        <w:t>3</w:t>
      </w:r>
      <w:r w:rsidRPr="00D93D5D">
        <w:rPr>
          <w:rFonts w:hint="eastAsia"/>
          <w:sz w:val="24"/>
        </w:rPr>
        <w:t>包，</w:t>
      </w:r>
      <w:proofErr w:type="gramStart"/>
      <w:r w:rsidRPr="00D93D5D">
        <w:rPr>
          <w:rFonts w:hint="eastAsia"/>
          <w:sz w:val="24"/>
        </w:rPr>
        <w:t>兼投兼</w:t>
      </w:r>
      <w:proofErr w:type="gramEnd"/>
      <w:r w:rsidRPr="00D93D5D">
        <w:rPr>
          <w:rFonts w:hint="eastAsia"/>
          <w:sz w:val="24"/>
        </w:rPr>
        <w:t>中。</w:t>
      </w:r>
    </w:p>
    <w:p w:rsidR="00283423" w:rsidRPr="00384631" w:rsidRDefault="00283423" w:rsidP="00FC6D3B">
      <w:pPr>
        <w:spacing w:line="360" w:lineRule="auto"/>
        <w:ind w:firstLineChars="200" w:firstLine="480"/>
        <w:outlineLvl w:val="0"/>
        <w:rPr>
          <w:sz w:val="24"/>
        </w:rPr>
      </w:pPr>
      <w:r w:rsidRPr="00384631">
        <w:rPr>
          <w:rFonts w:hint="eastAsia"/>
          <w:sz w:val="24"/>
        </w:rPr>
        <w:t>本项目属于工业</w:t>
      </w:r>
      <w:r w:rsidR="00D93D5D">
        <w:rPr>
          <w:rFonts w:hint="eastAsia"/>
          <w:sz w:val="24"/>
        </w:rPr>
        <w:t>。</w:t>
      </w:r>
    </w:p>
    <w:p w:rsidR="00283423" w:rsidRPr="00EC1C14" w:rsidRDefault="00283423" w:rsidP="00FC6D3B">
      <w:pPr>
        <w:spacing w:line="360" w:lineRule="auto"/>
        <w:ind w:firstLineChars="200" w:firstLine="480"/>
        <w:outlineLvl w:val="0"/>
        <w:rPr>
          <w:sz w:val="24"/>
        </w:rPr>
      </w:pPr>
      <w:r w:rsidRPr="00EC1C14">
        <w:rPr>
          <w:rFonts w:hint="eastAsia"/>
          <w:sz w:val="24"/>
        </w:rPr>
        <w:t>二、技术要求</w:t>
      </w:r>
    </w:p>
    <w:p w:rsidR="00283423" w:rsidRPr="00EC1C14" w:rsidRDefault="00283423" w:rsidP="00FC6D3B">
      <w:pPr>
        <w:spacing w:line="360" w:lineRule="auto"/>
        <w:ind w:firstLineChars="200" w:firstLine="480"/>
        <w:outlineLvl w:val="0"/>
        <w:rPr>
          <w:sz w:val="24"/>
        </w:rPr>
      </w:pPr>
      <w:r w:rsidRPr="00EC1C14">
        <w:rPr>
          <w:rFonts w:cs="宋体" w:hint="eastAsia"/>
          <w:kern w:val="0"/>
          <w:sz w:val="24"/>
          <w:szCs w:val="24"/>
        </w:rPr>
        <w:t>★</w:t>
      </w:r>
      <w:r w:rsidRPr="00EC1C14">
        <w:rPr>
          <w:rFonts w:hint="eastAsia"/>
          <w:sz w:val="24"/>
        </w:rPr>
        <w:t>（一）投标人须承诺所投产品和服务符合相关强制性规定。交货时采购人有权要求投标人出具所投产品、服务符合上述规定的证明文件。</w:t>
      </w:r>
    </w:p>
    <w:p w:rsidR="00283423" w:rsidRPr="00EC1C14" w:rsidRDefault="00EC1C14" w:rsidP="00FC6D3B">
      <w:pPr>
        <w:spacing w:line="360" w:lineRule="auto"/>
        <w:ind w:firstLineChars="200" w:firstLine="480"/>
        <w:outlineLvl w:val="0"/>
        <w:rPr>
          <w:sz w:val="24"/>
        </w:rPr>
      </w:pPr>
      <w:r w:rsidRPr="00EC1C14">
        <w:rPr>
          <w:rFonts w:hint="eastAsia"/>
          <w:sz w:val="24"/>
        </w:rPr>
        <w:t>（二）</w:t>
      </w:r>
      <w:r w:rsidR="00283423" w:rsidRPr="00EC1C14">
        <w:rPr>
          <w:sz w:val="24"/>
        </w:rPr>
        <w:t>采购清单</w:t>
      </w:r>
    </w:p>
    <w:p w:rsidR="00283423" w:rsidRPr="00961C84" w:rsidRDefault="00283423" w:rsidP="00FC6D3B">
      <w:pPr>
        <w:pStyle w:val="Default"/>
        <w:spacing w:line="360" w:lineRule="auto"/>
        <w:ind w:firstLineChars="200" w:firstLine="480"/>
        <w:jc w:val="both"/>
        <w:rPr>
          <w:rFonts w:ascii="Times New Roman" w:eastAsia="宋体" w:hAnsi="Times New Roman" w:cs="Times New Roman"/>
          <w:color w:val="auto"/>
        </w:rPr>
      </w:pPr>
      <w:r w:rsidRPr="00961C84">
        <w:rPr>
          <w:rFonts w:ascii="Times New Roman" w:eastAsia="宋体" w:hAnsi="Times New Roman" w:cs="Times New Roman" w:hint="eastAsia"/>
          <w:color w:val="auto"/>
        </w:rPr>
        <w:t>第一包：</w:t>
      </w:r>
    </w:p>
    <w:p w:rsidR="00283423" w:rsidRPr="00961C84" w:rsidRDefault="00283423" w:rsidP="00FC6D3B">
      <w:pPr>
        <w:pStyle w:val="Default"/>
        <w:spacing w:line="360" w:lineRule="auto"/>
        <w:ind w:firstLineChars="200" w:firstLine="480"/>
        <w:jc w:val="both"/>
        <w:rPr>
          <w:rFonts w:ascii="Times New Roman" w:eastAsia="宋体" w:hAnsi="Times New Roman" w:cs="Times New Roman"/>
          <w:color w:val="auto"/>
        </w:rPr>
      </w:pPr>
      <w:r w:rsidRPr="00961C84">
        <w:rPr>
          <w:rFonts w:hint="eastAsia"/>
          <w:color w:val="auto"/>
        </w:rPr>
        <w:t>★</w:t>
      </w:r>
      <w:r w:rsidRPr="00961C84">
        <w:rPr>
          <w:rFonts w:ascii="Times New Roman" w:eastAsia="宋体" w:hAnsi="Times New Roman" w:cs="Times New Roman" w:hint="eastAsia"/>
          <w:color w:val="auto"/>
        </w:rPr>
        <w:t xml:space="preserve">1. </w:t>
      </w:r>
      <w:r w:rsidRPr="00961C84">
        <w:rPr>
          <w:rFonts w:ascii="Times New Roman" w:eastAsia="宋体" w:hAnsi="Times New Roman" w:cs="Times New Roman" w:hint="eastAsia"/>
          <w:color w:val="auto"/>
        </w:rPr>
        <w:t>投标产品实质性要求</w:t>
      </w:r>
    </w:p>
    <w:p w:rsidR="00283423" w:rsidRPr="00961C84" w:rsidRDefault="00283423" w:rsidP="00FC6D3B">
      <w:pPr>
        <w:pStyle w:val="Default"/>
        <w:spacing w:line="360" w:lineRule="auto"/>
        <w:ind w:firstLineChars="200" w:firstLine="480"/>
        <w:jc w:val="both"/>
        <w:rPr>
          <w:rFonts w:ascii="Times New Roman" w:eastAsia="宋体" w:hAnsi="Times New Roman" w:cs="Times New Roman"/>
          <w:color w:val="auto"/>
        </w:rPr>
      </w:pPr>
      <w:r w:rsidRPr="00961C84">
        <w:rPr>
          <w:rFonts w:ascii="Times New Roman" w:eastAsia="宋体" w:hAnsi="Times New Roman" w:cs="Times New Roman" w:hint="eastAsia"/>
          <w:color w:val="auto"/>
        </w:rPr>
        <w:t>所投</w:t>
      </w:r>
      <w:r w:rsidR="00D93D5D" w:rsidRPr="00961C84">
        <w:rPr>
          <w:rFonts w:ascii="Times New Roman" w:eastAsia="宋体" w:hAnsi="Times New Roman" w:cs="Times New Roman" w:hint="eastAsia"/>
          <w:color w:val="auto"/>
        </w:rPr>
        <w:t>全部</w:t>
      </w:r>
      <w:r w:rsidRPr="00961C84">
        <w:rPr>
          <w:rFonts w:ascii="Times New Roman" w:eastAsia="宋体" w:hAnsi="Times New Roman" w:cs="Times New Roman" w:hint="eastAsia"/>
          <w:color w:val="auto"/>
        </w:rPr>
        <w:t>产品须按照《医疗器械注册</w:t>
      </w:r>
      <w:r w:rsidR="000D54DD" w:rsidRPr="00961C84">
        <w:rPr>
          <w:rFonts w:ascii="Times New Roman" w:eastAsia="宋体" w:hAnsi="Times New Roman" w:cs="Times New Roman" w:hint="eastAsia"/>
          <w:color w:val="auto"/>
        </w:rPr>
        <w:t>与备案</w:t>
      </w:r>
      <w:r w:rsidRPr="00961C84">
        <w:rPr>
          <w:rFonts w:ascii="Times New Roman" w:eastAsia="宋体" w:hAnsi="Times New Roman" w:cs="Times New Roman" w:hint="eastAsia"/>
          <w:color w:val="auto"/>
        </w:rPr>
        <w:t>管理办法》</w:t>
      </w:r>
      <w:r w:rsidR="000D54DD" w:rsidRPr="00961C84">
        <w:rPr>
          <w:rFonts w:ascii="Times New Roman" w:eastAsia="宋体" w:hAnsi="Times New Roman" w:cs="Times New Roman" w:hint="eastAsia"/>
          <w:color w:val="auto"/>
        </w:rPr>
        <w:t>（国家市场监督管理总局令第</w:t>
      </w:r>
      <w:r w:rsidR="000D54DD" w:rsidRPr="00961C84">
        <w:rPr>
          <w:rFonts w:ascii="Times New Roman" w:eastAsia="宋体" w:hAnsi="Times New Roman" w:cs="Times New Roman" w:hint="eastAsia"/>
          <w:color w:val="auto"/>
        </w:rPr>
        <w:t>47</w:t>
      </w:r>
      <w:r w:rsidR="000D54DD" w:rsidRPr="00961C84">
        <w:rPr>
          <w:rFonts w:ascii="Times New Roman" w:eastAsia="宋体" w:hAnsi="Times New Roman" w:cs="Times New Roman" w:hint="eastAsia"/>
          <w:color w:val="auto"/>
        </w:rPr>
        <w:t>号）</w:t>
      </w:r>
      <w:r w:rsidRPr="00961C84">
        <w:rPr>
          <w:rFonts w:ascii="Times New Roman" w:eastAsia="宋体" w:hAnsi="Times New Roman" w:cs="Times New Roman" w:hint="eastAsia"/>
          <w:color w:val="auto"/>
        </w:rPr>
        <w:t>的规定，提供医疗器械备案证明材料或医疗器械注册证扫描件。</w:t>
      </w:r>
    </w:p>
    <w:p w:rsidR="00283423" w:rsidRPr="00961C84" w:rsidRDefault="00283423" w:rsidP="00FC6D3B">
      <w:pPr>
        <w:spacing w:line="360" w:lineRule="auto"/>
        <w:ind w:firstLineChars="200" w:firstLine="480"/>
        <w:outlineLvl w:val="0"/>
        <w:rPr>
          <w:sz w:val="24"/>
        </w:rPr>
      </w:pPr>
      <w:r w:rsidRPr="00961C84">
        <w:rPr>
          <w:rFonts w:hint="eastAsia"/>
          <w:sz w:val="24"/>
        </w:rPr>
        <w:t xml:space="preserve">2. </w:t>
      </w:r>
      <w:r w:rsidRPr="00961C84">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851"/>
        <w:gridCol w:w="5882"/>
      </w:tblGrid>
      <w:tr w:rsidR="00D93D5D" w:rsidRPr="00E56F76" w:rsidTr="002D1B42">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D93D5D" w:rsidRPr="00E56F76" w:rsidRDefault="00D93D5D" w:rsidP="002D1B42">
            <w:pPr>
              <w:widowControl/>
              <w:jc w:val="center"/>
              <w:rPr>
                <w:rFonts w:cs="宋体"/>
                <w:kern w:val="0"/>
                <w:sz w:val="24"/>
                <w:szCs w:val="24"/>
              </w:rPr>
            </w:pPr>
            <w:r w:rsidRPr="00E56F76">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D93D5D" w:rsidRPr="00E56F76" w:rsidRDefault="00D93D5D" w:rsidP="002D1B42">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D93D5D" w:rsidRPr="00E56F76" w:rsidRDefault="00D93D5D" w:rsidP="002D1B42">
            <w:pPr>
              <w:widowControl/>
              <w:jc w:val="center"/>
              <w:rPr>
                <w:rFonts w:cs="宋体"/>
                <w:kern w:val="0"/>
                <w:sz w:val="24"/>
                <w:szCs w:val="24"/>
              </w:rPr>
            </w:pPr>
            <w:r>
              <w:rPr>
                <w:rFonts w:cs="宋体"/>
                <w:kern w:val="0"/>
                <w:sz w:val="24"/>
                <w:szCs w:val="24"/>
              </w:rPr>
              <w:t>单位</w:t>
            </w:r>
          </w:p>
        </w:tc>
        <w:tc>
          <w:tcPr>
            <w:tcW w:w="439" w:type="pct"/>
            <w:tcBorders>
              <w:top w:val="single" w:sz="4" w:space="0" w:color="auto"/>
              <w:left w:val="single" w:sz="4" w:space="0" w:color="auto"/>
              <w:bottom w:val="single" w:sz="4" w:space="0" w:color="auto"/>
              <w:right w:val="single" w:sz="4" w:space="0" w:color="auto"/>
            </w:tcBorders>
            <w:vAlign w:val="center"/>
          </w:tcPr>
          <w:p w:rsidR="00D93D5D" w:rsidRPr="00E56F76" w:rsidRDefault="00D93D5D" w:rsidP="002D1B42">
            <w:pPr>
              <w:widowControl/>
              <w:jc w:val="center"/>
              <w:rPr>
                <w:rFonts w:cs="宋体"/>
                <w:kern w:val="0"/>
                <w:sz w:val="24"/>
              </w:rPr>
            </w:pPr>
            <w:r w:rsidRPr="00E56F76">
              <w:rPr>
                <w:rFonts w:cs="宋体" w:hint="eastAsia"/>
                <w:kern w:val="0"/>
                <w:sz w:val="24"/>
              </w:rPr>
              <w:t>数量</w:t>
            </w:r>
          </w:p>
        </w:tc>
        <w:tc>
          <w:tcPr>
            <w:tcW w:w="3033" w:type="pct"/>
            <w:tcBorders>
              <w:top w:val="single" w:sz="4" w:space="0" w:color="auto"/>
              <w:left w:val="single" w:sz="4" w:space="0" w:color="auto"/>
              <w:bottom w:val="single" w:sz="4" w:space="0" w:color="auto"/>
              <w:right w:val="single" w:sz="4" w:space="0" w:color="auto"/>
            </w:tcBorders>
            <w:vAlign w:val="center"/>
            <w:hideMark/>
          </w:tcPr>
          <w:p w:rsidR="00D93D5D" w:rsidRPr="00E56F76" w:rsidRDefault="00D93D5D" w:rsidP="002D1B42">
            <w:pPr>
              <w:widowControl/>
              <w:jc w:val="center"/>
              <w:rPr>
                <w:rFonts w:cs="宋体"/>
                <w:kern w:val="0"/>
                <w:sz w:val="24"/>
                <w:szCs w:val="24"/>
              </w:rPr>
            </w:pPr>
            <w:r w:rsidRPr="00E56F76">
              <w:rPr>
                <w:rFonts w:cs="宋体" w:hint="eastAsia"/>
                <w:kern w:val="0"/>
                <w:sz w:val="24"/>
              </w:rPr>
              <w:t>需求条款</w:t>
            </w:r>
          </w:p>
        </w:tc>
      </w:tr>
      <w:tr w:rsidR="00D93D5D" w:rsidRPr="00E56F76" w:rsidTr="002D1B4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D93D5D" w:rsidRDefault="00D93D5D" w:rsidP="002D1B42">
            <w:pPr>
              <w:snapToGrid w:val="0"/>
              <w:spacing w:line="360" w:lineRule="auto"/>
              <w:jc w:val="center"/>
              <w:rPr>
                <w:rFonts w:ascii="宋体" w:hAnsi="宋体" w:cs="宋体"/>
                <w:sz w:val="24"/>
                <w:szCs w:val="24"/>
              </w:rPr>
            </w:pPr>
            <w:r>
              <w:rPr>
                <w:rFonts w:ascii="宋体" w:hAnsi="宋体" w:cs="宋体" w:hint="eastAsia"/>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D93D5D" w:rsidRDefault="00D93D5D" w:rsidP="002D1B42">
            <w:pPr>
              <w:snapToGrid w:val="0"/>
              <w:spacing w:line="360" w:lineRule="auto"/>
              <w:jc w:val="center"/>
              <w:rPr>
                <w:rFonts w:ascii="宋体" w:hAnsi="宋体" w:cs="宋体"/>
                <w:sz w:val="24"/>
                <w:szCs w:val="24"/>
              </w:rPr>
            </w:pPr>
            <w:r w:rsidRPr="00EC1C14">
              <w:rPr>
                <w:rFonts w:hint="eastAsia"/>
                <w:sz w:val="24"/>
              </w:rPr>
              <w:t>▲</w:t>
            </w:r>
            <w:r>
              <w:rPr>
                <w:rFonts w:ascii="宋体" w:hAnsi="宋体" w:cs="宋体" w:hint="eastAsia"/>
                <w:sz w:val="24"/>
                <w:szCs w:val="24"/>
              </w:rPr>
              <w:t>麻醉机</w:t>
            </w:r>
          </w:p>
        </w:tc>
        <w:tc>
          <w:tcPr>
            <w:tcW w:w="390" w:type="pct"/>
            <w:tcBorders>
              <w:top w:val="single" w:sz="4" w:space="0" w:color="auto"/>
              <w:left w:val="single" w:sz="4" w:space="0" w:color="auto"/>
              <w:bottom w:val="single" w:sz="4" w:space="0" w:color="auto"/>
              <w:right w:val="single" w:sz="4" w:space="0" w:color="auto"/>
            </w:tcBorders>
            <w:vAlign w:val="center"/>
          </w:tcPr>
          <w:p w:rsidR="00D93D5D" w:rsidRPr="00E56F76" w:rsidRDefault="00D93D5D" w:rsidP="002D1B42">
            <w:pPr>
              <w:jc w:val="center"/>
              <w:rPr>
                <w:rFonts w:cs="宋体"/>
                <w:color w:val="000000"/>
                <w:kern w:val="0"/>
                <w:sz w:val="24"/>
                <w:szCs w:val="21"/>
              </w:rPr>
            </w:pPr>
            <w:r>
              <w:rPr>
                <w:rFonts w:cs="宋体"/>
                <w:color w:val="000000"/>
                <w:kern w:val="0"/>
                <w:sz w:val="24"/>
                <w:szCs w:val="21"/>
              </w:rPr>
              <w:t>台</w:t>
            </w:r>
          </w:p>
        </w:tc>
        <w:tc>
          <w:tcPr>
            <w:tcW w:w="439" w:type="pct"/>
            <w:tcBorders>
              <w:top w:val="single" w:sz="4" w:space="0" w:color="auto"/>
              <w:left w:val="single" w:sz="4" w:space="0" w:color="auto"/>
              <w:bottom w:val="single" w:sz="4" w:space="0" w:color="auto"/>
              <w:right w:val="single" w:sz="4" w:space="0" w:color="auto"/>
            </w:tcBorders>
            <w:vAlign w:val="center"/>
          </w:tcPr>
          <w:p w:rsidR="00D93D5D" w:rsidRPr="00E56F76" w:rsidRDefault="00D93D5D" w:rsidP="002D1B42">
            <w:pPr>
              <w:jc w:val="center"/>
              <w:rPr>
                <w:sz w:val="24"/>
                <w:szCs w:val="21"/>
              </w:rPr>
            </w:pPr>
            <w:r>
              <w:rPr>
                <w:rFonts w:hint="eastAsia"/>
                <w:sz w:val="24"/>
                <w:szCs w:val="21"/>
              </w:rPr>
              <w:t>1</w:t>
            </w:r>
          </w:p>
        </w:tc>
        <w:tc>
          <w:tcPr>
            <w:tcW w:w="3033" w:type="pct"/>
            <w:tcBorders>
              <w:top w:val="single" w:sz="4" w:space="0" w:color="auto"/>
              <w:left w:val="single" w:sz="4" w:space="0" w:color="auto"/>
              <w:bottom w:val="single" w:sz="4" w:space="0" w:color="auto"/>
              <w:right w:val="single" w:sz="4" w:space="0" w:color="auto"/>
            </w:tcBorders>
          </w:tcPr>
          <w:p w:rsidR="00D93D5D" w:rsidRPr="00D93D5D" w:rsidRDefault="00D93D5D" w:rsidP="00D93D5D">
            <w:pPr>
              <w:snapToGrid w:val="0"/>
              <w:spacing w:line="300" w:lineRule="exact"/>
              <w:jc w:val="left"/>
              <w:rPr>
                <w:rFonts w:ascii="宋体" w:hAnsi="宋体" w:cs="宋体"/>
                <w:color w:val="000000"/>
                <w:sz w:val="24"/>
                <w:szCs w:val="24"/>
              </w:rPr>
            </w:pPr>
            <w:r w:rsidRPr="00D93D5D">
              <w:rPr>
                <w:rFonts w:ascii="宋体" w:hAnsi="宋体" w:cs="宋体" w:hint="eastAsia"/>
                <w:color w:val="000000"/>
                <w:sz w:val="24"/>
                <w:szCs w:val="24"/>
              </w:rPr>
              <w:t>一、产品用途：用于维持患者呼吸功能，保障术中生命体征稳定及辅助麻醉药物精准管理等</w:t>
            </w:r>
          </w:p>
          <w:p w:rsidR="00D93D5D" w:rsidRPr="00D93D5D" w:rsidRDefault="00D93D5D" w:rsidP="00D93D5D">
            <w:pPr>
              <w:snapToGrid w:val="0"/>
              <w:spacing w:line="300" w:lineRule="exact"/>
              <w:jc w:val="left"/>
              <w:rPr>
                <w:rFonts w:ascii="宋体" w:hAnsi="宋体" w:cs="宋体"/>
                <w:color w:val="000000"/>
                <w:sz w:val="24"/>
                <w:szCs w:val="24"/>
              </w:rPr>
            </w:pPr>
            <w:r w:rsidRPr="00D93D5D">
              <w:rPr>
                <w:rFonts w:ascii="宋体" w:hAnsi="宋体" w:cs="宋体" w:hint="eastAsia"/>
                <w:color w:val="000000"/>
                <w:sz w:val="24"/>
                <w:szCs w:val="24"/>
              </w:rPr>
              <w:t>二、技术参数</w:t>
            </w:r>
            <w:r w:rsidRPr="00D93D5D">
              <w:rPr>
                <w:rFonts w:ascii="宋体" w:hAnsi="宋体" w:cs="宋体" w:hint="eastAsia"/>
                <w:color w:val="000000"/>
                <w:sz w:val="24"/>
                <w:szCs w:val="24"/>
              </w:rPr>
              <w:tab/>
            </w:r>
          </w:p>
          <w:p w:rsidR="00D93D5D" w:rsidRPr="00D93D5D" w:rsidRDefault="00D93D5D" w:rsidP="00D93D5D">
            <w:pPr>
              <w:snapToGrid w:val="0"/>
              <w:spacing w:line="300" w:lineRule="exact"/>
              <w:jc w:val="left"/>
              <w:rPr>
                <w:rFonts w:ascii="宋体" w:hAnsi="宋体" w:cs="宋体"/>
                <w:color w:val="000000"/>
                <w:sz w:val="24"/>
                <w:szCs w:val="24"/>
              </w:rPr>
            </w:pPr>
            <w:r w:rsidRPr="00D93D5D">
              <w:rPr>
                <w:rFonts w:ascii="宋体" w:hAnsi="宋体" w:cs="宋体" w:hint="eastAsia"/>
                <w:color w:val="000000"/>
                <w:sz w:val="24"/>
                <w:szCs w:val="24"/>
              </w:rPr>
              <w:t>1.蒸发器具备温度、流量、压力补偿功能</w:t>
            </w:r>
          </w:p>
          <w:p w:rsidR="00D93D5D" w:rsidRPr="00D93D5D" w:rsidRDefault="00D93D5D" w:rsidP="00D93D5D">
            <w:pPr>
              <w:snapToGrid w:val="0"/>
              <w:spacing w:line="300" w:lineRule="exact"/>
              <w:jc w:val="left"/>
              <w:rPr>
                <w:rFonts w:ascii="宋体" w:hAnsi="宋体" w:cs="宋体"/>
                <w:color w:val="000000"/>
                <w:sz w:val="24"/>
                <w:szCs w:val="24"/>
              </w:rPr>
            </w:pPr>
            <w:r w:rsidRPr="00D93D5D">
              <w:rPr>
                <w:rFonts w:ascii="宋体" w:hAnsi="宋体" w:cs="宋体" w:hint="eastAsia"/>
                <w:color w:val="000000"/>
                <w:sz w:val="24"/>
                <w:szCs w:val="24"/>
              </w:rPr>
              <w:t>★2.停电支持功能，交流电断电时，自动转换为备用电</w:t>
            </w:r>
          </w:p>
          <w:p w:rsidR="00D93D5D" w:rsidRPr="00D93D5D" w:rsidRDefault="00D93D5D" w:rsidP="00D93D5D">
            <w:pPr>
              <w:snapToGrid w:val="0"/>
              <w:spacing w:line="300" w:lineRule="exact"/>
              <w:jc w:val="left"/>
              <w:rPr>
                <w:rFonts w:ascii="宋体" w:hAnsi="宋体" w:cs="宋体"/>
                <w:color w:val="000000"/>
                <w:sz w:val="24"/>
                <w:szCs w:val="24"/>
              </w:rPr>
            </w:pPr>
            <w:r w:rsidRPr="00D93D5D">
              <w:rPr>
                <w:rFonts w:ascii="宋体" w:hAnsi="宋体" w:cs="宋体" w:hint="eastAsia"/>
                <w:color w:val="000000"/>
                <w:sz w:val="24"/>
                <w:szCs w:val="24"/>
              </w:rPr>
              <w:t>3.气源压力：0.32MPa≤气源压力≤0.6MPa快速供氧范围：25L/min≤快速供氧范围≤75L/min</w:t>
            </w:r>
          </w:p>
          <w:p w:rsidR="00D93D5D" w:rsidRPr="00D93D5D" w:rsidRDefault="00D93D5D" w:rsidP="00D93D5D">
            <w:pPr>
              <w:snapToGrid w:val="0"/>
              <w:spacing w:line="300" w:lineRule="exact"/>
              <w:jc w:val="left"/>
              <w:rPr>
                <w:rFonts w:ascii="宋体" w:hAnsi="宋体" w:cs="宋体"/>
                <w:color w:val="000000"/>
                <w:sz w:val="24"/>
                <w:szCs w:val="24"/>
              </w:rPr>
            </w:pPr>
            <w:r w:rsidRPr="00D93D5D">
              <w:rPr>
                <w:rFonts w:ascii="宋体" w:hAnsi="宋体" w:cs="宋体" w:hint="eastAsia"/>
                <w:color w:val="000000"/>
                <w:sz w:val="24"/>
                <w:szCs w:val="24"/>
              </w:rPr>
              <w:t>★4.同步麻醉呼吸机，气动电控、时间切换潮气量、呼吸频率、呼吸比等多种参数显示</w:t>
            </w:r>
          </w:p>
          <w:p w:rsidR="00D93D5D" w:rsidRPr="00D93D5D" w:rsidRDefault="00D93D5D" w:rsidP="00D93D5D">
            <w:pPr>
              <w:snapToGrid w:val="0"/>
              <w:spacing w:line="300" w:lineRule="exact"/>
              <w:jc w:val="left"/>
              <w:rPr>
                <w:rFonts w:ascii="宋体" w:hAnsi="宋体" w:cs="宋体"/>
                <w:color w:val="000000"/>
                <w:sz w:val="24"/>
                <w:szCs w:val="24"/>
              </w:rPr>
            </w:pPr>
            <w:r w:rsidRPr="00D93D5D">
              <w:rPr>
                <w:rFonts w:ascii="宋体" w:hAnsi="宋体" w:cs="宋体" w:hint="eastAsia"/>
                <w:color w:val="000000"/>
                <w:sz w:val="24"/>
                <w:szCs w:val="24"/>
              </w:rPr>
              <w:t>5.通气模式：通气模式：辅助/控制、手动等模式 张气触发压调节范围：-0.5kPg≤张气触发压调节范围≤-2.0kPg"</w:t>
            </w:r>
          </w:p>
          <w:p w:rsidR="00D93D5D" w:rsidRDefault="00D93D5D" w:rsidP="00D93D5D">
            <w:pPr>
              <w:snapToGrid w:val="0"/>
              <w:spacing w:line="300" w:lineRule="exact"/>
              <w:jc w:val="left"/>
              <w:rPr>
                <w:rFonts w:ascii="宋体" w:hAnsi="宋体" w:cs="宋体"/>
                <w:color w:val="000000"/>
                <w:sz w:val="24"/>
                <w:szCs w:val="24"/>
              </w:rPr>
            </w:pPr>
            <w:r w:rsidRPr="00D93D5D">
              <w:rPr>
                <w:rFonts w:ascii="宋体" w:hAnsi="宋体" w:cs="宋体" w:hint="eastAsia"/>
                <w:color w:val="000000"/>
                <w:sz w:val="24"/>
                <w:szCs w:val="24"/>
              </w:rPr>
              <w:t>6.监测参数：潮气量、呼频率、气道压力、</w:t>
            </w:r>
            <w:proofErr w:type="gramStart"/>
            <w:r w:rsidRPr="00D93D5D">
              <w:rPr>
                <w:rFonts w:ascii="宋体" w:hAnsi="宋体" w:cs="宋体" w:hint="eastAsia"/>
                <w:color w:val="000000"/>
                <w:sz w:val="24"/>
                <w:szCs w:val="24"/>
              </w:rPr>
              <w:t>吸呼比报警</w:t>
            </w:r>
            <w:proofErr w:type="gramEnd"/>
            <w:r w:rsidRPr="00D93D5D">
              <w:rPr>
                <w:rFonts w:ascii="宋体" w:hAnsi="宋体" w:cs="宋体" w:hint="eastAsia"/>
                <w:color w:val="000000"/>
                <w:sz w:val="24"/>
                <w:szCs w:val="24"/>
              </w:rPr>
              <w:t>功能：具有声光报警：通气量上限报警气道压力上下限报警：电源故障报警</w:t>
            </w:r>
          </w:p>
        </w:tc>
      </w:tr>
    </w:tbl>
    <w:p w:rsidR="00EC1C14" w:rsidRPr="0080752E" w:rsidRDefault="00EC1C14" w:rsidP="00FC6D3B">
      <w:pPr>
        <w:spacing w:line="360" w:lineRule="auto"/>
        <w:ind w:firstLineChars="200" w:firstLine="480"/>
        <w:outlineLvl w:val="0"/>
        <w:rPr>
          <w:sz w:val="24"/>
        </w:rPr>
      </w:pPr>
      <w:r w:rsidRPr="00EC1C14">
        <w:rPr>
          <w:rFonts w:hint="eastAsia"/>
          <w:sz w:val="24"/>
        </w:rPr>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D93D5D" w:rsidRPr="009C6F98" w:rsidRDefault="00D93D5D" w:rsidP="00D93D5D">
      <w:pPr>
        <w:pStyle w:val="Default"/>
        <w:spacing w:line="360" w:lineRule="auto"/>
        <w:ind w:firstLineChars="200" w:firstLine="480"/>
        <w:jc w:val="both"/>
        <w:rPr>
          <w:rFonts w:ascii="Times New Roman" w:eastAsia="宋体" w:hAnsi="Times New Roman" w:cs="Times New Roman"/>
          <w:color w:val="auto"/>
        </w:rPr>
      </w:pPr>
      <w:r w:rsidRPr="009C6F98">
        <w:rPr>
          <w:rFonts w:ascii="Times New Roman" w:eastAsia="宋体" w:hAnsi="Times New Roman" w:cs="Times New Roman" w:hint="eastAsia"/>
          <w:color w:val="auto"/>
        </w:rPr>
        <w:t>第</w:t>
      </w:r>
      <w:r>
        <w:rPr>
          <w:rFonts w:ascii="Times New Roman" w:eastAsia="宋体" w:hAnsi="Times New Roman" w:cs="Times New Roman" w:hint="eastAsia"/>
          <w:color w:val="auto"/>
        </w:rPr>
        <w:t>二</w:t>
      </w:r>
      <w:r w:rsidRPr="009C6F98">
        <w:rPr>
          <w:rFonts w:ascii="Times New Roman" w:eastAsia="宋体" w:hAnsi="Times New Roman" w:cs="Times New Roman" w:hint="eastAsia"/>
          <w:color w:val="auto"/>
        </w:rPr>
        <w:t>包：</w:t>
      </w:r>
    </w:p>
    <w:p w:rsidR="00D93D5D" w:rsidRPr="009C6F98" w:rsidRDefault="00D93D5D" w:rsidP="00D93D5D">
      <w:pPr>
        <w:pStyle w:val="Default"/>
        <w:spacing w:line="360" w:lineRule="auto"/>
        <w:ind w:firstLineChars="200" w:firstLine="480"/>
        <w:jc w:val="both"/>
        <w:rPr>
          <w:rFonts w:ascii="Times New Roman" w:eastAsia="宋体" w:hAnsi="Times New Roman" w:cs="Times New Roman"/>
          <w:color w:val="auto"/>
        </w:rPr>
      </w:pPr>
      <w:r w:rsidRPr="009C6F98">
        <w:rPr>
          <w:rFonts w:hint="eastAsia"/>
          <w:color w:val="auto"/>
        </w:rPr>
        <w:lastRenderedPageBreak/>
        <w:t>★</w:t>
      </w:r>
      <w:r w:rsidRPr="009C6F98">
        <w:rPr>
          <w:rFonts w:ascii="Times New Roman" w:eastAsia="宋体" w:hAnsi="Times New Roman" w:cs="Times New Roman" w:hint="eastAsia"/>
          <w:color w:val="auto"/>
        </w:rPr>
        <w:t xml:space="preserve">1. </w:t>
      </w:r>
      <w:r w:rsidRPr="009C6F98">
        <w:rPr>
          <w:rFonts w:ascii="Times New Roman" w:eastAsia="宋体" w:hAnsi="Times New Roman" w:cs="Times New Roman" w:hint="eastAsia"/>
          <w:color w:val="auto"/>
        </w:rPr>
        <w:t>投标产品实质性要求</w:t>
      </w:r>
    </w:p>
    <w:p w:rsidR="00D93D5D" w:rsidRPr="009C6F98" w:rsidRDefault="00D93D5D" w:rsidP="00D93D5D">
      <w:pPr>
        <w:pStyle w:val="Default"/>
        <w:spacing w:line="360" w:lineRule="auto"/>
        <w:ind w:firstLineChars="200" w:firstLine="480"/>
        <w:jc w:val="both"/>
        <w:rPr>
          <w:rFonts w:ascii="Times New Roman" w:eastAsia="宋体" w:hAnsi="Times New Roman" w:cs="Times New Roman"/>
          <w:color w:val="auto"/>
        </w:rPr>
      </w:pPr>
      <w:r w:rsidRPr="009C6F98">
        <w:rPr>
          <w:rFonts w:ascii="Times New Roman" w:eastAsia="宋体" w:hAnsi="Times New Roman" w:cs="Times New Roman" w:hint="eastAsia"/>
          <w:color w:val="auto"/>
        </w:rPr>
        <w:t>所投全部产品须按照《医疗器械注册与备案管理办法》（国家市场监督管理总局令第</w:t>
      </w:r>
      <w:r w:rsidRPr="009C6F98">
        <w:rPr>
          <w:rFonts w:ascii="Times New Roman" w:eastAsia="宋体" w:hAnsi="Times New Roman" w:cs="Times New Roman" w:hint="eastAsia"/>
          <w:color w:val="auto"/>
        </w:rPr>
        <w:t>47</w:t>
      </w:r>
      <w:r w:rsidRPr="009C6F98">
        <w:rPr>
          <w:rFonts w:ascii="Times New Roman" w:eastAsia="宋体" w:hAnsi="Times New Roman" w:cs="Times New Roman" w:hint="eastAsia"/>
          <w:color w:val="auto"/>
        </w:rPr>
        <w:t>号）的规定，提供医疗器械备案证明材料或医疗器械注册证扫描件。</w:t>
      </w:r>
    </w:p>
    <w:p w:rsidR="00D93D5D" w:rsidRPr="009C6F98" w:rsidRDefault="00D93D5D" w:rsidP="00D93D5D">
      <w:pPr>
        <w:spacing w:line="360" w:lineRule="auto"/>
        <w:ind w:firstLineChars="200" w:firstLine="480"/>
        <w:outlineLvl w:val="0"/>
        <w:rPr>
          <w:sz w:val="24"/>
        </w:rPr>
      </w:pPr>
      <w:r w:rsidRPr="009C6F98">
        <w:rPr>
          <w:rFonts w:hint="eastAsia"/>
          <w:sz w:val="24"/>
        </w:rPr>
        <w:t xml:space="preserve">2. </w:t>
      </w:r>
      <w:r w:rsidRPr="009C6F98">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851"/>
        <w:gridCol w:w="5882"/>
      </w:tblGrid>
      <w:tr w:rsidR="00D93D5D" w:rsidRPr="00E56F76" w:rsidTr="002D1B42">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D93D5D" w:rsidRPr="00E56F76" w:rsidRDefault="00D93D5D" w:rsidP="002D1B42">
            <w:pPr>
              <w:widowControl/>
              <w:jc w:val="center"/>
              <w:rPr>
                <w:rFonts w:cs="宋体"/>
                <w:kern w:val="0"/>
                <w:sz w:val="24"/>
                <w:szCs w:val="24"/>
              </w:rPr>
            </w:pPr>
            <w:r w:rsidRPr="00E56F76">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D93D5D" w:rsidRPr="00E56F76" w:rsidRDefault="00D93D5D" w:rsidP="002D1B42">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D93D5D" w:rsidRPr="00E56F76" w:rsidRDefault="00D93D5D" w:rsidP="002D1B42">
            <w:pPr>
              <w:widowControl/>
              <w:jc w:val="center"/>
              <w:rPr>
                <w:rFonts w:cs="宋体"/>
                <w:kern w:val="0"/>
                <w:sz w:val="24"/>
                <w:szCs w:val="24"/>
              </w:rPr>
            </w:pPr>
            <w:r>
              <w:rPr>
                <w:rFonts w:cs="宋体"/>
                <w:kern w:val="0"/>
                <w:sz w:val="24"/>
                <w:szCs w:val="24"/>
              </w:rPr>
              <w:t>单位</w:t>
            </w:r>
          </w:p>
        </w:tc>
        <w:tc>
          <w:tcPr>
            <w:tcW w:w="439" w:type="pct"/>
            <w:tcBorders>
              <w:top w:val="single" w:sz="4" w:space="0" w:color="auto"/>
              <w:left w:val="single" w:sz="4" w:space="0" w:color="auto"/>
              <w:bottom w:val="single" w:sz="4" w:space="0" w:color="auto"/>
              <w:right w:val="single" w:sz="4" w:space="0" w:color="auto"/>
            </w:tcBorders>
            <w:vAlign w:val="center"/>
          </w:tcPr>
          <w:p w:rsidR="00D93D5D" w:rsidRPr="00E56F76" w:rsidRDefault="00D93D5D" w:rsidP="002D1B42">
            <w:pPr>
              <w:widowControl/>
              <w:jc w:val="center"/>
              <w:rPr>
                <w:rFonts w:cs="宋体"/>
                <w:kern w:val="0"/>
                <w:sz w:val="24"/>
              </w:rPr>
            </w:pPr>
            <w:r w:rsidRPr="00E56F76">
              <w:rPr>
                <w:rFonts w:cs="宋体" w:hint="eastAsia"/>
                <w:kern w:val="0"/>
                <w:sz w:val="24"/>
              </w:rPr>
              <w:t>数量</w:t>
            </w:r>
          </w:p>
        </w:tc>
        <w:tc>
          <w:tcPr>
            <w:tcW w:w="3033" w:type="pct"/>
            <w:tcBorders>
              <w:top w:val="single" w:sz="4" w:space="0" w:color="auto"/>
              <w:left w:val="single" w:sz="4" w:space="0" w:color="auto"/>
              <w:bottom w:val="single" w:sz="4" w:space="0" w:color="auto"/>
              <w:right w:val="single" w:sz="4" w:space="0" w:color="auto"/>
            </w:tcBorders>
            <w:vAlign w:val="center"/>
            <w:hideMark/>
          </w:tcPr>
          <w:p w:rsidR="00D93D5D" w:rsidRPr="00E56F76" w:rsidRDefault="00D93D5D" w:rsidP="002D1B42">
            <w:pPr>
              <w:widowControl/>
              <w:spacing w:line="300" w:lineRule="exact"/>
              <w:jc w:val="center"/>
              <w:rPr>
                <w:rFonts w:cs="宋体"/>
                <w:kern w:val="0"/>
                <w:sz w:val="24"/>
                <w:szCs w:val="24"/>
              </w:rPr>
            </w:pPr>
            <w:r w:rsidRPr="00E56F76">
              <w:rPr>
                <w:rFonts w:cs="宋体" w:hint="eastAsia"/>
                <w:kern w:val="0"/>
                <w:sz w:val="24"/>
              </w:rPr>
              <w:t>需求条款</w:t>
            </w:r>
          </w:p>
        </w:tc>
      </w:tr>
      <w:tr w:rsidR="00D93D5D" w:rsidRPr="00E56F76" w:rsidTr="002D1B4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D93D5D" w:rsidRDefault="00D93D5D" w:rsidP="002D1B42">
            <w:pPr>
              <w:snapToGrid w:val="0"/>
              <w:spacing w:line="360" w:lineRule="auto"/>
              <w:jc w:val="center"/>
              <w:rPr>
                <w:rFonts w:ascii="宋体" w:hAnsi="宋体" w:cs="宋体"/>
                <w:sz w:val="24"/>
                <w:szCs w:val="24"/>
              </w:rPr>
            </w:pPr>
            <w:r>
              <w:rPr>
                <w:rFonts w:ascii="宋体" w:hAnsi="宋体" w:cs="宋体" w:hint="eastAsia"/>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D93D5D" w:rsidRDefault="00D93D5D" w:rsidP="002D1B42">
            <w:pPr>
              <w:snapToGrid w:val="0"/>
              <w:spacing w:line="360" w:lineRule="auto"/>
              <w:jc w:val="center"/>
              <w:rPr>
                <w:rFonts w:ascii="宋体" w:hAnsi="宋体" w:cs="宋体"/>
                <w:sz w:val="24"/>
                <w:szCs w:val="24"/>
              </w:rPr>
            </w:pPr>
            <w:r w:rsidRPr="00EC1C14">
              <w:rPr>
                <w:rFonts w:hint="eastAsia"/>
                <w:sz w:val="24"/>
              </w:rPr>
              <w:t>▲</w:t>
            </w:r>
            <w:r>
              <w:rPr>
                <w:rFonts w:ascii="宋体" w:hAnsi="宋体" w:cs="宋体" w:hint="eastAsia"/>
                <w:sz w:val="24"/>
                <w:szCs w:val="24"/>
              </w:rPr>
              <w:t>麻醉机（1）</w:t>
            </w:r>
          </w:p>
        </w:tc>
        <w:tc>
          <w:tcPr>
            <w:tcW w:w="390" w:type="pct"/>
            <w:tcBorders>
              <w:top w:val="single" w:sz="4" w:space="0" w:color="auto"/>
              <w:left w:val="single" w:sz="4" w:space="0" w:color="auto"/>
              <w:bottom w:val="single" w:sz="4" w:space="0" w:color="auto"/>
              <w:right w:val="single" w:sz="4" w:space="0" w:color="auto"/>
            </w:tcBorders>
            <w:vAlign w:val="center"/>
          </w:tcPr>
          <w:p w:rsidR="00D93D5D" w:rsidRPr="00E56F76" w:rsidRDefault="00D93D5D" w:rsidP="002D1B42">
            <w:pPr>
              <w:jc w:val="center"/>
              <w:rPr>
                <w:rFonts w:cs="宋体"/>
                <w:color w:val="000000"/>
                <w:kern w:val="0"/>
                <w:sz w:val="24"/>
                <w:szCs w:val="21"/>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D93D5D" w:rsidRDefault="00D93D5D" w:rsidP="002D1B42">
            <w:pPr>
              <w:snapToGrid w:val="0"/>
              <w:spacing w:line="360" w:lineRule="auto"/>
              <w:jc w:val="center"/>
              <w:rPr>
                <w:rFonts w:ascii="宋体" w:hAnsi="宋体" w:cs="宋体"/>
                <w:sz w:val="24"/>
                <w:szCs w:val="24"/>
              </w:rPr>
            </w:pPr>
            <w:r>
              <w:rPr>
                <w:rFonts w:ascii="宋体" w:hAnsi="宋体" w:cs="宋体" w:hint="eastAsia"/>
                <w:sz w:val="24"/>
                <w:szCs w:val="24"/>
              </w:rPr>
              <w:t>5</w:t>
            </w:r>
          </w:p>
        </w:tc>
        <w:tc>
          <w:tcPr>
            <w:tcW w:w="3033" w:type="pct"/>
            <w:tcBorders>
              <w:top w:val="single" w:sz="4" w:space="0" w:color="auto"/>
              <w:left w:val="single" w:sz="4" w:space="0" w:color="auto"/>
              <w:bottom w:val="single" w:sz="4" w:space="0" w:color="auto"/>
              <w:right w:val="single" w:sz="4" w:space="0" w:color="auto"/>
            </w:tcBorders>
          </w:tcPr>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一、产品用途：</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1.用于</w:t>
            </w:r>
            <w:proofErr w:type="gramStart"/>
            <w:r w:rsidRPr="00D93D5D">
              <w:rPr>
                <w:rFonts w:ascii="宋体" w:hAnsi="宋体" w:cs="宋体" w:hint="eastAsia"/>
                <w:sz w:val="24"/>
                <w:szCs w:val="24"/>
              </w:rPr>
              <w:t>围术期为</w:t>
            </w:r>
            <w:proofErr w:type="gramEnd"/>
            <w:r w:rsidRPr="00D93D5D">
              <w:rPr>
                <w:rFonts w:ascii="宋体" w:hAnsi="宋体" w:cs="宋体" w:hint="eastAsia"/>
                <w:sz w:val="24"/>
                <w:szCs w:val="24"/>
              </w:rPr>
              <w:t>患者提供全身麻醉及复苏过程中麻药输送及通气支持，对患者生命体征进行实时监测，全面保障患者</w:t>
            </w:r>
            <w:proofErr w:type="gramStart"/>
            <w:r w:rsidRPr="00D93D5D">
              <w:rPr>
                <w:rFonts w:ascii="宋体" w:hAnsi="宋体" w:cs="宋体" w:hint="eastAsia"/>
                <w:sz w:val="24"/>
                <w:szCs w:val="24"/>
              </w:rPr>
              <w:t>围术期安全</w:t>
            </w:r>
            <w:proofErr w:type="gramEnd"/>
            <w:r w:rsidRPr="00D93D5D">
              <w:rPr>
                <w:rFonts w:ascii="宋体" w:hAnsi="宋体" w:cs="宋体" w:hint="eastAsia"/>
                <w:sz w:val="24"/>
                <w:szCs w:val="24"/>
              </w:rPr>
              <w:t>，为临床提供辅助临床决策工具，提升临床工作效率</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二、技术参数：</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1.用于对成人、儿童和新生儿的吸入麻醉及呼吸管理，可完成紧闭、半紧闭、全开放麻醉，且在小儿麻醉时无需更换风箱的设备</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2.采用气动电控或电动电控呼吸机，全中文操作和显示，屏幕尺寸≥15英寸，彩色电容触摸屏，显示屏可360度旋转，俯仰角度可调节，支持手势操作，可同屏显示波形和呼吸环图</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3.同屏幕≥5通道波形显示（压力时间波形，流速时间波形，容量时间波形， CO2或麻醉气体浓度波形等）</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4.麻醉机内置≥3槽位插件槽，可直接热插拔插件，具备麻醉气体监测模块，具备氧浓度监测功能</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5.</w:t>
            </w:r>
            <w:proofErr w:type="gramStart"/>
            <w:r w:rsidRPr="00D93D5D">
              <w:rPr>
                <w:rFonts w:ascii="宋体" w:hAnsi="宋体" w:cs="宋体" w:hint="eastAsia"/>
                <w:sz w:val="24"/>
                <w:szCs w:val="24"/>
              </w:rPr>
              <w:t>标配氧气</w:t>
            </w:r>
            <w:proofErr w:type="gramEnd"/>
            <w:r w:rsidRPr="00D93D5D">
              <w:rPr>
                <w:rFonts w:ascii="宋体" w:hAnsi="宋体" w:cs="宋体" w:hint="eastAsia"/>
                <w:sz w:val="24"/>
                <w:szCs w:val="24"/>
              </w:rPr>
              <w:t>、空气两气源，</w:t>
            </w:r>
            <w:proofErr w:type="gramStart"/>
            <w:r w:rsidRPr="00D93D5D">
              <w:rPr>
                <w:rFonts w:ascii="宋体" w:hAnsi="宋体" w:cs="宋体" w:hint="eastAsia"/>
                <w:sz w:val="24"/>
                <w:szCs w:val="24"/>
              </w:rPr>
              <w:t>具备氧笑联动</w:t>
            </w:r>
            <w:proofErr w:type="gramEnd"/>
            <w:r w:rsidRPr="00D93D5D">
              <w:rPr>
                <w:rFonts w:ascii="宋体" w:hAnsi="宋体" w:cs="宋体" w:hint="eastAsia"/>
                <w:sz w:val="24"/>
                <w:szCs w:val="24"/>
              </w:rPr>
              <w:t>系统，保证接入氧气和笑气时氧浓度不低于25%，快速充氧范围25-75 L/min</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6.★全电子流量计 (可直接设置氧浓度和总流量，总流量控制模式下总流量范围：0.2-20 L/min。O2 浓度范围： 21%-100%)，全电子流量计可以设置成总流量模式，也可以设置成单管流量模式</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7.具备备用流量计，具备辅助吸氧流量计，具备直观的适宜低流量麻醉的新鲜气体流量指示工具，具备麻药消耗速度显示和总消耗量统计，具备新鲜气体流量暂停功能，方便吸痰等操作</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8.具备高流量给氧功能（HFNC功能)，流量范围 2-80 L/min，氧浓度设置范围21-100%</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9.配备电子喷射式挥发罐，可由软件调节设置，具备压力、流速和温度补偿</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★10.具备双麻醉罐位</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11.回路部件可以耐受≥134℃高温高压消毒以避免院内交叉感染(包括流量传感器)</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12.具备吸入端与</w:t>
            </w:r>
            <w:proofErr w:type="gramStart"/>
            <w:r w:rsidRPr="00D93D5D">
              <w:rPr>
                <w:rFonts w:ascii="宋体" w:hAnsi="宋体" w:cs="宋体" w:hint="eastAsia"/>
                <w:sz w:val="24"/>
                <w:szCs w:val="24"/>
              </w:rPr>
              <w:t>呼出端双流量传感器</w:t>
            </w:r>
            <w:proofErr w:type="gramEnd"/>
            <w:r w:rsidRPr="00D93D5D">
              <w:rPr>
                <w:rFonts w:ascii="宋体" w:hAnsi="宋体" w:cs="宋体" w:hint="eastAsia"/>
                <w:sz w:val="24"/>
                <w:szCs w:val="24"/>
              </w:rPr>
              <w:t>，实现动态潮气量实时自动补偿功能，补偿新鲜气体变化、气体压缩、回路顺应性变化以及小的回路泄漏造成的吸入潮气量和设置潮气量的误差。具备内置第三基准流量传感器，</w:t>
            </w:r>
            <w:r w:rsidRPr="00D93D5D">
              <w:rPr>
                <w:rFonts w:ascii="宋体" w:hAnsi="宋体" w:cs="宋体" w:hint="eastAsia"/>
                <w:sz w:val="24"/>
                <w:szCs w:val="24"/>
              </w:rPr>
              <w:lastRenderedPageBreak/>
              <w:t>用户可自行校准吸入和呼出端流量传感器。</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13.★具有回路整体加温功能，保证回路不受积水影响，保证流量传感器精准及向病人提供温暖气体，避免对呼吸道的刺激</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14.具备CO2旁路功能，在机械通气过程中，更换钠石灰罐无需关停机械通气，可方便直接更换</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15.提供辅助/控制通气，支持VCV、PCV、压力控制容量保证通气（PCV-VG/AUTOFLOW）和SIMV（SIMV-VC、SIMV-PC）、CPAP/PS等通气模式</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16.具备心肺旁流模式CPB, 且心肺旁流模式可在手动通气模式和机控通气模式下启动</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17.潮气量设置范围：</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★（1）潮气量设置范围：5ml-1500ml（PCV模式），10ml-1500ml（VCV模式）</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（2）潮气量监测范围：0到3000ml</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（3）呼吸机吸气阀峰值流速：≥180 L/min；</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（4）吸气压力设置范围：5-80 cmH2O （PEEP+）；</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（5）吸呼比：4:1到1:8</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 xml:space="preserve">（6）峰值流速：＞160 L/min  </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（6）呼吸频率：2-100次/分钟</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18.具有</w:t>
            </w:r>
            <w:proofErr w:type="gramStart"/>
            <w:r w:rsidRPr="00D93D5D">
              <w:rPr>
                <w:rFonts w:ascii="宋体" w:hAnsi="宋体" w:cs="宋体" w:hint="eastAsia"/>
                <w:sz w:val="24"/>
                <w:szCs w:val="24"/>
              </w:rPr>
              <w:t>肺保护</w:t>
            </w:r>
            <w:proofErr w:type="gramEnd"/>
            <w:r w:rsidRPr="00D93D5D">
              <w:rPr>
                <w:rFonts w:ascii="宋体" w:hAnsi="宋体" w:cs="宋体" w:hint="eastAsia"/>
                <w:sz w:val="24"/>
                <w:szCs w:val="24"/>
              </w:rPr>
              <w:t>工具：支持两种复张手法——单周期和多周期，支持</w:t>
            </w:r>
            <w:proofErr w:type="gramStart"/>
            <w:r w:rsidRPr="00D93D5D">
              <w:rPr>
                <w:rFonts w:ascii="宋体" w:hAnsi="宋体" w:cs="宋体" w:hint="eastAsia"/>
                <w:sz w:val="24"/>
                <w:szCs w:val="24"/>
              </w:rPr>
              <w:t>定时膨肺功能</w:t>
            </w:r>
            <w:proofErr w:type="gramEnd"/>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19.支持升级吸气保持和呼气保持功能，自动计算静态顺应性，吸气阻力内源性呼气末正压等参数</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20.全自动使用前自检：图示化检测，检测失败时</w:t>
            </w:r>
            <w:proofErr w:type="gramStart"/>
            <w:r w:rsidRPr="00D93D5D">
              <w:rPr>
                <w:rFonts w:ascii="宋体" w:hAnsi="宋体" w:cs="宋体" w:hint="eastAsia"/>
                <w:sz w:val="24"/>
                <w:szCs w:val="24"/>
              </w:rPr>
              <w:t>给于</w:t>
            </w:r>
            <w:proofErr w:type="gramEnd"/>
            <w:r w:rsidRPr="00D93D5D">
              <w:rPr>
                <w:rFonts w:ascii="宋体" w:hAnsi="宋体" w:cs="宋体" w:hint="eastAsia"/>
                <w:sz w:val="24"/>
                <w:szCs w:val="24"/>
              </w:rPr>
              <w:t>文字和图示提醒可能出错的原因。可预约定时自检</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21.具备麻醉趋势图功能，可显示未来20分钟内吸入呼出麻药浓度和氧浓度的趋势</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22.麻醉机可提供标准HL7协议，与院方信息系统实现实时通讯</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23.</w:t>
            </w:r>
            <w:proofErr w:type="gramStart"/>
            <w:r w:rsidRPr="00D93D5D">
              <w:rPr>
                <w:rFonts w:ascii="宋体" w:hAnsi="宋体" w:cs="宋体" w:hint="eastAsia"/>
                <w:sz w:val="24"/>
                <w:szCs w:val="24"/>
              </w:rPr>
              <w:t>醉机内置</w:t>
            </w:r>
            <w:proofErr w:type="gramEnd"/>
            <w:r w:rsidRPr="00D93D5D">
              <w:rPr>
                <w:rFonts w:ascii="宋体" w:hAnsi="宋体" w:cs="宋体" w:hint="eastAsia"/>
                <w:sz w:val="24"/>
                <w:szCs w:val="24"/>
              </w:rPr>
              <w:t>插件槽，可直接热插拔插件,插件可在同品牌监护仪和麻醉机之间通用, 可配备插件：AG麻醉气体模块、BIS、EtCO2、NMT，可单独升级EtCO2插件，以适应全凭静脉无需监测麻醉气体的需求</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★24.麻醉监护仪采用模块化设计，具备转运模块，</w:t>
            </w:r>
            <w:proofErr w:type="gramStart"/>
            <w:r w:rsidRPr="00D93D5D">
              <w:rPr>
                <w:rFonts w:ascii="宋体" w:hAnsi="宋体" w:cs="宋体" w:hint="eastAsia"/>
                <w:sz w:val="24"/>
                <w:szCs w:val="24"/>
              </w:rPr>
              <w:t>标配彩色</w:t>
            </w:r>
            <w:proofErr w:type="gramEnd"/>
            <w:r w:rsidRPr="00D93D5D">
              <w:rPr>
                <w:rFonts w:ascii="宋体" w:hAnsi="宋体" w:cs="宋体" w:hint="eastAsia"/>
                <w:sz w:val="24"/>
                <w:szCs w:val="24"/>
              </w:rPr>
              <w:t>电容触摸屏，屏幕尺寸≥18英寸，可同时显示≥10道波形，主机插槽数≥6个</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25.麻醉监护仪内置锂电池，续航时间≥2小时</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★26.支持升级模块：BIS模块、NMT模块、AG麻醉气体模块、</w:t>
            </w:r>
            <w:proofErr w:type="gramStart"/>
            <w:r w:rsidRPr="00D93D5D">
              <w:rPr>
                <w:rFonts w:ascii="宋体" w:hAnsi="宋体" w:cs="宋体" w:hint="eastAsia"/>
                <w:sz w:val="24"/>
                <w:szCs w:val="24"/>
              </w:rPr>
              <w:t>脑状态</w:t>
            </w:r>
            <w:proofErr w:type="gramEnd"/>
            <w:r w:rsidRPr="00D93D5D">
              <w:rPr>
                <w:rFonts w:ascii="宋体" w:hAnsi="宋体" w:cs="宋体" w:hint="eastAsia"/>
                <w:sz w:val="24"/>
                <w:szCs w:val="24"/>
              </w:rPr>
              <w:t>指数监测、</w:t>
            </w:r>
            <w:proofErr w:type="gramStart"/>
            <w:r w:rsidRPr="00D93D5D">
              <w:rPr>
                <w:rFonts w:ascii="宋体" w:hAnsi="宋体" w:cs="宋体" w:hint="eastAsia"/>
                <w:sz w:val="24"/>
                <w:szCs w:val="24"/>
              </w:rPr>
              <w:t>脑氧监测</w:t>
            </w:r>
            <w:proofErr w:type="gramEnd"/>
            <w:r w:rsidRPr="00D93D5D">
              <w:rPr>
                <w:rFonts w:ascii="宋体" w:hAnsi="宋体" w:cs="宋体" w:hint="eastAsia"/>
                <w:sz w:val="24"/>
                <w:szCs w:val="24"/>
              </w:rPr>
              <w:t>、EtCO2模块、PICCO模块、</w:t>
            </w:r>
            <w:proofErr w:type="gramStart"/>
            <w:r w:rsidRPr="00D93D5D">
              <w:rPr>
                <w:rFonts w:ascii="宋体" w:hAnsi="宋体" w:cs="宋体" w:hint="eastAsia"/>
                <w:sz w:val="24"/>
                <w:szCs w:val="24"/>
              </w:rPr>
              <w:t>脑氧模块</w:t>
            </w:r>
            <w:proofErr w:type="gramEnd"/>
            <w:r w:rsidRPr="00D93D5D">
              <w:rPr>
                <w:rFonts w:ascii="宋体" w:hAnsi="宋体" w:cs="宋体" w:hint="eastAsia"/>
                <w:sz w:val="24"/>
                <w:szCs w:val="24"/>
              </w:rPr>
              <w:t>，提升临床监测手段，支持热插拔</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27.支持升级功能：FloTrac监测功能模块或可实现FloTrac技术单机产品，非漂浮导管热稀释法或无创阻抗法，可通过监测桡动脉压力提供连续心排量（CCO），每搏量变异（SVV），实时外周血管阻力（SVR）等监测</w:t>
            </w:r>
            <w:r w:rsidRPr="00D93D5D">
              <w:rPr>
                <w:rFonts w:ascii="宋体" w:hAnsi="宋体" w:cs="宋体" w:hint="eastAsia"/>
                <w:sz w:val="24"/>
                <w:szCs w:val="24"/>
              </w:rPr>
              <w:lastRenderedPageBreak/>
              <w:t>参数，满足临床监测需求</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28.麻醉监护</w:t>
            </w:r>
            <w:proofErr w:type="gramStart"/>
            <w:r w:rsidRPr="00D93D5D">
              <w:rPr>
                <w:rFonts w:ascii="宋体" w:hAnsi="宋体" w:cs="宋体" w:hint="eastAsia"/>
                <w:sz w:val="24"/>
                <w:szCs w:val="24"/>
              </w:rPr>
              <w:t>仪支持</w:t>
            </w:r>
            <w:proofErr w:type="gramEnd"/>
            <w:r w:rsidRPr="00D93D5D">
              <w:rPr>
                <w:rFonts w:ascii="宋体" w:hAnsi="宋体" w:cs="宋体" w:hint="eastAsia"/>
                <w:sz w:val="24"/>
                <w:szCs w:val="24"/>
              </w:rPr>
              <w:t>监测参数：心电，呼吸，心率，脉率，无创血压，血氧饱和度，双通道体温和双通道有创血压，</w:t>
            </w:r>
            <w:proofErr w:type="gramStart"/>
            <w:r w:rsidRPr="00D93D5D">
              <w:rPr>
                <w:rFonts w:ascii="宋体" w:hAnsi="宋体" w:cs="宋体" w:hint="eastAsia"/>
                <w:sz w:val="24"/>
                <w:szCs w:val="24"/>
              </w:rPr>
              <w:t>且双通道</w:t>
            </w:r>
            <w:proofErr w:type="gramEnd"/>
            <w:r w:rsidRPr="00D93D5D">
              <w:rPr>
                <w:rFonts w:ascii="宋体" w:hAnsi="宋体" w:cs="宋体" w:hint="eastAsia"/>
                <w:sz w:val="24"/>
                <w:szCs w:val="24"/>
              </w:rPr>
              <w:t>体温和有创血压可同时监测。基本功能模块支持升级从主体监护仪拔出后作为一个独立的监护</w:t>
            </w:r>
            <w:proofErr w:type="gramStart"/>
            <w:r w:rsidRPr="00D93D5D">
              <w:rPr>
                <w:rFonts w:ascii="宋体" w:hAnsi="宋体" w:cs="宋体" w:hint="eastAsia"/>
                <w:sz w:val="24"/>
                <w:szCs w:val="24"/>
              </w:rPr>
              <w:t>仪支持</w:t>
            </w:r>
            <w:proofErr w:type="gramEnd"/>
            <w:r w:rsidRPr="00D93D5D">
              <w:rPr>
                <w:rFonts w:ascii="宋体" w:hAnsi="宋体" w:cs="宋体" w:hint="eastAsia"/>
                <w:sz w:val="24"/>
                <w:szCs w:val="24"/>
              </w:rPr>
              <w:t>病人的无缝转移，插入监护</w:t>
            </w:r>
            <w:proofErr w:type="gramStart"/>
            <w:r w:rsidRPr="00D93D5D">
              <w:rPr>
                <w:rFonts w:ascii="宋体" w:hAnsi="宋体" w:cs="宋体" w:hint="eastAsia"/>
                <w:sz w:val="24"/>
                <w:szCs w:val="24"/>
              </w:rPr>
              <w:t>仪操作</w:t>
            </w:r>
            <w:proofErr w:type="gramEnd"/>
            <w:r w:rsidRPr="00D93D5D">
              <w:rPr>
                <w:rFonts w:ascii="宋体" w:hAnsi="宋体" w:cs="宋体" w:hint="eastAsia"/>
                <w:sz w:val="24"/>
                <w:szCs w:val="24"/>
              </w:rPr>
              <w:t>插槽作为主机模块，具有独立操作显示屏，屏幕尺寸≥5寸，内置锂电池供电≥6小时，采用无风扇设计</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29.具备参数组合报警功能，可对患者同时多个参数变化给出统一报警提示，预示病人不同生理系统状态改变，提供≥10个预设组合报警，同时激活≥6个组合报警功能可选，支持根据病人的参数趋势变化，自动推送推荐报警限</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30.麻醉监护仪的心电监测支持≥3个分析导联实时动态同步分析，并非多个导联波形同屏显示及12导联静息分析</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31.麻醉工作系统可连接输注管理系统，含有≥四通道注射泵，实现输注泵的联机控制</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32.输注管理系统中输注泵单机屏幕尺寸≥7寸彩色电容触摸屏，具有药物色彩标识</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33.麻醉输注管理系统支持输液泵和注射泵自由组合，集中供电，支持镇痛药、化疗药、胰岛素输注，支持TCI模式</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★34.麻醉输注管理系统内单泵主机自带多功能接口，无需外接辅助设备。</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35.麻醉输注管理系统支持输注射模式全面：需具备速度模式、时间模式、体重模式、梯度模式、序列模式、剂量时间模式、微量模式、间断给药模式、点滴模式（输液泵）；支持联机功能</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36.麻醉工作系统可通过升级中央站集中连接实现远程控制麻醉机、监护仪、及输注管理系统（包含输液泵和注射泵），支持血压测量、输注速度、输注预置量、快进等参数远程设置及更改</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37.麻醉机、麻醉监护仪等设备可提供标准HL7协议，均可连入手麻等院内信息系统，与院方信息实现实时通讯。</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38.麻醉工作系统可通过升级中央站集中连接实现远程控制麻醉机、监护仪、及输注管理系统（包含输液泵和注射泵），支持血压测量、输注速度、输注预置量、快进等参数远程设置及更改</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39.麻醉机、麻醉监护仪等设备可提供标准HL7协议，均可连入手麻等院内信息系统，与院方信息实现实时通讯</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40.设备预计使用年限≥10年</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三、配置要求：</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lastRenderedPageBreak/>
              <w:t>1.高端麻醉工作站(每套含麻醉机主机*1套+高端插件式麻醉监护仪*1套)</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2.每套含七氟醚电子挥发罐*1套</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3.输液信息管理系统*1套（含4个TCI功能注射泵）</w:t>
            </w:r>
          </w:p>
          <w:p w:rsidR="00D93D5D" w:rsidRPr="00D93D5D" w:rsidRDefault="00D93D5D" w:rsidP="00D93D5D">
            <w:pPr>
              <w:tabs>
                <w:tab w:val="left" w:pos="312"/>
              </w:tabs>
              <w:snapToGrid w:val="0"/>
              <w:spacing w:line="300" w:lineRule="exact"/>
              <w:rPr>
                <w:rFonts w:ascii="宋体" w:hAnsi="宋体" w:cs="宋体"/>
                <w:sz w:val="24"/>
                <w:szCs w:val="24"/>
              </w:rPr>
            </w:pPr>
            <w:r w:rsidRPr="00D93D5D">
              <w:rPr>
                <w:rFonts w:ascii="宋体" w:hAnsi="宋体" w:cs="宋体" w:hint="eastAsia"/>
                <w:sz w:val="24"/>
                <w:szCs w:val="24"/>
              </w:rPr>
              <w:t>4.每套含AG模块(氧浓度监测)*1套，B1S 模块*1套，NMT模块*1套</w:t>
            </w:r>
          </w:p>
          <w:p w:rsidR="00D93D5D" w:rsidRDefault="00D93D5D" w:rsidP="00D93D5D">
            <w:pPr>
              <w:tabs>
                <w:tab w:val="left" w:pos="312"/>
              </w:tabs>
              <w:snapToGrid w:val="0"/>
              <w:spacing w:line="300" w:lineRule="exact"/>
              <w:rPr>
                <w:rFonts w:ascii="宋体" w:hAnsi="宋体" w:cs="宋体"/>
                <w:b/>
                <w:bCs/>
                <w:sz w:val="24"/>
                <w:szCs w:val="24"/>
              </w:rPr>
            </w:pPr>
            <w:r w:rsidRPr="00D93D5D">
              <w:rPr>
                <w:rFonts w:ascii="宋体" w:hAnsi="宋体" w:cs="宋体" w:hint="eastAsia"/>
                <w:sz w:val="24"/>
                <w:szCs w:val="24"/>
              </w:rPr>
              <w:t>5.每套配套附件（成人管路、氧疗</w:t>
            </w:r>
            <w:proofErr w:type="gramStart"/>
            <w:r w:rsidRPr="00D93D5D">
              <w:rPr>
                <w:rFonts w:ascii="宋体" w:hAnsi="宋体" w:cs="宋体" w:hint="eastAsia"/>
                <w:sz w:val="24"/>
                <w:szCs w:val="24"/>
              </w:rPr>
              <w:t>鼻</w:t>
            </w:r>
            <w:proofErr w:type="gramEnd"/>
            <w:r w:rsidRPr="00D93D5D">
              <w:rPr>
                <w:rFonts w:ascii="宋体" w:hAnsi="宋体" w:cs="宋体" w:hint="eastAsia"/>
                <w:sz w:val="24"/>
                <w:szCs w:val="24"/>
              </w:rPr>
              <w:t>导管、皮囊各一个）*1套</w:t>
            </w:r>
          </w:p>
        </w:tc>
      </w:tr>
      <w:tr w:rsidR="00D93D5D" w:rsidRPr="00E56F76" w:rsidTr="002D1B4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D93D5D" w:rsidRDefault="00D93D5D" w:rsidP="002D1B42">
            <w:pPr>
              <w:snapToGrid w:val="0"/>
              <w:spacing w:line="360" w:lineRule="auto"/>
              <w:jc w:val="center"/>
              <w:rPr>
                <w:rFonts w:ascii="宋体" w:hAnsi="宋体" w:cs="宋体"/>
                <w:sz w:val="24"/>
                <w:szCs w:val="24"/>
              </w:rPr>
            </w:pPr>
            <w:r>
              <w:rPr>
                <w:rFonts w:ascii="宋体" w:hAnsi="宋体" w:cs="宋体" w:hint="eastAsia"/>
                <w:sz w:val="24"/>
                <w:szCs w:val="24"/>
              </w:rPr>
              <w:lastRenderedPageBreak/>
              <w:t>2</w:t>
            </w:r>
          </w:p>
        </w:tc>
        <w:tc>
          <w:tcPr>
            <w:tcW w:w="704" w:type="pct"/>
            <w:tcBorders>
              <w:top w:val="single" w:sz="4" w:space="0" w:color="auto"/>
              <w:left w:val="single" w:sz="4" w:space="0" w:color="auto"/>
              <w:bottom w:val="single" w:sz="4" w:space="0" w:color="auto"/>
              <w:right w:val="single" w:sz="4" w:space="0" w:color="auto"/>
            </w:tcBorders>
            <w:vAlign w:val="center"/>
          </w:tcPr>
          <w:p w:rsidR="00D93D5D" w:rsidRDefault="00D93D5D" w:rsidP="002D1B42">
            <w:pPr>
              <w:snapToGrid w:val="0"/>
              <w:spacing w:line="360" w:lineRule="auto"/>
              <w:jc w:val="center"/>
              <w:rPr>
                <w:rFonts w:ascii="宋体" w:hAnsi="宋体" w:cs="宋体"/>
                <w:sz w:val="24"/>
                <w:szCs w:val="24"/>
              </w:rPr>
            </w:pPr>
            <w:r>
              <w:rPr>
                <w:rFonts w:ascii="宋体" w:hAnsi="宋体" w:cs="宋体" w:hint="eastAsia"/>
                <w:sz w:val="24"/>
                <w:szCs w:val="24"/>
              </w:rPr>
              <w:t>麻醉机（2）</w:t>
            </w:r>
          </w:p>
        </w:tc>
        <w:tc>
          <w:tcPr>
            <w:tcW w:w="390" w:type="pct"/>
            <w:tcBorders>
              <w:top w:val="single" w:sz="4" w:space="0" w:color="auto"/>
              <w:left w:val="single" w:sz="4" w:space="0" w:color="auto"/>
              <w:bottom w:val="single" w:sz="4" w:space="0" w:color="auto"/>
              <w:right w:val="single" w:sz="4" w:space="0" w:color="auto"/>
            </w:tcBorders>
            <w:vAlign w:val="center"/>
          </w:tcPr>
          <w:p w:rsidR="00D93D5D" w:rsidRPr="00E56F76" w:rsidRDefault="00D93D5D" w:rsidP="002D1B42">
            <w:pPr>
              <w:jc w:val="center"/>
              <w:rPr>
                <w:rFonts w:cs="宋体"/>
                <w:color w:val="000000"/>
                <w:kern w:val="0"/>
                <w:sz w:val="24"/>
                <w:szCs w:val="21"/>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D93D5D" w:rsidRDefault="00D93D5D" w:rsidP="002D1B42">
            <w:pPr>
              <w:snapToGrid w:val="0"/>
              <w:spacing w:line="360" w:lineRule="auto"/>
              <w:jc w:val="center"/>
              <w:rPr>
                <w:rFonts w:ascii="宋体" w:hAnsi="宋体" w:cs="宋体"/>
                <w:sz w:val="24"/>
                <w:szCs w:val="24"/>
              </w:rPr>
            </w:pPr>
            <w:r>
              <w:rPr>
                <w:rFonts w:ascii="宋体" w:hAnsi="宋体" w:cs="宋体" w:hint="eastAsia"/>
                <w:sz w:val="24"/>
                <w:szCs w:val="24"/>
              </w:rPr>
              <w:t>1</w:t>
            </w:r>
          </w:p>
        </w:tc>
        <w:tc>
          <w:tcPr>
            <w:tcW w:w="3033" w:type="pct"/>
            <w:tcBorders>
              <w:top w:val="single" w:sz="4" w:space="0" w:color="auto"/>
              <w:left w:val="single" w:sz="4" w:space="0" w:color="auto"/>
              <w:bottom w:val="single" w:sz="4" w:space="0" w:color="auto"/>
              <w:right w:val="single" w:sz="4" w:space="0" w:color="auto"/>
            </w:tcBorders>
          </w:tcPr>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一、产品用途：</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1.用于</w:t>
            </w:r>
            <w:proofErr w:type="gramStart"/>
            <w:r w:rsidRPr="00E842BC">
              <w:rPr>
                <w:rFonts w:ascii="宋体" w:hAnsi="宋体" w:cs="宋体" w:hint="eastAsia"/>
                <w:sz w:val="24"/>
                <w:szCs w:val="24"/>
              </w:rPr>
              <w:t>围术期为</w:t>
            </w:r>
            <w:proofErr w:type="gramEnd"/>
            <w:r w:rsidRPr="00E842BC">
              <w:rPr>
                <w:rFonts w:ascii="宋体" w:hAnsi="宋体" w:cs="宋体" w:hint="eastAsia"/>
                <w:sz w:val="24"/>
                <w:szCs w:val="24"/>
              </w:rPr>
              <w:t>患者提供全身麻醉及复苏过程通气支持，对患者生命体征进行实时监测，全面保障患者</w:t>
            </w:r>
            <w:proofErr w:type="gramStart"/>
            <w:r w:rsidRPr="00E842BC">
              <w:rPr>
                <w:rFonts w:ascii="宋体" w:hAnsi="宋体" w:cs="宋体" w:hint="eastAsia"/>
                <w:sz w:val="24"/>
                <w:szCs w:val="24"/>
              </w:rPr>
              <w:t>围术期安全</w:t>
            </w:r>
            <w:proofErr w:type="gramEnd"/>
            <w:r w:rsidRPr="00E842BC">
              <w:rPr>
                <w:rFonts w:ascii="宋体" w:hAnsi="宋体" w:cs="宋体" w:hint="eastAsia"/>
                <w:sz w:val="24"/>
                <w:szCs w:val="24"/>
              </w:rPr>
              <w:t>，为临床提供辅助临床决策工具，提升临床工作效率</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二、技术参数：</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1.用于对成人、儿童和新生儿的吸入麻醉及呼吸管理，可完成紧闭、半紧闭、全开放麻醉，且在小儿麻醉时无需更换风箱的设备</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2.采用气动电控或电动电控呼吸机，全中文操作和显示，屏幕尺寸≥15英寸，彩色电容触摸屏，显示屏可360度旋转，俯仰角度可调节，支持手势操作，可同屏显示波形和呼吸环图</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3.同屏幕≥5通道波形显示（压力时间波形，流速时间波形，容量时间波形， CO2或麻醉气体浓度波形等）</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4.麻醉机内置≥3槽位插件槽，可直接热插拔插件，具备麻醉气体监测模块，具备氧浓度监测功能</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5.</w:t>
            </w:r>
            <w:proofErr w:type="gramStart"/>
            <w:r w:rsidRPr="00E842BC">
              <w:rPr>
                <w:rFonts w:ascii="宋体" w:hAnsi="宋体" w:cs="宋体" w:hint="eastAsia"/>
                <w:sz w:val="24"/>
                <w:szCs w:val="24"/>
              </w:rPr>
              <w:t>标配氧气</w:t>
            </w:r>
            <w:proofErr w:type="gramEnd"/>
            <w:r w:rsidRPr="00E842BC">
              <w:rPr>
                <w:rFonts w:ascii="宋体" w:hAnsi="宋体" w:cs="宋体" w:hint="eastAsia"/>
                <w:sz w:val="24"/>
                <w:szCs w:val="24"/>
              </w:rPr>
              <w:t>、空气两气源，</w:t>
            </w:r>
            <w:proofErr w:type="gramStart"/>
            <w:r w:rsidRPr="00E842BC">
              <w:rPr>
                <w:rFonts w:ascii="宋体" w:hAnsi="宋体" w:cs="宋体" w:hint="eastAsia"/>
                <w:sz w:val="24"/>
                <w:szCs w:val="24"/>
              </w:rPr>
              <w:t>具备氧笑联动</w:t>
            </w:r>
            <w:proofErr w:type="gramEnd"/>
            <w:r w:rsidRPr="00E842BC">
              <w:rPr>
                <w:rFonts w:ascii="宋体" w:hAnsi="宋体" w:cs="宋体" w:hint="eastAsia"/>
                <w:sz w:val="24"/>
                <w:szCs w:val="24"/>
              </w:rPr>
              <w:t>系统，保证接入氧气和笑气时氧浓度不低于25%，快速充氧范围25-75 L/min</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★6.全电子流量计 (可直接设置氧浓度和总流量，总流量控制模式下总流量范围：0.2-20 L/min。O2 浓度范围： 21%-100%)，全电子流量计可以设置成总流量模式，也可以设置成单管流量模式</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7.具备备用流量计，具备辅助吸氧流量计，具备直观的适宜低流量麻醉的新鲜气体流量指示工具，具备麻药消耗速度显示和总消耗量统计，具备新鲜气体流量暂停功能，方便吸痰等操作</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8.具备高流量给氧功能（HFNC功能)，流量范围 2-80 L/min，氧浓度设置范围21-100%</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★9.具备双麻醉罐位</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10.回路部件可以耐受≥134℃高温高压消毒以避免院内交叉感染(包括流量传感器)</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11.具备吸入端与</w:t>
            </w:r>
            <w:proofErr w:type="gramStart"/>
            <w:r w:rsidRPr="00E842BC">
              <w:rPr>
                <w:rFonts w:ascii="宋体" w:hAnsi="宋体" w:cs="宋体" w:hint="eastAsia"/>
                <w:sz w:val="24"/>
                <w:szCs w:val="24"/>
              </w:rPr>
              <w:t>呼出端双流量传感器</w:t>
            </w:r>
            <w:proofErr w:type="gramEnd"/>
            <w:r w:rsidRPr="00E842BC">
              <w:rPr>
                <w:rFonts w:ascii="宋体" w:hAnsi="宋体" w:cs="宋体" w:hint="eastAsia"/>
                <w:sz w:val="24"/>
                <w:szCs w:val="24"/>
              </w:rPr>
              <w:t>，实现动态潮气量实时自动补偿功能，补偿新鲜气体变化、气体压缩、回路顺应性变化以及小的回路泄漏造成的吸入潮气量和设置潮气量的误差。具备内置第三基准流量传感器，</w:t>
            </w:r>
            <w:r w:rsidRPr="00E842BC">
              <w:rPr>
                <w:rFonts w:ascii="宋体" w:hAnsi="宋体" w:cs="宋体" w:hint="eastAsia"/>
                <w:sz w:val="24"/>
                <w:szCs w:val="24"/>
              </w:rPr>
              <w:lastRenderedPageBreak/>
              <w:t>用户可自行校准吸入和呼出端流量传感器。</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★12.具有回路整体加温功能，保证回路不受积水影响，保证流量传感器精准及向病人提供温暖气体，避免对呼吸道的刺激</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13.具备CO2旁路功能，在机械通气过程中，更换钠石灰罐无需关停机械通气，可方便直接更换</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14.提供辅助/控制通气，支持VCV、PCV、压力控制容量保证通气（PCV-VG/AUTOFLOW）和SIMV（SIMV-VC、SIMV-PC）、CPAP/PS等通气模式</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15.具备心肺旁流模式CPB, 且心肺旁流模式可在手动通气模式和机控通气模式下启动</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16.潮气量设置范围：</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★（1）潮气量设置范围：5ml-1500ml（PCV模式），10ml-1500ml（VCV模式）</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（2）潮气量监测范围：0到3000ml</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（3）呼吸机吸气阀峰值流速：≥180 L/min；</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（4）吸气压力设置范围：5-80 cmH2O （PEEP+）；</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（5）吸呼比：4:1到1:8</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 xml:space="preserve">（6）峰值流速：＞160 L/min  </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（7）呼吸频率：2-100次/分钟</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17.具有</w:t>
            </w:r>
            <w:proofErr w:type="gramStart"/>
            <w:r w:rsidRPr="00E842BC">
              <w:rPr>
                <w:rFonts w:ascii="宋体" w:hAnsi="宋体" w:cs="宋体" w:hint="eastAsia"/>
                <w:sz w:val="24"/>
                <w:szCs w:val="24"/>
              </w:rPr>
              <w:t>肺保护</w:t>
            </w:r>
            <w:proofErr w:type="gramEnd"/>
            <w:r w:rsidRPr="00E842BC">
              <w:rPr>
                <w:rFonts w:ascii="宋体" w:hAnsi="宋体" w:cs="宋体" w:hint="eastAsia"/>
                <w:sz w:val="24"/>
                <w:szCs w:val="24"/>
              </w:rPr>
              <w:t>工具：支持两种复张手法——单周期和多周期，支持</w:t>
            </w:r>
            <w:proofErr w:type="gramStart"/>
            <w:r w:rsidRPr="00E842BC">
              <w:rPr>
                <w:rFonts w:ascii="宋体" w:hAnsi="宋体" w:cs="宋体" w:hint="eastAsia"/>
                <w:sz w:val="24"/>
                <w:szCs w:val="24"/>
              </w:rPr>
              <w:t>定时膨肺功能</w:t>
            </w:r>
            <w:proofErr w:type="gramEnd"/>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18.支持升级吸气保持和呼气保持功能，自动计算静态顺应性，吸气阻力内源性呼气末正压等参数</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19.全自动使用前自检：图示化检测，检测失败时</w:t>
            </w:r>
            <w:proofErr w:type="gramStart"/>
            <w:r w:rsidRPr="00E842BC">
              <w:rPr>
                <w:rFonts w:ascii="宋体" w:hAnsi="宋体" w:cs="宋体" w:hint="eastAsia"/>
                <w:sz w:val="24"/>
                <w:szCs w:val="24"/>
              </w:rPr>
              <w:t>给于</w:t>
            </w:r>
            <w:proofErr w:type="gramEnd"/>
            <w:r w:rsidRPr="00E842BC">
              <w:rPr>
                <w:rFonts w:ascii="宋体" w:hAnsi="宋体" w:cs="宋体" w:hint="eastAsia"/>
                <w:sz w:val="24"/>
                <w:szCs w:val="24"/>
              </w:rPr>
              <w:t>文字和图示提醒可能出错的原因。可预约定时自检。</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20.具备麻醉趋势图功能，可显示未来20分钟内吸入呼出麻药浓度和氧浓度的趋势</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21.麻醉机可提供标准HL7协议，与院方信息系统实现实时通讯</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22.麻醉机内置插件槽，可直接热插拔插件,插件可在同品牌监护仪和麻醉机之间通用, 可配备插件：AG麻醉气体模块、BIS、EtCO2、NMT，可单独升级EtCO2插件，以适应全凭静脉无需监测麻醉气体的需求</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★23.麻醉监护仪采用模块化设计，具备转运模块，</w:t>
            </w:r>
            <w:proofErr w:type="gramStart"/>
            <w:r w:rsidRPr="00E842BC">
              <w:rPr>
                <w:rFonts w:ascii="宋体" w:hAnsi="宋体" w:cs="宋体" w:hint="eastAsia"/>
                <w:sz w:val="24"/>
                <w:szCs w:val="24"/>
              </w:rPr>
              <w:t>标配彩色</w:t>
            </w:r>
            <w:proofErr w:type="gramEnd"/>
            <w:r w:rsidRPr="00E842BC">
              <w:rPr>
                <w:rFonts w:ascii="宋体" w:hAnsi="宋体" w:cs="宋体" w:hint="eastAsia"/>
                <w:sz w:val="24"/>
                <w:szCs w:val="24"/>
              </w:rPr>
              <w:t>电容触摸屏，屏幕尺寸≥18英寸，可同时显示≥10道波形，主机插槽数≥6个</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24.麻醉监护仪内置锂电池，续航时间≥2小时</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★25.支持升级模块：BIS模块、NMT模块、AG麻醉气体模块、</w:t>
            </w:r>
            <w:proofErr w:type="gramStart"/>
            <w:r w:rsidRPr="00E842BC">
              <w:rPr>
                <w:rFonts w:ascii="宋体" w:hAnsi="宋体" w:cs="宋体" w:hint="eastAsia"/>
                <w:sz w:val="24"/>
                <w:szCs w:val="24"/>
              </w:rPr>
              <w:t>脑状态</w:t>
            </w:r>
            <w:proofErr w:type="gramEnd"/>
            <w:r w:rsidRPr="00E842BC">
              <w:rPr>
                <w:rFonts w:ascii="宋体" w:hAnsi="宋体" w:cs="宋体" w:hint="eastAsia"/>
                <w:sz w:val="24"/>
                <w:szCs w:val="24"/>
              </w:rPr>
              <w:t>指数监测、</w:t>
            </w:r>
            <w:proofErr w:type="gramStart"/>
            <w:r w:rsidRPr="00E842BC">
              <w:rPr>
                <w:rFonts w:ascii="宋体" w:hAnsi="宋体" w:cs="宋体" w:hint="eastAsia"/>
                <w:sz w:val="24"/>
                <w:szCs w:val="24"/>
              </w:rPr>
              <w:t>脑氧监测</w:t>
            </w:r>
            <w:proofErr w:type="gramEnd"/>
            <w:r w:rsidRPr="00E842BC">
              <w:rPr>
                <w:rFonts w:ascii="宋体" w:hAnsi="宋体" w:cs="宋体" w:hint="eastAsia"/>
                <w:sz w:val="24"/>
                <w:szCs w:val="24"/>
              </w:rPr>
              <w:t>、EtCO2模块、PICCO模块、</w:t>
            </w:r>
            <w:proofErr w:type="gramStart"/>
            <w:r w:rsidRPr="00E842BC">
              <w:rPr>
                <w:rFonts w:ascii="宋体" w:hAnsi="宋体" w:cs="宋体" w:hint="eastAsia"/>
                <w:sz w:val="24"/>
                <w:szCs w:val="24"/>
              </w:rPr>
              <w:t>脑氧模块</w:t>
            </w:r>
            <w:proofErr w:type="gramEnd"/>
            <w:r w:rsidRPr="00E842BC">
              <w:rPr>
                <w:rFonts w:ascii="宋体" w:hAnsi="宋体" w:cs="宋体" w:hint="eastAsia"/>
                <w:sz w:val="24"/>
                <w:szCs w:val="24"/>
              </w:rPr>
              <w:t>，提升临床监测手段，支持热插拔</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26.支持升级功能：FloTrac监测功能模块或可实现FloTrac技术单机产品，非漂浮导管热稀释法或无创阻抗法，可通过监测桡动脉压力提供连续心排量（CCO），每搏量变异（SVV），实时外周血管阻力（SVR）等监测</w:t>
            </w:r>
            <w:r w:rsidRPr="00E842BC">
              <w:rPr>
                <w:rFonts w:ascii="宋体" w:hAnsi="宋体" w:cs="宋体" w:hint="eastAsia"/>
                <w:sz w:val="24"/>
                <w:szCs w:val="24"/>
              </w:rPr>
              <w:lastRenderedPageBreak/>
              <w:t>参数，满足临床监测需求</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27.麻醉监护</w:t>
            </w:r>
            <w:proofErr w:type="gramStart"/>
            <w:r w:rsidRPr="00E842BC">
              <w:rPr>
                <w:rFonts w:ascii="宋体" w:hAnsi="宋体" w:cs="宋体" w:hint="eastAsia"/>
                <w:sz w:val="24"/>
                <w:szCs w:val="24"/>
              </w:rPr>
              <w:t>仪支持</w:t>
            </w:r>
            <w:proofErr w:type="gramEnd"/>
            <w:r w:rsidRPr="00E842BC">
              <w:rPr>
                <w:rFonts w:ascii="宋体" w:hAnsi="宋体" w:cs="宋体" w:hint="eastAsia"/>
                <w:sz w:val="24"/>
                <w:szCs w:val="24"/>
              </w:rPr>
              <w:t>监测参数：心电，呼吸，心率，脉率，无创血压，血氧饱和度，双通道体温和双通道有创血压，</w:t>
            </w:r>
            <w:proofErr w:type="gramStart"/>
            <w:r w:rsidRPr="00E842BC">
              <w:rPr>
                <w:rFonts w:ascii="宋体" w:hAnsi="宋体" w:cs="宋体" w:hint="eastAsia"/>
                <w:sz w:val="24"/>
                <w:szCs w:val="24"/>
              </w:rPr>
              <w:t>且双通道</w:t>
            </w:r>
            <w:proofErr w:type="gramEnd"/>
            <w:r w:rsidRPr="00E842BC">
              <w:rPr>
                <w:rFonts w:ascii="宋体" w:hAnsi="宋体" w:cs="宋体" w:hint="eastAsia"/>
                <w:sz w:val="24"/>
                <w:szCs w:val="24"/>
              </w:rPr>
              <w:t>体温和有创血压可同时监测。基本功能模块支持升级从主体监护仪拔出后作为一个独立的监护</w:t>
            </w:r>
            <w:proofErr w:type="gramStart"/>
            <w:r w:rsidRPr="00E842BC">
              <w:rPr>
                <w:rFonts w:ascii="宋体" w:hAnsi="宋体" w:cs="宋体" w:hint="eastAsia"/>
                <w:sz w:val="24"/>
                <w:szCs w:val="24"/>
              </w:rPr>
              <w:t>仪支持</w:t>
            </w:r>
            <w:proofErr w:type="gramEnd"/>
            <w:r w:rsidRPr="00E842BC">
              <w:rPr>
                <w:rFonts w:ascii="宋体" w:hAnsi="宋体" w:cs="宋体" w:hint="eastAsia"/>
                <w:sz w:val="24"/>
                <w:szCs w:val="24"/>
              </w:rPr>
              <w:t>病人的无缝转移，插入监护</w:t>
            </w:r>
            <w:proofErr w:type="gramStart"/>
            <w:r w:rsidRPr="00E842BC">
              <w:rPr>
                <w:rFonts w:ascii="宋体" w:hAnsi="宋体" w:cs="宋体" w:hint="eastAsia"/>
                <w:sz w:val="24"/>
                <w:szCs w:val="24"/>
              </w:rPr>
              <w:t>仪操作</w:t>
            </w:r>
            <w:proofErr w:type="gramEnd"/>
            <w:r w:rsidRPr="00E842BC">
              <w:rPr>
                <w:rFonts w:ascii="宋体" w:hAnsi="宋体" w:cs="宋体" w:hint="eastAsia"/>
                <w:sz w:val="24"/>
                <w:szCs w:val="24"/>
              </w:rPr>
              <w:t>插槽作为主机模块，具有独立操作显示屏，屏幕尺寸≥5寸，内置锂电池供电≥6小时，采用无风扇设计</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28.具备参数组合报警功能，可对患者同时多个参数变化给出统一报警提示，预示病人不同生理系统状态改变，提供≥10个预设组合报警，同时激活≥6个组合报警功能可选，支持根据病人的参数趋势变化，自动推送推荐报警限</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29.麻醉监护仪的心电监测支持≥3个分析导联实时动态同步分析，并非多个导联波形同屏显示及12导联静息分析</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30.麻醉工作系统可连接输注管理系统，含有≥四通道注射泵，实现输注泵的联机控制</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31.输注管理系统中输注泵单机屏幕尺寸≥7寸彩色电容触摸屏，具有药物色彩标识</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32.麻醉输注管理系统支持输液泵和注射泵自由组合，集中供电，支持镇痛药、化疗药、胰岛素输注，支持TCI模式</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★33.麻醉输注管理系统内单泵主机自带多功能接口，无需外接辅助设备。</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34.麻醉输注管理系统支持输注射模式全面：需具备速度模式、时间模式、体重模式、梯度模式、序列模式、剂量时间模式、微量模式、间断给药模式、点滴模式（输液泵）；支持联机功能</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35.麻醉工作系统可通过升级中央站集中连接实现远程控制麻醉机、监护仪、及输注管理系统（包含输液泵和注射泵），支持血压测量、输注速度、输注预置量、快进等参数远程设置及更改</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36.麻醉机、麻醉监护仪等设备可提供标准HL7协议，均可连入手麻等院内信息系统，与院方信息实现实时通讯</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37.麻醉工作系统可通过升级中央站集中连接实现远程控制麻醉机、监护仪、及输注管理系统（包含输液泵和注射泵），支持血压测量、输注速度、输注预置量、快进等参数远程设置及更改</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38.麻醉机、麻醉监护仪等设备可提供标准HL7协议，均可连入手麻等院内信息系统，与院方信息实现实时通讯</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39.设备预计使用年限≥10年。</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三、配置要求：</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lastRenderedPageBreak/>
              <w:t>1.高端麻醉工作站(每套含麻醉机主机*1套+高端插件式麻醉监护仪*1套)</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2.每套含七氟醚麻醉挥发罐*1套</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3.每套含输液信息管理系统*1套（含4个TCI功能注射泵）</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4.每套含AG模块(氧浓度监测)*1套，B1S 模块*1套，NMT模块*1套</w:t>
            </w:r>
          </w:p>
          <w:p w:rsidR="00D93D5D" w:rsidRDefault="00E842BC" w:rsidP="00E842BC">
            <w:pPr>
              <w:tabs>
                <w:tab w:val="left" w:pos="312"/>
              </w:tabs>
              <w:snapToGrid w:val="0"/>
              <w:spacing w:line="300" w:lineRule="exact"/>
              <w:rPr>
                <w:rFonts w:ascii="宋体" w:hAnsi="宋体" w:cs="宋体"/>
                <w:b/>
                <w:bCs/>
                <w:sz w:val="24"/>
                <w:szCs w:val="24"/>
              </w:rPr>
            </w:pPr>
            <w:r w:rsidRPr="00E842BC">
              <w:rPr>
                <w:rFonts w:ascii="宋体" w:hAnsi="宋体" w:cs="宋体" w:hint="eastAsia"/>
                <w:sz w:val="24"/>
                <w:szCs w:val="24"/>
              </w:rPr>
              <w:t>5.每套配套附件（成人管路、氧疗</w:t>
            </w:r>
            <w:proofErr w:type="gramStart"/>
            <w:r w:rsidRPr="00E842BC">
              <w:rPr>
                <w:rFonts w:ascii="宋体" w:hAnsi="宋体" w:cs="宋体" w:hint="eastAsia"/>
                <w:sz w:val="24"/>
                <w:szCs w:val="24"/>
              </w:rPr>
              <w:t>鼻</w:t>
            </w:r>
            <w:proofErr w:type="gramEnd"/>
            <w:r w:rsidRPr="00E842BC">
              <w:rPr>
                <w:rFonts w:ascii="宋体" w:hAnsi="宋体" w:cs="宋体" w:hint="eastAsia"/>
                <w:sz w:val="24"/>
                <w:szCs w:val="24"/>
              </w:rPr>
              <w:t>导管、皮囊各一个）*1套</w:t>
            </w:r>
          </w:p>
        </w:tc>
      </w:tr>
      <w:tr w:rsidR="00D93D5D" w:rsidRPr="00E56F76" w:rsidTr="002D1B4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D93D5D" w:rsidRDefault="00D93D5D" w:rsidP="002D1B42">
            <w:pPr>
              <w:snapToGrid w:val="0"/>
              <w:spacing w:line="360" w:lineRule="auto"/>
              <w:jc w:val="center"/>
              <w:rPr>
                <w:rFonts w:ascii="宋体" w:hAnsi="宋体" w:cs="宋体"/>
                <w:sz w:val="24"/>
                <w:szCs w:val="24"/>
              </w:rPr>
            </w:pPr>
            <w:r>
              <w:rPr>
                <w:rFonts w:ascii="宋体" w:hAnsi="宋体" w:cs="宋体" w:hint="eastAsia"/>
                <w:sz w:val="24"/>
                <w:szCs w:val="24"/>
              </w:rPr>
              <w:lastRenderedPageBreak/>
              <w:t>3</w:t>
            </w:r>
          </w:p>
        </w:tc>
        <w:tc>
          <w:tcPr>
            <w:tcW w:w="704" w:type="pct"/>
            <w:tcBorders>
              <w:top w:val="single" w:sz="4" w:space="0" w:color="auto"/>
              <w:left w:val="single" w:sz="4" w:space="0" w:color="auto"/>
              <w:bottom w:val="single" w:sz="4" w:space="0" w:color="auto"/>
              <w:right w:val="single" w:sz="4" w:space="0" w:color="auto"/>
            </w:tcBorders>
            <w:vAlign w:val="center"/>
          </w:tcPr>
          <w:p w:rsidR="00D93D5D" w:rsidRDefault="00D93D5D" w:rsidP="002D1B42">
            <w:pPr>
              <w:snapToGrid w:val="0"/>
              <w:spacing w:line="360" w:lineRule="auto"/>
              <w:jc w:val="center"/>
              <w:rPr>
                <w:rFonts w:ascii="宋体" w:hAnsi="宋体" w:cs="宋体"/>
                <w:sz w:val="24"/>
                <w:szCs w:val="24"/>
              </w:rPr>
            </w:pPr>
            <w:r>
              <w:rPr>
                <w:rFonts w:ascii="宋体" w:hAnsi="宋体" w:cs="宋体" w:hint="eastAsia"/>
                <w:sz w:val="24"/>
                <w:szCs w:val="24"/>
              </w:rPr>
              <w:t>麻醉机（3）</w:t>
            </w:r>
          </w:p>
        </w:tc>
        <w:tc>
          <w:tcPr>
            <w:tcW w:w="390" w:type="pct"/>
            <w:tcBorders>
              <w:top w:val="single" w:sz="4" w:space="0" w:color="auto"/>
              <w:left w:val="single" w:sz="4" w:space="0" w:color="auto"/>
              <w:bottom w:val="single" w:sz="4" w:space="0" w:color="auto"/>
              <w:right w:val="single" w:sz="4" w:space="0" w:color="auto"/>
            </w:tcBorders>
            <w:vAlign w:val="center"/>
          </w:tcPr>
          <w:p w:rsidR="00D93D5D" w:rsidRPr="00E56F76" w:rsidRDefault="00D93D5D" w:rsidP="002D1B42">
            <w:pPr>
              <w:jc w:val="center"/>
              <w:rPr>
                <w:rFonts w:cs="宋体"/>
                <w:color w:val="000000"/>
                <w:kern w:val="0"/>
                <w:sz w:val="24"/>
                <w:szCs w:val="21"/>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D93D5D" w:rsidRDefault="00D93D5D" w:rsidP="002D1B42">
            <w:pPr>
              <w:snapToGrid w:val="0"/>
              <w:spacing w:line="360" w:lineRule="auto"/>
              <w:jc w:val="center"/>
              <w:rPr>
                <w:rFonts w:ascii="宋体" w:hAnsi="宋体" w:cs="宋体"/>
                <w:sz w:val="24"/>
                <w:szCs w:val="24"/>
              </w:rPr>
            </w:pPr>
            <w:r>
              <w:rPr>
                <w:rFonts w:ascii="宋体" w:hAnsi="宋体" w:cs="宋体" w:hint="eastAsia"/>
                <w:sz w:val="24"/>
                <w:szCs w:val="24"/>
              </w:rPr>
              <w:t>2</w:t>
            </w:r>
          </w:p>
        </w:tc>
        <w:tc>
          <w:tcPr>
            <w:tcW w:w="3033" w:type="pct"/>
            <w:tcBorders>
              <w:top w:val="single" w:sz="4" w:space="0" w:color="auto"/>
              <w:left w:val="single" w:sz="4" w:space="0" w:color="auto"/>
              <w:bottom w:val="single" w:sz="4" w:space="0" w:color="auto"/>
              <w:right w:val="single" w:sz="4" w:space="0" w:color="auto"/>
            </w:tcBorders>
          </w:tcPr>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一、产品用途</w:t>
            </w:r>
            <w:r w:rsidRPr="00E842BC">
              <w:rPr>
                <w:rFonts w:ascii="宋体" w:hAnsi="宋体" w:cs="宋体" w:hint="eastAsia"/>
                <w:sz w:val="24"/>
                <w:szCs w:val="24"/>
              </w:rPr>
              <w:tab/>
              <w:t>用于对成人、儿童和新生儿的吸入麻醉及呼吸管理，可完成紧闭、半紧闭、全开放麻醉</w:t>
            </w:r>
            <w:r w:rsidRPr="00E842BC">
              <w:rPr>
                <w:rFonts w:ascii="宋体" w:hAnsi="宋体" w:cs="宋体" w:hint="eastAsia"/>
                <w:sz w:val="24"/>
                <w:szCs w:val="24"/>
              </w:rPr>
              <w:tab/>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二、技术参数</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 用于对成人、儿童和新生儿的吸入麻醉及呼吸管理，可完成紧闭、半紧闭、全开放麻醉；</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2.气动电控呼吸机，全中文操作和显示；</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3.屏幕尺寸≥15英寸，彩色触摸屏，显示屏可360度旋转，俯仰角度可调节，支持手势操作，可同屏显示波形和呼吸环图，同屏幕≥4通道波形显示；</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4.</w:t>
            </w:r>
            <w:proofErr w:type="gramStart"/>
            <w:r w:rsidRPr="00E842BC">
              <w:rPr>
                <w:rFonts w:ascii="宋体" w:hAnsi="宋体" w:cs="宋体" w:hint="eastAsia"/>
                <w:sz w:val="24"/>
                <w:szCs w:val="24"/>
              </w:rPr>
              <w:t>标配氧气</w:t>
            </w:r>
            <w:proofErr w:type="gramEnd"/>
            <w:r w:rsidRPr="00E842BC">
              <w:rPr>
                <w:rFonts w:ascii="宋体" w:hAnsi="宋体" w:cs="宋体" w:hint="eastAsia"/>
                <w:sz w:val="24"/>
                <w:szCs w:val="24"/>
              </w:rPr>
              <w:t>、空气两气源，</w:t>
            </w:r>
            <w:proofErr w:type="gramStart"/>
            <w:r w:rsidRPr="00E842BC">
              <w:rPr>
                <w:rFonts w:ascii="宋体" w:hAnsi="宋体" w:cs="宋体" w:hint="eastAsia"/>
                <w:sz w:val="24"/>
                <w:szCs w:val="24"/>
              </w:rPr>
              <w:t>具备氧笑联动</w:t>
            </w:r>
            <w:proofErr w:type="gramEnd"/>
            <w:r w:rsidRPr="00E842BC">
              <w:rPr>
                <w:rFonts w:ascii="宋体" w:hAnsi="宋体" w:cs="宋体" w:hint="eastAsia"/>
                <w:sz w:val="24"/>
                <w:szCs w:val="24"/>
              </w:rPr>
              <w:t>系统，保证接入氧气和笑气时氧浓度不低于25%，快速充氧范围25-75 L/min；</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5.全电子流量计可直接设置氧浓度和总流量；全电子流量计可以设置成总流量模式，也可以设置成单管流量模式；</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6.具备备用流量计，具备辅助吸氧流量计，具备直观的适宜低流量麻醉的新鲜气体流量指示工具，具备麻药消耗速度显示和总消耗量统计，具备新鲜气体流量暂停功能，方便吸痰等操作；</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7. 具备高流量给氧功能，流量范围 2-80 L/min，氧浓度设置范围21-100%；</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8.</w:t>
            </w:r>
            <w:proofErr w:type="gramStart"/>
            <w:r w:rsidRPr="00E842BC">
              <w:rPr>
                <w:rFonts w:ascii="宋体" w:hAnsi="宋体" w:cs="宋体" w:hint="eastAsia"/>
                <w:sz w:val="24"/>
                <w:szCs w:val="24"/>
              </w:rPr>
              <w:t>标配双</w:t>
            </w:r>
            <w:proofErr w:type="gramEnd"/>
            <w:r w:rsidRPr="00E842BC">
              <w:rPr>
                <w:rFonts w:ascii="宋体" w:hAnsi="宋体" w:cs="宋体" w:hint="eastAsia"/>
                <w:sz w:val="24"/>
                <w:szCs w:val="24"/>
              </w:rPr>
              <w:t>麻醉罐位，配置七氟醚和地氟醚挥发罐，具备压力、流速和温度补偿。；</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 xml:space="preserve">9.回路部件可以耐受134℃高温高压消毒(包括流量传感器)； </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10.具备吸入端与</w:t>
            </w:r>
            <w:proofErr w:type="gramStart"/>
            <w:r w:rsidRPr="00E842BC">
              <w:rPr>
                <w:rFonts w:ascii="宋体" w:hAnsi="宋体" w:cs="宋体" w:hint="eastAsia"/>
                <w:sz w:val="24"/>
                <w:szCs w:val="24"/>
              </w:rPr>
              <w:t>呼出端双流量传感器</w:t>
            </w:r>
            <w:proofErr w:type="gramEnd"/>
            <w:r w:rsidRPr="00E842BC">
              <w:rPr>
                <w:rFonts w:ascii="宋体" w:hAnsi="宋体" w:cs="宋体" w:hint="eastAsia"/>
                <w:sz w:val="24"/>
                <w:szCs w:val="24"/>
              </w:rPr>
              <w:t>，实现动态潮气量实时自动补偿功能。具备内置第三基准流量传感器，可自行校准吸入和呼出端流量传感器。</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11.具有回路整体加温功能，保证回路无积水；</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12.</w:t>
            </w:r>
            <w:proofErr w:type="gramStart"/>
            <w:r w:rsidRPr="00E842BC">
              <w:rPr>
                <w:rFonts w:ascii="宋体" w:hAnsi="宋体" w:cs="宋体" w:hint="eastAsia"/>
                <w:sz w:val="24"/>
                <w:szCs w:val="24"/>
              </w:rPr>
              <w:t>标配</w:t>
            </w:r>
            <w:proofErr w:type="gramEnd"/>
            <w:r w:rsidRPr="00E842BC">
              <w:rPr>
                <w:rFonts w:ascii="宋体" w:hAnsi="宋体" w:cs="宋体" w:hint="eastAsia"/>
                <w:sz w:val="24"/>
                <w:szCs w:val="24"/>
              </w:rPr>
              <w:t>CO2旁路功能，在机械通气过程中，更换钠石灰罐无需关停机械通气；</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13.提供辅助/控制通气，</w:t>
            </w:r>
            <w:proofErr w:type="gramStart"/>
            <w:r w:rsidRPr="00E842BC">
              <w:rPr>
                <w:rFonts w:ascii="宋体" w:hAnsi="宋体" w:cs="宋体" w:hint="eastAsia"/>
                <w:sz w:val="24"/>
                <w:szCs w:val="24"/>
              </w:rPr>
              <w:t>标配通气</w:t>
            </w:r>
            <w:proofErr w:type="gramEnd"/>
            <w:r w:rsidRPr="00E842BC">
              <w:rPr>
                <w:rFonts w:ascii="宋体" w:hAnsi="宋体" w:cs="宋体" w:hint="eastAsia"/>
                <w:sz w:val="24"/>
                <w:szCs w:val="24"/>
              </w:rPr>
              <w:t>模式：VCV、PCV、压力控制容量保证通气（PCV-VG/AUTOFLOW）和SIMV（SIMV-VC、SIMV-PC）、PS模式，和高端通气模式SIMV-VG、CPAP/PS、APRV、AMV/ASV模式；</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14.具备心肺旁流模式CPB,且心肺旁流模式可在手动</w:t>
            </w:r>
            <w:r w:rsidRPr="00E842BC">
              <w:rPr>
                <w:rFonts w:ascii="宋体" w:hAnsi="宋体" w:cs="宋体" w:hint="eastAsia"/>
                <w:sz w:val="24"/>
                <w:szCs w:val="24"/>
              </w:rPr>
              <w:lastRenderedPageBreak/>
              <w:t>通气模式和机控通气模式下启动；</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15.</w:t>
            </w:r>
            <w:proofErr w:type="gramStart"/>
            <w:r w:rsidRPr="00E842BC">
              <w:rPr>
                <w:rFonts w:ascii="宋体" w:hAnsi="宋体" w:cs="宋体" w:hint="eastAsia"/>
                <w:sz w:val="24"/>
                <w:szCs w:val="24"/>
              </w:rPr>
              <w:t>标配肺保护</w:t>
            </w:r>
            <w:proofErr w:type="gramEnd"/>
            <w:r w:rsidRPr="00E842BC">
              <w:rPr>
                <w:rFonts w:ascii="宋体" w:hAnsi="宋体" w:cs="宋体" w:hint="eastAsia"/>
                <w:sz w:val="24"/>
                <w:szCs w:val="24"/>
              </w:rPr>
              <w:t>工具：支持两种复张手法——单周期和多周期，支持</w:t>
            </w:r>
            <w:proofErr w:type="gramStart"/>
            <w:r w:rsidRPr="00E842BC">
              <w:rPr>
                <w:rFonts w:ascii="宋体" w:hAnsi="宋体" w:cs="宋体" w:hint="eastAsia"/>
                <w:sz w:val="24"/>
                <w:szCs w:val="24"/>
              </w:rPr>
              <w:t>定时膨肺功能</w:t>
            </w:r>
            <w:proofErr w:type="gramEnd"/>
            <w:r w:rsidRPr="00E842BC">
              <w:rPr>
                <w:rFonts w:ascii="宋体" w:hAnsi="宋体" w:cs="宋体" w:hint="eastAsia"/>
                <w:sz w:val="24"/>
                <w:szCs w:val="24"/>
              </w:rPr>
              <w:t>；</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16.具备麻醉趋势图功能，可显示未来20分钟内吸入呼出麻药浓度和氧浓度的趋势；</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17.潮气量设置范围：</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（1）潮气量设置范围：5ml-1500ml（PCV模式），10ml-1500ml（VCV模式）；</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（2）呼吸机吸气阀峰值流速：≥180 L/min；</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（3）吸气压力设置范围：5-80 cmH2O （PEEP+）；</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（4）峰值流速：&gt;160 L/min  ；</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（5）呼吸频率：4-100次/分钟；</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18.支持升级吸气保持和呼气保持功能，自动计算静态顺应性，吸气阻力内源性呼气末正压等参数；</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19.麻醉机配备锂电池，支持续航≥90分钟；</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20.麻醉机内置≥3槽位插件槽，可直接热插拔插件，插件可在同品牌监护仪和麻醉机之间通用，配备插件：AG麻醉气体模块、 BIS、 EtCO2插件、NMT。；</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21.麻醉监护仪采用模块化设计，</w:t>
            </w:r>
            <w:proofErr w:type="gramStart"/>
            <w:r w:rsidRPr="00E842BC">
              <w:rPr>
                <w:rFonts w:ascii="宋体" w:hAnsi="宋体" w:cs="宋体" w:hint="eastAsia"/>
                <w:sz w:val="24"/>
                <w:szCs w:val="24"/>
              </w:rPr>
              <w:t>标配彩色</w:t>
            </w:r>
            <w:proofErr w:type="gramEnd"/>
            <w:r w:rsidRPr="00E842BC">
              <w:rPr>
                <w:rFonts w:ascii="宋体" w:hAnsi="宋体" w:cs="宋体" w:hint="eastAsia"/>
                <w:sz w:val="24"/>
                <w:szCs w:val="24"/>
              </w:rPr>
              <w:t>触摸屏，屏幕尺寸≥12英寸，可同时显示≥8道波形，主机插槽数≥4个，支持拓展AG麻醉气体模块、 BIS、 EtCO2插件、NMT、监测模块，支持热插拔。</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22.麻醉监护</w:t>
            </w:r>
            <w:proofErr w:type="gramStart"/>
            <w:r w:rsidRPr="00E842BC">
              <w:rPr>
                <w:rFonts w:ascii="宋体" w:hAnsi="宋体" w:cs="宋体" w:hint="eastAsia"/>
                <w:sz w:val="24"/>
                <w:szCs w:val="24"/>
              </w:rPr>
              <w:t>仪支持</w:t>
            </w:r>
            <w:proofErr w:type="gramEnd"/>
            <w:r w:rsidRPr="00E842BC">
              <w:rPr>
                <w:rFonts w:ascii="宋体" w:hAnsi="宋体" w:cs="宋体" w:hint="eastAsia"/>
                <w:sz w:val="24"/>
                <w:szCs w:val="24"/>
              </w:rPr>
              <w:t>监测参数：心电，呼吸，心率，脉率，无创血压，血氧饱和度，双通道体温和双通道有创血压，</w:t>
            </w:r>
            <w:proofErr w:type="gramStart"/>
            <w:r w:rsidRPr="00E842BC">
              <w:rPr>
                <w:rFonts w:ascii="宋体" w:hAnsi="宋体" w:cs="宋体" w:hint="eastAsia"/>
                <w:sz w:val="24"/>
                <w:szCs w:val="24"/>
              </w:rPr>
              <w:t>且双通道</w:t>
            </w:r>
            <w:proofErr w:type="gramEnd"/>
            <w:r w:rsidRPr="00E842BC">
              <w:rPr>
                <w:rFonts w:ascii="宋体" w:hAnsi="宋体" w:cs="宋体" w:hint="eastAsia"/>
                <w:sz w:val="24"/>
                <w:szCs w:val="24"/>
              </w:rPr>
              <w:t>体温和有创血压可同时监测，提供实现以上监测功能的所有附件。</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23.监护仪内置锂电池供电≥2小时。</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24.监护仪基本功能模块可以从主体监护仪拔出后作为一个独立的监护</w:t>
            </w:r>
            <w:proofErr w:type="gramStart"/>
            <w:r w:rsidRPr="00E842BC">
              <w:rPr>
                <w:rFonts w:ascii="宋体" w:hAnsi="宋体" w:cs="宋体" w:hint="eastAsia"/>
                <w:sz w:val="24"/>
                <w:szCs w:val="24"/>
              </w:rPr>
              <w:t>仪支持</w:t>
            </w:r>
            <w:proofErr w:type="gramEnd"/>
            <w:r w:rsidRPr="00E842BC">
              <w:rPr>
                <w:rFonts w:ascii="宋体" w:hAnsi="宋体" w:cs="宋体" w:hint="eastAsia"/>
                <w:sz w:val="24"/>
                <w:szCs w:val="24"/>
              </w:rPr>
              <w:t>病人的无缝转移，插入监护</w:t>
            </w:r>
            <w:proofErr w:type="gramStart"/>
            <w:r w:rsidRPr="00E842BC">
              <w:rPr>
                <w:rFonts w:ascii="宋体" w:hAnsi="宋体" w:cs="宋体" w:hint="eastAsia"/>
                <w:sz w:val="24"/>
                <w:szCs w:val="24"/>
              </w:rPr>
              <w:t>仪操作</w:t>
            </w:r>
            <w:proofErr w:type="gramEnd"/>
            <w:r w:rsidRPr="00E842BC">
              <w:rPr>
                <w:rFonts w:ascii="宋体" w:hAnsi="宋体" w:cs="宋体" w:hint="eastAsia"/>
                <w:sz w:val="24"/>
                <w:szCs w:val="24"/>
              </w:rPr>
              <w:t>插槽作为主机模块，具有独立操作显示屏，屏幕尺寸≥5寸，内置锂电池供电≥6小时，采用无风扇设计。</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25.具备参数组合报警功能，可对患者同时多个参数变化给出统一报警提示，预示病人不同生理系统状态改变，提供≥10个预设组合报警，同时激活≥6个组合报警功能可选，支持根据病人的参数趋势变化，自动推送推荐报警限。</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26.具备AG麻醉气体监测模块（含二氧化碳监测）、顺磁氧，模块支持热拔插，可在麻醉监护仪与麻醉机之间通用。</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27.支持融合输注泵信息，在麻醉机屏幕上集中显示；</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28.麻醉工作站可提供标准HL7协议，与院方信息实现实时通讯，数据传输，数据抓取等功能。</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29.具备废气排污装置；</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30.设备使用年限≥10年；</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31.原厂整机质保≥3年；</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lastRenderedPageBreak/>
              <w:t>三、配置要求</w:t>
            </w:r>
            <w:r w:rsidRPr="00E842BC">
              <w:rPr>
                <w:rFonts w:ascii="宋体" w:hAnsi="宋体" w:cs="宋体" w:hint="eastAsia"/>
                <w:sz w:val="24"/>
                <w:szCs w:val="24"/>
              </w:rPr>
              <w:tab/>
            </w:r>
          </w:p>
          <w:p w:rsidR="00D93D5D" w:rsidRDefault="00E842BC" w:rsidP="00E842BC">
            <w:pPr>
              <w:tabs>
                <w:tab w:val="left" w:pos="312"/>
              </w:tabs>
              <w:snapToGrid w:val="0"/>
              <w:spacing w:line="300" w:lineRule="exact"/>
              <w:rPr>
                <w:rFonts w:ascii="宋体" w:hAnsi="宋体" w:cs="宋体"/>
                <w:b/>
                <w:bCs/>
                <w:sz w:val="24"/>
                <w:szCs w:val="24"/>
              </w:rPr>
            </w:pPr>
            <w:r w:rsidRPr="00E842BC">
              <w:rPr>
                <w:rFonts w:ascii="宋体" w:hAnsi="宋体" w:cs="宋体" w:hint="eastAsia"/>
                <w:sz w:val="24"/>
                <w:szCs w:val="24"/>
              </w:rPr>
              <w:t>麻醉机主机1台、≥15英寸彩色触摸屏、全电子流量计、高流量给氧功能、七氟醚挥发罐1个、地氟醚挥发罐1个、AG麻醉气体模块（含二氧化碳监测）、顺磁氧、废气排污装置、锂电池1组、麻醉监护仪1台</w:t>
            </w:r>
            <w:r w:rsidRPr="00E842BC">
              <w:rPr>
                <w:rFonts w:ascii="宋体" w:hAnsi="宋体" w:cs="宋体" w:hint="eastAsia"/>
                <w:sz w:val="24"/>
                <w:szCs w:val="24"/>
              </w:rPr>
              <w:tab/>
            </w:r>
          </w:p>
        </w:tc>
      </w:tr>
      <w:tr w:rsidR="00D93D5D" w:rsidRPr="00E56F76" w:rsidTr="002D1B4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D93D5D" w:rsidRDefault="00D93D5D" w:rsidP="002D1B42">
            <w:pPr>
              <w:snapToGrid w:val="0"/>
              <w:spacing w:line="360" w:lineRule="auto"/>
              <w:jc w:val="center"/>
              <w:rPr>
                <w:rFonts w:ascii="宋体" w:hAnsi="宋体" w:cs="宋体"/>
                <w:sz w:val="24"/>
                <w:szCs w:val="24"/>
              </w:rPr>
            </w:pPr>
            <w:r>
              <w:rPr>
                <w:rFonts w:ascii="宋体" w:hAnsi="宋体" w:cs="宋体" w:hint="eastAsia"/>
                <w:sz w:val="24"/>
                <w:szCs w:val="24"/>
              </w:rPr>
              <w:lastRenderedPageBreak/>
              <w:t>4</w:t>
            </w:r>
          </w:p>
        </w:tc>
        <w:tc>
          <w:tcPr>
            <w:tcW w:w="704" w:type="pct"/>
            <w:tcBorders>
              <w:top w:val="single" w:sz="4" w:space="0" w:color="auto"/>
              <w:left w:val="single" w:sz="4" w:space="0" w:color="auto"/>
              <w:bottom w:val="single" w:sz="4" w:space="0" w:color="auto"/>
              <w:right w:val="single" w:sz="4" w:space="0" w:color="auto"/>
            </w:tcBorders>
            <w:vAlign w:val="center"/>
          </w:tcPr>
          <w:p w:rsidR="00D93D5D" w:rsidRDefault="00D93D5D" w:rsidP="002D1B42">
            <w:pPr>
              <w:snapToGrid w:val="0"/>
              <w:spacing w:line="360" w:lineRule="auto"/>
              <w:jc w:val="center"/>
              <w:rPr>
                <w:rFonts w:ascii="宋体" w:hAnsi="宋体" w:cs="宋体"/>
                <w:sz w:val="24"/>
                <w:szCs w:val="24"/>
              </w:rPr>
            </w:pPr>
            <w:r>
              <w:rPr>
                <w:rFonts w:ascii="宋体" w:hAnsi="宋体" w:cs="宋体" w:hint="eastAsia"/>
                <w:sz w:val="24"/>
                <w:szCs w:val="24"/>
              </w:rPr>
              <w:t>麻醉机（4）</w:t>
            </w:r>
          </w:p>
        </w:tc>
        <w:tc>
          <w:tcPr>
            <w:tcW w:w="390" w:type="pct"/>
            <w:tcBorders>
              <w:top w:val="single" w:sz="4" w:space="0" w:color="auto"/>
              <w:left w:val="single" w:sz="4" w:space="0" w:color="auto"/>
              <w:bottom w:val="single" w:sz="4" w:space="0" w:color="auto"/>
              <w:right w:val="single" w:sz="4" w:space="0" w:color="auto"/>
            </w:tcBorders>
            <w:vAlign w:val="center"/>
          </w:tcPr>
          <w:p w:rsidR="00D93D5D" w:rsidRPr="00E56F76" w:rsidRDefault="00D93D5D" w:rsidP="002D1B42">
            <w:pPr>
              <w:jc w:val="center"/>
              <w:rPr>
                <w:rFonts w:cs="宋体"/>
                <w:color w:val="000000"/>
                <w:kern w:val="0"/>
                <w:sz w:val="24"/>
                <w:szCs w:val="21"/>
              </w:rPr>
            </w:pPr>
            <w:r>
              <w:rPr>
                <w:rFonts w:ascii="宋体" w:hAnsi="宋体" w:cs="宋体" w:hint="eastAsia"/>
                <w:sz w:val="24"/>
                <w:szCs w:val="24"/>
              </w:rPr>
              <w:t>台</w:t>
            </w:r>
          </w:p>
        </w:tc>
        <w:tc>
          <w:tcPr>
            <w:tcW w:w="439" w:type="pct"/>
            <w:tcBorders>
              <w:top w:val="single" w:sz="4" w:space="0" w:color="auto"/>
              <w:left w:val="single" w:sz="4" w:space="0" w:color="auto"/>
              <w:bottom w:val="single" w:sz="4" w:space="0" w:color="auto"/>
              <w:right w:val="single" w:sz="4" w:space="0" w:color="auto"/>
            </w:tcBorders>
            <w:vAlign w:val="center"/>
          </w:tcPr>
          <w:p w:rsidR="00D93D5D" w:rsidRDefault="00961C84" w:rsidP="002D1B42">
            <w:pPr>
              <w:snapToGrid w:val="0"/>
              <w:spacing w:line="360" w:lineRule="auto"/>
              <w:jc w:val="center"/>
              <w:rPr>
                <w:rFonts w:ascii="宋体" w:hAnsi="宋体" w:cs="宋体"/>
                <w:sz w:val="24"/>
                <w:szCs w:val="24"/>
              </w:rPr>
            </w:pPr>
            <w:r>
              <w:rPr>
                <w:rFonts w:ascii="宋体" w:hAnsi="宋体" w:cs="宋体" w:hint="eastAsia"/>
                <w:sz w:val="24"/>
                <w:szCs w:val="24"/>
              </w:rPr>
              <w:t>2</w:t>
            </w:r>
          </w:p>
        </w:tc>
        <w:tc>
          <w:tcPr>
            <w:tcW w:w="3033" w:type="pct"/>
            <w:tcBorders>
              <w:top w:val="single" w:sz="4" w:space="0" w:color="auto"/>
              <w:left w:val="single" w:sz="4" w:space="0" w:color="auto"/>
              <w:bottom w:val="single" w:sz="4" w:space="0" w:color="auto"/>
              <w:right w:val="single" w:sz="4" w:space="0" w:color="auto"/>
            </w:tcBorders>
          </w:tcPr>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一、产品用途：用于手术麻醉过程中提供机器通气支持和控制呼吸管理，为吸入性麻醉调节药物浓度，具备精准的呼吸参数设置，支持容量模式下的潮气量调节及压力控制模式下的最小潮气量，压力范围覆盖广，适用于成人及小儿的临床吸入麻醉和呼吸管理。</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技术参数</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一、麻醉机参数：</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1．气动电控呼吸机，≥15寸全中文彩色触摸控制屏。</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2．提供辅助/控制通气，</w:t>
            </w:r>
            <w:proofErr w:type="gramStart"/>
            <w:r w:rsidRPr="00E842BC">
              <w:rPr>
                <w:rFonts w:ascii="宋体" w:hAnsi="宋体" w:cs="宋体" w:hint="eastAsia"/>
                <w:sz w:val="24"/>
                <w:szCs w:val="24"/>
              </w:rPr>
              <w:t>标配通气</w:t>
            </w:r>
            <w:proofErr w:type="gramEnd"/>
            <w:r w:rsidRPr="00E842BC">
              <w:rPr>
                <w:rFonts w:ascii="宋体" w:hAnsi="宋体" w:cs="宋体" w:hint="eastAsia"/>
                <w:sz w:val="24"/>
                <w:szCs w:val="24"/>
              </w:rPr>
              <w:t>模式：VCV、PCV、PCV-VG、电子PEEP、SIMV-VC、SIMV-PC、带窒息后备保护通气的PSV、手动通气，</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3．采用插件式模块化结构设计，≥2槽位插件槽，插件支持热插拔，同时可在同品牌监护仪和麻醉机之间通用</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4．配备锂电池，电池使用时间≥90分钟</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5．全电子流量计(非机械调节电子显示流量计)，可直接对新鲜气体设置氧浓度和总流量，可以设置成总流量模式或单管流量模式。</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6．同屏幕至少3通道任意波形显示（压力时间波形，流速时间波形，容量时间波形，</w:t>
            </w:r>
            <w:proofErr w:type="gramStart"/>
            <w:r w:rsidRPr="00E842BC">
              <w:rPr>
                <w:rFonts w:ascii="宋体" w:hAnsi="宋体" w:cs="宋体" w:hint="eastAsia"/>
                <w:sz w:val="24"/>
                <w:szCs w:val="24"/>
              </w:rPr>
              <w:t>呼末</w:t>
            </w:r>
            <w:proofErr w:type="gramEnd"/>
            <w:r w:rsidRPr="00E842BC">
              <w:rPr>
                <w:rFonts w:ascii="宋体" w:hAnsi="宋体" w:cs="宋体" w:hint="eastAsia"/>
                <w:sz w:val="24"/>
                <w:szCs w:val="24"/>
              </w:rPr>
              <w:t>CO2波形等可自选），波形</w:t>
            </w:r>
            <w:proofErr w:type="gramStart"/>
            <w:r w:rsidRPr="00E842BC">
              <w:rPr>
                <w:rFonts w:ascii="宋体" w:hAnsi="宋体" w:cs="宋体" w:hint="eastAsia"/>
                <w:sz w:val="24"/>
                <w:szCs w:val="24"/>
              </w:rPr>
              <w:t>和环图可以</w:t>
            </w:r>
            <w:proofErr w:type="gramEnd"/>
            <w:r w:rsidRPr="00E842BC">
              <w:rPr>
                <w:rFonts w:ascii="宋体" w:hAnsi="宋体" w:cs="宋体" w:hint="eastAsia"/>
                <w:sz w:val="24"/>
                <w:szCs w:val="24"/>
              </w:rPr>
              <w:t>同屏显示。</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7．具备吸入端，</w:t>
            </w:r>
            <w:proofErr w:type="gramStart"/>
            <w:r w:rsidRPr="00E842BC">
              <w:rPr>
                <w:rFonts w:ascii="宋体" w:hAnsi="宋体" w:cs="宋体" w:hint="eastAsia"/>
                <w:sz w:val="24"/>
                <w:szCs w:val="24"/>
              </w:rPr>
              <w:t>呼出端双流量传感器</w:t>
            </w:r>
            <w:proofErr w:type="gramEnd"/>
            <w:r w:rsidRPr="00E842BC">
              <w:rPr>
                <w:rFonts w:ascii="宋体" w:hAnsi="宋体" w:cs="宋体" w:hint="eastAsia"/>
                <w:sz w:val="24"/>
                <w:szCs w:val="24"/>
              </w:rPr>
              <w:t>，实现动态潮气量实时自动补偿功能。</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8．内置第三基准流量传感器，用户可自行校准吸入和呼出端流量传感器。</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9．配备监测插件：EtCO2模块、麻醉气体模块、BIS模块、NMT模块等,所有参数均可以显示在麻醉机主屏幕上。</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10．</w:t>
            </w:r>
            <w:proofErr w:type="gramStart"/>
            <w:r w:rsidRPr="00E842BC">
              <w:rPr>
                <w:rFonts w:ascii="宋体" w:hAnsi="宋体" w:cs="宋体" w:hint="eastAsia"/>
                <w:sz w:val="24"/>
                <w:szCs w:val="24"/>
              </w:rPr>
              <w:t>标配至少</w:t>
            </w:r>
            <w:proofErr w:type="gramEnd"/>
            <w:r w:rsidRPr="00E842BC">
              <w:rPr>
                <w:rFonts w:ascii="宋体" w:hAnsi="宋体" w:cs="宋体" w:hint="eastAsia"/>
                <w:sz w:val="24"/>
                <w:szCs w:val="24"/>
              </w:rPr>
              <w:t>4个辅助输出电源接口。</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11．具备直观的适宜低流量麻醉的新鲜气体流量指示工具</w:t>
            </w:r>
            <w:proofErr w:type="gramStart"/>
            <w:r w:rsidRPr="00E842BC">
              <w:rPr>
                <w:rFonts w:ascii="宋体" w:hAnsi="宋体" w:cs="宋体" w:hint="eastAsia"/>
                <w:sz w:val="24"/>
                <w:szCs w:val="24"/>
              </w:rPr>
              <w:t>标配双</w:t>
            </w:r>
            <w:proofErr w:type="gramEnd"/>
            <w:r w:rsidRPr="00E842BC">
              <w:rPr>
                <w:rFonts w:ascii="宋体" w:hAnsi="宋体" w:cs="宋体" w:hint="eastAsia"/>
                <w:sz w:val="24"/>
                <w:szCs w:val="24"/>
              </w:rPr>
              <w:t>麻醉罐位。</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12．麻醉罐，与主机兼容匹配，具备温度、空气压力和流量补偿功能。</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13．回路整体可旋转≥30°，以满足不同手术无需移动麻醉机的要求。</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14．具有回路整体加温功能，无需冷凝器，保证回路不受积水影响，保证流量传感器精准及向病人提供温暖气体，避免对呼吸道的刺激。</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15．</w:t>
            </w:r>
            <w:proofErr w:type="gramStart"/>
            <w:r w:rsidRPr="00E842BC">
              <w:rPr>
                <w:rFonts w:ascii="宋体" w:hAnsi="宋体" w:cs="宋体" w:hint="eastAsia"/>
                <w:sz w:val="24"/>
                <w:szCs w:val="24"/>
              </w:rPr>
              <w:t>标配</w:t>
            </w:r>
            <w:proofErr w:type="gramEnd"/>
            <w:r w:rsidRPr="00E842BC">
              <w:rPr>
                <w:rFonts w:ascii="宋体" w:hAnsi="宋体" w:cs="宋体" w:hint="eastAsia"/>
                <w:sz w:val="24"/>
                <w:szCs w:val="24"/>
              </w:rPr>
              <w:t>CO2旁路(Bypass)功能，在机械通气过程中，更换钠石灰罐无需选择确认，无需关停机械通气，可方</w:t>
            </w:r>
            <w:r w:rsidRPr="00E842BC">
              <w:rPr>
                <w:rFonts w:ascii="宋体" w:hAnsi="宋体" w:cs="宋体" w:hint="eastAsia"/>
                <w:sz w:val="24"/>
                <w:szCs w:val="24"/>
              </w:rPr>
              <w:lastRenderedPageBreak/>
              <w:t>便直接更换。</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16．潮气量监测范围：0-3000ml，吸气压力设置范围：5-70cmH2O（PEEP+），吸呼比：4:1-1:8。</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17．可扩展连接监护仪，全面监测病人生命体征。</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18.具备高频喷射通气功能。</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二、配套监护仪参数：</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1.模块化插件式设计，配备触摸屏，屏幕尺寸≥18英寸，可同时显示≥10道波形，主机插槽数≥5个。</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2.内置锂电池，供电时间≥2小时；</w:t>
            </w:r>
            <w:proofErr w:type="gramStart"/>
            <w:r w:rsidRPr="00E842BC">
              <w:rPr>
                <w:rFonts w:ascii="宋体" w:hAnsi="宋体" w:cs="宋体" w:hint="eastAsia"/>
                <w:sz w:val="24"/>
                <w:szCs w:val="24"/>
              </w:rPr>
              <w:t>标配</w:t>
            </w:r>
            <w:proofErr w:type="gramEnd"/>
            <w:r w:rsidRPr="00E842BC">
              <w:rPr>
                <w:rFonts w:ascii="宋体" w:hAnsi="宋体" w:cs="宋体" w:hint="eastAsia"/>
                <w:sz w:val="24"/>
                <w:szCs w:val="24"/>
              </w:rPr>
              <w:t>4G内置存储卡</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3.支持实时连续心律失常分析，心律失常分析种类≥20种，包含房颤</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4.可通过模块升级：脑电双频指数BIS，麻醉气体AG，</w:t>
            </w:r>
            <w:proofErr w:type="gramStart"/>
            <w:r w:rsidRPr="00E842BC">
              <w:rPr>
                <w:rFonts w:ascii="宋体" w:hAnsi="宋体" w:cs="宋体" w:hint="eastAsia"/>
                <w:sz w:val="24"/>
                <w:szCs w:val="24"/>
              </w:rPr>
              <w:t>肌松</w:t>
            </w:r>
            <w:proofErr w:type="gramEnd"/>
            <w:r w:rsidRPr="00E842BC">
              <w:rPr>
                <w:rFonts w:ascii="宋体" w:hAnsi="宋体" w:cs="宋体" w:hint="eastAsia"/>
                <w:sz w:val="24"/>
                <w:szCs w:val="24"/>
              </w:rPr>
              <w:t>NMT等高级参数</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5.配有BIS、NMT模块</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6.基本监测参数：心电，呼吸，心率，脉率，无创血压，血氧饱和度，双通道体温和双通道有创血压，</w:t>
            </w:r>
            <w:proofErr w:type="gramStart"/>
            <w:r w:rsidRPr="00E842BC">
              <w:rPr>
                <w:rFonts w:ascii="宋体" w:hAnsi="宋体" w:cs="宋体" w:hint="eastAsia"/>
                <w:sz w:val="24"/>
                <w:szCs w:val="24"/>
              </w:rPr>
              <w:t>且双通道</w:t>
            </w:r>
            <w:proofErr w:type="gramEnd"/>
            <w:r w:rsidRPr="00E842BC">
              <w:rPr>
                <w:rFonts w:ascii="宋体" w:hAnsi="宋体" w:cs="宋体" w:hint="eastAsia"/>
                <w:sz w:val="24"/>
                <w:szCs w:val="24"/>
              </w:rPr>
              <w:t>体温和有创血压可同时监测.</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7.可显示PI血氧灌注指数，有效反映血氧灌注情况。</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8.</w:t>
            </w:r>
            <w:proofErr w:type="gramStart"/>
            <w:r w:rsidRPr="00E842BC">
              <w:rPr>
                <w:rFonts w:ascii="宋体" w:hAnsi="宋体" w:cs="宋体" w:hint="eastAsia"/>
                <w:sz w:val="24"/>
                <w:szCs w:val="24"/>
              </w:rPr>
              <w:t>标配具备</w:t>
            </w:r>
            <w:proofErr w:type="gramEnd"/>
            <w:r w:rsidRPr="00E842BC">
              <w:rPr>
                <w:rFonts w:ascii="宋体" w:hAnsi="宋体" w:cs="宋体" w:hint="eastAsia"/>
                <w:sz w:val="24"/>
                <w:szCs w:val="24"/>
              </w:rPr>
              <w:t>血液动力学，药物计算，氧合计算，通气计算和肾功能计算功能。</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9.支持趋势表、趋势图回顾，</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10.具备≥48小时全息波形的存储与回顾功能。</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11.基本功能模块支持升级从监护仪拔出后作为一个独立的监护</w:t>
            </w:r>
            <w:proofErr w:type="gramStart"/>
            <w:r w:rsidRPr="00E842BC">
              <w:rPr>
                <w:rFonts w:ascii="宋体" w:hAnsi="宋体" w:cs="宋体" w:hint="eastAsia"/>
                <w:sz w:val="24"/>
                <w:szCs w:val="24"/>
              </w:rPr>
              <w:t>仪支持</w:t>
            </w:r>
            <w:proofErr w:type="gramEnd"/>
            <w:r w:rsidRPr="00E842BC">
              <w:rPr>
                <w:rFonts w:ascii="宋体" w:hAnsi="宋体" w:cs="宋体" w:hint="eastAsia"/>
                <w:sz w:val="24"/>
                <w:szCs w:val="24"/>
              </w:rPr>
              <w:t>病人的无缝转移，具有显示屏，屏幕尺寸≥5英寸，内置锂电池供电不小于4小时。</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12.有创血压IBP模块，支持肺动脉楔压（PAWP）和脉搏血压变异（PPV）参数的监测。</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13.可升级设备连接模块，能将外部设备的信息集中在监护仪上显示、存储、记录、打印。"</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三、配置要求</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单台配置：</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1.麻醉机1台</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2.一次性钠石灰罐10个</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3.挥发罐  1个</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4.AG模块1套</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5.配套监护仪1台</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6.BIS监测模块  1个</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 xml:space="preserve">7.NMT监测模块1个 </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8.高流量通气模块1个</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9.心电导联线：4套</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10.血压导联线及袖带:4套</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11.血氧导联线：4套</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12.BIS导联线及患者端4套</w:t>
            </w:r>
          </w:p>
          <w:p w:rsidR="00E842BC" w:rsidRPr="00E842BC" w:rsidRDefault="00E842BC" w:rsidP="00E842BC">
            <w:pPr>
              <w:tabs>
                <w:tab w:val="left" w:pos="312"/>
              </w:tabs>
              <w:snapToGrid w:val="0"/>
              <w:spacing w:line="300" w:lineRule="exact"/>
              <w:rPr>
                <w:rFonts w:ascii="宋体" w:hAnsi="宋体" w:cs="宋体"/>
                <w:sz w:val="24"/>
                <w:szCs w:val="24"/>
              </w:rPr>
            </w:pPr>
            <w:r w:rsidRPr="00E842BC">
              <w:rPr>
                <w:rFonts w:ascii="宋体" w:hAnsi="宋体" w:cs="宋体" w:hint="eastAsia"/>
                <w:sz w:val="24"/>
                <w:szCs w:val="24"/>
              </w:rPr>
              <w:t>13.NMT导联线及患者端4套</w:t>
            </w:r>
          </w:p>
          <w:p w:rsidR="00D93D5D" w:rsidRDefault="00E842BC" w:rsidP="00E842BC">
            <w:pPr>
              <w:tabs>
                <w:tab w:val="left" w:pos="312"/>
              </w:tabs>
              <w:snapToGrid w:val="0"/>
              <w:spacing w:line="300" w:lineRule="exact"/>
              <w:rPr>
                <w:rFonts w:ascii="宋体" w:hAnsi="宋体" w:cs="宋体"/>
                <w:b/>
                <w:bCs/>
                <w:sz w:val="24"/>
                <w:szCs w:val="24"/>
              </w:rPr>
            </w:pPr>
            <w:r w:rsidRPr="00E842BC">
              <w:rPr>
                <w:rFonts w:ascii="宋体" w:hAnsi="宋体" w:cs="宋体" w:hint="eastAsia"/>
                <w:sz w:val="24"/>
                <w:szCs w:val="24"/>
              </w:rPr>
              <w:lastRenderedPageBreak/>
              <w:t>14.体温导联线及患者端4套</w:t>
            </w:r>
          </w:p>
        </w:tc>
      </w:tr>
    </w:tbl>
    <w:p w:rsidR="00214DAA" w:rsidRPr="0080752E" w:rsidRDefault="00214DAA" w:rsidP="00214DAA">
      <w:pPr>
        <w:spacing w:line="360" w:lineRule="auto"/>
        <w:ind w:firstLineChars="200" w:firstLine="480"/>
        <w:outlineLvl w:val="0"/>
        <w:rPr>
          <w:sz w:val="24"/>
        </w:rPr>
      </w:pPr>
      <w:r w:rsidRPr="00EC1C14">
        <w:rPr>
          <w:rFonts w:hint="eastAsia"/>
          <w:sz w:val="24"/>
        </w:rPr>
        <w:lastRenderedPageBreak/>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D93D5D" w:rsidRPr="008B72B3" w:rsidRDefault="00D93D5D" w:rsidP="00D93D5D">
      <w:pPr>
        <w:pStyle w:val="Default"/>
        <w:spacing w:line="360" w:lineRule="auto"/>
        <w:ind w:firstLineChars="200" w:firstLine="480"/>
        <w:jc w:val="both"/>
        <w:rPr>
          <w:rFonts w:ascii="Times New Roman" w:eastAsia="宋体" w:hAnsi="Times New Roman" w:cs="Times New Roman"/>
          <w:color w:val="auto"/>
        </w:rPr>
      </w:pPr>
      <w:r w:rsidRPr="008B72B3">
        <w:rPr>
          <w:rFonts w:ascii="Times New Roman" w:eastAsia="宋体" w:hAnsi="Times New Roman" w:cs="Times New Roman" w:hint="eastAsia"/>
          <w:color w:val="auto"/>
        </w:rPr>
        <w:t>第</w:t>
      </w:r>
      <w:r>
        <w:rPr>
          <w:rFonts w:ascii="Times New Roman" w:eastAsia="宋体" w:hAnsi="Times New Roman" w:cs="Times New Roman" w:hint="eastAsia"/>
          <w:color w:val="auto"/>
        </w:rPr>
        <w:t>三</w:t>
      </w:r>
      <w:r w:rsidRPr="008B72B3">
        <w:rPr>
          <w:rFonts w:ascii="Times New Roman" w:eastAsia="宋体" w:hAnsi="Times New Roman" w:cs="Times New Roman" w:hint="eastAsia"/>
          <w:color w:val="auto"/>
        </w:rPr>
        <w:t>包：</w:t>
      </w:r>
    </w:p>
    <w:p w:rsidR="00D93D5D" w:rsidRPr="008B72B3" w:rsidRDefault="00D93D5D" w:rsidP="00D93D5D">
      <w:pPr>
        <w:pStyle w:val="Default"/>
        <w:spacing w:line="360" w:lineRule="auto"/>
        <w:ind w:firstLineChars="200" w:firstLine="480"/>
        <w:jc w:val="both"/>
        <w:rPr>
          <w:rFonts w:ascii="Times New Roman" w:eastAsia="宋体" w:hAnsi="Times New Roman" w:cs="Times New Roman"/>
          <w:color w:val="auto"/>
        </w:rPr>
      </w:pPr>
      <w:r w:rsidRPr="008B72B3">
        <w:rPr>
          <w:rFonts w:hint="eastAsia"/>
          <w:color w:val="auto"/>
        </w:rPr>
        <w:t>★</w:t>
      </w:r>
      <w:r w:rsidRPr="008B72B3">
        <w:rPr>
          <w:rFonts w:ascii="Times New Roman" w:eastAsia="宋体" w:hAnsi="Times New Roman" w:cs="Times New Roman" w:hint="eastAsia"/>
          <w:color w:val="auto"/>
        </w:rPr>
        <w:t xml:space="preserve">1. </w:t>
      </w:r>
      <w:r w:rsidRPr="008B72B3">
        <w:rPr>
          <w:rFonts w:ascii="Times New Roman" w:eastAsia="宋体" w:hAnsi="Times New Roman" w:cs="Times New Roman" w:hint="eastAsia"/>
          <w:color w:val="auto"/>
        </w:rPr>
        <w:t>投标产品实质性要求</w:t>
      </w:r>
    </w:p>
    <w:p w:rsidR="00D93D5D" w:rsidRPr="008B72B3" w:rsidRDefault="00D93D5D" w:rsidP="00D93D5D">
      <w:pPr>
        <w:pStyle w:val="Default"/>
        <w:spacing w:line="360" w:lineRule="auto"/>
        <w:ind w:firstLineChars="200" w:firstLine="480"/>
        <w:jc w:val="both"/>
        <w:rPr>
          <w:rFonts w:ascii="Times New Roman" w:eastAsia="宋体" w:hAnsi="Times New Roman" w:cs="Times New Roman"/>
          <w:color w:val="auto"/>
        </w:rPr>
      </w:pPr>
      <w:r w:rsidRPr="008B72B3">
        <w:rPr>
          <w:rFonts w:ascii="Times New Roman" w:eastAsia="宋体" w:hAnsi="Times New Roman" w:cs="Times New Roman" w:hint="eastAsia"/>
          <w:color w:val="auto"/>
        </w:rPr>
        <w:t>所投全部产品须按照《医疗器械注册与备案管理办法》（国家市场监督管理总局令第</w:t>
      </w:r>
      <w:r w:rsidRPr="008B72B3">
        <w:rPr>
          <w:rFonts w:ascii="Times New Roman" w:eastAsia="宋体" w:hAnsi="Times New Roman" w:cs="Times New Roman" w:hint="eastAsia"/>
          <w:color w:val="auto"/>
        </w:rPr>
        <w:t>47</w:t>
      </w:r>
      <w:r w:rsidRPr="008B72B3">
        <w:rPr>
          <w:rFonts w:ascii="Times New Roman" w:eastAsia="宋体" w:hAnsi="Times New Roman" w:cs="Times New Roman" w:hint="eastAsia"/>
          <w:color w:val="auto"/>
        </w:rPr>
        <w:t>号）的规定，提供医疗器械备案证明材料或医疗器械注册证扫描件。</w:t>
      </w:r>
    </w:p>
    <w:p w:rsidR="00D93D5D" w:rsidRPr="008B72B3" w:rsidRDefault="00D93D5D" w:rsidP="00D93D5D">
      <w:pPr>
        <w:spacing w:line="360" w:lineRule="auto"/>
        <w:ind w:firstLineChars="200" w:firstLine="480"/>
        <w:outlineLvl w:val="0"/>
        <w:rPr>
          <w:sz w:val="24"/>
        </w:rPr>
      </w:pPr>
      <w:r w:rsidRPr="008B72B3">
        <w:rPr>
          <w:rFonts w:hint="eastAsia"/>
          <w:sz w:val="24"/>
        </w:rPr>
        <w:t xml:space="preserve">2. </w:t>
      </w:r>
      <w:r w:rsidRPr="008B72B3">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2"/>
        <w:gridCol w:w="1365"/>
        <w:gridCol w:w="756"/>
        <w:gridCol w:w="851"/>
        <w:gridCol w:w="5882"/>
      </w:tblGrid>
      <w:tr w:rsidR="00D93D5D" w:rsidRPr="00E56F76" w:rsidTr="002D1B42">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D93D5D" w:rsidRPr="00E56F76" w:rsidRDefault="00D93D5D" w:rsidP="002D1B42">
            <w:pPr>
              <w:widowControl/>
              <w:jc w:val="center"/>
              <w:rPr>
                <w:rFonts w:cs="宋体"/>
                <w:kern w:val="0"/>
                <w:sz w:val="24"/>
                <w:szCs w:val="24"/>
              </w:rPr>
            </w:pPr>
            <w:r w:rsidRPr="00E56F76">
              <w:rPr>
                <w:rFonts w:cs="宋体" w:hint="eastAsia"/>
                <w:kern w:val="0"/>
                <w:sz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D93D5D" w:rsidRPr="00E56F76" w:rsidRDefault="00D93D5D" w:rsidP="002D1B42">
            <w:pPr>
              <w:widowControl/>
              <w:jc w:val="center"/>
              <w:rPr>
                <w:rFonts w:cs="宋体"/>
                <w:kern w:val="0"/>
                <w:sz w:val="24"/>
                <w:szCs w:val="24"/>
              </w:rPr>
            </w:pPr>
            <w:r>
              <w:rPr>
                <w:rFonts w:cs="宋体" w:hint="eastAsia"/>
                <w:kern w:val="0"/>
                <w:sz w:val="24"/>
              </w:rPr>
              <w:t>标的</w:t>
            </w:r>
            <w:r w:rsidRPr="00E56F76">
              <w:rPr>
                <w:rFonts w:cs="宋体" w:hint="eastAsia"/>
                <w:kern w:val="0"/>
                <w:sz w:val="24"/>
              </w:rPr>
              <w:t>名称</w:t>
            </w:r>
          </w:p>
        </w:tc>
        <w:tc>
          <w:tcPr>
            <w:tcW w:w="390" w:type="pct"/>
            <w:tcBorders>
              <w:top w:val="single" w:sz="4" w:space="0" w:color="auto"/>
              <w:left w:val="single" w:sz="4" w:space="0" w:color="auto"/>
              <w:bottom w:val="single" w:sz="4" w:space="0" w:color="auto"/>
              <w:right w:val="single" w:sz="4" w:space="0" w:color="auto"/>
            </w:tcBorders>
            <w:vAlign w:val="center"/>
            <w:hideMark/>
          </w:tcPr>
          <w:p w:rsidR="00D93D5D" w:rsidRPr="00E56F76" w:rsidRDefault="00D93D5D" w:rsidP="002D1B42">
            <w:pPr>
              <w:widowControl/>
              <w:jc w:val="center"/>
              <w:rPr>
                <w:rFonts w:cs="宋体"/>
                <w:kern w:val="0"/>
                <w:sz w:val="24"/>
                <w:szCs w:val="24"/>
              </w:rPr>
            </w:pPr>
            <w:r>
              <w:rPr>
                <w:rFonts w:cs="宋体"/>
                <w:kern w:val="0"/>
                <w:sz w:val="24"/>
                <w:szCs w:val="24"/>
              </w:rPr>
              <w:t>单位</w:t>
            </w:r>
          </w:p>
        </w:tc>
        <w:tc>
          <w:tcPr>
            <w:tcW w:w="439" w:type="pct"/>
            <w:tcBorders>
              <w:top w:val="single" w:sz="4" w:space="0" w:color="auto"/>
              <w:left w:val="single" w:sz="4" w:space="0" w:color="auto"/>
              <w:bottom w:val="single" w:sz="4" w:space="0" w:color="auto"/>
              <w:right w:val="single" w:sz="4" w:space="0" w:color="auto"/>
            </w:tcBorders>
            <w:vAlign w:val="center"/>
          </w:tcPr>
          <w:p w:rsidR="00D93D5D" w:rsidRPr="00E56F76" w:rsidRDefault="00D93D5D" w:rsidP="002D1B42">
            <w:pPr>
              <w:widowControl/>
              <w:jc w:val="center"/>
              <w:rPr>
                <w:rFonts w:cs="宋体"/>
                <w:kern w:val="0"/>
                <w:sz w:val="24"/>
              </w:rPr>
            </w:pPr>
            <w:r w:rsidRPr="00E56F76">
              <w:rPr>
                <w:rFonts w:cs="宋体" w:hint="eastAsia"/>
                <w:kern w:val="0"/>
                <w:sz w:val="24"/>
              </w:rPr>
              <w:t>数量</w:t>
            </w:r>
          </w:p>
        </w:tc>
        <w:tc>
          <w:tcPr>
            <w:tcW w:w="3033" w:type="pct"/>
            <w:tcBorders>
              <w:top w:val="single" w:sz="4" w:space="0" w:color="auto"/>
              <w:left w:val="single" w:sz="4" w:space="0" w:color="auto"/>
              <w:bottom w:val="single" w:sz="4" w:space="0" w:color="auto"/>
              <w:right w:val="single" w:sz="4" w:space="0" w:color="auto"/>
            </w:tcBorders>
            <w:vAlign w:val="center"/>
            <w:hideMark/>
          </w:tcPr>
          <w:p w:rsidR="00D93D5D" w:rsidRPr="00E56F76" w:rsidRDefault="00D93D5D" w:rsidP="002D1B42">
            <w:pPr>
              <w:widowControl/>
              <w:jc w:val="center"/>
              <w:rPr>
                <w:rFonts w:cs="宋体"/>
                <w:kern w:val="0"/>
                <w:sz w:val="24"/>
                <w:szCs w:val="24"/>
              </w:rPr>
            </w:pPr>
            <w:r w:rsidRPr="00E56F76">
              <w:rPr>
                <w:rFonts w:cs="宋体" w:hint="eastAsia"/>
                <w:kern w:val="0"/>
                <w:sz w:val="24"/>
              </w:rPr>
              <w:t>需求条款</w:t>
            </w:r>
          </w:p>
        </w:tc>
      </w:tr>
      <w:tr w:rsidR="00D93D5D" w:rsidRPr="00E56F76" w:rsidTr="002D1B42">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D93D5D" w:rsidRDefault="00D93D5D" w:rsidP="002D1B42">
            <w:pPr>
              <w:snapToGrid w:val="0"/>
              <w:spacing w:line="360" w:lineRule="auto"/>
              <w:jc w:val="center"/>
              <w:rPr>
                <w:rFonts w:ascii="宋体" w:hAnsi="宋体" w:cs="宋体"/>
                <w:sz w:val="24"/>
                <w:szCs w:val="24"/>
              </w:rPr>
            </w:pPr>
            <w:r>
              <w:rPr>
                <w:rFonts w:ascii="宋体" w:hAnsi="宋体" w:cs="宋体" w:hint="eastAsia"/>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D93D5D" w:rsidRDefault="00D93D5D" w:rsidP="002D1B42">
            <w:pPr>
              <w:snapToGrid w:val="0"/>
              <w:spacing w:line="360" w:lineRule="auto"/>
              <w:jc w:val="center"/>
              <w:rPr>
                <w:rFonts w:ascii="宋体" w:hAnsi="宋体" w:cs="宋体"/>
                <w:sz w:val="24"/>
                <w:szCs w:val="24"/>
              </w:rPr>
            </w:pPr>
            <w:r w:rsidRPr="00EC1C14">
              <w:rPr>
                <w:rFonts w:hint="eastAsia"/>
                <w:sz w:val="24"/>
              </w:rPr>
              <w:t>▲</w:t>
            </w:r>
            <w:r>
              <w:rPr>
                <w:rFonts w:ascii="宋体" w:hAnsi="宋体" w:cs="宋体" w:hint="eastAsia"/>
                <w:sz w:val="24"/>
                <w:szCs w:val="24"/>
              </w:rPr>
              <w:t>无创呼吸机</w:t>
            </w:r>
          </w:p>
        </w:tc>
        <w:tc>
          <w:tcPr>
            <w:tcW w:w="390" w:type="pct"/>
            <w:tcBorders>
              <w:top w:val="single" w:sz="4" w:space="0" w:color="auto"/>
              <w:left w:val="single" w:sz="4" w:space="0" w:color="auto"/>
              <w:bottom w:val="single" w:sz="4" w:space="0" w:color="auto"/>
              <w:right w:val="single" w:sz="4" w:space="0" w:color="auto"/>
            </w:tcBorders>
            <w:vAlign w:val="center"/>
          </w:tcPr>
          <w:p w:rsidR="00D93D5D" w:rsidRPr="00E56F76" w:rsidRDefault="00D93D5D" w:rsidP="002D1B42">
            <w:pPr>
              <w:jc w:val="center"/>
              <w:rPr>
                <w:rFonts w:cs="宋体"/>
                <w:color w:val="000000"/>
                <w:kern w:val="0"/>
                <w:sz w:val="24"/>
                <w:szCs w:val="21"/>
              </w:rPr>
            </w:pPr>
            <w:r>
              <w:rPr>
                <w:rFonts w:cs="宋体"/>
                <w:color w:val="000000"/>
                <w:kern w:val="0"/>
                <w:sz w:val="24"/>
                <w:szCs w:val="21"/>
              </w:rPr>
              <w:t>台</w:t>
            </w:r>
          </w:p>
        </w:tc>
        <w:tc>
          <w:tcPr>
            <w:tcW w:w="439" w:type="pct"/>
            <w:tcBorders>
              <w:top w:val="single" w:sz="4" w:space="0" w:color="auto"/>
              <w:left w:val="single" w:sz="4" w:space="0" w:color="auto"/>
              <w:bottom w:val="single" w:sz="4" w:space="0" w:color="auto"/>
              <w:right w:val="single" w:sz="4" w:space="0" w:color="auto"/>
            </w:tcBorders>
            <w:vAlign w:val="center"/>
          </w:tcPr>
          <w:p w:rsidR="00D93D5D" w:rsidRPr="00E56F76" w:rsidRDefault="00D93D5D" w:rsidP="002D1B42">
            <w:pPr>
              <w:jc w:val="center"/>
              <w:rPr>
                <w:sz w:val="24"/>
                <w:szCs w:val="21"/>
              </w:rPr>
            </w:pPr>
            <w:r>
              <w:rPr>
                <w:rFonts w:hint="eastAsia"/>
                <w:sz w:val="24"/>
                <w:szCs w:val="21"/>
              </w:rPr>
              <w:t>1</w:t>
            </w:r>
          </w:p>
        </w:tc>
        <w:tc>
          <w:tcPr>
            <w:tcW w:w="3033" w:type="pct"/>
            <w:tcBorders>
              <w:top w:val="single" w:sz="4" w:space="0" w:color="auto"/>
              <w:left w:val="single" w:sz="4" w:space="0" w:color="auto"/>
              <w:bottom w:val="single" w:sz="4" w:space="0" w:color="auto"/>
              <w:right w:val="single" w:sz="4" w:space="0" w:color="auto"/>
            </w:tcBorders>
          </w:tcPr>
          <w:p w:rsidR="00D93D5D" w:rsidRPr="00D93D5D" w:rsidRDefault="00D93D5D" w:rsidP="00D93D5D">
            <w:pPr>
              <w:snapToGrid w:val="0"/>
              <w:spacing w:line="300" w:lineRule="exact"/>
              <w:rPr>
                <w:rFonts w:ascii="宋体" w:hAnsi="宋体" w:cs="宋体"/>
                <w:sz w:val="24"/>
                <w:szCs w:val="24"/>
              </w:rPr>
            </w:pPr>
            <w:r w:rsidRPr="00D93D5D">
              <w:rPr>
                <w:rFonts w:ascii="宋体" w:hAnsi="宋体" w:cs="宋体" w:hint="eastAsia"/>
                <w:sz w:val="24"/>
                <w:szCs w:val="24"/>
              </w:rPr>
              <w:t>一、产品用途：通用型、多模式、多功能、气动电控型呼吸机，可用于临床呼吸急救和呼吸治疗</w:t>
            </w:r>
          </w:p>
          <w:p w:rsidR="00D93D5D" w:rsidRPr="00D93D5D" w:rsidRDefault="00D93D5D" w:rsidP="00D93D5D">
            <w:pPr>
              <w:snapToGrid w:val="0"/>
              <w:spacing w:line="300" w:lineRule="exact"/>
              <w:rPr>
                <w:rFonts w:ascii="宋体" w:hAnsi="宋体" w:cs="宋体"/>
                <w:sz w:val="24"/>
                <w:szCs w:val="24"/>
              </w:rPr>
            </w:pPr>
            <w:r w:rsidRPr="00D93D5D">
              <w:rPr>
                <w:rFonts w:ascii="宋体" w:hAnsi="宋体" w:cs="宋体" w:hint="eastAsia"/>
                <w:sz w:val="24"/>
                <w:szCs w:val="24"/>
              </w:rPr>
              <w:t>二、技术参数</w:t>
            </w:r>
          </w:p>
          <w:p w:rsidR="00D93D5D" w:rsidRPr="00D93D5D" w:rsidRDefault="00D93D5D" w:rsidP="00D93D5D">
            <w:pPr>
              <w:snapToGrid w:val="0"/>
              <w:spacing w:line="300" w:lineRule="exact"/>
              <w:rPr>
                <w:rFonts w:ascii="宋体" w:hAnsi="宋体" w:cs="宋体"/>
                <w:sz w:val="24"/>
                <w:szCs w:val="24"/>
              </w:rPr>
            </w:pPr>
            <w:r w:rsidRPr="00D93D5D">
              <w:rPr>
                <w:rFonts w:ascii="宋体" w:hAnsi="宋体" w:cs="宋体" w:hint="eastAsia"/>
                <w:sz w:val="24"/>
                <w:szCs w:val="24"/>
              </w:rPr>
              <w:t>1、显示方式：宽视角LED数码显示数据，可及时反馈患者信息</w:t>
            </w:r>
          </w:p>
          <w:p w:rsidR="00D93D5D" w:rsidRPr="00D93D5D" w:rsidRDefault="00D93D5D" w:rsidP="00D93D5D">
            <w:pPr>
              <w:snapToGrid w:val="0"/>
              <w:spacing w:line="300" w:lineRule="exact"/>
              <w:rPr>
                <w:rFonts w:ascii="宋体" w:hAnsi="宋体" w:cs="宋体"/>
                <w:sz w:val="24"/>
                <w:szCs w:val="24"/>
              </w:rPr>
            </w:pPr>
            <w:r w:rsidRPr="00D93D5D">
              <w:rPr>
                <w:rFonts w:ascii="宋体" w:hAnsi="宋体" w:cs="宋体" w:hint="eastAsia"/>
                <w:sz w:val="24"/>
                <w:szCs w:val="24"/>
              </w:rPr>
              <w:t>★2、气源要求：280-600kPa的医用氧气源。</w:t>
            </w:r>
          </w:p>
          <w:p w:rsidR="00D93D5D" w:rsidRPr="00D93D5D" w:rsidRDefault="00D93D5D" w:rsidP="00D93D5D">
            <w:pPr>
              <w:snapToGrid w:val="0"/>
              <w:spacing w:line="300" w:lineRule="exact"/>
              <w:rPr>
                <w:rFonts w:ascii="宋体" w:hAnsi="宋体" w:cs="宋体"/>
                <w:sz w:val="24"/>
                <w:szCs w:val="24"/>
              </w:rPr>
            </w:pPr>
            <w:r w:rsidRPr="00D93D5D">
              <w:rPr>
                <w:rFonts w:ascii="宋体" w:hAnsi="宋体" w:cs="宋体" w:hint="eastAsia"/>
                <w:sz w:val="24"/>
                <w:szCs w:val="24"/>
              </w:rPr>
              <w:t>3、潮气量范围：不小于50-1200ml</w:t>
            </w:r>
          </w:p>
          <w:p w:rsidR="00D93D5D" w:rsidRPr="00D93D5D" w:rsidRDefault="00D93D5D" w:rsidP="00D93D5D">
            <w:pPr>
              <w:snapToGrid w:val="0"/>
              <w:spacing w:line="300" w:lineRule="exact"/>
              <w:rPr>
                <w:rFonts w:ascii="宋体" w:hAnsi="宋体" w:cs="宋体"/>
                <w:sz w:val="24"/>
                <w:szCs w:val="24"/>
              </w:rPr>
            </w:pPr>
            <w:r w:rsidRPr="00D93D5D">
              <w:rPr>
                <w:rFonts w:ascii="宋体" w:hAnsi="宋体" w:cs="宋体" w:hint="eastAsia"/>
                <w:sz w:val="24"/>
                <w:szCs w:val="24"/>
              </w:rPr>
              <w:t>4、输出气体氧浓度：21%-100%，具备氧浓度调节功能。</w:t>
            </w:r>
          </w:p>
          <w:p w:rsidR="00D93D5D" w:rsidRPr="00D93D5D" w:rsidRDefault="00D93D5D" w:rsidP="00D93D5D">
            <w:pPr>
              <w:snapToGrid w:val="0"/>
              <w:spacing w:line="300" w:lineRule="exact"/>
              <w:rPr>
                <w:rFonts w:ascii="宋体" w:hAnsi="宋体" w:cs="宋体"/>
                <w:sz w:val="24"/>
                <w:szCs w:val="24"/>
              </w:rPr>
            </w:pPr>
            <w:r w:rsidRPr="00D93D5D">
              <w:rPr>
                <w:rFonts w:ascii="宋体" w:hAnsi="宋体" w:cs="宋体" w:hint="eastAsia"/>
                <w:sz w:val="24"/>
                <w:szCs w:val="24"/>
              </w:rPr>
              <w:t>5、呼吸频率：6-60次/分钟。</w:t>
            </w:r>
          </w:p>
          <w:p w:rsidR="00D93D5D" w:rsidRPr="00D93D5D" w:rsidRDefault="00D93D5D" w:rsidP="00D93D5D">
            <w:pPr>
              <w:snapToGrid w:val="0"/>
              <w:spacing w:line="300" w:lineRule="exact"/>
              <w:rPr>
                <w:rFonts w:ascii="宋体" w:hAnsi="宋体" w:cs="宋体"/>
                <w:sz w:val="24"/>
                <w:szCs w:val="24"/>
              </w:rPr>
            </w:pPr>
            <w:r w:rsidRPr="00D93D5D">
              <w:rPr>
                <w:rFonts w:ascii="宋体" w:hAnsi="宋体" w:cs="宋体" w:hint="eastAsia"/>
                <w:sz w:val="24"/>
                <w:szCs w:val="24"/>
              </w:rPr>
              <w:t>6、通气模式：控制、辅助/控制、间歇指令、手动等多种模式</w:t>
            </w:r>
          </w:p>
          <w:p w:rsidR="00D93D5D" w:rsidRPr="00D93D5D" w:rsidRDefault="00D93D5D" w:rsidP="00D93D5D">
            <w:pPr>
              <w:snapToGrid w:val="0"/>
              <w:spacing w:line="300" w:lineRule="exact"/>
              <w:rPr>
                <w:rFonts w:ascii="宋体" w:hAnsi="宋体" w:cs="宋体"/>
                <w:sz w:val="24"/>
                <w:szCs w:val="24"/>
              </w:rPr>
            </w:pPr>
            <w:r w:rsidRPr="00D93D5D">
              <w:rPr>
                <w:rFonts w:ascii="宋体" w:hAnsi="宋体" w:cs="宋体" w:hint="eastAsia"/>
                <w:sz w:val="24"/>
                <w:szCs w:val="24"/>
              </w:rPr>
              <w:t>三、配置要求</w:t>
            </w:r>
          </w:p>
          <w:p w:rsidR="00D93D5D" w:rsidRPr="00D93D5D" w:rsidRDefault="00D93D5D" w:rsidP="00D93D5D">
            <w:pPr>
              <w:snapToGrid w:val="0"/>
              <w:spacing w:line="300" w:lineRule="exact"/>
              <w:rPr>
                <w:rFonts w:ascii="宋体" w:hAnsi="宋体" w:cs="宋体"/>
                <w:sz w:val="24"/>
                <w:szCs w:val="24"/>
              </w:rPr>
            </w:pPr>
            <w:r w:rsidRPr="00D93D5D">
              <w:rPr>
                <w:rFonts w:ascii="宋体" w:hAnsi="宋体" w:cs="宋体" w:hint="eastAsia"/>
                <w:sz w:val="24"/>
                <w:szCs w:val="24"/>
              </w:rPr>
              <w:t>1、满足功能及技术要求的主机1台；</w:t>
            </w:r>
          </w:p>
          <w:p w:rsidR="00D93D5D" w:rsidRPr="00D93D5D" w:rsidRDefault="00D93D5D" w:rsidP="00D93D5D">
            <w:pPr>
              <w:snapToGrid w:val="0"/>
              <w:spacing w:line="300" w:lineRule="exact"/>
              <w:rPr>
                <w:rFonts w:ascii="宋体" w:hAnsi="宋体" w:cs="宋体"/>
                <w:sz w:val="24"/>
                <w:szCs w:val="24"/>
              </w:rPr>
            </w:pPr>
            <w:r w:rsidRPr="00D93D5D">
              <w:rPr>
                <w:rFonts w:ascii="宋体" w:hAnsi="宋体" w:cs="宋体" w:hint="eastAsia"/>
                <w:sz w:val="24"/>
                <w:szCs w:val="24"/>
              </w:rPr>
              <w:t xml:space="preserve">2、氧气输送管1根 </w:t>
            </w:r>
          </w:p>
          <w:p w:rsidR="00D93D5D" w:rsidRPr="00D93D5D" w:rsidRDefault="00D93D5D" w:rsidP="00D93D5D">
            <w:pPr>
              <w:snapToGrid w:val="0"/>
              <w:spacing w:line="300" w:lineRule="exact"/>
              <w:rPr>
                <w:rFonts w:ascii="宋体" w:hAnsi="宋体" w:cs="宋体"/>
                <w:sz w:val="24"/>
                <w:szCs w:val="24"/>
              </w:rPr>
            </w:pPr>
            <w:r w:rsidRPr="00D93D5D">
              <w:rPr>
                <w:rFonts w:ascii="宋体" w:hAnsi="宋体" w:cs="宋体" w:hint="eastAsia"/>
                <w:sz w:val="24"/>
                <w:szCs w:val="24"/>
              </w:rPr>
              <w:t>3、输氧呼吸面罩2只；</w:t>
            </w:r>
          </w:p>
          <w:p w:rsidR="00D93D5D" w:rsidRPr="00D93D5D" w:rsidRDefault="00D93D5D" w:rsidP="00D93D5D">
            <w:pPr>
              <w:snapToGrid w:val="0"/>
              <w:spacing w:line="300" w:lineRule="exact"/>
              <w:rPr>
                <w:rFonts w:ascii="宋体" w:hAnsi="宋体" w:cs="宋体"/>
                <w:sz w:val="24"/>
                <w:szCs w:val="24"/>
              </w:rPr>
            </w:pPr>
            <w:r w:rsidRPr="00D93D5D">
              <w:rPr>
                <w:rFonts w:ascii="宋体" w:hAnsi="宋体" w:cs="宋体" w:hint="eastAsia"/>
                <w:sz w:val="24"/>
                <w:szCs w:val="24"/>
              </w:rPr>
              <w:t>4、电源线1根；</w:t>
            </w:r>
          </w:p>
          <w:p w:rsidR="00D93D5D" w:rsidRPr="00D93D5D" w:rsidRDefault="00D93D5D" w:rsidP="00D93D5D">
            <w:pPr>
              <w:snapToGrid w:val="0"/>
              <w:spacing w:line="300" w:lineRule="exact"/>
              <w:rPr>
                <w:rFonts w:ascii="宋体" w:hAnsi="宋体" w:cs="宋体"/>
                <w:sz w:val="24"/>
                <w:szCs w:val="24"/>
              </w:rPr>
            </w:pPr>
            <w:r w:rsidRPr="00D93D5D">
              <w:rPr>
                <w:rFonts w:ascii="宋体" w:hAnsi="宋体" w:cs="宋体" w:hint="eastAsia"/>
                <w:sz w:val="24"/>
                <w:szCs w:val="24"/>
              </w:rPr>
              <w:t>5、呼吸回路2包 ；</w:t>
            </w:r>
          </w:p>
          <w:p w:rsidR="00D93D5D" w:rsidRPr="00D93D5D" w:rsidRDefault="00D93D5D" w:rsidP="00D93D5D">
            <w:pPr>
              <w:snapToGrid w:val="0"/>
              <w:spacing w:line="300" w:lineRule="exact"/>
              <w:rPr>
                <w:rFonts w:ascii="宋体" w:hAnsi="宋体" w:cs="宋体"/>
                <w:sz w:val="24"/>
                <w:szCs w:val="24"/>
              </w:rPr>
            </w:pPr>
            <w:r w:rsidRPr="00D93D5D">
              <w:rPr>
                <w:rFonts w:ascii="宋体" w:hAnsi="宋体" w:cs="宋体" w:hint="eastAsia"/>
                <w:sz w:val="24"/>
                <w:szCs w:val="24"/>
              </w:rPr>
              <w:t>6、麻醉回路呼吸袋2只；</w:t>
            </w:r>
          </w:p>
          <w:p w:rsidR="00D93D5D" w:rsidRPr="00D93D5D" w:rsidRDefault="00D93D5D" w:rsidP="00D93D5D">
            <w:pPr>
              <w:snapToGrid w:val="0"/>
              <w:spacing w:line="300" w:lineRule="exact"/>
              <w:rPr>
                <w:rFonts w:ascii="宋体" w:hAnsi="宋体" w:cs="宋体"/>
                <w:sz w:val="24"/>
                <w:szCs w:val="24"/>
              </w:rPr>
            </w:pPr>
            <w:r w:rsidRPr="00D93D5D">
              <w:rPr>
                <w:rFonts w:ascii="宋体" w:hAnsi="宋体" w:cs="宋体" w:hint="eastAsia"/>
                <w:sz w:val="24"/>
                <w:szCs w:val="24"/>
              </w:rPr>
              <w:t>7、标准接管2只</w:t>
            </w:r>
          </w:p>
          <w:p w:rsidR="00D93D5D" w:rsidRPr="00D93D5D" w:rsidRDefault="00D93D5D" w:rsidP="00D93D5D">
            <w:pPr>
              <w:snapToGrid w:val="0"/>
              <w:spacing w:line="300" w:lineRule="exact"/>
              <w:rPr>
                <w:rFonts w:ascii="宋体" w:hAnsi="宋体" w:cs="宋体"/>
                <w:sz w:val="24"/>
                <w:szCs w:val="24"/>
              </w:rPr>
            </w:pPr>
            <w:r w:rsidRPr="00D93D5D">
              <w:rPr>
                <w:rFonts w:ascii="宋体" w:hAnsi="宋体" w:cs="宋体" w:hint="eastAsia"/>
                <w:sz w:val="24"/>
                <w:szCs w:val="24"/>
              </w:rPr>
              <w:t>8、氧气减压器或中心供氧接头</w:t>
            </w:r>
          </w:p>
          <w:p w:rsidR="00D93D5D" w:rsidRPr="00D93D5D" w:rsidRDefault="00D93D5D" w:rsidP="00D93D5D">
            <w:pPr>
              <w:snapToGrid w:val="0"/>
              <w:spacing w:line="300" w:lineRule="exact"/>
              <w:rPr>
                <w:rFonts w:ascii="宋体" w:hAnsi="宋体" w:cs="宋体"/>
                <w:sz w:val="24"/>
                <w:szCs w:val="24"/>
              </w:rPr>
            </w:pPr>
            <w:r w:rsidRPr="00D93D5D">
              <w:rPr>
                <w:rFonts w:ascii="宋体" w:hAnsi="宋体" w:cs="宋体" w:hint="eastAsia"/>
                <w:sz w:val="24"/>
                <w:szCs w:val="24"/>
              </w:rPr>
              <w:t>9、湿化器1台；</w:t>
            </w:r>
          </w:p>
          <w:p w:rsidR="00D93D5D" w:rsidRPr="00D93D5D" w:rsidRDefault="00D93D5D" w:rsidP="00D93D5D">
            <w:pPr>
              <w:snapToGrid w:val="0"/>
              <w:spacing w:line="300" w:lineRule="exact"/>
              <w:rPr>
                <w:rFonts w:ascii="宋体" w:hAnsi="宋体" w:cs="宋体"/>
                <w:sz w:val="24"/>
                <w:szCs w:val="24"/>
              </w:rPr>
            </w:pPr>
            <w:r w:rsidRPr="00D93D5D">
              <w:rPr>
                <w:rFonts w:ascii="宋体" w:hAnsi="宋体" w:cs="宋体" w:hint="eastAsia"/>
                <w:sz w:val="24"/>
                <w:szCs w:val="24"/>
              </w:rPr>
              <w:t>10、流量传感器1套；</w:t>
            </w:r>
          </w:p>
          <w:p w:rsidR="00D93D5D" w:rsidRPr="00D93D5D" w:rsidRDefault="00D93D5D" w:rsidP="00D93D5D">
            <w:pPr>
              <w:snapToGrid w:val="0"/>
              <w:spacing w:line="300" w:lineRule="exact"/>
              <w:rPr>
                <w:rFonts w:ascii="宋体" w:hAnsi="宋体" w:cs="宋体"/>
                <w:sz w:val="24"/>
                <w:szCs w:val="24"/>
              </w:rPr>
            </w:pPr>
            <w:r w:rsidRPr="00D93D5D">
              <w:rPr>
                <w:rFonts w:ascii="宋体" w:hAnsi="宋体" w:cs="宋体" w:hint="eastAsia"/>
                <w:sz w:val="24"/>
                <w:szCs w:val="24"/>
              </w:rPr>
              <w:t>11、保险丝2只；；</w:t>
            </w:r>
          </w:p>
          <w:p w:rsidR="00D93D5D" w:rsidRPr="000570E8" w:rsidRDefault="00D93D5D" w:rsidP="00D93D5D">
            <w:pPr>
              <w:snapToGrid w:val="0"/>
              <w:spacing w:line="300" w:lineRule="exact"/>
              <w:rPr>
                <w:rFonts w:ascii="宋体" w:hAnsi="宋体" w:cs="宋体"/>
                <w:sz w:val="24"/>
                <w:szCs w:val="24"/>
              </w:rPr>
            </w:pPr>
            <w:r w:rsidRPr="00D93D5D">
              <w:rPr>
                <w:rFonts w:ascii="宋体" w:hAnsi="宋体" w:cs="宋体" w:hint="eastAsia"/>
                <w:sz w:val="24"/>
                <w:szCs w:val="24"/>
              </w:rPr>
              <w:t>12、支架1只；</w:t>
            </w:r>
          </w:p>
        </w:tc>
      </w:tr>
    </w:tbl>
    <w:p w:rsidR="00214DAA" w:rsidRPr="0080752E" w:rsidRDefault="00214DAA" w:rsidP="00214DAA">
      <w:pPr>
        <w:spacing w:line="360" w:lineRule="auto"/>
        <w:ind w:firstLineChars="200" w:firstLine="480"/>
        <w:outlineLvl w:val="0"/>
        <w:rPr>
          <w:sz w:val="24"/>
        </w:rPr>
      </w:pPr>
      <w:r w:rsidRPr="00EC1C14">
        <w:rPr>
          <w:rFonts w:hint="eastAsia"/>
          <w:sz w:val="24"/>
        </w:rPr>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AE5C1F" w:rsidRPr="0080752E" w:rsidRDefault="00EC1C14" w:rsidP="00FC6D3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00AE5C1F" w:rsidRPr="0080752E">
        <w:rPr>
          <w:color w:val="000000"/>
          <w:sz w:val="24"/>
          <w:szCs w:val="24"/>
        </w:rPr>
        <w:t>、</w:t>
      </w:r>
      <w:r w:rsidR="000607D4" w:rsidRPr="0080752E">
        <w:rPr>
          <w:rFonts w:hint="eastAsia"/>
          <w:sz w:val="24"/>
          <w:szCs w:val="24"/>
        </w:rPr>
        <w:t>商务要求</w:t>
      </w:r>
    </w:p>
    <w:p w:rsidR="000F48D9" w:rsidRPr="0080752E" w:rsidRDefault="00EC1C14" w:rsidP="00FC6D3B">
      <w:pPr>
        <w:autoSpaceDE w:val="0"/>
        <w:autoSpaceDN w:val="0"/>
        <w:adjustRightInd w:val="0"/>
        <w:spacing w:line="360" w:lineRule="auto"/>
        <w:ind w:firstLineChars="200" w:firstLine="480"/>
        <w:rPr>
          <w:color w:val="000000"/>
          <w:sz w:val="24"/>
        </w:rPr>
      </w:pPr>
      <w:r w:rsidRPr="0079372F">
        <w:rPr>
          <w:rFonts w:cs="宋体" w:hint="eastAsia"/>
          <w:kern w:val="0"/>
          <w:sz w:val="24"/>
          <w:szCs w:val="24"/>
        </w:rPr>
        <w:t>★</w:t>
      </w:r>
      <w:r w:rsidR="000F48D9" w:rsidRPr="00A61C66">
        <w:rPr>
          <w:rFonts w:hint="eastAsia"/>
          <w:color w:val="000000"/>
          <w:sz w:val="24"/>
        </w:rPr>
        <w:t>（一）</w:t>
      </w:r>
      <w:r w:rsidR="000F48D9" w:rsidRPr="0080752E">
        <w:rPr>
          <w:rFonts w:hint="eastAsia"/>
          <w:color w:val="000000"/>
          <w:sz w:val="24"/>
        </w:rPr>
        <w:t>报价要求</w:t>
      </w:r>
    </w:p>
    <w:p w:rsidR="000F48D9" w:rsidRPr="0080752E" w:rsidRDefault="000F48D9" w:rsidP="00FC6D3B">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0F48D9" w:rsidRDefault="000F48D9" w:rsidP="00FC6D3B">
      <w:pPr>
        <w:autoSpaceDE w:val="0"/>
        <w:autoSpaceDN w:val="0"/>
        <w:adjustRightInd w:val="0"/>
        <w:spacing w:line="360" w:lineRule="auto"/>
        <w:ind w:firstLineChars="200" w:firstLine="480"/>
        <w:rPr>
          <w:color w:val="000000"/>
          <w:sz w:val="24"/>
        </w:rPr>
      </w:pPr>
      <w:r w:rsidRPr="0080752E">
        <w:rPr>
          <w:rFonts w:hint="eastAsia"/>
          <w:color w:val="000000"/>
          <w:sz w:val="24"/>
        </w:rPr>
        <w:lastRenderedPageBreak/>
        <w:t xml:space="preserve">2. </w:t>
      </w:r>
      <w:r w:rsidRPr="0080752E">
        <w:rPr>
          <w:rFonts w:hint="eastAsia"/>
          <w:color w:val="000000"/>
          <w:sz w:val="24"/>
        </w:rPr>
        <w:t>投标人的报价应包括：</w:t>
      </w:r>
      <w:r w:rsidR="004826E0" w:rsidRPr="0080752E">
        <w:rPr>
          <w:rFonts w:hint="eastAsia"/>
          <w:color w:val="000000"/>
          <w:sz w:val="24"/>
        </w:rPr>
        <w:t>设备主机及附件货款、运输费、运输保险费、装卸费、安装调试费</w:t>
      </w:r>
      <w:r w:rsidR="00B62B40" w:rsidRPr="0080752E">
        <w:rPr>
          <w:rFonts w:hint="eastAsia"/>
          <w:color w:val="000000"/>
          <w:sz w:val="24"/>
        </w:rPr>
        <w:t>及</w:t>
      </w:r>
      <w:r w:rsidR="00B62B40">
        <w:rPr>
          <w:rFonts w:hint="eastAsia"/>
          <w:color w:val="000000"/>
          <w:sz w:val="24"/>
        </w:rPr>
        <w:t>利润税金等为完成招标文件</w:t>
      </w:r>
      <w:r w:rsidR="002D6B57">
        <w:rPr>
          <w:rFonts w:hint="eastAsia"/>
          <w:color w:val="000000"/>
          <w:sz w:val="24"/>
        </w:rPr>
        <w:t>规定的</w:t>
      </w:r>
      <w:r w:rsidR="00B62B40">
        <w:rPr>
          <w:rFonts w:hint="eastAsia"/>
          <w:color w:val="000000"/>
          <w:sz w:val="24"/>
        </w:rPr>
        <w:t>全部要求所需的一切费用</w:t>
      </w:r>
      <w:r w:rsidRPr="0080752E">
        <w:rPr>
          <w:rFonts w:hint="eastAsia"/>
          <w:color w:val="000000"/>
          <w:sz w:val="24"/>
        </w:rPr>
        <w:t>。投标人所报价格为货到现场安装调试完成的最终优惠价格。</w:t>
      </w:r>
    </w:p>
    <w:p w:rsidR="00154232" w:rsidRDefault="00154232" w:rsidP="00FC6D3B">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EC1C14" w:rsidRPr="002D1260" w:rsidRDefault="00EC1C14" w:rsidP="00FC6D3B">
      <w:pPr>
        <w:autoSpaceDE w:val="0"/>
        <w:autoSpaceDN w:val="0"/>
        <w:adjustRightInd w:val="0"/>
        <w:spacing w:line="360" w:lineRule="auto"/>
        <w:ind w:firstLineChars="200" w:firstLine="480"/>
        <w:rPr>
          <w:sz w:val="24"/>
        </w:rPr>
      </w:pPr>
      <w:r w:rsidRPr="002D1260">
        <w:rPr>
          <w:rFonts w:hint="eastAsia"/>
          <w:sz w:val="24"/>
        </w:rPr>
        <w:t>（二）服务要求</w:t>
      </w:r>
    </w:p>
    <w:p w:rsidR="00EC1C14" w:rsidRPr="002D1260" w:rsidRDefault="00EC1C14" w:rsidP="00FC6D3B">
      <w:pPr>
        <w:autoSpaceDE w:val="0"/>
        <w:autoSpaceDN w:val="0"/>
        <w:adjustRightInd w:val="0"/>
        <w:spacing w:line="360" w:lineRule="auto"/>
        <w:ind w:firstLineChars="200" w:firstLine="480"/>
        <w:rPr>
          <w:sz w:val="24"/>
        </w:rPr>
      </w:pPr>
      <w:r w:rsidRPr="002D1260">
        <w:rPr>
          <w:rFonts w:hint="eastAsia"/>
          <w:sz w:val="24"/>
        </w:rPr>
        <w:t xml:space="preserve">1. </w:t>
      </w:r>
      <w:r w:rsidR="00214DAA" w:rsidRPr="00214DAA">
        <w:rPr>
          <w:rFonts w:hint="eastAsia"/>
          <w:sz w:val="24"/>
        </w:rPr>
        <w:t>第一至第二包提供所投全部产品</w:t>
      </w:r>
      <w:r w:rsidR="00214DAA" w:rsidRPr="00214DAA">
        <w:rPr>
          <w:rFonts w:hint="eastAsia"/>
          <w:sz w:val="24"/>
        </w:rPr>
        <w:t>5</w:t>
      </w:r>
      <w:r w:rsidR="00214DAA" w:rsidRPr="00214DAA">
        <w:rPr>
          <w:rFonts w:hint="eastAsia"/>
          <w:sz w:val="24"/>
        </w:rPr>
        <w:t>年原厂整机质保；第三包提供所投全部产品</w:t>
      </w:r>
      <w:r w:rsidR="00214DAA" w:rsidRPr="00214DAA">
        <w:rPr>
          <w:rFonts w:hint="eastAsia"/>
          <w:sz w:val="24"/>
        </w:rPr>
        <w:t>10</w:t>
      </w:r>
      <w:r w:rsidR="00214DAA" w:rsidRPr="00214DAA">
        <w:rPr>
          <w:rFonts w:hint="eastAsia"/>
          <w:sz w:val="24"/>
        </w:rPr>
        <w:t>年原厂整机质保；</w:t>
      </w:r>
    </w:p>
    <w:p w:rsidR="00214DAA" w:rsidRPr="002D1260" w:rsidRDefault="00214DAA" w:rsidP="00214DAA">
      <w:pPr>
        <w:autoSpaceDE w:val="0"/>
        <w:autoSpaceDN w:val="0"/>
        <w:adjustRightInd w:val="0"/>
        <w:spacing w:line="360" w:lineRule="auto"/>
        <w:ind w:firstLineChars="200" w:firstLine="480"/>
        <w:rPr>
          <w:sz w:val="24"/>
        </w:rPr>
      </w:pPr>
      <w:r w:rsidRPr="000F4727">
        <w:rPr>
          <w:rFonts w:hint="eastAsia"/>
          <w:sz w:val="24"/>
        </w:rPr>
        <w:t>2.</w:t>
      </w:r>
      <w:r w:rsidRPr="000F4727">
        <w:rPr>
          <w:rFonts w:hint="eastAsia"/>
          <w:sz w:val="24"/>
        </w:rPr>
        <w:t>保修期内免费</w:t>
      </w:r>
      <w:r w:rsidRPr="002D1260">
        <w:rPr>
          <w:rFonts w:hint="eastAsia"/>
          <w:sz w:val="24"/>
        </w:rPr>
        <w:t>更换零配件，</w:t>
      </w:r>
      <w:r w:rsidRPr="002D1260">
        <w:rPr>
          <w:rFonts w:hint="eastAsia"/>
          <w:sz w:val="24"/>
        </w:rPr>
        <w:t>7</w:t>
      </w:r>
      <w:r w:rsidRPr="002D1260">
        <w:rPr>
          <w:rFonts w:hint="eastAsia"/>
          <w:sz w:val="24"/>
        </w:rPr>
        <w:t>×</w:t>
      </w:r>
      <w:r w:rsidRPr="002D1260">
        <w:rPr>
          <w:rFonts w:hint="eastAsia"/>
          <w:sz w:val="24"/>
        </w:rPr>
        <w:t>24</w:t>
      </w:r>
      <w:r w:rsidRPr="002D1260">
        <w:rPr>
          <w:rFonts w:hint="eastAsia"/>
          <w:sz w:val="24"/>
        </w:rPr>
        <w:t>小时技术响应，</w:t>
      </w:r>
      <w:r w:rsidRPr="002D1260">
        <w:rPr>
          <w:rFonts w:hint="eastAsia"/>
          <w:sz w:val="24"/>
        </w:rPr>
        <w:t>48</w:t>
      </w:r>
      <w:r w:rsidRPr="002D1260">
        <w:rPr>
          <w:rFonts w:hint="eastAsia"/>
          <w:sz w:val="24"/>
        </w:rPr>
        <w:t>小时内维修工程师到达维修现场。保修期自验收合格之日起计算。</w:t>
      </w:r>
    </w:p>
    <w:p w:rsidR="00214DAA" w:rsidRPr="002D1260" w:rsidRDefault="00214DAA" w:rsidP="00214DAA">
      <w:pPr>
        <w:autoSpaceDE w:val="0"/>
        <w:autoSpaceDN w:val="0"/>
        <w:adjustRightInd w:val="0"/>
        <w:spacing w:line="360" w:lineRule="auto"/>
        <w:ind w:firstLineChars="200" w:firstLine="480"/>
        <w:rPr>
          <w:sz w:val="24"/>
        </w:rPr>
      </w:pPr>
      <w:r>
        <w:rPr>
          <w:rFonts w:hint="eastAsia"/>
          <w:sz w:val="24"/>
        </w:rPr>
        <w:t>3</w:t>
      </w:r>
      <w:r w:rsidRPr="002D1260">
        <w:rPr>
          <w:rFonts w:hint="eastAsia"/>
          <w:sz w:val="24"/>
        </w:rPr>
        <w:t xml:space="preserve">. </w:t>
      </w:r>
      <w:r w:rsidRPr="002D1260">
        <w:rPr>
          <w:rFonts w:hint="eastAsia"/>
          <w:sz w:val="24"/>
        </w:rPr>
        <w:t>提供所投产品制造商服务机构情况，包括地址、联系方式及技术人员数量等。</w:t>
      </w:r>
    </w:p>
    <w:p w:rsidR="00214DAA" w:rsidRPr="002D1260" w:rsidRDefault="00214DAA" w:rsidP="00214DAA">
      <w:pPr>
        <w:autoSpaceDE w:val="0"/>
        <w:autoSpaceDN w:val="0"/>
        <w:adjustRightInd w:val="0"/>
        <w:spacing w:line="360" w:lineRule="auto"/>
        <w:ind w:firstLineChars="200" w:firstLine="480"/>
        <w:rPr>
          <w:sz w:val="24"/>
        </w:rPr>
      </w:pPr>
      <w:r>
        <w:rPr>
          <w:rFonts w:hint="eastAsia"/>
          <w:sz w:val="24"/>
        </w:rPr>
        <w:t>4</w:t>
      </w:r>
      <w:r w:rsidRPr="002D1260">
        <w:rPr>
          <w:rFonts w:hint="eastAsia"/>
          <w:sz w:val="24"/>
        </w:rPr>
        <w:t xml:space="preserve">. </w:t>
      </w:r>
      <w:r w:rsidRPr="002D1260">
        <w:rPr>
          <w:rFonts w:hint="eastAsia"/>
          <w:sz w:val="24"/>
        </w:rPr>
        <w:t>提供原厂标准的易耗品、消耗材料价格清单及折扣率，保修期后设备维修的价格清单及折扣率。</w:t>
      </w:r>
    </w:p>
    <w:p w:rsidR="00214DAA" w:rsidRPr="002D1260" w:rsidRDefault="00214DAA" w:rsidP="00214DAA">
      <w:pPr>
        <w:autoSpaceDE w:val="0"/>
        <w:autoSpaceDN w:val="0"/>
        <w:adjustRightInd w:val="0"/>
        <w:spacing w:line="360" w:lineRule="auto"/>
        <w:ind w:firstLineChars="200" w:firstLine="480"/>
        <w:rPr>
          <w:sz w:val="24"/>
        </w:rPr>
      </w:pPr>
      <w:r>
        <w:rPr>
          <w:rFonts w:hint="eastAsia"/>
          <w:sz w:val="24"/>
        </w:rPr>
        <w:t>5</w:t>
      </w:r>
      <w:r w:rsidRPr="002D1260">
        <w:rPr>
          <w:rFonts w:hint="eastAsia"/>
          <w:sz w:val="24"/>
        </w:rPr>
        <w:t xml:space="preserve">. </w:t>
      </w:r>
      <w:r w:rsidRPr="002D1260">
        <w:rPr>
          <w:rFonts w:hint="eastAsia"/>
          <w:sz w:val="24"/>
        </w:rPr>
        <w:t>提供现场技术培训。</w:t>
      </w:r>
    </w:p>
    <w:p w:rsidR="000F48D9" w:rsidRPr="0080752E" w:rsidRDefault="00EC1C14" w:rsidP="00FC6D3B">
      <w:pPr>
        <w:autoSpaceDE w:val="0"/>
        <w:autoSpaceDN w:val="0"/>
        <w:adjustRightInd w:val="0"/>
        <w:spacing w:line="360" w:lineRule="auto"/>
        <w:ind w:firstLineChars="200" w:firstLine="480"/>
        <w:rPr>
          <w:color w:val="000000"/>
          <w:sz w:val="24"/>
        </w:rPr>
      </w:pPr>
      <w:r w:rsidRPr="0079372F">
        <w:rPr>
          <w:rFonts w:cs="宋体" w:hint="eastAsia"/>
          <w:kern w:val="0"/>
          <w:sz w:val="24"/>
          <w:szCs w:val="24"/>
        </w:rPr>
        <w:t>★</w:t>
      </w:r>
      <w:r w:rsidR="000F48D9" w:rsidRPr="0080752E">
        <w:rPr>
          <w:rFonts w:hint="eastAsia"/>
          <w:color w:val="000000"/>
          <w:sz w:val="24"/>
        </w:rPr>
        <w:t>（</w:t>
      </w:r>
      <w:r>
        <w:rPr>
          <w:rFonts w:hint="eastAsia"/>
          <w:color w:val="000000"/>
          <w:sz w:val="24"/>
        </w:rPr>
        <w:t>三</w:t>
      </w:r>
      <w:r w:rsidR="000F48D9" w:rsidRPr="0080752E">
        <w:rPr>
          <w:rFonts w:hint="eastAsia"/>
          <w:color w:val="000000"/>
          <w:sz w:val="24"/>
        </w:rPr>
        <w:t>）交货要求</w:t>
      </w:r>
    </w:p>
    <w:p w:rsidR="004826E0" w:rsidRPr="00214DAA" w:rsidRDefault="000F48D9" w:rsidP="00950FA2">
      <w:pPr>
        <w:autoSpaceDE w:val="0"/>
        <w:autoSpaceDN w:val="0"/>
        <w:adjustRightInd w:val="0"/>
        <w:spacing w:line="360" w:lineRule="auto"/>
        <w:ind w:firstLineChars="200" w:firstLine="480"/>
        <w:rPr>
          <w:sz w:val="24"/>
        </w:rPr>
      </w:pPr>
      <w:r w:rsidRPr="0080752E">
        <w:rPr>
          <w:rFonts w:hint="eastAsia"/>
          <w:color w:val="000000"/>
          <w:sz w:val="24"/>
        </w:rPr>
        <w:t xml:space="preserve">1. </w:t>
      </w:r>
      <w:r w:rsidRPr="0080752E">
        <w:rPr>
          <w:rFonts w:hint="eastAsia"/>
          <w:color w:val="000000"/>
          <w:sz w:val="24"/>
        </w:rPr>
        <w:t>交货期：</w:t>
      </w:r>
      <w:r w:rsidR="00214DAA" w:rsidRPr="00214DAA">
        <w:rPr>
          <w:rFonts w:hint="eastAsia"/>
          <w:sz w:val="24"/>
        </w:rPr>
        <w:t>签订合同之日起</w:t>
      </w:r>
      <w:r w:rsidR="00214DAA" w:rsidRPr="00214DAA">
        <w:rPr>
          <w:rFonts w:hint="eastAsia"/>
          <w:sz w:val="24"/>
        </w:rPr>
        <w:t>30</w:t>
      </w:r>
      <w:r w:rsidR="00214DAA" w:rsidRPr="00214DAA">
        <w:rPr>
          <w:rFonts w:hint="eastAsia"/>
          <w:sz w:val="24"/>
        </w:rPr>
        <w:t>日内到货并安装调试完毕</w:t>
      </w:r>
      <w:r w:rsidR="004826E0" w:rsidRPr="00214DAA">
        <w:rPr>
          <w:rFonts w:hint="eastAsia"/>
          <w:sz w:val="24"/>
        </w:rPr>
        <w:t>（特殊情况以合同为准）。</w:t>
      </w:r>
    </w:p>
    <w:p w:rsidR="000F48D9" w:rsidRPr="00214DAA" w:rsidRDefault="000F48D9" w:rsidP="00FC6D3B">
      <w:pPr>
        <w:autoSpaceDE w:val="0"/>
        <w:autoSpaceDN w:val="0"/>
        <w:adjustRightInd w:val="0"/>
        <w:spacing w:line="360" w:lineRule="auto"/>
        <w:ind w:firstLineChars="200" w:firstLine="480"/>
        <w:rPr>
          <w:sz w:val="24"/>
        </w:rPr>
      </w:pPr>
      <w:r w:rsidRPr="00214DAA">
        <w:rPr>
          <w:rFonts w:hint="eastAsia"/>
          <w:sz w:val="24"/>
        </w:rPr>
        <w:t xml:space="preserve">2. </w:t>
      </w:r>
      <w:r w:rsidRPr="00214DAA">
        <w:rPr>
          <w:rFonts w:hint="eastAsia"/>
          <w:sz w:val="24"/>
        </w:rPr>
        <w:t>交货地点：</w:t>
      </w:r>
      <w:r w:rsidR="00214DAA" w:rsidRPr="00214DAA">
        <w:rPr>
          <w:rFonts w:hint="eastAsia"/>
          <w:sz w:val="24"/>
        </w:rPr>
        <w:t>天津市行政区域内</w:t>
      </w:r>
      <w:r w:rsidR="002F75BC" w:rsidRPr="00214DAA">
        <w:rPr>
          <w:rFonts w:hint="eastAsia"/>
          <w:sz w:val="24"/>
        </w:rPr>
        <w:t>（特殊情况以合同为准）。</w:t>
      </w:r>
    </w:p>
    <w:p w:rsidR="000F48D9" w:rsidRPr="00214DAA" w:rsidRDefault="000F48D9" w:rsidP="00FC6D3B">
      <w:pPr>
        <w:autoSpaceDE w:val="0"/>
        <w:autoSpaceDN w:val="0"/>
        <w:adjustRightInd w:val="0"/>
        <w:spacing w:line="360" w:lineRule="auto"/>
        <w:ind w:firstLineChars="200" w:firstLine="480"/>
        <w:rPr>
          <w:sz w:val="24"/>
        </w:rPr>
      </w:pPr>
      <w:r w:rsidRPr="00214DAA">
        <w:rPr>
          <w:rFonts w:hint="eastAsia"/>
          <w:sz w:val="24"/>
        </w:rPr>
        <w:t xml:space="preserve">3. </w:t>
      </w:r>
      <w:r w:rsidRPr="00214DAA">
        <w:rPr>
          <w:rFonts w:hint="eastAsia"/>
          <w:sz w:val="24"/>
        </w:rPr>
        <w:t>提供</w:t>
      </w:r>
      <w:r w:rsidR="00C53D13" w:rsidRPr="00214DAA">
        <w:rPr>
          <w:rFonts w:hint="eastAsia"/>
          <w:sz w:val="24"/>
        </w:rPr>
        <w:t>制造商</w:t>
      </w:r>
      <w:r w:rsidRPr="00214DAA">
        <w:rPr>
          <w:rFonts w:hint="eastAsia"/>
          <w:sz w:val="24"/>
        </w:rPr>
        <w:t>完整的随机资料，包括完整的使用和维修手册等。</w:t>
      </w:r>
    </w:p>
    <w:p w:rsidR="000F48D9" w:rsidRPr="0080752E" w:rsidRDefault="000F48D9" w:rsidP="00FC6D3B">
      <w:pPr>
        <w:autoSpaceDE w:val="0"/>
        <w:autoSpaceDN w:val="0"/>
        <w:adjustRightInd w:val="0"/>
        <w:spacing w:line="360" w:lineRule="auto"/>
        <w:ind w:firstLineChars="200" w:firstLine="480"/>
        <w:rPr>
          <w:color w:val="000000"/>
          <w:sz w:val="24"/>
        </w:rPr>
      </w:pPr>
      <w:r w:rsidRPr="00214DAA">
        <w:rPr>
          <w:rFonts w:hint="eastAsia"/>
          <w:sz w:val="24"/>
        </w:rPr>
        <w:t xml:space="preserve">4. </w:t>
      </w:r>
      <w:r w:rsidRPr="00214DAA">
        <w:rPr>
          <w:rFonts w:hint="eastAsia"/>
          <w:sz w:val="24"/>
        </w:rPr>
        <w:t>特别要求：交货时要求投标人就所投产品提供产品说明书，同时采购人有权要求投标人对产品的合法供货渠道进行</w:t>
      </w:r>
      <w:r w:rsidRPr="0080752E">
        <w:rPr>
          <w:rFonts w:hint="eastAsia"/>
          <w:color w:val="000000"/>
          <w:sz w:val="24"/>
        </w:rPr>
        <w:t>说明，经核实如投标人提供非法渠道的商品，视为欺诈，为维护采购人合法权益，投标人要承担商品价值双倍的赔偿；同时，依据现行的国家法律法规追究其他责任，并连带追究所投产品</w:t>
      </w:r>
      <w:r w:rsidR="00264E75" w:rsidRPr="0080752E">
        <w:rPr>
          <w:rFonts w:hint="eastAsia"/>
          <w:color w:val="000000"/>
          <w:sz w:val="24"/>
        </w:rPr>
        <w:t>制造商</w:t>
      </w:r>
      <w:r w:rsidRPr="0080752E">
        <w:rPr>
          <w:rFonts w:hint="eastAsia"/>
          <w:color w:val="000000"/>
          <w:sz w:val="24"/>
        </w:rPr>
        <w:t>的责任。</w:t>
      </w:r>
    </w:p>
    <w:p w:rsidR="00214DAA" w:rsidRPr="002D1100" w:rsidRDefault="00214DAA" w:rsidP="00214DAA">
      <w:pPr>
        <w:autoSpaceDE w:val="0"/>
        <w:autoSpaceDN w:val="0"/>
        <w:adjustRightInd w:val="0"/>
        <w:spacing w:line="360" w:lineRule="auto"/>
        <w:ind w:firstLineChars="200" w:firstLine="480"/>
        <w:rPr>
          <w:sz w:val="24"/>
        </w:rPr>
      </w:pPr>
      <w:r w:rsidRPr="002D1100">
        <w:rPr>
          <w:rFonts w:hint="eastAsia"/>
          <w:sz w:val="24"/>
        </w:rPr>
        <w:t>5.</w:t>
      </w:r>
      <w:r w:rsidRPr="002D1100">
        <w:rPr>
          <w:rFonts w:hint="eastAsia"/>
        </w:rPr>
        <w:t xml:space="preserve"> </w:t>
      </w:r>
      <w:r w:rsidRPr="002D1100">
        <w:rPr>
          <w:rFonts w:hint="eastAsia"/>
          <w:sz w:val="24"/>
        </w:rPr>
        <w:t>本项目为天津市卫生健康委员会综合服务中心及部分县域</w:t>
      </w:r>
      <w:proofErr w:type="gramStart"/>
      <w:r w:rsidRPr="002D1100">
        <w:rPr>
          <w:rFonts w:hint="eastAsia"/>
          <w:sz w:val="24"/>
        </w:rPr>
        <w:t>医</w:t>
      </w:r>
      <w:proofErr w:type="gramEnd"/>
      <w:r w:rsidRPr="002D1100">
        <w:rPr>
          <w:rFonts w:hint="eastAsia"/>
          <w:sz w:val="24"/>
        </w:rPr>
        <w:t>共体通过统招分签的方式进行采购，合同签订单位、送货地址、采购数量如下表所示：</w:t>
      </w:r>
    </w:p>
    <w:tbl>
      <w:tblPr>
        <w:tblW w:w="850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0"/>
        <w:gridCol w:w="1640"/>
        <w:gridCol w:w="4466"/>
        <w:gridCol w:w="1114"/>
      </w:tblGrid>
      <w:tr w:rsidR="00214DAA" w:rsidRPr="009B0F00" w:rsidTr="002D1B42">
        <w:trPr>
          <w:trHeight w:val="20"/>
        </w:trPr>
        <w:tc>
          <w:tcPr>
            <w:tcW w:w="1280" w:type="dxa"/>
            <w:shd w:val="clear" w:color="auto" w:fill="auto"/>
            <w:vAlign w:val="center"/>
            <w:hideMark/>
          </w:tcPr>
          <w:p w:rsidR="00214DAA" w:rsidRPr="009B0F00" w:rsidRDefault="00214DAA" w:rsidP="002D1B42">
            <w:pPr>
              <w:widowControl/>
              <w:jc w:val="center"/>
              <w:rPr>
                <w:rFonts w:ascii="宋体" w:hAnsi="宋体" w:cs="宋体"/>
                <w:color w:val="000000"/>
                <w:kern w:val="0"/>
                <w:sz w:val="22"/>
                <w:szCs w:val="22"/>
              </w:rPr>
            </w:pPr>
            <w:proofErr w:type="gramStart"/>
            <w:r w:rsidRPr="009B0F00">
              <w:rPr>
                <w:rFonts w:ascii="宋体" w:hAnsi="宋体" w:cs="宋体" w:hint="eastAsia"/>
                <w:color w:val="000000"/>
                <w:kern w:val="0"/>
                <w:sz w:val="22"/>
                <w:szCs w:val="22"/>
              </w:rPr>
              <w:t>包号</w:t>
            </w:r>
            <w:proofErr w:type="gramEnd"/>
          </w:p>
        </w:tc>
        <w:tc>
          <w:tcPr>
            <w:tcW w:w="1640" w:type="dxa"/>
            <w:shd w:val="clear" w:color="auto" w:fill="auto"/>
            <w:vAlign w:val="center"/>
            <w:hideMark/>
          </w:tcPr>
          <w:p w:rsidR="00214DAA" w:rsidRPr="009B0F00" w:rsidRDefault="00214DAA" w:rsidP="002D1B42">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标的名称</w:t>
            </w:r>
          </w:p>
        </w:tc>
        <w:tc>
          <w:tcPr>
            <w:tcW w:w="4466" w:type="dxa"/>
            <w:shd w:val="clear" w:color="auto" w:fill="auto"/>
            <w:vAlign w:val="center"/>
            <w:hideMark/>
          </w:tcPr>
          <w:p w:rsidR="00214DAA" w:rsidRPr="009B0F00" w:rsidRDefault="00214DAA" w:rsidP="002D1B42">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合同签订单位及送货地址</w:t>
            </w:r>
          </w:p>
        </w:tc>
        <w:tc>
          <w:tcPr>
            <w:tcW w:w="1114" w:type="dxa"/>
            <w:shd w:val="clear" w:color="auto" w:fill="auto"/>
            <w:vAlign w:val="center"/>
            <w:hideMark/>
          </w:tcPr>
          <w:p w:rsidR="00214DAA" w:rsidRPr="009B0F00" w:rsidRDefault="00214DAA" w:rsidP="002D1B42">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台数</w:t>
            </w:r>
          </w:p>
        </w:tc>
      </w:tr>
      <w:tr w:rsidR="00214DAA" w:rsidRPr="009B0F00" w:rsidTr="002D1B42">
        <w:trPr>
          <w:trHeight w:val="20"/>
        </w:trPr>
        <w:tc>
          <w:tcPr>
            <w:tcW w:w="1280" w:type="dxa"/>
            <w:shd w:val="clear" w:color="auto" w:fill="auto"/>
            <w:vAlign w:val="center"/>
            <w:hideMark/>
          </w:tcPr>
          <w:p w:rsidR="00214DAA" w:rsidRPr="009B0F00" w:rsidRDefault="00214DAA" w:rsidP="002D1B42">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第</w:t>
            </w:r>
            <w:r>
              <w:rPr>
                <w:rFonts w:ascii="宋体" w:hAnsi="宋体" w:cs="宋体" w:hint="eastAsia"/>
                <w:color w:val="000000"/>
                <w:kern w:val="0"/>
                <w:sz w:val="22"/>
                <w:szCs w:val="22"/>
              </w:rPr>
              <w:t>一</w:t>
            </w:r>
            <w:r w:rsidRPr="009B0F00">
              <w:rPr>
                <w:rFonts w:ascii="宋体" w:hAnsi="宋体" w:cs="宋体" w:hint="eastAsia"/>
                <w:color w:val="000000"/>
                <w:kern w:val="0"/>
                <w:sz w:val="22"/>
                <w:szCs w:val="22"/>
              </w:rPr>
              <w:t>包</w:t>
            </w:r>
          </w:p>
        </w:tc>
        <w:tc>
          <w:tcPr>
            <w:tcW w:w="1640" w:type="dxa"/>
            <w:shd w:val="clear" w:color="auto" w:fill="auto"/>
            <w:vAlign w:val="center"/>
            <w:hideMark/>
          </w:tcPr>
          <w:p w:rsidR="00214DAA" w:rsidRPr="009B0F00" w:rsidRDefault="00214DAA" w:rsidP="002D1B42">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麻醉机</w:t>
            </w:r>
          </w:p>
        </w:tc>
        <w:tc>
          <w:tcPr>
            <w:tcW w:w="4466" w:type="dxa"/>
            <w:shd w:val="clear" w:color="auto" w:fill="auto"/>
            <w:vAlign w:val="center"/>
            <w:hideMark/>
          </w:tcPr>
          <w:p w:rsidR="00214DAA" w:rsidRPr="009B0F00" w:rsidRDefault="00214DAA" w:rsidP="002D1B42">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天津市北辰</w:t>
            </w:r>
            <w:proofErr w:type="gramStart"/>
            <w:r w:rsidRPr="009B0F00">
              <w:rPr>
                <w:rFonts w:ascii="宋体" w:hAnsi="宋体" w:cs="宋体" w:hint="eastAsia"/>
                <w:color w:val="000000"/>
                <w:kern w:val="0"/>
                <w:sz w:val="22"/>
                <w:szCs w:val="22"/>
              </w:rPr>
              <w:t>区双青新</w:t>
            </w:r>
            <w:proofErr w:type="gramEnd"/>
            <w:r w:rsidRPr="009B0F00">
              <w:rPr>
                <w:rFonts w:ascii="宋体" w:hAnsi="宋体" w:cs="宋体" w:hint="eastAsia"/>
                <w:color w:val="000000"/>
                <w:kern w:val="0"/>
                <w:sz w:val="22"/>
                <w:szCs w:val="22"/>
              </w:rPr>
              <w:t>家园社区卫生服务中心</w:t>
            </w:r>
          </w:p>
        </w:tc>
        <w:tc>
          <w:tcPr>
            <w:tcW w:w="1114" w:type="dxa"/>
            <w:shd w:val="clear" w:color="auto" w:fill="auto"/>
            <w:vAlign w:val="center"/>
            <w:hideMark/>
          </w:tcPr>
          <w:p w:rsidR="00214DAA" w:rsidRPr="009B0F00" w:rsidRDefault="00214DAA" w:rsidP="002D1B42">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1台</w:t>
            </w:r>
          </w:p>
        </w:tc>
      </w:tr>
      <w:tr w:rsidR="00214DAA" w:rsidRPr="009B0F00" w:rsidTr="002D1B42">
        <w:trPr>
          <w:trHeight w:val="20"/>
        </w:trPr>
        <w:tc>
          <w:tcPr>
            <w:tcW w:w="1280" w:type="dxa"/>
            <w:vMerge w:val="restart"/>
            <w:shd w:val="clear" w:color="auto" w:fill="auto"/>
            <w:vAlign w:val="center"/>
            <w:hideMark/>
          </w:tcPr>
          <w:p w:rsidR="00214DAA" w:rsidRPr="009B0F00" w:rsidRDefault="00214DAA" w:rsidP="002D1B42">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第</w:t>
            </w:r>
            <w:r>
              <w:rPr>
                <w:rFonts w:ascii="宋体" w:hAnsi="宋体" w:cs="宋体" w:hint="eastAsia"/>
                <w:color w:val="000000"/>
                <w:kern w:val="0"/>
                <w:sz w:val="22"/>
                <w:szCs w:val="22"/>
              </w:rPr>
              <w:t>二</w:t>
            </w:r>
            <w:r w:rsidRPr="009B0F00">
              <w:rPr>
                <w:rFonts w:ascii="宋体" w:hAnsi="宋体" w:cs="宋体" w:hint="eastAsia"/>
                <w:color w:val="000000"/>
                <w:kern w:val="0"/>
                <w:sz w:val="22"/>
                <w:szCs w:val="22"/>
              </w:rPr>
              <w:t>包</w:t>
            </w:r>
          </w:p>
        </w:tc>
        <w:tc>
          <w:tcPr>
            <w:tcW w:w="1640" w:type="dxa"/>
            <w:shd w:val="clear" w:color="auto" w:fill="auto"/>
            <w:vAlign w:val="center"/>
            <w:hideMark/>
          </w:tcPr>
          <w:p w:rsidR="00214DAA" w:rsidRPr="009B0F00" w:rsidRDefault="00214DAA" w:rsidP="002D1B42">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麻醉机（1）</w:t>
            </w:r>
          </w:p>
        </w:tc>
        <w:tc>
          <w:tcPr>
            <w:tcW w:w="4466" w:type="dxa"/>
            <w:shd w:val="clear" w:color="auto" w:fill="auto"/>
            <w:noWrap/>
            <w:vAlign w:val="center"/>
            <w:hideMark/>
          </w:tcPr>
          <w:p w:rsidR="00214DAA" w:rsidRPr="009B0F00" w:rsidRDefault="00214DAA" w:rsidP="002D1B42">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宝坻区中医医院</w:t>
            </w:r>
          </w:p>
        </w:tc>
        <w:tc>
          <w:tcPr>
            <w:tcW w:w="1114" w:type="dxa"/>
            <w:shd w:val="clear" w:color="auto" w:fill="auto"/>
            <w:vAlign w:val="center"/>
            <w:hideMark/>
          </w:tcPr>
          <w:p w:rsidR="00214DAA" w:rsidRPr="009B0F00" w:rsidRDefault="00214DAA" w:rsidP="002D1B42">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5台</w:t>
            </w:r>
          </w:p>
        </w:tc>
      </w:tr>
      <w:tr w:rsidR="00214DAA" w:rsidRPr="009B0F00" w:rsidTr="002D1B42">
        <w:trPr>
          <w:trHeight w:val="20"/>
        </w:trPr>
        <w:tc>
          <w:tcPr>
            <w:tcW w:w="1280" w:type="dxa"/>
            <w:vMerge/>
            <w:vAlign w:val="center"/>
            <w:hideMark/>
          </w:tcPr>
          <w:p w:rsidR="00214DAA" w:rsidRPr="009B0F00" w:rsidRDefault="00214DAA" w:rsidP="002D1B42">
            <w:pPr>
              <w:widowControl/>
              <w:jc w:val="left"/>
              <w:rPr>
                <w:rFonts w:ascii="宋体" w:hAnsi="宋体" w:cs="宋体"/>
                <w:color w:val="000000"/>
                <w:kern w:val="0"/>
                <w:sz w:val="22"/>
                <w:szCs w:val="22"/>
              </w:rPr>
            </w:pPr>
          </w:p>
        </w:tc>
        <w:tc>
          <w:tcPr>
            <w:tcW w:w="1640" w:type="dxa"/>
            <w:shd w:val="clear" w:color="auto" w:fill="auto"/>
            <w:vAlign w:val="center"/>
            <w:hideMark/>
          </w:tcPr>
          <w:p w:rsidR="00214DAA" w:rsidRPr="009B0F00" w:rsidRDefault="00214DAA" w:rsidP="002D1B42">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麻醉机（2）</w:t>
            </w:r>
          </w:p>
        </w:tc>
        <w:tc>
          <w:tcPr>
            <w:tcW w:w="4466" w:type="dxa"/>
            <w:shd w:val="clear" w:color="auto" w:fill="auto"/>
            <w:noWrap/>
            <w:vAlign w:val="center"/>
            <w:hideMark/>
          </w:tcPr>
          <w:p w:rsidR="00214DAA" w:rsidRPr="009B0F00" w:rsidRDefault="00214DAA" w:rsidP="002D1B42">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宝坻区中医医院</w:t>
            </w:r>
          </w:p>
        </w:tc>
        <w:tc>
          <w:tcPr>
            <w:tcW w:w="1114" w:type="dxa"/>
            <w:shd w:val="clear" w:color="auto" w:fill="auto"/>
            <w:vAlign w:val="center"/>
            <w:hideMark/>
          </w:tcPr>
          <w:p w:rsidR="00214DAA" w:rsidRPr="009B0F00" w:rsidRDefault="00214DAA" w:rsidP="002D1B42">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1台</w:t>
            </w:r>
          </w:p>
        </w:tc>
      </w:tr>
      <w:tr w:rsidR="00214DAA" w:rsidRPr="009B0F00" w:rsidTr="002D1B42">
        <w:trPr>
          <w:trHeight w:val="20"/>
        </w:trPr>
        <w:tc>
          <w:tcPr>
            <w:tcW w:w="1280" w:type="dxa"/>
            <w:vMerge/>
            <w:vAlign w:val="center"/>
            <w:hideMark/>
          </w:tcPr>
          <w:p w:rsidR="00214DAA" w:rsidRPr="009B0F00" w:rsidRDefault="00214DAA" w:rsidP="002D1B42">
            <w:pPr>
              <w:widowControl/>
              <w:jc w:val="left"/>
              <w:rPr>
                <w:rFonts w:ascii="宋体" w:hAnsi="宋体" w:cs="宋体"/>
                <w:color w:val="000000"/>
                <w:kern w:val="0"/>
                <w:sz w:val="22"/>
                <w:szCs w:val="22"/>
              </w:rPr>
            </w:pPr>
          </w:p>
        </w:tc>
        <w:tc>
          <w:tcPr>
            <w:tcW w:w="1640" w:type="dxa"/>
            <w:shd w:val="clear" w:color="auto" w:fill="auto"/>
            <w:vAlign w:val="center"/>
            <w:hideMark/>
          </w:tcPr>
          <w:p w:rsidR="00214DAA" w:rsidRPr="009B0F00" w:rsidRDefault="00214DAA" w:rsidP="002D1B42">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麻醉机（3）</w:t>
            </w:r>
          </w:p>
        </w:tc>
        <w:tc>
          <w:tcPr>
            <w:tcW w:w="4466" w:type="dxa"/>
            <w:shd w:val="clear" w:color="auto" w:fill="auto"/>
            <w:noWrap/>
            <w:vAlign w:val="center"/>
            <w:hideMark/>
          </w:tcPr>
          <w:p w:rsidR="00214DAA" w:rsidRPr="009B0F00" w:rsidRDefault="00214DAA" w:rsidP="002D1B42">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天津市静海区医院</w:t>
            </w:r>
          </w:p>
        </w:tc>
        <w:tc>
          <w:tcPr>
            <w:tcW w:w="1114" w:type="dxa"/>
            <w:shd w:val="clear" w:color="auto" w:fill="auto"/>
            <w:vAlign w:val="center"/>
            <w:hideMark/>
          </w:tcPr>
          <w:p w:rsidR="00214DAA" w:rsidRPr="009B0F00" w:rsidRDefault="00214DAA" w:rsidP="002D1B42">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2台</w:t>
            </w:r>
          </w:p>
        </w:tc>
      </w:tr>
      <w:tr w:rsidR="00214DAA" w:rsidRPr="009B0F00" w:rsidTr="002D1B42">
        <w:trPr>
          <w:trHeight w:val="20"/>
        </w:trPr>
        <w:tc>
          <w:tcPr>
            <w:tcW w:w="1280" w:type="dxa"/>
            <w:vMerge/>
            <w:vAlign w:val="center"/>
            <w:hideMark/>
          </w:tcPr>
          <w:p w:rsidR="00214DAA" w:rsidRPr="009B0F00" w:rsidRDefault="00214DAA" w:rsidP="002D1B42">
            <w:pPr>
              <w:widowControl/>
              <w:jc w:val="left"/>
              <w:rPr>
                <w:rFonts w:ascii="宋体" w:hAnsi="宋体" w:cs="宋体"/>
                <w:color w:val="000000"/>
                <w:kern w:val="0"/>
                <w:sz w:val="22"/>
                <w:szCs w:val="22"/>
              </w:rPr>
            </w:pPr>
          </w:p>
        </w:tc>
        <w:tc>
          <w:tcPr>
            <w:tcW w:w="1640" w:type="dxa"/>
            <w:shd w:val="clear" w:color="auto" w:fill="auto"/>
            <w:vAlign w:val="center"/>
            <w:hideMark/>
          </w:tcPr>
          <w:p w:rsidR="00214DAA" w:rsidRPr="009B0F00" w:rsidRDefault="00214DAA" w:rsidP="002D1B42">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麻醉机（4）</w:t>
            </w:r>
          </w:p>
        </w:tc>
        <w:tc>
          <w:tcPr>
            <w:tcW w:w="4466" w:type="dxa"/>
            <w:shd w:val="clear" w:color="auto" w:fill="auto"/>
            <w:noWrap/>
            <w:vAlign w:val="center"/>
            <w:hideMark/>
          </w:tcPr>
          <w:p w:rsidR="00214DAA" w:rsidRPr="009B0F00" w:rsidRDefault="00214DAA" w:rsidP="002D1B42">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天津市西青医院</w:t>
            </w:r>
          </w:p>
        </w:tc>
        <w:tc>
          <w:tcPr>
            <w:tcW w:w="1114" w:type="dxa"/>
            <w:shd w:val="clear" w:color="auto" w:fill="auto"/>
            <w:vAlign w:val="center"/>
            <w:hideMark/>
          </w:tcPr>
          <w:p w:rsidR="00214DAA" w:rsidRPr="009B0F00" w:rsidRDefault="00214DAA" w:rsidP="002D1B42">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2台</w:t>
            </w:r>
          </w:p>
        </w:tc>
      </w:tr>
      <w:tr w:rsidR="00214DAA" w:rsidRPr="009B0F00" w:rsidTr="002D1B42">
        <w:trPr>
          <w:trHeight w:val="20"/>
        </w:trPr>
        <w:tc>
          <w:tcPr>
            <w:tcW w:w="1280" w:type="dxa"/>
            <w:shd w:val="clear" w:color="auto" w:fill="auto"/>
            <w:vAlign w:val="center"/>
            <w:hideMark/>
          </w:tcPr>
          <w:p w:rsidR="00214DAA" w:rsidRPr="009B0F00" w:rsidRDefault="00214DAA" w:rsidP="002D1B42">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第</w:t>
            </w:r>
            <w:r>
              <w:rPr>
                <w:rFonts w:ascii="宋体" w:hAnsi="宋体" w:cs="宋体" w:hint="eastAsia"/>
                <w:color w:val="000000"/>
                <w:kern w:val="0"/>
                <w:sz w:val="22"/>
                <w:szCs w:val="22"/>
              </w:rPr>
              <w:t>三</w:t>
            </w:r>
            <w:r w:rsidRPr="009B0F00">
              <w:rPr>
                <w:rFonts w:ascii="宋体" w:hAnsi="宋体" w:cs="宋体" w:hint="eastAsia"/>
                <w:color w:val="000000"/>
                <w:kern w:val="0"/>
                <w:sz w:val="22"/>
                <w:szCs w:val="22"/>
              </w:rPr>
              <w:t>包</w:t>
            </w:r>
          </w:p>
        </w:tc>
        <w:tc>
          <w:tcPr>
            <w:tcW w:w="1640" w:type="dxa"/>
            <w:shd w:val="clear" w:color="auto" w:fill="auto"/>
            <w:vAlign w:val="center"/>
            <w:hideMark/>
          </w:tcPr>
          <w:p w:rsidR="00214DAA" w:rsidRPr="009B0F00" w:rsidRDefault="00214DAA" w:rsidP="002D1B42">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无创呼吸机</w:t>
            </w:r>
          </w:p>
        </w:tc>
        <w:tc>
          <w:tcPr>
            <w:tcW w:w="4466" w:type="dxa"/>
            <w:shd w:val="clear" w:color="auto" w:fill="auto"/>
            <w:vAlign w:val="center"/>
            <w:hideMark/>
          </w:tcPr>
          <w:p w:rsidR="00214DAA" w:rsidRPr="009B0F00" w:rsidRDefault="00214DAA" w:rsidP="002D1B42">
            <w:pPr>
              <w:widowControl/>
              <w:jc w:val="left"/>
              <w:rPr>
                <w:rFonts w:ascii="宋体" w:hAnsi="宋体" w:cs="宋体"/>
                <w:color w:val="000000"/>
                <w:kern w:val="0"/>
                <w:sz w:val="22"/>
                <w:szCs w:val="22"/>
              </w:rPr>
            </w:pPr>
            <w:r w:rsidRPr="009B0F00">
              <w:rPr>
                <w:rFonts w:ascii="宋体" w:hAnsi="宋体" w:cs="宋体" w:hint="eastAsia"/>
                <w:color w:val="000000"/>
                <w:kern w:val="0"/>
                <w:sz w:val="22"/>
                <w:szCs w:val="22"/>
              </w:rPr>
              <w:t>天津市北辰</w:t>
            </w:r>
            <w:proofErr w:type="gramStart"/>
            <w:r w:rsidRPr="009B0F00">
              <w:rPr>
                <w:rFonts w:ascii="宋体" w:hAnsi="宋体" w:cs="宋体" w:hint="eastAsia"/>
                <w:color w:val="000000"/>
                <w:kern w:val="0"/>
                <w:sz w:val="22"/>
                <w:szCs w:val="22"/>
              </w:rPr>
              <w:t>区双青新</w:t>
            </w:r>
            <w:proofErr w:type="gramEnd"/>
            <w:r w:rsidRPr="009B0F00">
              <w:rPr>
                <w:rFonts w:ascii="宋体" w:hAnsi="宋体" w:cs="宋体" w:hint="eastAsia"/>
                <w:color w:val="000000"/>
                <w:kern w:val="0"/>
                <w:sz w:val="22"/>
                <w:szCs w:val="22"/>
              </w:rPr>
              <w:t>家园社区卫生服务中心</w:t>
            </w:r>
          </w:p>
        </w:tc>
        <w:tc>
          <w:tcPr>
            <w:tcW w:w="1114" w:type="dxa"/>
            <w:shd w:val="clear" w:color="auto" w:fill="auto"/>
            <w:vAlign w:val="center"/>
            <w:hideMark/>
          </w:tcPr>
          <w:p w:rsidR="00214DAA" w:rsidRPr="009B0F00" w:rsidRDefault="00214DAA" w:rsidP="002D1B42">
            <w:pPr>
              <w:widowControl/>
              <w:jc w:val="center"/>
              <w:rPr>
                <w:rFonts w:ascii="宋体" w:hAnsi="宋体" w:cs="宋体"/>
                <w:color w:val="000000"/>
                <w:kern w:val="0"/>
                <w:sz w:val="22"/>
                <w:szCs w:val="22"/>
              </w:rPr>
            </w:pPr>
            <w:r w:rsidRPr="009B0F00">
              <w:rPr>
                <w:rFonts w:ascii="宋体" w:hAnsi="宋体" w:cs="宋体" w:hint="eastAsia"/>
                <w:color w:val="000000"/>
                <w:kern w:val="0"/>
                <w:sz w:val="22"/>
                <w:szCs w:val="22"/>
              </w:rPr>
              <w:t>1台</w:t>
            </w:r>
          </w:p>
        </w:tc>
      </w:tr>
    </w:tbl>
    <w:p w:rsidR="000F48D9" w:rsidRPr="0080752E" w:rsidRDefault="00EC1C14" w:rsidP="00FC6D3B">
      <w:pPr>
        <w:autoSpaceDE w:val="0"/>
        <w:autoSpaceDN w:val="0"/>
        <w:adjustRightInd w:val="0"/>
        <w:spacing w:line="360" w:lineRule="auto"/>
        <w:ind w:firstLineChars="200" w:firstLine="480"/>
        <w:rPr>
          <w:color w:val="000000"/>
          <w:sz w:val="24"/>
        </w:rPr>
      </w:pPr>
      <w:r w:rsidRPr="0079372F">
        <w:rPr>
          <w:rFonts w:cs="宋体" w:hint="eastAsia"/>
          <w:kern w:val="0"/>
          <w:sz w:val="24"/>
          <w:szCs w:val="24"/>
        </w:rPr>
        <w:t>★</w:t>
      </w:r>
      <w:r w:rsidR="000F48D9" w:rsidRPr="0080752E">
        <w:rPr>
          <w:rFonts w:hint="eastAsia"/>
          <w:color w:val="000000"/>
          <w:sz w:val="24"/>
        </w:rPr>
        <w:t>（</w:t>
      </w:r>
      <w:r>
        <w:rPr>
          <w:rFonts w:hint="eastAsia"/>
          <w:color w:val="000000"/>
          <w:sz w:val="24"/>
        </w:rPr>
        <w:t>四</w:t>
      </w:r>
      <w:r w:rsidR="000F48D9" w:rsidRPr="0080752E">
        <w:rPr>
          <w:rFonts w:hint="eastAsia"/>
          <w:color w:val="000000"/>
          <w:sz w:val="24"/>
        </w:rPr>
        <w:t>）付款方式</w:t>
      </w:r>
    </w:p>
    <w:p w:rsidR="00426F8D" w:rsidRPr="00214DAA" w:rsidRDefault="00214DAA" w:rsidP="00214DAA">
      <w:pPr>
        <w:autoSpaceDE w:val="0"/>
        <w:autoSpaceDN w:val="0"/>
        <w:adjustRightInd w:val="0"/>
        <w:spacing w:line="360" w:lineRule="auto"/>
        <w:ind w:firstLineChars="200" w:firstLine="480"/>
        <w:rPr>
          <w:sz w:val="24"/>
        </w:rPr>
      </w:pPr>
      <w:r w:rsidRPr="00214DAA">
        <w:rPr>
          <w:rFonts w:hint="eastAsia"/>
          <w:sz w:val="24"/>
        </w:rPr>
        <w:t>签订合同后</w:t>
      </w:r>
      <w:r w:rsidRPr="00214DAA">
        <w:rPr>
          <w:rFonts w:hint="eastAsia"/>
          <w:sz w:val="24"/>
        </w:rPr>
        <w:t>15</w:t>
      </w:r>
      <w:r w:rsidRPr="00214DAA">
        <w:rPr>
          <w:rFonts w:hint="eastAsia"/>
          <w:sz w:val="24"/>
        </w:rPr>
        <w:t>个工作日内预付合同总额的</w:t>
      </w:r>
      <w:r w:rsidRPr="00214DAA">
        <w:rPr>
          <w:rFonts w:hint="eastAsia"/>
          <w:sz w:val="24"/>
        </w:rPr>
        <w:t>30%</w:t>
      </w:r>
      <w:r w:rsidRPr="00214DAA">
        <w:rPr>
          <w:rFonts w:hint="eastAsia"/>
          <w:sz w:val="24"/>
        </w:rPr>
        <w:t>，货到现场后</w:t>
      </w:r>
      <w:r w:rsidRPr="00214DAA">
        <w:rPr>
          <w:rFonts w:hint="eastAsia"/>
          <w:sz w:val="24"/>
        </w:rPr>
        <w:t>15</w:t>
      </w:r>
      <w:r w:rsidRPr="00214DAA">
        <w:rPr>
          <w:rFonts w:hint="eastAsia"/>
          <w:sz w:val="24"/>
        </w:rPr>
        <w:t>个工作日内支付合同总额的</w:t>
      </w:r>
      <w:r w:rsidRPr="00214DAA">
        <w:rPr>
          <w:rFonts w:hint="eastAsia"/>
          <w:sz w:val="24"/>
        </w:rPr>
        <w:t>60%</w:t>
      </w:r>
      <w:r w:rsidRPr="00214DAA">
        <w:rPr>
          <w:rFonts w:hint="eastAsia"/>
          <w:sz w:val="24"/>
        </w:rPr>
        <w:t>，安装、调试完毕所有设备使用无质量问题，验收合格后</w:t>
      </w:r>
      <w:r w:rsidRPr="00214DAA">
        <w:rPr>
          <w:rFonts w:hint="eastAsia"/>
          <w:sz w:val="24"/>
        </w:rPr>
        <w:t>15</w:t>
      </w:r>
      <w:r w:rsidRPr="00214DAA">
        <w:rPr>
          <w:rFonts w:hint="eastAsia"/>
          <w:sz w:val="24"/>
        </w:rPr>
        <w:t>个工作日内支付合同总额的</w:t>
      </w:r>
      <w:r w:rsidRPr="00214DAA">
        <w:rPr>
          <w:rFonts w:hint="eastAsia"/>
          <w:sz w:val="24"/>
        </w:rPr>
        <w:t>10%</w:t>
      </w:r>
      <w:r w:rsidR="00426F8D" w:rsidRPr="00214DAA">
        <w:rPr>
          <w:rFonts w:hint="eastAsia"/>
          <w:sz w:val="24"/>
        </w:rPr>
        <w:t>（特殊情况以合同为准）。</w:t>
      </w:r>
    </w:p>
    <w:p w:rsidR="00426F8D" w:rsidRPr="00214DAA" w:rsidRDefault="00EC1C14" w:rsidP="00FC6D3B">
      <w:pPr>
        <w:autoSpaceDE w:val="0"/>
        <w:autoSpaceDN w:val="0"/>
        <w:adjustRightInd w:val="0"/>
        <w:spacing w:line="360" w:lineRule="auto"/>
        <w:ind w:firstLineChars="200" w:firstLine="480"/>
        <w:rPr>
          <w:sz w:val="24"/>
        </w:rPr>
      </w:pPr>
      <w:r w:rsidRPr="00214DAA">
        <w:rPr>
          <w:rFonts w:cs="宋体" w:hint="eastAsia"/>
          <w:kern w:val="0"/>
          <w:sz w:val="24"/>
          <w:szCs w:val="24"/>
        </w:rPr>
        <w:t>★</w:t>
      </w:r>
      <w:r w:rsidR="00426F8D" w:rsidRPr="00214DAA">
        <w:rPr>
          <w:rFonts w:hint="eastAsia"/>
          <w:sz w:val="24"/>
        </w:rPr>
        <w:t>（</w:t>
      </w:r>
      <w:r w:rsidRPr="00214DAA">
        <w:rPr>
          <w:rFonts w:hint="eastAsia"/>
          <w:sz w:val="24"/>
        </w:rPr>
        <w:t>五</w:t>
      </w:r>
      <w:r w:rsidR="00426F8D" w:rsidRPr="00214DAA">
        <w:rPr>
          <w:rFonts w:hint="eastAsia"/>
          <w:sz w:val="24"/>
        </w:rPr>
        <w:t>）投标保证金和履约保证金</w:t>
      </w:r>
    </w:p>
    <w:p w:rsidR="00426F8D" w:rsidRPr="00214DAA" w:rsidRDefault="00426F8D" w:rsidP="00FC6D3B">
      <w:pPr>
        <w:autoSpaceDE w:val="0"/>
        <w:autoSpaceDN w:val="0"/>
        <w:adjustRightInd w:val="0"/>
        <w:spacing w:line="360" w:lineRule="auto"/>
        <w:ind w:firstLineChars="200" w:firstLine="480"/>
        <w:rPr>
          <w:sz w:val="24"/>
        </w:rPr>
      </w:pPr>
      <w:r w:rsidRPr="00214DAA">
        <w:rPr>
          <w:rFonts w:hint="eastAsia"/>
          <w:sz w:val="24"/>
        </w:rPr>
        <w:t>本项目不收取投标保证金和履约保证金。</w:t>
      </w:r>
    </w:p>
    <w:p w:rsidR="0063365F" w:rsidRPr="00214DAA" w:rsidRDefault="00EC1C14" w:rsidP="00FC6D3B">
      <w:pPr>
        <w:autoSpaceDE w:val="0"/>
        <w:autoSpaceDN w:val="0"/>
        <w:adjustRightInd w:val="0"/>
        <w:spacing w:line="360" w:lineRule="auto"/>
        <w:ind w:firstLineChars="200" w:firstLine="480"/>
        <w:rPr>
          <w:sz w:val="24"/>
        </w:rPr>
      </w:pPr>
      <w:r w:rsidRPr="00214DAA">
        <w:rPr>
          <w:rFonts w:cs="宋体" w:hint="eastAsia"/>
          <w:kern w:val="0"/>
          <w:sz w:val="24"/>
          <w:szCs w:val="24"/>
        </w:rPr>
        <w:t>★</w:t>
      </w:r>
      <w:r w:rsidR="0063365F" w:rsidRPr="00214DAA">
        <w:rPr>
          <w:rFonts w:hint="eastAsia"/>
          <w:sz w:val="24"/>
        </w:rPr>
        <w:t>（</w:t>
      </w:r>
      <w:r w:rsidRPr="00214DAA">
        <w:rPr>
          <w:rFonts w:hint="eastAsia"/>
          <w:sz w:val="24"/>
        </w:rPr>
        <w:t>六</w:t>
      </w:r>
      <w:r w:rsidR="0063365F" w:rsidRPr="00214DAA">
        <w:rPr>
          <w:rFonts w:hint="eastAsia"/>
          <w:sz w:val="24"/>
        </w:rPr>
        <w:t>）验收</w:t>
      </w:r>
      <w:r w:rsidR="003337F2" w:rsidRPr="00214DAA">
        <w:rPr>
          <w:rFonts w:hint="eastAsia"/>
          <w:sz w:val="24"/>
        </w:rPr>
        <w:t>方法及标准</w:t>
      </w:r>
    </w:p>
    <w:p w:rsidR="004D5AE3" w:rsidRDefault="004D5AE3" w:rsidP="00FC6D3B">
      <w:pPr>
        <w:autoSpaceDE w:val="0"/>
        <w:autoSpaceDN w:val="0"/>
        <w:adjustRightInd w:val="0"/>
        <w:spacing w:line="360" w:lineRule="auto"/>
        <w:ind w:firstLineChars="200" w:firstLine="480"/>
        <w:rPr>
          <w:color w:val="000000"/>
          <w:sz w:val="24"/>
        </w:rPr>
      </w:pPr>
      <w:r w:rsidRPr="00214DAA">
        <w:rPr>
          <w:rFonts w:hint="eastAsia"/>
          <w:sz w:val="24"/>
        </w:rPr>
        <w:t>按照采购合同的约定</w:t>
      </w:r>
      <w:r w:rsidR="003337F2" w:rsidRPr="00214DAA">
        <w:rPr>
          <w:rFonts w:hint="eastAsia"/>
          <w:sz w:val="24"/>
        </w:rPr>
        <w:t>和现行国家标准</w:t>
      </w:r>
      <w:r w:rsidR="003337F2" w:rsidRPr="003337F2">
        <w:rPr>
          <w:rFonts w:hint="eastAsia"/>
          <w:color w:val="000000"/>
          <w:sz w:val="24"/>
        </w:rPr>
        <w:t>、行业标准以及企业标准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008252B9" w:rsidRPr="008252B9">
        <w:rPr>
          <w:rFonts w:hint="eastAsia"/>
          <w:color w:val="000000"/>
          <w:sz w:val="24"/>
        </w:rPr>
        <w:t>有权</w:t>
      </w:r>
      <w:r w:rsidR="000F53CB"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验收结束后，应当出具验收书，列明各项标准的验收情况及项目总体评价，由验收双方共同签署。</w:t>
      </w:r>
    </w:p>
    <w:p w:rsidR="00CF5773" w:rsidRPr="00CF5773" w:rsidRDefault="00CF5773" w:rsidP="00CF5773">
      <w:pPr>
        <w:spacing w:line="360" w:lineRule="auto"/>
        <w:ind w:firstLineChars="200" w:firstLine="480"/>
        <w:outlineLvl w:val="0"/>
        <w:rPr>
          <w:sz w:val="24"/>
        </w:rPr>
      </w:pPr>
      <w:r w:rsidRPr="00CF5773">
        <w:rPr>
          <w:rFonts w:hint="eastAsia"/>
          <w:sz w:val="24"/>
        </w:rPr>
        <w:t>1.</w:t>
      </w:r>
      <w:r w:rsidRPr="00CF5773">
        <w:rPr>
          <w:rFonts w:hint="eastAsia"/>
          <w:sz w:val="24"/>
        </w:rPr>
        <w:t>初步验收：货物到达交货地点后，采购人及中标供应</w:t>
      </w:r>
      <w:proofErr w:type="gramStart"/>
      <w:r w:rsidRPr="00CF5773">
        <w:rPr>
          <w:rFonts w:hint="eastAsia"/>
          <w:sz w:val="24"/>
        </w:rPr>
        <w:t>商双方</w:t>
      </w:r>
      <w:proofErr w:type="gramEnd"/>
      <w:r w:rsidRPr="00CF5773">
        <w:rPr>
          <w:rFonts w:hint="eastAsia"/>
          <w:sz w:val="24"/>
        </w:rPr>
        <w:t>应对生产的成品货物的数量及外观质量进行初步验收。若货物发生缺、损或与合同约定不符时，中标供应商应负责补足或更换，并由双方确认。</w:t>
      </w:r>
    </w:p>
    <w:p w:rsidR="00CF5773" w:rsidRDefault="00CF5773" w:rsidP="00CF5773">
      <w:pPr>
        <w:spacing w:line="360" w:lineRule="auto"/>
        <w:ind w:firstLineChars="200" w:firstLine="480"/>
        <w:outlineLvl w:val="0"/>
        <w:rPr>
          <w:sz w:val="24"/>
        </w:rPr>
      </w:pPr>
      <w:r w:rsidRPr="00CF5773">
        <w:rPr>
          <w:rFonts w:hint="eastAsia"/>
          <w:sz w:val="24"/>
        </w:rPr>
        <w:t>2.</w:t>
      </w:r>
      <w:r w:rsidRPr="00CF5773">
        <w:rPr>
          <w:rFonts w:hint="eastAsia"/>
          <w:sz w:val="24"/>
        </w:rPr>
        <w:t>最终验收：中标供应商完成货物的调试和对采购人指定操作人员的培训后，无明显技术问题和产品故障的</w:t>
      </w:r>
      <w:r w:rsidRPr="00CF5773">
        <w:rPr>
          <w:rFonts w:hint="eastAsia"/>
          <w:sz w:val="24"/>
        </w:rPr>
        <w:t>,</w:t>
      </w:r>
      <w:r w:rsidRPr="00CF5773">
        <w:rPr>
          <w:rFonts w:hint="eastAsia"/>
          <w:sz w:val="24"/>
        </w:rPr>
        <w:t>双方依照合同中约定的质量要求对货物进行最终验收，并签署最终验收单。</w:t>
      </w:r>
    </w:p>
    <w:p w:rsidR="00233239" w:rsidRDefault="002D1260" w:rsidP="00CF5773">
      <w:pPr>
        <w:spacing w:line="360" w:lineRule="auto"/>
        <w:ind w:firstLineChars="200" w:firstLine="480"/>
        <w:outlineLvl w:val="0"/>
        <w:rPr>
          <w:sz w:val="24"/>
        </w:rPr>
      </w:pPr>
      <w:r>
        <w:rPr>
          <w:rFonts w:hint="eastAsia"/>
          <w:sz w:val="24"/>
        </w:rPr>
        <w:t>四</w:t>
      </w:r>
      <w:r w:rsidR="00233239" w:rsidRPr="00771DDB">
        <w:rPr>
          <w:rFonts w:hint="eastAsia"/>
          <w:sz w:val="24"/>
        </w:rPr>
        <w:t>、评</w:t>
      </w:r>
      <w:r w:rsidR="000606CC">
        <w:rPr>
          <w:rFonts w:hint="eastAsia"/>
          <w:sz w:val="24"/>
        </w:rPr>
        <w:t>分</w:t>
      </w:r>
      <w:r w:rsidR="00233239" w:rsidRPr="00771DDB">
        <w:rPr>
          <w:rFonts w:hint="eastAsia"/>
          <w:sz w:val="24"/>
        </w:rPr>
        <w:t>因素</w:t>
      </w:r>
      <w:r w:rsidR="00962A82" w:rsidRPr="00771DDB">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4B51EB" w:rsidRPr="00CB20BF" w:rsidTr="00D95D91">
        <w:trPr>
          <w:jc w:val="center"/>
        </w:trPr>
        <w:tc>
          <w:tcPr>
            <w:tcW w:w="9250" w:type="dxa"/>
            <w:gridSpan w:val="3"/>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第一部分价格（</w:t>
            </w:r>
            <w:r w:rsidRPr="00CB20BF">
              <w:rPr>
                <w:kern w:val="0"/>
                <w:sz w:val="24"/>
                <w:szCs w:val="24"/>
              </w:rPr>
              <w:t>30</w:t>
            </w:r>
            <w:r w:rsidRPr="00CB20BF">
              <w:rPr>
                <w:rFonts w:cs="宋体" w:hint="eastAsia"/>
                <w:kern w:val="0"/>
                <w:sz w:val="24"/>
                <w:szCs w:val="24"/>
              </w:rPr>
              <w:t>分）</w:t>
            </w:r>
          </w:p>
        </w:tc>
        <w:tc>
          <w:tcPr>
            <w:tcW w:w="1010"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分值</w:t>
            </w:r>
          </w:p>
        </w:tc>
      </w:tr>
      <w:tr w:rsidR="004B51EB" w:rsidRPr="00CB20BF" w:rsidTr="00D95D91">
        <w:trPr>
          <w:jc w:val="center"/>
        </w:trPr>
        <w:tc>
          <w:tcPr>
            <w:tcW w:w="508" w:type="dxa"/>
            <w:noWrap/>
            <w:vAlign w:val="center"/>
          </w:tcPr>
          <w:p w:rsidR="004B51EB" w:rsidRPr="00CB20BF" w:rsidRDefault="004B51EB" w:rsidP="00D95D91">
            <w:pPr>
              <w:widowControl/>
              <w:snapToGrid w:val="0"/>
              <w:jc w:val="center"/>
              <w:rPr>
                <w:kern w:val="0"/>
                <w:sz w:val="24"/>
                <w:szCs w:val="24"/>
              </w:rPr>
            </w:pPr>
            <w:r w:rsidRPr="00CB20BF">
              <w:rPr>
                <w:kern w:val="0"/>
                <w:sz w:val="24"/>
                <w:szCs w:val="24"/>
              </w:rPr>
              <w:t>1</w:t>
            </w:r>
          </w:p>
        </w:tc>
        <w:tc>
          <w:tcPr>
            <w:tcW w:w="1655"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价格</w:t>
            </w:r>
          </w:p>
        </w:tc>
        <w:tc>
          <w:tcPr>
            <w:tcW w:w="7087" w:type="dxa"/>
            <w:vAlign w:val="center"/>
          </w:tcPr>
          <w:p w:rsidR="004B51EB" w:rsidRPr="00CB20BF" w:rsidRDefault="004B51EB" w:rsidP="00D95D91">
            <w:pPr>
              <w:widowControl/>
              <w:snapToGrid w:val="0"/>
              <w:rPr>
                <w:kern w:val="0"/>
                <w:sz w:val="24"/>
                <w:szCs w:val="24"/>
              </w:rPr>
            </w:pPr>
            <w:r w:rsidRPr="00CB20BF">
              <w:rPr>
                <w:rFonts w:cs="宋体" w:hint="eastAsia"/>
                <w:kern w:val="0"/>
                <w:sz w:val="24"/>
                <w:szCs w:val="24"/>
              </w:rPr>
              <w:t>（</w:t>
            </w:r>
            <w:r w:rsidRPr="00CB20BF">
              <w:rPr>
                <w:kern w:val="0"/>
                <w:sz w:val="24"/>
                <w:szCs w:val="24"/>
              </w:rPr>
              <w:t>1</w:t>
            </w:r>
            <w:r w:rsidRPr="00CB20BF">
              <w:rPr>
                <w:rFonts w:cs="宋体" w:hint="eastAsia"/>
                <w:kern w:val="0"/>
                <w:sz w:val="24"/>
                <w:szCs w:val="24"/>
              </w:rPr>
              <w:t>）投标报价超过采购预算的，投标无效，未超过采购预算的投标报价按以下公式进行计算</w:t>
            </w:r>
          </w:p>
          <w:p w:rsidR="004B51EB" w:rsidRPr="00CB20BF" w:rsidRDefault="004B51EB" w:rsidP="00D95D91">
            <w:pPr>
              <w:widowControl/>
              <w:snapToGrid w:val="0"/>
              <w:rPr>
                <w:kern w:val="0"/>
                <w:sz w:val="24"/>
                <w:szCs w:val="24"/>
              </w:rPr>
            </w:pPr>
            <w:r w:rsidRPr="00CB20BF">
              <w:rPr>
                <w:rFonts w:cs="宋体" w:hint="eastAsia"/>
                <w:kern w:val="0"/>
                <w:sz w:val="24"/>
                <w:szCs w:val="24"/>
              </w:rPr>
              <w:t>（</w:t>
            </w:r>
            <w:r w:rsidRPr="00CB20BF">
              <w:rPr>
                <w:kern w:val="0"/>
                <w:sz w:val="24"/>
                <w:szCs w:val="24"/>
              </w:rPr>
              <w:t>2</w:t>
            </w:r>
            <w:r w:rsidRPr="00CB20BF">
              <w:rPr>
                <w:rFonts w:cs="宋体" w:hint="eastAsia"/>
                <w:kern w:val="0"/>
                <w:sz w:val="24"/>
                <w:szCs w:val="24"/>
              </w:rPr>
              <w:t>）投标报价得分</w:t>
            </w:r>
            <w:r w:rsidRPr="00CB20BF">
              <w:rPr>
                <w:kern w:val="0"/>
                <w:sz w:val="24"/>
                <w:szCs w:val="24"/>
              </w:rPr>
              <w:t>=</w:t>
            </w:r>
            <w:r w:rsidRPr="00CB20BF">
              <w:rPr>
                <w:rFonts w:cs="宋体" w:hint="eastAsia"/>
                <w:kern w:val="0"/>
                <w:sz w:val="24"/>
                <w:szCs w:val="24"/>
              </w:rPr>
              <w:t>（评标基准价</w:t>
            </w:r>
            <w:r w:rsidRPr="00CB20BF">
              <w:rPr>
                <w:kern w:val="0"/>
                <w:sz w:val="24"/>
                <w:szCs w:val="24"/>
              </w:rPr>
              <w:t>/</w:t>
            </w:r>
            <w:r w:rsidRPr="00CB20BF">
              <w:rPr>
                <w:rFonts w:cs="宋体" w:hint="eastAsia"/>
                <w:kern w:val="0"/>
                <w:sz w:val="24"/>
                <w:szCs w:val="24"/>
              </w:rPr>
              <w:t>投标报价）×</w:t>
            </w:r>
            <w:r w:rsidRPr="00CB20BF">
              <w:rPr>
                <w:kern w:val="0"/>
                <w:sz w:val="24"/>
                <w:szCs w:val="24"/>
              </w:rPr>
              <w:t>30</w:t>
            </w:r>
          </w:p>
          <w:p w:rsidR="004B51EB" w:rsidRPr="00CB20BF" w:rsidRDefault="004B51EB" w:rsidP="00D95D91">
            <w:pPr>
              <w:widowControl/>
              <w:snapToGrid w:val="0"/>
              <w:rPr>
                <w:kern w:val="0"/>
                <w:sz w:val="24"/>
                <w:szCs w:val="24"/>
              </w:rPr>
            </w:pPr>
            <w:r w:rsidRPr="00CB20BF">
              <w:rPr>
                <w:rFonts w:cs="宋体" w:hint="eastAsia"/>
                <w:kern w:val="0"/>
                <w:sz w:val="24"/>
                <w:szCs w:val="24"/>
              </w:rPr>
              <w:t>注：满足</w:t>
            </w:r>
            <w:r>
              <w:rPr>
                <w:rFonts w:cs="宋体" w:hint="eastAsia"/>
                <w:kern w:val="0"/>
                <w:sz w:val="24"/>
                <w:szCs w:val="24"/>
              </w:rPr>
              <w:t>招标文件</w:t>
            </w:r>
            <w:r w:rsidRPr="00CB20BF">
              <w:rPr>
                <w:rFonts w:cs="宋体" w:hint="eastAsia"/>
                <w:kern w:val="0"/>
                <w:sz w:val="24"/>
                <w:szCs w:val="24"/>
              </w:rPr>
              <w:t>要求且投标报价最低的投标报价为评标基准价</w:t>
            </w:r>
          </w:p>
        </w:tc>
        <w:tc>
          <w:tcPr>
            <w:tcW w:w="1010" w:type="dxa"/>
            <w:vAlign w:val="center"/>
          </w:tcPr>
          <w:p w:rsidR="004B51EB" w:rsidRPr="00CB20BF" w:rsidRDefault="004B51EB" w:rsidP="00D95D91">
            <w:pPr>
              <w:widowControl/>
              <w:snapToGrid w:val="0"/>
              <w:jc w:val="center"/>
              <w:rPr>
                <w:kern w:val="0"/>
                <w:sz w:val="24"/>
                <w:szCs w:val="24"/>
              </w:rPr>
            </w:pPr>
            <w:r w:rsidRPr="00CB20BF">
              <w:rPr>
                <w:kern w:val="0"/>
                <w:sz w:val="24"/>
                <w:szCs w:val="24"/>
              </w:rPr>
              <w:t>30</w:t>
            </w:r>
          </w:p>
        </w:tc>
      </w:tr>
      <w:tr w:rsidR="004B51EB" w:rsidRPr="00CB20BF" w:rsidTr="00D95D91">
        <w:trPr>
          <w:jc w:val="center"/>
        </w:trPr>
        <w:tc>
          <w:tcPr>
            <w:tcW w:w="9250" w:type="dxa"/>
            <w:gridSpan w:val="3"/>
            <w:noWrap/>
            <w:vAlign w:val="center"/>
          </w:tcPr>
          <w:p w:rsidR="004B51EB" w:rsidRPr="00CB20BF" w:rsidRDefault="004B51EB" w:rsidP="00CF5773">
            <w:pPr>
              <w:widowControl/>
              <w:snapToGrid w:val="0"/>
              <w:jc w:val="center"/>
              <w:rPr>
                <w:kern w:val="0"/>
                <w:sz w:val="24"/>
                <w:szCs w:val="24"/>
              </w:rPr>
            </w:pPr>
            <w:r w:rsidRPr="00CB20BF">
              <w:rPr>
                <w:rFonts w:cs="宋体" w:hint="eastAsia"/>
                <w:kern w:val="0"/>
                <w:sz w:val="24"/>
                <w:szCs w:val="24"/>
              </w:rPr>
              <w:t>第二部分客观分（</w:t>
            </w:r>
            <w:r w:rsidR="00CF5773">
              <w:rPr>
                <w:rFonts w:hint="eastAsia"/>
                <w:kern w:val="0"/>
                <w:sz w:val="24"/>
                <w:szCs w:val="24"/>
              </w:rPr>
              <w:t>50</w:t>
            </w:r>
            <w:r w:rsidRPr="00CB20BF">
              <w:rPr>
                <w:rFonts w:cs="宋体" w:hint="eastAsia"/>
                <w:kern w:val="0"/>
                <w:sz w:val="24"/>
                <w:szCs w:val="24"/>
              </w:rPr>
              <w:t>分）</w:t>
            </w:r>
          </w:p>
        </w:tc>
        <w:tc>
          <w:tcPr>
            <w:tcW w:w="1010"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分值</w:t>
            </w:r>
          </w:p>
        </w:tc>
      </w:tr>
      <w:tr w:rsidR="00E10AB2" w:rsidRPr="00CB20BF" w:rsidTr="00D95D91">
        <w:trPr>
          <w:jc w:val="center"/>
        </w:trPr>
        <w:tc>
          <w:tcPr>
            <w:tcW w:w="508" w:type="dxa"/>
            <w:noWrap/>
            <w:vAlign w:val="center"/>
          </w:tcPr>
          <w:p w:rsidR="00E10AB2" w:rsidRPr="00CB20BF" w:rsidRDefault="00CF5773" w:rsidP="00D95D91">
            <w:pPr>
              <w:widowControl/>
              <w:snapToGrid w:val="0"/>
              <w:jc w:val="center"/>
              <w:rPr>
                <w:kern w:val="0"/>
                <w:sz w:val="24"/>
                <w:szCs w:val="24"/>
              </w:rPr>
            </w:pPr>
            <w:r>
              <w:rPr>
                <w:rFonts w:hint="eastAsia"/>
                <w:kern w:val="0"/>
                <w:sz w:val="24"/>
                <w:szCs w:val="24"/>
              </w:rPr>
              <w:t>1</w:t>
            </w:r>
          </w:p>
        </w:tc>
        <w:tc>
          <w:tcPr>
            <w:tcW w:w="1655" w:type="dxa"/>
            <w:vAlign w:val="center"/>
          </w:tcPr>
          <w:p w:rsidR="00E10AB2" w:rsidRPr="00CB0D39" w:rsidRDefault="00E10AB2" w:rsidP="004D6509">
            <w:pPr>
              <w:widowControl/>
              <w:snapToGrid w:val="0"/>
              <w:jc w:val="center"/>
              <w:rPr>
                <w:kern w:val="0"/>
                <w:sz w:val="24"/>
                <w:szCs w:val="24"/>
              </w:rPr>
            </w:pPr>
            <w:r w:rsidRPr="00CB0D39">
              <w:rPr>
                <w:rFonts w:hint="eastAsia"/>
                <w:kern w:val="0"/>
                <w:sz w:val="24"/>
                <w:szCs w:val="24"/>
              </w:rPr>
              <w:t>制造商认证评价</w:t>
            </w:r>
          </w:p>
        </w:tc>
        <w:tc>
          <w:tcPr>
            <w:tcW w:w="7087" w:type="dxa"/>
            <w:vAlign w:val="center"/>
          </w:tcPr>
          <w:p w:rsidR="00E10AB2" w:rsidRPr="00CF5773" w:rsidRDefault="00E10AB2" w:rsidP="00CF5773">
            <w:pPr>
              <w:snapToGrid w:val="0"/>
              <w:rPr>
                <w:bCs/>
                <w:sz w:val="24"/>
              </w:rPr>
            </w:pPr>
            <w:r w:rsidRPr="00CF5773">
              <w:rPr>
                <w:rFonts w:hint="eastAsia"/>
                <w:bCs/>
                <w:sz w:val="24"/>
              </w:rPr>
              <w:t>所投产品的制造商具备质量管理体系认证、职业健康安全管理体系认证、环境管理体系认证</w:t>
            </w:r>
            <w:r w:rsidR="003477F1" w:rsidRPr="00CF5773">
              <w:rPr>
                <w:rFonts w:hint="eastAsia"/>
                <w:bCs/>
                <w:sz w:val="24"/>
              </w:rPr>
              <w:t>、医疗器械质量管理体系认证</w:t>
            </w:r>
            <w:r w:rsidRPr="00CF5773">
              <w:rPr>
                <w:rFonts w:hint="eastAsia"/>
                <w:bCs/>
                <w:sz w:val="24"/>
              </w:rPr>
              <w:t>，投标文件中提供证书扫描件。具备</w:t>
            </w:r>
            <w:r w:rsidRPr="00CF5773">
              <w:rPr>
                <w:rFonts w:hint="eastAsia"/>
                <w:bCs/>
                <w:sz w:val="24"/>
              </w:rPr>
              <w:t>1</w:t>
            </w:r>
            <w:r w:rsidRPr="00CF5773">
              <w:rPr>
                <w:rFonts w:hint="eastAsia"/>
                <w:bCs/>
                <w:sz w:val="24"/>
              </w:rPr>
              <w:t>份证书得</w:t>
            </w:r>
            <w:r w:rsidR="00CF5773" w:rsidRPr="00CF5773">
              <w:rPr>
                <w:rFonts w:hint="eastAsia"/>
                <w:bCs/>
                <w:sz w:val="24"/>
              </w:rPr>
              <w:t>1</w:t>
            </w:r>
            <w:r w:rsidRPr="00CF5773">
              <w:rPr>
                <w:rFonts w:hint="eastAsia"/>
                <w:bCs/>
                <w:sz w:val="24"/>
              </w:rPr>
              <w:t>分，最多</w:t>
            </w:r>
            <w:r w:rsidR="00CF5773" w:rsidRPr="00CF5773">
              <w:rPr>
                <w:rFonts w:hint="eastAsia"/>
                <w:bCs/>
                <w:sz w:val="24"/>
              </w:rPr>
              <w:t>4</w:t>
            </w:r>
            <w:r w:rsidRPr="00CF5773">
              <w:rPr>
                <w:rFonts w:hint="eastAsia"/>
                <w:bCs/>
                <w:sz w:val="24"/>
              </w:rPr>
              <w:t>分</w:t>
            </w:r>
            <w:r w:rsidR="00CF5773">
              <w:rPr>
                <w:rFonts w:hint="eastAsia"/>
                <w:bCs/>
                <w:sz w:val="24"/>
              </w:rPr>
              <w:t>。</w:t>
            </w:r>
          </w:p>
        </w:tc>
        <w:tc>
          <w:tcPr>
            <w:tcW w:w="1010" w:type="dxa"/>
            <w:vAlign w:val="center"/>
          </w:tcPr>
          <w:p w:rsidR="00E10AB2" w:rsidRPr="00CF5773" w:rsidRDefault="00CF5773" w:rsidP="004D6509">
            <w:pPr>
              <w:widowControl/>
              <w:snapToGrid w:val="0"/>
              <w:jc w:val="center"/>
              <w:rPr>
                <w:kern w:val="0"/>
                <w:sz w:val="24"/>
                <w:szCs w:val="24"/>
              </w:rPr>
            </w:pPr>
            <w:r w:rsidRPr="00CF5773">
              <w:rPr>
                <w:rFonts w:hint="eastAsia"/>
                <w:kern w:val="0"/>
                <w:sz w:val="24"/>
                <w:szCs w:val="24"/>
              </w:rPr>
              <w:t>4</w:t>
            </w:r>
          </w:p>
        </w:tc>
      </w:tr>
      <w:tr w:rsidR="004B51EB" w:rsidRPr="00CB20BF" w:rsidTr="00D95D91">
        <w:trPr>
          <w:jc w:val="center"/>
        </w:trPr>
        <w:tc>
          <w:tcPr>
            <w:tcW w:w="508" w:type="dxa"/>
            <w:noWrap/>
            <w:vAlign w:val="center"/>
          </w:tcPr>
          <w:p w:rsidR="004B51EB" w:rsidRPr="00CB20BF" w:rsidRDefault="00CF5773" w:rsidP="00D95D91">
            <w:pPr>
              <w:widowControl/>
              <w:snapToGrid w:val="0"/>
              <w:jc w:val="center"/>
              <w:rPr>
                <w:kern w:val="0"/>
                <w:sz w:val="24"/>
                <w:szCs w:val="24"/>
              </w:rPr>
            </w:pPr>
            <w:r>
              <w:rPr>
                <w:rFonts w:hint="eastAsia"/>
                <w:kern w:val="0"/>
                <w:sz w:val="24"/>
                <w:szCs w:val="24"/>
              </w:rPr>
              <w:t>2</w:t>
            </w:r>
          </w:p>
        </w:tc>
        <w:tc>
          <w:tcPr>
            <w:tcW w:w="1655"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产品认证评价</w:t>
            </w:r>
          </w:p>
        </w:tc>
        <w:tc>
          <w:tcPr>
            <w:tcW w:w="7087" w:type="dxa"/>
            <w:vAlign w:val="center"/>
          </w:tcPr>
          <w:p w:rsidR="004B51EB" w:rsidRPr="009A72F7" w:rsidRDefault="00E10AB2" w:rsidP="00D95D91">
            <w:pPr>
              <w:snapToGrid w:val="0"/>
              <w:rPr>
                <w:rFonts w:cs="宋体"/>
                <w:sz w:val="24"/>
                <w:szCs w:val="24"/>
              </w:rPr>
            </w:pPr>
            <w:r w:rsidRPr="00CB0D39">
              <w:rPr>
                <w:rFonts w:hint="eastAsia"/>
                <w:bCs/>
                <w:sz w:val="24"/>
              </w:rPr>
              <w:t>提供</w:t>
            </w:r>
            <w:r w:rsidRPr="00CF5773">
              <w:rPr>
                <w:rFonts w:hint="eastAsia"/>
                <w:bCs/>
                <w:sz w:val="24"/>
              </w:rPr>
              <w:t>与所投产品相关的知识产权证</w:t>
            </w:r>
            <w:r w:rsidRPr="00CB0D39">
              <w:rPr>
                <w:rFonts w:hint="eastAsia"/>
                <w:bCs/>
                <w:sz w:val="24"/>
              </w:rPr>
              <w:t>书</w:t>
            </w:r>
            <w:r>
              <w:rPr>
                <w:rFonts w:hint="eastAsia"/>
                <w:bCs/>
                <w:sz w:val="24"/>
              </w:rPr>
              <w:t>扫描</w:t>
            </w:r>
            <w:r w:rsidRPr="00CB0D39">
              <w:rPr>
                <w:rFonts w:hint="eastAsia"/>
                <w:bCs/>
                <w:sz w:val="24"/>
              </w:rPr>
              <w:t>件。具备</w:t>
            </w:r>
            <w:r w:rsidRPr="00CB0D39">
              <w:rPr>
                <w:rFonts w:hint="eastAsia"/>
                <w:bCs/>
                <w:sz w:val="24"/>
              </w:rPr>
              <w:t>1</w:t>
            </w:r>
            <w:r w:rsidRPr="00CB0D39">
              <w:rPr>
                <w:rFonts w:hint="eastAsia"/>
                <w:bCs/>
                <w:sz w:val="24"/>
              </w:rPr>
              <w:t>份证书得</w:t>
            </w:r>
            <w:r w:rsidRPr="00CB0D39">
              <w:rPr>
                <w:rFonts w:hint="eastAsia"/>
                <w:bCs/>
                <w:sz w:val="24"/>
              </w:rPr>
              <w:t>1</w:t>
            </w:r>
            <w:r w:rsidRPr="00CB0D39">
              <w:rPr>
                <w:rFonts w:hint="eastAsia"/>
                <w:bCs/>
                <w:sz w:val="24"/>
              </w:rPr>
              <w:t>分，最多</w:t>
            </w:r>
            <w:r>
              <w:rPr>
                <w:rFonts w:hint="eastAsia"/>
                <w:bCs/>
                <w:sz w:val="24"/>
              </w:rPr>
              <w:t>3</w:t>
            </w:r>
            <w:r w:rsidRPr="00CB0D39">
              <w:rPr>
                <w:rFonts w:hint="eastAsia"/>
                <w:bCs/>
                <w:sz w:val="24"/>
              </w:rPr>
              <w:t>分</w:t>
            </w:r>
            <w:r w:rsidR="00CF5773">
              <w:rPr>
                <w:rFonts w:hint="eastAsia"/>
                <w:bCs/>
                <w:sz w:val="24"/>
              </w:rPr>
              <w:t>。</w:t>
            </w:r>
          </w:p>
        </w:tc>
        <w:tc>
          <w:tcPr>
            <w:tcW w:w="1010" w:type="dxa"/>
            <w:vAlign w:val="center"/>
          </w:tcPr>
          <w:p w:rsidR="004B51EB" w:rsidRPr="00CB20BF" w:rsidRDefault="00E10AB2" w:rsidP="00D95D91">
            <w:pPr>
              <w:widowControl/>
              <w:snapToGrid w:val="0"/>
              <w:jc w:val="center"/>
              <w:rPr>
                <w:kern w:val="0"/>
                <w:sz w:val="24"/>
                <w:szCs w:val="24"/>
              </w:rPr>
            </w:pPr>
            <w:r>
              <w:rPr>
                <w:rFonts w:hint="eastAsia"/>
                <w:kern w:val="0"/>
                <w:sz w:val="24"/>
                <w:szCs w:val="24"/>
              </w:rPr>
              <w:t>3</w:t>
            </w:r>
          </w:p>
        </w:tc>
      </w:tr>
      <w:tr w:rsidR="004B51EB" w:rsidRPr="00CB20BF" w:rsidTr="00D95D91">
        <w:trPr>
          <w:jc w:val="center"/>
        </w:trPr>
        <w:tc>
          <w:tcPr>
            <w:tcW w:w="508" w:type="dxa"/>
            <w:noWrap/>
            <w:vAlign w:val="center"/>
          </w:tcPr>
          <w:p w:rsidR="004B51EB" w:rsidRPr="00CB20BF" w:rsidRDefault="00CF5773" w:rsidP="00D95D91">
            <w:pPr>
              <w:widowControl/>
              <w:snapToGrid w:val="0"/>
              <w:jc w:val="center"/>
              <w:rPr>
                <w:kern w:val="0"/>
                <w:sz w:val="24"/>
                <w:szCs w:val="24"/>
              </w:rPr>
            </w:pPr>
            <w:r>
              <w:rPr>
                <w:rFonts w:hint="eastAsia"/>
                <w:kern w:val="0"/>
                <w:sz w:val="24"/>
                <w:szCs w:val="24"/>
              </w:rPr>
              <w:t>3</w:t>
            </w:r>
          </w:p>
        </w:tc>
        <w:tc>
          <w:tcPr>
            <w:tcW w:w="1655" w:type="dxa"/>
            <w:vAlign w:val="center"/>
          </w:tcPr>
          <w:p w:rsidR="004B51EB" w:rsidRPr="00CB20BF" w:rsidRDefault="004B51EB" w:rsidP="00D95D91">
            <w:pPr>
              <w:widowControl/>
              <w:snapToGrid w:val="0"/>
              <w:jc w:val="center"/>
              <w:rPr>
                <w:sz w:val="24"/>
                <w:szCs w:val="24"/>
              </w:rPr>
            </w:pPr>
            <w:r w:rsidRPr="00CB20BF">
              <w:rPr>
                <w:rFonts w:cs="宋体" w:hint="eastAsia"/>
                <w:sz w:val="24"/>
                <w:szCs w:val="24"/>
              </w:rPr>
              <w:t>保修时间评</w:t>
            </w:r>
            <w:r w:rsidRPr="00CB20BF">
              <w:rPr>
                <w:rFonts w:cs="宋体" w:hint="eastAsia"/>
                <w:sz w:val="24"/>
                <w:szCs w:val="24"/>
              </w:rPr>
              <w:lastRenderedPageBreak/>
              <w:t>价</w:t>
            </w:r>
          </w:p>
        </w:tc>
        <w:tc>
          <w:tcPr>
            <w:tcW w:w="7087" w:type="dxa"/>
            <w:vAlign w:val="center"/>
          </w:tcPr>
          <w:p w:rsidR="004B51EB" w:rsidRPr="009A72F7" w:rsidRDefault="004B51EB" w:rsidP="00D95D91">
            <w:pPr>
              <w:snapToGrid w:val="0"/>
              <w:rPr>
                <w:rFonts w:cs="宋体"/>
                <w:sz w:val="24"/>
                <w:szCs w:val="24"/>
              </w:rPr>
            </w:pPr>
            <w:r w:rsidRPr="00CB20BF">
              <w:rPr>
                <w:rFonts w:cs="宋体" w:hint="eastAsia"/>
                <w:sz w:val="24"/>
                <w:szCs w:val="24"/>
              </w:rPr>
              <w:lastRenderedPageBreak/>
              <w:t>满足</w:t>
            </w:r>
            <w:r>
              <w:rPr>
                <w:rFonts w:cs="宋体" w:hint="eastAsia"/>
                <w:sz w:val="24"/>
                <w:szCs w:val="24"/>
              </w:rPr>
              <w:t>招标文件</w:t>
            </w:r>
            <w:r w:rsidRPr="00CB20BF">
              <w:rPr>
                <w:rFonts w:cs="宋体" w:hint="eastAsia"/>
                <w:sz w:val="24"/>
                <w:szCs w:val="24"/>
              </w:rPr>
              <w:t>要求的基础上所</w:t>
            </w:r>
            <w:proofErr w:type="gramStart"/>
            <w:r w:rsidRPr="00CB20BF">
              <w:rPr>
                <w:rFonts w:cs="宋体" w:hint="eastAsia"/>
                <w:sz w:val="24"/>
                <w:szCs w:val="24"/>
              </w:rPr>
              <w:t>投</w:t>
            </w:r>
            <w:r w:rsidRPr="009A72F7">
              <w:rPr>
                <w:rFonts w:cs="宋体" w:hint="eastAsia"/>
                <w:sz w:val="24"/>
                <w:szCs w:val="24"/>
              </w:rPr>
              <w:t>产品</w:t>
            </w:r>
            <w:r w:rsidRPr="00CB20BF">
              <w:rPr>
                <w:rFonts w:cs="宋体" w:hint="eastAsia"/>
                <w:sz w:val="24"/>
                <w:szCs w:val="24"/>
              </w:rPr>
              <w:t>每增加</w:t>
            </w:r>
            <w:proofErr w:type="gramEnd"/>
            <w:r w:rsidRPr="009A72F7">
              <w:rPr>
                <w:rFonts w:cs="宋体"/>
                <w:sz w:val="24"/>
                <w:szCs w:val="24"/>
              </w:rPr>
              <w:t>1</w:t>
            </w:r>
            <w:r w:rsidRPr="00CB20BF">
              <w:rPr>
                <w:rFonts w:cs="宋体" w:hint="eastAsia"/>
                <w:sz w:val="24"/>
                <w:szCs w:val="24"/>
              </w:rPr>
              <w:t>年保修得</w:t>
            </w:r>
            <w:r w:rsidRPr="009A72F7">
              <w:rPr>
                <w:rFonts w:cs="宋体"/>
                <w:sz w:val="24"/>
                <w:szCs w:val="24"/>
              </w:rPr>
              <w:t>0.5</w:t>
            </w:r>
            <w:r w:rsidRPr="00CB20BF">
              <w:rPr>
                <w:rFonts w:cs="宋体" w:hint="eastAsia"/>
                <w:sz w:val="24"/>
                <w:szCs w:val="24"/>
              </w:rPr>
              <w:t>分，最</w:t>
            </w:r>
            <w:r w:rsidRPr="00CB20BF">
              <w:rPr>
                <w:rFonts w:cs="宋体" w:hint="eastAsia"/>
                <w:sz w:val="24"/>
                <w:szCs w:val="24"/>
              </w:rPr>
              <w:lastRenderedPageBreak/>
              <w:t>多</w:t>
            </w:r>
            <w:r w:rsidRPr="009A72F7">
              <w:rPr>
                <w:rFonts w:cs="宋体"/>
                <w:sz w:val="24"/>
                <w:szCs w:val="24"/>
              </w:rPr>
              <w:t>1</w:t>
            </w:r>
            <w:r w:rsidRPr="00CB20BF">
              <w:rPr>
                <w:rFonts w:cs="宋体" w:hint="eastAsia"/>
                <w:sz w:val="24"/>
                <w:szCs w:val="24"/>
              </w:rPr>
              <w:t>分</w:t>
            </w:r>
            <w:r w:rsidR="00CF5773">
              <w:rPr>
                <w:rFonts w:cs="宋体" w:hint="eastAsia"/>
                <w:sz w:val="24"/>
                <w:szCs w:val="24"/>
              </w:rPr>
              <w:t>。</w:t>
            </w:r>
          </w:p>
        </w:tc>
        <w:tc>
          <w:tcPr>
            <w:tcW w:w="1010" w:type="dxa"/>
            <w:vAlign w:val="center"/>
          </w:tcPr>
          <w:p w:rsidR="004B51EB" w:rsidRPr="00CB20BF" w:rsidRDefault="004B51EB" w:rsidP="00D95D91">
            <w:pPr>
              <w:widowControl/>
              <w:snapToGrid w:val="0"/>
              <w:jc w:val="center"/>
              <w:rPr>
                <w:kern w:val="0"/>
                <w:sz w:val="24"/>
                <w:szCs w:val="24"/>
              </w:rPr>
            </w:pPr>
            <w:r w:rsidRPr="00CB20BF">
              <w:rPr>
                <w:kern w:val="0"/>
                <w:sz w:val="24"/>
                <w:szCs w:val="24"/>
              </w:rPr>
              <w:lastRenderedPageBreak/>
              <w:t>1</w:t>
            </w:r>
          </w:p>
        </w:tc>
      </w:tr>
      <w:tr w:rsidR="004B51EB" w:rsidRPr="00CB20BF" w:rsidTr="00D95D91">
        <w:trPr>
          <w:jc w:val="center"/>
        </w:trPr>
        <w:tc>
          <w:tcPr>
            <w:tcW w:w="508" w:type="dxa"/>
            <w:noWrap/>
            <w:vAlign w:val="center"/>
          </w:tcPr>
          <w:p w:rsidR="004B51EB" w:rsidRPr="00CB20BF" w:rsidRDefault="00CF5773" w:rsidP="00D95D91">
            <w:pPr>
              <w:widowControl/>
              <w:snapToGrid w:val="0"/>
              <w:jc w:val="center"/>
              <w:rPr>
                <w:kern w:val="0"/>
                <w:sz w:val="24"/>
                <w:szCs w:val="24"/>
              </w:rPr>
            </w:pPr>
            <w:r>
              <w:rPr>
                <w:rFonts w:hint="eastAsia"/>
                <w:kern w:val="0"/>
                <w:sz w:val="24"/>
                <w:szCs w:val="24"/>
              </w:rPr>
              <w:lastRenderedPageBreak/>
              <w:t>4</w:t>
            </w:r>
          </w:p>
        </w:tc>
        <w:tc>
          <w:tcPr>
            <w:tcW w:w="1655"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实用性评价</w:t>
            </w:r>
          </w:p>
        </w:tc>
        <w:tc>
          <w:tcPr>
            <w:tcW w:w="7087" w:type="dxa"/>
            <w:vAlign w:val="center"/>
          </w:tcPr>
          <w:p w:rsidR="004B51EB" w:rsidRPr="009A72F7" w:rsidRDefault="004B51EB" w:rsidP="00CF5773">
            <w:pPr>
              <w:snapToGrid w:val="0"/>
              <w:rPr>
                <w:rFonts w:cs="宋体"/>
                <w:sz w:val="24"/>
                <w:szCs w:val="24"/>
              </w:rPr>
            </w:pPr>
            <w:r w:rsidRPr="009A72F7">
              <w:rPr>
                <w:rFonts w:cs="宋体" w:hint="eastAsia"/>
                <w:sz w:val="24"/>
                <w:szCs w:val="24"/>
              </w:rPr>
              <w:t>根据所投产品业绩，</w:t>
            </w:r>
            <w:r>
              <w:rPr>
                <w:rFonts w:cs="宋体" w:hint="eastAsia"/>
                <w:sz w:val="24"/>
                <w:szCs w:val="24"/>
              </w:rPr>
              <w:t>投标文件</w:t>
            </w:r>
            <w:r w:rsidRPr="009A72F7">
              <w:rPr>
                <w:rFonts w:cs="宋体" w:hint="eastAsia"/>
                <w:sz w:val="24"/>
                <w:szCs w:val="24"/>
              </w:rPr>
              <w:t>中提供</w:t>
            </w:r>
            <w:r w:rsidRPr="00CB20BF">
              <w:rPr>
                <w:rFonts w:cs="宋体" w:hint="eastAsia"/>
                <w:sz w:val="24"/>
                <w:szCs w:val="24"/>
              </w:rPr>
              <w:t>所</w:t>
            </w:r>
            <w:r>
              <w:rPr>
                <w:rFonts w:cs="宋体" w:hint="eastAsia"/>
                <w:sz w:val="24"/>
                <w:szCs w:val="24"/>
              </w:rPr>
              <w:t>投</w:t>
            </w:r>
            <w:r w:rsidRPr="009A72F7">
              <w:rPr>
                <w:rFonts w:cs="宋体" w:hint="eastAsia"/>
                <w:sz w:val="24"/>
                <w:szCs w:val="24"/>
              </w:rPr>
              <w:t>产品同品牌同型号使用用户盖章的证明材料扫描件，一种产品的一份材料得</w:t>
            </w:r>
            <w:r w:rsidRPr="009A72F7">
              <w:rPr>
                <w:rFonts w:cs="宋体"/>
                <w:sz w:val="24"/>
                <w:szCs w:val="24"/>
              </w:rPr>
              <w:t>0.5</w:t>
            </w:r>
            <w:r w:rsidRPr="009A72F7">
              <w:rPr>
                <w:rFonts w:cs="宋体" w:hint="eastAsia"/>
                <w:sz w:val="24"/>
                <w:szCs w:val="24"/>
              </w:rPr>
              <w:t>分，最多</w:t>
            </w:r>
            <w:r w:rsidR="00CF5773">
              <w:rPr>
                <w:rFonts w:cs="宋体" w:hint="eastAsia"/>
                <w:sz w:val="24"/>
                <w:szCs w:val="24"/>
              </w:rPr>
              <w:t>2</w:t>
            </w:r>
            <w:r w:rsidRPr="009A72F7">
              <w:rPr>
                <w:rFonts w:cs="宋体" w:hint="eastAsia"/>
                <w:sz w:val="24"/>
                <w:szCs w:val="24"/>
              </w:rPr>
              <w:t>分</w:t>
            </w:r>
            <w:r w:rsidR="00CF5773">
              <w:rPr>
                <w:rFonts w:cs="宋体" w:hint="eastAsia"/>
                <w:sz w:val="24"/>
                <w:szCs w:val="24"/>
              </w:rPr>
              <w:t>。</w:t>
            </w:r>
          </w:p>
        </w:tc>
        <w:tc>
          <w:tcPr>
            <w:tcW w:w="1010" w:type="dxa"/>
            <w:vAlign w:val="center"/>
          </w:tcPr>
          <w:p w:rsidR="004B51EB" w:rsidRPr="00CB20BF" w:rsidRDefault="00CF5773" w:rsidP="00D95D91">
            <w:pPr>
              <w:widowControl/>
              <w:snapToGrid w:val="0"/>
              <w:jc w:val="center"/>
              <w:rPr>
                <w:kern w:val="0"/>
                <w:sz w:val="24"/>
                <w:szCs w:val="24"/>
              </w:rPr>
            </w:pPr>
            <w:r>
              <w:rPr>
                <w:rFonts w:hint="eastAsia"/>
                <w:kern w:val="0"/>
                <w:sz w:val="24"/>
                <w:szCs w:val="24"/>
              </w:rPr>
              <w:t>2</w:t>
            </w:r>
          </w:p>
        </w:tc>
      </w:tr>
      <w:tr w:rsidR="004B51EB" w:rsidRPr="00CB20BF" w:rsidTr="00D95D91">
        <w:trPr>
          <w:jc w:val="center"/>
        </w:trPr>
        <w:tc>
          <w:tcPr>
            <w:tcW w:w="508" w:type="dxa"/>
            <w:noWrap/>
            <w:vAlign w:val="center"/>
          </w:tcPr>
          <w:p w:rsidR="004B51EB" w:rsidRPr="00CB20BF" w:rsidRDefault="00CF5773" w:rsidP="00D95D91">
            <w:pPr>
              <w:widowControl/>
              <w:snapToGrid w:val="0"/>
              <w:jc w:val="center"/>
              <w:rPr>
                <w:kern w:val="0"/>
                <w:sz w:val="24"/>
                <w:szCs w:val="24"/>
              </w:rPr>
            </w:pPr>
            <w:r>
              <w:rPr>
                <w:rFonts w:hint="eastAsia"/>
                <w:kern w:val="0"/>
                <w:sz w:val="24"/>
                <w:szCs w:val="24"/>
              </w:rPr>
              <w:t>5</w:t>
            </w:r>
          </w:p>
        </w:tc>
        <w:tc>
          <w:tcPr>
            <w:tcW w:w="1655" w:type="dxa"/>
            <w:vAlign w:val="center"/>
          </w:tcPr>
          <w:p w:rsidR="004B51EB" w:rsidRPr="00103AAF" w:rsidRDefault="004B51EB" w:rsidP="00D95D91">
            <w:pPr>
              <w:widowControl/>
              <w:snapToGrid w:val="0"/>
              <w:jc w:val="center"/>
              <w:rPr>
                <w:color w:val="FF0000"/>
                <w:kern w:val="0"/>
                <w:sz w:val="24"/>
                <w:szCs w:val="24"/>
                <w:highlight w:val="yellow"/>
              </w:rPr>
            </w:pPr>
            <w:r w:rsidRPr="009A72F7">
              <w:rPr>
                <w:rFonts w:cs="宋体" w:hint="eastAsia"/>
                <w:kern w:val="0"/>
                <w:sz w:val="24"/>
                <w:szCs w:val="24"/>
              </w:rPr>
              <w:t>产品参数证明评价</w:t>
            </w:r>
          </w:p>
        </w:tc>
        <w:tc>
          <w:tcPr>
            <w:tcW w:w="7087" w:type="dxa"/>
            <w:vAlign w:val="center"/>
          </w:tcPr>
          <w:p w:rsidR="004B51EB" w:rsidRPr="0079372F" w:rsidRDefault="004B51EB" w:rsidP="00D95D91">
            <w:pPr>
              <w:widowControl/>
              <w:snapToGrid w:val="0"/>
              <w:rPr>
                <w:rFonts w:cs="宋体"/>
                <w:kern w:val="0"/>
                <w:sz w:val="24"/>
                <w:szCs w:val="24"/>
              </w:rPr>
            </w:pPr>
            <w:r w:rsidRPr="0079372F">
              <w:rPr>
                <w:rFonts w:hint="eastAsia"/>
                <w:kern w:val="0"/>
                <w:sz w:val="24"/>
                <w:szCs w:val="24"/>
              </w:rPr>
              <w:t>提供所投产品的技术支撑材料</w:t>
            </w:r>
            <w:r w:rsidRPr="0079372F">
              <w:rPr>
                <w:rFonts w:hint="eastAsia"/>
                <w:bCs/>
                <w:sz w:val="24"/>
              </w:rPr>
              <w:t>扫描件</w:t>
            </w:r>
            <w:r w:rsidRPr="0079372F">
              <w:rPr>
                <w:rFonts w:hint="eastAsia"/>
                <w:kern w:val="0"/>
                <w:sz w:val="24"/>
                <w:szCs w:val="24"/>
              </w:rPr>
              <w:t>，</w:t>
            </w:r>
            <w:r w:rsidRPr="0079372F">
              <w:rPr>
                <w:rFonts w:hint="eastAsia"/>
                <w:bCs/>
                <w:sz w:val="24"/>
              </w:rPr>
              <w:t>上述技术支撑材料能证明所投产品满足</w:t>
            </w:r>
            <w:r w:rsidR="00802294">
              <w:rPr>
                <w:rFonts w:cs="宋体" w:hint="eastAsia"/>
                <w:kern w:val="0"/>
                <w:sz w:val="24"/>
                <w:szCs w:val="24"/>
              </w:rPr>
              <w:t>采购清单技术参数</w:t>
            </w:r>
            <w:r w:rsidRPr="0079372F">
              <w:rPr>
                <w:rFonts w:cs="宋体" w:hint="eastAsia"/>
                <w:kern w:val="0"/>
                <w:sz w:val="24"/>
                <w:szCs w:val="24"/>
              </w:rPr>
              <w:t>中加注“★”的需求条款，技术支撑材料响应得分</w:t>
            </w:r>
            <w:r w:rsidRPr="0079372F">
              <w:rPr>
                <w:kern w:val="0"/>
                <w:sz w:val="24"/>
                <w:szCs w:val="24"/>
              </w:rPr>
              <w:t>=</w:t>
            </w:r>
            <w:r w:rsidRPr="0079372F">
              <w:rPr>
                <w:rFonts w:cs="宋体" w:hint="eastAsia"/>
                <w:kern w:val="0"/>
                <w:sz w:val="24"/>
                <w:szCs w:val="24"/>
              </w:rPr>
              <w:t>（加注“★”的需求条款提供技术支撑材料且经</w:t>
            </w:r>
            <w:r w:rsidR="00AC3361">
              <w:rPr>
                <w:rFonts w:cs="宋体" w:hint="eastAsia"/>
                <w:kern w:val="0"/>
                <w:sz w:val="24"/>
                <w:szCs w:val="24"/>
              </w:rPr>
              <w:t>评标委员会</w:t>
            </w:r>
            <w:r w:rsidRPr="0079372F">
              <w:rPr>
                <w:rFonts w:cs="宋体" w:hint="eastAsia"/>
                <w:kern w:val="0"/>
                <w:sz w:val="24"/>
                <w:szCs w:val="24"/>
              </w:rPr>
              <w:t>认定满足的条款累计数量</w:t>
            </w:r>
            <w:r w:rsidRPr="0079372F">
              <w:rPr>
                <w:kern w:val="0"/>
                <w:sz w:val="24"/>
                <w:szCs w:val="24"/>
              </w:rPr>
              <w:t>/</w:t>
            </w:r>
            <w:r w:rsidRPr="0079372F">
              <w:rPr>
                <w:rFonts w:cs="宋体" w:hint="eastAsia"/>
                <w:kern w:val="0"/>
                <w:sz w:val="24"/>
                <w:szCs w:val="24"/>
              </w:rPr>
              <w:t>加注“★”的需求条款总数）×</w:t>
            </w:r>
            <w:r w:rsidRPr="0079372F">
              <w:rPr>
                <w:rFonts w:hint="eastAsia"/>
                <w:kern w:val="0"/>
                <w:sz w:val="24"/>
                <w:szCs w:val="24"/>
              </w:rPr>
              <w:t>20</w:t>
            </w:r>
            <w:r w:rsidRPr="0079372F">
              <w:rPr>
                <w:rFonts w:cs="宋体" w:hint="eastAsia"/>
                <w:kern w:val="0"/>
                <w:sz w:val="24"/>
                <w:szCs w:val="24"/>
              </w:rPr>
              <w:t>。</w:t>
            </w:r>
          </w:p>
          <w:p w:rsidR="004B51EB" w:rsidRPr="0079372F" w:rsidRDefault="00AC3361" w:rsidP="00D95D91">
            <w:pPr>
              <w:widowControl/>
              <w:snapToGrid w:val="0"/>
              <w:rPr>
                <w:kern w:val="0"/>
                <w:sz w:val="24"/>
                <w:szCs w:val="24"/>
              </w:rPr>
            </w:pPr>
            <w:r>
              <w:rPr>
                <w:rFonts w:cs="宋体" w:hint="eastAsia"/>
                <w:kern w:val="0"/>
                <w:sz w:val="24"/>
                <w:szCs w:val="24"/>
              </w:rPr>
              <w:t>评标委员会</w:t>
            </w:r>
            <w:r w:rsidR="004B51EB">
              <w:rPr>
                <w:rFonts w:cs="宋体" w:hint="eastAsia"/>
                <w:kern w:val="0"/>
                <w:sz w:val="24"/>
                <w:szCs w:val="24"/>
              </w:rPr>
              <w:t>根据投标文件</w:t>
            </w:r>
            <w:r w:rsidR="004B51EB" w:rsidRPr="0079372F">
              <w:rPr>
                <w:rFonts w:cs="宋体" w:hint="eastAsia"/>
                <w:kern w:val="0"/>
                <w:sz w:val="24"/>
                <w:szCs w:val="24"/>
              </w:rPr>
              <w:t>中“技术点对点应答表”中提供的“技术支撑材料所在页码”所对应的材料进行评判，未提供页码或提供页码不准确的视为无技术支撑材料。</w:t>
            </w:r>
          </w:p>
          <w:p w:rsidR="004B51EB" w:rsidRPr="0079372F" w:rsidRDefault="004B51EB" w:rsidP="00D95D91">
            <w:pPr>
              <w:widowControl/>
              <w:snapToGrid w:val="0"/>
              <w:rPr>
                <w:rFonts w:cs="宋体"/>
                <w:sz w:val="24"/>
                <w:szCs w:val="24"/>
              </w:rPr>
            </w:pPr>
            <w:r w:rsidRPr="0079372F">
              <w:rPr>
                <w:rFonts w:cs="宋体" w:hint="eastAsia"/>
                <w:sz w:val="24"/>
                <w:szCs w:val="24"/>
              </w:rPr>
              <w:t>注：技术支撑材料是指具有</w:t>
            </w:r>
            <w:r w:rsidRPr="0079372F">
              <w:rPr>
                <w:sz w:val="24"/>
                <w:szCs w:val="24"/>
              </w:rPr>
              <w:t>CMA</w:t>
            </w:r>
            <w:r w:rsidRPr="0079372F">
              <w:rPr>
                <w:rFonts w:cs="宋体" w:hint="eastAsia"/>
                <w:sz w:val="24"/>
                <w:szCs w:val="24"/>
              </w:rPr>
              <w:t>标识的检测</w:t>
            </w:r>
            <w:r w:rsidRPr="0079372F">
              <w:rPr>
                <w:sz w:val="24"/>
                <w:szCs w:val="24"/>
              </w:rPr>
              <w:t>/</w:t>
            </w:r>
            <w:r w:rsidRPr="0079372F">
              <w:rPr>
                <w:rFonts w:cs="宋体" w:hint="eastAsia"/>
                <w:sz w:val="24"/>
                <w:szCs w:val="24"/>
              </w:rPr>
              <w:t>检验</w:t>
            </w:r>
            <w:r w:rsidRPr="0079372F">
              <w:rPr>
                <w:sz w:val="24"/>
                <w:szCs w:val="24"/>
              </w:rPr>
              <w:t>/</w:t>
            </w:r>
            <w:r w:rsidRPr="0079372F">
              <w:rPr>
                <w:rFonts w:cs="宋体" w:hint="eastAsia"/>
                <w:sz w:val="24"/>
                <w:szCs w:val="24"/>
              </w:rPr>
              <w:t>试验</w:t>
            </w:r>
            <w:r w:rsidRPr="0079372F">
              <w:rPr>
                <w:sz w:val="24"/>
                <w:szCs w:val="24"/>
              </w:rPr>
              <w:t>/</w:t>
            </w:r>
            <w:r w:rsidRPr="0079372F">
              <w:rPr>
                <w:rFonts w:cs="宋体" w:hint="eastAsia"/>
                <w:sz w:val="24"/>
                <w:szCs w:val="24"/>
              </w:rPr>
              <w:t>测试报告，或加盖所投产品制造商公章的技术证明材料。</w:t>
            </w:r>
          </w:p>
          <w:p w:rsidR="004B51EB" w:rsidRPr="0079372F" w:rsidRDefault="004B51EB" w:rsidP="00D95D91">
            <w:pPr>
              <w:widowControl/>
              <w:snapToGrid w:val="0"/>
              <w:rPr>
                <w:kern w:val="0"/>
                <w:sz w:val="24"/>
                <w:szCs w:val="24"/>
              </w:rPr>
            </w:pPr>
            <w:r w:rsidRPr="0079372F">
              <w:rPr>
                <w:rFonts w:hint="eastAsia"/>
                <w:bCs/>
                <w:sz w:val="24"/>
              </w:rPr>
              <w:t>若上述技术支撑材料证明所投产品不能满足</w:t>
            </w:r>
            <w:r>
              <w:rPr>
                <w:rFonts w:hint="eastAsia"/>
                <w:bCs/>
                <w:sz w:val="24"/>
              </w:rPr>
              <w:t>招标文件</w:t>
            </w:r>
            <w:r w:rsidRPr="0079372F">
              <w:rPr>
                <w:rFonts w:hint="eastAsia"/>
                <w:bCs/>
                <w:sz w:val="24"/>
              </w:rPr>
              <w:t>中</w:t>
            </w:r>
            <w:r w:rsidRPr="0079372F">
              <w:rPr>
                <w:rFonts w:hint="eastAsia"/>
                <w:kern w:val="0"/>
                <w:sz w:val="24"/>
                <w:szCs w:val="24"/>
              </w:rPr>
              <w:t>“★”</w:t>
            </w:r>
            <w:r w:rsidRPr="0079372F">
              <w:rPr>
                <w:bCs/>
                <w:sz w:val="24"/>
              </w:rPr>
              <w:t>技术要求</w:t>
            </w:r>
            <w:r w:rsidRPr="0079372F">
              <w:rPr>
                <w:rFonts w:hint="eastAsia"/>
                <w:bCs/>
                <w:sz w:val="24"/>
              </w:rPr>
              <w:t>的，则视为无效</w:t>
            </w:r>
            <w:r>
              <w:rPr>
                <w:rFonts w:hint="eastAsia"/>
                <w:bCs/>
                <w:sz w:val="24"/>
              </w:rPr>
              <w:t>响应</w:t>
            </w:r>
            <w:r w:rsidRPr="0079372F">
              <w:rPr>
                <w:rFonts w:hint="eastAsia"/>
                <w:bCs/>
                <w:sz w:val="24"/>
              </w:rPr>
              <w:t>。</w:t>
            </w:r>
          </w:p>
        </w:tc>
        <w:tc>
          <w:tcPr>
            <w:tcW w:w="1010" w:type="dxa"/>
            <w:vAlign w:val="center"/>
          </w:tcPr>
          <w:p w:rsidR="004B51EB" w:rsidRPr="00CB20BF" w:rsidRDefault="004B51EB" w:rsidP="00D95D91">
            <w:pPr>
              <w:widowControl/>
              <w:snapToGrid w:val="0"/>
              <w:jc w:val="center"/>
              <w:rPr>
                <w:kern w:val="0"/>
                <w:sz w:val="24"/>
                <w:szCs w:val="24"/>
              </w:rPr>
            </w:pPr>
            <w:r>
              <w:rPr>
                <w:rFonts w:hint="eastAsia"/>
                <w:kern w:val="0"/>
                <w:sz w:val="24"/>
                <w:szCs w:val="24"/>
              </w:rPr>
              <w:t>20</w:t>
            </w:r>
          </w:p>
        </w:tc>
      </w:tr>
      <w:tr w:rsidR="004B51EB" w:rsidRPr="00CB20BF" w:rsidTr="00D95D91">
        <w:trPr>
          <w:jc w:val="center"/>
        </w:trPr>
        <w:tc>
          <w:tcPr>
            <w:tcW w:w="508" w:type="dxa"/>
            <w:noWrap/>
            <w:vAlign w:val="center"/>
          </w:tcPr>
          <w:p w:rsidR="004B51EB" w:rsidRPr="00CB20BF" w:rsidRDefault="00CF5773" w:rsidP="00D95D91">
            <w:pPr>
              <w:widowControl/>
              <w:snapToGrid w:val="0"/>
              <w:jc w:val="center"/>
              <w:rPr>
                <w:kern w:val="0"/>
                <w:sz w:val="24"/>
                <w:szCs w:val="24"/>
              </w:rPr>
            </w:pPr>
            <w:r>
              <w:rPr>
                <w:rFonts w:hint="eastAsia"/>
                <w:kern w:val="0"/>
                <w:sz w:val="24"/>
                <w:szCs w:val="24"/>
              </w:rPr>
              <w:t>6</w:t>
            </w:r>
          </w:p>
        </w:tc>
        <w:tc>
          <w:tcPr>
            <w:tcW w:w="1655"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非“★”技术要求响应性评价</w:t>
            </w:r>
          </w:p>
        </w:tc>
        <w:tc>
          <w:tcPr>
            <w:tcW w:w="7087" w:type="dxa"/>
            <w:vAlign w:val="center"/>
          </w:tcPr>
          <w:p w:rsidR="004B51EB" w:rsidRPr="00941455" w:rsidRDefault="004B51EB" w:rsidP="00D95D91">
            <w:pPr>
              <w:widowControl/>
              <w:snapToGrid w:val="0"/>
              <w:rPr>
                <w:kern w:val="0"/>
                <w:sz w:val="24"/>
                <w:szCs w:val="24"/>
              </w:rPr>
            </w:pPr>
            <w:r w:rsidRPr="00941455">
              <w:rPr>
                <w:rFonts w:hint="eastAsia"/>
                <w:kern w:val="0"/>
                <w:sz w:val="24"/>
                <w:szCs w:val="24"/>
              </w:rPr>
              <w:t>完全满足无偏离的得</w:t>
            </w:r>
            <w:r w:rsidRPr="00941455">
              <w:rPr>
                <w:rFonts w:hint="eastAsia"/>
                <w:kern w:val="0"/>
                <w:sz w:val="24"/>
                <w:szCs w:val="24"/>
              </w:rPr>
              <w:t>20</w:t>
            </w:r>
            <w:r w:rsidRPr="00941455">
              <w:rPr>
                <w:rFonts w:hint="eastAsia"/>
                <w:kern w:val="0"/>
                <w:sz w:val="24"/>
                <w:szCs w:val="24"/>
              </w:rPr>
              <w:t>分；</w:t>
            </w:r>
          </w:p>
          <w:p w:rsidR="004B51EB" w:rsidRPr="00941455" w:rsidRDefault="004B51EB" w:rsidP="00D95D91">
            <w:pPr>
              <w:widowControl/>
              <w:snapToGrid w:val="0"/>
              <w:rPr>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要求或未做应答的</w:t>
            </w:r>
            <w:r>
              <w:rPr>
                <w:rFonts w:hint="eastAsia"/>
                <w:kern w:val="0"/>
                <w:sz w:val="24"/>
                <w:szCs w:val="24"/>
              </w:rPr>
              <w:t>不足</w:t>
            </w:r>
            <w:r>
              <w:rPr>
                <w:rFonts w:hint="eastAsia"/>
                <w:kern w:val="0"/>
                <w:sz w:val="24"/>
                <w:szCs w:val="24"/>
              </w:rPr>
              <w:t>20</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r w:rsidR="00CF5773">
              <w:rPr>
                <w:rFonts w:hint="eastAsia"/>
                <w:kern w:val="0"/>
                <w:sz w:val="24"/>
                <w:szCs w:val="24"/>
              </w:rPr>
              <w:t>；</w:t>
            </w:r>
          </w:p>
          <w:p w:rsidR="004B51EB" w:rsidRPr="009A72F7" w:rsidRDefault="004B51EB" w:rsidP="00D95D91">
            <w:pPr>
              <w:widowControl/>
              <w:snapToGrid w:val="0"/>
              <w:rPr>
                <w:rFonts w:cs="宋体"/>
                <w:kern w:val="0"/>
                <w:sz w:val="24"/>
                <w:szCs w:val="24"/>
              </w:rPr>
            </w:pPr>
            <w:r w:rsidRPr="00941455">
              <w:rPr>
                <w:rFonts w:hint="eastAsia"/>
                <w:kern w:val="0"/>
                <w:sz w:val="24"/>
                <w:szCs w:val="24"/>
              </w:rPr>
              <w:t>非“★”</w:t>
            </w:r>
            <w:r w:rsidRPr="00941455">
              <w:rPr>
                <w:bCs/>
                <w:sz w:val="24"/>
              </w:rPr>
              <w:t>技术要求</w:t>
            </w:r>
            <w:r w:rsidRPr="00941455">
              <w:rPr>
                <w:rFonts w:hint="eastAsia"/>
                <w:kern w:val="0"/>
                <w:sz w:val="24"/>
                <w:szCs w:val="24"/>
              </w:rPr>
              <w:t>劣于</w:t>
            </w:r>
            <w:r>
              <w:rPr>
                <w:rFonts w:hint="eastAsia"/>
                <w:kern w:val="0"/>
                <w:sz w:val="24"/>
                <w:szCs w:val="24"/>
              </w:rPr>
              <w:t>招标文件</w:t>
            </w:r>
            <w:r w:rsidRPr="00941455">
              <w:rPr>
                <w:rFonts w:hint="eastAsia"/>
                <w:kern w:val="0"/>
                <w:sz w:val="24"/>
                <w:szCs w:val="24"/>
              </w:rPr>
              <w:t>要求或未做应答</w:t>
            </w:r>
            <w:r>
              <w:rPr>
                <w:rFonts w:hint="eastAsia"/>
                <w:kern w:val="0"/>
                <w:sz w:val="24"/>
                <w:szCs w:val="24"/>
              </w:rPr>
              <w:t>≥</w:t>
            </w:r>
            <w:r>
              <w:rPr>
                <w:rFonts w:hint="eastAsia"/>
                <w:kern w:val="0"/>
                <w:sz w:val="24"/>
                <w:szCs w:val="24"/>
              </w:rPr>
              <w:t>20</w:t>
            </w:r>
            <w:r>
              <w:rPr>
                <w:rFonts w:hint="eastAsia"/>
                <w:kern w:val="0"/>
                <w:sz w:val="24"/>
                <w:szCs w:val="24"/>
              </w:rPr>
              <w:t>条的，本项得</w:t>
            </w:r>
            <w:r>
              <w:rPr>
                <w:rFonts w:hint="eastAsia"/>
                <w:kern w:val="0"/>
                <w:sz w:val="24"/>
                <w:szCs w:val="24"/>
              </w:rPr>
              <w:t>0</w:t>
            </w:r>
            <w:r>
              <w:rPr>
                <w:rFonts w:hint="eastAsia"/>
                <w:kern w:val="0"/>
                <w:sz w:val="24"/>
                <w:szCs w:val="24"/>
              </w:rPr>
              <w:t>分</w:t>
            </w:r>
            <w:r w:rsidR="00CF5773">
              <w:rPr>
                <w:rFonts w:hint="eastAsia"/>
                <w:kern w:val="0"/>
                <w:sz w:val="24"/>
                <w:szCs w:val="24"/>
              </w:rPr>
              <w:t>。</w:t>
            </w:r>
          </w:p>
        </w:tc>
        <w:tc>
          <w:tcPr>
            <w:tcW w:w="1010" w:type="dxa"/>
            <w:vAlign w:val="center"/>
          </w:tcPr>
          <w:p w:rsidR="004B51EB" w:rsidRPr="00CB20BF" w:rsidRDefault="004B51EB" w:rsidP="00D95D91">
            <w:pPr>
              <w:widowControl/>
              <w:snapToGrid w:val="0"/>
              <w:jc w:val="center"/>
              <w:rPr>
                <w:kern w:val="0"/>
                <w:sz w:val="24"/>
                <w:szCs w:val="24"/>
              </w:rPr>
            </w:pPr>
            <w:r>
              <w:rPr>
                <w:rFonts w:hint="eastAsia"/>
                <w:kern w:val="0"/>
                <w:sz w:val="24"/>
                <w:szCs w:val="24"/>
              </w:rPr>
              <w:t>20</w:t>
            </w:r>
          </w:p>
        </w:tc>
      </w:tr>
      <w:tr w:rsidR="004B51EB" w:rsidRPr="00CB20BF" w:rsidTr="00D95D91">
        <w:trPr>
          <w:jc w:val="center"/>
        </w:trPr>
        <w:tc>
          <w:tcPr>
            <w:tcW w:w="9250" w:type="dxa"/>
            <w:gridSpan w:val="3"/>
            <w:noWrap/>
            <w:vAlign w:val="center"/>
          </w:tcPr>
          <w:p w:rsidR="004B51EB" w:rsidRPr="00CB20BF" w:rsidRDefault="004B51EB" w:rsidP="00CF5773">
            <w:pPr>
              <w:snapToGrid w:val="0"/>
              <w:jc w:val="center"/>
              <w:rPr>
                <w:sz w:val="24"/>
                <w:szCs w:val="24"/>
              </w:rPr>
            </w:pPr>
            <w:r w:rsidRPr="00CB20BF">
              <w:rPr>
                <w:rFonts w:cs="宋体" w:hint="eastAsia"/>
                <w:kern w:val="0"/>
                <w:sz w:val="24"/>
                <w:szCs w:val="24"/>
              </w:rPr>
              <w:t>第三部分</w:t>
            </w:r>
            <w:r>
              <w:rPr>
                <w:rFonts w:cs="宋体" w:hint="eastAsia"/>
                <w:kern w:val="0"/>
                <w:sz w:val="24"/>
                <w:szCs w:val="24"/>
              </w:rPr>
              <w:t xml:space="preserve"> </w:t>
            </w:r>
            <w:r w:rsidRPr="00CB20BF">
              <w:rPr>
                <w:rFonts w:cs="宋体" w:hint="eastAsia"/>
                <w:kern w:val="0"/>
                <w:sz w:val="24"/>
                <w:szCs w:val="24"/>
              </w:rPr>
              <w:t>主观分（</w:t>
            </w:r>
            <w:r w:rsidR="00CF5773">
              <w:rPr>
                <w:rFonts w:hint="eastAsia"/>
                <w:kern w:val="0"/>
                <w:sz w:val="24"/>
                <w:szCs w:val="24"/>
              </w:rPr>
              <w:t>20</w:t>
            </w:r>
            <w:r w:rsidRPr="00CB20BF">
              <w:rPr>
                <w:rFonts w:cs="宋体" w:hint="eastAsia"/>
                <w:kern w:val="0"/>
                <w:sz w:val="24"/>
                <w:szCs w:val="24"/>
              </w:rPr>
              <w:t>分）</w:t>
            </w:r>
          </w:p>
        </w:tc>
        <w:tc>
          <w:tcPr>
            <w:tcW w:w="1010" w:type="dxa"/>
            <w:vAlign w:val="center"/>
          </w:tcPr>
          <w:p w:rsidR="004B51EB" w:rsidRPr="00CB20BF" w:rsidRDefault="004B51EB" w:rsidP="00D95D91">
            <w:pPr>
              <w:widowControl/>
              <w:snapToGrid w:val="0"/>
              <w:jc w:val="center"/>
              <w:rPr>
                <w:kern w:val="0"/>
                <w:sz w:val="24"/>
                <w:szCs w:val="24"/>
              </w:rPr>
            </w:pPr>
            <w:r w:rsidRPr="00CB20BF">
              <w:rPr>
                <w:rFonts w:cs="宋体" w:hint="eastAsia"/>
                <w:kern w:val="0"/>
                <w:sz w:val="24"/>
                <w:szCs w:val="24"/>
              </w:rPr>
              <w:t>分值</w:t>
            </w:r>
          </w:p>
        </w:tc>
      </w:tr>
      <w:tr w:rsidR="0039145C" w:rsidRPr="0039145C" w:rsidTr="00D95D91">
        <w:trPr>
          <w:jc w:val="center"/>
        </w:trPr>
        <w:tc>
          <w:tcPr>
            <w:tcW w:w="508" w:type="dxa"/>
            <w:noWrap/>
            <w:vAlign w:val="center"/>
          </w:tcPr>
          <w:p w:rsidR="004B51EB" w:rsidRPr="0039145C" w:rsidRDefault="004B51EB" w:rsidP="00D95D91">
            <w:pPr>
              <w:widowControl/>
              <w:snapToGrid w:val="0"/>
              <w:jc w:val="center"/>
              <w:rPr>
                <w:kern w:val="0"/>
                <w:sz w:val="24"/>
                <w:szCs w:val="24"/>
              </w:rPr>
            </w:pPr>
            <w:r w:rsidRPr="0039145C">
              <w:rPr>
                <w:rFonts w:hint="eastAsia"/>
                <w:kern w:val="0"/>
                <w:sz w:val="24"/>
                <w:szCs w:val="24"/>
              </w:rPr>
              <w:t>1</w:t>
            </w:r>
          </w:p>
        </w:tc>
        <w:tc>
          <w:tcPr>
            <w:tcW w:w="1655" w:type="dxa"/>
            <w:vAlign w:val="center"/>
          </w:tcPr>
          <w:p w:rsidR="004B51EB" w:rsidRPr="0039145C" w:rsidRDefault="004B51EB" w:rsidP="00D95D91">
            <w:pPr>
              <w:widowControl/>
              <w:snapToGrid w:val="0"/>
              <w:jc w:val="center"/>
              <w:rPr>
                <w:rFonts w:cs="宋体"/>
                <w:kern w:val="0"/>
                <w:sz w:val="24"/>
                <w:szCs w:val="24"/>
              </w:rPr>
            </w:pPr>
            <w:r w:rsidRPr="0039145C">
              <w:rPr>
                <w:rFonts w:cs="宋体" w:hint="eastAsia"/>
                <w:kern w:val="0"/>
                <w:sz w:val="24"/>
                <w:szCs w:val="24"/>
              </w:rPr>
              <w:t>产品整体性能评价</w:t>
            </w:r>
          </w:p>
        </w:tc>
        <w:tc>
          <w:tcPr>
            <w:tcW w:w="7087" w:type="dxa"/>
            <w:vAlign w:val="center"/>
          </w:tcPr>
          <w:p w:rsidR="004B51EB" w:rsidRPr="0039145C" w:rsidRDefault="00E10AB2" w:rsidP="00D95D91">
            <w:pPr>
              <w:widowControl/>
              <w:snapToGrid w:val="0"/>
              <w:rPr>
                <w:rFonts w:cs="宋体"/>
                <w:kern w:val="0"/>
                <w:sz w:val="24"/>
                <w:szCs w:val="24"/>
              </w:rPr>
            </w:pPr>
            <w:r>
              <w:rPr>
                <w:rFonts w:cs="宋体" w:hint="eastAsia"/>
                <w:kern w:val="0"/>
                <w:sz w:val="24"/>
                <w:szCs w:val="24"/>
              </w:rPr>
              <w:t>至少</w:t>
            </w:r>
            <w:r w:rsidR="004B51EB" w:rsidRPr="0039145C">
              <w:rPr>
                <w:rFonts w:cs="宋体" w:hint="eastAsia"/>
                <w:kern w:val="0"/>
                <w:sz w:val="24"/>
                <w:szCs w:val="24"/>
              </w:rPr>
              <w:t>包含产品整体设计理念、性能描述、安全耐用性描述</w:t>
            </w:r>
            <w:r>
              <w:rPr>
                <w:rFonts w:cs="宋体" w:hint="eastAsia"/>
                <w:kern w:val="0"/>
                <w:sz w:val="24"/>
                <w:szCs w:val="24"/>
              </w:rPr>
              <w:t>等方面内容</w:t>
            </w:r>
            <w:r w:rsidR="00CF5773">
              <w:rPr>
                <w:rFonts w:cs="宋体" w:hint="eastAsia"/>
                <w:kern w:val="0"/>
                <w:sz w:val="24"/>
                <w:szCs w:val="24"/>
              </w:rPr>
              <w:t>。</w:t>
            </w:r>
          </w:p>
          <w:p w:rsidR="00E10AB2" w:rsidRPr="003813A0" w:rsidRDefault="00E10AB2" w:rsidP="00E10AB2">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E10AB2" w:rsidRPr="003813A0" w:rsidRDefault="00E10AB2" w:rsidP="00E10AB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4</w:t>
            </w:r>
            <w:r w:rsidRPr="003813A0">
              <w:rPr>
                <w:kern w:val="0"/>
                <w:sz w:val="24"/>
                <w:szCs w:val="24"/>
              </w:rPr>
              <w:t>分；</w:t>
            </w:r>
          </w:p>
          <w:p w:rsidR="00E10AB2" w:rsidRPr="003813A0" w:rsidRDefault="00E10AB2" w:rsidP="00E10AB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E10AB2" w:rsidRPr="003813A0" w:rsidRDefault="00E10AB2" w:rsidP="00E10AB2">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4B51EB" w:rsidRPr="0039145C" w:rsidRDefault="00E10AB2" w:rsidP="00E10AB2">
            <w:pPr>
              <w:widowControl/>
              <w:snapToGrid w:val="0"/>
              <w:rPr>
                <w:rFonts w:cs="宋体"/>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39145C" w:rsidRDefault="004B51EB" w:rsidP="00D95D91">
            <w:pPr>
              <w:widowControl/>
              <w:snapToGrid w:val="0"/>
              <w:jc w:val="center"/>
              <w:rPr>
                <w:kern w:val="0"/>
                <w:sz w:val="24"/>
                <w:szCs w:val="24"/>
              </w:rPr>
            </w:pPr>
            <w:r w:rsidRPr="0039145C">
              <w:rPr>
                <w:rFonts w:hint="eastAsia"/>
                <w:kern w:val="0"/>
                <w:sz w:val="24"/>
                <w:szCs w:val="24"/>
              </w:rPr>
              <w:t>6</w:t>
            </w:r>
          </w:p>
        </w:tc>
      </w:tr>
      <w:tr w:rsidR="0039145C" w:rsidRPr="0039145C" w:rsidTr="00D95D91">
        <w:trPr>
          <w:jc w:val="center"/>
        </w:trPr>
        <w:tc>
          <w:tcPr>
            <w:tcW w:w="508" w:type="dxa"/>
            <w:noWrap/>
            <w:vAlign w:val="center"/>
          </w:tcPr>
          <w:p w:rsidR="004B51EB" w:rsidRPr="0039145C" w:rsidRDefault="004B51EB" w:rsidP="00D95D91">
            <w:pPr>
              <w:widowControl/>
              <w:snapToGrid w:val="0"/>
              <w:jc w:val="center"/>
              <w:rPr>
                <w:kern w:val="0"/>
                <w:sz w:val="24"/>
                <w:szCs w:val="24"/>
              </w:rPr>
            </w:pPr>
            <w:r w:rsidRPr="0039145C">
              <w:rPr>
                <w:rFonts w:hint="eastAsia"/>
                <w:kern w:val="0"/>
                <w:sz w:val="24"/>
                <w:szCs w:val="24"/>
              </w:rPr>
              <w:t>2</w:t>
            </w:r>
          </w:p>
        </w:tc>
        <w:tc>
          <w:tcPr>
            <w:tcW w:w="1655" w:type="dxa"/>
            <w:vAlign w:val="center"/>
          </w:tcPr>
          <w:p w:rsidR="004B51EB" w:rsidRPr="0039145C" w:rsidRDefault="004B51EB" w:rsidP="00D95D91">
            <w:pPr>
              <w:widowControl/>
              <w:snapToGrid w:val="0"/>
              <w:jc w:val="center"/>
              <w:rPr>
                <w:rFonts w:cs="宋体"/>
                <w:kern w:val="0"/>
                <w:sz w:val="24"/>
                <w:szCs w:val="24"/>
              </w:rPr>
            </w:pPr>
            <w:r w:rsidRPr="0039145C">
              <w:rPr>
                <w:rFonts w:cs="宋体" w:hint="eastAsia"/>
                <w:kern w:val="0"/>
                <w:sz w:val="24"/>
                <w:szCs w:val="24"/>
              </w:rPr>
              <w:t>产品关键零部件评价</w:t>
            </w:r>
          </w:p>
        </w:tc>
        <w:tc>
          <w:tcPr>
            <w:tcW w:w="7087" w:type="dxa"/>
            <w:vAlign w:val="center"/>
          </w:tcPr>
          <w:p w:rsidR="004B51EB" w:rsidRPr="0039145C" w:rsidRDefault="00E10AB2" w:rsidP="00D95D91">
            <w:pPr>
              <w:widowControl/>
              <w:snapToGrid w:val="0"/>
              <w:rPr>
                <w:rFonts w:cs="宋体"/>
                <w:kern w:val="0"/>
                <w:sz w:val="24"/>
                <w:szCs w:val="24"/>
              </w:rPr>
            </w:pPr>
            <w:r>
              <w:rPr>
                <w:rFonts w:cs="宋体" w:hint="eastAsia"/>
                <w:kern w:val="0"/>
                <w:sz w:val="24"/>
                <w:szCs w:val="24"/>
              </w:rPr>
              <w:t>至少</w:t>
            </w:r>
            <w:r w:rsidR="004B51EB" w:rsidRPr="0039145C">
              <w:rPr>
                <w:rFonts w:cs="宋体" w:hint="eastAsia"/>
                <w:kern w:val="0"/>
                <w:sz w:val="24"/>
                <w:szCs w:val="24"/>
              </w:rPr>
              <w:t>包含产品关键零部件设计理念、性能</w:t>
            </w:r>
            <w:r>
              <w:rPr>
                <w:rFonts w:cs="宋体" w:hint="eastAsia"/>
                <w:kern w:val="0"/>
                <w:sz w:val="24"/>
                <w:szCs w:val="24"/>
              </w:rPr>
              <w:t>描述、安全耐用性描述等方面内容</w:t>
            </w:r>
            <w:r w:rsidR="00CF5773">
              <w:rPr>
                <w:rFonts w:cs="宋体" w:hint="eastAsia"/>
                <w:kern w:val="0"/>
                <w:sz w:val="24"/>
                <w:szCs w:val="24"/>
              </w:rPr>
              <w:t>。</w:t>
            </w:r>
          </w:p>
          <w:p w:rsidR="00E10AB2" w:rsidRPr="003813A0" w:rsidRDefault="00E10AB2" w:rsidP="00E10AB2">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6</w:t>
            </w:r>
            <w:r w:rsidRPr="003813A0">
              <w:rPr>
                <w:kern w:val="0"/>
                <w:sz w:val="24"/>
                <w:szCs w:val="24"/>
              </w:rPr>
              <w:t>分；</w:t>
            </w:r>
          </w:p>
          <w:p w:rsidR="00E10AB2" w:rsidRPr="003813A0" w:rsidRDefault="00E10AB2" w:rsidP="00E10AB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4</w:t>
            </w:r>
            <w:r w:rsidRPr="003813A0">
              <w:rPr>
                <w:kern w:val="0"/>
                <w:sz w:val="24"/>
                <w:szCs w:val="24"/>
              </w:rPr>
              <w:t>分；</w:t>
            </w:r>
          </w:p>
          <w:p w:rsidR="00E10AB2" w:rsidRPr="003813A0" w:rsidRDefault="00E10AB2" w:rsidP="00E10AB2">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E10AB2" w:rsidRPr="003813A0" w:rsidRDefault="00E10AB2" w:rsidP="00E10AB2">
            <w:pPr>
              <w:widowControl/>
              <w:adjustRightInd w:val="0"/>
              <w:snapToGrid w:val="0"/>
              <w:rPr>
                <w:kern w:val="0"/>
                <w:sz w:val="24"/>
                <w:szCs w:val="24"/>
              </w:rPr>
            </w:pPr>
            <w:r w:rsidRPr="003813A0">
              <w:rPr>
                <w:kern w:val="0"/>
                <w:sz w:val="24"/>
                <w:szCs w:val="24"/>
              </w:rPr>
              <w:t>未提供方案或不满足招标文件要求或内容存在</w:t>
            </w:r>
            <w:r w:rsidRPr="003813A0">
              <w:rPr>
                <w:rFonts w:hint="eastAsia"/>
                <w:kern w:val="0"/>
                <w:sz w:val="24"/>
                <w:szCs w:val="24"/>
              </w:rPr>
              <w:t>3</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p>
          <w:p w:rsidR="004B51EB" w:rsidRPr="0039145C" w:rsidRDefault="00E10AB2" w:rsidP="00E10AB2">
            <w:pPr>
              <w:widowControl/>
              <w:snapToGrid w:val="0"/>
              <w:rPr>
                <w:rFonts w:cs="宋体"/>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w:t>
            </w:r>
            <w:r w:rsidRPr="003813A0">
              <w:rPr>
                <w:rFonts w:hint="eastAsia"/>
                <w:kern w:val="0"/>
                <w:sz w:val="24"/>
                <w:szCs w:val="24"/>
              </w:rPr>
              <w:lastRenderedPageBreak/>
              <w:t>目目标的实现、现有技术条件下不可能出现的情形等任意一种情形）</w:t>
            </w:r>
          </w:p>
        </w:tc>
        <w:tc>
          <w:tcPr>
            <w:tcW w:w="1010" w:type="dxa"/>
            <w:vAlign w:val="center"/>
          </w:tcPr>
          <w:p w:rsidR="004B51EB" w:rsidRPr="0039145C" w:rsidRDefault="004B51EB" w:rsidP="00D95D91">
            <w:pPr>
              <w:widowControl/>
              <w:snapToGrid w:val="0"/>
              <w:jc w:val="center"/>
              <w:rPr>
                <w:kern w:val="0"/>
                <w:sz w:val="24"/>
                <w:szCs w:val="24"/>
              </w:rPr>
            </w:pPr>
            <w:r w:rsidRPr="0039145C">
              <w:rPr>
                <w:rFonts w:hint="eastAsia"/>
                <w:kern w:val="0"/>
                <w:sz w:val="24"/>
                <w:szCs w:val="24"/>
              </w:rPr>
              <w:lastRenderedPageBreak/>
              <w:t>6</w:t>
            </w:r>
          </w:p>
        </w:tc>
      </w:tr>
      <w:tr w:rsidR="0039145C" w:rsidRPr="0039145C" w:rsidTr="00D95D91">
        <w:trPr>
          <w:jc w:val="center"/>
        </w:trPr>
        <w:tc>
          <w:tcPr>
            <w:tcW w:w="508" w:type="dxa"/>
            <w:noWrap/>
            <w:vAlign w:val="center"/>
          </w:tcPr>
          <w:p w:rsidR="004B51EB" w:rsidRPr="0039145C" w:rsidRDefault="004B51EB" w:rsidP="00D95D91">
            <w:pPr>
              <w:widowControl/>
              <w:snapToGrid w:val="0"/>
              <w:jc w:val="center"/>
              <w:rPr>
                <w:kern w:val="0"/>
                <w:sz w:val="24"/>
                <w:szCs w:val="24"/>
              </w:rPr>
            </w:pPr>
            <w:r w:rsidRPr="0039145C">
              <w:rPr>
                <w:rFonts w:hint="eastAsia"/>
                <w:kern w:val="0"/>
                <w:sz w:val="24"/>
                <w:szCs w:val="24"/>
              </w:rPr>
              <w:lastRenderedPageBreak/>
              <w:t>3</w:t>
            </w:r>
          </w:p>
        </w:tc>
        <w:tc>
          <w:tcPr>
            <w:tcW w:w="1655" w:type="dxa"/>
            <w:vAlign w:val="center"/>
          </w:tcPr>
          <w:p w:rsidR="004B51EB" w:rsidRPr="0039145C" w:rsidRDefault="004B51EB" w:rsidP="00D95D91">
            <w:pPr>
              <w:widowControl/>
              <w:snapToGrid w:val="0"/>
              <w:jc w:val="center"/>
              <w:rPr>
                <w:sz w:val="24"/>
              </w:rPr>
            </w:pPr>
            <w:r w:rsidRPr="0039145C">
              <w:rPr>
                <w:rFonts w:hint="eastAsia"/>
                <w:sz w:val="24"/>
              </w:rPr>
              <w:t>售后服务方案评价</w:t>
            </w:r>
          </w:p>
        </w:tc>
        <w:tc>
          <w:tcPr>
            <w:tcW w:w="7087" w:type="dxa"/>
            <w:vAlign w:val="center"/>
          </w:tcPr>
          <w:p w:rsidR="00E10AB2" w:rsidRPr="003813A0" w:rsidRDefault="00E10AB2" w:rsidP="00E10AB2">
            <w:pPr>
              <w:widowControl/>
              <w:snapToGrid w:val="0"/>
              <w:rPr>
                <w:kern w:val="0"/>
                <w:sz w:val="24"/>
                <w:szCs w:val="24"/>
              </w:rPr>
            </w:pPr>
            <w:r w:rsidRPr="003813A0">
              <w:rPr>
                <w:rFonts w:hint="eastAsia"/>
                <w:kern w:val="0"/>
                <w:sz w:val="24"/>
                <w:szCs w:val="24"/>
              </w:rPr>
              <w:t>至少包含制造商服务承诺、投标人服务承诺、免费保修期时间、服务响应时间、培训方案等</w:t>
            </w:r>
            <w:r w:rsidR="00CF5773">
              <w:rPr>
                <w:rFonts w:hint="eastAsia"/>
                <w:kern w:val="0"/>
                <w:sz w:val="24"/>
                <w:szCs w:val="24"/>
              </w:rPr>
              <w:t>。</w:t>
            </w:r>
          </w:p>
          <w:p w:rsidR="00CF5773" w:rsidRPr="003813A0" w:rsidRDefault="00CF5773" w:rsidP="00CF5773">
            <w:pPr>
              <w:widowControl/>
              <w:adjustRightInd w:val="0"/>
              <w:snapToGrid w:val="0"/>
              <w:rPr>
                <w:kern w:val="0"/>
                <w:sz w:val="24"/>
                <w:szCs w:val="24"/>
              </w:rPr>
            </w:pPr>
            <w:r w:rsidRPr="003813A0">
              <w:rPr>
                <w:rFonts w:hint="eastAsia"/>
                <w:kern w:val="0"/>
                <w:sz w:val="24"/>
                <w:szCs w:val="24"/>
              </w:rPr>
              <w:t>满足</w:t>
            </w:r>
            <w:r w:rsidRPr="003813A0">
              <w:rPr>
                <w:kern w:val="0"/>
                <w:sz w:val="24"/>
                <w:szCs w:val="24"/>
              </w:rPr>
              <w:t>招标文件要求，无瑕疵：</w:t>
            </w:r>
            <w:r>
              <w:rPr>
                <w:rFonts w:hint="eastAsia"/>
                <w:kern w:val="0"/>
                <w:sz w:val="24"/>
                <w:szCs w:val="24"/>
              </w:rPr>
              <w:t>8</w:t>
            </w:r>
            <w:r w:rsidRPr="003813A0">
              <w:rPr>
                <w:kern w:val="0"/>
                <w:sz w:val="24"/>
                <w:szCs w:val="24"/>
              </w:rPr>
              <w:t>分；</w:t>
            </w:r>
          </w:p>
          <w:p w:rsidR="00CF5773" w:rsidRPr="003813A0" w:rsidRDefault="00CF5773" w:rsidP="00CF5773">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1</w:t>
            </w:r>
            <w:r w:rsidRPr="003813A0">
              <w:rPr>
                <w:rFonts w:hint="eastAsia"/>
                <w:kern w:val="0"/>
                <w:sz w:val="24"/>
                <w:szCs w:val="24"/>
              </w:rPr>
              <w:t>处瑕疵</w:t>
            </w:r>
            <w:r w:rsidRPr="003813A0">
              <w:rPr>
                <w:kern w:val="0"/>
                <w:sz w:val="24"/>
                <w:szCs w:val="24"/>
              </w:rPr>
              <w:t>：</w:t>
            </w:r>
            <w:r>
              <w:rPr>
                <w:rFonts w:hint="eastAsia"/>
                <w:kern w:val="0"/>
                <w:sz w:val="24"/>
                <w:szCs w:val="24"/>
              </w:rPr>
              <w:t>6</w:t>
            </w:r>
            <w:r w:rsidRPr="003813A0">
              <w:rPr>
                <w:kern w:val="0"/>
                <w:sz w:val="24"/>
                <w:szCs w:val="24"/>
              </w:rPr>
              <w:t>分；</w:t>
            </w:r>
          </w:p>
          <w:p w:rsidR="00CF5773" w:rsidRPr="003813A0" w:rsidRDefault="00CF5773" w:rsidP="00CF5773">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sidRPr="003813A0">
              <w:rPr>
                <w:rFonts w:hint="eastAsia"/>
                <w:kern w:val="0"/>
                <w:sz w:val="24"/>
                <w:szCs w:val="24"/>
              </w:rPr>
              <w:t>2</w:t>
            </w:r>
            <w:r w:rsidRPr="003813A0">
              <w:rPr>
                <w:rFonts w:hint="eastAsia"/>
                <w:kern w:val="0"/>
                <w:sz w:val="24"/>
                <w:szCs w:val="24"/>
              </w:rPr>
              <w:t>处瑕疵</w:t>
            </w:r>
            <w:r w:rsidRPr="003813A0">
              <w:rPr>
                <w:kern w:val="0"/>
                <w:sz w:val="24"/>
                <w:szCs w:val="24"/>
              </w:rPr>
              <w:t>：</w:t>
            </w:r>
            <w:r>
              <w:rPr>
                <w:rFonts w:hint="eastAsia"/>
                <w:kern w:val="0"/>
                <w:sz w:val="24"/>
                <w:szCs w:val="24"/>
              </w:rPr>
              <w:t>4</w:t>
            </w:r>
            <w:r w:rsidRPr="003813A0">
              <w:rPr>
                <w:kern w:val="0"/>
                <w:sz w:val="24"/>
                <w:szCs w:val="24"/>
              </w:rPr>
              <w:t>分；</w:t>
            </w:r>
          </w:p>
          <w:p w:rsidR="00CF5773" w:rsidRPr="003813A0" w:rsidRDefault="00CF5773" w:rsidP="00CF5773">
            <w:pPr>
              <w:widowControl/>
              <w:adjustRightInd w:val="0"/>
              <w:snapToGrid w:val="0"/>
              <w:rPr>
                <w:kern w:val="0"/>
                <w:sz w:val="24"/>
                <w:szCs w:val="24"/>
              </w:rPr>
            </w:pPr>
            <w:r w:rsidRPr="003813A0">
              <w:rPr>
                <w:rFonts w:hint="eastAsia"/>
                <w:kern w:val="0"/>
                <w:sz w:val="24"/>
                <w:szCs w:val="24"/>
              </w:rPr>
              <w:t>方案</w:t>
            </w:r>
            <w:r w:rsidRPr="003813A0">
              <w:rPr>
                <w:kern w:val="0"/>
                <w:sz w:val="24"/>
                <w:szCs w:val="24"/>
              </w:rPr>
              <w:t>内容存在</w:t>
            </w:r>
            <w:r>
              <w:rPr>
                <w:rFonts w:hint="eastAsia"/>
                <w:kern w:val="0"/>
                <w:sz w:val="24"/>
                <w:szCs w:val="24"/>
              </w:rPr>
              <w:t>3</w:t>
            </w:r>
            <w:r w:rsidRPr="003813A0">
              <w:rPr>
                <w:rFonts w:hint="eastAsia"/>
                <w:kern w:val="0"/>
                <w:sz w:val="24"/>
                <w:szCs w:val="24"/>
              </w:rPr>
              <w:t>处瑕疵</w:t>
            </w:r>
            <w:r w:rsidRPr="003813A0">
              <w:rPr>
                <w:kern w:val="0"/>
                <w:sz w:val="24"/>
                <w:szCs w:val="24"/>
              </w:rPr>
              <w:t>：</w:t>
            </w:r>
            <w:r>
              <w:rPr>
                <w:rFonts w:hint="eastAsia"/>
                <w:kern w:val="0"/>
                <w:sz w:val="24"/>
                <w:szCs w:val="24"/>
              </w:rPr>
              <w:t>2</w:t>
            </w:r>
            <w:r w:rsidRPr="003813A0">
              <w:rPr>
                <w:kern w:val="0"/>
                <w:sz w:val="24"/>
                <w:szCs w:val="24"/>
              </w:rPr>
              <w:t>分；</w:t>
            </w:r>
          </w:p>
          <w:p w:rsidR="00E10AB2" w:rsidRPr="003813A0" w:rsidRDefault="00CF5773" w:rsidP="00CF5773">
            <w:pPr>
              <w:widowControl/>
              <w:adjustRightInd w:val="0"/>
              <w:snapToGrid w:val="0"/>
              <w:rPr>
                <w:kern w:val="0"/>
                <w:sz w:val="24"/>
                <w:szCs w:val="24"/>
              </w:rPr>
            </w:pPr>
            <w:r w:rsidRPr="003813A0">
              <w:rPr>
                <w:kern w:val="0"/>
                <w:sz w:val="24"/>
                <w:szCs w:val="24"/>
              </w:rPr>
              <w:t>未提供方案或不满足招标文件要求或内容存在</w:t>
            </w:r>
            <w:r>
              <w:rPr>
                <w:rFonts w:hint="eastAsia"/>
                <w:kern w:val="0"/>
                <w:sz w:val="24"/>
                <w:szCs w:val="24"/>
              </w:rPr>
              <w:t>4</w:t>
            </w:r>
            <w:r w:rsidRPr="003813A0">
              <w:rPr>
                <w:rFonts w:hint="eastAsia"/>
                <w:kern w:val="0"/>
                <w:sz w:val="24"/>
                <w:szCs w:val="24"/>
              </w:rPr>
              <w:t>处及以上瑕疵</w:t>
            </w:r>
            <w:r w:rsidRPr="003813A0">
              <w:rPr>
                <w:kern w:val="0"/>
                <w:sz w:val="24"/>
                <w:szCs w:val="24"/>
              </w:rPr>
              <w:t>：</w:t>
            </w:r>
            <w:r w:rsidRPr="003813A0">
              <w:rPr>
                <w:kern w:val="0"/>
                <w:sz w:val="24"/>
                <w:szCs w:val="24"/>
              </w:rPr>
              <w:t>0</w:t>
            </w:r>
            <w:r w:rsidRPr="003813A0">
              <w:rPr>
                <w:kern w:val="0"/>
                <w:sz w:val="24"/>
                <w:szCs w:val="24"/>
              </w:rPr>
              <w:t>分</w:t>
            </w:r>
            <w:r w:rsidR="00E10AB2" w:rsidRPr="003813A0">
              <w:rPr>
                <w:kern w:val="0"/>
                <w:sz w:val="24"/>
                <w:szCs w:val="24"/>
              </w:rPr>
              <w:t>；</w:t>
            </w:r>
          </w:p>
          <w:p w:rsidR="004B51EB" w:rsidRPr="0039145C" w:rsidRDefault="00E10AB2" w:rsidP="00E10AB2">
            <w:pPr>
              <w:widowControl/>
              <w:snapToGrid w:val="0"/>
              <w:rPr>
                <w:rFonts w:cs="宋体"/>
                <w:kern w:val="0"/>
                <w:sz w:val="24"/>
                <w:szCs w:val="24"/>
              </w:rPr>
            </w:pPr>
            <w:r w:rsidRPr="003813A0">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39145C" w:rsidRDefault="00CF5773" w:rsidP="00D95D91">
            <w:pPr>
              <w:widowControl/>
              <w:snapToGrid w:val="0"/>
              <w:jc w:val="center"/>
              <w:rPr>
                <w:kern w:val="0"/>
                <w:sz w:val="24"/>
                <w:szCs w:val="24"/>
              </w:rPr>
            </w:pPr>
            <w:r>
              <w:rPr>
                <w:rFonts w:hint="eastAsia"/>
                <w:kern w:val="0"/>
                <w:sz w:val="24"/>
                <w:szCs w:val="24"/>
              </w:rPr>
              <w:t>8</w:t>
            </w:r>
          </w:p>
        </w:tc>
      </w:tr>
    </w:tbl>
    <w:p w:rsidR="00233239" w:rsidRPr="00C627B1" w:rsidRDefault="002D1260" w:rsidP="00FC6D3B">
      <w:pPr>
        <w:spacing w:line="360" w:lineRule="auto"/>
        <w:ind w:firstLineChars="200" w:firstLine="480"/>
        <w:outlineLvl w:val="0"/>
        <w:rPr>
          <w:sz w:val="24"/>
        </w:rPr>
      </w:pPr>
      <w:r>
        <w:rPr>
          <w:rFonts w:hint="eastAsia"/>
          <w:sz w:val="24"/>
        </w:rPr>
        <w:t>五</w:t>
      </w:r>
      <w:r w:rsidR="00233239" w:rsidRPr="00C627B1">
        <w:rPr>
          <w:rFonts w:hint="eastAsia"/>
          <w:sz w:val="24"/>
        </w:rPr>
        <w:t>、投标文件</w:t>
      </w:r>
      <w:r w:rsidR="00AB1AB2" w:rsidRPr="00C627B1">
        <w:rPr>
          <w:rFonts w:hint="eastAsia"/>
          <w:sz w:val="24"/>
        </w:rPr>
        <w:t>内容</w:t>
      </w:r>
      <w:r w:rsidR="00233239" w:rsidRPr="00C627B1">
        <w:rPr>
          <w:rFonts w:hint="eastAsia"/>
          <w:sz w:val="24"/>
        </w:rPr>
        <w:t>要求</w:t>
      </w:r>
    </w:p>
    <w:p w:rsidR="00E92BE5" w:rsidRDefault="00E92BE5" w:rsidP="00FC6D3B">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E92BE5" w:rsidRPr="006E6684" w:rsidRDefault="00E92BE5" w:rsidP="00FC6D3B">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6A4BDB" w:rsidRDefault="006A4BDB" w:rsidP="00FC6D3B">
      <w:pPr>
        <w:spacing w:line="360" w:lineRule="auto"/>
        <w:ind w:firstLineChars="200" w:firstLine="480"/>
        <w:outlineLvl w:val="0"/>
        <w:rPr>
          <w:color w:val="FF0000"/>
          <w:sz w:val="24"/>
        </w:rPr>
      </w:pPr>
    </w:p>
    <w:p w:rsidR="002D1260" w:rsidRDefault="002D1260" w:rsidP="00FC6D3B">
      <w:pPr>
        <w:spacing w:line="360" w:lineRule="auto"/>
        <w:ind w:firstLineChars="200" w:firstLine="480"/>
        <w:outlineLvl w:val="0"/>
        <w:rPr>
          <w:color w:val="FF0000"/>
          <w:sz w:val="24"/>
        </w:rPr>
      </w:pPr>
    </w:p>
    <w:p w:rsidR="002D1260" w:rsidRPr="00E92BE5" w:rsidRDefault="002D1260" w:rsidP="00FC6D3B">
      <w:pPr>
        <w:spacing w:line="360" w:lineRule="auto"/>
        <w:ind w:firstLineChars="200" w:firstLine="480"/>
        <w:outlineLvl w:val="0"/>
        <w:rPr>
          <w:color w:val="FF0000"/>
          <w:sz w:val="24"/>
        </w:rPr>
      </w:pPr>
    </w:p>
    <w:p w:rsidR="00C55371" w:rsidRPr="0080752E" w:rsidRDefault="00AE5C1F" w:rsidP="002D1260">
      <w:pPr>
        <w:spacing w:line="360" w:lineRule="auto"/>
        <w:jc w:val="center"/>
        <w:rPr>
          <w:sz w:val="24"/>
        </w:rPr>
      </w:pPr>
      <w:r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0F460C">
        <w:rPr>
          <w:rFonts w:ascii="Times New Roman" w:eastAsia="宋体" w:hAnsi="Times New Roman" w:cs="Times New Roman"/>
          <w:color w:val="auto"/>
        </w:rPr>
        <w:t>不得再以自己名义单独在</w:t>
      </w:r>
      <w:r w:rsidR="00D918CB" w:rsidRPr="00ED714D">
        <w:rPr>
          <w:rFonts w:ascii="Times New Roman" w:eastAsia="宋体" w:hAnsi="Times New Roman" w:cs="Times New Roman" w:hint="eastAsia"/>
          <w:color w:val="auto"/>
        </w:rPr>
        <w:t>同一合同项下</w:t>
      </w:r>
      <w:r w:rsidR="00D918CB" w:rsidRPr="000F460C">
        <w:rPr>
          <w:rFonts w:ascii="Times New Roman" w:eastAsia="宋体" w:hAnsi="Times New Roman" w:cs="Times New Roman"/>
          <w:color w:val="auto"/>
        </w:rPr>
        <w:t>投标，也不得组成新的联合体参加同一</w:t>
      </w:r>
      <w:r w:rsidR="00D918CB">
        <w:rPr>
          <w:rFonts w:ascii="Times New Roman" w:eastAsia="宋体" w:hAnsi="Times New Roman" w:cs="Times New Roman" w:hint="eastAsia"/>
          <w:color w:val="auto"/>
        </w:rPr>
        <w:t>合同</w:t>
      </w:r>
      <w:r w:rsidR="00D918CB">
        <w:rPr>
          <w:rFonts w:ascii="Times New Roman" w:eastAsia="宋体" w:hAnsi="Times New Roman" w:cs="Times New Roman"/>
          <w:color w:val="auto"/>
        </w:rPr>
        <w:t>项下的</w:t>
      </w:r>
      <w:r w:rsidR="00D918CB" w:rsidRPr="000F460C">
        <w:rPr>
          <w:rFonts w:ascii="Times New Roman" w:eastAsia="宋体" w:hAnsi="Times New Roman" w:cs="Times New Roman"/>
          <w:color w:val="auto"/>
        </w:rPr>
        <w:t>投标。</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47502B" w:rsidRPr="007D7E2D">
        <w:rPr>
          <w:rFonts w:ascii="Times New Roman" w:eastAsia="宋体" w:hAnsi="Times New Roman" w:cs="Times New Roman" w:hint="eastAsia"/>
          <w:color w:val="auto"/>
        </w:rPr>
        <w:t>下载招标文件</w:t>
      </w:r>
      <w:r w:rsidR="0047502B" w:rsidRPr="007D7E2D">
        <w:rPr>
          <w:rFonts w:ascii="Times New Roman" w:eastAsia="宋体" w:hAnsi="Times New Roman" w:cs="Times New Roman"/>
          <w:color w:val="auto"/>
        </w:rPr>
        <w:t>时，应以联合体协议中确定的主体方名义</w:t>
      </w:r>
      <w:r w:rsidR="0047502B" w:rsidRPr="007D7E2D">
        <w:rPr>
          <w:rFonts w:ascii="Times New Roman" w:eastAsia="宋体" w:hAnsi="Times New Roman" w:cs="Times New Roman" w:hint="eastAsia"/>
          <w:color w:val="auto"/>
        </w:rPr>
        <w:t>下载</w:t>
      </w:r>
      <w:r w:rsidR="0047502B" w:rsidRPr="007D7E2D">
        <w:rPr>
          <w:rFonts w:ascii="Times New Roman" w:eastAsia="宋体" w:hAnsi="Times New Roman" w:cs="Times New Roman"/>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1A2A8A" w:rsidRDefault="0047362A" w:rsidP="00FC6D3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rPr>
        <w:t>（</w:t>
      </w:r>
      <w:r>
        <w:rPr>
          <w:rFonts w:ascii="Times New Roman" w:eastAsia="宋体" w:hAnsi="Times New Roman" w:cs="Times New Roman" w:hint="eastAsia"/>
        </w:rPr>
        <w:t>7</w:t>
      </w:r>
      <w:r>
        <w:rPr>
          <w:rFonts w:ascii="Times New Roman" w:eastAsia="宋体" w:hAnsi="Times New Roman" w:cs="Times New Roman" w:hint="eastAsia"/>
        </w:rPr>
        <w:t>）</w:t>
      </w:r>
      <w:r w:rsidRPr="000F460C">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sidRPr="000F460C">
        <w:rPr>
          <w:rFonts w:ascii="Times New Roman" w:eastAsia="宋体" w:hAnsi="Times New Roman" w:cs="Times New Roman"/>
          <w:color w:val="auto"/>
        </w:rPr>
        <w:t>为</w:t>
      </w:r>
      <w:r>
        <w:rPr>
          <w:rFonts w:ascii="Times New Roman" w:eastAsia="宋体" w:hAnsi="Times New Roman" w:cs="Times New Roman" w:hint="eastAsia"/>
          <w:color w:val="auto"/>
        </w:rPr>
        <w:t>中</w:t>
      </w:r>
      <w:r w:rsidRPr="000F460C">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sidRPr="000F460C">
        <w:rPr>
          <w:rFonts w:ascii="Times New Roman" w:eastAsia="宋体" w:hAnsi="Times New Roman" w:cs="Times New Roman"/>
          <w:color w:val="auto"/>
        </w:rPr>
        <w:t>方应提供《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r>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0F460C">
        <w:rPr>
          <w:rFonts w:ascii="Times New Roman" w:eastAsia="宋体" w:hAnsi="Times New Roman" w:cs="Times New Roman"/>
          <w:color w:val="auto"/>
        </w:rPr>
        <w:t>不得同时参加同一</w:t>
      </w:r>
      <w:r w:rsidR="00D918CB">
        <w:rPr>
          <w:rFonts w:ascii="Times New Roman" w:eastAsia="宋体" w:hAnsi="Times New Roman" w:cs="Times New Roman" w:hint="eastAsia"/>
          <w:color w:val="auto"/>
        </w:rPr>
        <w:t>合同</w:t>
      </w:r>
      <w:r w:rsidR="00D918CB">
        <w:rPr>
          <w:rFonts w:ascii="Times New Roman" w:eastAsia="宋体" w:hAnsi="Times New Roman" w:cs="Times New Roman"/>
          <w:color w:val="auto"/>
        </w:rPr>
        <w:t>项下</w:t>
      </w:r>
      <w:r w:rsidR="00D918CB" w:rsidRPr="000F460C">
        <w:rPr>
          <w:rFonts w:ascii="Times New Roman" w:eastAsia="宋体" w:hAnsi="Times New Roman" w:cs="Times New Roman"/>
          <w:color w:val="auto"/>
        </w:rPr>
        <w:t>的投标</w:t>
      </w:r>
      <w:r w:rsidR="00D918CB">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如同时参加，则评审时将同时被拒绝。</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D0125A" w:rsidRDefault="003E6153" w:rsidP="00FC6D3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3E6153" w:rsidRPr="00D0125A" w:rsidRDefault="003E6153" w:rsidP="00FC6D3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996058">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0059202D">
        <w:rPr>
          <w:rFonts w:ascii="Times New Roman" w:eastAsia="宋体" w:hAnsi="Times New Roman" w:cs="Times New Roman"/>
          <w:color w:val="auto"/>
        </w:rPr>
        <w:t>http://tjgp.cz.tj.gov.cn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AF2DB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654005">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8.1 </w:t>
      </w:r>
      <w:r w:rsidRPr="00A953AC">
        <w:rPr>
          <w:rFonts w:ascii="Times New Roman" w:eastAsia="宋体" w:hAnsi="Times New Roman" w:cs="Times New Roman" w:hint="eastAsia"/>
          <w:color w:val="auto"/>
        </w:rPr>
        <w:t>根据《政府采购质疑和投诉办法》（财政部令第</w:t>
      </w:r>
      <w:r w:rsidRPr="00A953AC">
        <w:rPr>
          <w:rFonts w:ascii="Times New Roman" w:eastAsia="宋体" w:hAnsi="Times New Roman" w:cs="Times New Roman" w:hint="eastAsia"/>
          <w:color w:val="auto"/>
        </w:rPr>
        <w:t>94</w:t>
      </w:r>
      <w:r w:rsidRPr="00A953AC">
        <w:rPr>
          <w:rFonts w:ascii="Times New Roman" w:eastAsia="宋体" w:hAnsi="Times New Roman" w:cs="Times New Roman" w:hint="eastAsia"/>
          <w:color w:val="auto"/>
        </w:rPr>
        <w:t>号）、《天津市财政局关于转发</w:t>
      </w:r>
      <w:r w:rsidRPr="00A953AC">
        <w:rPr>
          <w:rFonts w:ascii="Times New Roman" w:eastAsia="宋体" w:hAnsi="Times New Roman" w:cs="Times New Roman" w:hint="eastAsia"/>
          <w:color w:val="auto"/>
        </w:rPr>
        <w:t>&lt;</w:t>
      </w:r>
      <w:r w:rsidRPr="00A953AC">
        <w:rPr>
          <w:rFonts w:ascii="Times New Roman" w:eastAsia="宋体" w:hAnsi="Times New Roman" w:cs="Times New Roman" w:hint="eastAsia"/>
          <w:color w:val="auto"/>
        </w:rPr>
        <w:t>财政部关于进一步加强政府采购需求和履约验收管理的指导意见</w:t>
      </w:r>
      <w:r w:rsidRPr="00A953AC">
        <w:rPr>
          <w:rFonts w:ascii="Times New Roman" w:eastAsia="宋体" w:hAnsi="Times New Roman" w:cs="Times New Roman" w:hint="eastAsia"/>
          <w:color w:val="auto"/>
        </w:rPr>
        <w:t>&gt;</w:t>
      </w:r>
      <w:r w:rsidRPr="00A953AC">
        <w:rPr>
          <w:rFonts w:ascii="Times New Roman" w:eastAsia="宋体" w:hAnsi="Times New Roman" w:cs="Times New Roman" w:hint="eastAsia"/>
          <w:color w:val="auto"/>
        </w:rPr>
        <w:t>的通知》（</w:t>
      </w:r>
      <w:proofErr w:type="gramStart"/>
      <w:r w:rsidRPr="00A953AC">
        <w:rPr>
          <w:rFonts w:ascii="Times New Roman" w:eastAsia="宋体" w:hAnsi="Times New Roman" w:cs="Times New Roman" w:hint="eastAsia"/>
          <w:color w:val="auto"/>
        </w:rPr>
        <w:t>津财采</w:t>
      </w:r>
      <w:proofErr w:type="gramEnd"/>
      <w:r w:rsidRPr="00A953AC">
        <w:rPr>
          <w:rFonts w:ascii="Times New Roman" w:eastAsia="宋体" w:hAnsi="Times New Roman" w:cs="Times New Roman" w:hint="eastAsia"/>
          <w:color w:val="auto"/>
        </w:rPr>
        <w:t>[2017]4</w:t>
      </w:r>
      <w:r w:rsidRPr="00A953A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8.2 </w:t>
      </w:r>
      <w:r w:rsidRPr="00A953AC">
        <w:rPr>
          <w:rFonts w:ascii="Times New Roman" w:eastAsia="宋体" w:hAnsi="Times New Roman" w:cs="Times New Roman" w:hint="eastAsia"/>
          <w:color w:val="auto"/>
        </w:rPr>
        <w:t>询问</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1</w:t>
      </w:r>
      <w:r w:rsidRPr="00A953AC">
        <w:rPr>
          <w:rFonts w:ascii="Times New Roman" w:eastAsia="宋体" w:hAnsi="Times New Roman" w:cs="Times New Roman" w:hint="eastAsia"/>
          <w:color w:val="auto"/>
        </w:rPr>
        <w:t>）询问可以采取电话、当面或书面等形式。</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2</w:t>
      </w:r>
      <w:r w:rsidRPr="00A953AC">
        <w:rPr>
          <w:rFonts w:ascii="Times New Roman" w:eastAsia="宋体" w:hAnsi="Times New Roman" w:cs="Times New Roman" w:hint="eastAsia"/>
          <w:color w:val="auto"/>
        </w:rPr>
        <w:t>）采购人应当自收到供应商询问之日起</w:t>
      </w:r>
      <w:r w:rsidRPr="00A953AC">
        <w:rPr>
          <w:rFonts w:ascii="Times New Roman" w:eastAsia="宋体" w:hAnsi="Times New Roman" w:cs="Times New Roman" w:hint="eastAsia"/>
          <w:color w:val="auto"/>
        </w:rPr>
        <w:t>3</w:t>
      </w:r>
      <w:r w:rsidRPr="00A953AC">
        <w:rPr>
          <w:rFonts w:ascii="Times New Roman" w:eastAsia="宋体" w:hAnsi="Times New Roman" w:cs="Times New Roman" w:hint="eastAsia"/>
          <w:color w:val="auto"/>
        </w:rPr>
        <w:t>个工作日内</w:t>
      </w:r>
      <w:proofErr w:type="gramStart"/>
      <w:r w:rsidRPr="00A953AC">
        <w:rPr>
          <w:rFonts w:ascii="Times New Roman" w:eastAsia="宋体" w:hAnsi="Times New Roman" w:cs="Times New Roman" w:hint="eastAsia"/>
          <w:color w:val="auto"/>
        </w:rPr>
        <w:t>作出</w:t>
      </w:r>
      <w:proofErr w:type="gramEnd"/>
      <w:r w:rsidRPr="00A953AC">
        <w:rPr>
          <w:rFonts w:ascii="Times New Roman" w:eastAsia="宋体" w:hAnsi="Times New Roman" w:cs="Times New Roman" w:hint="eastAsia"/>
          <w:color w:val="auto"/>
        </w:rPr>
        <w:t>答复，但答复的内容不得涉及商业秘密或者依法应当保密的内容。</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8.3 </w:t>
      </w:r>
      <w:r w:rsidRPr="00A953AC">
        <w:rPr>
          <w:rFonts w:ascii="Times New Roman" w:eastAsia="宋体" w:hAnsi="Times New Roman" w:cs="Times New Roman" w:hint="eastAsia"/>
          <w:color w:val="auto"/>
        </w:rPr>
        <w:t>质疑</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1</w:t>
      </w:r>
      <w:r w:rsidRPr="00A953AC">
        <w:rPr>
          <w:rFonts w:ascii="Times New Roman" w:eastAsia="宋体" w:hAnsi="Times New Roman" w:cs="Times New Roman" w:hint="eastAsia"/>
          <w:color w:val="auto"/>
        </w:rPr>
        <w:t>）提出质疑的供应商应当是参与所质疑项目采购活动的供应商。</w:t>
      </w:r>
    </w:p>
    <w:p w:rsid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2</w:t>
      </w:r>
      <w:r w:rsidRPr="00A953A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00395D" w:rsidRDefault="0000395D" w:rsidP="00FC6D3B">
      <w:pPr>
        <w:pStyle w:val="Default"/>
        <w:spacing w:line="360" w:lineRule="auto"/>
        <w:ind w:firstLineChars="200" w:firstLine="480"/>
        <w:rPr>
          <w:rFonts w:ascii="Times New Roman" w:eastAsia="宋体" w:hAnsi="Times New Roman" w:cs="Times New Roman"/>
          <w:color w:val="auto"/>
        </w:rPr>
      </w:pPr>
      <w:r w:rsidRPr="0000395D">
        <w:rPr>
          <w:rFonts w:ascii="Times New Roman" w:eastAsia="宋体" w:hAnsi="Times New Roman" w:cs="Times New Roman" w:hint="eastAsia"/>
          <w:color w:val="auto"/>
        </w:rPr>
        <w:t>针对采购结果的质疑，供应商可通过天津市政府采购中心招投标系统“质疑”模块在线提出。</w:t>
      </w:r>
    </w:p>
    <w:p w:rsidR="00A953AC" w:rsidRPr="00A953AC" w:rsidRDefault="00A953AC" w:rsidP="00FC6D3B">
      <w:pPr>
        <w:pStyle w:val="Default"/>
        <w:spacing w:line="360" w:lineRule="auto"/>
        <w:ind w:firstLineChars="200" w:firstLine="480"/>
        <w:jc w:val="both"/>
        <w:rPr>
          <w:rFonts w:ascii="Times New Roman" w:eastAsia="宋体" w:hAnsi="Times New Roman" w:cs="Times New Roman"/>
          <w:color w:val="auto"/>
        </w:rPr>
      </w:pPr>
      <w:r w:rsidRPr="00A953AC">
        <w:rPr>
          <w:rFonts w:ascii="Times New Roman" w:eastAsia="宋体" w:hAnsi="Times New Roman" w:cs="Times New Roman" w:hint="eastAsia"/>
          <w:color w:val="auto"/>
        </w:rPr>
        <w:lastRenderedPageBreak/>
        <w:t>（</w:t>
      </w:r>
      <w:r w:rsidRPr="00A953AC">
        <w:rPr>
          <w:rFonts w:ascii="Times New Roman" w:eastAsia="宋体" w:hAnsi="Times New Roman" w:cs="Times New Roman" w:hint="eastAsia"/>
          <w:color w:val="auto"/>
        </w:rPr>
        <w:t>3</w:t>
      </w:r>
      <w:r w:rsidRPr="00A953AC">
        <w:rPr>
          <w:rFonts w:ascii="Times New Roman" w:eastAsia="宋体" w:hAnsi="Times New Roman" w:cs="Times New Roman" w:hint="eastAsia"/>
          <w:color w:val="auto"/>
        </w:rPr>
        <w:t>）质疑</w:t>
      </w:r>
      <w:proofErr w:type="gramStart"/>
      <w:r w:rsidRPr="00A953AC">
        <w:rPr>
          <w:rFonts w:ascii="Times New Roman" w:eastAsia="宋体" w:hAnsi="Times New Roman" w:cs="Times New Roman" w:hint="eastAsia"/>
          <w:color w:val="auto"/>
        </w:rPr>
        <w:t>函应当</w:t>
      </w:r>
      <w:proofErr w:type="gramEnd"/>
      <w:r w:rsidRPr="00A953AC">
        <w:rPr>
          <w:rFonts w:ascii="Times New Roman" w:eastAsia="宋体" w:hAnsi="Times New Roman" w:cs="Times New Roman" w:hint="eastAsia"/>
          <w:color w:val="auto"/>
        </w:rPr>
        <w:t>符合《政府采购质疑和投诉办法》（财政部令第</w:t>
      </w:r>
      <w:r w:rsidRPr="00A953AC">
        <w:rPr>
          <w:rFonts w:ascii="Times New Roman" w:eastAsia="宋体" w:hAnsi="Times New Roman" w:cs="Times New Roman" w:hint="eastAsia"/>
          <w:color w:val="auto"/>
        </w:rPr>
        <w:t>94</w:t>
      </w:r>
      <w:r w:rsidRPr="00A953AC">
        <w:rPr>
          <w:rFonts w:ascii="Times New Roman" w:eastAsia="宋体" w:hAnsi="Times New Roman" w:cs="Times New Roman" w:hint="eastAsia"/>
          <w:color w:val="auto"/>
        </w:rPr>
        <w:t>号）第十二条的规定，</w:t>
      </w:r>
      <w:r w:rsidR="003066A9" w:rsidRPr="00F67C9A">
        <w:rPr>
          <w:rFonts w:ascii="Times New Roman" w:eastAsia="宋体" w:hAnsi="Times New Roman" w:cs="Times New Roman" w:hint="eastAsia"/>
          <w:color w:val="auto"/>
        </w:rPr>
        <w:t>并按照</w:t>
      </w:r>
      <w:r w:rsidR="003066A9">
        <w:rPr>
          <w:rFonts w:ascii="Times New Roman" w:eastAsia="宋体" w:hAnsi="Times New Roman" w:cs="Times New Roman" w:hint="eastAsia"/>
          <w:color w:val="auto"/>
        </w:rPr>
        <w:t>统一格式</w:t>
      </w:r>
      <w:r w:rsidR="003066A9" w:rsidRPr="00FA05DF">
        <w:rPr>
          <w:rFonts w:ascii="Times New Roman" w:eastAsia="宋体" w:hAnsi="Times New Roman" w:cs="Times New Roman" w:hint="eastAsia"/>
          <w:color w:val="auto"/>
        </w:rPr>
        <w:t>提出</w:t>
      </w:r>
      <w:r w:rsidRPr="00A953AC">
        <w:rPr>
          <w:rFonts w:ascii="Times New Roman" w:eastAsia="宋体" w:hAnsi="Times New Roman" w:cs="Times New Roman" w:hint="eastAsia"/>
          <w:color w:val="auto"/>
        </w:rPr>
        <w:t>（</w:t>
      </w:r>
      <w:r w:rsidR="00F6448C">
        <w:rPr>
          <w:rFonts w:ascii="Times New Roman" w:eastAsia="宋体" w:hAnsi="Times New Roman" w:cs="Times New Roman" w:hint="eastAsia"/>
          <w:color w:val="auto"/>
        </w:rPr>
        <w:t>具体格式可参照</w:t>
      </w:r>
      <w:r w:rsidRPr="00A953AC">
        <w:rPr>
          <w:rFonts w:ascii="Times New Roman" w:eastAsia="宋体" w:hAnsi="Times New Roman" w:cs="Times New Roman" w:hint="eastAsia"/>
          <w:color w:val="auto"/>
        </w:rPr>
        <w:t>天津市政府采购网（</w:t>
      </w:r>
      <w:r w:rsidR="0059202D">
        <w:rPr>
          <w:rFonts w:ascii="Times New Roman" w:eastAsia="宋体" w:hAnsi="Times New Roman" w:cs="Times New Roman" w:hint="eastAsia"/>
          <w:color w:val="auto"/>
        </w:rPr>
        <w:t>http://tjgp.cz.tj.gov.cn</w:t>
      </w:r>
      <w:r w:rsidR="00F6448C">
        <w:rPr>
          <w:rFonts w:ascii="Times New Roman" w:eastAsia="宋体" w:hAnsi="Times New Roman" w:cs="Times New Roman" w:hint="eastAsia"/>
          <w:color w:val="auto"/>
        </w:rPr>
        <w:t>）“下载专区”中的“质疑函格式文本”</w:t>
      </w:r>
      <w:r w:rsidRPr="00A953AC">
        <w:rPr>
          <w:rFonts w:ascii="Times New Roman" w:eastAsia="宋体" w:hAnsi="Times New Roman" w:cs="Times New Roman" w:hint="eastAsia"/>
          <w:color w:val="auto"/>
        </w:rPr>
        <w:t>）。质疑</w:t>
      </w:r>
      <w:proofErr w:type="gramStart"/>
      <w:r w:rsidRPr="00A953AC">
        <w:rPr>
          <w:rFonts w:ascii="Times New Roman" w:eastAsia="宋体" w:hAnsi="Times New Roman" w:cs="Times New Roman" w:hint="eastAsia"/>
          <w:color w:val="auto"/>
        </w:rPr>
        <w:t>函应当</w:t>
      </w:r>
      <w:proofErr w:type="gramEnd"/>
      <w:r w:rsidRPr="00A953AC">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4</w:t>
      </w:r>
      <w:r w:rsidRPr="00A953A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CB00F7">
        <w:rPr>
          <w:rFonts w:ascii="Times New Roman" w:eastAsia="宋体" w:hAnsi="Times New Roman" w:cs="Times New Roman" w:hint="eastAsia"/>
          <w:color w:val="auto"/>
        </w:rPr>
        <w:t>采购人或天津市政府采购中心</w:t>
      </w:r>
      <w:r w:rsidRPr="00A953AC">
        <w:rPr>
          <w:rFonts w:ascii="Times New Roman" w:eastAsia="宋体" w:hAnsi="Times New Roman" w:cs="Times New Roman" w:hint="eastAsia"/>
          <w:color w:val="auto"/>
        </w:rPr>
        <w:t>有权将质疑函转发质疑事项各关联方，请其</w:t>
      </w:r>
      <w:proofErr w:type="gramStart"/>
      <w:r w:rsidRPr="00A953AC">
        <w:rPr>
          <w:rFonts w:ascii="Times New Roman" w:eastAsia="宋体" w:hAnsi="Times New Roman" w:cs="Times New Roman" w:hint="eastAsia"/>
          <w:color w:val="auto"/>
        </w:rPr>
        <w:t>作出</w:t>
      </w:r>
      <w:proofErr w:type="gramEnd"/>
      <w:r w:rsidRPr="00A953AC">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A953AC" w:rsidP="00FC6D3B">
      <w:pPr>
        <w:pStyle w:val="Default"/>
        <w:spacing w:line="360" w:lineRule="auto"/>
        <w:ind w:firstLineChars="200" w:firstLine="480"/>
        <w:jc w:val="both"/>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8.4 </w:t>
      </w:r>
      <w:r w:rsidRPr="00A953AC">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CB4830">
        <w:rPr>
          <w:rFonts w:ascii="Times New Roman" w:eastAsia="宋体" w:hAnsi="Times New Roman" w:cs="Times New Roman" w:hint="eastAsia"/>
          <w:color w:val="auto"/>
        </w:rPr>
        <w:t>（</w:t>
      </w:r>
      <w:r w:rsidR="00CB4830" w:rsidRPr="007A02AD">
        <w:rPr>
          <w:rFonts w:ascii="Times New Roman" w:eastAsia="宋体" w:hAnsi="Times New Roman" w:cs="Times New Roman" w:hint="eastAsia"/>
          <w:color w:val="auto"/>
        </w:rPr>
        <w:t>如</w:t>
      </w:r>
      <w:r w:rsidR="00CB4830">
        <w:rPr>
          <w:rFonts w:ascii="Times New Roman" w:eastAsia="宋体" w:hAnsi="Times New Roman" w:cs="Times New Roman" w:hint="eastAsia"/>
          <w:color w:val="auto"/>
        </w:rPr>
        <w:t>未明确核心产品</w:t>
      </w:r>
      <w:r w:rsidR="00CB4830" w:rsidRPr="007A02AD">
        <w:rPr>
          <w:rFonts w:ascii="Times New Roman" w:eastAsia="宋体" w:hAnsi="Times New Roman" w:cs="Times New Roman" w:hint="eastAsia"/>
          <w:color w:val="auto"/>
        </w:rPr>
        <w:t>，则视为全部</w:t>
      </w:r>
      <w:r w:rsidR="00CB4830">
        <w:rPr>
          <w:rFonts w:ascii="Times New Roman" w:eastAsia="宋体" w:hAnsi="Times New Roman" w:cs="Times New Roman" w:hint="eastAsia"/>
          <w:color w:val="auto"/>
        </w:rPr>
        <w:lastRenderedPageBreak/>
        <w:t>产品</w:t>
      </w:r>
      <w:r w:rsidR="00CB4830" w:rsidRPr="007A02AD">
        <w:rPr>
          <w:rFonts w:ascii="Times New Roman" w:eastAsia="宋体" w:hAnsi="Times New Roman" w:cs="Times New Roman" w:hint="eastAsia"/>
          <w:color w:val="auto"/>
        </w:rPr>
        <w:t>均为核心产品</w:t>
      </w:r>
      <w:r w:rsidR="00CB4830">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条款执行</w:t>
      </w:r>
      <w:r w:rsidR="00A10E86"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Pr>
          <w:rFonts w:ascii="Times New Roman" w:eastAsia="宋体" w:hAnsi="Times New Roman" w:cs="Times New Roman" w:hint="eastAsia"/>
          <w:color w:val="auto"/>
        </w:rPr>
        <w:t>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EC04D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4B51EB">
        <w:rPr>
          <w:rFonts w:ascii="Times New Roman" w:eastAsia="宋体" w:hAnsi="Times New Roman" w:cs="Times New Roman" w:hint="eastAsia"/>
          <w:color w:val="auto"/>
        </w:rPr>
        <w:t>投标文件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4B51EB">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59D7">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59D7">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59D7">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A60DC0">
        <w:rPr>
          <w:rFonts w:ascii="Times New Roman" w:eastAsia="宋体" w:hAnsi="Times New Roman" w:cs="Times New Roman"/>
          <w:color w:val="auto"/>
        </w:rPr>
        <w:t>天津数字认证有限公司</w:t>
      </w:r>
      <w:r w:rsidR="00D95D91">
        <w:rPr>
          <w:rFonts w:ascii="Times New Roman" w:eastAsia="宋体" w:hAnsi="Times New Roman" w:cs="Times New Roman"/>
          <w:color w:val="auto"/>
        </w:rPr>
        <w:t>发出的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数字证书（原天津市电子认证中心发出尚在有效期内的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数字证书仍可使用）</w:t>
      </w:r>
      <w:r w:rsidR="008A4AFF">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59D7">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421918">
        <w:rPr>
          <w:rFonts w:ascii="Times New Roman" w:eastAsia="宋体" w:hAnsi="Times New Roman" w:cs="Times New Roman" w:hint="eastAsia"/>
          <w:color w:val="auto"/>
        </w:rPr>
        <w:t>河东区红星路</w:t>
      </w:r>
      <w:r w:rsidR="00421918">
        <w:rPr>
          <w:rFonts w:ascii="Times New Roman" w:eastAsia="宋体" w:hAnsi="Times New Roman" w:cs="Times New Roman" w:hint="eastAsia"/>
          <w:color w:val="auto"/>
        </w:rPr>
        <w:t>79</w:t>
      </w:r>
      <w:r w:rsidR="00421918">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8A396A" w:rsidRPr="00C4698B" w:rsidRDefault="008A396A" w:rsidP="00FC6D3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8A396A" w:rsidRDefault="008A396A" w:rsidP="00FC6D3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59D7">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A396A" w:rsidRPr="0038382B" w:rsidRDefault="008A396A" w:rsidP="00FC6D3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8A396A" w:rsidP="00FC6D3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59D7">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D1C4C" w:rsidRPr="00AD1C4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AD1C4C">
        <w:rPr>
          <w:rFonts w:ascii="Times New Roman" w:eastAsia="宋体" w:hAnsi="Times New Roman" w:cs="Times New Roman" w:hint="eastAsia"/>
          <w:color w:val="auto"/>
        </w:rPr>
        <w:t>本使用</w:t>
      </w:r>
      <w:proofErr w:type="gramEnd"/>
      <w:r w:rsidR="00AD1C4C" w:rsidRPr="00AD1C4C">
        <w:rPr>
          <w:rFonts w:ascii="Times New Roman" w:eastAsia="宋体" w:hAnsi="Times New Roman" w:cs="Times New Roman" w:hint="eastAsia"/>
          <w:color w:val="auto"/>
        </w:rPr>
        <w:t>说明使用电子签章客户端软件，或使用</w:t>
      </w:r>
      <w:r w:rsidR="00AD1C4C" w:rsidRPr="00AD1C4C">
        <w:rPr>
          <w:rFonts w:ascii="Times New Roman" w:eastAsia="宋体" w:hAnsi="Times New Roman" w:cs="Times New Roman" w:hint="eastAsia"/>
          <w:color w:val="auto"/>
        </w:rPr>
        <w:t>word</w:t>
      </w:r>
      <w:r w:rsidR="00AD1C4C" w:rsidRPr="00AD1C4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59D7">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D918CB" w:rsidRPr="00B25D17">
        <w:rPr>
          <w:rFonts w:ascii="Times New Roman" w:eastAsia="宋体" w:hAnsi="Times New Roman" w:cs="Times New Roman" w:hint="eastAsia"/>
          <w:color w:val="auto"/>
        </w:rPr>
        <w:t>参加</w:t>
      </w:r>
      <w:r w:rsidR="00D918CB">
        <w:rPr>
          <w:rFonts w:ascii="Times New Roman" w:eastAsia="宋体" w:hAnsi="Times New Roman" w:cs="Times New Roman" w:hint="eastAsia"/>
          <w:color w:val="auto"/>
        </w:rPr>
        <w:t>同一合同项下</w:t>
      </w:r>
      <w:r w:rsidR="00D918CB" w:rsidRPr="00B25D17">
        <w:rPr>
          <w:rFonts w:ascii="Times New Roman" w:eastAsia="宋体" w:hAnsi="Times New Roman" w:cs="Times New Roman" w:hint="eastAsia"/>
          <w:color w:val="auto"/>
        </w:rPr>
        <w:t>投标的，相关投标均无效；</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A2A8A">
        <w:rPr>
          <w:rFonts w:ascii="Times New Roman"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59D7">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7F465C" w:rsidRDefault="00C627B1" w:rsidP="00FC6D3B">
      <w:pPr>
        <w:pStyle w:val="Default"/>
        <w:spacing w:line="360" w:lineRule="auto"/>
        <w:ind w:firstLineChars="200" w:firstLine="480"/>
        <w:jc w:val="both"/>
        <w:rPr>
          <w:rFonts w:ascii="Times New Roman" w:eastAsia="宋体" w:hAnsi="Times New Roman" w:cs="Times New Roman"/>
          <w:color w:val="auto"/>
        </w:rPr>
      </w:pPr>
      <w:r w:rsidRPr="007F465C">
        <w:rPr>
          <w:rFonts w:ascii="Times New Roman" w:eastAsia="宋体" w:hAnsi="Times New Roman" w:cs="Times New Roman" w:hint="eastAsia"/>
          <w:color w:val="auto"/>
        </w:rPr>
        <w:t>（</w:t>
      </w:r>
      <w:r w:rsidRPr="007F465C">
        <w:rPr>
          <w:rFonts w:ascii="Times New Roman" w:eastAsia="宋体" w:hAnsi="Times New Roman" w:cs="Times New Roman" w:hint="eastAsia"/>
          <w:color w:val="auto"/>
        </w:rPr>
        <w:t>3</w:t>
      </w:r>
      <w:r w:rsidRPr="007F465C">
        <w:rPr>
          <w:rFonts w:ascii="Times New Roman" w:eastAsia="宋体" w:hAnsi="Times New Roman" w:cs="Times New Roman" w:hint="eastAsia"/>
          <w:color w:val="auto"/>
        </w:rPr>
        <w:t>）</w:t>
      </w:r>
      <w:r w:rsidR="007F465C" w:rsidRPr="007F465C">
        <w:rPr>
          <w:rFonts w:ascii="Times New Roman" w:eastAsia="宋体" w:hAnsi="Times New Roman" w:hint="eastAsia"/>
          <w:color w:val="auto"/>
        </w:rPr>
        <w:t>按照《关于调整优化节能产品、环境标志产品政府采购执行机制的通知》（财库〔</w:t>
      </w:r>
      <w:r w:rsidR="007F465C" w:rsidRPr="007F465C">
        <w:rPr>
          <w:rFonts w:ascii="Times New Roman" w:eastAsia="宋体" w:hAnsi="Times New Roman" w:hint="eastAsia"/>
          <w:color w:val="auto"/>
        </w:rPr>
        <w:t>2019</w:t>
      </w:r>
      <w:r w:rsidR="007F465C" w:rsidRPr="007F465C">
        <w:rPr>
          <w:rFonts w:ascii="Times New Roman" w:eastAsia="宋体" w:hAnsi="Times New Roman" w:hint="eastAsia"/>
          <w:color w:val="auto"/>
        </w:rPr>
        <w:t>〕</w:t>
      </w:r>
      <w:r w:rsidR="007F465C" w:rsidRPr="007F465C">
        <w:rPr>
          <w:rFonts w:ascii="Times New Roman" w:eastAsia="宋体" w:hAnsi="Times New Roman" w:hint="eastAsia"/>
          <w:color w:val="auto"/>
        </w:rPr>
        <w:t>9</w:t>
      </w:r>
      <w:r w:rsidR="007F465C" w:rsidRPr="007F465C">
        <w:rPr>
          <w:rFonts w:ascii="Times New Roman" w:eastAsia="宋体" w:hAnsi="Times New Roman" w:hint="eastAsia"/>
          <w:color w:val="auto"/>
        </w:rPr>
        <w:t>号）文件要求，对</w:t>
      </w:r>
      <w:r w:rsidR="007F465C" w:rsidRPr="007F465C">
        <w:rPr>
          <w:rFonts w:ascii="Times New Roman" w:hAnsi="Times New Roman" w:cs="Times New Roman"/>
          <w:color w:val="auto"/>
        </w:rPr>
        <w:t>政府采购节能、环境标志品目清单</w:t>
      </w:r>
      <w:r w:rsidR="007F465C" w:rsidRPr="007F465C">
        <w:rPr>
          <w:rFonts w:ascii="Times New Roman" w:hAnsi="Times New Roman" w:cs="Times New Roman" w:hint="eastAsia"/>
          <w:color w:val="auto"/>
        </w:rPr>
        <w:t>内的产品实施</w:t>
      </w:r>
      <w:r w:rsidR="007F465C" w:rsidRPr="007F465C">
        <w:rPr>
          <w:rFonts w:ascii="Times New Roman" w:eastAsia="宋体" w:hAnsi="Times New Roman" w:hint="eastAsia"/>
          <w:color w:val="auto"/>
        </w:rPr>
        <w:t>优先采购和强制采购的评标方法。</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0F460C">
        <w:rPr>
          <w:rFonts w:ascii="Times New Roman" w:eastAsia="宋体" w:hAnsi="Times New Roman" w:cs="Times New Roman"/>
          <w:color w:val="auto"/>
        </w:rPr>
        <w:t>采购人</w:t>
      </w:r>
      <w:r w:rsidR="005F12BB">
        <w:rPr>
          <w:rFonts w:ascii="Times New Roman" w:eastAsia="宋体" w:hAnsi="Times New Roman" w:cs="Times New Roman" w:hint="eastAsia"/>
          <w:color w:val="auto"/>
        </w:rPr>
        <w:t>或评标委员会经采购人授权后</w:t>
      </w:r>
      <w:r w:rsidR="005F12BB" w:rsidRPr="000F460C">
        <w:rPr>
          <w:rFonts w:ascii="Times New Roman" w:eastAsia="宋体" w:hAnsi="Times New Roman" w:cs="Times New Roman"/>
          <w:color w:val="auto"/>
        </w:rPr>
        <w:t>按中标候选供应商顺序确定中标供应商。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FC6D3B">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FC6D3B">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ED7382" w:rsidRPr="002F65B3">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w:t>
      </w:r>
      <w:r w:rsidR="00D95D91">
        <w:rPr>
          <w:rFonts w:ascii="Times New Roman" w:eastAsia="宋体" w:hAnsi="Times New Roman" w:cs="Times New Roman" w:hint="eastAsia"/>
          <w:color w:val="auto"/>
        </w:rPr>
        <w:lastRenderedPageBreak/>
        <w:t>仍可使用）</w:t>
      </w:r>
      <w:r w:rsidR="008A4AFF">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717B2" w:rsidRPr="005717B2">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717B2">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717B2">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A66F56" w:rsidP="00FC6D3B">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FC6D3B">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FC6D3B" w:rsidRDefault="00FC6D3B" w:rsidP="00FC6D3B">
      <w:pPr>
        <w:pStyle w:val="af0"/>
        <w:spacing w:after="0"/>
        <w:jc w:val="center"/>
        <w:rPr>
          <w:b/>
          <w:bCs/>
          <w:spacing w:val="-20"/>
          <w:kern w:val="44"/>
          <w:sz w:val="48"/>
          <w:szCs w:val="48"/>
        </w:rPr>
      </w:pPr>
    </w:p>
    <w:p w:rsidR="00FC6D3B" w:rsidRDefault="00FC6D3B" w:rsidP="00FC6D3B">
      <w:pPr>
        <w:pStyle w:val="af0"/>
        <w:spacing w:after="0"/>
        <w:jc w:val="center"/>
        <w:rPr>
          <w:b/>
          <w:bCs/>
          <w:spacing w:val="-20"/>
          <w:kern w:val="44"/>
          <w:sz w:val="48"/>
          <w:szCs w:val="48"/>
        </w:rPr>
      </w:pPr>
    </w:p>
    <w:p w:rsidR="00FC6D3B" w:rsidRDefault="00FC6D3B" w:rsidP="00FC6D3B">
      <w:pPr>
        <w:pStyle w:val="af0"/>
        <w:spacing w:after="0"/>
        <w:jc w:val="center"/>
        <w:rPr>
          <w:b/>
          <w:bCs/>
          <w:spacing w:val="-20"/>
          <w:kern w:val="44"/>
          <w:sz w:val="48"/>
          <w:szCs w:val="48"/>
        </w:rPr>
      </w:pPr>
    </w:p>
    <w:p w:rsidR="00FC6D3B" w:rsidRPr="00CC7A4B" w:rsidRDefault="00FC6D3B" w:rsidP="00FC6D3B">
      <w:pPr>
        <w:pStyle w:val="af0"/>
        <w:spacing w:after="0"/>
        <w:jc w:val="center"/>
        <w:rPr>
          <w:b/>
          <w:bCs/>
          <w:spacing w:val="-20"/>
          <w:kern w:val="44"/>
          <w:sz w:val="48"/>
          <w:szCs w:val="48"/>
        </w:rPr>
      </w:pPr>
      <w:r w:rsidRPr="00CC7A4B">
        <w:rPr>
          <w:b/>
          <w:bCs/>
          <w:spacing w:val="-20"/>
          <w:kern w:val="44"/>
          <w:sz w:val="48"/>
          <w:szCs w:val="48"/>
        </w:rPr>
        <w:t>政府采购货物买卖合同</w:t>
      </w:r>
    </w:p>
    <w:p w:rsidR="00FC6D3B" w:rsidRPr="00CC7A4B" w:rsidRDefault="00FC6D3B" w:rsidP="00FC6D3B">
      <w:pPr>
        <w:rPr>
          <w:b/>
          <w:bCs/>
          <w:spacing w:val="-20"/>
          <w:kern w:val="44"/>
          <w:sz w:val="40"/>
          <w:szCs w:val="40"/>
        </w:rPr>
      </w:pPr>
    </w:p>
    <w:p w:rsidR="00FC6D3B" w:rsidRPr="00CC7A4B" w:rsidRDefault="00FC6D3B" w:rsidP="00FC6D3B">
      <w:pPr>
        <w:rPr>
          <w:b/>
          <w:bCs/>
          <w:spacing w:val="-20"/>
          <w:kern w:val="44"/>
          <w:sz w:val="40"/>
          <w:szCs w:val="40"/>
        </w:rPr>
      </w:pPr>
    </w:p>
    <w:p w:rsidR="00FC6D3B" w:rsidRPr="00CC7A4B" w:rsidRDefault="00FC6D3B" w:rsidP="00FC6D3B">
      <w:pPr>
        <w:rPr>
          <w:b/>
          <w:bCs/>
          <w:spacing w:val="-20"/>
          <w:kern w:val="44"/>
          <w:sz w:val="40"/>
          <w:szCs w:val="40"/>
        </w:rPr>
      </w:pPr>
    </w:p>
    <w:p w:rsidR="00FC6D3B" w:rsidRPr="00CC7A4B" w:rsidRDefault="00FC6D3B" w:rsidP="00FC6D3B">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FC6D3B" w:rsidRPr="00CC7A4B" w:rsidRDefault="00FC6D3B" w:rsidP="00FC6D3B">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FC6D3B" w:rsidRPr="00CC7A4B" w:rsidRDefault="00FC6D3B" w:rsidP="00FC6D3B">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FC6D3B" w:rsidRPr="00CC7A4B" w:rsidRDefault="00FC6D3B" w:rsidP="00FC6D3B">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FC6D3B" w:rsidRPr="00CC7A4B" w:rsidRDefault="00FC6D3B" w:rsidP="00FC6D3B">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FC6D3B" w:rsidRPr="00CC7A4B" w:rsidRDefault="00FC6D3B" w:rsidP="00FC6D3B">
      <w:pPr>
        <w:rPr>
          <w:szCs w:val="24"/>
        </w:rPr>
      </w:pPr>
    </w:p>
    <w:p w:rsidR="00FC6D3B" w:rsidRPr="00CC7A4B" w:rsidRDefault="00FC6D3B" w:rsidP="00FC6D3B">
      <w:pPr>
        <w:rPr>
          <w:rFonts w:eastAsia="黑体"/>
          <w:sz w:val="44"/>
          <w:szCs w:val="44"/>
        </w:rPr>
      </w:pPr>
      <w:r w:rsidRPr="00CC7A4B">
        <w:rPr>
          <w:rFonts w:eastAsia="黑体"/>
          <w:sz w:val="44"/>
          <w:szCs w:val="44"/>
        </w:rPr>
        <w:br w:type="page"/>
      </w:r>
    </w:p>
    <w:p w:rsidR="00FC6D3B" w:rsidRPr="00CC7A4B" w:rsidRDefault="00FC6D3B" w:rsidP="00FC6D3B">
      <w:pPr>
        <w:rPr>
          <w:rFonts w:eastAsia="黑体"/>
          <w:sz w:val="44"/>
          <w:szCs w:val="44"/>
        </w:rPr>
      </w:pPr>
    </w:p>
    <w:p w:rsidR="00FC6D3B" w:rsidRPr="00CC7A4B" w:rsidRDefault="00FC6D3B" w:rsidP="00FC6D3B">
      <w:pPr>
        <w:rPr>
          <w:rFonts w:eastAsia="黑体"/>
          <w:sz w:val="44"/>
          <w:szCs w:val="44"/>
        </w:rPr>
      </w:pPr>
    </w:p>
    <w:p w:rsidR="00FC6D3B" w:rsidRPr="00CC7A4B" w:rsidRDefault="00FC6D3B" w:rsidP="00FC6D3B">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FC6D3B" w:rsidRPr="00CC7A4B" w:rsidRDefault="00FC6D3B" w:rsidP="00FC6D3B">
      <w:pPr>
        <w:ind w:firstLineChars="200" w:firstLine="640"/>
        <w:rPr>
          <w:rFonts w:eastAsia="仿宋_GB2312"/>
          <w:sz w:val="32"/>
          <w:szCs w:val="32"/>
        </w:rPr>
      </w:pPr>
    </w:p>
    <w:p w:rsidR="00FC6D3B" w:rsidRPr="00CC7A4B" w:rsidRDefault="00FC6D3B" w:rsidP="00FC6D3B">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FC6D3B" w:rsidRPr="00CC7A4B" w:rsidRDefault="00FC6D3B" w:rsidP="00FC6D3B">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FC6D3B" w:rsidRPr="00CC7A4B" w:rsidRDefault="00FC6D3B" w:rsidP="00FC6D3B">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FC6D3B" w:rsidRPr="00CC7A4B" w:rsidRDefault="00FC6D3B" w:rsidP="00FC6D3B">
      <w:pPr>
        <w:widowControl/>
        <w:jc w:val="left"/>
        <w:rPr>
          <w:rFonts w:eastAsia="黑体"/>
          <w:sz w:val="44"/>
          <w:szCs w:val="44"/>
        </w:rPr>
        <w:sectPr w:rsidR="00FC6D3B" w:rsidRPr="00CC7A4B" w:rsidSect="000B72CD">
          <w:footerReference w:type="default" r:id="rId13"/>
          <w:pgSz w:w="11906" w:h="16838"/>
          <w:pgMar w:top="1440" w:right="1800" w:bottom="1440" w:left="1800" w:header="851" w:footer="992" w:gutter="0"/>
          <w:pgNumType w:start="1"/>
          <w:cols w:space="720"/>
          <w:docGrid w:type="lines" w:linePitch="312"/>
        </w:sectPr>
      </w:pPr>
    </w:p>
    <w:p w:rsidR="00FC6D3B" w:rsidRPr="00CC7A4B"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CC7A4B"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7"/>
    </w:p>
    <w:p w:rsidR="00FC6D3B" w:rsidRPr="00CC7A4B"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CC7A4B" w:rsidRDefault="00FC6D3B" w:rsidP="00FC6D3B">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FC6D3B" w:rsidRPr="00CC7A4B" w:rsidRDefault="00FC6D3B" w:rsidP="00FC6D3B">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FC6D3B" w:rsidRPr="00CC7A4B" w:rsidRDefault="00FC6D3B" w:rsidP="00FC6D3B">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FC6D3B" w:rsidRPr="00CC7A4B" w:rsidRDefault="00FC6D3B" w:rsidP="00FC6D3B">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FC6D3B" w:rsidRPr="00CC7A4B" w:rsidRDefault="00FC6D3B" w:rsidP="00FC6D3B">
      <w:pPr>
        <w:spacing w:line="400" w:lineRule="exact"/>
        <w:rPr>
          <w:sz w:val="24"/>
          <w:szCs w:val="24"/>
        </w:rPr>
      </w:pPr>
    </w:p>
    <w:p w:rsidR="00FC6D3B" w:rsidRPr="00CC7A4B" w:rsidRDefault="00FC6D3B" w:rsidP="00FC6D3B">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项目信息</w:t>
      </w:r>
    </w:p>
    <w:p w:rsidR="00FC6D3B" w:rsidRPr="00CC7A4B"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FC6D3B" w:rsidRPr="00CC7A4B" w:rsidRDefault="00FC6D3B" w:rsidP="00FC6D3B">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FC6D3B" w:rsidRPr="00CC7A4B" w:rsidRDefault="00FC6D3B" w:rsidP="00FC6D3B">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FC6D3B" w:rsidRPr="00CC7A4B" w:rsidRDefault="00FC6D3B" w:rsidP="00FC6D3B">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FC6D3B" w:rsidRPr="00CC7A4B" w:rsidRDefault="00FC6D3B" w:rsidP="00FC6D3B">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FC6D3B" w:rsidRPr="00CC7A4B" w:rsidRDefault="00FC6D3B" w:rsidP="00FC6D3B">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FC6D3B" w:rsidRPr="00CC7A4B" w:rsidRDefault="00FC6D3B" w:rsidP="00FC6D3B">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FC6D3B" w:rsidRPr="00CC7A4B"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FC6D3B" w:rsidRPr="00CC7A4B"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FC6D3B" w:rsidRPr="00CC7A4B"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FC6D3B" w:rsidRPr="00CC7A4B"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FC6D3B" w:rsidRPr="00CC7A4B"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FC6D3B" w:rsidRPr="00CC7A4B"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FC6D3B" w:rsidRPr="00CC7A4B"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FC6D3B" w:rsidRPr="00CC7A4B"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FC6D3B" w:rsidRPr="00CC7A4B" w:rsidRDefault="00FC6D3B" w:rsidP="00FC6D3B">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FC6D3B" w:rsidRPr="00CC7A4B" w:rsidRDefault="00FC6D3B" w:rsidP="00FC6D3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FC6D3B" w:rsidRPr="00CC7A4B" w:rsidRDefault="00FC6D3B" w:rsidP="00FC6D3B">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FC6D3B" w:rsidRPr="00CC7A4B" w:rsidRDefault="00FC6D3B" w:rsidP="00FC6D3B">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FC6D3B" w:rsidRPr="00CC7A4B" w:rsidRDefault="00FC6D3B" w:rsidP="00FC6D3B">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FC6D3B" w:rsidRPr="00CC7A4B" w:rsidRDefault="00FC6D3B" w:rsidP="00FC6D3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FC6D3B" w:rsidRPr="00CC7A4B" w:rsidRDefault="00FC6D3B" w:rsidP="00FC6D3B">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FC6D3B" w:rsidRPr="00CC7A4B" w:rsidRDefault="00FC6D3B" w:rsidP="00FC6D3B">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FC6D3B" w:rsidRPr="00CC7A4B" w:rsidRDefault="00FC6D3B" w:rsidP="00FC6D3B">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FC6D3B" w:rsidRPr="00CC7A4B" w:rsidRDefault="00FC6D3B" w:rsidP="00FC6D3B">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FC6D3B" w:rsidRPr="00CC7A4B"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FC6D3B" w:rsidRPr="00CC7A4B"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FC6D3B" w:rsidRPr="00CC7A4B" w:rsidRDefault="00FC6D3B" w:rsidP="00FC6D3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FC6D3B" w:rsidRPr="00CC7A4B" w:rsidRDefault="00FC6D3B" w:rsidP="00FC6D3B">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合同金额</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FC6D3B" w:rsidRPr="00CC7A4B" w:rsidRDefault="00FC6D3B" w:rsidP="00FC6D3B">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FC6D3B" w:rsidRPr="00CC7A4B" w:rsidRDefault="00FC6D3B" w:rsidP="00FC6D3B">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FC6D3B" w:rsidRPr="00CC7A4B" w:rsidRDefault="00FC6D3B" w:rsidP="00FC6D3B">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FC6D3B" w:rsidRPr="00CC7A4B" w:rsidRDefault="00FC6D3B" w:rsidP="00FC6D3B">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FC6D3B" w:rsidRPr="00CC7A4B" w:rsidRDefault="00FC6D3B" w:rsidP="00FC6D3B">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FC6D3B" w:rsidRPr="00CC7A4B" w:rsidRDefault="00FC6D3B" w:rsidP="00FC6D3B">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FC6D3B" w:rsidRPr="00CC7A4B" w:rsidRDefault="00FC6D3B" w:rsidP="00FC6D3B">
      <w:pPr>
        <w:numPr>
          <w:ilvl w:val="0"/>
          <w:numId w:val="12"/>
        </w:numPr>
        <w:adjustRightInd w:val="0"/>
        <w:snapToGrid w:val="0"/>
        <w:spacing w:line="360" w:lineRule="auto"/>
        <w:ind w:firstLineChars="200" w:firstLine="448"/>
        <w:rPr>
          <w:b/>
          <w:sz w:val="24"/>
          <w:szCs w:val="24"/>
          <w:u w:val="single"/>
        </w:rPr>
      </w:pPr>
      <w:r w:rsidRPr="00CC7A4B">
        <w:rPr>
          <w:b/>
          <w:sz w:val="24"/>
          <w:szCs w:val="24"/>
        </w:rPr>
        <w:t>合同履行</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FC6D3B" w:rsidRPr="00CC7A4B" w:rsidRDefault="00FC6D3B" w:rsidP="00FC6D3B">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合同验收</w:t>
      </w:r>
    </w:p>
    <w:p w:rsidR="00FC6D3B" w:rsidRPr="00CC7A4B" w:rsidRDefault="00FC6D3B" w:rsidP="00FC6D3B">
      <w:pPr>
        <w:numPr>
          <w:ilvl w:val="0"/>
          <w:numId w:val="14"/>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FC6D3B" w:rsidRPr="00CC7A4B" w:rsidRDefault="00FC6D3B" w:rsidP="00FC6D3B">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FC6D3B" w:rsidRPr="00CC7A4B" w:rsidRDefault="00FC6D3B" w:rsidP="00FC6D3B">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FC6D3B" w:rsidRPr="00CC7A4B" w:rsidRDefault="00FC6D3B" w:rsidP="00FC6D3B">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FC6D3B" w:rsidRPr="00CC7A4B" w:rsidRDefault="00FC6D3B" w:rsidP="00FC6D3B">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FC6D3B" w:rsidRPr="00CC7A4B" w:rsidRDefault="00FC6D3B" w:rsidP="00FC6D3B">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组成合同的文件</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FC6D3B" w:rsidRPr="00CC7A4B"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合同生效</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合同份数</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FC6D3B" w:rsidRPr="00CC7A4B" w:rsidRDefault="00FC6D3B" w:rsidP="00FC6D3B">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FC6D3B" w:rsidRPr="00CC7A4B" w:rsidTr="0099738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CC7A4B" w:rsidRDefault="00FC6D3B" w:rsidP="00997383">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CC7A4B" w:rsidRDefault="00FC6D3B" w:rsidP="00997383">
            <w:pPr>
              <w:adjustRightInd w:val="0"/>
              <w:snapToGrid w:val="0"/>
              <w:spacing w:line="300" w:lineRule="exact"/>
              <w:jc w:val="center"/>
              <w:rPr>
                <w:szCs w:val="24"/>
              </w:rPr>
            </w:pPr>
            <w:r w:rsidRPr="00CC7A4B">
              <w:rPr>
                <w:szCs w:val="21"/>
              </w:rPr>
              <w:t>乙方（供应商）</w:t>
            </w:r>
          </w:p>
        </w:tc>
      </w:tr>
      <w:tr w:rsidR="00FC6D3B" w:rsidRPr="00CC7A4B" w:rsidTr="0099738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997383">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997383">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997383">
            <w:pPr>
              <w:adjustRightInd w:val="0"/>
              <w:snapToGrid w:val="0"/>
              <w:spacing w:line="300" w:lineRule="exact"/>
              <w:jc w:val="center"/>
              <w:rPr>
                <w:spacing w:val="20"/>
                <w:szCs w:val="21"/>
              </w:rPr>
            </w:pPr>
          </w:p>
        </w:tc>
      </w:tr>
      <w:tr w:rsidR="00FC6D3B" w:rsidRPr="00CC7A4B" w:rsidTr="0099738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997383">
            <w:pPr>
              <w:adjustRightInd w:val="0"/>
              <w:snapToGrid w:val="0"/>
              <w:spacing w:line="300" w:lineRule="exact"/>
              <w:jc w:val="center"/>
              <w:rPr>
                <w:szCs w:val="21"/>
              </w:rPr>
            </w:pPr>
            <w:r w:rsidRPr="00CC7A4B">
              <w:rPr>
                <w:szCs w:val="21"/>
              </w:rPr>
              <w:t>法定代表人</w:t>
            </w:r>
          </w:p>
          <w:p w:rsidR="00FC6D3B" w:rsidRPr="00CC7A4B" w:rsidRDefault="00FC6D3B" w:rsidP="00FC6D3B">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997383">
            <w:pPr>
              <w:adjustRightInd w:val="0"/>
              <w:snapToGrid w:val="0"/>
              <w:spacing w:line="300" w:lineRule="exact"/>
              <w:jc w:val="center"/>
              <w:rPr>
                <w:szCs w:val="21"/>
              </w:rPr>
            </w:pPr>
            <w:r w:rsidRPr="00CC7A4B">
              <w:rPr>
                <w:szCs w:val="21"/>
              </w:rPr>
              <w:t>法定代表人</w:t>
            </w:r>
          </w:p>
          <w:p w:rsidR="00FC6D3B" w:rsidRPr="00CC7A4B" w:rsidRDefault="00FC6D3B" w:rsidP="00997383">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997383">
            <w:pPr>
              <w:adjustRightInd w:val="0"/>
              <w:snapToGrid w:val="0"/>
              <w:spacing w:line="300" w:lineRule="exact"/>
              <w:jc w:val="center"/>
              <w:rPr>
                <w:szCs w:val="21"/>
              </w:rPr>
            </w:pPr>
          </w:p>
        </w:tc>
      </w:tr>
      <w:tr w:rsidR="00FC6D3B" w:rsidRPr="00CC7A4B" w:rsidTr="0099738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99738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99738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997383">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997383">
            <w:pPr>
              <w:adjustRightInd w:val="0"/>
              <w:snapToGrid w:val="0"/>
              <w:spacing w:line="300" w:lineRule="exact"/>
              <w:jc w:val="center"/>
              <w:rPr>
                <w:spacing w:val="20"/>
                <w:szCs w:val="21"/>
              </w:rPr>
            </w:pPr>
          </w:p>
        </w:tc>
      </w:tr>
      <w:tr w:rsidR="00FC6D3B" w:rsidRPr="00CC7A4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997383">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997383">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997383">
            <w:pPr>
              <w:adjustRightInd w:val="0"/>
              <w:snapToGrid w:val="0"/>
              <w:spacing w:line="300" w:lineRule="exact"/>
              <w:jc w:val="center"/>
              <w:rPr>
                <w:spacing w:val="20"/>
                <w:szCs w:val="21"/>
              </w:rPr>
            </w:pPr>
          </w:p>
        </w:tc>
      </w:tr>
      <w:tr w:rsidR="00FC6D3B" w:rsidRPr="00CC7A4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997383">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997383">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997383">
            <w:pPr>
              <w:adjustRightInd w:val="0"/>
              <w:snapToGrid w:val="0"/>
              <w:spacing w:line="300" w:lineRule="exact"/>
              <w:jc w:val="center"/>
              <w:rPr>
                <w:spacing w:val="20"/>
                <w:szCs w:val="21"/>
              </w:rPr>
            </w:pPr>
          </w:p>
        </w:tc>
      </w:tr>
      <w:tr w:rsidR="00FC6D3B" w:rsidRPr="00CC7A4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997383">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997383">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997383">
            <w:pPr>
              <w:adjustRightInd w:val="0"/>
              <w:snapToGrid w:val="0"/>
              <w:spacing w:line="300" w:lineRule="exact"/>
              <w:jc w:val="center"/>
              <w:rPr>
                <w:spacing w:val="20"/>
                <w:szCs w:val="21"/>
              </w:rPr>
            </w:pPr>
          </w:p>
        </w:tc>
      </w:tr>
      <w:tr w:rsidR="00FC6D3B" w:rsidRPr="00CC7A4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997383">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997383">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997383">
            <w:pPr>
              <w:adjustRightInd w:val="0"/>
              <w:snapToGrid w:val="0"/>
              <w:spacing w:line="300" w:lineRule="exact"/>
              <w:jc w:val="center"/>
              <w:rPr>
                <w:spacing w:val="20"/>
                <w:szCs w:val="21"/>
              </w:rPr>
            </w:pPr>
          </w:p>
        </w:tc>
      </w:tr>
      <w:tr w:rsidR="00FC6D3B" w:rsidRPr="00CC7A4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997383">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997383">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997383">
            <w:pPr>
              <w:adjustRightInd w:val="0"/>
              <w:snapToGrid w:val="0"/>
              <w:spacing w:line="300" w:lineRule="exact"/>
              <w:jc w:val="center"/>
              <w:rPr>
                <w:spacing w:val="20"/>
                <w:szCs w:val="21"/>
              </w:rPr>
            </w:pPr>
          </w:p>
        </w:tc>
      </w:tr>
      <w:tr w:rsidR="00FC6D3B" w:rsidRPr="00CC7A4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997383">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997383">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997383">
            <w:pPr>
              <w:adjustRightInd w:val="0"/>
              <w:snapToGrid w:val="0"/>
              <w:spacing w:line="300" w:lineRule="exact"/>
              <w:jc w:val="center"/>
              <w:rPr>
                <w:spacing w:val="20"/>
                <w:szCs w:val="21"/>
              </w:rPr>
            </w:pPr>
          </w:p>
        </w:tc>
      </w:tr>
      <w:tr w:rsidR="00FC6D3B" w:rsidRPr="00CC7A4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997383">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997383">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997383">
            <w:pPr>
              <w:adjustRightInd w:val="0"/>
              <w:snapToGrid w:val="0"/>
              <w:spacing w:line="300" w:lineRule="exact"/>
              <w:jc w:val="center"/>
              <w:rPr>
                <w:spacing w:val="20"/>
                <w:szCs w:val="21"/>
              </w:rPr>
            </w:pPr>
          </w:p>
        </w:tc>
      </w:tr>
      <w:tr w:rsidR="00FC6D3B" w:rsidRPr="00CC7A4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7A4B" w:rsidRDefault="00FC6D3B"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997383">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997383">
            <w:pPr>
              <w:adjustRightInd w:val="0"/>
              <w:snapToGrid w:val="0"/>
              <w:spacing w:line="300" w:lineRule="exact"/>
              <w:jc w:val="center"/>
              <w:rPr>
                <w:spacing w:val="20"/>
                <w:szCs w:val="21"/>
              </w:rPr>
            </w:pPr>
          </w:p>
        </w:tc>
      </w:tr>
      <w:tr w:rsidR="00FC6D3B" w:rsidRPr="00CC7A4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7A4B" w:rsidRDefault="00FC6D3B"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997383">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997383">
            <w:pPr>
              <w:adjustRightInd w:val="0"/>
              <w:snapToGrid w:val="0"/>
              <w:spacing w:line="300" w:lineRule="exact"/>
              <w:jc w:val="center"/>
              <w:rPr>
                <w:spacing w:val="20"/>
                <w:szCs w:val="21"/>
              </w:rPr>
            </w:pPr>
          </w:p>
        </w:tc>
      </w:tr>
      <w:tr w:rsidR="00FC6D3B" w:rsidRPr="00CC7A4B" w:rsidTr="0099738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7A4B" w:rsidRDefault="00FC6D3B" w:rsidP="0099738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99738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997383">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997383">
            <w:pPr>
              <w:adjustRightInd w:val="0"/>
              <w:snapToGrid w:val="0"/>
              <w:spacing w:line="300" w:lineRule="exact"/>
              <w:jc w:val="center"/>
              <w:rPr>
                <w:spacing w:val="20"/>
                <w:szCs w:val="21"/>
              </w:rPr>
            </w:pPr>
          </w:p>
        </w:tc>
      </w:tr>
      <w:tr w:rsidR="00FC6D3B" w:rsidRPr="00CC7A4B" w:rsidTr="0099738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CC7A4B" w:rsidRDefault="00FC6D3B" w:rsidP="00FC6D3B">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FC6D3B" w:rsidRPr="00CC7A4B"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8"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8"/>
    </w:p>
    <w:p w:rsidR="00FC6D3B" w:rsidRPr="00CC7A4B"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FC6D3B" w:rsidRPr="00CC7A4B" w:rsidRDefault="00FC6D3B" w:rsidP="00FC6D3B">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FC6D3B" w:rsidRPr="00CC7A4B" w:rsidRDefault="00FC6D3B" w:rsidP="00FC6D3B">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FC6D3B" w:rsidRPr="00CC7A4B" w:rsidRDefault="00FC6D3B" w:rsidP="00FC6D3B">
      <w:pPr>
        <w:numPr>
          <w:ilvl w:val="0"/>
          <w:numId w:val="15"/>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FC6D3B" w:rsidRPr="00CC7A4B" w:rsidRDefault="00FC6D3B" w:rsidP="00FC6D3B">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FC6D3B" w:rsidRPr="00CC7A4B" w:rsidRDefault="00FC6D3B" w:rsidP="00FC6D3B">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FC6D3B" w:rsidRPr="00CC7A4B" w:rsidRDefault="00FC6D3B" w:rsidP="00FC6D3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FC6D3B" w:rsidRPr="00CC7A4B" w:rsidRDefault="00FC6D3B" w:rsidP="00FC6D3B">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FC6D3B" w:rsidRPr="00CC7A4B" w:rsidRDefault="00FC6D3B" w:rsidP="00FC6D3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CC7A4B" w:rsidRDefault="00FC6D3B" w:rsidP="00FC6D3B">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FC6D3B" w:rsidRPr="00CC7A4B" w:rsidRDefault="00FC6D3B" w:rsidP="00FC6D3B">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FC6D3B" w:rsidRPr="00CC7A4B" w:rsidRDefault="00FC6D3B" w:rsidP="00FC6D3B">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CC7A4B" w:rsidRDefault="00FC6D3B" w:rsidP="00FC6D3B">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FC6D3B" w:rsidRPr="00CC7A4B" w:rsidRDefault="00FC6D3B" w:rsidP="00FC6D3B">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FC6D3B" w:rsidRPr="00CC7A4B" w:rsidRDefault="00FC6D3B" w:rsidP="00FC6D3B">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FC6D3B" w:rsidRPr="00CC7A4B" w:rsidRDefault="00FC6D3B" w:rsidP="00FC6D3B">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FC6D3B" w:rsidRPr="00CC7A4B" w:rsidRDefault="00FC6D3B" w:rsidP="00FC6D3B">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FC6D3B" w:rsidRPr="00CC7A4B"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FC6D3B" w:rsidRPr="00CC7A4B"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FC6D3B" w:rsidRPr="00CC7A4B" w:rsidRDefault="00FC6D3B" w:rsidP="00FC6D3B">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FC6D3B" w:rsidRPr="00CC7A4B" w:rsidRDefault="00FC6D3B" w:rsidP="00FC6D3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9"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9"/>
      <w:r w:rsidRPr="00CC7A4B">
        <w:rPr>
          <w:sz w:val="24"/>
          <w:szCs w:val="24"/>
        </w:rPr>
        <w:t>。</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FC6D3B" w:rsidRPr="00CC7A4B"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FC6D3B" w:rsidRPr="00CC7A4B" w:rsidRDefault="00FC6D3B" w:rsidP="00FC6D3B">
      <w:pPr>
        <w:pStyle w:val="af0"/>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FC6D3B" w:rsidRPr="00CC7A4B" w:rsidRDefault="00FC6D3B" w:rsidP="00FC6D3B">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FC6D3B" w:rsidRPr="00CC7A4B" w:rsidRDefault="00FC6D3B" w:rsidP="00FC6D3B">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FC6D3B" w:rsidRPr="00CC7A4B" w:rsidRDefault="00FC6D3B" w:rsidP="00FC6D3B">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FC6D3B" w:rsidRPr="00CC7A4B" w:rsidRDefault="00FC6D3B" w:rsidP="00FC6D3B">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FC6D3B" w:rsidRPr="00CC7A4B" w:rsidRDefault="00FC6D3B" w:rsidP="00FC6D3B">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FC6D3B" w:rsidRPr="00CC7A4B"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CC7A4B" w:rsidRDefault="00FC6D3B" w:rsidP="00FC6D3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FC6D3B" w:rsidRPr="00CC7A4B" w:rsidRDefault="00FC6D3B" w:rsidP="00FC6D3B">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FC6D3B" w:rsidRPr="00CC7A4B" w:rsidRDefault="00FC6D3B" w:rsidP="00FC6D3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CC7A4B" w:rsidRDefault="00FC6D3B" w:rsidP="00FC6D3B">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FC6D3B" w:rsidRPr="00CC7A4B" w:rsidRDefault="00FC6D3B" w:rsidP="00FC6D3B">
      <w:pPr>
        <w:pStyle w:val="af0"/>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FC6D3B" w:rsidRPr="00CC7A4B" w:rsidRDefault="00FC6D3B" w:rsidP="00FC6D3B">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CC7A4B" w:rsidRDefault="00FC6D3B" w:rsidP="00FC6D3B">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CC7A4B" w:rsidRDefault="00FC6D3B" w:rsidP="00FC6D3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FC6D3B" w:rsidRPr="00CC7A4B" w:rsidRDefault="00FC6D3B" w:rsidP="00FC6D3B">
      <w:pPr>
        <w:numPr>
          <w:ilvl w:val="0"/>
          <w:numId w:val="18"/>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FC6D3B" w:rsidRPr="00CC7A4B" w:rsidRDefault="00FC6D3B" w:rsidP="00FC6D3B">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FC6D3B" w:rsidRPr="00CC7A4B" w:rsidRDefault="00FC6D3B" w:rsidP="00FC6D3B">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0" w:name="_Toc20313"/>
    </w:p>
    <w:p w:rsidR="00FC6D3B" w:rsidRDefault="00FC6D3B" w:rsidP="00FC6D3B">
      <w:pPr>
        <w:adjustRightInd w:val="0"/>
        <w:snapToGrid w:val="0"/>
        <w:jc w:val="center"/>
        <w:rPr>
          <w:rFonts w:eastAsia="黑体"/>
          <w:sz w:val="28"/>
          <w:szCs w:val="28"/>
        </w:rPr>
      </w:pPr>
    </w:p>
    <w:p w:rsidR="00FC6D3B" w:rsidRDefault="00FC6D3B" w:rsidP="00FC6D3B">
      <w:pPr>
        <w:adjustRightInd w:val="0"/>
        <w:snapToGrid w:val="0"/>
        <w:jc w:val="center"/>
        <w:rPr>
          <w:rFonts w:eastAsia="黑体"/>
          <w:sz w:val="28"/>
          <w:szCs w:val="28"/>
        </w:rPr>
      </w:pPr>
    </w:p>
    <w:p w:rsidR="00FC6D3B" w:rsidRPr="00CC7A4B" w:rsidRDefault="00FC6D3B" w:rsidP="00FC6D3B">
      <w:pPr>
        <w:adjustRightInd w:val="0"/>
        <w:snapToGrid w:val="0"/>
        <w:jc w:val="center"/>
        <w:rPr>
          <w:rFonts w:eastAsia="黑体"/>
          <w:sz w:val="28"/>
          <w:szCs w:val="28"/>
        </w:rPr>
      </w:pPr>
      <w:r w:rsidRPr="00CC7A4B">
        <w:rPr>
          <w:rFonts w:eastAsia="黑体"/>
          <w:sz w:val="28"/>
          <w:szCs w:val="28"/>
        </w:rPr>
        <w:br w:type="page"/>
      </w:r>
    </w:p>
    <w:p w:rsidR="00FC6D3B" w:rsidRPr="00CC7A4B" w:rsidRDefault="00FC6D3B" w:rsidP="00FC6D3B">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C6D3B" w:rsidRPr="00CC7A4B" w:rsidTr="00997383">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CC7A4B" w:rsidRDefault="00FC6D3B" w:rsidP="00997383">
            <w:pPr>
              <w:adjustRightInd w:val="0"/>
              <w:snapToGrid w:val="0"/>
              <w:jc w:val="center"/>
              <w:rPr>
                <w:szCs w:val="21"/>
              </w:rPr>
            </w:pPr>
            <w:r w:rsidRPr="00CC7A4B">
              <w:rPr>
                <w:szCs w:val="21"/>
              </w:rPr>
              <w:t>第二节</w:t>
            </w:r>
          </w:p>
          <w:p w:rsidR="00FC6D3B" w:rsidRPr="00CC7A4B" w:rsidRDefault="00FC6D3B" w:rsidP="00997383">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CC7A4B" w:rsidRDefault="00FC6D3B" w:rsidP="00997383">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CC7A4B" w:rsidRDefault="00FC6D3B" w:rsidP="00997383">
            <w:pPr>
              <w:adjustRightInd w:val="0"/>
              <w:snapToGrid w:val="0"/>
              <w:jc w:val="left"/>
              <w:rPr>
                <w:szCs w:val="21"/>
              </w:rPr>
            </w:pPr>
          </w:p>
        </w:tc>
      </w:tr>
      <w:tr w:rsidR="00FC6D3B" w:rsidRPr="00CC7A4B" w:rsidTr="00997383">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997383">
            <w:pPr>
              <w:adjustRightInd w:val="0"/>
              <w:snapToGrid w:val="0"/>
              <w:jc w:val="center"/>
              <w:rPr>
                <w:szCs w:val="21"/>
              </w:rPr>
            </w:pPr>
            <w:r w:rsidRPr="00CC7A4B">
              <w:rPr>
                <w:szCs w:val="21"/>
              </w:rPr>
              <w:t>第二节</w:t>
            </w:r>
          </w:p>
          <w:p w:rsidR="00FC6D3B" w:rsidRPr="00CC7A4B" w:rsidRDefault="00FC6D3B" w:rsidP="00997383">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997383">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997383">
            <w:pPr>
              <w:adjustRightInd w:val="0"/>
              <w:snapToGrid w:val="0"/>
              <w:jc w:val="left"/>
              <w:rPr>
                <w:szCs w:val="21"/>
              </w:rPr>
            </w:pPr>
          </w:p>
        </w:tc>
      </w:tr>
      <w:tr w:rsidR="00FC6D3B"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997383">
            <w:pPr>
              <w:adjustRightInd w:val="0"/>
              <w:snapToGrid w:val="0"/>
              <w:jc w:val="center"/>
              <w:rPr>
                <w:szCs w:val="21"/>
              </w:rPr>
            </w:pPr>
            <w:r w:rsidRPr="00CC7A4B">
              <w:rPr>
                <w:szCs w:val="21"/>
              </w:rPr>
              <w:t>第二节</w:t>
            </w:r>
          </w:p>
          <w:p w:rsidR="00FC6D3B" w:rsidRPr="00CC7A4B" w:rsidRDefault="00FC6D3B" w:rsidP="00997383">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997383">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997383">
            <w:pPr>
              <w:adjustRightInd w:val="0"/>
              <w:snapToGrid w:val="0"/>
              <w:jc w:val="left"/>
              <w:rPr>
                <w:szCs w:val="21"/>
              </w:rPr>
            </w:pPr>
          </w:p>
        </w:tc>
      </w:tr>
      <w:tr w:rsidR="00FC6D3B"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997383">
            <w:pPr>
              <w:adjustRightInd w:val="0"/>
              <w:snapToGrid w:val="0"/>
              <w:jc w:val="center"/>
              <w:rPr>
                <w:szCs w:val="21"/>
              </w:rPr>
            </w:pPr>
            <w:r w:rsidRPr="00CC7A4B">
              <w:rPr>
                <w:szCs w:val="21"/>
              </w:rPr>
              <w:t>第二节</w:t>
            </w:r>
          </w:p>
          <w:p w:rsidR="00FC6D3B" w:rsidRPr="00CC7A4B" w:rsidRDefault="00FC6D3B" w:rsidP="00997383">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997383">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997383">
            <w:pPr>
              <w:adjustRightInd w:val="0"/>
              <w:snapToGrid w:val="0"/>
              <w:jc w:val="left"/>
              <w:rPr>
                <w:szCs w:val="21"/>
              </w:rPr>
            </w:pPr>
          </w:p>
        </w:tc>
      </w:tr>
      <w:tr w:rsidR="00FC6D3B"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997383">
            <w:pPr>
              <w:adjustRightInd w:val="0"/>
              <w:snapToGrid w:val="0"/>
              <w:jc w:val="center"/>
              <w:rPr>
                <w:szCs w:val="21"/>
              </w:rPr>
            </w:pPr>
            <w:r w:rsidRPr="00CC7A4B">
              <w:rPr>
                <w:szCs w:val="21"/>
              </w:rPr>
              <w:t>第二节</w:t>
            </w:r>
          </w:p>
          <w:p w:rsidR="00FC6D3B" w:rsidRPr="00CC7A4B" w:rsidRDefault="00FC6D3B" w:rsidP="00997383">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997383">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997383">
            <w:pPr>
              <w:adjustRightInd w:val="0"/>
              <w:snapToGrid w:val="0"/>
              <w:jc w:val="left"/>
              <w:rPr>
                <w:szCs w:val="21"/>
              </w:rPr>
            </w:pPr>
          </w:p>
        </w:tc>
      </w:tr>
      <w:tr w:rsidR="00FC6D3B"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997383">
            <w:pPr>
              <w:adjustRightInd w:val="0"/>
              <w:snapToGrid w:val="0"/>
              <w:jc w:val="center"/>
              <w:rPr>
                <w:szCs w:val="21"/>
              </w:rPr>
            </w:pPr>
            <w:r w:rsidRPr="00CC7A4B">
              <w:rPr>
                <w:szCs w:val="21"/>
              </w:rPr>
              <w:t>第二节</w:t>
            </w:r>
          </w:p>
          <w:p w:rsidR="00FC6D3B" w:rsidRPr="00CC7A4B" w:rsidRDefault="00FC6D3B" w:rsidP="00997383">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997383">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997383">
            <w:pPr>
              <w:adjustRightInd w:val="0"/>
              <w:snapToGrid w:val="0"/>
              <w:jc w:val="left"/>
              <w:rPr>
                <w:szCs w:val="21"/>
              </w:rPr>
            </w:pPr>
          </w:p>
        </w:tc>
      </w:tr>
      <w:tr w:rsidR="00FC6D3B" w:rsidRPr="00CC7A4B" w:rsidTr="0099738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997383">
            <w:pPr>
              <w:adjustRightInd w:val="0"/>
              <w:snapToGrid w:val="0"/>
              <w:jc w:val="center"/>
              <w:rPr>
                <w:szCs w:val="21"/>
              </w:rPr>
            </w:pPr>
            <w:r w:rsidRPr="00CC7A4B">
              <w:rPr>
                <w:szCs w:val="21"/>
              </w:rPr>
              <w:t>第二节</w:t>
            </w:r>
          </w:p>
          <w:p w:rsidR="00FC6D3B" w:rsidRPr="00CC7A4B" w:rsidRDefault="00FC6D3B" w:rsidP="00997383">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997383">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997383">
            <w:pPr>
              <w:rPr>
                <w:szCs w:val="24"/>
              </w:rPr>
            </w:pPr>
          </w:p>
        </w:tc>
      </w:tr>
      <w:tr w:rsidR="00FC6D3B" w:rsidRPr="00CC7A4B" w:rsidTr="00997383">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99738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997383">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997383">
            <w:pPr>
              <w:rPr>
                <w:szCs w:val="24"/>
              </w:rPr>
            </w:pPr>
          </w:p>
        </w:tc>
      </w:tr>
      <w:tr w:rsidR="00FC6D3B" w:rsidRPr="00CC7A4B" w:rsidTr="00997383">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997383">
            <w:pPr>
              <w:adjustRightInd w:val="0"/>
              <w:snapToGrid w:val="0"/>
              <w:jc w:val="center"/>
              <w:rPr>
                <w:szCs w:val="21"/>
              </w:rPr>
            </w:pPr>
            <w:r w:rsidRPr="00CC7A4B">
              <w:rPr>
                <w:szCs w:val="21"/>
              </w:rPr>
              <w:t>第二节</w:t>
            </w:r>
          </w:p>
          <w:p w:rsidR="00FC6D3B" w:rsidRPr="00CC7A4B" w:rsidRDefault="00FC6D3B" w:rsidP="00997383">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997383">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997383">
            <w:pPr>
              <w:rPr>
                <w:szCs w:val="24"/>
              </w:rPr>
            </w:pPr>
          </w:p>
        </w:tc>
      </w:tr>
      <w:tr w:rsidR="00FC6D3B" w:rsidRPr="00CC7A4B" w:rsidTr="00997383">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997383">
            <w:pPr>
              <w:adjustRightInd w:val="0"/>
              <w:snapToGrid w:val="0"/>
              <w:jc w:val="center"/>
              <w:rPr>
                <w:szCs w:val="21"/>
              </w:rPr>
            </w:pPr>
            <w:r w:rsidRPr="00CC7A4B">
              <w:rPr>
                <w:szCs w:val="21"/>
              </w:rPr>
              <w:t>第二节</w:t>
            </w:r>
          </w:p>
          <w:p w:rsidR="00FC6D3B" w:rsidRPr="00CC7A4B" w:rsidRDefault="00FC6D3B" w:rsidP="00997383">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997383">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997383">
            <w:pPr>
              <w:rPr>
                <w:szCs w:val="24"/>
              </w:rPr>
            </w:pPr>
          </w:p>
        </w:tc>
      </w:tr>
      <w:tr w:rsidR="00FC6D3B"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997383">
            <w:pPr>
              <w:adjustRightInd w:val="0"/>
              <w:snapToGrid w:val="0"/>
              <w:jc w:val="center"/>
              <w:rPr>
                <w:szCs w:val="21"/>
              </w:rPr>
            </w:pPr>
            <w:r w:rsidRPr="00CC7A4B">
              <w:rPr>
                <w:szCs w:val="21"/>
              </w:rPr>
              <w:t>第二节</w:t>
            </w:r>
          </w:p>
          <w:p w:rsidR="00FC6D3B" w:rsidRPr="00CC7A4B" w:rsidRDefault="00FC6D3B" w:rsidP="00997383">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997383">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FC6D3B">
            <w:pPr>
              <w:autoSpaceDE w:val="0"/>
              <w:autoSpaceDN w:val="0"/>
              <w:adjustRightInd w:val="0"/>
              <w:snapToGrid w:val="0"/>
              <w:ind w:firstLineChars="200" w:firstLine="386"/>
              <w:jc w:val="left"/>
              <w:rPr>
                <w:szCs w:val="21"/>
              </w:rPr>
            </w:pPr>
          </w:p>
        </w:tc>
      </w:tr>
      <w:tr w:rsidR="00FC6D3B"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997383">
            <w:pPr>
              <w:adjustRightInd w:val="0"/>
              <w:snapToGrid w:val="0"/>
              <w:jc w:val="center"/>
              <w:rPr>
                <w:szCs w:val="21"/>
              </w:rPr>
            </w:pPr>
            <w:r w:rsidRPr="00CC7A4B">
              <w:rPr>
                <w:szCs w:val="21"/>
              </w:rPr>
              <w:t>第二节</w:t>
            </w:r>
          </w:p>
          <w:p w:rsidR="00FC6D3B" w:rsidRPr="00CC7A4B" w:rsidRDefault="00FC6D3B" w:rsidP="00997383">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997383">
            <w:pPr>
              <w:adjustRightInd w:val="0"/>
              <w:snapToGrid w:val="0"/>
              <w:jc w:val="left"/>
              <w:rPr>
                <w:szCs w:val="21"/>
              </w:rPr>
            </w:pPr>
            <w:r w:rsidRPr="00CC7A4B">
              <w:rPr>
                <w:szCs w:val="21"/>
              </w:rPr>
              <w:t>货物质量缺陷</w:t>
            </w:r>
          </w:p>
          <w:p w:rsidR="00FC6D3B" w:rsidRPr="00CC7A4B" w:rsidRDefault="00FC6D3B" w:rsidP="00997383">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997383">
            <w:pPr>
              <w:adjustRightInd w:val="0"/>
              <w:snapToGrid w:val="0"/>
              <w:jc w:val="left"/>
              <w:rPr>
                <w:szCs w:val="21"/>
              </w:rPr>
            </w:pPr>
          </w:p>
        </w:tc>
      </w:tr>
      <w:tr w:rsidR="00FC6D3B"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997383">
            <w:pPr>
              <w:snapToGrid w:val="0"/>
              <w:jc w:val="center"/>
              <w:rPr>
                <w:szCs w:val="21"/>
              </w:rPr>
            </w:pPr>
            <w:r w:rsidRPr="00CC7A4B">
              <w:rPr>
                <w:szCs w:val="21"/>
              </w:rPr>
              <w:t>第二节</w:t>
            </w:r>
          </w:p>
          <w:p w:rsidR="00FC6D3B" w:rsidRPr="00CC7A4B" w:rsidRDefault="00FC6D3B" w:rsidP="00997383">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997383">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997383">
            <w:pPr>
              <w:adjustRightInd w:val="0"/>
              <w:snapToGrid w:val="0"/>
              <w:jc w:val="left"/>
              <w:rPr>
                <w:szCs w:val="21"/>
              </w:rPr>
            </w:pPr>
          </w:p>
        </w:tc>
      </w:tr>
      <w:tr w:rsidR="00FC6D3B" w:rsidRPr="00CC7A4B" w:rsidTr="0099738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997383">
            <w:pPr>
              <w:adjustRightInd w:val="0"/>
              <w:snapToGrid w:val="0"/>
              <w:jc w:val="center"/>
              <w:rPr>
                <w:szCs w:val="21"/>
              </w:rPr>
            </w:pPr>
            <w:r w:rsidRPr="00CC7A4B">
              <w:rPr>
                <w:szCs w:val="21"/>
              </w:rPr>
              <w:t>第二节</w:t>
            </w:r>
          </w:p>
          <w:p w:rsidR="00FC6D3B" w:rsidRPr="00CC7A4B" w:rsidRDefault="00FC6D3B" w:rsidP="00997383">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997383">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997383">
            <w:pPr>
              <w:adjustRightInd w:val="0"/>
              <w:snapToGrid w:val="0"/>
              <w:jc w:val="left"/>
              <w:rPr>
                <w:szCs w:val="21"/>
              </w:rPr>
            </w:pPr>
          </w:p>
        </w:tc>
      </w:tr>
      <w:tr w:rsidR="00FC6D3B" w:rsidRPr="00CC7A4B" w:rsidTr="0099738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997383">
            <w:pPr>
              <w:adjustRightInd w:val="0"/>
              <w:snapToGrid w:val="0"/>
              <w:jc w:val="center"/>
              <w:rPr>
                <w:szCs w:val="21"/>
              </w:rPr>
            </w:pPr>
            <w:r w:rsidRPr="00CC7A4B">
              <w:rPr>
                <w:szCs w:val="21"/>
              </w:rPr>
              <w:t>第二节</w:t>
            </w:r>
          </w:p>
          <w:p w:rsidR="00FC6D3B" w:rsidRPr="00CC7A4B" w:rsidRDefault="00FC6D3B" w:rsidP="00997383">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997383">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997383">
            <w:pPr>
              <w:adjustRightInd w:val="0"/>
              <w:snapToGrid w:val="0"/>
              <w:jc w:val="left"/>
              <w:rPr>
                <w:szCs w:val="21"/>
              </w:rPr>
            </w:pPr>
          </w:p>
        </w:tc>
      </w:tr>
      <w:tr w:rsidR="00FC6D3B"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997383">
            <w:pPr>
              <w:adjustRightInd w:val="0"/>
              <w:snapToGrid w:val="0"/>
              <w:jc w:val="center"/>
              <w:rPr>
                <w:szCs w:val="21"/>
              </w:rPr>
            </w:pPr>
            <w:r w:rsidRPr="00CC7A4B">
              <w:rPr>
                <w:szCs w:val="21"/>
              </w:rPr>
              <w:t>第二节</w:t>
            </w:r>
          </w:p>
          <w:p w:rsidR="00FC6D3B" w:rsidRPr="00CC7A4B" w:rsidRDefault="00FC6D3B" w:rsidP="00997383">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997383">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997383">
            <w:pPr>
              <w:adjustRightInd w:val="0"/>
              <w:snapToGrid w:val="0"/>
              <w:jc w:val="left"/>
              <w:rPr>
                <w:szCs w:val="21"/>
              </w:rPr>
            </w:pPr>
          </w:p>
        </w:tc>
      </w:tr>
      <w:tr w:rsidR="00FC6D3B" w:rsidRPr="00CC7A4B" w:rsidTr="0099738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997383">
            <w:pPr>
              <w:adjustRightInd w:val="0"/>
              <w:snapToGrid w:val="0"/>
              <w:jc w:val="center"/>
              <w:rPr>
                <w:szCs w:val="21"/>
              </w:rPr>
            </w:pPr>
            <w:r w:rsidRPr="00CC7A4B">
              <w:rPr>
                <w:szCs w:val="21"/>
              </w:rPr>
              <w:t>第二节</w:t>
            </w:r>
          </w:p>
          <w:p w:rsidR="00FC6D3B" w:rsidRPr="00CC7A4B" w:rsidRDefault="00FC6D3B" w:rsidP="00997383">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997383">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997383">
            <w:pPr>
              <w:adjustRightInd w:val="0"/>
              <w:snapToGrid w:val="0"/>
              <w:jc w:val="left"/>
              <w:rPr>
                <w:szCs w:val="21"/>
              </w:rPr>
            </w:pPr>
          </w:p>
        </w:tc>
      </w:tr>
      <w:tr w:rsidR="00FC6D3B" w:rsidRPr="00CC7A4B" w:rsidTr="0099738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997383">
            <w:pPr>
              <w:adjustRightInd w:val="0"/>
              <w:snapToGrid w:val="0"/>
              <w:jc w:val="center"/>
              <w:rPr>
                <w:szCs w:val="21"/>
              </w:rPr>
            </w:pPr>
            <w:r w:rsidRPr="00CC7A4B">
              <w:rPr>
                <w:szCs w:val="21"/>
              </w:rPr>
              <w:lastRenderedPageBreak/>
              <w:t>第二节</w:t>
            </w:r>
          </w:p>
          <w:p w:rsidR="00FC6D3B" w:rsidRPr="00CC7A4B" w:rsidRDefault="00FC6D3B" w:rsidP="00997383">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997383">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997383">
            <w:pPr>
              <w:adjustRightInd w:val="0"/>
              <w:snapToGrid w:val="0"/>
              <w:jc w:val="left"/>
              <w:rPr>
                <w:szCs w:val="21"/>
              </w:rPr>
            </w:pPr>
          </w:p>
        </w:tc>
      </w:tr>
      <w:tr w:rsidR="00FC6D3B"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997383">
            <w:pPr>
              <w:adjustRightInd w:val="0"/>
              <w:snapToGrid w:val="0"/>
              <w:jc w:val="center"/>
              <w:rPr>
                <w:szCs w:val="21"/>
              </w:rPr>
            </w:pPr>
            <w:r w:rsidRPr="00CC7A4B">
              <w:rPr>
                <w:szCs w:val="21"/>
              </w:rPr>
              <w:t>第二节</w:t>
            </w:r>
          </w:p>
          <w:p w:rsidR="00FC6D3B" w:rsidRPr="00CC7A4B" w:rsidRDefault="00FC6D3B" w:rsidP="00997383">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997383">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997383">
            <w:pPr>
              <w:adjustRightInd w:val="0"/>
              <w:snapToGrid w:val="0"/>
              <w:jc w:val="left"/>
              <w:rPr>
                <w:szCs w:val="21"/>
              </w:rPr>
            </w:pPr>
          </w:p>
        </w:tc>
      </w:tr>
      <w:tr w:rsidR="00FC6D3B"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997383">
            <w:pPr>
              <w:adjustRightInd w:val="0"/>
              <w:snapToGrid w:val="0"/>
              <w:jc w:val="center"/>
              <w:rPr>
                <w:szCs w:val="21"/>
              </w:rPr>
            </w:pPr>
            <w:r w:rsidRPr="00CC7A4B">
              <w:rPr>
                <w:szCs w:val="21"/>
              </w:rPr>
              <w:t>第二节</w:t>
            </w:r>
          </w:p>
          <w:p w:rsidR="00FC6D3B" w:rsidRPr="00CC7A4B" w:rsidRDefault="00FC6D3B" w:rsidP="00997383">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997383">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997383">
            <w:pPr>
              <w:adjustRightInd w:val="0"/>
              <w:snapToGrid w:val="0"/>
              <w:jc w:val="left"/>
              <w:rPr>
                <w:szCs w:val="21"/>
              </w:rPr>
            </w:pPr>
          </w:p>
        </w:tc>
      </w:tr>
      <w:tr w:rsidR="00FC6D3B"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997383">
            <w:pPr>
              <w:adjustRightInd w:val="0"/>
              <w:snapToGrid w:val="0"/>
              <w:jc w:val="center"/>
              <w:rPr>
                <w:szCs w:val="21"/>
              </w:rPr>
            </w:pPr>
            <w:r w:rsidRPr="00CC7A4B">
              <w:rPr>
                <w:szCs w:val="21"/>
              </w:rPr>
              <w:t>第二节</w:t>
            </w:r>
          </w:p>
          <w:p w:rsidR="00FC6D3B" w:rsidRPr="00CC7A4B" w:rsidRDefault="00FC6D3B" w:rsidP="00997383">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997383">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997383">
            <w:pPr>
              <w:adjustRightInd w:val="0"/>
              <w:snapToGrid w:val="0"/>
              <w:jc w:val="left"/>
              <w:rPr>
                <w:szCs w:val="21"/>
                <w:u w:val="single"/>
              </w:rPr>
            </w:pPr>
          </w:p>
        </w:tc>
      </w:tr>
      <w:tr w:rsidR="00FC6D3B" w:rsidRPr="00CC7A4B" w:rsidTr="0099738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997383">
            <w:pPr>
              <w:adjustRightInd w:val="0"/>
              <w:snapToGrid w:val="0"/>
              <w:jc w:val="center"/>
              <w:rPr>
                <w:szCs w:val="21"/>
              </w:rPr>
            </w:pPr>
            <w:r w:rsidRPr="00CC7A4B">
              <w:rPr>
                <w:szCs w:val="21"/>
              </w:rPr>
              <w:t>第二节</w:t>
            </w:r>
          </w:p>
          <w:p w:rsidR="00FC6D3B" w:rsidRPr="00CC7A4B" w:rsidRDefault="00FC6D3B" w:rsidP="00997383">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997383">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997383">
            <w:pPr>
              <w:adjustRightInd w:val="0"/>
              <w:snapToGrid w:val="0"/>
              <w:jc w:val="left"/>
              <w:rPr>
                <w:szCs w:val="21"/>
                <w:u w:val="single"/>
              </w:rPr>
            </w:pPr>
          </w:p>
        </w:tc>
      </w:tr>
      <w:tr w:rsidR="00FC6D3B" w:rsidRPr="00CC7A4B" w:rsidTr="00997383">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CC7A4B" w:rsidRDefault="00FC6D3B" w:rsidP="00997383">
            <w:pPr>
              <w:adjustRightInd w:val="0"/>
              <w:snapToGrid w:val="0"/>
              <w:jc w:val="center"/>
              <w:rPr>
                <w:szCs w:val="21"/>
              </w:rPr>
            </w:pPr>
            <w:r w:rsidRPr="00CC7A4B">
              <w:rPr>
                <w:szCs w:val="21"/>
              </w:rPr>
              <w:t>第二节</w:t>
            </w:r>
          </w:p>
          <w:p w:rsidR="00FC6D3B" w:rsidRPr="00CC7A4B" w:rsidRDefault="00FC6D3B" w:rsidP="00997383">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CC7A4B" w:rsidRDefault="00FC6D3B" w:rsidP="00997383">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CC7A4B" w:rsidRDefault="00FC6D3B" w:rsidP="00997383">
            <w:pPr>
              <w:adjustRightInd w:val="0"/>
              <w:snapToGrid w:val="0"/>
              <w:jc w:val="left"/>
              <w:rPr>
                <w:szCs w:val="21"/>
                <w:u w:val="single"/>
              </w:rPr>
            </w:pPr>
          </w:p>
        </w:tc>
      </w:tr>
      <w:tr w:rsidR="00FC6D3B" w:rsidRPr="00CC7A4B" w:rsidTr="00997383">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CC7A4B" w:rsidRDefault="00FC6D3B" w:rsidP="00997383">
            <w:pPr>
              <w:adjustRightInd w:val="0"/>
              <w:snapToGrid w:val="0"/>
              <w:jc w:val="center"/>
              <w:rPr>
                <w:szCs w:val="21"/>
              </w:rPr>
            </w:pPr>
            <w:r w:rsidRPr="00CC7A4B">
              <w:rPr>
                <w:szCs w:val="21"/>
              </w:rPr>
              <w:t>第二节</w:t>
            </w:r>
          </w:p>
          <w:p w:rsidR="00FC6D3B" w:rsidRPr="00CC7A4B" w:rsidRDefault="00FC6D3B" w:rsidP="00997383">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CC7A4B" w:rsidRDefault="00FC6D3B" w:rsidP="00997383">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CC7A4B" w:rsidRDefault="00FC6D3B" w:rsidP="00997383">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FC6D3B" w:rsidRPr="00CC7A4B" w:rsidRDefault="00FC6D3B" w:rsidP="00997383">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FC6D3B" w:rsidRPr="00CC7A4B" w:rsidRDefault="00FC6D3B" w:rsidP="00997383">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FC6D3B" w:rsidRPr="00CC7A4B" w:rsidTr="00997383">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CC7A4B" w:rsidRDefault="00FC6D3B" w:rsidP="00997383">
            <w:pPr>
              <w:adjustRightInd w:val="0"/>
              <w:snapToGrid w:val="0"/>
              <w:jc w:val="center"/>
              <w:rPr>
                <w:szCs w:val="21"/>
              </w:rPr>
            </w:pPr>
            <w:r w:rsidRPr="00CC7A4B">
              <w:rPr>
                <w:szCs w:val="21"/>
              </w:rPr>
              <w:t>第二节</w:t>
            </w:r>
          </w:p>
          <w:p w:rsidR="00FC6D3B" w:rsidRPr="00CC7A4B" w:rsidRDefault="00FC6D3B" w:rsidP="00997383">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CC7A4B" w:rsidRDefault="00FC6D3B" w:rsidP="00997383">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CC7A4B" w:rsidRDefault="00FC6D3B" w:rsidP="00997383">
            <w:pPr>
              <w:adjustRightInd w:val="0"/>
              <w:snapToGrid w:val="0"/>
              <w:jc w:val="left"/>
              <w:rPr>
                <w:szCs w:val="21"/>
              </w:rPr>
            </w:pPr>
          </w:p>
        </w:tc>
      </w:tr>
    </w:tbl>
    <w:p w:rsidR="00FC6D3B" w:rsidRDefault="00FC6D3B" w:rsidP="00FC6D3B">
      <w:pPr>
        <w:tabs>
          <w:tab w:val="left" w:pos="360"/>
        </w:tabs>
        <w:spacing w:line="520" w:lineRule="exact"/>
        <w:ind w:firstLineChars="171" w:firstLine="382"/>
        <w:rPr>
          <w:sz w:val="24"/>
          <w:szCs w:val="24"/>
        </w:rPr>
      </w:pPr>
    </w:p>
    <w:p w:rsidR="00FC6D3B" w:rsidRPr="00CC7A4B" w:rsidRDefault="00FC6D3B" w:rsidP="00FC6D3B">
      <w:pPr>
        <w:tabs>
          <w:tab w:val="left" w:pos="360"/>
        </w:tabs>
        <w:spacing w:line="520" w:lineRule="exact"/>
        <w:ind w:firstLineChars="171" w:firstLine="382"/>
        <w:rPr>
          <w:sz w:val="24"/>
          <w:szCs w:val="24"/>
        </w:rPr>
      </w:pPr>
    </w:p>
    <w:p w:rsidR="00FC6D3B" w:rsidRDefault="00FC6D3B">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7F121D58" wp14:editId="74FCC05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投标单位电话：</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投标单位详细地址：</w:t>
      </w:r>
    </w:p>
    <w:p w:rsidR="004A3B65" w:rsidRPr="0080752E" w:rsidRDefault="00D23CDE" w:rsidP="00851179">
      <w:pPr>
        <w:spacing w:beforeLines="30" w:before="85" w:afterLines="70" w:after="199" w:line="540" w:lineRule="exact"/>
        <w:ind w:leftChars="300" w:left="579"/>
        <w:rPr>
          <w:b/>
          <w:sz w:val="34"/>
          <w:szCs w:val="34"/>
        </w:rPr>
      </w:pPr>
      <w:r>
        <w:rPr>
          <w:rFonts w:hint="eastAsia"/>
          <w:b/>
          <w:kern w:val="0"/>
          <w:sz w:val="34"/>
          <w:szCs w:val="34"/>
        </w:rPr>
        <w:t>投标代表人姓名：</w:t>
      </w:r>
    </w:p>
    <w:p w:rsidR="004A3B65" w:rsidRPr="0080752E" w:rsidRDefault="00C24668" w:rsidP="00851179">
      <w:pPr>
        <w:spacing w:beforeLines="30" w:before="85" w:afterLines="70" w:after="199" w:line="540" w:lineRule="exact"/>
        <w:ind w:leftChars="300" w:left="579"/>
        <w:rPr>
          <w:b/>
          <w:sz w:val="34"/>
          <w:szCs w:val="34"/>
        </w:rPr>
      </w:pPr>
      <w:r w:rsidRPr="0080752E">
        <w:rPr>
          <w:rFonts w:hint="eastAsia"/>
          <w:b/>
          <w:sz w:val="34"/>
          <w:szCs w:val="34"/>
        </w:rPr>
        <w:t>法定代表人</w:t>
      </w:r>
      <w:r w:rsidR="004A3B65" w:rsidRPr="0080752E">
        <w:rPr>
          <w:rFonts w:hint="eastAsia"/>
          <w:b/>
          <w:sz w:val="34"/>
          <w:szCs w:val="34"/>
        </w:rPr>
        <w:t>：</w:t>
      </w: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F94945" w:rsidRDefault="0079363C" w:rsidP="00E21EBF">
      <w:pPr>
        <w:tabs>
          <w:tab w:val="left" w:pos="360"/>
        </w:tabs>
        <w:spacing w:afterLines="100" w:after="285" w:line="360" w:lineRule="auto"/>
        <w:rPr>
          <w:b/>
          <w:sz w:val="24"/>
        </w:rPr>
      </w:pPr>
      <w:r w:rsidRPr="00F94945">
        <w:rPr>
          <w:b/>
          <w:sz w:val="24"/>
        </w:rPr>
        <w:lastRenderedPageBreak/>
        <w:t>附件</w:t>
      </w:r>
      <w:r w:rsidRPr="00F94945">
        <w:rPr>
          <w:b/>
          <w:sz w:val="24"/>
        </w:rPr>
        <w:t>1</w:t>
      </w:r>
    </w:p>
    <w:p w:rsidR="0079363C" w:rsidRPr="0080752E" w:rsidRDefault="0079363C" w:rsidP="005D792B">
      <w:pPr>
        <w:autoSpaceDN w:val="0"/>
        <w:spacing w:line="360" w:lineRule="auto"/>
        <w:jc w:val="center"/>
        <w:rPr>
          <w:b/>
          <w:bCs/>
          <w:sz w:val="24"/>
        </w:rPr>
      </w:pPr>
      <w:r w:rsidRPr="0080752E">
        <w:rPr>
          <w:b/>
          <w:bCs/>
          <w:sz w:val="24"/>
        </w:rPr>
        <w:t>投标书</w:t>
      </w:r>
    </w:p>
    <w:p w:rsidR="0079363C" w:rsidRPr="0080752E" w:rsidRDefault="0079363C" w:rsidP="005D792B">
      <w:pPr>
        <w:spacing w:line="360" w:lineRule="auto"/>
        <w:rPr>
          <w:sz w:val="24"/>
        </w:rPr>
      </w:pPr>
      <w:r w:rsidRPr="0080752E">
        <w:rPr>
          <w:sz w:val="24"/>
        </w:rPr>
        <w:t>致：天津市政府采购中心</w:t>
      </w:r>
    </w:p>
    <w:p w:rsidR="0079363C" w:rsidRPr="0080752E" w:rsidRDefault="0079363C" w:rsidP="005D792B">
      <w:pPr>
        <w:spacing w:line="360" w:lineRule="auto"/>
        <w:ind w:firstLineChars="200" w:firstLine="446"/>
        <w:rPr>
          <w:sz w:val="24"/>
        </w:rPr>
      </w:pPr>
      <w:r w:rsidRPr="0080752E">
        <w:rPr>
          <w:sz w:val="24"/>
        </w:rPr>
        <w:t>根据贵方为天津市</w:t>
      </w:r>
      <w:r w:rsidRPr="0080752E">
        <w:rPr>
          <w:sz w:val="24"/>
          <w:u w:val="single"/>
        </w:rPr>
        <w:t xml:space="preserve">      </w:t>
      </w:r>
      <w:r w:rsidR="007737A3" w:rsidRPr="0080752E">
        <w:rPr>
          <w:rFonts w:hint="eastAsia"/>
          <w:sz w:val="24"/>
          <w:u w:val="single"/>
        </w:rPr>
        <w:t xml:space="preserve">   </w:t>
      </w:r>
      <w:r w:rsidRPr="0080752E">
        <w:rPr>
          <w:sz w:val="24"/>
          <w:u w:val="single"/>
        </w:rPr>
        <w:t xml:space="preserve">         </w:t>
      </w:r>
      <w:r w:rsidRPr="0080752E">
        <w:rPr>
          <w:sz w:val="24"/>
        </w:rPr>
        <w:t>项目</w:t>
      </w:r>
      <w:r w:rsidR="007737A3" w:rsidRPr="0080752E">
        <w:rPr>
          <w:sz w:val="24"/>
        </w:rPr>
        <w:t>（项目编号：</w:t>
      </w:r>
      <w:r w:rsidR="007737A3" w:rsidRPr="0080752E">
        <w:rPr>
          <w:sz w:val="24"/>
          <w:u w:val="single"/>
        </w:rPr>
        <w:t xml:space="preserve">             </w:t>
      </w:r>
      <w:r w:rsidR="007737A3" w:rsidRPr="0080752E">
        <w:rPr>
          <w:sz w:val="24"/>
        </w:rPr>
        <w:t>）</w:t>
      </w:r>
      <w:r w:rsidRPr="0080752E">
        <w:rPr>
          <w:sz w:val="24"/>
        </w:rPr>
        <w:t>的投标邀请，签字代表</w:t>
      </w:r>
      <w:r w:rsidRPr="0080752E">
        <w:rPr>
          <w:sz w:val="24"/>
          <w:u w:val="single"/>
        </w:rPr>
        <w:t xml:space="preserve">       </w:t>
      </w:r>
      <w:r w:rsidR="007737A3" w:rsidRPr="0080752E">
        <w:rPr>
          <w:rFonts w:hint="eastAsia"/>
          <w:sz w:val="24"/>
          <w:u w:val="single"/>
        </w:rPr>
        <w:t xml:space="preserve">              </w:t>
      </w:r>
      <w:r w:rsidRPr="0080752E">
        <w:rPr>
          <w:sz w:val="24"/>
          <w:u w:val="single"/>
        </w:rPr>
        <w:t xml:space="preserve">      </w:t>
      </w:r>
      <w:r w:rsidRPr="0080752E">
        <w:rPr>
          <w:sz w:val="24"/>
        </w:rPr>
        <w:t>（姓名</w:t>
      </w:r>
      <w:r w:rsidRPr="0080752E">
        <w:rPr>
          <w:sz w:val="24"/>
          <w:lang w:val="en-GB"/>
        </w:rPr>
        <w:t>/</w:t>
      </w:r>
      <w:r w:rsidRPr="0080752E">
        <w:rPr>
          <w:sz w:val="24"/>
        </w:rPr>
        <w:t>职务）经正式授权并代表</w:t>
      </w:r>
      <w:r w:rsidR="00010DCF" w:rsidRPr="0080752E">
        <w:rPr>
          <w:rFonts w:hint="eastAsia"/>
          <w:sz w:val="24"/>
        </w:rPr>
        <w:t>我公司</w:t>
      </w:r>
      <w:r w:rsidRPr="0080752E">
        <w:rPr>
          <w:sz w:val="24"/>
          <w:u w:val="single"/>
        </w:rPr>
        <w:t xml:space="preserve">               </w:t>
      </w:r>
      <w:r w:rsidR="007737A3" w:rsidRPr="0080752E">
        <w:rPr>
          <w:rFonts w:hint="eastAsia"/>
          <w:sz w:val="24"/>
          <w:u w:val="single"/>
        </w:rPr>
        <w:t xml:space="preserve">   </w:t>
      </w:r>
      <w:r w:rsidRPr="0080752E">
        <w:rPr>
          <w:sz w:val="24"/>
          <w:u w:val="single"/>
        </w:rPr>
        <w:t xml:space="preserve">         </w:t>
      </w:r>
      <w:r w:rsidR="00010DCF" w:rsidRPr="0080752E">
        <w:rPr>
          <w:sz w:val="24"/>
        </w:rPr>
        <w:t>（</w:t>
      </w:r>
      <w:r w:rsidR="00010DCF" w:rsidRPr="0080752E">
        <w:rPr>
          <w:rFonts w:hint="eastAsia"/>
          <w:sz w:val="24"/>
        </w:rPr>
        <w:t>投标单位</w:t>
      </w:r>
      <w:r w:rsidRPr="0080752E">
        <w:rPr>
          <w:sz w:val="24"/>
        </w:rPr>
        <w:t>名称、地址）提交</w:t>
      </w:r>
      <w:r w:rsidR="007737A3" w:rsidRPr="0080752E">
        <w:rPr>
          <w:rFonts w:hint="eastAsia"/>
          <w:sz w:val="24"/>
        </w:rPr>
        <w:t>网上应答及上传加盖电子签章的投标文件</w:t>
      </w:r>
      <w:r w:rsidRPr="0080752E">
        <w:rPr>
          <w:sz w:val="24"/>
        </w:rPr>
        <w:t>。</w:t>
      </w:r>
    </w:p>
    <w:p w:rsidR="0079363C" w:rsidRPr="0080752E" w:rsidRDefault="0079363C" w:rsidP="005D792B">
      <w:pPr>
        <w:spacing w:line="360" w:lineRule="auto"/>
        <w:ind w:firstLineChars="200" w:firstLine="446"/>
        <w:rPr>
          <w:sz w:val="24"/>
        </w:rPr>
      </w:pPr>
      <w:r w:rsidRPr="0080752E">
        <w:rPr>
          <w:sz w:val="24"/>
        </w:rPr>
        <w:t>据此函，签字代表宣布同意如下：</w:t>
      </w:r>
    </w:p>
    <w:p w:rsidR="008C4E8A" w:rsidRPr="0080752E" w:rsidRDefault="008C4E8A" w:rsidP="008C4E8A">
      <w:pPr>
        <w:spacing w:line="360" w:lineRule="auto"/>
        <w:ind w:firstLineChars="200" w:firstLine="446"/>
        <w:rPr>
          <w:sz w:val="24"/>
        </w:rPr>
      </w:pPr>
      <w:r w:rsidRPr="0080752E">
        <w:rPr>
          <w:rFonts w:hint="eastAsia"/>
          <w:sz w:val="24"/>
        </w:rPr>
        <w:t xml:space="preserve">1. </w:t>
      </w:r>
      <w:r w:rsidRPr="0080752E">
        <w:rPr>
          <w:rFonts w:hint="eastAsia"/>
          <w:sz w:val="24"/>
        </w:rPr>
        <w:t>所附投标报价表中规定的应提供和交付的货物投标总价为：</w:t>
      </w:r>
    </w:p>
    <w:p w:rsidR="008C4E8A" w:rsidRPr="0080752E" w:rsidRDefault="008C4E8A" w:rsidP="008C4E8A">
      <w:pPr>
        <w:spacing w:line="360" w:lineRule="auto"/>
        <w:ind w:firstLineChars="200" w:firstLine="446"/>
        <w:rPr>
          <w:sz w:val="24"/>
        </w:rPr>
      </w:pPr>
      <w:r w:rsidRPr="0080752E">
        <w:rPr>
          <w:rFonts w:hint="eastAsia"/>
          <w:sz w:val="24"/>
        </w:rPr>
        <w:t>第一包，￥</w:t>
      </w:r>
      <w:r w:rsidRPr="0080752E">
        <w:rPr>
          <w:rFonts w:hint="eastAsia"/>
          <w:sz w:val="24"/>
          <w:u w:val="single"/>
        </w:rPr>
        <w:t xml:space="preserve">      </w:t>
      </w:r>
      <w:r w:rsidRPr="0080752E">
        <w:rPr>
          <w:rFonts w:hint="eastAsia"/>
          <w:sz w:val="24"/>
        </w:rPr>
        <w:t>元（人民币），大写</w:t>
      </w:r>
      <w:r w:rsidRPr="0080752E">
        <w:rPr>
          <w:rFonts w:hint="eastAsia"/>
          <w:sz w:val="24"/>
          <w:u w:val="single"/>
        </w:rPr>
        <w:t xml:space="preserve">                   </w:t>
      </w:r>
      <w:r w:rsidRPr="0080752E">
        <w:rPr>
          <w:rFonts w:hint="eastAsia"/>
          <w:sz w:val="24"/>
        </w:rPr>
        <w:t>。</w:t>
      </w:r>
    </w:p>
    <w:p w:rsidR="0079363C" w:rsidRPr="0080752E" w:rsidRDefault="0079363C" w:rsidP="005D792B">
      <w:pPr>
        <w:spacing w:line="360" w:lineRule="auto"/>
        <w:ind w:firstLineChars="200" w:firstLine="446"/>
        <w:rPr>
          <w:sz w:val="24"/>
        </w:rPr>
      </w:pPr>
      <w:r w:rsidRPr="0080752E">
        <w:rPr>
          <w:sz w:val="24"/>
        </w:rPr>
        <w:t>……</w:t>
      </w:r>
    </w:p>
    <w:p w:rsidR="0079363C" w:rsidRPr="0080752E" w:rsidRDefault="0079363C" w:rsidP="005D792B">
      <w:pPr>
        <w:spacing w:line="360" w:lineRule="auto"/>
        <w:ind w:firstLineChars="200" w:firstLine="446"/>
        <w:rPr>
          <w:sz w:val="24"/>
        </w:rPr>
      </w:pPr>
      <w:r w:rsidRPr="0080752E">
        <w:rPr>
          <w:sz w:val="24"/>
        </w:rPr>
        <w:t>2.</w:t>
      </w:r>
      <w:r w:rsidR="007737A3" w:rsidRPr="0080752E">
        <w:rPr>
          <w:rFonts w:hint="eastAsia"/>
          <w:sz w:val="24"/>
        </w:rPr>
        <w:t xml:space="preserve"> </w:t>
      </w:r>
      <w:r w:rsidR="00010DCF" w:rsidRPr="0080752E">
        <w:rPr>
          <w:rFonts w:hint="eastAsia"/>
          <w:sz w:val="24"/>
        </w:rPr>
        <w:t>我公司</w:t>
      </w:r>
      <w:r w:rsidRPr="0080752E">
        <w:rPr>
          <w:sz w:val="24"/>
        </w:rPr>
        <w:t>将按招标文件的规定履行合同责任和义务。</w:t>
      </w:r>
    </w:p>
    <w:p w:rsidR="0079363C" w:rsidRPr="0080752E" w:rsidRDefault="0079363C" w:rsidP="005D792B">
      <w:pPr>
        <w:spacing w:line="360" w:lineRule="auto"/>
        <w:ind w:firstLineChars="200" w:firstLine="446"/>
        <w:rPr>
          <w:sz w:val="24"/>
        </w:rPr>
      </w:pPr>
      <w:r w:rsidRPr="0080752E">
        <w:rPr>
          <w:sz w:val="24"/>
        </w:rPr>
        <w:t>3.</w:t>
      </w:r>
      <w:r w:rsidR="007737A3" w:rsidRPr="0080752E">
        <w:rPr>
          <w:rFonts w:hint="eastAsia"/>
          <w:sz w:val="24"/>
        </w:rPr>
        <w:t xml:space="preserve"> </w:t>
      </w:r>
      <w:r w:rsidR="00766299" w:rsidRPr="0080752E">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80752E" w:rsidRDefault="0079363C" w:rsidP="005D792B">
      <w:pPr>
        <w:spacing w:line="360" w:lineRule="auto"/>
        <w:ind w:firstLineChars="200" w:firstLine="446"/>
        <w:rPr>
          <w:sz w:val="24"/>
        </w:rPr>
      </w:pPr>
      <w:r w:rsidRPr="0080752E">
        <w:rPr>
          <w:sz w:val="24"/>
        </w:rPr>
        <w:t>4.</w:t>
      </w:r>
      <w:r w:rsidR="007737A3" w:rsidRPr="0080752E">
        <w:rPr>
          <w:rFonts w:hint="eastAsia"/>
          <w:sz w:val="24"/>
        </w:rPr>
        <w:t xml:space="preserve"> </w:t>
      </w:r>
      <w:r w:rsidR="00136F51" w:rsidRPr="0080752E">
        <w:rPr>
          <w:rFonts w:hint="eastAsia"/>
          <w:sz w:val="24"/>
        </w:rPr>
        <w:t>我公司的</w:t>
      </w:r>
      <w:r w:rsidR="00766299" w:rsidRPr="0080752E">
        <w:rPr>
          <w:rFonts w:hint="eastAsia"/>
          <w:sz w:val="24"/>
        </w:rPr>
        <w:t>投标有效期为</w:t>
      </w:r>
      <w:r w:rsidR="00FC5B2A" w:rsidRPr="00FC5B2A">
        <w:rPr>
          <w:rFonts w:hint="eastAsia"/>
          <w:sz w:val="24"/>
        </w:rPr>
        <w:t>提交投标文件的截止之日</w:t>
      </w:r>
      <w:r w:rsidR="00766299" w:rsidRPr="0080752E">
        <w:rPr>
          <w:rFonts w:hint="eastAsia"/>
          <w:sz w:val="24"/>
        </w:rPr>
        <w:t>起</w:t>
      </w:r>
      <w:r w:rsidR="00766299" w:rsidRPr="0080752E">
        <w:rPr>
          <w:rFonts w:hint="eastAsia"/>
          <w:sz w:val="24"/>
        </w:rPr>
        <w:t>60</w:t>
      </w:r>
      <w:r w:rsidR="00766299" w:rsidRPr="0080752E">
        <w:rPr>
          <w:rFonts w:hint="eastAsia"/>
          <w:sz w:val="24"/>
        </w:rPr>
        <w:t>天。</w:t>
      </w:r>
    </w:p>
    <w:p w:rsidR="0079363C" w:rsidRPr="00E21EBF" w:rsidRDefault="00010DCF" w:rsidP="005D792B">
      <w:pPr>
        <w:spacing w:line="360" w:lineRule="auto"/>
        <w:ind w:firstLineChars="200" w:firstLine="446"/>
        <w:rPr>
          <w:sz w:val="24"/>
        </w:rPr>
      </w:pPr>
      <w:r w:rsidRPr="00E21EBF">
        <w:rPr>
          <w:rFonts w:hint="eastAsia"/>
          <w:sz w:val="24"/>
        </w:rPr>
        <w:t>5</w:t>
      </w:r>
      <w:r w:rsidR="0079363C" w:rsidRPr="00E21EBF">
        <w:rPr>
          <w:sz w:val="24"/>
        </w:rPr>
        <w:t>.</w:t>
      </w:r>
      <w:r w:rsidR="007737A3" w:rsidRPr="00E21EBF">
        <w:rPr>
          <w:rFonts w:hint="eastAsia"/>
          <w:sz w:val="24"/>
        </w:rPr>
        <w:t xml:space="preserve"> </w:t>
      </w:r>
      <w:r w:rsidRPr="00E21EBF">
        <w:rPr>
          <w:rFonts w:hint="eastAsia"/>
          <w:sz w:val="24"/>
        </w:rPr>
        <w:t>我公司同意按照招标方要求</w:t>
      </w:r>
      <w:r w:rsidR="0079363C" w:rsidRPr="00E21EBF">
        <w:rPr>
          <w:sz w:val="24"/>
        </w:rPr>
        <w:t>提供的与</w:t>
      </w:r>
      <w:r w:rsidRPr="00E21EBF">
        <w:rPr>
          <w:sz w:val="24"/>
        </w:rPr>
        <w:t>投标有关的一切数据或资料</w:t>
      </w:r>
      <w:r w:rsidR="00CB1696" w:rsidRPr="00E21EBF">
        <w:rPr>
          <w:rFonts w:hint="eastAsia"/>
          <w:sz w:val="24"/>
        </w:rPr>
        <w:t>，</w:t>
      </w:r>
      <w:r w:rsidR="00DA1C99" w:rsidRPr="00E21EBF">
        <w:rPr>
          <w:rFonts w:hint="eastAsia"/>
          <w:sz w:val="24"/>
        </w:rPr>
        <w:t>并声明投标文件及所提供的一切资料</w:t>
      </w:r>
      <w:proofErr w:type="gramStart"/>
      <w:r w:rsidR="00DA1C99" w:rsidRPr="00E21EBF">
        <w:rPr>
          <w:rFonts w:hint="eastAsia"/>
          <w:sz w:val="24"/>
        </w:rPr>
        <w:t>均真实</w:t>
      </w:r>
      <w:proofErr w:type="gramEnd"/>
      <w:r w:rsidR="00CB1696" w:rsidRPr="00E21EBF">
        <w:rPr>
          <w:rFonts w:hint="eastAsia"/>
          <w:sz w:val="24"/>
        </w:rPr>
        <w:t>有效。由于我公司提供资料不实而造成的责任和后果由我公司自行承担。</w:t>
      </w:r>
    </w:p>
    <w:p w:rsidR="00136F51" w:rsidRPr="0080752E" w:rsidRDefault="00136F51" w:rsidP="00136F51">
      <w:pPr>
        <w:spacing w:line="360" w:lineRule="auto"/>
        <w:ind w:firstLineChars="200" w:firstLine="446"/>
        <w:rPr>
          <w:sz w:val="24"/>
        </w:rPr>
      </w:pPr>
      <w:r w:rsidRPr="0080752E">
        <w:rPr>
          <w:rFonts w:hint="eastAsia"/>
          <w:sz w:val="24"/>
        </w:rPr>
        <w:t xml:space="preserve">6. </w:t>
      </w:r>
      <w:r w:rsidRPr="0080752E">
        <w:rPr>
          <w:rFonts w:hint="eastAsia"/>
          <w:sz w:val="24"/>
        </w:rPr>
        <w:t>我公司保证所投产品来自合法的供货渠道，若中标，则有义务向采购人提供其需要的有效书面证明材料。如果提供非法渠道的商品，视为欺诈，</w:t>
      </w:r>
      <w:r w:rsidR="00A62455" w:rsidRPr="0080752E">
        <w:rPr>
          <w:rFonts w:hint="eastAsia"/>
          <w:sz w:val="24"/>
        </w:rPr>
        <w:t>并</w:t>
      </w:r>
      <w:r w:rsidRPr="0080752E">
        <w:rPr>
          <w:rFonts w:hint="eastAsia"/>
          <w:sz w:val="24"/>
        </w:rPr>
        <w:t>承担</w:t>
      </w:r>
      <w:r w:rsidR="00A62455" w:rsidRPr="0080752E">
        <w:rPr>
          <w:rFonts w:hint="eastAsia"/>
          <w:sz w:val="24"/>
        </w:rPr>
        <w:t>相关责任</w:t>
      </w:r>
      <w:r w:rsidRPr="0080752E">
        <w:rPr>
          <w:rFonts w:hint="eastAsia"/>
          <w:sz w:val="24"/>
        </w:rPr>
        <w:t>。</w:t>
      </w:r>
    </w:p>
    <w:p w:rsidR="00136F51" w:rsidRPr="0080752E" w:rsidRDefault="00136F51" w:rsidP="00136F51">
      <w:pPr>
        <w:spacing w:line="360" w:lineRule="auto"/>
        <w:ind w:firstLineChars="200" w:firstLine="446"/>
        <w:rPr>
          <w:sz w:val="24"/>
        </w:rPr>
      </w:pPr>
      <w:r w:rsidRPr="0080752E">
        <w:rPr>
          <w:rFonts w:hint="eastAsia"/>
          <w:sz w:val="24"/>
        </w:rPr>
        <w:t xml:space="preserve">7. </w:t>
      </w:r>
      <w:r w:rsidRPr="0080752E">
        <w:rPr>
          <w:rFonts w:hint="eastAsia"/>
          <w:sz w:val="24"/>
        </w:rPr>
        <w:t>我公司已熟知</w:t>
      </w:r>
      <w:r w:rsidR="00BC74D7" w:rsidRPr="0080752E">
        <w:rPr>
          <w:rFonts w:hint="eastAsia"/>
          <w:sz w:val="24"/>
        </w:rPr>
        <w:t>贵</w:t>
      </w:r>
      <w:r w:rsidRPr="0080752E">
        <w:rPr>
          <w:rFonts w:hint="eastAsia"/>
          <w:sz w:val="24"/>
        </w:rPr>
        <w:t>中心关于本项目电子招投标的要求和规定。我公司</w:t>
      </w:r>
      <w:proofErr w:type="gramStart"/>
      <w:r w:rsidRPr="0080752E">
        <w:rPr>
          <w:rFonts w:hint="eastAsia"/>
          <w:sz w:val="24"/>
        </w:rPr>
        <w:t>完全响应</w:t>
      </w:r>
      <w:proofErr w:type="gramEnd"/>
      <w:r w:rsidRPr="0080752E">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80752E">
        <w:rPr>
          <w:rFonts w:hint="eastAsia"/>
          <w:sz w:val="24"/>
        </w:rPr>
        <w:t>缺失均</w:t>
      </w:r>
      <w:proofErr w:type="gramEnd"/>
      <w:r w:rsidRPr="0080752E">
        <w:rPr>
          <w:rFonts w:hint="eastAsia"/>
          <w:sz w:val="24"/>
        </w:rPr>
        <w:t>与</w:t>
      </w:r>
      <w:r w:rsidRPr="0080752E">
        <w:rPr>
          <w:rFonts w:hint="eastAsia"/>
          <w:sz w:val="24"/>
        </w:rPr>
        <w:lastRenderedPageBreak/>
        <w:t>贵中心无关，我方愿承担因此出现的任何风险和责任。</w:t>
      </w:r>
    </w:p>
    <w:p w:rsidR="00136F51" w:rsidRPr="00E21EBF" w:rsidRDefault="00136F51" w:rsidP="00136F51">
      <w:pPr>
        <w:spacing w:line="360" w:lineRule="auto"/>
        <w:ind w:firstLineChars="200" w:firstLine="446"/>
        <w:rPr>
          <w:sz w:val="24"/>
        </w:rPr>
      </w:pPr>
      <w:r w:rsidRPr="0080752E">
        <w:rPr>
          <w:rFonts w:hint="eastAsia"/>
          <w:sz w:val="24"/>
        </w:rPr>
        <w:t xml:space="preserve">8. </w:t>
      </w:r>
      <w:r w:rsidRPr="0080752E">
        <w:rPr>
          <w:rFonts w:hint="eastAsia"/>
          <w:sz w:val="24"/>
        </w:rPr>
        <w:t>我公司承诺完全符合《政府采购法》、《政府采购法实施条例》等法律法规规定，并随时接受</w:t>
      </w:r>
      <w:r w:rsidR="004A155E">
        <w:rPr>
          <w:rFonts w:hint="eastAsia"/>
          <w:sz w:val="24"/>
        </w:rPr>
        <w:t>采购人、采购代理机构</w:t>
      </w:r>
      <w:r w:rsidRPr="0080752E">
        <w:rPr>
          <w:rFonts w:hint="eastAsia"/>
          <w:sz w:val="24"/>
        </w:rPr>
        <w:t>的检查验证。</w:t>
      </w:r>
      <w:r w:rsidRPr="0080752E">
        <w:rPr>
          <w:sz w:val="24"/>
        </w:rPr>
        <w:t>在整个招标过程中，</w:t>
      </w:r>
      <w:r w:rsidR="00121CDE" w:rsidRPr="0080752E">
        <w:rPr>
          <w:rFonts w:hint="eastAsia"/>
          <w:sz w:val="24"/>
        </w:rPr>
        <w:t>我公司</w:t>
      </w:r>
      <w:r w:rsidRPr="0080752E">
        <w:rPr>
          <w:sz w:val="24"/>
        </w:rPr>
        <w:t>若有违规</w:t>
      </w:r>
      <w:r w:rsidRPr="00E21EBF">
        <w:rPr>
          <w:sz w:val="24"/>
        </w:rPr>
        <w:t>行为，</w:t>
      </w:r>
      <w:r w:rsidR="00121CDE" w:rsidRPr="00E21EBF">
        <w:rPr>
          <w:rFonts w:hint="eastAsia"/>
          <w:sz w:val="24"/>
        </w:rPr>
        <w:t>我公司完全接受</w:t>
      </w:r>
      <w:r w:rsidRPr="00E21EBF">
        <w:rPr>
          <w:sz w:val="24"/>
        </w:rPr>
        <w:t>贵</w:t>
      </w:r>
      <w:r w:rsidRPr="00E21EBF">
        <w:rPr>
          <w:rFonts w:hint="eastAsia"/>
          <w:sz w:val="24"/>
        </w:rPr>
        <w:t>中心</w:t>
      </w:r>
      <w:r w:rsidR="00121CDE" w:rsidRPr="00E21EBF">
        <w:rPr>
          <w:rFonts w:hint="eastAsia"/>
          <w:sz w:val="24"/>
        </w:rPr>
        <w:t>依照</w:t>
      </w:r>
      <w:r w:rsidR="00F238DF" w:rsidRPr="00E21EBF">
        <w:rPr>
          <w:rFonts w:hint="eastAsia"/>
          <w:sz w:val="24"/>
        </w:rPr>
        <w:t>相关法律法规和</w:t>
      </w:r>
      <w:r w:rsidRPr="00E21EBF">
        <w:rPr>
          <w:sz w:val="24"/>
        </w:rPr>
        <w:t>招标文件</w:t>
      </w:r>
      <w:r w:rsidR="00F238DF" w:rsidRPr="00E21EBF">
        <w:rPr>
          <w:rFonts w:hint="eastAsia"/>
          <w:sz w:val="24"/>
        </w:rPr>
        <w:t>的</w:t>
      </w:r>
      <w:r w:rsidRPr="00E21EBF">
        <w:rPr>
          <w:sz w:val="24"/>
        </w:rPr>
        <w:t>规定给予</w:t>
      </w:r>
      <w:r w:rsidR="00F238DF" w:rsidRPr="00E21EBF">
        <w:rPr>
          <w:rFonts w:hint="eastAsia"/>
          <w:sz w:val="24"/>
        </w:rPr>
        <w:t>处罚</w:t>
      </w:r>
      <w:r w:rsidRPr="00E21EBF">
        <w:rPr>
          <w:sz w:val="24"/>
        </w:rPr>
        <w:t>。</w:t>
      </w:r>
    </w:p>
    <w:p w:rsidR="009A64B1" w:rsidRPr="00E21EBF" w:rsidRDefault="009A64B1" w:rsidP="009A64B1">
      <w:pPr>
        <w:spacing w:line="360" w:lineRule="auto"/>
        <w:ind w:firstLineChars="200" w:firstLine="446"/>
        <w:rPr>
          <w:sz w:val="24"/>
        </w:rPr>
      </w:pPr>
      <w:r w:rsidRPr="00E21EBF">
        <w:rPr>
          <w:rFonts w:hint="eastAsia"/>
          <w:sz w:val="24"/>
        </w:rPr>
        <w:t xml:space="preserve">9. </w:t>
      </w:r>
      <w:r w:rsidRPr="00E21EBF">
        <w:rPr>
          <w:rFonts w:hint="eastAsia"/>
          <w:sz w:val="24"/>
        </w:rPr>
        <w:t>我公司承诺未列入“信用中国”网站（</w:t>
      </w:r>
      <w:r w:rsidRPr="00E21EBF">
        <w:rPr>
          <w:rFonts w:hint="eastAsia"/>
          <w:sz w:val="24"/>
        </w:rPr>
        <w:t>www.creditchina.gov.cn</w:t>
      </w:r>
      <w:r w:rsidRPr="00E21EBF">
        <w:rPr>
          <w:rFonts w:hint="eastAsia"/>
          <w:sz w:val="24"/>
        </w:rPr>
        <w:t>）失信被执行人、重大税收违法案件当事人名单，也未列入中国政府采购网（</w:t>
      </w:r>
      <w:r w:rsidRPr="00E21EBF">
        <w:rPr>
          <w:rFonts w:hint="eastAsia"/>
          <w:sz w:val="24"/>
        </w:rPr>
        <w:t>www.ccgp.gov.cn</w:t>
      </w:r>
      <w:r w:rsidRPr="00E21EBF">
        <w:rPr>
          <w:rFonts w:hint="eastAsia"/>
          <w:sz w:val="24"/>
        </w:rPr>
        <w:t>）政府采购严重违法失信行为记录名单，符合《中华人民共和国政府采购法》第二十二条规定的各项条件</w:t>
      </w:r>
      <w:r w:rsidR="004A6A8F" w:rsidRPr="00E21EBF">
        <w:rPr>
          <w:rFonts w:hint="eastAsia"/>
          <w:sz w:val="24"/>
        </w:rPr>
        <w:t>，</w:t>
      </w:r>
      <w:r w:rsidR="006740DD" w:rsidRPr="006740DD">
        <w:rPr>
          <w:rFonts w:hint="eastAsia"/>
          <w:sz w:val="24"/>
        </w:rPr>
        <w:t>具备履行合同所必需的设备和专业技术能力，</w:t>
      </w:r>
      <w:r w:rsidR="004A6A8F" w:rsidRPr="00E21EBF">
        <w:rPr>
          <w:rFonts w:hint="eastAsia"/>
          <w:sz w:val="24"/>
          <w:szCs w:val="24"/>
        </w:rPr>
        <w:t>投标截止日前</w:t>
      </w:r>
      <w:r w:rsidR="004A6A8F" w:rsidRPr="00E21EBF">
        <w:rPr>
          <w:rFonts w:hint="eastAsia"/>
          <w:sz w:val="24"/>
          <w:szCs w:val="24"/>
        </w:rPr>
        <w:t>3</w:t>
      </w:r>
      <w:r w:rsidR="004A6A8F" w:rsidRPr="00E21EBF">
        <w:rPr>
          <w:rFonts w:hint="eastAsia"/>
          <w:sz w:val="24"/>
          <w:szCs w:val="24"/>
        </w:rPr>
        <w:t>年在经营活动中没有重大违法记录</w:t>
      </w:r>
      <w:r w:rsidRPr="00E21EBF">
        <w:rPr>
          <w:rFonts w:hint="eastAsia"/>
          <w:sz w:val="24"/>
        </w:rPr>
        <w:t>。</w:t>
      </w:r>
    </w:p>
    <w:p w:rsidR="001C0E64" w:rsidRPr="00E21EBF" w:rsidRDefault="009A64B1" w:rsidP="001C0E64">
      <w:pPr>
        <w:spacing w:line="360" w:lineRule="auto"/>
        <w:ind w:firstLineChars="200" w:firstLine="446"/>
        <w:rPr>
          <w:sz w:val="24"/>
        </w:rPr>
      </w:pPr>
      <w:r w:rsidRPr="00E21EBF">
        <w:rPr>
          <w:rFonts w:hint="eastAsia"/>
          <w:sz w:val="24"/>
        </w:rPr>
        <w:t>10</w:t>
      </w:r>
      <w:r w:rsidR="001C0E64" w:rsidRPr="00E21EBF">
        <w:rPr>
          <w:sz w:val="24"/>
        </w:rPr>
        <w:t>.</w:t>
      </w:r>
      <w:r w:rsidR="001C0E64" w:rsidRPr="00E21EBF">
        <w:rPr>
          <w:rFonts w:hint="eastAsia"/>
          <w:sz w:val="24"/>
        </w:rPr>
        <w:t xml:space="preserve"> </w:t>
      </w:r>
      <w:r w:rsidR="001C0E64" w:rsidRPr="00E21EBF">
        <w:rPr>
          <w:sz w:val="24"/>
        </w:rPr>
        <w:t>我公司若中标，</w:t>
      </w:r>
      <w:proofErr w:type="gramStart"/>
      <w:r w:rsidR="001C0E64" w:rsidRPr="00E21EBF">
        <w:rPr>
          <w:sz w:val="24"/>
        </w:rPr>
        <w:t>本承诺</w:t>
      </w:r>
      <w:proofErr w:type="gramEnd"/>
      <w:r w:rsidR="001C0E64" w:rsidRPr="00E21EBF">
        <w:rPr>
          <w:sz w:val="24"/>
        </w:rPr>
        <w:t>将成为合同不可分割的一部分，与合同具有同等的法律效力。</w:t>
      </w:r>
    </w:p>
    <w:p w:rsidR="00136F51" w:rsidRPr="00E21EBF" w:rsidRDefault="001C0E64" w:rsidP="005D792B">
      <w:pPr>
        <w:spacing w:line="360" w:lineRule="auto"/>
        <w:ind w:firstLineChars="200" w:firstLine="446"/>
        <w:rPr>
          <w:sz w:val="24"/>
        </w:rPr>
      </w:pPr>
      <w:r w:rsidRPr="00E21EBF">
        <w:rPr>
          <w:rFonts w:hint="eastAsia"/>
          <w:sz w:val="24"/>
        </w:rPr>
        <w:t>1</w:t>
      </w:r>
      <w:r w:rsidR="009A64B1" w:rsidRPr="00E21EBF">
        <w:rPr>
          <w:rFonts w:hint="eastAsia"/>
          <w:sz w:val="24"/>
        </w:rPr>
        <w:t>1</w:t>
      </w:r>
      <w:r w:rsidRPr="00E21EBF">
        <w:rPr>
          <w:rFonts w:hint="eastAsia"/>
          <w:sz w:val="24"/>
        </w:rPr>
        <w:t xml:space="preserve">. </w:t>
      </w:r>
      <w:r w:rsidR="00136F51" w:rsidRPr="00E21EBF">
        <w:rPr>
          <w:rFonts w:hint="eastAsia"/>
          <w:sz w:val="24"/>
        </w:rPr>
        <w:t>如违反上述承诺，我</w:t>
      </w:r>
      <w:r w:rsidR="00A35BC5" w:rsidRPr="00E21EBF">
        <w:rPr>
          <w:rFonts w:hint="eastAsia"/>
          <w:sz w:val="24"/>
        </w:rPr>
        <w:t>公司</w:t>
      </w:r>
      <w:r w:rsidR="00136F51" w:rsidRPr="00E21EBF">
        <w:rPr>
          <w:rFonts w:hint="eastAsia"/>
          <w:sz w:val="24"/>
        </w:rPr>
        <w:t>投标无效</w:t>
      </w:r>
      <w:r w:rsidRPr="00E21EBF">
        <w:rPr>
          <w:rFonts w:hint="eastAsia"/>
          <w:sz w:val="24"/>
        </w:rPr>
        <w:t>且接受</w:t>
      </w:r>
      <w:r w:rsidR="00136F51" w:rsidRPr="00E21EBF">
        <w:rPr>
          <w:rFonts w:hint="eastAsia"/>
          <w:sz w:val="24"/>
        </w:rPr>
        <w:t>相关部门依法</w:t>
      </w:r>
      <w:proofErr w:type="gramStart"/>
      <w:r w:rsidR="00136F51" w:rsidRPr="00E21EBF">
        <w:rPr>
          <w:rFonts w:hint="eastAsia"/>
          <w:sz w:val="24"/>
        </w:rPr>
        <w:t>作出</w:t>
      </w:r>
      <w:proofErr w:type="gramEnd"/>
      <w:r w:rsidR="00136F51" w:rsidRPr="00E21EBF">
        <w:rPr>
          <w:rFonts w:hint="eastAsia"/>
          <w:sz w:val="24"/>
        </w:rPr>
        <w:t>的处罚，并</w:t>
      </w:r>
      <w:r w:rsidR="00BC74D7" w:rsidRPr="00E21EBF">
        <w:rPr>
          <w:rFonts w:hint="eastAsia"/>
          <w:sz w:val="24"/>
        </w:rPr>
        <w:t>承担</w:t>
      </w:r>
      <w:r w:rsidR="00136F51" w:rsidRPr="00E21EBF">
        <w:rPr>
          <w:rFonts w:hint="eastAsia"/>
          <w:sz w:val="24"/>
        </w:rPr>
        <w:t>通过“天津市政府采购网”等相关媒体予以公布</w:t>
      </w:r>
      <w:r w:rsidR="00BC74D7" w:rsidRPr="00E21EBF">
        <w:rPr>
          <w:rFonts w:hint="eastAsia"/>
          <w:sz w:val="24"/>
        </w:rPr>
        <w:t>的任何风险和责任。</w:t>
      </w:r>
    </w:p>
    <w:p w:rsidR="00535629" w:rsidRPr="00BE3FCB" w:rsidRDefault="00535629" w:rsidP="00535629">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535629" w:rsidRPr="00BE3FCB" w:rsidRDefault="00535629" w:rsidP="00535629">
      <w:pPr>
        <w:spacing w:line="360" w:lineRule="auto"/>
        <w:ind w:firstLineChars="200" w:firstLine="446"/>
        <w:rPr>
          <w:sz w:val="24"/>
        </w:rPr>
      </w:pPr>
      <w:r w:rsidRPr="00BE3FCB">
        <w:rPr>
          <w:rFonts w:hint="eastAsia"/>
          <w:sz w:val="24"/>
        </w:rPr>
        <w:t>纳税人识别号：</w:t>
      </w:r>
    </w:p>
    <w:p w:rsidR="00535629" w:rsidRPr="00BE3FCB" w:rsidRDefault="00535629" w:rsidP="00535629">
      <w:pPr>
        <w:spacing w:line="360" w:lineRule="auto"/>
        <w:ind w:firstLineChars="200" w:firstLine="446"/>
        <w:rPr>
          <w:sz w:val="24"/>
        </w:rPr>
      </w:pPr>
      <w:r w:rsidRPr="00BE3FCB">
        <w:rPr>
          <w:rFonts w:hint="eastAsia"/>
          <w:sz w:val="24"/>
        </w:rPr>
        <w:t>地址、电话：</w:t>
      </w:r>
    </w:p>
    <w:p w:rsidR="00535629" w:rsidRPr="00BE3FCB" w:rsidRDefault="00535629" w:rsidP="00535629">
      <w:pPr>
        <w:spacing w:line="360" w:lineRule="auto"/>
        <w:ind w:firstLineChars="200" w:firstLine="446"/>
        <w:rPr>
          <w:sz w:val="24"/>
        </w:rPr>
      </w:pPr>
      <w:r w:rsidRPr="00BE3FCB">
        <w:rPr>
          <w:rFonts w:hint="eastAsia"/>
          <w:sz w:val="24"/>
        </w:rPr>
        <w:t>开户行及账号：</w:t>
      </w:r>
    </w:p>
    <w:p w:rsidR="00535629" w:rsidRPr="00BE3FCB" w:rsidRDefault="00535629" w:rsidP="00535629">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535629" w:rsidRPr="00BE3FCB" w:rsidRDefault="00535629" w:rsidP="00535629">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535629" w:rsidRPr="00BE3FCB" w:rsidRDefault="00535629" w:rsidP="00535629">
      <w:pPr>
        <w:spacing w:line="360" w:lineRule="auto"/>
        <w:ind w:firstLineChars="200" w:firstLine="448"/>
        <w:rPr>
          <w:b/>
          <w:sz w:val="24"/>
        </w:rPr>
      </w:pPr>
      <w:r w:rsidRPr="00BE3FCB">
        <w:rPr>
          <w:rFonts w:hint="eastAsia"/>
          <w:b/>
          <w:sz w:val="24"/>
        </w:rPr>
        <w:t>□</w:t>
      </w:r>
      <w:r w:rsidRPr="00BE3FCB">
        <w:rPr>
          <w:b/>
          <w:sz w:val="24"/>
        </w:rPr>
        <w:t>上门自取</w:t>
      </w:r>
    </w:p>
    <w:p w:rsidR="00535629" w:rsidRPr="00BE3FCB" w:rsidRDefault="00535629" w:rsidP="00535629">
      <w:pPr>
        <w:spacing w:line="360" w:lineRule="auto"/>
        <w:ind w:firstLineChars="200" w:firstLine="446"/>
        <w:rPr>
          <w:sz w:val="24"/>
        </w:rPr>
      </w:pPr>
    </w:p>
    <w:p w:rsidR="00535629" w:rsidRPr="00BE3FCB" w:rsidRDefault="00535629" w:rsidP="00535629">
      <w:pPr>
        <w:spacing w:line="360" w:lineRule="auto"/>
        <w:ind w:firstLineChars="200" w:firstLine="448"/>
        <w:rPr>
          <w:b/>
          <w:sz w:val="24"/>
        </w:rPr>
      </w:pPr>
      <w:r w:rsidRPr="00BE3FCB">
        <w:rPr>
          <w:rFonts w:hint="eastAsia"/>
          <w:b/>
          <w:sz w:val="24"/>
        </w:rPr>
        <w:t>□</w:t>
      </w:r>
      <w:r w:rsidRPr="00BE3FCB">
        <w:rPr>
          <w:b/>
          <w:sz w:val="24"/>
        </w:rPr>
        <w:t>到付邮寄</w:t>
      </w:r>
    </w:p>
    <w:p w:rsidR="00535629" w:rsidRPr="00BE3FCB" w:rsidRDefault="00535629" w:rsidP="00535629">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535629" w:rsidRPr="00BE3FCB" w:rsidRDefault="00535629" w:rsidP="00535629">
      <w:pPr>
        <w:spacing w:line="360" w:lineRule="auto"/>
        <w:ind w:firstLineChars="200" w:firstLine="446"/>
        <w:rPr>
          <w:sz w:val="24"/>
        </w:rPr>
      </w:pPr>
      <w:r w:rsidRPr="00BE3FCB">
        <w:rPr>
          <w:sz w:val="24"/>
        </w:rPr>
        <w:lastRenderedPageBreak/>
        <w:t>邮寄联系人、手机号码：</w:t>
      </w:r>
    </w:p>
    <w:p w:rsidR="00232BC6" w:rsidRPr="00535629" w:rsidRDefault="00232BC6" w:rsidP="00ED080B">
      <w:pPr>
        <w:spacing w:line="360" w:lineRule="auto"/>
        <w:ind w:firstLineChars="1700" w:firstLine="3794"/>
        <w:rPr>
          <w:sz w:val="24"/>
        </w:rPr>
      </w:pPr>
    </w:p>
    <w:p w:rsidR="00ED080B" w:rsidRPr="00E21EBF" w:rsidRDefault="0079363C" w:rsidP="00ED080B">
      <w:pPr>
        <w:spacing w:line="360" w:lineRule="auto"/>
        <w:ind w:firstLineChars="1700" w:firstLine="3794"/>
        <w:rPr>
          <w:sz w:val="24"/>
        </w:rPr>
      </w:pPr>
      <w:r w:rsidRPr="00E21EBF">
        <w:rPr>
          <w:sz w:val="24"/>
        </w:rPr>
        <w:t>投标人名称：</w:t>
      </w:r>
    </w:p>
    <w:p w:rsidR="0079363C" w:rsidRPr="00E21EBF" w:rsidRDefault="0079363C"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79363C" w:rsidRPr="00E21EBF" w:rsidRDefault="0079363C" w:rsidP="0079363C">
      <w:pPr>
        <w:spacing w:line="460" w:lineRule="exact"/>
        <w:rPr>
          <w:sz w:val="24"/>
        </w:rPr>
      </w:pPr>
    </w:p>
    <w:p w:rsidR="0079363C" w:rsidRPr="00E21EBF" w:rsidRDefault="0079363C">
      <w:pPr>
        <w:widowControl/>
        <w:jc w:val="left"/>
        <w:rPr>
          <w:sz w:val="24"/>
        </w:rPr>
      </w:pPr>
      <w:r w:rsidRPr="00E21EBF">
        <w:rPr>
          <w:sz w:val="24"/>
        </w:rPr>
        <w:br w:type="page"/>
      </w:r>
    </w:p>
    <w:p w:rsidR="0079363C" w:rsidRDefault="0079363C" w:rsidP="00E21EBF">
      <w:pPr>
        <w:tabs>
          <w:tab w:val="left" w:pos="360"/>
        </w:tabs>
        <w:spacing w:afterLines="100" w:after="285" w:line="360" w:lineRule="auto"/>
        <w:rPr>
          <w:b/>
          <w:sz w:val="24"/>
        </w:rPr>
      </w:pPr>
      <w:r w:rsidRPr="00F94945">
        <w:rPr>
          <w:b/>
          <w:sz w:val="24"/>
        </w:rPr>
        <w:lastRenderedPageBreak/>
        <w:t>附件</w:t>
      </w:r>
      <w:r w:rsidRPr="00F94945">
        <w:rPr>
          <w:rFonts w:hint="eastAsia"/>
          <w:b/>
          <w:sz w:val="24"/>
        </w:rPr>
        <w:t>2</w:t>
      </w:r>
    </w:p>
    <w:p w:rsidR="00AB4803" w:rsidRDefault="00AB4803" w:rsidP="00AB4803">
      <w:pPr>
        <w:ind w:right="84"/>
        <w:jc w:val="center"/>
        <w:rPr>
          <w:b/>
          <w:sz w:val="24"/>
        </w:rPr>
      </w:pPr>
      <w:r>
        <w:rPr>
          <w:rFonts w:hint="eastAsia"/>
          <w:b/>
          <w:sz w:val="24"/>
        </w:rPr>
        <w:t>供应商资格声明函</w:t>
      </w:r>
    </w:p>
    <w:p w:rsidR="00AB4803" w:rsidRDefault="00AB4803" w:rsidP="00AB4803">
      <w:pPr>
        <w:spacing w:line="360" w:lineRule="auto"/>
        <w:ind w:firstLine="420"/>
        <w:jc w:val="center"/>
        <w:rPr>
          <w:b/>
          <w:sz w:val="24"/>
        </w:rPr>
      </w:pPr>
    </w:p>
    <w:p w:rsidR="00AB4803" w:rsidRDefault="00AB4803" w:rsidP="00AB4803">
      <w:pPr>
        <w:spacing w:line="360" w:lineRule="auto"/>
        <w:rPr>
          <w:sz w:val="24"/>
        </w:rPr>
      </w:pPr>
      <w:r w:rsidRPr="008836F1">
        <w:rPr>
          <w:rFonts w:hint="eastAsia"/>
          <w:sz w:val="24"/>
        </w:rPr>
        <w:t>天津市政府采购中心：</w:t>
      </w:r>
    </w:p>
    <w:p w:rsidR="00AB4803" w:rsidRDefault="00AB4803" w:rsidP="00AB4803">
      <w:pPr>
        <w:spacing w:line="360" w:lineRule="auto"/>
        <w:ind w:firstLineChars="200" w:firstLine="446"/>
        <w:rPr>
          <w:sz w:val="24"/>
        </w:rPr>
      </w:pPr>
      <w:r>
        <w:rPr>
          <w:rFonts w:hint="eastAsia"/>
          <w:sz w:val="24"/>
        </w:rPr>
        <w:t>我单位自愿参与本项目的政府采购活动，郑重承诺如下：</w:t>
      </w:r>
    </w:p>
    <w:p w:rsidR="00AB4803" w:rsidRDefault="00AB4803" w:rsidP="00AB4803">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AB4803" w:rsidRDefault="00AB4803" w:rsidP="00AB4803">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AB4803" w:rsidRDefault="00AB4803" w:rsidP="00AB4803">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AB4803" w:rsidRDefault="00AB4803" w:rsidP="00AB4803">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AB4803" w:rsidRDefault="00AB4803" w:rsidP="00AB4803">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AB4803" w:rsidRDefault="00AB4803" w:rsidP="00AB4803">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AB4803" w:rsidRPr="00A93BB4" w:rsidTr="001D22A6">
        <w:tc>
          <w:tcPr>
            <w:tcW w:w="1061" w:type="pct"/>
            <w:vAlign w:val="center"/>
          </w:tcPr>
          <w:p w:rsidR="00AB4803" w:rsidRPr="00A93BB4" w:rsidRDefault="00AB4803" w:rsidP="001D22A6">
            <w:pPr>
              <w:jc w:val="center"/>
              <w:rPr>
                <w:szCs w:val="21"/>
              </w:rPr>
            </w:pPr>
            <w:r w:rsidRPr="00A93BB4">
              <w:rPr>
                <w:rFonts w:hint="eastAsia"/>
                <w:szCs w:val="21"/>
              </w:rPr>
              <w:t>序号</w:t>
            </w:r>
          </w:p>
        </w:tc>
        <w:tc>
          <w:tcPr>
            <w:tcW w:w="2273" w:type="pct"/>
            <w:vAlign w:val="center"/>
          </w:tcPr>
          <w:p w:rsidR="00AB4803" w:rsidRPr="00A93BB4" w:rsidRDefault="00AB4803" w:rsidP="001D22A6">
            <w:pPr>
              <w:jc w:val="center"/>
              <w:rPr>
                <w:szCs w:val="21"/>
              </w:rPr>
            </w:pPr>
            <w:r w:rsidRPr="00A93BB4">
              <w:rPr>
                <w:rFonts w:hint="eastAsia"/>
                <w:szCs w:val="21"/>
              </w:rPr>
              <w:t>单位名称</w:t>
            </w:r>
          </w:p>
        </w:tc>
        <w:tc>
          <w:tcPr>
            <w:tcW w:w="1667" w:type="pct"/>
            <w:vAlign w:val="center"/>
          </w:tcPr>
          <w:p w:rsidR="00AB4803" w:rsidRPr="00A93BB4" w:rsidRDefault="00AB4803" w:rsidP="001D22A6">
            <w:pPr>
              <w:jc w:val="center"/>
              <w:rPr>
                <w:szCs w:val="21"/>
              </w:rPr>
            </w:pPr>
            <w:r w:rsidRPr="00A93BB4">
              <w:rPr>
                <w:rFonts w:hint="eastAsia"/>
                <w:szCs w:val="21"/>
              </w:rPr>
              <w:t>相互关系类型</w:t>
            </w:r>
          </w:p>
        </w:tc>
      </w:tr>
      <w:tr w:rsidR="00AB4803" w:rsidRPr="00A93BB4" w:rsidTr="001D22A6">
        <w:tc>
          <w:tcPr>
            <w:tcW w:w="1061" w:type="pct"/>
            <w:vAlign w:val="center"/>
          </w:tcPr>
          <w:p w:rsidR="00AB4803" w:rsidRPr="00A93BB4" w:rsidRDefault="00AB4803" w:rsidP="001D22A6">
            <w:pPr>
              <w:jc w:val="center"/>
              <w:rPr>
                <w:szCs w:val="21"/>
              </w:rPr>
            </w:pPr>
            <w:r w:rsidRPr="00A93BB4">
              <w:rPr>
                <w:rFonts w:hint="eastAsia"/>
                <w:szCs w:val="21"/>
              </w:rPr>
              <w:t>1</w:t>
            </w:r>
          </w:p>
        </w:tc>
        <w:tc>
          <w:tcPr>
            <w:tcW w:w="2273" w:type="pct"/>
            <w:vAlign w:val="center"/>
          </w:tcPr>
          <w:p w:rsidR="00AB4803" w:rsidRPr="00A93BB4" w:rsidRDefault="00AB4803" w:rsidP="001D22A6">
            <w:pPr>
              <w:jc w:val="center"/>
              <w:rPr>
                <w:szCs w:val="21"/>
              </w:rPr>
            </w:pPr>
          </w:p>
        </w:tc>
        <w:tc>
          <w:tcPr>
            <w:tcW w:w="1667" w:type="pct"/>
            <w:vAlign w:val="center"/>
          </w:tcPr>
          <w:p w:rsidR="00AB4803" w:rsidRPr="00A93BB4" w:rsidRDefault="00AB4803" w:rsidP="001D22A6">
            <w:pPr>
              <w:jc w:val="center"/>
              <w:rPr>
                <w:szCs w:val="21"/>
              </w:rPr>
            </w:pPr>
          </w:p>
        </w:tc>
      </w:tr>
      <w:tr w:rsidR="00AB4803" w:rsidRPr="00A93BB4" w:rsidTr="001D22A6">
        <w:tc>
          <w:tcPr>
            <w:tcW w:w="1061" w:type="pct"/>
            <w:vAlign w:val="center"/>
          </w:tcPr>
          <w:p w:rsidR="00AB4803" w:rsidRPr="00A93BB4" w:rsidRDefault="00AB4803" w:rsidP="001D22A6">
            <w:pPr>
              <w:jc w:val="center"/>
              <w:rPr>
                <w:szCs w:val="21"/>
              </w:rPr>
            </w:pPr>
            <w:r w:rsidRPr="00A93BB4">
              <w:rPr>
                <w:rFonts w:hint="eastAsia"/>
                <w:szCs w:val="21"/>
              </w:rPr>
              <w:t>2</w:t>
            </w:r>
          </w:p>
        </w:tc>
        <w:tc>
          <w:tcPr>
            <w:tcW w:w="2273" w:type="pct"/>
            <w:vAlign w:val="center"/>
          </w:tcPr>
          <w:p w:rsidR="00AB4803" w:rsidRPr="00A93BB4" w:rsidRDefault="00AB4803" w:rsidP="001D22A6">
            <w:pPr>
              <w:jc w:val="center"/>
              <w:rPr>
                <w:szCs w:val="21"/>
              </w:rPr>
            </w:pPr>
          </w:p>
        </w:tc>
        <w:tc>
          <w:tcPr>
            <w:tcW w:w="1667" w:type="pct"/>
            <w:vAlign w:val="center"/>
          </w:tcPr>
          <w:p w:rsidR="00AB4803" w:rsidRPr="00A93BB4" w:rsidRDefault="00AB4803" w:rsidP="001D22A6">
            <w:pPr>
              <w:jc w:val="center"/>
              <w:rPr>
                <w:szCs w:val="21"/>
              </w:rPr>
            </w:pPr>
          </w:p>
        </w:tc>
      </w:tr>
      <w:tr w:rsidR="00AB4803" w:rsidRPr="00A93BB4" w:rsidTr="001D22A6">
        <w:tc>
          <w:tcPr>
            <w:tcW w:w="1061" w:type="pct"/>
            <w:vAlign w:val="center"/>
          </w:tcPr>
          <w:p w:rsidR="00AB4803" w:rsidRPr="00A93BB4" w:rsidRDefault="00AB4803" w:rsidP="001D22A6">
            <w:pPr>
              <w:jc w:val="center"/>
              <w:rPr>
                <w:szCs w:val="21"/>
              </w:rPr>
            </w:pPr>
            <w:r w:rsidRPr="00A93BB4">
              <w:rPr>
                <w:rFonts w:hint="eastAsia"/>
                <w:szCs w:val="21"/>
              </w:rPr>
              <w:t>3</w:t>
            </w:r>
          </w:p>
        </w:tc>
        <w:tc>
          <w:tcPr>
            <w:tcW w:w="2273" w:type="pct"/>
            <w:vAlign w:val="center"/>
          </w:tcPr>
          <w:p w:rsidR="00AB4803" w:rsidRPr="00A93BB4" w:rsidRDefault="00AB4803" w:rsidP="001D22A6">
            <w:pPr>
              <w:jc w:val="center"/>
              <w:rPr>
                <w:szCs w:val="21"/>
              </w:rPr>
            </w:pPr>
          </w:p>
        </w:tc>
        <w:tc>
          <w:tcPr>
            <w:tcW w:w="1667" w:type="pct"/>
            <w:vAlign w:val="center"/>
          </w:tcPr>
          <w:p w:rsidR="00AB4803" w:rsidRPr="00A93BB4" w:rsidRDefault="00AB4803" w:rsidP="001D22A6">
            <w:pPr>
              <w:jc w:val="center"/>
              <w:rPr>
                <w:szCs w:val="21"/>
              </w:rPr>
            </w:pPr>
          </w:p>
        </w:tc>
      </w:tr>
    </w:tbl>
    <w:p w:rsidR="00AB4803" w:rsidRDefault="00AB4803" w:rsidP="00AB4803">
      <w:pPr>
        <w:spacing w:line="360" w:lineRule="auto"/>
        <w:ind w:firstLineChars="200" w:firstLine="446"/>
        <w:rPr>
          <w:sz w:val="24"/>
        </w:rPr>
      </w:pPr>
      <w:r>
        <w:rPr>
          <w:rFonts w:hint="eastAsia"/>
          <w:sz w:val="24"/>
        </w:rPr>
        <w:t>上表未填写的，视为不存在第（六）条所列情形</w:t>
      </w:r>
    </w:p>
    <w:p w:rsidR="00AB4803" w:rsidRDefault="00AB4803" w:rsidP="00AB4803">
      <w:pPr>
        <w:spacing w:line="360" w:lineRule="auto"/>
        <w:ind w:firstLineChars="200" w:firstLine="446"/>
        <w:rPr>
          <w:sz w:val="24"/>
        </w:rPr>
      </w:pPr>
    </w:p>
    <w:p w:rsidR="00AB4803" w:rsidRDefault="00AB4803" w:rsidP="00AB4803">
      <w:pPr>
        <w:spacing w:line="360" w:lineRule="auto"/>
        <w:ind w:firstLineChars="200" w:firstLine="446"/>
        <w:rPr>
          <w:sz w:val="24"/>
        </w:rPr>
      </w:pPr>
      <w:r>
        <w:rPr>
          <w:rFonts w:hint="eastAsia"/>
          <w:sz w:val="24"/>
        </w:rPr>
        <w:t>上述声明真实有效，否则我单位承担全部责任和不利后果。</w:t>
      </w:r>
    </w:p>
    <w:p w:rsidR="00AB4803" w:rsidRDefault="00AB4803" w:rsidP="00AB4803">
      <w:pPr>
        <w:spacing w:line="360" w:lineRule="auto"/>
        <w:ind w:firstLineChars="200" w:firstLine="446"/>
        <w:rPr>
          <w:sz w:val="24"/>
        </w:rPr>
      </w:pPr>
    </w:p>
    <w:p w:rsidR="00AB4803" w:rsidRPr="000F460C" w:rsidRDefault="00AB4803" w:rsidP="00AB4803">
      <w:pPr>
        <w:spacing w:line="360" w:lineRule="auto"/>
        <w:ind w:firstLineChars="100" w:firstLine="223"/>
        <w:rPr>
          <w:sz w:val="24"/>
        </w:rPr>
      </w:pPr>
      <w:r w:rsidRPr="000F460C">
        <w:rPr>
          <w:sz w:val="24"/>
        </w:rPr>
        <w:t>投标人名称：</w:t>
      </w:r>
    </w:p>
    <w:p w:rsidR="00AB4803" w:rsidRPr="000F460C" w:rsidRDefault="00AB4803" w:rsidP="00AB4803">
      <w:pPr>
        <w:spacing w:line="360" w:lineRule="auto"/>
        <w:ind w:firstLineChars="100" w:firstLine="223"/>
        <w:rPr>
          <w:sz w:val="24"/>
        </w:rPr>
      </w:pPr>
    </w:p>
    <w:p w:rsidR="00AB4803" w:rsidRDefault="00AB4803" w:rsidP="00AB4803">
      <w:pPr>
        <w:spacing w:line="360" w:lineRule="auto"/>
        <w:ind w:firstLineChars="100" w:firstLine="223"/>
        <w:rPr>
          <w:sz w:val="24"/>
        </w:rPr>
      </w:pPr>
      <w:r w:rsidRPr="000F460C">
        <w:rPr>
          <w:sz w:val="24"/>
        </w:rPr>
        <w:t>日期：</w:t>
      </w:r>
      <w:r w:rsidRPr="000F460C">
        <w:rPr>
          <w:sz w:val="24"/>
        </w:rPr>
        <w:t xml:space="preserve">  </w:t>
      </w:r>
    </w:p>
    <w:p w:rsidR="00AB4803" w:rsidRDefault="00AB4803">
      <w:pPr>
        <w:widowControl/>
        <w:jc w:val="left"/>
        <w:rPr>
          <w:b/>
          <w:sz w:val="24"/>
        </w:rPr>
      </w:pPr>
      <w:r>
        <w:rPr>
          <w:b/>
          <w:sz w:val="24"/>
        </w:rPr>
        <w:br w:type="page"/>
      </w:r>
    </w:p>
    <w:p w:rsidR="00AB4803" w:rsidRDefault="00AB4803" w:rsidP="00E21EBF">
      <w:pPr>
        <w:tabs>
          <w:tab w:val="left" w:pos="360"/>
        </w:tabs>
        <w:spacing w:afterLines="100" w:after="285" w:line="360" w:lineRule="auto"/>
        <w:rPr>
          <w:b/>
          <w:sz w:val="24"/>
        </w:rPr>
      </w:pPr>
      <w:r>
        <w:rPr>
          <w:rFonts w:hint="eastAsia"/>
          <w:b/>
          <w:sz w:val="24"/>
        </w:rPr>
        <w:lastRenderedPageBreak/>
        <w:t>附件</w:t>
      </w:r>
      <w:r>
        <w:rPr>
          <w:rFonts w:hint="eastAsia"/>
          <w:b/>
          <w:sz w:val="24"/>
        </w:rPr>
        <w:t>3</w:t>
      </w:r>
      <w:r>
        <w:rPr>
          <w:rFonts w:hint="eastAsia"/>
          <w:b/>
          <w:sz w:val="24"/>
        </w:rPr>
        <w:t>：</w:t>
      </w:r>
      <w:r w:rsidRPr="000F460C">
        <w:rPr>
          <w:b/>
          <w:sz w:val="24"/>
        </w:rPr>
        <w:t>招标文件第</w:t>
      </w:r>
      <w:r>
        <w:rPr>
          <w:rFonts w:hint="eastAsia"/>
          <w:b/>
          <w:sz w:val="24"/>
        </w:rPr>
        <w:t>一</w:t>
      </w:r>
      <w:r w:rsidRPr="000F460C">
        <w:rPr>
          <w:b/>
          <w:sz w:val="24"/>
        </w:rPr>
        <w:t>部分供应商资格要求的证件</w:t>
      </w:r>
    </w:p>
    <w:p w:rsidR="00802294" w:rsidRDefault="00802294">
      <w:pPr>
        <w:widowControl/>
        <w:jc w:val="left"/>
        <w:rPr>
          <w:b/>
          <w:sz w:val="24"/>
        </w:rPr>
      </w:pPr>
      <w:r>
        <w:rPr>
          <w:b/>
          <w:sz w:val="24"/>
        </w:rPr>
        <w:br w:type="page"/>
      </w:r>
    </w:p>
    <w:p w:rsidR="0079363C" w:rsidRPr="00F94945" w:rsidRDefault="0079363C" w:rsidP="00802294">
      <w:pPr>
        <w:tabs>
          <w:tab w:val="left" w:pos="360"/>
        </w:tabs>
        <w:spacing w:line="360" w:lineRule="auto"/>
        <w:rPr>
          <w:b/>
          <w:sz w:val="24"/>
        </w:rPr>
      </w:pPr>
      <w:r w:rsidRPr="00F94945">
        <w:rPr>
          <w:b/>
          <w:sz w:val="24"/>
        </w:rPr>
        <w:lastRenderedPageBreak/>
        <w:t>附件</w:t>
      </w:r>
      <w:r w:rsidR="00AB4803">
        <w:rPr>
          <w:rFonts w:hint="eastAsia"/>
          <w:b/>
          <w:sz w:val="24"/>
        </w:rPr>
        <w:t>4</w:t>
      </w:r>
    </w:p>
    <w:p w:rsidR="00EC04DB" w:rsidRPr="000B7480" w:rsidRDefault="00EC04DB" w:rsidP="00EC04DB">
      <w:pPr>
        <w:autoSpaceDN w:val="0"/>
        <w:spacing w:line="360" w:lineRule="auto"/>
        <w:jc w:val="center"/>
        <w:rPr>
          <w:b/>
          <w:bCs/>
          <w:sz w:val="24"/>
        </w:rPr>
      </w:pPr>
      <w:r>
        <w:rPr>
          <w:rFonts w:hint="eastAsia"/>
          <w:b/>
          <w:bCs/>
          <w:sz w:val="24"/>
        </w:rPr>
        <w:t>投标</w:t>
      </w:r>
      <w:r w:rsidRPr="000B7480">
        <w:rPr>
          <w:b/>
          <w:bCs/>
          <w:sz w:val="24"/>
        </w:rPr>
        <w:t>代表人授权书</w:t>
      </w:r>
    </w:p>
    <w:p w:rsidR="00EC04DB" w:rsidRPr="000B7480" w:rsidRDefault="00EC04DB" w:rsidP="00EC04DB">
      <w:pPr>
        <w:spacing w:line="360" w:lineRule="auto"/>
        <w:rPr>
          <w:sz w:val="24"/>
          <w:szCs w:val="21"/>
        </w:rPr>
      </w:pPr>
    </w:p>
    <w:p w:rsidR="00EC04DB" w:rsidRPr="000B7480" w:rsidRDefault="00EC04DB" w:rsidP="00BD47F4">
      <w:pPr>
        <w:spacing w:line="360" w:lineRule="auto"/>
        <w:rPr>
          <w:sz w:val="24"/>
          <w:szCs w:val="21"/>
        </w:rPr>
      </w:pPr>
      <w:r w:rsidRPr="000B7480">
        <w:rPr>
          <w:sz w:val="24"/>
          <w:szCs w:val="21"/>
        </w:rPr>
        <w:t>致：天津市政府采购中心</w:t>
      </w:r>
    </w:p>
    <w:p w:rsidR="00EC04DB" w:rsidRPr="000B7480" w:rsidRDefault="00BD47F4" w:rsidP="00BD47F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EC04DB" w:rsidRPr="000B7480" w:rsidRDefault="00EC04DB" w:rsidP="00BD47F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EC04DB" w:rsidRPr="000B7480" w:rsidRDefault="00EC04DB" w:rsidP="00BD47F4">
      <w:pPr>
        <w:spacing w:line="360" w:lineRule="auto"/>
        <w:ind w:firstLineChars="200" w:firstLine="446"/>
        <w:rPr>
          <w:sz w:val="24"/>
          <w:szCs w:val="21"/>
        </w:rPr>
      </w:pPr>
      <w:r w:rsidRPr="000B7480">
        <w:rPr>
          <w:sz w:val="24"/>
          <w:szCs w:val="21"/>
        </w:rPr>
        <w:t>本授权书至投标有效期结束前始终有效。</w:t>
      </w:r>
    </w:p>
    <w:p w:rsidR="00EC04DB" w:rsidRPr="000B7480" w:rsidRDefault="00EC04DB" w:rsidP="00BD47F4">
      <w:pPr>
        <w:spacing w:line="360" w:lineRule="auto"/>
        <w:ind w:firstLineChars="200" w:firstLine="446"/>
        <w:rPr>
          <w:sz w:val="24"/>
          <w:szCs w:val="21"/>
        </w:rPr>
      </w:pPr>
      <w:r w:rsidRPr="000B7480">
        <w:rPr>
          <w:sz w:val="24"/>
          <w:szCs w:val="21"/>
        </w:rPr>
        <w:t>投标代表人无转委托权，特此委托。</w:t>
      </w:r>
    </w:p>
    <w:p w:rsidR="00EC04DB" w:rsidRDefault="00EC04DB" w:rsidP="00EC04DB">
      <w:pPr>
        <w:spacing w:line="360" w:lineRule="auto"/>
        <w:ind w:firstLineChars="200" w:firstLine="446"/>
        <w:rPr>
          <w:sz w:val="24"/>
        </w:rPr>
      </w:pPr>
    </w:p>
    <w:p w:rsidR="00EC04DB" w:rsidRPr="000B7480" w:rsidRDefault="00EC04DB" w:rsidP="00EC04DB">
      <w:pPr>
        <w:spacing w:line="360" w:lineRule="auto"/>
        <w:ind w:firstLineChars="200" w:firstLine="446"/>
        <w:rPr>
          <w:sz w:val="24"/>
        </w:rPr>
      </w:pPr>
    </w:p>
    <w:p w:rsidR="00EC04DB" w:rsidRPr="000B7480" w:rsidRDefault="00EC04DB" w:rsidP="00EC04DB">
      <w:pPr>
        <w:spacing w:line="360" w:lineRule="auto"/>
        <w:ind w:firstLineChars="200" w:firstLine="446"/>
        <w:rPr>
          <w:sz w:val="24"/>
        </w:rPr>
      </w:pPr>
    </w:p>
    <w:p w:rsidR="0079363C" w:rsidRPr="00E21EBF" w:rsidRDefault="00EC04DB" w:rsidP="00EC04DB">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Style w:val="aa"/>
        <w:tblW w:w="0" w:type="auto"/>
        <w:tblLook w:val="04A0" w:firstRow="1" w:lastRow="0" w:firstColumn="1" w:lastColumn="0" w:noHBand="0" w:noVBand="1"/>
      </w:tblPr>
      <w:tblGrid>
        <w:gridCol w:w="4264"/>
        <w:gridCol w:w="4264"/>
      </w:tblGrid>
      <w:tr w:rsidR="00E21EBF" w:rsidRPr="00E21EBF" w:rsidTr="003E71CA">
        <w:tc>
          <w:tcPr>
            <w:tcW w:w="4264" w:type="dxa"/>
          </w:tcPr>
          <w:p w:rsidR="003E71CA" w:rsidRPr="00E21EBF" w:rsidRDefault="00EF0D03" w:rsidP="00B13CD0">
            <w:pPr>
              <w:spacing w:line="360" w:lineRule="auto"/>
              <w:jc w:val="left"/>
              <w:rPr>
                <w:sz w:val="24"/>
              </w:rPr>
            </w:pPr>
            <w:r w:rsidRPr="00E21EBF">
              <w:rPr>
                <w:rFonts w:hint="eastAsia"/>
                <w:sz w:val="24"/>
              </w:rPr>
              <w:t>投标代表人</w:t>
            </w:r>
            <w:r w:rsidR="003E71CA" w:rsidRPr="00E21EBF">
              <w:rPr>
                <w:rFonts w:hint="eastAsia"/>
                <w:sz w:val="24"/>
              </w:rPr>
              <w:t>身份证正面</w:t>
            </w: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tc>
        <w:tc>
          <w:tcPr>
            <w:tcW w:w="4264" w:type="dxa"/>
          </w:tcPr>
          <w:p w:rsidR="003E71CA" w:rsidRPr="00E21EBF" w:rsidRDefault="00EF0D03" w:rsidP="00B13CD0">
            <w:pPr>
              <w:spacing w:line="360" w:lineRule="auto"/>
              <w:jc w:val="left"/>
              <w:rPr>
                <w:sz w:val="24"/>
              </w:rPr>
            </w:pPr>
            <w:r w:rsidRPr="00E21EBF">
              <w:rPr>
                <w:rFonts w:hint="eastAsia"/>
                <w:sz w:val="24"/>
              </w:rPr>
              <w:t>投标代表人</w:t>
            </w:r>
            <w:r w:rsidR="003E71CA" w:rsidRPr="00E21EBF">
              <w:rPr>
                <w:rFonts w:hint="eastAsia"/>
                <w:sz w:val="24"/>
              </w:rPr>
              <w:t>身份证背面</w:t>
            </w:r>
          </w:p>
        </w:tc>
      </w:tr>
    </w:tbl>
    <w:p w:rsidR="00B13CD0" w:rsidRPr="00E21EBF" w:rsidRDefault="00B13CD0" w:rsidP="007737A3">
      <w:pPr>
        <w:spacing w:line="360" w:lineRule="auto"/>
        <w:ind w:firstLineChars="2100" w:firstLine="4686"/>
        <w:rPr>
          <w:sz w:val="24"/>
        </w:rPr>
      </w:pPr>
    </w:p>
    <w:p w:rsidR="0079363C" w:rsidRPr="00F94945" w:rsidRDefault="0079363C" w:rsidP="00802294">
      <w:pPr>
        <w:tabs>
          <w:tab w:val="left" w:pos="360"/>
        </w:tabs>
        <w:spacing w:line="360" w:lineRule="auto"/>
        <w:rPr>
          <w:b/>
          <w:sz w:val="24"/>
        </w:rPr>
      </w:pPr>
      <w:r w:rsidRPr="00E21EBF">
        <w:rPr>
          <w:sz w:val="24"/>
        </w:rPr>
        <w:br w:type="page"/>
      </w:r>
      <w:r w:rsidRPr="00F94945">
        <w:rPr>
          <w:b/>
          <w:sz w:val="24"/>
        </w:rPr>
        <w:lastRenderedPageBreak/>
        <w:t>附件</w:t>
      </w:r>
      <w:r w:rsidR="00AB4803">
        <w:rPr>
          <w:rFonts w:hint="eastAsia"/>
          <w:b/>
          <w:sz w:val="24"/>
        </w:rPr>
        <w:t>5</w:t>
      </w:r>
    </w:p>
    <w:p w:rsidR="0079363C" w:rsidRPr="00E21EBF" w:rsidRDefault="0079363C" w:rsidP="005D792B">
      <w:pPr>
        <w:autoSpaceDN w:val="0"/>
        <w:spacing w:line="360" w:lineRule="auto"/>
        <w:jc w:val="center"/>
        <w:rPr>
          <w:b/>
          <w:bCs/>
          <w:sz w:val="24"/>
        </w:rPr>
      </w:pPr>
      <w:r w:rsidRPr="00E21EBF">
        <w:rPr>
          <w:b/>
          <w:bCs/>
          <w:sz w:val="24"/>
        </w:rPr>
        <w:t>开标一览表</w:t>
      </w:r>
    </w:p>
    <w:p w:rsidR="0079363C" w:rsidRPr="00E21EBF" w:rsidRDefault="0079363C" w:rsidP="0079363C">
      <w:pPr>
        <w:ind w:right="84"/>
        <w:rPr>
          <w:sz w:val="24"/>
        </w:rPr>
      </w:pPr>
    </w:p>
    <w:p w:rsidR="0079363C" w:rsidRPr="00E21EBF" w:rsidRDefault="0079363C" w:rsidP="0079363C">
      <w:pPr>
        <w:spacing w:line="460" w:lineRule="exact"/>
        <w:ind w:left="192"/>
        <w:rPr>
          <w:sz w:val="24"/>
        </w:rPr>
      </w:pPr>
      <w:r w:rsidRPr="00E21EBF">
        <w:rPr>
          <w:sz w:val="24"/>
        </w:rPr>
        <w:t>项目名称：</w:t>
      </w:r>
      <w:r w:rsidRPr="00E21EBF">
        <w:rPr>
          <w:sz w:val="24"/>
          <w:u w:val="single"/>
        </w:rPr>
        <w:t xml:space="preserve">                    </w:t>
      </w:r>
      <w:r w:rsidRPr="00E21EBF">
        <w:rPr>
          <w:sz w:val="24"/>
        </w:rPr>
        <w:t xml:space="preserve">                  </w:t>
      </w:r>
    </w:p>
    <w:p w:rsidR="0079363C" w:rsidRPr="00E21EBF" w:rsidRDefault="0079363C" w:rsidP="0079363C">
      <w:pPr>
        <w:spacing w:line="460" w:lineRule="exact"/>
        <w:ind w:left="192"/>
        <w:rPr>
          <w:sz w:val="24"/>
        </w:rPr>
      </w:pPr>
      <w:r w:rsidRPr="00E21EBF">
        <w:rPr>
          <w:sz w:val="24"/>
        </w:rPr>
        <w:t>项目编号：</w:t>
      </w:r>
      <w:r w:rsidRPr="00E21EBF">
        <w:rPr>
          <w:sz w:val="24"/>
          <w:u w:val="single"/>
        </w:rPr>
        <w:t xml:space="preserve">                    </w:t>
      </w:r>
      <w:r w:rsidRPr="00E21EBF">
        <w:rPr>
          <w:sz w:val="24"/>
        </w:rPr>
        <w:t xml:space="preserve">                  </w:t>
      </w:r>
    </w:p>
    <w:p w:rsidR="0079363C" w:rsidRPr="00E21EBF" w:rsidRDefault="0079363C" w:rsidP="0079363C">
      <w:pPr>
        <w:spacing w:line="460" w:lineRule="exact"/>
        <w:rPr>
          <w:sz w:val="24"/>
        </w:rPr>
      </w:pPr>
      <w:r w:rsidRPr="00E21EBF">
        <w:rPr>
          <w:sz w:val="24"/>
        </w:rPr>
        <w:t xml:space="preserve">                                                       </w:t>
      </w:r>
      <w:r w:rsidRPr="00E21EB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roofErr w:type="gramStart"/>
            <w:r w:rsidRPr="00E21EBF">
              <w:rPr>
                <w:rFonts w:hint="eastAsia"/>
                <w:sz w:val="24"/>
              </w:rPr>
              <w:t>包</w:t>
            </w:r>
            <w:r w:rsidRPr="00E21EBF">
              <w:rPr>
                <w:sz w:val="24"/>
              </w:rPr>
              <w:t>号</w:t>
            </w:r>
            <w:proofErr w:type="gramEnd"/>
          </w:p>
        </w:tc>
        <w:tc>
          <w:tcPr>
            <w:tcW w:w="1001" w:type="pct"/>
            <w:vAlign w:val="center"/>
          </w:tcPr>
          <w:p w:rsidR="00B728F9" w:rsidRPr="00E21EBF" w:rsidRDefault="00B728F9" w:rsidP="00B728F9">
            <w:pPr>
              <w:spacing w:line="460" w:lineRule="exact"/>
              <w:jc w:val="center"/>
              <w:rPr>
                <w:sz w:val="24"/>
              </w:rPr>
            </w:pPr>
            <w:r w:rsidRPr="00E21EBF">
              <w:rPr>
                <w:rFonts w:hint="eastAsia"/>
                <w:sz w:val="24"/>
              </w:rPr>
              <w:t>包</w:t>
            </w:r>
            <w:r w:rsidRPr="00E21EBF">
              <w:rPr>
                <w:sz w:val="24"/>
              </w:rPr>
              <w:t>名称</w:t>
            </w:r>
          </w:p>
        </w:tc>
        <w:tc>
          <w:tcPr>
            <w:tcW w:w="858" w:type="pct"/>
            <w:vAlign w:val="center"/>
          </w:tcPr>
          <w:p w:rsidR="00B728F9" w:rsidRPr="00E21EBF" w:rsidRDefault="00B728F9" w:rsidP="00B728F9">
            <w:pPr>
              <w:spacing w:line="460" w:lineRule="exact"/>
              <w:jc w:val="center"/>
              <w:rPr>
                <w:sz w:val="24"/>
              </w:rPr>
            </w:pPr>
            <w:r w:rsidRPr="00E21EBF">
              <w:rPr>
                <w:sz w:val="24"/>
              </w:rPr>
              <w:t>品牌</w:t>
            </w:r>
          </w:p>
        </w:tc>
        <w:tc>
          <w:tcPr>
            <w:tcW w:w="941" w:type="pct"/>
            <w:vAlign w:val="center"/>
          </w:tcPr>
          <w:p w:rsidR="00B728F9" w:rsidRPr="00E21EBF" w:rsidRDefault="00B728F9" w:rsidP="00B728F9">
            <w:pPr>
              <w:spacing w:line="460" w:lineRule="exact"/>
              <w:jc w:val="center"/>
              <w:rPr>
                <w:sz w:val="24"/>
              </w:rPr>
            </w:pPr>
            <w:r w:rsidRPr="00E21EBF">
              <w:rPr>
                <w:sz w:val="24"/>
              </w:rPr>
              <w:t>投标总价</w:t>
            </w:r>
          </w:p>
        </w:tc>
        <w:tc>
          <w:tcPr>
            <w:tcW w:w="858" w:type="pct"/>
            <w:vAlign w:val="center"/>
          </w:tcPr>
          <w:p w:rsidR="00B728F9" w:rsidRPr="00E21EBF" w:rsidRDefault="00B728F9" w:rsidP="00B728F9">
            <w:pPr>
              <w:spacing w:line="460" w:lineRule="exact"/>
              <w:jc w:val="center"/>
              <w:rPr>
                <w:sz w:val="24"/>
              </w:rPr>
            </w:pPr>
            <w:r w:rsidRPr="00E21EBF">
              <w:rPr>
                <w:sz w:val="24"/>
              </w:rPr>
              <w:t>交货期</w:t>
            </w:r>
          </w:p>
        </w:tc>
        <w:tc>
          <w:tcPr>
            <w:tcW w:w="770" w:type="pct"/>
            <w:vAlign w:val="center"/>
          </w:tcPr>
          <w:p w:rsidR="00B728F9" w:rsidRPr="00E21EBF" w:rsidRDefault="00B728F9" w:rsidP="00B728F9">
            <w:pPr>
              <w:spacing w:line="460" w:lineRule="exact"/>
              <w:jc w:val="center"/>
              <w:rPr>
                <w:sz w:val="24"/>
              </w:rPr>
            </w:pPr>
            <w:r w:rsidRPr="00E21EBF">
              <w:rPr>
                <w:sz w:val="24"/>
              </w:rPr>
              <w:t>备注</w:t>
            </w: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r w:rsidRPr="00E21EBF">
              <w:rPr>
                <w:sz w:val="24"/>
              </w:rPr>
              <w:t>1</w:t>
            </w: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r w:rsidRPr="00E21EBF">
              <w:rPr>
                <w:rFonts w:hint="eastAsia"/>
                <w:sz w:val="24"/>
              </w:rPr>
              <w:t>2</w:t>
            </w: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r w:rsidRPr="00E21EBF">
              <w:rPr>
                <w:sz w:val="24"/>
              </w:rPr>
              <w:t>…</w:t>
            </w: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B728F9"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bl>
    <w:p w:rsidR="0079363C" w:rsidRPr="00E21EBF" w:rsidRDefault="0079363C" w:rsidP="0079363C">
      <w:pPr>
        <w:spacing w:line="360" w:lineRule="auto"/>
        <w:ind w:right="84" w:firstLine="420"/>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79363C" w:rsidRPr="00E21EBF" w:rsidRDefault="0079363C" w:rsidP="0079363C">
      <w:pPr>
        <w:spacing w:line="360" w:lineRule="auto"/>
        <w:ind w:right="84" w:firstLine="420"/>
        <w:rPr>
          <w:sz w:val="24"/>
        </w:rPr>
      </w:pPr>
    </w:p>
    <w:p w:rsidR="0079363C" w:rsidRPr="00E21EBF" w:rsidRDefault="0079363C" w:rsidP="0079363C">
      <w:pPr>
        <w:widowControl/>
        <w:jc w:val="left"/>
        <w:rPr>
          <w:sz w:val="24"/>
        </w:rPr>
      </w:pPr>
      <w:r w:rsidRPr="00E21EBF">
        <w:rPr>
          <w:sz w:val="24"/>
        </w:rPr>
        <w:br w:type="page"/>
      </w:r>
    </w:p>
    <w:p w:rsidR="0079363C" w:rsidRPr="00F94945" w:rsidRDefault="0079363C" w:rsidP="00802294">
      <w:pPr>
        <w:tabs>
          <w:tab w:val="left" w:pos="360"/>
        </w:tabs>
        <w:spacing w:line="360" w:lineRule="auto"/>
        <w:rPr>
          <w:b/>
          <w:sz w:val="24"/>
        </w:rPr>
      </w:pPr>
      <w:r w:rsidRPr="00F94945">
        <w:rPr>
          <w:b/>
          <w:sz w:val="24"/>
        </w:rPr>
        <w:lastRenderedPageBreak/>
        <w:t>附件</w:t>
      </w:r>
      <w:r w:rsidR="00AB4803">
        <w:rPr>
          <w:rFonts w:hint="eastAsia"/>
          <w:b/>
          <w:sz w:val="24"/>
        </w:rPr>
        <w:t>6</w:t>
      </w:r>
    </w:p>
    <w:p w:rsidR="0079363C" w:rsidRPr="00E21EBF" w:rsidRDefault="0079363C" w:rsidP="005D792B">
      <w:pPr>
        <w:autoSpaceDN w:val="0"/>
        <w:spacing w:line="360" w:lineRule="auto"/>
        <w:jc w:val="center"/>
        <w:rPr>
          <w:b/>
          <w:bCs/>
          <w:sz w:val="24"/>
        </w:rPr>
      </w:pPr>
      <w:r w:rsidRPr="00E21EBF">
        <w:rPr>
          <w:b/>
          <w:bCs/>
          <w:sz w:val="24"/>
        </w:rPr>
        <w:t>开标分项一览表</w:t>
      </w:r>
    </w:p>
    <w:p w:rsidR="0079363C" w:rsidRPr="00E21EBF" w:rsidRDefault="0079363C" w:rsidP="0079363C">
      <w:pPr>
        <w:ind w:right="84"/>
        <w:rPr>
          <w:sz w:val="24"/>
        </w:rPr>
      </w:pPr>
    </w:p>
    <w:p w:rsidR="0079363C" w:rsidRPr="00E21EBF" w:rsidRDefault="0079363C" w:rsidP="0079363C">
      <w:pPr>
        <w:spacing w:line="460" w:lineRule="exact"/>
        <w:ind w:left="192"/>
        <w:rPr>
          <w:sz w:val="24"/>
        </w:rPr>
      </w:pPr>
      <w:r w:rsidRPr="00E21EBF">
        <w:rPr>
          <w:sz w:val="24"/>
        </w:rPr>
        <w:t>项目名称：</w:t>
      </w:r>
      <w:r w:rsidRPr="00E21EBF">
        <w:rPr>
          <w:sz w:val="24"/>
          <w:u w:val="single"/>
        </w:rPr>
        <w:t xml:space="preserve">                    </w:t>
      </w:r>
    </w:p>
    <w:p w:rsidR="0079363C" w:rsidRPr="00E21EBF" w:rsidRDefault="0079363C" w:rsidP="0079363C">
      <w:pPr>
        <w:spacing w:line="460" w:lineRule="exact"/>
        <w:ind w:left="192"/>
        <w:rPr>
          <w:sz w:val="24"/>
        </w:rPr>
      </w:pPr>
      <w:r w:rsidRPr="00E21EBF">
        <w:rPr>
          <w:sz w:val="24"/>
        </w:rPr>
        <w:t>项目编号：</w:t>
      </w:r>
      <w:r w:rsidRPr="00E21EBF">
        <w:rPr>
          <w:sz w:val="24"/>
          <w:u w:val="single"/>
        </w:rPr>
        <w:t xml:space="preserve">                    </w:t>
      </w:r>
    </w:p>
    <w:p w:rsidR="0079363C" w:rsidRPr="00E21EBF" w:rsidRDefault="0079363C" w:rsidP="007737A3">
      <w:pPr>
        <w:spacing w:line="460" w:lineRule="exact"/>
        <w:ind w:left="192"/>
        <w:rPr>
          <w:sz w:val="24"/>
        </w:rPr>
      </w:pPr>
      <w:r w:rsidRPr="00E21EBF">
        <w:rPr>
          <w:rFonts w:hint="eastAsia"/>
          <w:sz w:val="24"/>
        </w:rPr>
        <w:t>包</w:t>
      </w:r>
      <w:r w:rsidRPr="00E21EBF">
        <w:rPr>
          <w:rFonts w:hint="eastAsia"/>
          <w:sz w:val="24"/>
        </w:rPr>
        <w:t xml:space="preserve">    </w:t>
      </w:r>
      <w:r w:rsidRPr="00E21EBF">
        <w:rPr>
          <w:rFonts w:hint="eastAsia"/>
          <w:sz w:val="24"/>
        </w:rPr>
        <w:t>号：</w:t>
      </w:r>
      <w:r w:rsidRPr="00E21EBF">
        <w:rPr>
          <w:sz w:val="24"/>
          <w:u w:val="single"/>
        </w:rPr>
        <w:t xml:space="preserve">                    </w:t>
      </w:r>
    </w:p>
    <w:p w:rsidR="0079363C" w:rsidRPr="00E21EBF" w:rsidRDefault="0079363C" w:rsidP="0079363C">
      <w:pPr>
        <w:spacing w:line="460" w:lineRule="exact"/>
        <w:ind w:firstLineChars="2900" w:firstLine="6472"/>
        <w:rPr>
          <w:sz w:val="24"/>
        </w:rPr>
      </w:pPr>
      <w:r w:rsidRPr="00E21EBF">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E21EBF" w:rsidRPr="00E21EBF" w:rsidTr="00B671A0">
        <w:trPr>
          <w:jc w:val="center"/>
        </w:trPr>
        <w:tc>
          <w:tcPr>
            <w:tcW w:w="813" w:type="dxa"/>
            <w:noWrap/>
            <w:vAlign w:val="center"/>
          </w:tcPr>
          <w:p w:rsidR="0079363C" w:rsidRPr="00E21EBF" w:rsidRDefault="0079363C" w:rsidP="00B671A0">
            <w:pPr>
              <w:widowControl/>
              <w:jc w:val="center"/>
              <w:rPr>
                <w:bCs/>
                <w:kern w:val="0"/>
                <w:sz w:val="24"/>
                <w:szCs w:val="24"/>
              </w:rPr>
            </w:pPr>
            <w:proofErr w:type="gramStart"/>
            <w:r w:rsidRPr="00E21EBF">
              <w:rPr>
                <w:bCs/>
                <w:kern w:val="0"/>
                <w:sz w:val="24"/>
                <w:szCs w:val="24"/>
              </w:rPr>
              <w:t>项号</w:t>
            </w:r>
            <w:proofErr w:type="gramEnd"/>
          </w:p>
        </w:tc>
        <w:tc>
          <w:tcPr>
            <w:tcW w:w="1348" w:type="dxa"/>
            <w:vAlign w:val="center"/>
          </w:tcPr>
          <w:p w:rsidR="0079363C" w:rsidRPr="00E21EBF" w:rsidRDefault="00DF5AE0" w:rsidP="00B671A0">
            <w:pPr>
              <w:widowControl/>
              <w:jc w:val="center"/>
              <w:rPr>
                <w:bCs/>
                <w:kern w:val="0"/>
                <w:sz w:val="24"/>
                <w:szCs w:val="24"/>
              </w:rPr>
            </w:pPr>
            <w:r>
              <w:rPr>
                <w:rFonts w:hint="eastAsia"/>
                <w:bCs/>
                <w:kern w:val="0"/>
                <w:sz w:val="24"/>
                <w:szCs w:val="24"/>
              </w:rPr>
              <w:t>标的</w:t>
            </w:r>
            <w:r w:rsidR="0079363C" w:rsidRPr="00E21EBF">
              <w:rPr>
                <w:bCs/>
                <w:kern w:val="0"/>
                <w:sz w:val="24"/>
                <w:szCs w:val="24"/>
              </w:rPr>
              <w:t>名称</w:t>
            </w:r>
          </w:p>
        </w:tc>
        <w:tc>
          <w:tcPr>
            <w:tcW w:w="716" w:type="dxa"/>
            <w:vAlign w:val="center"/>
          </w:tcPr>
          <w:p w:rsidR="0079363C" w:rsidRPr="00E21EBF" w:rsidRDefault="0079363C" w:rsidP="00B671A0">
            <w:pPr>
              <w:widowControl/>
              <w:jc w:val="center"/>
              <w:rPr>
                <w:bCs/>
                <w:kern w:val="0"/>
                <w:sz w:val="24"/>
                <w:szCs w:val="24"/>
              </w:rPr>
            </w:pPr>
            <w:r w:rsidRPr="00E21EBF">
              <w:rPr>
                <w:bCs/>
                <w:kern w:val="0"/>
                <w:sz w:val="24"/>
                <w:szCs w:val="24"/>
              </w:rPr>
              <w:t>品牌</w:t>
            </w:r>
          </w:p>
        </w:tc>
        <w:tc>
          <w:tcPr>
            <w:tcW w:w="715" w:type="dxa"/>
            <w:vAlign w:val="center"/>
          </w:tcPr>
          <w:p w:rsidR="0079363C" w:rsidRPr="00E21EBF" w:rsidRDefault="0079363C" w:rsidP="00B671A0">
            <w:pPr>
              <w:widowControl/>
              <w:jc w:val="center"/>
              <w:rPr>
                <w:bCs/>
                <w:kern w:val="0"/>
                <w:sz w:val="24"/>
                <w:szCs w:val="24"/>
              </w:rPr>
            </w:pPr>
            <w:r w:rsidRPr="00E21EBF">
              <w:rPr>
                <w:bCs/>
                <w:kern w:val="0"/>
                <w:sz w:val="24"/>
                <w:szCs w:val="24"/>
              </w:rPr>
              <w:t>规格型号</w:t>
            </w:r>
          </w:p>
        </w:tc>
        <w:tc>
          <w:tcPr>
            <w:tcW w:w="1230" w:type="dxa"/>
            <w:vAlign w:val="center"/>
          </w:tcPr>
          <w:p w:rsidR="0079363C" w:rsidRPr="00E21EBF" w:rsidRDefault="00264E75" w:rsidP="00B671A0">
            <w:pPr>
              <w:widowControl/>
              <w:jc w:val="center"/>
              <w:rPr>
                <w:bCs/>
                <w:kern w:val="0"/>
                <w:sz w:val="24"/>
                <w:szCs w:val="24"/>
              </w:rPr>
            </w:pPr>
            <w:r w:rsidRPr="00E21EBF">
              <w:rPr>
                <w:bCs/>
                <w:kern w:val="0"/>
                <w:sz w:val="24"/>
                <w:szCs w:val="24"/>
              </w:rPr>
              <w:t>制造商</w:t>
            </w:r>
          </w:p>
        </w:tc>
        <w:tc>
          <w:tcPr>
            <w:tcW w:w="715" w:type="dxa"/>
            <w:vAlign w:val="center"/>
          </w:tcPr>
          <w:p w:rsidR="0079363C" w:rsidRPr="00E21EBF" w:rsidRDefault="0079363C" w:rsidP="00B671A0">
            <w:pPr>
              <w:widowControl/>
              <w:jc w:val="center"/>
              <w:rPr>
                <w:bCs/>
                <w:kern w:val="0"/>
                <w:sz w:val="24"/>
                <w:szCs w:val="24"/>
              </w:rPr>
            </w:pPr>
            <w:r w:rsidRPr="00E21EBF">
              <w:rPr>
                <w:bCs/>
                <w:kern w:val="0"/>
                <w:sz w:val="24"/>
                <w:szCs w:val="24"/>
              </w:rPr>
              <w:t>产地</w:t>
            </w:r>
          </w:p>
        </w:tc>
        <w:tc>
          <w:tcPr>
            <w:tcW w:w="1235" w:type="dxa"/>
            <w:vAlign w:val="center"/>
          </w:tcPr>
          <w:p w:rsidR="0079363C" w:rsidRPr="00E21EBF" w:rsidRDefault="0079363C" w:rsidP="00B671A0">
            <w:pPr>
              <w:widowControl/>
              <w:jc w:val="center"/>
              <w:rPr>
                <w:bCs/>
                <w:kern w:val="0"/>
                <w:sz w:val="24"/>
                <w:szCs w:val="24"/>
              </w:rPr>
            </w:pPr>
            <w:r w:rsidRPr="00E21EBF">
              <w:rPr>
                <w:bCs/>
                <w:kern w:val="0"/>
                <w:sz w:val="24"/>
                <w:szCs w:val="24"/>
              </w:rPr>
              <w:t>商品属性</w:t>
            </w:r>
          </w:p>
        </w:tc>
        <w:tc>
          <w:tcPr>
            <w:tcW w:w="715" w:type="dxa"/>
            <w:vAlign w:val="center"/>
          </w:tcPr>
          <w:p w:rsidR="0079363C" w:rsidRPr="00E21EBF" w:rsidRDefault="0079363C" w:rsidP="00B671A0">
            <w:pPr>
              <w:widowControl/>
              <w:jc w:val="center"/>
              <w:rPr>
                <w:bCs/>
                <w:kern w:val="0"/>
                <w:sz w:val="24"/>
                <w:szCs w:val="24"/>
              </w:rPr>
            </w:pPr>
            <w:r w:rsidRPr="00E21EBF">
              <w:rPr>
                <w:bCs/>
                <w:kern w:val="0"/>
                <w:sz w:val="24"/>
                <w:szCs w:val="24"/>
              </w:rPr>
              <w:t>单价</w:t>
            </w:r>
          </w:p>
        </w:tc>
        <w:tc>
          <w:tcPr>
            <w:tcW w:w="795" w:type="dxa"/>
            <w:vAlign w:val="center"/>
          </w:tcPr>
          <w:p w:rsidR="0079363C" w:rsidRPr="00E21EBF" w:rsidRDefault="0079363C" w:rsidP="00B671A0">
            <w:pPr>
              <w:widowControl/>
              <w:jc w:val="center"/>
              <w:rPr>
                <w:bCs/>
                <w:kern w:val="0"/>
                <w:sz w:val="24"/>
                <w:szCs w:val="24"/>
              </w:rPr>
            </w:pPr>
            <w:r w:rsidRPr="00E21EBF">
              <w:rPr>
                <w:bCs/>
                <w:kern w:val="0"/>
                <w:sz w:val="24"/>
                <w:szCs w:val="24"/>
              </w:rPr>
              <w:t>采购数量</w:t>
            </w:r>
          </w:p>
        </w:tc>
        <w:tc>
          <w:tcPr>
            <w:tcW w:w="767" w:type="dxa"/>
            <w:vAlign w:val="center"/>
          </w:tcPr>
          <w:p w:rsidR="0079363C" w:rsidRPr="00E21EBF" w:rsidRDefault="0079363C" w:rsidP="00B671A0">
            <w:pPr>
              <w:widowControl/>
              <w:jc w:val="center"/>
              <w:rPr>
                <w:bCs/>
                <w:kern w:val="0"/>
                <w:sz w:val="24"/>
                <w:szCs w:val="24"/>
              </w:rPr>
            </w:pPr>
            <w:r w:rsidRPr="00E21EBF">
              <w:rPr>
                <w:bCs/>
                <w:kern w:val="0"/>
                <w:sz w:val="24"/>
                <w:szCs w:val="24"/>
              </w:rPr>
              <w:t>计量单位</w:t>
            </w:r>
          </w:p>
        </w:tc>
        <w:tc>
          <w:tcPr>
            <w:tcW w:w="737" w:type="dxa"/>
            <w:vAlign w:val="center"/>
          </w:tcPr>
          <w:p w:rsidR="0079363C" w:rsidRPr="00E21EBF" w:rsidRDefault="0079363C" w:rsidP="00B671A0">
            <w:pPr>
              <w:widowControl/>
              <w:jc w:val="center"/>
              <w:rPr>
                <w:bCs/>
                <w:kern w:val="0"/>
                <w:sz w:val="24"/>
                <w:szCs w:val="24"/>
              </w:rPr>
            </w:pPr>
            <w:r w:rsidRPr="00E21EBF">
              <w:rPr>
                <w:bCs/>
                <w:kern w:val="0"/>
                <w:sz w:val="24"/>
                <w:szCs w:val="24"/>
              </w:rPr>
              <w:t>总价</w:t>
            </w: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vAlign w:val="center"/>
          </w:tcPr>
          <w:p w:rsidR="0079363C" w:rsidRPr="00E21EBF" w:rsidRDefault="0079363C" w:rsidP="00B671A0">
            <w:pPr>
              <w:widowControl/>
              <w:jc w:val="center"/>
              <w:rPr>
                <w:kern w:val="0"/>
                <w:sz w:val="24"/>
                <w:szCs w:val="18"/>
              </w:rPr>
            </w:pPr>
          </w:p>
        </w:tc>
        <w:tc>
          <w:tcPr>
            <w:tcW w:w="715" w:type="dxa"/>
            <w:vAlign w:val="center"/>
          </w:tcPr>
          <w:p w:rsidR="0079363C" w:rsidRPr="00E21EBF" w:rsidRDefault="0079363C" w:rsidP="00B671A0">
            <w:pPr>
              <w:widowControl/>
              <w:jc w:val="center"/>
              <w:rPr>
                <w:kern w:val="0"/>
                <w:sz w:val="24"/>
                <w:szCs w:val="18"/>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18"/>
              </w:rPr>
            </w:pPr>
          </w:p>
        </w:tc>
        <w:tc>
          <w:tcPr>
            <w:tcW w:w="737" w:type="dxa"/>
            <w:noWrap/>
            <w:vAlign w:val="center"/>
          </w:tcPr>
          <w:p w:rsidR="0079363C" w:rsidRPr="00E21EBF" w:rsidRDefault="0079363C" w:rsidP="00B671A0">
            <w:pPr>
              <w:widowControl/>
              <w:jc w:val="center"/>
              <w:rPr>
                <w:kern w:val="0"/>
                <w:sz w:val="24"/>
                <w:szCs w:val="24"/>
              </w:rPr>
            </w:pP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vAlign w:val="center"/>
          </w:tcPr>
          <w:p w:rsidR="0079363C" w:rsidRPr="00E21EBF" w:rsidRDefault="0079363C" w:rsidP="00B671A0">
            <w:pPr>
              <w:widowControl/>
              <w:jc w:val="center"/>
              <w:rPr>
                <w:kern w:val="0"/>
                <w:sz w:val="24"/>
                <w:szCs w:val="18"/>
              </w:rPr>
            </w:pPr>
          </w:p>
        </w:tc>
        <w:tc>
          <w:tcPr>
            <w:tcW w:w="715" w:type="dxa"/>
            <w:vAlign w:val="center"/>
          </w:tcPr>
          <w:p w:rsidR="0079363C" w:rsidRPr="00E21EBF" w:rsidRDefault="0079363C" w:rsidP="00B671A0">
            <w:pPr>
              <w:widowControl/>
              <w:jc w:val="center"/>
              <w:rPr>
                <w:kern w:val="0"/>
                <w:sz w:val="24"/>
                <w:szCs w:val="18"/>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vAlign w:val="center"/>
          </w:tcPr>
          <w:p w:rsidR="0079363C" w:rsidRPr="00E21EBF" w:rsidRDefault="0079363C" w:rsidP="00B671A0">
            <w:pPr>
              <w:widowControl/>
              <w:jc w:val="center"/>
              <w:rPr>
                <w:kern w:val="0"/>
                <w:sz w:val="24"/>
                <w:szCs w:val="18"/>
              </w:rPr>
            </w:pPr>
          </w:p>
        </w:tc>
        <w:tc>
          <w:tcPr>
            <w:tcW w:w="715" w:type="dxa"/>
            <w:vAlign w:val="center"/>
          </w:tcPr>
          <w:p w:rsidR="0079363C" w:rsidRPr="00E21EBF" w:rsidRDefault="0079363C" w:rsidP="00B671A0">
            <w:pPr>
              <w:widowControl/>
              <w:jc w:val="center"/>
              <w:rPr>
                <w:kern w:val="0"/>
                <w:sz w:val="24"/>
                <w:szCs w:val="18"/>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noWrap/>
            <w:vAlign w:val="center"/>
          </w:tcPr>
          <w:p w:rsidR="0079363C" w:rsidRPr="00E21EBF" w:rsidRDefault="0079363C" w:rsidP="00B671A0">
            <w:pPr>
              <w:widowControl/>
              <w:jc w:val="center"/>
              <w:rPr>
                <w:kern w:val="0"/>
                <w:sz w:val="24"/>
                <w:szCs w:val="18"/>
              </w:rPr>
            </w:pPr>
          </w:p>
        </w:tc>
        <w:tc>
          <w:tcPr>
            <w:tcW w:w="715" w:type="dxa"/>
            <w:noWrap/>
            <w:vAlign w:val="center"/>
          </w:tcPr>
          <w:p w:rsidR="0079363C" w:rsidRPr="00E21EBF" w:rsidRDefault="0079363C" w:rsidP="00B671A0">
            <w:pPr>
              <w:widowControl/>
              <w:jc w:val="center"/>
              <w:rPr>
                <w:kern w:val="0"/>
                <w:sz w:val="24"/>
                <w:szCs w:val="24"/>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r w:rsidR="00E21EBF"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r w:rsidR="0079363C" w:rsidRPr="00E21EBF" w:rsidTr="00B671A0">
        <w:trPr>
          <w:jc w:val="center"/>
        </w:trPr>
        <w:tc>
          <w:tcPr>
            <w:tcW w:w="813" w:type="dxa"/>
            <w:noWrap/>
            <w:vAlign w:val="center"/>
          </w:tcPr>
          <w:p w:rsidR="0079363C" w:rsidRPr="00E21EBF" w:rsidRDefault="0079363C" w:rsidP="00B671A0">
            <w:pPr>
              <w:widowControl/>
              <w:jc w:val="center"/>
              <w:rPr>
                <w:kern w:val="0"/>
                <w:sz w:val="24"/>
                <w:szCs w:val="24"/>
              </w:rPr>
            </w:pPr>
          </w:p>
        </w:tc>
        <w:tc>
          <w:tcPr>
            <w:tcW w:w="1348" w:type="dxa"/>
            <w:noWrap/>
            <w:vAlign w:val="center"/>
          </w:tcPr>
          <w:p w:rsidR="0079363C" w:rsidRPr="00E21EBF" w:rsidRDefault="0079363C" w:rsidP="00B671A0">
            <w:pPr>
              <w:widowControl/>
              <w:jc w:val="center"/>
              <w:rPr>
                <w:kern w:val="0"/>
                <w:sz w:val="24"/>
                <w:szCs w:val="24"/>
              </w:rPr>
            </w:pPr>
          </w:p>
        </w:tc>
        <w:tc>
          <w:tcPr>
            <w:tcW w:w="716"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0"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1235" w:type="dxa"/>
            <w:noWrap/>
            <w:vAlign w:val="center"/>
          </w:tcPr>
          <w:p w:rsidR="0079363C" w:rsidRPr="00E21EBF" w:rsidRDefault="0079363C" w:rsidP="00B671A0">
            <w:pPr>
              <w:widowControl/>
              <w:jc w:val="center"/>
              <w:rPr>
                <w:kern w:val="0"/>
                <w:sz w:val="24"/>
                <w:szCs w:val="24"/>
              </w:rPr>
            </w:pPr>
          </w:p>
        </w:tc>
        <w:tc>
          <w:tcPr>
            <w:tcW w:w="715" w:type="dxa"/>
            <w:noWrap/>
            <w:vAlign w:val="center"/>
          </w:tcPr>
          <w:p w:rsidR="0079363C" w:rsidRPr="00E21EBF" w:rsidRDefault="0079363C" w:rsidP="00B671A0">
            <w:pPr>
              <w:widowControl/>
              <w:jc w:val="center"/>
              <w:rPr>
                <w:kern w:val="0"/>
                <w:sz w:val="24"/>
                <w:szCs w:val="24"/>
              </w:rPr>
            </w:pPr>
          </w:p>
        </w:tc>
        <w:tc>
          <w:tcPr>
            <w:tcW w:w="795" w:type="dxa"/>
            <w:noWrap/>
            <w:vAlign w:val="center"/>
          </w:tcPr>
          <w:p w:rsidR="0079363C" w:rsidRPr="00E21EBF" w:rsidRDefault="0079363C" w:rsidP="00B671A0">
            <w:pPr>
              <w:widowControl/>
              <w:jc w:val="center"/>
              <w:rPr>
                <w:kern w:val="0"/>
                <w:sz w:val="24"/>
                <w:szCs w:val="24"/>
              </w:rPr>
            </w:pPr>
          </w:p>
        </w:tc>
        <w:tc>
          <w:tcPr>
            <w:tcW w:w="767" w:type="dxa"/>
            <w:noWrap/>
            <w:vAlign w:val="center"/>
          </w:tcPr>
          <w:p w:rsidR="0079363C" w:rsidRPr="00E21EBF" w:rsidRDefault="0079363C" w:rsidP="00B671A0">
            <w:pPr>
              <w:widowControl/>
              <w:jc w:val="center"/>
              <w:rPr>
                <w:kern w:val="0"/>
                <w:sz w:val="24"/>
                <w:szCs w:val="24"/>
              </w:rPr>
            </w:pPr>
          </w:p>
        </w:tc>
        <w:tc>
          <w:tcPr>
            <w:tcW w:w="737" w:type="dxa"/>
            <w:noWrap/>
            <w:vAlign w:val="center"/>
          </w:tcPr>
          <w:p w:rsidR="0079363C" w:rsidRPr="00E21EBF" w:rsidRDefault="0079363C" w:rsidP="00B671A0">
            <w:pPr>
              <w:widowControl/>
              <w:jc w:val="center"/>
              <w:rPr>
                <w:kern w:val="0"/>
                <w:sz w:val="24"/>
                <w:szCs w:val="24"/>
              </w:rPr>
            </w:pPr>
          </w:p>
        </w:tc>
      </w:tr>
    </w:tbl>
    <w:p w:rsidR="0079363C" w:rsidRPr="00E21EBF" w:rsidRDefault="0079363C" w:rsidP="0079363C">
      <w:pPr>
        <w:ind w:left="180"/>
        <w:rPr>
          <w:sz w:val="24"/>
        </w:rPr>
      </w:pPr>
    </w:p>
    <w:p w:rsidR="0079363C" w:rsidRPr="00E21EBF" w:rsidRDefault="0079363C" w:rsidP="0079363C">
      <w:pPr>
        <w:spacing w:line="360" w:lineRule="auto"/>
        <w:ind w:left="181"/>
        <w:rPr>
          <w:sz w:val="24"/>
          <w:szCs w:val="24"/>
        </w:rPr>
      </w:pPr>
      <w:r w:rsidRPr="00E21EBF">
        <w:rPr>
          <w:sz w:val="24"/>
          <w:szCs w:val="24"/>
        </w:rPr>
        <w:t>注：</w:t>
      </w:r>
    </w:p>
    <w:p w:rsidR="0079363C" w:rsidRPr="00E21EBF" w:rsidRDefault="0079363C" w:rsidP="0079363C">
      <w:pPr>
        <w:spacing w:line="360" w:lineRule="auto"/>
        <w:ind w:left="181"/>
        <w:rPr>
          <w:sz w:val="24"/>
          <w:szCs w:val="24"/>
        </w:rPr>
      </w:pPr>
      <w:r w:rsidRPr="00E21EBF">
        <w:rPr>
          <w:sz w:val="24"/>
          <w:szCs w:val="24"/>
        </w:rPr>
        <w:t xml:space="preserve">1. </w:t>
      </w:r>
      <w:r w:rsidRPr="00E21EBF">
        <w:rPr>
          <w:sz w:val="24"/>
          <w:szCs w:val="24"/>
        </w:rPr>
        <w:t>商品属性应在</w:t>
      </w:r>
      <w:r w:rsidRPr="00E21EBF">
        <w:rPr>
          <w:sz w:val="24"/>
          <w:szCs w:val="24"/>
        </w:rPr>
        <w:t>“</w:t>
      </w:r>
      <w:r w:rsidRPr="00E21EBF">
        <w:rPr>
          <w:sz w:val="24"/>
          <w:szCs w:val="24"/>
        </w:rPr>
        <w:t>环保产品</w:t>
      </w:r>
      <w:r w:rsidRPr="00E21EBF">
        <w:rPr>
          <w:sz w:val="24"/>
          <w:szCs w:val="24"/>
        </w:rPr>
        <w:t>”</w:t>
      </w:r>
      <w:r w:rsidRPr="00E21EBF">
        <w:rPr>
          <w:sz w:val="24"/>
          <w:szCs w:val="24"/>
        </w:rPr>
        <w:t>、</w:t>
      </w:r>
      <w:r w:rsidRPr="00E21EBF">
        <w:rPr>
          <w:sz w:val="24"/>
          <w:szCs w:val="24"/>
        </w:rPr>
        <w:t>“</w:t>
      </w:r>
      <w:r w:rsidRPr="00E21EBF">
        <w:rPr>
          <w:sz w:val="24"/>
          <w:szCs w:val="24"/>
        </w:rPr>
        <w:t>节能、节水产品</w:t>
      </w:r>
      <w:r w:rsidRPr="00E21EBF">
        <w:rPr>
          <w:sz w:val="24"/>
          <w:szCs w:val="24"/>
        </w:rPr>
        <w:t>”</w:t>
      </w:r>
      <w:r w:rsidRPr="00E21EBF">
        <w:rPr>
          <w:sz w:val="24"/>
          <w:szCs w:val="24"/>
        </w:rPr>
        <w:t>、</w:t>
      </w:r>
      <w:r w:rsidRPr="00E21EBF">
        <w:rPr>
          <w:sz w:val="24"/>
          <w:szCs w:val="24"/>
        </w:rPr>
        <w:t>“</w:t>
      </w:r>
      <w:r w:rsidRPr="00E21EBF">
        <w:rPr>
          <w:sz w:val="24"/>
          <w:szCs w:val="24"/>
        </w:rPr>
        <w:t>自主知识产权产品</w:t>
      </w:r>
      <w:r w:rsidRPr="00E21EBF">
        <w:rPr>
          <w:sz w:val="24"/>
          <w:szCs w:val="24"/>
        </w:rPr>
        <w:t>”</w:t>
      </w:r>
      <w:r w:rsidRPr="00E21EBF">
        <w:rPr>
          <w:sz w:val="24"/>
          <w:szCs w:val="24"/>
        </w:rPr>
        <w:t>、</w:t>
      </w:r>
      <w:r w:rsidRPr="00E21EBF">
        <w:rPr>
          <w:sz w:val="24"/>
          <w:szCs w:val="24"/>
        </w:rPr>
        <w:t>“</w:t>
      </w:r>
      <w:r w:rsidRPr="00E21EBF">
        <w:rPr>
          <w:sz w:val="24"/>
          <w:szCs w:val="24"/>
        </w:rPr>
        <w:t>无</w:t>
      </w:r>
      <w:r w:rsidRPr="00E21EBF">
        <w:rPr>
          <w:sz w:val="24"/>
          <w:szCs w:val="24"/>
        </w:rPr>
        <w:t>”</w:t>
      </w:r>
      <w:r w:rsidRPr="00E21EBF">
        <w:rPr>
          <w:sz w:val="24"/>
          <w:szCs w:val="24"/>
        </w:rPr>
        <w:t>四个选择项中选择填写。</w:t>
      </w:r>
    </w:p>
    <w:p w:rsidR="0079363C" w:rsidRPr="00E21EBF" w:rsidRDefault="0079363C" w:rsidP="0079363C">
      <w:pPr>
        <w:spacing w:line="360" w:lineRule="auto"/>
        <w:ind w:left="181"/>
        <w:rPr>
          <w:sz w:val="24"/>
          <w:szCs w:val="24"/>
        </w:rPr>
      </w:pPr>
      <w:r w:rsidRPr="00E21EBF">
        <w:rPr>
          <w:sz w:val="24"/>
          <w:szCs w:val="24"/>
        </w:rPr>
        <w:t xml:space="preserve">2. </w:t>
      </w:r>
      <w:r w:rsidRPr="00E21EBF">
        <w:rPr>
          <w:sz w:val="24"/>
          <w:szCs w:val="24"/>
        </w:rPr>
        <w:t>开标分项一览表中应列明开标一览表中每项的分项内容。</w:t>
      </w:r>
    </w:p>
    <w:p w:rsidR="00196E07" w:rsidRPr="00E21EBF" w:rsidRDefault="00196E07" w:rsidP="0079363C">
      <w:pPr>
        <w:spacing w:line="360" w:lineRule="auto"/>
        <w:ind w:left="181"/>
        <w:rPr>
          <w:sz w:val="24"/>
          <w:szCs w:val="24"/>
        </w:rPr>
      </w:pPr>
      <w:r w:rsidRPr="00E21EBF">
        <w:rPr>
          <w:rFonts w:hint="eastAsia"/>
          <w:sz w:val="24"/>
          <w:szCs w:val="24"/>
        </w:rPr>
        <w:t xml:space="preserve">3. </w:t>
      </w:r>
      <w:r w:rsidRPr="00E21EBF">
        <w:rPr>
          <w:rFonts w:hint="eastAsia"/>
          <w:sz w:val="24"/>
          <w:szCs w:val="24"/>
        </w:rPr>
        <w:t>如国产产品，产地精确到省级行政区域。如进口产品，产地精确到国家。</w:t>
      </w:r>
    </w:p>
    <w:p w:rsidR="0079363C" w:rsidRPr="00E21EBF" w:rsidRDefault="0079363C" w:rsidP="0079363C">
      <w:pPr>
        <w:spacing w:line="360" w:lineRule="auto"/>
        <w:ind w:left="181"/>
        <w:rPr>
          <w:sz w:val="24"/>
          <w:szCs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79363C" w:rsidRPr="00E21EBF" w:rsidRDefault="0079363C">
      <w:pPr>
        <w:widowControl/>
        <w:jc w:val="left"/>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b/>
          <w:sz w:val="24"/>
        </w:rPr>
        <w:lastRenderedPageBreak/>
        <w:t>附件</w:t>
      </w:r>
      <w:r w:rsidR="00AB4803">
        <w:rPr>
          <w:rFonts w:hint="eastAsia"/>
          <w:b/>
          <w:sz w:val="24"/>
        </w:rPr>
        <w:t>7</w:t>
      </w:r>
      <w:r w:rsidRPr="00F94945">
        <w:rPr>
          <w:b/>
          <w:sz w:val="24"/>
        </w:rPr>
        <w:t>-1</w:t>
      </w:r>
    </w:p>
    <w:p w:rsidR="00537D63" w:rsidRPr="00E21EBF" w:rsidRDefault="00537D63" w:rsidP="005D792B">
      <w:pPr>
        <w:autoSpaceDN w:val="0"/>
        <w:spacing w:line="360" w:lineRule="auto"/>
        <w:jc w:val="center"/>
        <w:rPr>
          <w:b/>
          <w:bCs/>
          <w:sz w:val="24"/>
        </w:rPr>
      </w:pPr>
      <w:r w:rsidRPr="00E21EBF">
        <w:rPr>
          <w:b/>
          <w:bCs/>
          <w:sz w:val="24"/>
        </w:rPr>
        <w:t>商务要求点对点应答表</w:t>
      </w:r>
    </w:p>
    <w:p w:rsidR="007737A3" w:rsidRPr="00E21EBF" w:rsidRDefault="007737A3" w:rsidP="00537D63">
      <w:pPr>
        <w:spacing w:line="460" w:lineRule="exact"/>
        <w:rPr>
          <w:sz w:val="24"/>
        </w:rPr>
      </w:pPr>
    </w:p>
    <w:p w:rsidR="00537D63" w:rsidRPr="00E21EBF" w:rsidRDefault="00537D63" w:rsidP="00537D63">
      <w:pPr>
        <w:spacing w:line="460" w:lineRule="exact"/>
        <w:rPr>
          <w:sz w:val="24"/>
        </w:rPr>
      </w:pPr>
      <w:r w:rsidRPr="00E21EBF">
        <w:rPr>
          <w:sz w:val="24"/>
        </w:rPr>
        <w:t>项目名称：</w:t>
      </w:r>
      <w:r w:rsidRPr="00E21EBF">
        <w:rPr>
          <w:sz w:val="24"/>
          <w:u w:val="single"/>
        </w:rPr>
        <w:t xml:space="preserve">                    </w:t>
      </w:r>
    </w:p>
    <w:p w:rsidR="00537D63" w:rsidRPr="00E21EBF" w:rsidRDefault="00537D63" w:rsidP="00537D63">
      <w:pPr>
        <w:spacing w:line="460" w:lineRule="exact"/>
        <w:rPr>
          <w:sz w:val="24"/>
        </w:rPr>
      </w:pPr>
      <w:r w:rsidRPr="00E21EBF">
        <w:rPr>
          <w:sz w:val="24"/>
        </w:rPr>
        <w:t>项目编号：</w:t>
      </w:r>
      <w:r w:rsidRPr="00E21EBF">
        <w:rPr>
          <w:sz w:val="24"/>
          <w:u w:val="single"/>
        </w:rPr>
        <w:t xml:space="preserve">                    </w:t>
      </w:r>
    </w:p>
    <w:p w:rsidR="00537D63" w:rsidRPr="00E21EBF" w:rsidRDefault="00537D63" w:rsidP="00537D63">
      <w:pPr>
        <w:spacing w:line="460" w:lineRule="exact"/>
        <w:rPr>
          <w:sz w:val="24"/>
          <w:u w:val="single"/>
        </w:rPr>
      </w:pPr>
      <w:r w:rsidRPr="00E21EBF">
        <w:rPr>
          <w:sz w:val="24"/>
        </w:rPr>
        <w:t>包号：</w:t>
      </w:r>
      <w:r w:rsidRPr="00E21EBF">
        <w:rPr>
          <w:sz w:val="24"/>
          <w:u w:val="single"/>
        </w:rPr>
        <w:t xml:space="preserve">                        </w:t>
      </w:r>
    </w:p>
    <w:p w:rsidR="00BF7162" w:rsidRPr="00E21EBF"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21EBF" w:rsidRPr="00E21EBF" w:rsidTr="00954AD1">
        <w:trPr>
          <w:jc w:val="center"/>
        </w:trPr>
        <w:tc>
          <w:tcPr>
            <w:tcW w:w="1080"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序号</w:t>
            </w:r>
          </w:p>
        </w:tc>
        <w:tc>
          <w:tcPr>
            <w:tcW w:w="2500"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招标要求</w:t>
            </w:r>
          </w:p>
        </w:tc>
        <w:tc>
          <w:tcPr>
            <w:tcW w:w="2680"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投标应答</w:t>
            </w:r>
          </w:p>
        </w:tc>
        <w:tc>
          <w:tcPr>
            <w:tcW w:w="1979"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偏离说明</w:t>
            </w:r>
          </w:p>
        </w:tc>
        <w:tc>
          <w:tcPr>
            <w:tcW w:w="1241"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备注</w:t>
            </w: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kern w:val="0"/>
                <w:sz w:val="24"/>
                <w:szCs w:val="21"/>
              </w:rPr>
              <w:t>（</w:t>
            </w:r>
            <w:r w:rsidRPr="00E21EBF">
              <w:rPr>
                <w:rFonts w:hint="eastAsia"/>
                <w:kern w:val="0"/>
                <w:sz w:val="24"/>
                <w:szCs w:val="21"/>
              </w:rPr>
              <w:t>一</w:t>
            </w:r>
            <w:r w:rsidRPr="00E21EBF">
              <w:rPr>
                <w:kern w:val="0"/>
                <w:sz w:val="24"/>
                <w:szCs w:val="21"/>
              </w:rPr>
              <w:t>）报价要求</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rFonts w:hint="eastAsia"/>
                <w:kern w:val="0"/>
                <w:sz w:val="24"/>
                <w:szCs w:val="21"/>
              </w:rPr>
              <w:t>（二）服务要求</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rFonts w:hint="eastAsia"/>
                <w:kern w:val="0"/>
                <w:sz w:val="24"/>
                <w:szCs w:val="21"/>
              </w:rPr>
              <w:t>（三）交货要求</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kern w:val="0"/>
                <w:sz w:val="24"/>
                <w:szCs w:val="21"/>
              </w:rPr>
              <w:t>（</w:t>
            </w:r>
            <w:r w:rsidRPr="00E21EBF">
              <w:rPr>
                <w:rFonts w:hint="eastAsia"/>
                <w:kern w:val="0"/>
                <w:sz w:val="24"/>
                <w:szCs w:val="21"/>
              </w:rPr>
              <w:t>四</w:t>
            </w:r>
            <w:r w:rsidRPr="00E21EBF">
              <w:rPr>
                <w:kern w:val="0"/>
                <w:sz w:val="24"/>
                <w:szCs w:val="21"/>
              </w:rPr>
              <w:t>）付款方式</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kern w:val="0"/>
                <w:sz w:val="24"/>
                <w:szCs w:val="21"/>
              </w:rPr>
              <w:t>（</w:t>
            </w:r>
            <w:r w:rsidRPr="00E21EBF">
              <w:rPr>
                <w:rFonts w:hint="eastAsia"/>
                <w:kern w:val="0"/>
                <w:sz w:val="24"/>
                <w:szCs w:val="21"/>
              </w:rPr>
              <w:t>五</w:t>
            </w:r>
            <w:r w:rsidRPr="00E21EBF">
              <w:rPr>
                <w:kern w:val="0"/>
                <w:sz w:val="24"/>
                <w:szCs w:val="21"/>
              </w:rPr>
              <w:t>）投标保证金和履约保证金</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442682">
        <w:trPr>
          <w:jc w:val="center"/>
        </w:trPr>
        <w:tc>
          <w:tcPr>
            <w:tcW w:w="9480" w:type="dxa"/>
            <w:gridSpan w:val="5"/>
            <w:shd w:val="clear" w:color="auto" w:fill="auto"/>
            <w:vAlign w:val="center"/>
          </w:tcPr>
          <w:p w:rsidR="00DA27F3" w:rsidRPr="00E21EBF" w:rsidRDefault="00DA27F3" w:rsidP="00954AD1">
            <w:pPr>
              <w:widowControl/>
              <w:snapToGrid w:val="0"/>
              <w:jc w:val="left"/>
              <w:rPr>
                <w:kern w:val="0"/>
                <w:sz w:val="24"/>
                <w:szCs w:val="21"/>
              </w:rPr>
            </w:pPr>
            <w:r w:rsidRPr="00E21EBF">
              <w:rPr>
                <w:rFonts w:hint="eastAsia"/>
                <w:kern w:val="0"/>
                <w:sz w:val="24"/>
                <w:szCs w:val="21"/>
              </w:rPr>
              <w:t>（六）验收方法及标准</w:t>
            </w:r>
          </w:p>
        </w:tc>
      </w:tr>
      <w:tr w:rsidR="00E21EBF" w:rsidRPr="00E21EBF" w:rsidTr="00954AD1">
        <w:trPr>
          <w:jc w:val="center"/>
        </w:trPr>
        <w:tc>
          <w:tcPr>
            <w:tcW w:w="1080" w:type="dxa"/>
            <w:shd w:val="clear" w:color="auto" w:fill="auto"/>
            <w:vAlign w:val="center"/>
          </w:tcPr>
          <w:p w:rsidR="00DA27F3" w:rsidRPr="00E21EBF" w:rsidRDefault="00DA27F3" w:rsidP="00954AD1">
            <w:pPr>
              <w:widowControl/>
              <w:snapToGrid w:val="0"/>
              <w:jc w:val="center"/>
              <w:rPr>
                <w:kern w:val="0"/>
                <w:sz w:val="24"/>
                <w:szCs w:val="21"/>
              </w:rPr>
            </w:pPr>
          </w:p>
        </w:tc>
        <w:tc>
          <w:tcPr>
            <w:tcW w:w="2500" w:type="dxa"/>
            <w:shd w:val="clear" w:color="auto" w:fill="auto"/>
            <w:vAlign w:val="center"/>
          </w:tcPr>
          <w:p w:rsidR="00DA27F3" w:rsidRPr="00E21EBF" w:rsidRDefault="00DA27F3" w:rsidP="00954AD1">
            <w:pPr>
              <w:widowControl/>
              <w:snapToGrid w:val="0"/>
              <w:jc w:val="left"/>
              <w:rPr>
                <w:kern w:val="0"/>
                <w:sz w:val="24"/>
                <w:szCs w:val="21"/>
              </w:rPr>
            </w:pPr>
          </w:p>
        </w:tc>
        <w:tc>
          <w:tcPr>
            <w:tcW w:w="2680" w:type="dxa"/>
            <w:shd w:val="clear" w:color="auto" w:fill="auto"/>
            <w:vAlign w:val="center"/>
          </w:tcPr>
          <w:p w:rsidR="00DA27F3" w:rsidRPr="00E21EBF" w:rsidRDefault="00DA27F3" w:rsidP="00954AD1">
            <w:pPr>
              <w:widowControl/>
              <w:snapToGrid w:val="0"/>
              <w:jc w:val="left"/>
              <w:rPr>
                <w:kern w:val="0"/>
                <w:sz w:val="24"/>
                <w:szCs w:val="21"/>
              </w:rPr>
            </w:pPr>
          </w:p>
        </w:tc>
        <w:tc>
          <w:tcPr>
            <w:tcW w:w="1979" w:type="dxa"/>
            <w:shd w:val="clear" w:color="auto" w:fill="auto"/>
            <w:vAlign w:val="center"/>
          </w:tcPr>
          <w:p w:rsidR="00DA27F3" w:rsidRPr="00E21EBF" w:rsidRDefault="00DA27F3" w:rsidP="00954AD1">
            <w:pPr>
              <w:widowControl/>
              <w:snapToGrid w:val="0"/>
              <w:jc w:val="left"/>
              <w:rPr>
                <w:kern w:val="0"/>
                <w:sz w:val="24"/>
                <w:szCs w:val="21"/>
              </w:rPr>
            </w:pPr>
          </w:p>
        </w:tc>
        <w:tc>
          <w:tcPr>
            <w:tcW w:w="1241" w:type="dxa"/>
            <w:shd w:val="clear" w:color="auto" w:fill="auto"/>
            <w:vAlign w:val="center"/>
          </w:tcPr>
          <w:p w:rsidR="00DA27F3" w:rsidRPr="00E21EBF" w:rsidRDefault="00DA27F3" w:rsidP="00954AD1">
            <w:pPr>
              <w:widowControl/>
              <w:snapToGrid w:val="0"/>
              <w:jc w:val="left"/>
              <w:rPr>
                <w:kern w:val="0"/>
                <w:sz w:val="24"/>
                <w:szCs w:val="21"/>
              </w:rPr>
            </w:pPr>
          </w:p>
        </w:tc>
      </w:tr>
    </w:tbl>
    <w:p w:rsidR="00537D63" w:rsidRPr="00E21EBF" w:rsidRDefault="00537D63" w:rsidP="00537D63">
      <w:pPr>
        <w:spacing w:line="620" w:lineRule="exact"/>
        <w:rPr>
          <w:sz w:val="24"/>
        </w:rPr>
      </w:pPr>
      <w:r w:rsidRPr="00E21EBF">
        <w:rPr>
          <w:sz w:val="24"/>
        </w:rPr>
        <w:t>注：</w:t>
      </w:r>
    </w:p>
    <w:p w:rsidR="00537D63" w:rsidRPr="00E21EBF" w:rsidRDefault="00537D63" w:rsidP="00537D63">
      <w:pPr>
        <w:spacing w:line="360" w:lineRule="auto"/>
        <w:rPr>
          <w:sz w:val="24"/>
        </w:rPr>
      </w:pPr>
      <w:r w:rsidRPr="00E21EBF">
        <w:rPr>
          <w:sz w:val="24"/>
        </w:rPr>
        <w:t xml:space="preserve">1. </w:t>
      </w:r>
      <w:proofErr w:type="gramStart"/>
      <w:r w:rsidR="007C1D1B" w:rsidRPr="00E21EBF">
        <w:rPr>
          <w:sz w:val="24"/>
        </w:rPr>
        <w:t>不</w:t>
      </w:r>
      <w:proofErr w:type="gramEnd"/>
      <w:r w:rsidR="007C1D1B" w:rsidRPr="00E21EBF">
        <w:rPr>
          <w:sz w:val="24"/>
        </w:rPr>
        <w:t>如实填写</w:t>
      </w:r>
      <w:r w:rsidRPr="00E21EBF">
        <w:rPr>
          <w:sz w:val="24"/>
        </w:rPr>
        <w:t>偏离情况的投标文件将视为虚假材料。</w:t>
      </w:r>
    </w:p>
    <w:p w:rsidR="00537D63" w:rsidRPr="00E21EBF" w:rsidRDefault="00537D63" w:rsidP="00537D63">
      <w:pPr>
        <w:spacing w:line="360" w:lineRule="auto"/>
        <w:rPr>
          <w:sz w:val="24"/>
        </w:rPr>
      </w:pPr>
      <w:r w:rsidRPr="00E21EBF">
        <w:rPr>
          <w:sz w:val="24"/>
        </w:rPr>
        <w:t xml:space="preserve">2. </w:t>
      </w:r>
      <w:r w:rsidRPr="00E21EBF">
        <w:rPr>
          <w:sz w:val="24"/>
        </w:rPr>
        <w:t>招标要求指招标文件中规定的具体要求，投标</w:t>
      </w:r>
      <w:proofErr w:type="gramStart"/>
      <w:r w:rsidRPr="00E21EBF">
        <w:rPr>
          <w:sz w:val="24"/>
        </w:rPr>
        <w:t>应答指</w:t>
      </w:r>
      <w:proofErr w:type="gramEnd"/>
      <w:r w:rsidR="007C1D1B" w:rsidRPr="00E21EBF">
        <w:rPr>
          <w:rFonts w:hint="eastAsia"/>
          <w:sz w:val="24"/>
        </w:rPr>
        <w:t>投标文件</w:t>
      </w:r>
      <w:r w:rsidRPr="00E21EBF">
        <w:rPr>
          <w:sz w:val="24"/>
        </w:rPr>
        <w:t>的</w:t>
      </w:r>
      <w:r w:rsidR="007C1D1B" w:rsidRPr="00E21EBF">
        <w:rPr>
          <w:rFonts w:hint="eastAsia"/>
          <w:sz w:val="24"/>
        </w:rPr>
        <w:t>具体内容</w:t>
      </w:r>
      <w:r w:rsidRPr="00E21EBF">
        <w:rPr>
          <w:sz w:val="24"/>
        </w:rPr>
        <w:t>。</w:t>
      </w:r>
    </w:p>
    <w:p w:rsidR="00537D63" w:rsidRPr="00E21EBF" w:rsidRDefault="00537D63" w:rsidP="00537D63">
      <w:pPr>
        <w:spacing w:line="360" w:lineRule="auto"/>
        <w:rPr>
          <w:sz w:val="24"/>
        </w:rPr>
      </w:pPr>
      <w:r w:rsidRPr="00E21EBF">
        <w:rPr>
          <w:sz w:val="24"/>
        </w:rPr>
        <w:t xml:space="preserve">4. </w:t>
      </w:r>
      <w:r w:rsidRPr="00E21EBF">
        <w:rPr>
          <w:sz w:val="24"/>
        </w:rPr>
        <w:t>偏离说明指招标要求与投标应答之间的不同之处。</w:t>
      </w:r>
    </w:p>
    <w:p w:rsidR="00537D63" w:rsidRPr="00E21EBF" w:rsidRDefault="00537D63" w:rsidP="00537D63">
      <w:pPr>
        <w:spacing w:line="360" w:lineRule="auto"/>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F94945" w:rsidRDefault="00537D63" w:rsidP="00802294">
      <w:pPr>
        <w:tabs>
          <w:tab w:val="left" w:pos="360"/>
        </w:tabs>
        <w:spacing w:line="360" w:lineRule="auto"/>
        <w:rPr>
          <w:b/>
          <w:sz w:val="24"/>
        </w:rPr>
      </w:pPr>
      <w:r w:rsidRPr="00E21EBF">
        <w:rPr>
          <w:sz w:val="24"/>
        </w:rPr>
        <w:br w:type="page"/>
      </w:r>
      <w:r w:rsidRPr="00F94945">
        <w:rPr>
          <w:b/>
          <w:sz w:val="24"/>
        </w:rPr>
        <w:lastRenderedPageBreak/>
        <w:t>附件</w:t>
      </w:r>
      <w:r w:rsidR="00AB4803">
        <w:rPr>
          <w:rFonts w:hint="eastAsia"/>
          <w:b/>
          <w:sz w:val="24"/>
        </w:rPr>
        <w:t>7</w:t>
      </w:r>
      <w:r w:rsidRPr="00F94945">
        <w:rPr>
          <w:b/>
          <w:sz w:val="24"/>
        </w:rPr>
        <w:t>-2</w:t>
      </w:r>
    </w:p>
    <w:p w:rsidR="00537D63" w:rsidRPr="00E21EBF" w:rsidRDefault="00537D63" w:rsidP="005D792B">
      <w:pPr>
        <w:autoSpaceDN w:val="0"/>
        <w:spacing w:line="360" w:lineRule="auto"/>
        <w:jc w:val="center"/>
        <w:rPr>
          <w:b/>
          <w:bCs/>
          <w:sz w:val="24"/>
        </w:rPr>
      </w:pPr>
      <w:r w:rsidRPr="00E21EBF">
        <w:rPr>
          <w:b/>
          <w:bCs/>
          <w:sz w:val="24"/>
        </w:rPr>
        <w:t>技术要求点对点应答表</w:t>
      </w:r>
    </w:p>
    <w:p w:rsidR="00537D63" w:rsidRPr="00E21EBF" w:rsidRDefault="00537D63" w:rsidP="00537D63">
      <w:pPr>
        <w:spacing w:line="460" w:lineRule="exact"/>
        <w:rPr>
          <w:sz w:val="24"/>
        </w:rPr>
      </w:pPr>
      <w:r w:rsidRPr="00E21EBF">
        <w:rPr>
          <w:sz w:val="24"/>
        </w:rPr>
        <w:t>项目名称：</w:t>
      </w:r>
      <w:r w:rsidRPr="00E21EBF">
        <w:rPr>
          <w:sz w:val="24"/>
          <w:u w:val="single"/>
        </w:rPr>
        <w:t xml:space="preserve">                    </w:t>
      </w:r>
    </w:p>
    <w:p w:rsidR="00537D63" w:rsidRPr="00E21EBF" w:rsidRDefault="00537D63" w:rsidP="00537D63">
      <w:pPr>
        <w:spacing w:line="460" w:lineRule="exact"/>
        <w:rPr>
          <w:sz w:val="24"/>
        </w:rPr>
      </w:pPr>
      <w:r w:rsidRPr="00E21EBF">
        <w:rPr>
          <w:sz w:val="24"/>
        </w:rPr>
        <w:t>项目编号：</w:t>
      </w:r>
      <w:r w:rsidRPr="00E21EBF">
        <w:rPr>
          <w:sz w:val="24"/>
          <w:u w:val="single"/>
        </w:rPr>
        <w:t xml:space="preserve">                    </w:t>
      </w:r>
    </w:p>
    <w:p w:rsidR="00537D63" w:rsidRPr="00E21EBF" w:rsidRDefault="00537D63" w:rsidP="00537D63">
      <w:pPr>
        <w:spacing w:line="460" w:lineRule="exact"/>
        <w:rPr>
          <w:sz w:val="24"/>
          <w:u w:val="single"/>
        </w:rPr>
      </w:pPr>
      <w:r w:rsidRPr="00E21EBF">
        <w:rPr>
          <w:sz w:val="24"/>
        </w:rPr>
        <w:t>包号：</w:t>
      </w:r>
      <w:r w:rsidRPr="00E21EBF">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21EBF" w:rsidRPr="00E21EBF" w:rsidTr="00A21611">
        <w:trPr>
          <w:tblHeader/>
          <w:jc w:val="center"/>
        </w:trPr>
        <w:tc>
          <w:tcPr>
            <w:tcW w:w="9807" w:type="dxa"/>
            <w:gridSpan w:val="7"/>
            <w:shd w:val="clear" w:color="auto" w:fill="auto"/>
            <w:vAlign w:val="center"/>
          </w:tcPr>
          <w:p w:rsidR="00A21611" w:rsidRPr="00E21EBF" w:rsidRDefault="00A21611" w:rsidP="00A21611">
            <w:pPr>
              <w:widowControl/>
              <w:snapToGrid w:val="0"/>
              <w:rPr>
                <w:b/>
                <w:kern w:val="0"/>
                <w:sz w:val="24"/>
                <w:szCs w:val="21"/>
              </w:rPr>
            </w:pPr>
            <w:r w:rsidRPr="00E21EBF">
              <w:rPr>
                <w:rFonts w:hint="eastAsia"/>
                <w:b/>
                <w:kern w:val="0"/>
                <w:sz w:val="24"/>
                <w:szCs w:val="21"/>
              </w:rPr>
              <w:t>招标文件第二部分技术要求</w:t>
            </w:r>
          </w:p>
        </w:tc>
      </w:tr>
      <w:tr w:rsidR="00E21EBF" w:rsidRPr="00E21EBF" w:rsidTr="00CC7008">
        <w:trPr>
          <w:tblHeader/>
          <w:jc w:val="center"/>
        </w:trPr>
        <w:tc>
          <w:tcPr>
            <w:tcW w:w="843"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序号</w:t>
            </w:r>
          </w:p>
        </w:tc>
        <w:tc>
          <w:tcPr>
            <w:tcW w:w="3680" w:type="dxa"/>
            <w:gridSpan w:val="3"/>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招标要求</w:t>
            </w:r>
          </w:p>
        </w:tc>
        <w:tc>
          <w:tcPr>
            <w:tcW w:w="2680"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投标应答</w:t>
            </w:r>
          </w:p>
        </w:tc>
        <w:tc>
          <w:tcPr>
            <w:tcW w:w="1289"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偏离说明</w:t>
            </w:r>
          </w:p>
        </w:tc>
        <w:tc>
          <w:tcPr>
            <w:tcW w:w="1315"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备注</w:t>
            </w:r>
          </w:p>
        </w:tc>
      </w:tr>
      <w:tr w:rsidR="00E21EBF" w:rsidRPr="00E21EBF" w:rsidTr="00CC7008">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r w:rsidRPr="00E21EBF">
              <w:rPr>
                <w:kern w:val="0"/>
                <w:sz w:val="24"/>
                <w:szCs w:val="21"/>
              </w:rPr>
              <w:t>1</w:t>
            </w:r>
          </w:p>
        </w:tc>
        <w:tc>
          <w:tcPr>
            <w:tcW w:w="3680" w:type="dxa"/>
            <w:gridSpan w:val="3"/>
            <w:shd w:val="clear" w:color="auto" w:fill="auto"/>
            <w:vAlign w:val="center"/>
          </w:tcPr>
          <w:p w:rsidR="00A21611" w:rsidRPr="00E21EBF" w:rsidRDefault="00A21611" w:rsidP="00395727">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r w:rsidRPr="00E21EBF">
              <w:rPr>
                <w:kern w:val="0"/>
                <w:sz w:val="24"/>
                <w:szCs w:val="21"/>
              </w:rPr>
              <w:t>2</w:t>
            </w:r>
          </w:p>
        </w:tc>
        <w:tc>
          <w:tcPr>
            <w:tcW w:w="3680" w:type="dxa"/>
            <w:gridSpan w:val="3"/>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r w:rsidRPr="00E21EBF">
              <w:rPr>
                <w:kern w:val="0"/>
                <w:sz w:val="24"/>
                <w:szCs w:val="21"/>
              </w:rPr>
              <w:t>3</w:t>
            </w:r>
          </w:p>
        </w:tc>
        <w:tc>
          <w:tcPr>
            <w:tcW w:w="3680" w:type="dxa"/>
            <w:gridSpan w:val="3"/>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843" w:type="dxa"/>
            <w:shd w:val="clear" w:color="auto" w:fill="auto"/>
            <w:vAlign w:val="center"/>
          </w:tcPr>
          <w:p w:rsidR="00A21611" w:rsidRPr="00E21EBF" w:rsidRDefault="00A21611" w:rsidP="007737A3">
            <w:pPr>
              <w:widowControl/>
              <w:snapToGrid w:val="0"/>
              <w:jc w:val="center"/>
              <w:rPr>
                <w:kern w:val="0"/>
                <w:sz w:val="24"/>
                <w:szCs w:val="21"/>
              </w:rPr>
            </w:pPr>
            <w:r w:rsidRPr="00E21EBF">
              <w:rPr>
                <w:rFonts w:hint="eastAsia"/>
                <w:kern w:val="0"/>
                <w:sz w:val="24"/>
                <w:szCs w:val="21"/>
              </w:rPr>
              <w:t>…</w:t>
            </w:r>
          </w:p>
        </w:tc>
        <w:tc>
          <w:tcPr>
            <w:tcW w:w="3680" w:type="dxa"/>
            <w:gridSpan w:val="3"/>
            <w:shd w:val="clear" w:color="auto" w:fill="auto"/>
            <w:vAlign w:val="center"/>
          </w:tcPr>
          <w:p w:rsidR="00A21611" w:rsidRPr="00E21EBF" w:rsidRDefault="00A21611" w:rsidP="00395727">
            <w:pPr>
              <w:widowControl/>
              <w:snapToGrid w:val="0"/>
              <w:jc w:val="center"/>
              <w:rPr>
                <w:kern w:val="0"/>
                <w:sz w:val="24"/>
                <w:szCs w:val="21"/>
              </w:rPr>
            </w:pPr>
          </w:p>
        </w:tc>
        <w:tc>
          <w:tcPr>
            <w:tcW w:w="2680" w:type="dxa"/>
            <w:shd w:val="clear" w:color="auto" w:fill="auto"/>
            <w:vAlign w:val="center"/>
          </w:tcPr>
          <w:p w:rsidR="00A21611" w:rsidRPr="00E21EBF" w:rsidRDefault="00A21611" w:rsidP="007737A3">
            <w:pPr>
              <w:widowControl/>
              <w:snapToGrid w:val="0"/>
              <w:jc w:val="center"/>
              <w:rPr>
                <w:kern w:val="0"/>
                <w:sz w:val="24"/>
                <w:szCs w:val="21"/>
              </w:rPr>
            </w:pPr>
          </w:p>
        </w:tc>
        <w:tc>
          <w:tcPr>
            <w:tcW w:w="1289" w:type="dxa"/>
            <w:shd w:val="clear" w:color="auto" w:fill="auto"/>
            <w:vAlign w:val="center"/>
          </w:tcPr>
          <w:p w:rsidR="00A21611" w:rsidRPr="00E21EBF" w:rsidRDefault="00A21611" w:rsidP="007737A3">
            <w:pPr>
              <w:widowControl/>
              <w:snapToGrid w:val="0"/>
              <w:jc w:val="center"/>
              <w:rPr>
                <w:kern w:val="0"/>
                <w:sz w:val="24"/>
                <w:szCs w:val="21"/>
              </w:rPr>
            </w:pPr>
          </w:p>
        </w:tc>
        <w:tc>
          <w:tcPr>
            <w:tcW w:w="1315" w:type="dxa"/>
            <w:shd w:val="clear" w:color="auto" w:fill="auto"/>
            <w:vAlign w:val="center"/>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9807" w:type="dxa"/>
            <w:gridSpan w:val="7"/>
            <w:shd w:val="clear" w:color="auto" w:fill="auto"/>
            <w:vAlign w:val="center"/>
          </w:tcPr>
          <w:p w:rsidR="00A21611" w:rsidRPr="00E21EBF" w:rsidRDefault="00802294" w:rsidP="00A21611">
            <w:pPr>
              <w:widowControl/>
              <w:snapToGrid w:val="0"/>
              <w:rPr>
                <w:b/>
                <w:kern w:val="0"/>
                <w:sz w:val="24"/>
                <w:szCs w:val="21"/>
              </w:rPr>
            </w:pPr>
            <w:r w:rsidRPr="00802294">
              <w:rPr>
                <w:rFonts w:hint="eastAsia"/>
                <w:b/>
                <w:kern w:val="0"/>
                <w:sz w:val="24"/>
                <w:szCs w:val="21"/>
              </w:rPr>
              <w:t>采购清单技术参数</w:t>
            </w:r>
            <w:r w:rsidR="00A21611" w:rsidRPr="00E21EBF">
              <w:rPr>
                <w:b/>
                <w:kern w:val="0"/>
                <w:sz w:val="24"/>
                <w:szCs w:val="21"/>
              </w:rPr>
              <w:t>（</w:t>
            </w:r>
            <w:r w:rsidRPr="00802294">
              <w:rPr>
                <w:rFonts w:hint="eastAsia"/>
                <w:b/>
                <w:kern w:val="0"/>
                <w:sz w:val="24"/>
                <w:szCs w:val="21"/>
              </w:rPr>
              <w:t>采购清单技术参数</w:t>
            </w:r>
            <w:r w:rsidR="00A21611" w:rsidRPr="00E21EBF">
              <w:rPr>
                <w:b/>
                <w:kern w:val="0"/>
                <w:sz w:val="24"/>
                <w:szCs w:val="21"/>
              </w:rPr>
              <w:t>须逐条应答）</w:t>
            </w:r>
          </w:p>
        </w:tc>
      </w:tr>
      <w:tr w:rsidR="00E21EBF" w:rsidRPr="00E21EBF" w:rsidTr="00A21611">
        <w:trPr>
          <w:jc w:val="center"/>
        </w:trPr>
        <w:tc>
          <w:tcPr>
            <w:tcW w:w="843" w:type="dxa"/>
            <w:shd w:val="clear" w:color="auto" w:fill="auto"/>
            <w:vAlign w:val="center"/>
          </w:tcPr>
          <w:p w:rsidR="00A21611" w:rsidRPr="00E21EBF" w:rsidRDefault="00A21611" w:rsidP="00E3578B">
            <w:pPr>
              <w:widowControl/>
              <w:snapToGrid w:val="0"/>
              <w:jc w:val="center"/>
              <w:rPr>
                <w:kern w:val="0"/>
                <w:sz w:val="24"/>
                <w:szCs w:val="21"/>
              </w:rPr>
            </w:pPr>
            <w:r w:rsidRPr="00E21EBF">
              <w:rPr>
                <w:kern w:val="0"/>
                <w:sz w:val="24"/>
                <w:szCs w:val="21"/>
              </w:rPr>
              <w:t>序号</w:t>
            </w:r>
          </w:p>
        </w:tc>
        <w:tc>
          <w:tcPr>
            <w:tcW w:w="1039" w:type="dxa"/>
            <w:shd w:val="clear" w:color="auto" w:fill="auto"/>
            <w:vAlign w:val="center"/>
          </w:tcPr>
          <w:p w:rsidR="00DF5AE0" w:rsidRDefault="00DF5AE0" w:rsidP="00A21611">
            <w:pPr>
              <w:widowControl/>
              <w:snapToGrid w:val="0"/>
              <w:jc w:val="center"/>
              <w:rPr>
                <w:kern w:val="0"/>
                <w:sz w:val="24"/>
                <w:szCs w:val="21"/>
              </w:rPr>
            </w:pPr>
            <w:r>
              <w:rPr>
                <w:rFonts w:hint="eastAsia"/>
                <w:kern w:val="0"/>
                <w:sz w:val="24"/>
                <w:szCs w:val="21"/>
              </w:rPr>
              <w:t>标的</w:t>
            </w:r>
          </w:p>
          <w:p w:rsidR="00A21611" w:rsidRPr="00E21EBF" w:rsidRDefault="00A21611" w:rsidP="00A21611">
            <w:pPr>
              <w:widowControl/>
              <w:snapToGrid w:val="0"/>
              <w:jc w:val="center"/>
              <w:rPr>
                <w:kern w:val="0"/>
                <w:sz w:val="24"/>
                <w:szCs w:val="21"/>
              </w:rPr>
            </w:pPr>
            <w:r w:rsidRPr="00E21EBF">
              <w:rPr>
                <w:rFonts w:hint="eastAsia"/>
                <w:kern w:val="0"/>
                <w:sz w:val="24"/>
                <w:szCs w:val="21"/>
              </w:rPr>
              <w:t>名称</w:t>
            </w:r>
          </w:p>
        </w:tc>
        <w:tc>
          <w:tcPr>
            <w:tcW w:w="851" w:type="dxa"/>
            <w:shd w:val="clear" w:color="auto" w:fill="auto"/>
            <w:vAlign w:val="center"/>
          </w:tcPr>
          <w:p w:rsidR="00A21611" w:rsidRPr="00E21EBF" w:rsidRDefault="00A21611" w:rsidP="00A21611">
            <w:pPr>
              <w:snapToGrid w:val="0"/>
              <w:jc w:val="center"/>
              <w:rPr>
                <w:rFonts w:cs="宋体"/>
                <w:kern w:val="0"/>
                <w:sz w:val="24"/>
              </w:rPr>
            </w:pPr>
            <w:r w:rsidRPr="00E21EBF">
              <w:rPr>
                <w:rFonts w:cs="宋体" w:hint="eastAsia"/>
                <w:kern w:val="0"/>
                <w:sz w:val="24"/>
              </w:rPr>
              <w:t>条款</w:t>
            </w:r>
          </w:p>
          <w:p w:rsidR="00A21611" w:rsidRPr="00E21EBF" w:rsidRDefault="00A21611" w:rsidP="00A21611">
            <w:pPr>
              <w:snapToGrid w:val="0"/>
              <w:jc w:val="center"/>
              <w:rPr>
                <w:kern w:val="0"/>
                <w:sz w:val="24"/>
                <w:szCs w:val="21"/>
              </w:rPr>
            </w:pPr>
            <w:r w:rsidRPr="00E21EBF">
              <w:rPr>
                <w:rFonts w:cs="宋体" w:hint="eastAsia"/>
                <w:kern w:val="0"/>
                <w:sz w:val="24"/>
              </w:rPr>
              <w:t>序号</w:t>
            </w:r>
          </w:p>
        </w:tc>
        <w:tc>
          <w:tcPr>
            <w:tcW w:w="1790" w:type="dxa"/>
            <w:shd w:val="clear" w:color="auto" w:fill="auto"/>
            <w:vAlign w:val="center"/>
          </w:tcPr>
          <w:p w:rsidR="00A21611" w:rsidRPr="00E21EBF" w:rsidRDefault="00A21611" w:rsidP="00E3578B">
            <w:pPr>
              <w:snapToGrid w:val="0"/>
              <w:jc w:val="center"/>
              <w:rPr>
                <w:kern w:val="0"/>
                <w:sz w:val="24"/>
                <w:szCs w:val="21"/>
              </w:rPr>
            </w:pPr>
            <w:r w:rsidRPr="00E21EBF">
              <w:rPr>
                <w:kern w:val="0"/>
                <w:sz w:val="24"/>
                <w:szCs w:val="21"/>
              </w:rPr>
              <w:t>招标要求</w:t>
            </w:r>
          </w:p>
        </w:tc>
        <w:tc>
          <w:tcPr>
            <w:tcW w:w="2680" w:type="dxa"/>
            <w:shd w:val="clear" w:color="auto" w:fill="auto"/>
            <w:vAlign w:val="center"/>
          </w:tcPr>
          <w:p w:rsidR="00A21611" w:rsidRPr="00E21EBF" w:rsidRDefault="00A21611" w:rsidP="00E3578B">
            <w:pPr>
              <w:widowControl/>
              <w:snapToGrid w:val="0"/>
              <w:jc w:val="center"/>
              <w:rPr>
                <w:kern w:val="0"/>
                <w:sz w:val="24"/>
                <w:szCs w:val="21"/>
              </w:rPr>
            </w:pPr>
            <w:r w:rsidRPr="00E21EBF">
              <w:rPr>
                <w:kern w:val="0"/>
                <w:sz w:val="24"/>
                <w:szCs w:val="21"/>
              </w:rPr>
              <w:t>投标应答</w:t>
            </w:r>
          </w:p>
        </w:tc>
        <w:tc>
          <w:tcPr>
            <w:tcW w:w="1289" w:type="dxa"/>
            <w:shd w:val="clear" w:color="auto" w:fill="auto"/>
            <w:vAlign w:val="center"/>
          </w:tcPr>
          <w:p w:rsidR="00A21611" w:rsidRPr="00E21EBF" w:rsidRDefault="00A21611" w:rsidP="00E3578B">
            <w:pPr>
              <w:widowControl/>
              <w:snapToGrid w:val="0"/>
              <w:jc w:val="center"/>
              <w:rPr>
                <w:kern w:val="0"/>
                <w:sz w:val="24"/>
                <w:szCs w:val="21"/>
              </w:rPr>
            </w:pPr>
            <w:r w:rsidRPr="00E21EBF">
              <w:rPr>
                <w:kern w:val="0"/>
                <w:sz w:val="24"/>
                <w:szCs w:val="21"/>
              </w:rPr>
              <w:t>偏离</w:t>
            </w:r>
          </w:p>
          <w:p w:rsidR="00A21611" w:rsidRPr="00E21EBF" w:rsidRDefault="00A21611" w:rsidP="00E3578B">
            <w:pPr>
              <w:widowControl/>
              <w:snapToGrid w:val="0"/>
              <w:jc w:val="center"/>
              <w:rPr>
                <w:kern w:val="0"/>
                <w:sz w:val="24"/>
                <w:szCs w:val="21"/>
              </w:rPr>
            </w:pPr>
            <w:r w:rsidRPr="00E21EBF">
              <w:rPr>
                <w:kern w:val="0"/>
                <w:sz w:val="24"/>
                <w:szCs w:val="21"/>
              </w:rPr>
              <w:t>说明</w:t>
            </w:r>
          </w:p>
        </w:tc>
        <w:tc>
          <w:tcPr>
            <w:tcW w:w="1315" w:type="dxa"/>
            <w:shd w:val="clear" w:color="auto" w:fill="auto"/>
            <w:vAlign w:val="center"/>
          </w:tcPr>
          <w:p w:rsidR="00A21611" w:rsidRPr="00E21EBF" w:rsidRDefault="00A21611" w:rsidP="00E3578B">
            <w:pPr>
              <w:widowControl/>
              <w:snapToGrid w:val="0"/>
              <w:jc w:val="center"/>
              <w:rPr>
                <w:kern w:val="0"/>
                <w:sz w:val="24"/>
                <w:szCs w:val="21"/>
              </w:rPr>
            </w:pPr>
            <w:r w:rsidRPr="00E21EBF">
              <w:rPr>
                <w:rFonts w:hint="eastAsia"/>
                <w:kern w:val="0"/>
                <w:sz w:val="24"/>
                <w:szCs w:val="21"/>
              </w:rPr>
              <w:t>技术支撑材料所在页码</w:t>
            </w:r>
          </w:p>
        </w:tc>
      </w:tr>
      <w:tr w:rsidR="00E21EBF" w:rsidRPr="00E21EBF" w:rsidTr="00A21611">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03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851" w:type="dxa"/>
            <w:shd w:val="clear" w:color="auto" w:fill="auto"/>
            <w:vAlign w:val="center"/>
          </w:tcPr>
          <w:p w:rsidR="00A21611" w:rsidRPr="00E21EBF" w:rsidRDefault="00A21611" w:rsidP="007737A3">
            <w:pPr>
              <w:widowControl/>
              <w:snapToGrid w:val="0"/>
              <w:jc w:val="center"/>
              <w:rPr>
                <w:kern w:val="0"/>
                <w:sz w:val="24"/>
                <w:szCs w:val="21"/>
              </w:rPr>
            </w:pPr>
          </w:p>
        </w:tc>
        <w:tc>
          <w:tcPr>
            <w:tcW w:w="1790" w:type="dxa"/>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A21611">
        <w:trPr>
          <w:jc w:val="center"/>
        </w:trPr>
        <w:tc>
          <w:tcPr>
            <w:tcW w:w="843" w:type="dxa"/>
            <w:shd w:val="clear" w:color="auto" w:fill="auto"/>
            <w:vAlign w:val="center"/>
          </w:tcPr>
          <w:p w:rsidR="00A21611" w:rsidRPr="00E21EBF" w:rsidRDefault="00A21611" w:rsidP="007737A3">
            <w:pPr>
              <w:widowControl/>
              <w:snapToGrid w:val="0"/>
              <w:jc w:val="center"/>
              <w:rPr>
                <w:kern w:val="0"/>
                <w:sz w:val="24"/>
                <w:szCs w:val="21"/>
              </w:rPr>
            </w:pPr>
          </w:p>
        </w:tc>
        <w:tc>
          <w:tcPr>
            <w:tcW w:w="1039" w:type="dxa"/>
            <w:shd w:val="clear" w:color="auto" w:fill="auto"/>
            <w:vAlign w:val="center"/>
          </w:tcPr>
          <w:p w:rsidR="00A21611" w:rsidRPr="00E21EBF" w:rsidRDefault="00A21611" w:rsidP="007737A3">
            <w:pPr>
              <w:widowControl/>
              <w:snapToGrid w:val="0"/>
              <w:jc w:val="center"/>
              <w:rPr>
                <w:kern w:val="0"/>
                <w:sz w:val="24"/>
                <w:szCs w:val="21"/>
              </w:rPr>
            </w:pPr>
          </w:p>
        </w:tc>
        <w:tc>
          <w:tcPr>
            <w:tcW w:w="851" w:type="dxa"/>
            <w:shd w:val="clear" w:color="auto" w:fill="auto"/>
            <w:vAlign w:val="center"/>
          </w:tcPr>
          <w:p w:rsidR="00A21611" w:rsidRPr="00E21EBF" w:rsidRDefault="00A21611" w:rsidP="007737A3">
            <w:pPr>
              <w:widowControl/>
              <w:snapToGrid w:val="0"/>
              <w:jc w:val="center"/>
              <w:rPr>
                <w:kern w:val="0"/>
                <w:sz w:val="24"/>
                <w:szCs w:val="21"/>
              </w:rPr>
            </w:pPr>
          </w:p>
        </w:tc>
        <w:tc>
          <w:tcPr>
            <w:tcW w:w="1790" w:type="dxa"/>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tcPr>
          <w:p w:rsidR="00A21611" w:rsidRPr="00E21EBF" w:rsidRDefault="00A21611" w:rsidP="007737A3">
            <w:pPr>
              <w:widowControl/>
              <w:snapToGrid w:val="0"/>
              <w:jc w:val="center"/>
              <w:rPr>
                <w:kern w:val="0"/>
                <w:sz w:val="24"/>
                <w:szCs w:val="21"/>
              </w:rPr>
            </w:pPr>
          </w:p>
        </w:tc>
        <w:tc>
          <w:tcPr>
            <w:tcW w:w="1289" w:type="dxa"/>
            <w:shd w:val="clear" w:color="auto" w:fill="auto"/>
            <w:vAlign w:val="center"/>
          </w:tcPr>
          <w:p w:rsidR="00A21611" w:rsidRPr="00E21EBF" w:rsidRDefault="00A21611" w:rsidP="007737A3">
            <w:pPr>
              <w:widowControl/>
              <w:snapToGrid w:val="0"/>
              <w:jc w:val="center"/>
              <w:rPr>
                <w:kern w:val="0"/>
                <w:sz w:val="24"/>
                <w:szCs w:val="21"/>
              </w:rPr>
            </w:pPr>
          </w:p>
        </w:tc>
        <w:tc>
          <w:tcPr>
            <w:tcW w:w="1315" w:type="dxa"/>
            <w:shd w:val="clear" w:color="auto" w:fill="auto"/>
            <w:vAlign w:val="center"/>
          </w:tcPr>
          <w:p w:rsidR="00A21611" w:rsidRPr="00E21EBF" w:rsidRDefault="00A21611" w:rsidP="007737A3">
            <w:pPr>
              <w:widowControl/>
              <w:snapToGrid w:val="0"/>
              <w:jc w:val="center"/>
              <w:rPr>
                <w:kern w:val="0"/>
                <w:sz w:val="24"/>
                <w:szCs w:val="21"/>
              </w:rPr>
            </w:pPr>
          </w:p>
        </w:tc>
      </w:tr>
    </w:tbl>
    <w:p w:rsidR="00537D63" w:rsidRPr="00E21EBF" w:rsidRDefault="00537D63" w:rsidP="00CD0467">
      <w:pPr>
        <w:snapToGrid w:val="0"/>
        <w:spacing w:line="480" w:lineRule="exact"/>
        <w:rPr>
          <w:sz w:val="24"/>
        </w:rPr>
      </w:pPr>
      <w:r w:rsidRPr="00E21EBF">
        <w:rPr>
          <w:sz w:val="24"/>
        </w:rPr>
        <w:t>注：</w:t>
      </w:r>
    </w:p>
    <w:p w:rsidR="00537D63" w:rsidRPr="00E21EBF" w:rsidRDefault="00537D63" w:rsidP="00CD0467">
      <w:pPr>
        <w:snapToGrid w:val="0"/>
        <w:spacing w:line="480" w:lineRule="exact"/>
        <w:rPr>
          <w:sz w:val="24"/>
        </w:rPr>
      </w:pPr>
      <w:r w:rsidRPr="00E21EBF">
        <w:rPr>
          <w:sz w:val="24"/>
        </w:rPr>
        <w:t xml:space="preserve">1. </w:t>
      </w:r>
      <w:proofErr w:type="gramStart"/>
      <w:r w:rsidR="009E44DC" w:rsidRPr="00E21EBF">
        <w:rPr>
          <w:sz w:val="24"/>
        </w:rPr>
        <w:t>不</w:t>
      </w:r>
      <w:proofErr w:type="gramEnd"/>
      <w:r w:rsidR="009E44DC" w:rsidRPr="00E21EBF">
        <w:rPr>
          <w:sz w:val="24"/>
        </w:rPr>
        <w:t>如实填写</w:t>
      </w:r>
      <w:r w:rsidRPr="00E21EBF">
        <w:rPr>
          <w:sz w:val="24"/>
        </w:rPr>
        <w:t>偏离情况的投标文件将视为虚假材料。</w:t>
      </w:r>
    </w:p>
    <w:p w:rsidR="00537D63" w:rsidRPr="00E21EBF" w:rsidRDefault="00537D63" w:rsidP="00CD0467">
      <w:pPr>
        <w:snapToGrid w:val="0"/>
        <w:spacing w:line="480" w:lineRule="exact"/>
        <w:rPr>
          <w:sz w:val="24"/>
        </w:rPr>
      </w:pPr>
      <w:r w:rsidRPr="00E21EBF">
        <w:rPr>
          <w:sz w:val="24"/>
        </w:rPr>
        <w:t xml:space="preserve">2. </w:t>
      </w:r>
      <w:r w:rsidRPr="00E21EBF">
        <w:rPr>
          <w:sz w:val="24"/>
        </w:rPr>
        <w:t>招标要求指招标文件中规定的具体要求，投标</w:t>
      </w:r>
      <w:proofErr w:type="gramStart"/>
      <w:r w:rsidRPr="00E21EBF">
        <w:rPr>
          <w:sz w:val="24"/>
        </w:rPr>
        <w:t>应答指</w:t>
      </w:r>
      <w:proofErr w:type="gramEnd"/>
      <w:r w:rsidRPr="00E21EBF">
        <w:rPr>
          <w:sz w:val="24"/>
        </w:rPr>
        <w:t>投标</w:t>
      </w:r>
      <w:r w:rsidR="009E44DC" w:rsidRPr="00E21EBF">
        <w:rPr>
          <w:rFonts w:hint="eastAsia"/>
          <w:sz w:val="24"/>
        </w:rPr>
        <w:t>文件</w:t>
      </w:r>
      <w:r w:rsidR="009E44DC" w:rsidRPr="00E21EBF">
        <w:rPr>
          <w:sz w:val="24"/>
        </w:rPr>
        <w:t>的</w:t>
      </w:r>
      <w:r w:rsidR="009E44DC" w:rsidRPr="00E21EBF">
        <w:rPr>
          <w:rFonts w:hint="eastAsia"/>
          <w:sz w:val="24"/>
        </w:rPr>
        <w:t>具体内容</w:t>
      </w:r>
      <w:r w:rsidRPr="00E21EBF">
        <w:rPr>
          <w:sz w:val="24"/>
        </w:rPr>
        <w:t>。</w:t>
      </w:r>
    </w:p>
    <w:p w:rsidR="00CD0467" w:rsidRPr="00E21EBF" w:rsidRDefault="007737A3" w:rsidP="00CD0467">
      <w:pPr>
        <w:snapToGrid w:val="0"/>
        <w:spacing w:line="480" w:lineRule="exact"/>
        <w:rPr>
          <w:sz w:val="24"/>
        </w:rPr>
      </w:pPr>
      <w:r w:rsidRPr="00E21EBF">
        <w:rPr>
          <w:rFonts w:hint="eastAsia"/>
          <w:sz w:val="24"/>
        </w:rPr>
        <w:t>3</w:t>
      </w:r>
      <w:r w:rsidR="00537D63" w:rsidRPr="00E21EBF">
        <w:rPr>
          <w:sz w:val="24"/>
        </w:rPr>
        <w:t xml:space="preserve">. </w:t>
      </w:r>
      <w:r w:rsidR="00537D63" w:rsidRPr="00E21EBF">
        <w:rPr>
          <w:sz w:val="24"/>
        </w:rPr>
        <w:t>偏离说明指招标要求与投标应答之间的不同之处。</w:t>
      </w:r>
    </w:p>
    <w:p w:rsidR="00EF0D03" w:rsidRPr="00E21EBF" w:rsidRDefault="00EF0D03" w:rsidP="00CD0467">
      <w:pPr>
        <w:snapToGrid w:val="0"/>
        <w:spacing w:line="480" w:lineRule="exact"/>
        <w:rPr>
          <w:sz w:val="24"/>
        </w:rPr>
      </w:pPr>
      <w:r w:rsidRPr="00E21EBF">
        <w:rPr>
          <w:rFonts w:hint="eastAsia"/>
          <w:sz w:val="24"/>
        </w:rPr>
        <w:t xml:space="preserve">4. </w:t>
      </w:r>
      <w:r w:rsidRPr="00E21EBF">
        <w:rPr>
          <w:rFonts w:hint="eastAsia"/>
          <w:sz w:val="24"/>
        </w:rPr>
        <w:t>投标人在《技术要求点对点应答表》“</w:t>
      </w:r>
      <w:r w:rsidR="00802294" w:rsidRPr="00802294">
        <w:rPr>
          <w:rFonts w:hint="eastAsia"/>
          <w:sz w:val="24"/>
        </w:rPr>
        <w:t>采购清单技术参数</w:t>
      </w:r>
      <w:r w:rsidRPr="00E21EBF">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Default="00CD0467" w:rsidP="00CD0467">
      <w:pPr>
        <w:snapToGrid w:val="0"/>
        <w:rPr>
          <w:sz w:val="24"/>
        </w:rPr>
      </w:pPr>
    </w:p>
    <w:p w:rsidR="009032CF" w:rsidRPr="00E21EBF" w:rsidRDefault="009032CF" w:rsidP="00CD0467">
      <w:pPr>
        <w:snapToGrid w:val="0"/>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F94945" w:rsidRDefault="00537D63" w:rsidP="00802294">
      <w:pPr>
        <w:tabs>
          <w:tab w:val="left" w:pos="360"/>
        </w:tabs>
        <w:spacing w:line="360" w:lineRule="auto"/>
        <w:rPr>
          <w:b/>
          <w:sz w:val="24"/>
        </w:rPr>
      </w:pPr>
      <w:r w:rsidRPr="00E21EBF">
        <w:rPr>
          <w:sz w:val="24"/>
        </w:rPr>
        <w:br w:type="page"/>
      </w:r>
      <w:r w:rsidRPr="00F94945">
        <w:rPr>
          <w:b/>
          <w:sz w:val="24"/>
        </w:rPr>
        <w:lastRenderedPageBreak/>
        <w:t>附件</w:t>
      </w:r>
      <w:r w:rsidR="00AB4803">
        <w:rPr>
          <w:rFonts w:hint="eastAsia"/>
          <w:b/>
          <w:sz w:val="24"/>
        </w:rPr>
        <w:t>8</w:t>
      </w:r>
    </w:p>
    <w:p w:rsidR="00537D63" w:rsidRPr="00E21EBF" w:rsidRDefault="008E3C04" w:rsidP="005D792B">
      <w:pPr>
        <w:autoSpaceDN w:val="0"/>
        <w:spacing w:line="360" w:lineRule="auto"/>
        <w:jc w:val="center"/>
        <w:rPr>
          <w:b/>
          <w:bCs/>
          <w:sz w:val="24"/>
        </w:rPr>
      </w:pPr>
      <w:r w:rsidRPr="00E21EBF">
        <w:rPr>
          <w:rFonts w:hint="eastAsia"/>
          <w:b/>
          <w:bCs/>
          <w:sz w:val="24"/>
        </w:rPr>
        <w:t>业绩</w:t>
      </w:r>
    </w:p>
    <w:p w:rsidR="00056208" w:rsidRPr="00E21EBF" w:rsidRDefault="00056208" w:rsidP="00537D63">
      <w:pPr>
        <w:spacing w:line="460" w:lineRule="exact"/>
        <w:ind w:left="192"/>
        <w:rPr>
          <w:sz w:val="24"/>
        </w:rPr>
      </w:pPr>
    </w:p>
    <w:p w:rsidR="00056208" w:rsidRPr="00E21EBF" w:rsidRDefault="00056208" w:rsidP="00056208">
      <w:pPr>
        <w:spacing w:line="460" w:lineRule="exact"/>
        <w:rPr>
          <w:sz w:val="24"/>
        </w:rPr>
      </w:pPr>
      <w:r w:rsidRPr="00E21EBF">
        <w:rPr>
          <w:sz w:val="24"/>
        </w:rPr>
        <w:t>项目名称：</w:t>
      </w:r>
      <w:r w:rsidRPr="00E21EBF">
        <w:rPr>
          <w:sz w:val="24"/>
          <w:u w:val="single"/>
        </w:rPr>
        <w:t xml:space="preserve">                    </w:t>
      </w:r>
    </w:p>
    <w:p w:rsidR="00056208" w:rsidRPr="00E21EBF" w:rsidRDefault="00056208" w:rsidP="00056208">
      <w:pPr>
        <w:spacing w:line="460" w:lineRule="exact"/>
        <w:rPr>
          <w:sz w:val="24"/>
        </w:rPr>
      </w:pPr>
      <w:r w:rsidRPr="00E21EBF">
        <w:rPr>
          <w:sz w:val="24"/>
        </w:rPr>
        <w:t>项目编号：</w:t>
      </w:r>
      <w:r w:rsidRPr="00E21EBF">
        <w:rPr>
          <w:sz w:val="24"/>
          <w:u w:val="single"/>
        </w:rPr>
        <w:t xml:space="preserve">                    </w:t>
      </w:r>
    </w:p>
    <w:p w:rsidR="00056208" w:rsidRPr="00E21EBF" w:rsidRDefault="00056208" w:rsidP="00056208">
      <w:pPr>
        <w:spacing w:line="460" w:lineRule="exact"/>
        <w:rPr>
          <w:sz w:val="24"/>
          <w:u w:val="single"/>
        </w:rPr>
      </w:pPr>
      <w:r w:rsidRPr="00E21EBF">
        <w:rPr>
          <w:sz w:val="24"/>
        </w:rPr>
        <w:t>包号：</w:t>
      </w:r>
      <w:r w:rsidRPr="00E21EBF">
        <w:rPr>
          <w:sz w:val="24"/>
          <w:u w:val="single"/>
        </w:rPr>
        <w:t xml:space="preserve">                        </w:t>
      </w:r>
    </w:p>
    <w:p w:rsidR="00537D63" w:rsidRPr="00E21EBF"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rFonts w:hint="eastAsia"/>
                <w:sz w:val="24"/>
              </w:rPr>
              <w:t>用户</w:t>
            </w:r>
            <w:r w:rsidRPr="00E21EBF">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rFonts w:hint="eastAsia"/>
                <w:sz w:val="24"/>
              </w:rPr>
              <w:t>用户盖章的</w:t>
            </w:r>
            <w:proofErr w:type="gramStart"/>
            <w:r w:rsidRPr="00E21EBF">
              <w:rPr>
                <w:rFonts w:hint="eastAsia"/>
                <w:sz w:val="24"/>
              </w:rPr>
              <w:t>成功履行</w:t>
            </w:r>
            <w:proofErr w:type="gramEnd"/>
            <w:r w:rsidRPr="00E21EBF">
              <w:rPr>
                <w:rFonts w:hint="eastAsia"/>
                <w:sz w:val="24"/>
              </w:rPr>
              <w:t>合同的相关证明材料</w:t>
            </w:r>
            <w:r w:rsidRPr="00E21EBF">
              <w:rPr>
                <w:rFonts w:hint="eastAsia"/>
                <w:bCs/>
                <w:sz w:val="24"/>
              </w:rPr>
              <w:t>扫描</w:t>
            </w:r>
            <w:proofErr w:type="gramStart"/>
            <w:r w:rsidRPr="00E21EBF">
              <w:rPr>
                <w:rFonts w:hint="eastAsia"/>
                <w:bCs/>
                <w:sz w:val="24"/>
              </w:rPr>
              <w:t>件</w:t>
            </w:r>
            <w:r w:rsidR="00CC7008" w:rsidRPr="00E21EBF">
              <w:rPr>
                <w:rFonts w:hint="eastAsia"/>
                <w:bCs/>
                <w:sz w:val="24"/>
              </w:rPr>
              <w:t>所在</w:t>
            </w:r>
            <w:proofErr w:type="gramEnd"/>
            <w:r w:rsidR="00CC7008" w:rsidRPr="00E21EBF">
              <w:rPr>
                <w:rFonts w:hint="eastAsia"/>
                <w:bCs/>
                <w:sz w:val="24"/>
              </w:rPr>
              <w:t>页码</w:t>
            </w: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F0D03"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bl>
    <w:p w:rsidR="00537D63" w:rsidRPr="00E21EBF" w:rsidRDefault="00537D63" w:rsidP="00537D63">
      <w:pPr>
        <w:spacing w:line="560" w:lineRule="exact"/>
        <w:jc w:val="center"/>
        <w:rPr>
          <w:sz w:val="24"/>
        </w:rPr>
      </w:pPr>
    </w:p>
    <w:p w:rsidR="00537D63" w:rsidRPr="00E21EBF" w:rsidRDefault="00537D63" w:rsidP="00537D63">
      <w:pPr>
        <w:spacing w:line="560" w:lineRule="exact"/>
        <w:rPr>
          <w:sz w:val="24"/>
        </w:rPr>
      </w:pPr>
      <w:r w:rsidRPr="00E21EBF">
        <w:rPr>
          <w:sz w:val="24"/>
        </w:rPr>
        <w:t>备注：若</w:t>
      </w:r>
      <w:r w:rsidR="008E3C04" w:rsidRPr="00E21EBF">
        <w:rPr>
          <w:rFonts w:hint="eastAsia"/>
          <w:sz w:val="24"/>
        </w:rPr>
        <w:t>招标文件第</w:t>
      </w:r>
      <w:r w:rsidR="00C627B1" w:rsidRPr="00E21EBF">
        <w:rPr>
          <w:rFonts w:hint="eastAsia"/>
          <w:sz w:val="24"/>
        </w:rPr>
        <w:t>二</w:t>
      </w:r>
      <w:r w:rsidR="008E3C04" w:rsidRPr="00E21EBF">
        <w:rPr>
          <w:rFonts w:hint="eastAsia"/>
          <w:sz w:val="24"/>
        </w:rPr>
        <w:t>部分评分因素及评标标准</w:t>
      </w:r>
      <w:r w:rsidR="00056208" w:rsidRPr="00E21EBF">
        <w:rPr>
          <w:rFonts w:hint="eastAsia"/>
          <w:sz w:val="24"/>
        </w:rPr>
        <w:t>中</w:t>
      </w:r>
      <w:r w:rsidRPr="00E21EBF">
        <w:rPr>
          <w:sz w:val="24"/>
        </w:rPr>
        <w:t>要求提供</w:t>
      </w:r>
      <w:r w:rsidR="008E3C04" w:rsidRPr="00E21EBF">
        <w:rPr>
          <w:rFonts w:hint="eastAsia"/>
          <w:sz w:val="24"/>
        </w:rPr>
        <w:t>业绩</w:t>
      </w:r>
      <w:r w:rsidRPr="00E21EBF">
        <w:rPr>
          <w:sz w:val="24"/>
        </w:rPr>
        <w:t>的，投标人所列业绩应按其要求将证明材料按顺序附后。</w:t>
      </w:r>
    </w:p>
    <w:p w:rsidR="00537D63" w:rsidRPr="00E21EBF" w:rsidRDefault="00537D63" w:rsidP="00537D63">
      <w:pPr>
        <w:spacing w:line="560" w:lineRule="exact"/>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E21EBF" w:rsidRDefault="00537D63" w:rsidP="00537D63">
      <w:pPr>
        <w:spacing w:line="460" w:lineRule="exact"/>
        <w:rPr>
          <w:sz w:val="24"/>
        </w:rPr>
      </w:pPr>
    </w:p>
    <w:p w:rsidR="00537D63" w:rsidRPr="00E21EBF" w:rsidRDefault="00537D63">
      <w:pPr>
        <w:widowControl/>
        <w:jc w:val="left"/>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rFonts w:hint="eastAsia"/>
          <w:b/>
          <w:sz w:val="24"/>
        </w:rPr>
        <w:lastRenderedPageBreak/>
        <w:t>附件</w:t>
      </w:r>
      <w:r w:rsidR="00AB4803">
        <w:rPr>
          <w:rFonts w:hint="eastAsia"/>
          <w:b/>
          <w:sz w:val="24"/>
        </w:rPr>
        <w:t>9</w:t>
      </w:r>
    </w:p>
    <w:p w:rsidR="004A2BCE" w:rsidRPr="00E21EBF" w:rsidRDefault="004A2BCE" w:rsidP="004A2BCE">
      <w:pPr>
        <w:autoSpaceDN w:val="0"/>
        <w:spacing w:line="360" w:lineRule="auto"/>
        <w:jc w:val="center"/>
        <w:rPr>
          <w:b/>
          <w:bCs/>
          <w:sz w:val="24"/>
        </w:rPr>
      </w:pPr>
      <w:r w:rsidRPr="00E21EBF">
        <w:rPr>
          <w:rFonts w:hint="eastAsia"/>
          <w:b/>
          <w:bCs/>
          <w:sz w:val="24"/>
        </w:rPr>
        <w:t>制造商售后服务承诺</w:t>
      </w:r>
    </w:p>
    <w:p w:rsidR="004A2BCE" w:rsidRPr="00E21EBF"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承诺内容</w:t>
            </w:r>
          </w:p>
        </w:tc>
      </w:tr>
      <w:tr w:rsidR="00E21EBF" w:rsidRPr="00E21EBF"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r w:rsidR="004A2BCE"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bl>
    <w:p w:rsidR="004A2BCE" w:rsidRPr="00E21EBF" w:rsidRDefault="004A2BCE" w:rsidP="004A2BCE">
      <w:pPr>
        <w:spacing w:line="620" w:lineRule="exact"/>
        <w:rPr>
          <w:sz w:val="24"/>
        </w:rPr>
      </w:pPr>
    </w:p>
    <w:p w:rsidR="004A2BCE" w:rsidRPr="00E21EBF" w:rsidRDefault="004A2BCE" w:rsidP="004A2BCE">
      <w:pPr>
        <w:spacing w:line="360" w:lineRule="auto"/>
        <w:ind w:firstLineChars="1700" w:firstLine="3794"/>
        <w:rPr>
          <w:sz w:val="24"/>
        </w:rPr>
      </w:pPr>
      <w:r w:rsidRPr="00E21EBF">
        <w:rPr>
          <w:rFonts w:hint="eastAsia"/>
          <w:sz w:val="24"/>
        </w:rPr>
        <w:t>制造商（</w:t>
      </w:r>
      <w:r w:rsidR="00460C8D" w:rsidRPr="00E21EBF">
        <w:rPr>
          <w:rFonts w:hint="eastAsia"/>
          <w:sz w:val="24"/>
        </w:rPr>
        <w:t>加盖制造商公章</w:t>
      </w:r>
      <w:r w:rsidRPr="00E21EBF">
        <w:rPr>
          <w:rFonts w:hint="eastAsia"/>
          <w:sz w:val="24"/>
        </w:rPr>
        <w:t>）：</w:t>
      </w:r>
    </w:p>
    <w:p w:rsidR="004A2BCE" w:rsidRPr="00E21EBF" w:rsidRDefault="004A2BCE" w:rsidP="004A2BCE">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4A2BCE" w:rsidRPr="00E21EBF" w:rsidRDefault="004A2BCE" w:rsidP="004A2BCE">
      <w:pPr>
        <w:snapToGrid w:val="0"/>
        <w:spacing w:line="360" w:lineRule="auto"/>
        <w:rPr>
          <w:sz w:val="24"/>
          <w:szCs w:val="21"/>
        </w:rPr>
      </w:pPr>
    </w:p>
    <w:p w:rsidR="004A2BCE" w:rsidRPr="00E21EBF" w:rsidRDefault="004A2BCE" w:rsidP="004A2BCE">
      <w:pPr>
        <w:snapToGrid w:val="0"/>
        <w:spacing w:line="360" w:lineRule="auto"/>
        <w:rPr>
          <w:sz w:val="24"/>
          <w:szCs w:val="21"/>
        </w:rPr>
      </w:pPr>
      <w:r w:rsidRPr="00E21EBF">
        <w:rPr>
          <w:rFonts w:hint="eastAsia"/>
          <w:sz w:val="24"/>
          <w:szCs w:val="21"/>
        </w:rPr>
        <w:t>注：制造商售后服务承诺须</w:t>
      </w:r>
      <w:r w:rsidR="00460C8D" w:rsidRPr="00E21EBF">
        <w:rPr>
          <w:rFonts w:hint="eastAsia"/>
          <w:sz w:val="24"/>
          <w:szCs w:val="21"/>
        </w:rPr>
        <w:t>加盖制造商公章</w:t>
      </w:r>
      <w:r w:rsidRPr="00E21EBF">
        <w:rPr>
          <w:rFonts w:hint="eastAsia"/>
          <w:sz w:val="24"/>
          <w:szCs w:val="21"/>
        </w:rPr>
        <w:t>原件扫描后放入电子投标文件，否则不予认定。</w:t>
      </w:r>
    </w:p>
    <w:p w:rsidR="004A2BCE" w:rsidRPr="00E21EBF" w:rsidRDefault="004A2BCE" w:rsidP="004A2BCE"/>
    <w:p w:rsidR="004A2BCE" w:rsidRPr="00E21EBF" w:rsidRDefault="004A2BCE">
      <w:pPr>
        <w:widowControl/>
        <w:jc w:val="left"/>
        <w:rPr>
          <w:b/>
          <w:bCs/>
          <w:sz w:val="24"/>
        </w:rPr>
      </w:pPr>
      <w:r w:rsidRPr="00E21EBF">
        <w:rPr>
          <w:b/>
          <w:bCs/>
          <w:sz w:val="24"/>
        </w:rPr>
        <w:br w:type="page"/>
      </w:r>
    </w:p>
    <w:p w:rsidR="004A2BCE" w:rsidRPr="00E21EBF" w:rsidRDefault="004A2BCE" w:rsidP="004A2BCE">
      <w:pPr>
        <w:autoSpaceDN w:val="0"/>
        <w:spacing w:line="360" w:lineRule="auto"/>
        <w:jc w:val="center"/>
        <w:rPr>
          <w:b/>
          <w:bCs/>
          <w:sz w:val="24"/>
        </w:rPr>
      </w:pPr>
      <w:r w:rsidRPr="00E21EBF">
        <w:rPr>
          <w:rFonts w:hint="eastAsia"/>
          <w:b/>
          <w:bCs/>
          <w:sz w:val="24"/>
        </w:rPr>
        <w:lastRenderedPageBreak/>
        <w:t>投标人售后服务承诺</w:t>
      </w:r>
    </w:p>
    <w:p w:rsidR="004A2BCE" w:rsidRPr="00E21EBF"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承诺内容</w:t>
            </w:r>
          </w:p>
        </w:tc>
      </w:tr>
      <w:tr w:rsidR="00E21EBF" w:rsidRPr="00E21EBF"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r w:rsidR="004A2BCE"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bl>
    <w:p w:rsidR="004A2BCE" w:rsidRPr="00E21EBF" w:rsidRDefault="004A2BCE" w:rsidP="004A2BCE">
      <w:pPr>
        <w:spacing w:line="620" w:lineRule="exact"/>
        <w:rPr>
          <w:sz w:val="24"/>
        </w:rPr>
      </w:pPr>
    </w:p>
    <w:p w:rsidR="004A2BCE" w:rsidRPr="00E21EBF" w:rsidRDefault="004A2BCE" w:rsidP="004A2BCE">
      <w:pPr>
        <w:spacing w:line="360" w:lineRule="auto"/>
        <w:ind w:firstLineChars="1700" w:firstLine="3794"/>
        <w:rPr>
          <w:sz w:val="24"/>
        </w:rPr>
      </w:pPr>
      <w:r w:rsidRPr="00E21EBF">
        <w:rPr>
          <w:sz w:val="24"/>
        </w:rPr>
        <w:t>投标人名称：</w:t>
      </w:r>
    </w:p>
    <w:p w:rsidR="004A2BCE" w:rsidRPr="00E21EBF" w:rsidRDefault="004A2BCE" w:rsidP="004A2BCE">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ED080B" w:rsidRPr="00E21EBF" w:rsidRDefault="00ED080B" w:rsidP="00537D63">
      <w:pPr>
        <w:spacing w:line="620" w:lineRule="exact"/>
        <w:rPr>
          <w:sz w:val="24"/>
        </w:rPr>
      </w:pPr>
    </w:p>
    <w:p w:rsidR="00537D63" w:rsidRPr="00E21EBF" w:rsidRDefault="00537D63">
      <w:pPr>
        <w:widowControl/>
        <w:jc w:val="left"/>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rFonts w:hint="eastAsia"/>
          <w:b/>
          <w:sz w:val="24"/>
        </w:rPr>
        <w:lastRenderedPageBreak/>
        <w:t>附件</w:t>
      </w:r>
      <w:r w:rsidR="001502C8">
        <w:rPr>
          <w:rFonts w:hint="eastAsia"/>
          <w:b/>
          <w:sz w:val="24"/>
        </w:rPr>
        <w:t>10</w:t>
      </w:r>
    </w:p>
    <w:p w:rsidR="00537D63" w:rsidRPr="00E21EBF" w:rsidRDefault="00537D63" w:rsidP="005D792B">
      <w:pPr>
        <w:autoSpaceDN w:val="0"/>
        <w:spacing w:line="360" w:lineRule="auto"/>
        <w:jc w:val="center"/>
        <w:rPr>
          <w:b/>
          <w:bCs/>
          <w:sz w:val="24"/>
        </w:rPr>
      </w:pPr>
      <w:r w:rsidRPr="00E21EBF">
        <w:rPr>
          <w:b/>
          <w:bCs/>
          <w:sz w:val="24"/>
        </w:rPr>
        <w:t>投标产品配置清单</w:t>
      </w:r>
    </w:p>
    <w:p w:rsidR="00056208" w:rsidRPr="00E21EBF" w:rsidRDefault="00056208" w:rsidP="00E15D14">
      <w:pPr>
        <w:spacing w:line="460" w:lineRule="exact"/>
        <w:rPr>
          <w:sz w:val="24"/>
        </w:rPr>
      </w:pPr>
    </w:p>
    <w:p w:rsidR="00056208" w:rsidRPr="00E21EBF" w:rsidRDefault="00056208" w:rsidP="00E15D14">
      <w:pPr>
        <w:spacing w:line="460" w:lineRule="exact"/>
        <w:rPr>
          <w:sz w:val="24"/>
        </w:rPr>
      </w:pPr>
      <w:r w:rsidRPr="00E21EBF">
        <w:rPr>
          <w:sz w:val="24"/>
        </w:rPr>
        <w:t>项目名称：</w:t>
      </w:r>
      <w:r w:rsidRPr="00E21EBF">
        <w:rPr>
          <w:sz w:val="24"/>
          <w:u w:val="single"/>
        </w:rPr>
        <w:t xml:space="preserve">                    </w:t>
      </w:r>
    </w:p>
    <w:p w:rsidR="00056208" w:rsidRPr="00E21EBF" w:rsidRDefault="00056208" w:rsidP="00E15D14">
      <w:pPr>
        <w:spacing w:line="460" w:lineRule="exact"/>
        <w:rPr>
          <w:sz w:val="24"/>
        </w:rPr>
      </w:pPr>
      <w:r w:rsidRPr="00E21EBF">
        <w:rPr>
          <w:sz w:val="24"/>
        </w:rPr>
        <w:t>项目编号：</w:t>
      </w:r>
      <w:r w:rsidRPr="00E21EBF">
        <w:rPr>
          <w:sz w:val="24"/>
          <w:u w:val="single"/>
        </w:rPr>
        <w:t xml:space="preserve">                    </w:t>
      </w:r>
    </w:p>
    <w:p w:rsidR="00056208" w:rsidRPr="00E21EBF" w:rsidRDefault="00056208" w:rsidP="00056208">
      <w:pPr>
        <w:spacing w:line="460" w:lineRule="exact"/>
        <w:rPr>
          <w:sz w:val="24"/>
          <w:u w:val="single"/>
        </w:rPr>
      </w:pPr>
      <w:r w:rsidRPr="00E21EBF">
        <w:rPr>
          <w:sz w:val="24"/>
        </w:rPr>
        <w:t>包号：</w:t>
      </w:r>
      <w:r w:rsidRPr="00E21EBF">
        <w:rPr>
          <w:sz w:val="24"/>
          <w:u w:val="single"/>
        </w:rPr>
        <w:t xml:space="preserve">                        </w:t>
      </w:r>
    </w:p>
    <w:p w:rsidR="00056208" w:rsidRPr="00E21EBF"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序号</w:t>
            </w:r>
          </w:p>
        </w:tc>
        <w:tc>
          <w:tcPr>
            <w:tcW w:w="996" w:type="pct"/>
            <w:shd w:val="clear" w:color="auto" w:fill="auto"/>
            <w:vAlign w:val="center"/>
          </w:tcPr>
          <w:p w:rsidR="00537D63" w:rsidRPr="00E21EBF" w:rsidRDefault="00537D63" w:rsidP="00E15D14">
            <w:pPr>
              <w:spacing w:line="560" w:lineRule="exact"/>
              <w:jc w:val="center"/>
              <w:rPr>
                <w:sz w:val="24"/>
              </w:rPr>
            </w:pPr>
            <w:r w:rsidRPr="00E21EBF">
              <w:rPr>
                <w:sz w:val="24"/>
              </w:rPr>
              <w:t>设备名称</w:t>
            </w:r>
          </w:p>
        </w:tc>
        <w:tc>
          <w:tcPr>
            <w:tcW w:w="915" w:type="pct"/>
            <w:shd w:val="clear" w:color="auto" w:fill="auto"/>
            <w:vAlign w:val="center"/>
          </w:tcPr>
          <w:p w:rsidR="00537D63" w:rsidRPr="00E21EBF" w:rsidRDefault="00537D63" w:rsidP="00E15D14">
            <w:pPr>
              <w:spacing w:line="560" w:lineRule="exact"/>
              <w:jc w:val="center"/>
              <w:rPr>
                <w:sz w:val="24"/>
              </w:rPr>
            </w:pPr>
            <w:r w:rsidRPr="00E21EBF">
              <w:rPr>
                <w:sz w:val="24"/>
              </w:rPr>
              <w:t>规格型号</w:t>
            </w:r>
          </w:p>
        </w:tc>
        <w:tc>
          <w:tcPr>
            <w:tcW w:w="2525" w:type="pct"/>
            <w:shd w:val="clear" w:color="auto" w:fill="auto"/>
            <w:vAlign w:val="center"/>
          </w:tcPr>
          <w:p w:rsidR="00537D63" w:rsidRPr="00E21EBF" w:rsidRDefault="00537D63" w:rsidP="00E15D14">
            <w:pPr>
              <w:spacing w:line="560" w:lineRule="exact"/>
              <w:jc w:val="center"/>
              <w:rPr>
                <w:sz w:val="24"/>
              </w:rPr>
            </w:pPr>
            <w:r w:rsidRPr="00E21EBF">
              <w:rPr>
                <w:sz w:val="24"/>
              </w:rPr>
              <w:t>详细配置及技术标准</w:t>
            </w:r>
          </w:p>
        </w:tc>
      </w:tr>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1</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2</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3</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r w:rsidR="00537D63"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bl>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E21EBF" w:rsidRDefault="00537D63" w:rsidP="00537D63">
      <w:pPr>
        <w:tabs>
          <w:tab w:val="left" w:pos="210"/>
        </w:tabs>
        <w:autoSpaceDE w:val="0"/>
        <w:autoSpaceDN w:val="0"/>
        <w:adjustRightInd w:val="0"/>
        <w:spacing w:line="460" w:lineRule="exact"/>
        <w:ind w:firstLineChars="200" w:firstLine="446"/>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b/>
          <w:sz w:val="24"/>
        </w:rPr>
        <w:lastRenderedPageBreak/>
        <w:t>附件</w:t>
      </w:r>
      <w:r w:rsidR="001502C8">
        <w:rPr>
          <w:rFonts w:hint="eastAsia"/>
          <w:b/>
          <w:sz w:val="24"/>
        </w:rPr>
        <w:t>11</w:t>
      </w:r>
    </w:p>
    <w:p w:rsidR="00383878" w:rsidRPr="00156549" w:rsidRDefault="00383878" w:rsidP="00383878">
      <w:pPr>
        <w:autoSpaceDE w:val="0"/>
        <w:autoSpaceDN w:val="0"/>
        <w:spacing w:line="480" w:lineRule="auto"/>
        <w:jc w:val="center"/>
        <w:rPr>
          <w:b/>
          <w:sz w:val="24"/>
          <w:szCs w:val="24"/>
        </w:rPr>
      </w:pPr>
      <w:r w:rsidRPr="00156549">
        <w:rPr>
          <w:b/>
          <w:sz w:val="24"/>
          <w:szCs w:val="24"/>
        </w:rPr>
        <w:t>中小企业声明函（货物）</w:t>
      </w:r>
    </w:p>
    <w:p w:rsidR="00383878" w:rsidRPr="00156549" w:rsidRDefault="00383878" w:rsidP="00383878">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83878" w:rsidRPr="00156549" w:rsidRDefault="00383878" w:rsidP="00383878">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83878" w:rsidRPr="00156549" w:rsidRDefault="00383878" w:rsidP="00383878">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374230">
        <w:rPr>
          <w:rFonts w:hint="eastAsia"/>
          <w:sz w:val="24"/>
          <w:szCs w:val="24"/>
          <w:u w:val="single"/>
        </w:rPr>
        <w:t>工业</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83878" w:rsidRPr="00156549" w:rsidRDefault="00383878" w:rsidP="00383878">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83878" w:rsidRPr="00694E79" w:rsidRDefault="00383878" w:rsidP="00383878">
      <w:pPr>
        <w:autoSpaceDE w:val="0"/>
        <w:autoSpaceDN w:val="0"/>
        <w:spacing w:line="500" w:lineRule="exact"/>
        <w:ind w:left="641"/>
        <w:jc w:val="left"/>
        <w:rPr>
          <w:sz w:val="24"/>
          <w:szCs w:val="24"/>
        </w:rPr>
      </w:pPr>
      <w:r w:rsidRPr="00694E79">
        <w:rPr>
          <w:sz w:val="24"/>
          <w:szCs w:val="24"/>
        </w:rPr>
        <w:t>……</w:t>
      </w:r>
    </w:p>
    <w:p w:rsidR="00383878" w:rsidRPr="00156549" w:rsidRDefault="00383878" w:rsidP="00383878">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83878" w:rsidRPr="00156549" w:rsidRDefault="00383878" w:rsidP="00383878">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83878" w:rsidRPr="00156549" w:rsidRDefault="00383878" w:rsidP="00383878">
      <w:pPr>
        <w:autoSpaceDE w:val="0"/>
        <w:autoSpaceDN w:val="0"/>
        <w:spacing w:line="500" w:lineRule="exact"/>
        <w:ind w:left="3840"/>
        <w:jc w:val="left"/>
        <w:rPr>
          <w:sz w:val="24"/>
          <w:szCs w:val="24"/>
        </w:rPr>
      </w:pPr>
      <w:r w:rsidRPr="00156549">
        <w:rPr>
          <w:sz w:val="24"/>
          <w:szCs w:val="24"/>
        </w:rPr>
        <w:t>投标人名称：</w:t>
      </w:r>
    </w:p>
    <w:p w:rsidR="00383878" w:rsidRPr="00156549" w:rsidRDefault="00383878" w:rsidP="00383878">
      <w:pPr>
        <w:autoSpaceDE w:val="0"/>
        <w:autoSpaceDN w:val="0"/>
        <w:spacing w:line="500" w:lineRule="exact"/>
        <w:ind w:left="3840"/>
        <w:jc w:val="left"/>
        <w:rPr>
          <w:b/>
          <w:sz w:val="24"/>
          <w:szCs w:val="24"/>
        </w:rPr>
      </w:pPr>
      <w:r w:rsidRPr="00156549">
        <w:rPr>
          <w:sz w:val="24"/>
          <w:szCs w:val="24"/>
        </w:rPr>
        <w:t>日期：</w:t>
      </w:r>
    </w:p>
    <w:p w:rsidR="00383878" w:rsidRPr="00156549" w:rsidRDefault="00383878" w:rsidP="00383878">
      <w:pPr>
        <w:spacing w:line="360" w:lineRule="auto"/>
        <w:ind w:right="84" w:firstLineChars="100" w:firstLine="224"/>
        <w:rPr>
          <w:b/>
          <w:sz w:val="24"/>
          <w:szCs w:val="24"/>
        </w:rPr>
      </w:pPr>
      <w:r w:rsidRPr="00156549">
        <w:rPr>
          <w:b/>
          <w:sz w:val="24"/>
          <w:szCs w:val="24"/>
        </w:rPr>
        <w:t>注：</w:t>
      </w:r>
    </w:p>
    <w:p w:rsidR="00383878" w:rsidRPr="00156549" w:rsidRDefault="00383878" w:rsidP="00383878">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802294">
        <w:rPr>
          <w:b/>
          <w:sz w:val="24"/>
          <w:szCs w:val="24"/>
        </w:rPr>
        <w:t>采购清单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83878" w:rsidRPr="00156549" w:rsidRDefault="00383878" w:rsidP="00383878">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w:t>
      </w:r>
      <w:r w:rsidRPr="00156549">
        <w:rPr>
          <w:b/>
          <w:sz w:val="24"/>
          <w:szCs w:val="24"/>
        </w:rPr>
        <w:lastRenderedPageBreak/>
        <w:t>业可不填报。除新成立企业外，上表填写不全的，不享受中小企业扶持政策。</w:t>
      </w:r>
    </w:p>
    <w:p w:rsidR="00383878" w:rsidRPr="00156549" w:rsidRDefault="00383878" w:rsidP="00383878">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0B540E" w:rsidRPr="00383878" w:rsidRDefault="000B540E" w:rsidP="000B540E">
      <w:pPr>
        <w:widowControl/>
        <w:jc w:val="left"/>
        <w:rPr>
          <w:sz w:val="24"/>
          <w:szCs w:val="21"/>
        </w:rPr>
      </w:pPr>
    </w:p>
    <w:p w:rsidR="00DF5AE0" w:rsidRDefault="00DF5AE0" w:rsidP="000B540E">
      <w:pPr>
        <w:widowControl/>
        <w:jc w:val="left"/>
        <w:rPr>
          <w:sz w:val="24"/>
          <w:szCs w:val="21"/>
        </w:rPr>
      </w:pPr>
    </w:p>
    <w:p w:rsidR="00DF5AE0" w:rsidRPr="00DF5AE0" w:rsidRDefault="00DF5AE0" w:rsidP="000B540E">
      <w:pPr>
        <w:widowControl/>
        <w:jc w:val="left"/>
        <w:rPr>
          <w:sz w:val="24"/>
          <w:szCs w:val="21"/>
        </w:rPr>
      </w:pPr>
    </w:p>
    <w:p w:rsidR="00DF5AE0" w:rsidRDefault="00DF5AE0">
      <w:pPr>
        <w:widowControl/>
        <w:jc w:val="left"/>
        <w:rPr>
          <w:b/>
          <w:kern w:val="0"/>
          <w:sz w:val="24"/>
          <w:szCs w:val="21"/>
        </w:rPr>
      </w:pPr>
      <w:r>
        <w:rPr>
          <w:b/>
          <w:kern w:val="0"/>
          <w:sz w:val="24"/>
          <w:szCs w:val="21"/>
        </w:rPr>
        <w:br w:type="page"/>
      </w:r>
    </w:p>
    <w:p w:rsidR="004B51EB" w:rsidRDefault="004B51EB" w:rsidP="00922865">
      <w:pPr>
        <w:autoSpaceDN w:val="0"/>
        <w:spacing w:line="360" w:lineRule="auto"/>
        <w:rPr>
          <w:b/>
          <w:kern w:val="0"/>
          <w:sz w:val="24"/>
          <w:szCs w:val="21"/>
        </w:rPr>
      </w:pPr>
      <w:r>
        <w:rPr>
          <w:rFonts w:hint="eastAsia"/>
          <w:b/>
          <w:kern w:val="0"/>
          <w:sz w:val="24"/>
          <w:szCs w:val="21"/>
        </w:rPr>
        <w:lastRenderedPageBreak/>
        <w:t>附件</w:t>
      </w:r>
      <w:r>
        <w:rPr>
          <w:rFonts w:hint="eastAsia"/>
          <w:b/>
          <w:kern w:val="0"/>
          <w:sz w:val="24"/>
          <w:szCs w:val="21"/>
        </w:rPr>
        <w:t>1</w:t>
      </w:r>
      <w:r w:rsidR="001502C8">
        <w:rPr>
          <w:rFonts w:hint="eastAsia"/>
          <w:b/>
          <w:kern w:val="0"/>
          <w:sz w:val="24"/>
          <w:szCs w:val="21"/>
        </w:rPr>
        <w:t>2</w:t>
      </w:r>
    </w:p>
    <w:p w:rsidR="00EC31C5" w:rsidRDefault="00EC31C5" w:rsidP="00EC31C5">
      <w:pPr>
        <w:autoSpaceDN w:val="0"/>
        <w:spacing w:line="360" w:lineRule="auto"/>
        <w:jc w:val="left"/>
        <w:rPr>
          <w:b/>
          <w:bCs/>
          <w:sz w:val="24"/>
        </w:rPr>
      </w:pPr>
      <w:r>
        <w:rPr>
          <w:rFonts w:hint="eastAsia"/>
          <w:b/>
          <w:kern w:val="0"/>
          <w:sz w:val="24"/>
          <w:szCs w:val="21"/>
        </w:rPr>
        <w:t>若不是残疾人福利性单位，投标文件中可不提供此声明函</w:t>
      </w:r>
    </w:p>
    <w:p w:rsidR="00EC31C5" w:rsidRDefault="00EC31C5" w:rsidP="00EC31C5">
      <w:pPr>
        <w:autoSpaceDN w:val="0"/>
        <w:spacing w:line="360" w:lineRule="auto"/>
        <w:jc w:val="center"/>
        <w:rPr>
          <w:b/>
          <w:bCs/>
          <w:sz w:val="24"/>
        </w:rPr>
      </w:pPr>
    </w:p>
    <w:p w:rsidR="00EC31C5" w:rsidRPr="00BA30A7" w:rsidRDefault="00EC31C5" w:rsidP="00EC31C5">
      <w:pPr>
        <w:snapToGrid w:val="0"/>
        <w:spacing w:line="360" w:lineRule="auto"/>
        <w:jc w:val="center"/>
        <w:rPr>
          <w:b/>
          <w:bCs/>
          <w:sz w:val="24"/>
        </w:rPr>
      </w:pPr>
      <w:r w:rsidRPr="00BA30A7">
        <w:rPr>
          <w:rFonts w:hint="eastAsia"/>
          <w:b/>
          <w:bCs/>
          <w:sz w:val="24"/>
        </w:rPr>
        <w:t>残疾人福利性单位声明函</w:t>
      </w:r>
    </w:p>
    <w:p w:rsidR="00EC31C5" w:rsidRPr="00BA30A7" w:rsidRDefault="00EC31C5" w:rsidP="00EC31C5">
      <w:pPr>
        <w:snapToGrid w:val="0"/>
        <w:spacing w:line="360" w:lineRule="auto"/>
        <w:ind w:firstLineChars="200" w:firstLine="448"/>
        <w:jc w:val="left"/>
        <w:rPr>
          <w:b/>
          <w:bCs/>
          <w:sz w:val="24"/>
        </w:rPr>
      </w:pPr>
    </w:p>
    <w:p w:rsidR="00EC31C5" w:rsidRPr="00BA30A7" w:rsidRDefault="00EC31C5" w:rsidP="00EC31C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EC31C5" w:rsidRPr="00BA30A7" w:rsidRDefault="00EC31C5" w:rsidP="00EC31C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EC31C5" w:rsidRPr="00BA30A7" w:rsidRDefault="00EC31C5" w:rsidP="00EC31C5">
      <w:pPr>
        <w:snapToGrid w:val="0"/>
        <w:spacing w:line="360" w:lineRule="auto"/>
        <w:ind w:firstLineChars="200" w:firstLine="446"/>
        <w:jc w:val="left"/>
        <w:rPr>
          <w:bCs/>
          <w:sz w:val="24"/>
        </w:rPr>
      </w:pPr>
    </w:p>
    <w:p w:rsidR="00EC31C5" w:rsidRPr="00BA30A7" w:rsidRDefault="00EC31C5" w:rsidP="00EC31C5">
      <w:pPr>
        <w:snapToGrid w:val="0"/>
        <w:spacing w:line="360" w:lineRule="auto"/>
        <w:ind w:firstLineChars="200" w:firstLine="446"/>
        <w:jc w:val="left"/>
        <w:rPr>
          <w:bCs/>
          <w:sz w:val="24"/>
        </w:rPr>
      </w:pPr>
    </w:p>
    <w:p w:rsidR="00EC31C5" w:rsidRDefault="00EC31C5" w:rsidP="00EC31C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EC31C5" w:rsidRPr="00BA30A7" w:rsidRDefault="00EC31C5" w:rsidP="00EC31C5">
      <w:pPr>
        <w:snapToGrid w:val="0"/>
        <w:spacing w:line="360" w:lineRule="auto"/>
        <w:ind w:firstLineChars="200" w:firstLine="446"/>
        <w:jc w:val="left"/>
        <w:rPr>
          <w:bCs/>
          <w:sz w:val="24"/>
        </w:rPr>
      </w:pPr>
    </w:p>
    <w:p w:rsidR="00EC31C5" w:rsidRPr="00BA30A7" w:rsidRDefault="00EC31C5" w:rsidP="00EC31C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EC31C5" w:rsidRPr="00156549" w:rsidRDefault="00EC31C5" w:rsidP="00EC31C5">
      <w:pPr>
        <w:snapToGrid w:val="0"/>
        <w:spacing w:line="360" w:lineRule="auto"/>
        <w:ind w:firstLineChars="200" w:firstLine="446"/>
        <w:jc w:val="left"/>
        <w:rPr>
          <w:sz w:val="24"/>
          <w:szCs w:val="21"/>
        </w:rPr>
      </w:pPr>
    </w:p>
    <w:p w:rsidR="00EC31C5" w:rsidRPr="00156549" w:rsidRDefault="00EC31C5" w:rsidP="00EC31C5">
      <w:pPr>
        <w:snapToGrid w:val="0"/>
        <w:spacing w:line="360" w:lineRule="auto"/>
        <w:ind w:firstLineChars="200" w:firstLine="446"/>
        <w:rPr>
          <w:sz w:val="24"/>
          <w:szCs w:val="21"/>
        </w:rPr>
      </w:pPr>
      <w:r w:rsidRPr="00156549">
        <w:rPr>
          <w:sz w:val="24"/>
          <w:szCs w:val="21"/>
        </w:rPr>
        <w:t>注：</w:t>
      </w:r>
    </w:p>
    <w:p w:rsidR="00EC31C5" w:rsidRPr="00156549" w:rsidRDefault="00EC31C5" w:rsidP="00EC31C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EC31C5" w:rsidRPr="00156549" w:rsidRDefault="00EC31C5" w:rsidP="00EC31C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5E3ADD" w:rsidRPr="00EC31C5"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5E3ADD" w:rsidRPr="0041737D" w:rsidRDefault="00583E55" w:rsidP="00AB4803">
      <w:pPr>
        <w:tabs>
          <w:tab w:val="left" w:pos="360"/>
        </w:tabs>
        <w:spacing w:line="360" w:lineRule="auto"/>
        <w:rPr>
          <w:b/>
          <w:bCs/>
          <w:sz w:val="24"/>
        </w:rPr>
      </w:pPr>
      <w:r w:rsidRPr="00802294">
        <w:rPr>
          <w:rFonts w:hint="eastAsia"/>
          <w:b/>
          <w:sz w:val="24"/>
        </w:rPr>
        <w:lastRenderedPageBreak/>
        <w:t>附件</w:t>
      </w:r>
      <w:r w:rsidR="001502C8">
        <w:rPr>
          <w:rFonts w:hint="eastAsia"/>
          <w:b/>
          <w:sz w:val="24"/>
        </w:rPr>
        <w:t>13</w:t>
      </w:r>
      <w:r w:rsidR="00AB4803">
        <w:rPr>
          <w:rFonts w:hint="eastAsia"/>
          <w:b/>
          <w:sz w:val="24"/>
        </w:rPr>
        <w:t>：</w:t>
      </w:r>
      <w:r w:rsidR="005E3ADD" w:rsidRPr="0041737D">
        <w:rPr>
          <w:b/>
          <w:bCs/>
          <w:sz w:val="24"/>
        </w:rPr>
        <w:t>投标人认为需要提供的其他资料</w:t>
      </w:r>
    </w:p>
    <w:sectPr w:rsidR="005E3ADD" w:rsidRPr="0041737D"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00B3B" w:rsidRDefault="00100B3B" w:rsidP="00AE5C1F">
      <w:r>
        <w:separator/>
      </w:r>
    </w:p>
  </w:endnote>
  <w:endnote w:type="continuationSeparator" w:id="0">
    <w:p w:rsidR="00100B3B" w:rsidRDefault="00100B3B"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72CD" w:rsidRDefault="000B72CD">
    <w:pPr>
      <w:pStyle w:val="a6"/>
      <w:jc w:val="center"/>
    </w:pPr>
  </w:p>
  <w:p w:rsidR="000B72CD" w:rsidRDefault="000B72CD">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72CD" w:rsidRDefault="000B72CD">
    <w:pPr>
      <w:pStyle w:val="a6"/>
      <w:jc w:val="center"/>
    </w:pPr>
  </w:p>
  <w:p w:rsidR="000B72CD" w:rsidRDefault="000B72CD">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B72CD" w:rsidRDefault="000B72CD">
        <w:pPr>
          <w:pStyle w:val="a6"/>
          <w:jc w:val="center"/>
        </w:pPr>
        <w:r>
          <w:fldChar w:fldCharType="begin"/>
        </w:r>
        <w:r>
          <w:instrText>PAGE   \* MERGEFORMAT</w:instrText>
        </w:r>
        <w:r>
          <w:fldChar w:fldCharType="separate"/>
        </w:r>
        <w:r w:rsidR="0016448F" w:rsidRPr="0016448F">
          <w:rPr>
            <w:noProof/>
            <w:lang w:val="zh-CN"/>
          </w:rPr>
          <w:t>7</w:t>
        </w:r>
        <w:r>
          <w:fldChar w:fldCharType="end"/>
        </w:r>
      </w:p>
    </w:sdtContent>
  </w:sdt>
  <w:p w:rsidR="000B72CD" w:rsidRDefault="000B72CD">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509" w:rsidRDefault="004D6509" w:rsidP="00AE5C1F">
    <w:pPr>
      <w:pStyle w:val="a6"/>
      <w:jc w:val="center"/>
    </w:pPr>
    <w:r>
      <w:rPr>
        <w:b/>
      </w:rPr>
      <w:fldChar w:fldCharType="begin"/>
    </w:r>
    <w:r>
      <w:rPr>
        <w:b/>
      </w:rPr>
      <w:instrText>PAGE  \* Arabic  \* MERGEFORMAT</w:instrText>
    </w:r>
    <w:r>
      <w:rPr>
        <w:b/>
      </w:rPr>
      <w:fldChar w:fldCharType="separate"/>
    </w:r>
    <w:r w:rsidR="0016448F" w:rsidRPr="0016448F">
      <w:rPr>
        <w:b/>
        <w:noProof/>
        <w:lang w:val="zh-CN"/>
      </w:rPr>
      <w:t>18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00B3B" w:rsidRDefault="00100B3B" w:rsidP="00AE5C1F">
      <w:r>
        <w:separator/>
      </w:r>
    </w:p>
  </w:footnote>
  <w:footnote w:type="continuationSeparator" w:id="0">
    <w:p w:rsidR="00100B3B" w:rsidRDefault="00100B3B"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509" w:rsidRDefault="004D6509"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2747"/>
    <w:rsid w:val="00094021"/>
    <w:rsid w:val="00096774"/>
    <w:rsid w:val="000A0277"/>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0B3B"/>
    <w:rsid w:val="00104096"/>
    <w:rsid w:val="00104EFC"/>
    <w:rsid w:val="0010588B"/>
    <w:rsid w:val="00106540"/>
    <w:rsid w:val="001106F6"/>
    <w:rsid w:val="001165C6"/>
    <w:rsid w:val="00116810"/>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02C8"/>
    <w:rsid w:val="001515D5"/>
    <w:rsid w:val="001524A8"/>
    <w:rsid w:val="00154232"/>
    <w:rsid w:val="00155128"/>
    <w:rsid w:val="00156E5D"/>
    <w:rsid w:val="00157876"/>
    <w:rsid w:val="0016448F"/>
    <w:rsid w:val="001659F0"/>
    <w:rsid w:val="001672D8"/>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5DAE"/>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4DAA"/>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4A69"/>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16A6"/>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CDD"/>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23"/>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0FA2"/>
    <w:rsid w:val="00951A74"/>
    <w:rsid w:val="00951A8D"/>
    <w:rsid w:val="00951C43"/>
    <w:rsid w:val="009533CE"/>
    <w:rsid w:val="00954AD1"/>
    <w:rsid w:val="00955B43"/>
    <w:rsid w:val="0095612C"/>
    <w:rsid w:val="00957265"/>
    <w:rsid w:val="00961C84"/>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64E8"/>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4803"/>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31E"/>
    <w:rsid w:val="00CE07D7"/>
    <w:rsid w:val="00CE143E"/>
    <w:rsid w:val="00CE2CE8"/>
    <w:rsid w:val="00CE48BF"/>
    <w:rsid w:val="00CE5B88"/>
    <w:rsid w:val="00CE5B99"/>
    <w:rsid w:val="00CE7559"/>
    <w:rsid w:val="00CF21DE"/>
    <w:rsid w:val="00CF31B8"/>
    <w:rsid w:val="00CF338C"/>
    <w:rsid w:val="00CF3D52"/>
    <w:rsid w:val="00CF4360"/>
    <w:rsid w:val="00CF4653"/>
    <w:rsid w:val="00CF577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3D5D"/>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475C"/>
    <w:rsid w:val="00DC53EC"/>
    <w:rsid w:val="00DC54A5"/>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42BC"/>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84</Pages>
  <Words>7685</Words>
  <Characters>43806</Characters>
  <Application>Microsoft Office Word</Application>
  <DocSecurity>0</DocSecurity>
  <Lines>365</Lines>
  <Paragraphs>102</Paragraphs>
  <ScaleCrop>false</ScaleCrop>
  <Company>MS</Company>
  <LinksUpToDate>false</LinksUpToDate>
  <CharactersWithSpaces>51389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32</cp:revision>
  <cp:lastPrinted>2017-09-13T07:55:00Z</cp:lastPrinted>
  <dcterms:created xsi:type="dcterms:W3CDTF">2024-06-13T08:25:00Z</dcterms:created>
  <dcterms:modified xsi:type="dcterms:W3CDTF">2025-11-18T07:22:00Z</dcterms:modified>
</cp:coreProperties>
</file>