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51C" w:rsidRDefault="0080151C">
      <w:pPr>
        <w:rPr>
          <w:rFonts w:eastAsia="仿宋_GB2312"/>
          <w:sz w:val="84"/>
        </w:rPr>
      </w:pPr>
    </w:p>
    <w:p w:rsidR="0080151C" w:rsidRDefault="00A52DEB">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天津市中医药研究院附属医院第三方实验室委托送检服务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80151C" w:rsidRDefault="00A52DE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0151C" w:rsidRDefault="0080151C">
      <w:pPr>
        <w:ind w:right="1025"/>
        <w:jc w:val="center"/>
        <w:rPr>
          <w:rFonts w:eastAsia="黑体"/>
          <w:b/>
          <w:spacing w:val="40"/>
          <w:w w:val="66"/>
          <w:sz w:val="60"/>
          <w:szCs w:val="60"/>
        </w:rPr>
      </w:pPr>
    </w:p>
    <w:p w:rsidR="0080151C" w:rsidRDefault="00A52DEB">
      <w:pPr>
        <w:jc w:val="center"/>
        <w:rPr>
          <w:rFonts w:eastAsia="黑体"/>
          <w:b/>
          <w:spacing w:val="40"/>
          <w:w w:val="66"/>
          <w:sz w:val="15"/>
          <w:szCs w:val="15"/>
        </w:rPr>
      </w:pPr>
      <w:r>
        <w:rPr>
          <w:rFonts w:eastAsia="黑体"/>
          <w:b/>
          <w:spacing w:val="40"/>
          <w:w w:val="66"/>
          <w:sz w:val="56"/>
          <w:szCs w:val="56"/>
        </w:rPr>
        <w:t xml:space="preserve">            </w:t>
      </w:r>
    </w:p>
    <w:p w:rsidR="0080151C" w:rsidRDefault="00A52DE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Pr>
          <w:rFonts w:eastAsia="黑体" w:hint="eastAsia"/>
          <w:spacing w:val="40"/>
          <w:w w:val="66"/>
          <w:sz w:val="32"/>
          <w:szCs w:val="32"/>
        </w:rPr>
        <w:t>719</w:t>
      </w:r>
      <w:r>
        <w:rPr>
          <w:rFonts w:eastAsia="黑体"/>
          <w:spacing w:val="40"/>
          <w:w w:val="66"/>
          <w:sz w:val="32"/>
          <w:szCs w:val="32"/>
        </w:rPr>
        <w:t>）</w:t>
      </w:r>
    </w:p>
    <w:p w:rsidR="0080151C" w:rsidRDefault="0080151C">
      <w:pPr>
        <w:rPr>
          <w:sz w:val="40"/>
        </w:rPr>
      </w:pPr>
    </w:p>
    <w:p w:rsidR="0080151C" w:rsidRDefault="0080151C">
      <w:pPr>
        <w:rPr>
          <w:sz w:val="36"/>
        </w:rPr>
      </w:pPr>
    </w:p>
    <w:p w:rsidR="0080151C" w:rsidRDefault="0080151C">
      <w:pPr>
        <w:rPr>
          <w:sz w:val="36"/>
        </w:rPr>
      </w:pPr>
    </w:p>
    <w:p w:rsidR="0080151C" w:rsidRDefault="0080151C">
      <w:pPr>
        <w:rPr>
          <w:sz w:val="36"/>
        </w:rPr>
      </w:pPr>
    </w:p>
    <w:p w:rsidR="0080151C" w:rsidRDefault="0080151C">
      <w:pPr>
        <w:rPr>
          <w:sz w:val="36"/>
        </w:rPr>
      </w:pPr>
    </w:p>
    <w:p w:rsidR="0080151C" w:rsidRDefault="0080151C">
      <w:pPr>
        <w:rPr>
          <w:sz w:val="36"/>
        </w:rPr>
      </w:pPr>
    </w:p>
    <w:p w:rsidR="0080151C" w:rsidRDefault="0080151C">
      <w:pPr>
        <w:rPr>
          <w:sz w:val="36"/>
        </w:rPr>
      </w:pPr>
    </w:p>
    <w:p w:rsidR="0080151C" w:rsidRDefault="0080151C">
      <w:pPr>
        <w:rPr>
          <w:sz w:val="36"/>
        </w:rPr>
      </w:pPr>
    </w:p>
    <w:p w:rsidR="0080151C" w:rsidRDefault="0080151C">
      <w:pPr>
        <w:rPr>
          <w:sz w:val="36"/>
        </w:rPr>
      </w:pPr>
    </w:p>
    <w:p w:rsidR="0080151C" w:rsidRDefault="00A52DEB" w:rsidP="00A52DEB">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0151C" w:rsidRDefault="00A52DE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7</w:t>
      </w:r>
    </w:p>
    <w:p w:rsidR="0080151C" w:rsidRDefault="0080151C">
      <w:pPr>
        <w:widowControl/>
        <w:jc w:val="left"/>
        <w:rPr>
          <w:rFonts w:eastAsia="仿宋_GB2312"/>
          <w:b/>
          <w:bCs/>
          <w:kern w:val="0"/>
          <w:sz w:val="44"/>
          <w:szCs w:val="44"/>
        </w:rPr>
      </w:pPr>
    </w:p>
    <w:p w:rsidR="0080151C" w:rsidRDefault="0080151C" w:rsidP="00A52DEB">
      <w:pPr>
        <w:ind w:firstLineChars="100" w:firstLine="411"/>
        <w:jc w:val="center"/>
        <w:rPr>
          <w:b/>
          <w:spacing w:val="20"/>
          <w:w w:val="80"/>
          <w:sz w:val="48"/>
          <w:szCs w:val="48"/>
        </w:rPr>
        <w:sectPr w:rsidR="0080151C">
          <w:headerReference w:type="default" r:id="rId11"/>
          <w:pgSz w:w="11906" w:h="16838"/>
          <w:pgMar w:top="1440" w:right="1797" w:bottom="1440" w:left="1797" w:header="851" w:footer="992" w:gutter="0"/>
          <w:pgNumType w:start="1"/>
          <w:cols w:space="425"/>
          <w:docGrid w:type="linesAndChars" w:linePitch="285" w:charSpace="-3449"/>
        </w:sectPr>
      </w:pPr>
    </w:p>
    <w:p w:rsidR="0080151C" w:rsidRDefault="00A52DEB" w:rsidP="00A52DEB">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0151C" w:rsidRDefault="00A52DEB">
      <w:pPr>
        <w:spacing w:line="560" w:lineRule="exact"/>
        <w:ind w:rightChars="-73" w:right="-141"/>
        <w:rPr>
          <w:b/>
          <w:sz w:val="24"/>
        </w:rPr>
      </w:pPr>
      <w:r>
        <w:rPr>
          <w:b/>
          <w:sz w:val="24"/>
        </w:rPr>
        <w:t>第一部分</w:t>
      </w:r>
      <w:r>
        <w:rPr>
          <w:b/>
          <w:sz w:val="24"/>
        </w:rPr>
        <w:t xml:space="preserve">  </w:t>
      </w:r>
      <w:r>
        <w:rPr>
          <w:b/>
          <w:sz w:val="24"/>
        </w:rPr>
        <w:t>投标邀请函</w:t>
      </w:r>
    </w:p>
    <w:p w:rsidR="0080151C" w:rsidRDefault="0080151C">
      <w:pPr>
        <w:spacing w:line="560" w:lineRule="exact"/>
        <w:ind w:rightChars="-73" w:right="-141"/>
        <w:rPr>
          <w:b/>
          <w:sz w:val="24"/>
        </w:rPr>
      </w:pPr>
    </w:p>
    <w:p w:rsidR="0080151C" w:rsidRDefault="00A52DEB">
      <w:pPr>
        <w:spacing w:line="560" w:lineRule="exact"/>
        <w:ind w:rightChars="-73" w:right="-141"/>
        <w:rPr>
          <w:b/>
          <w:sz w:val="24"/>
        </w:rPr>
      </w:pPr>
      <w:r>
        <w:rPr>
          <w:b/>
          <w:sz w:val="24"/>
        </w:rPr>
        <w:t>第二部分</w:t>
      </w:r>
      <w:r>
        <w:rPr>
          <w:b/>
          <w:sz w:val="24"/>
        </w:rPr>
        <w:t xml:space="preserve">  </w:t>
      </w:r>
      <w:r>
        <w:rPr>
          <w:b/>
          <w:sz w:val="24"/>
        </w:rPr>
        <w:t>招标项目要求</w:t>
      </w:r>
    </w:p>
    <w:p w:rsidR="0080151C" w:rsidRDefault="0080151C">
      <w:pPr>
        <w:spacing w:line="560" w:lineRule="exact"/>
        <w:ind w:rightChars="-73" w:right="-141"/>
        <w:rPr>
          <w:b/>
          <w:sz w:val="24"/>
        </w:rPr>
      </w:pPr>
    </w:p>
    <w:p w:rsidR="0080151C" w:rsidRDefault="00A52DEB">
      <w:pPr>
        <w:spacing w:line="560" w:lineRule="exact"/>
        <w:ind w:rightChars="-73" w:right="-141"/>
        <w:rPr>
          <w:b/>
          <w:sz w:val="24"/>
        </w:rPr>
      </w:pPr>
      <w:r>
        <w:rPr>
          <w:b/>
          <w:sz w:val="24"/>
        </w:rPr>
        <w:t>第三部分</w:t>
      </w:r>
      <w:r>
        <w:rPr>
          <w:b/>
          <w:sz w:val="24"/>
        </w:rPr>
        <w:t xml:space="preserve">  </w:t>
      </w:r>
      <w:r>
        <w:rPr>
          <w:b/>
          <w:sz w:val="24"/>
        </w:rPr>
        <w:t>投标须知</w:t>
      </w:r>
    </w:p>
    <w:p w:rsidR="0080151C" w:rsidRDefault="0080151C">
      <w:pPr>
        <w:spacing w:line="560" w:lineRule="exact"/>
        <w:ind w:rightChars="-73" w:right="-141"/>
        <w:rPr>
          <w:sz w:val="24"/>
        </w:rPr>
      </w:pPr>
    </w:p>
    <w:p w:rsidR="0080151C" w:rsidRDefault="00A52DEB">
      <w:pPr>
        <w:spacing w:line="560" w:lineRule="exact"/>
        <w:rPr>
          <w:b/>
          <w:sz w:val="24"/>
        </w:rPr>
      </w:pPr>
      <w:r>
        <w:rPr>
          <w:b/>
          <w:sz w:val="24"/>
        </w:rPr>
        <w:t>第四部分</w:t>
      </w:r>
      <w:r>
        <w:rPr>
          <w:b/>
          <w:sz w:val="24"/>
        </w:rPr>
        <w:t xml:space="preserve">  </w:t>
      </w:r>
      <w:r>
        <w:rPr>
          <w:b/>
          <w:sz w:val="24"/>
        </w:rPr>
        <w:t>合同条款</w:t>
      </w:r>
    </w:p>
    <w:p w:rsidR="0080151C" w:rsidRDefault="0080151C">
      <w:pPr>
        <w:spacing w:line="560" w:lineRule="exact"/>
        <w:rPr>
          <w:sz w:val="24"/>
        </w:rPr>
      </w:pPr>
    </w:p>
    <w:p w:rsidR="0080151C" w:rsidRDefault="00A52DEB">
      <w:pPr>
        <w:spacing w:line="560" w:lineRule="exact"/>
        <w:rPr>
          <w:sz w:val="24"/>
        </w:rPr>
      </w:pPr>
      <w:r>
        <w:rPr>
          <w:b/>
          <w:sz w:val="24"/>
        </w:rPr>
        <w:t>第五部分</w:t>
      </w:r>
      <w:r>
        <w:rPr>
          <w:b/>
          <w:sz w:val="24"/>
        </w:rPr>
        <w:t xml:space="preserve">  </w:t>
      </w:r>
      <w:r>
        <w:rPr>
          <w:b/>
          <w:sz w:val="24"/>
        </w:rPr>
        <w:t>投标文件格式</w:t>
      </w:r>
    </w:p>
    <w:p w:rsidR="0080151C" w:rsidRDefault="0080151C">
      <w:pPr>
        <w:rPr>
          <w:sz w:val="24"/>
        </w:rPr>
      </w:pPr>
    </w:p>
    <w:p w:rsidR="0080151C" w:rsidRDefault="0080151C">
      <w:pPr>
        <w:rPr>
          <w:sz w:val="24"/>
        </w:rPr>
      </w:pPr>
    </w:p>
    <w:p w:rsidR="0080151C" w:rsidRDefault="0080151C">
      <w:pPr>
        <w:rPr>
          <w:sz w:val="24"/>
        </w:rPr>
      </w:pPr>
    </w:p>
    <w:p w:rsidR="0080151C" w:rsidRDefault="0080151C">
      <w:pPr>
        <w:rPr>
          <w:sz w:val="24"/>
        </w:rPr>
      </w:pPr>
    </w:p>
    <w:p w:rsidR="0080151C" w:rsidRDefault="0080151C">
      <w:pPr>
        <w:rPr>
          <w:sz w:val="24"/>
        </w:rPr>
      </w:pPr>
    </w:p>
    <w:p w:rsidR="0080151C" w:rsidRDefault="0080151C">
      <w:pPr>
        <w:rPr>
          <w:sz w:val="24"/>
        </w:rPr>
      </w:pPr>
    </w:p>
    <w:p w:rsidR="0080151C" w:rsidRDefault="0080151C">
      <w:pPr>
        <w:rPr>
          <w:b/>
        </w:rPr>
      </w:pPr>
    </w:p>
    <w:p w:rsidR="0080151C" w:rsidRDefault="0080151C">
      <w:pPr>
        <w:pStyle w:val="ac"/>
        <w:rPr>
          <w:rFonts w:ascii="Times New Roman" w:hAnsi="Times New Roman"/>
        </w:rPr>
        <w:sectPr w:rsidR="0080151C">
          <w:pgSz w:w="11906" w:h="16838"/>
          <w:pgMar w:top="1440" w:right="1797" w:bottom="1440" w:left="1797" w:header="851" w:footer="992" w:gutter="0"/>
          <w:pgNumType w:start="1"/>
          <w:cols w:space="425"/>
          <w:docGrid w:type="linesAndChars" w:linePitch="285" w:charSpace="-3449"/>
        </w:sectPr>
      </w:pPr>
      <w:bookmarkStart w:id="0" w:name="_Toc412903614"/>
    </w:p>
    <w:p w:rsidR="0080151C" w:rsidRDefault="00A52DEB">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80151C" w:rsidRPr="00F60F1F" w:rsidRDefault="00A52DEB" w:rsidP="00A52DEB">
      <w:pPr>
        <w:pStyle w:val="Default"/>
        <w:spacing w:line="360" w:lineRule="auto"/>
        <w:ind w:firstLineChars="200" w:firstLine="446"/>
        <w:jc w:val="both"/>
        <w:rPr>
          <w:rFonts w:ascii="Times New Roman" w:eastAsiaTheme="minorEastAsia" w:hAnsi="Times New Roman" w:cs="Times New Roman"/>
          <w:color w:val="auto"/>
          <w:szCs w:val="32"/>
        </w:rPr>
      </w:pPr>
      <w:r w:rsidRPr="00F60F1F">
        <w:rPr>
          <w:rFonts w:ascii="Times New Roman" w:eastAsiaTheme="minorEastAsia" w:hAnsi="Times New Roman" w:cs="Times New Roman"/>
          <w:color w:val="auto"/>
          <w:szCs w:val="32"/>
        </w:rPr>
        <w:t>受</w:t>
      </w:r>
      <w:r w:rsidRPr="00F60F1F">
        <w:rPr>
          <w:rFonts w:ascii="Times New Roman" w:eastAsia="宋体" w:hAnsi="Times New Roman" w:cs="Times New Roman" w:hint="eastAsia"/>
          <w:color w:val="auto"/>
        </w:rPr>
        <w:t>天津市中医药研究院附属医院</w:t>
      </w:r>
      <w:r w:rsidRPr="00F60F1F">
        <w:rPr>
          <w:rFonts w:ascii="Times New Roman" w:eastAsiaTheme="minorEastAsia" w:hAnsi="Times New Roman" w:cs="Times New Roman"/>
          <w:color w:val="auto"/>
          <w:szCs w:val="32"/>
        </w:rPr>
        <w:t>委托，天津市政府采购中心将以公开招标方式，对</w:t>
      </w:r>
      <w:r w:rsidRPr="00F60F1F">
        <w:rPr>
          <w:rFonts w:ascii="Times New Roman" w:eastAsiaTheme="minorEastAsia" w:hAnsi="Times New Roman" w:cs="Times New Roman" w:hint="eastAsia"/>
          <w:color w:val="auto"/>
          <w:szCs w:val="32"/>
        </w:rPr>
        <w:t>天津市中医药研究院附属医院第三方实验室委托送检服务项目</w:t>
      </w:r>
      <w:r w:rsidRPr="00F60F1F">
        <w:rPr>
          <w:rFonts w:ascii="Times New Roman" w:eastAsiaTheme="minorEastAsia" w:hAnsi="Times New Roman" w:cs="Times New Roman"/>
          <w:color w:val="auto"/>
          <w:szCs w:val="32"/>
        </w:rPr>
        <w:t>实施政府采购。现欢迎合格的供应商参加投标。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szCs w:val="32"/>
        </w:rPr>
      </w:pPr>
      <w:r w:rsidRPr="00F60F1F">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w:t>
      </w:r>
      <w:r>
        <w:rPr>
          <w:rFonts w:ascii="Times New Roman" w:eastAsia="宋体" w:hAnsi="Times New Roman" w:cs="Times New Roman" w:hint="eastAsia"/>
          <w:color w:val="auto"/>
          <w:szCs w:val="32"/>
        </w:rPr>
        <w:t>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80151C" w:rsidRPr="00F60F1F"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w:t>
      </w:r>
      <w:r w:rsidRPr="00F60F1F">
        <w:rPr>
          <w:rFonts w:ascii="Times New Roman" w:eastAsia="宋体" w:hAnsi="Times New Roman" w:cs="Times New Roman"/>
          <w:color w:val="auto"/>
        </w:rPr>
        <w:t>目名称：</w:t>
      </w:r>
      <w:r w:rsidRPr="00F60F1F">
        <w:rPr>
          <w:rFonts w:ascii="Times New Roman" w:eastAsia="宋体" w:hAnsi="Times New Roman" w:cs="Times New Roman" w:hint="eastAsia"/>
          <w:color w:val="auto"/>
        </w:rPr>
        <w:t>天津市中医药研究院附属医院第三方实验室委托送检服务项目</w:t>
      </w:r>
      <w:r w:rsidRPr="00F60F1F">
        <w:rPr>
          <w:rFonts w:ascii="Times New Roman" w:eastAsia="宋体" w:hAnsi="Times New Roman" w:cs="Times New Roman"/>
          <w:color w:val="auto"/>
        </w:rPr>
        <w:t xml:space="preserve">  </w:t>
      </w:r>
    </w:p>
    <w:p w:rsidR="0080151C" w:rsidRPr="00F60F1F" w:rsidRDefault="00A52DEB" w:rsidP="00A52DEB">
      <w:pPr>
        <w:pStyle w:val="Default"/>
        <w:spacing w:line="360" w:lineRule="auto"/>
        <w:ind w:firstLineChars="200" w:firstLine="446"/>
        <w:jc w:val="both"/>
        <w:rPr>
          <w:rFonts w:ascii="Times New Roman" w:eastAsia="宋体" w:hAnsi="Times New Roman" w:cs="Times New Roman"/>
          <w:color w:val="auto"/>
        </w:rPr>
      </w:pPr>
      <w:r w:rsidRPr="00F60F1F">
        <w:rPr>
          <w:rFonts w:ascii="Times New Roman" w:eastAsia="宋体" w:hAnsi="Times New Roman" w:cs="Times New Roman"/>
          <w:color w:val="auto"/>
        </w:rPr>
        <w:t>（二）项目编号：</w:t>
      </w:r>
      <w:r w:rsidRPr="00F60F1F">
        <w:rPr>
          <w:rFonts w:ascii="Times New Roman" w:eastAsia="宋体" w:hAnsi="Times New Roman" w:cs="Times New Roman"/>
          <w:color w:val="auto"/>
        </w:rPr>
        <w:t>TGPC-202</w:t>
      </w:r>
      <w:r w:rsidRPr="00F60F1F">
        <w:rPr>
          <w:rFonts w:ascii="Times New Roman" w:eastAsia="宋体" w:hAnsi="Times New Roman" w:cs="Times New Roman" w:hint="eastAsia"/>
          <w:color w:val="auto"/>
        </w:rPr>
        <w:t>5</w:t>
      </w:r>
      <w:r w:rsidRPr="00F60F1F">
        <w:rPr>
          <w:rFonts w:ascii="Times New Roman" w:eastAsia="宋体" w:hAnsi="Times New Roman" w:cs="Times New Roman"/>
          <w:color w:val="auto"/>
        </w:rPr>
        <w:t>-</w:t>
      </w:r>
      <w:r w:rsidRPr="00F60F1F">
        <w:rPr>
          <w:rFonts w:ascii="Times New Roman" w:eastAsia="宋体" w:hAnsi="Times New Roman" w:cs="Times New Roman" w:hint="eastAsia"/>
          <w:color w:val="auto"/>
        </w:rPr>
        <w:t>D</w:t>
      </w:r>
      <w:r w:rsidRPr="00F60F1F">
        <w:rPr>
          <w:rFonts w:ascii="Times New Roman" w:eastAsia="宋体" w:hAnsi="Times New Roman" w:cs="Times New Roman"/>
          <w:color w:val="auto"/>
        </w:rPr>
        <w:t>-0</w:t>
      </w:r>
      <w:r w:rsidRPr="00F60F1F">
        <w:rPr>
          <w:rFonts w:ascii="Times New Roman" w:eastAsia="宋体" w:hAnsi="Times New Roman" w:cs="Times New Roman" w:hint="eastAsia"/>
          <w:color w:val="auto"/>
        </w:rPr>
        <w:t>719</w:t>
      </w:r>
    </w:p>
    <w:p w:rsidR="0080151C" w:rsidRPr="00F60F1F" w:rsidRDefault="00A52DEB" w:rsidP="00A52DEB">
      <w:pPr>
        <w:pStyle w:val="Default"/>
        <w:spacing w:line="360" w:lineRule="auto"/>
        <w:ind w:firstLineChars="200" w:firstLine="446"/>
        <w:jc w:val="both"/>
        <w:rPr>
          <w:rFonts w:ascii="Times New Roman" w:eastAsia="宋体" w:hAnsi="Times New Roman" w:cs="Times New Roman"/>
          <w:color w:val="auto"/>
        </w:rPr>
      </w:pPr>
      <w:r w:rsidRPr="00F60F1F">
        <w:rPr>
          <w:rFonts w:ascii="Times New Roman" w:eastAsia="宋体" w:hAnsi="Times New Roman" w:cs="Times New Roman"/>
          <w:color w:val="auto"/>
        </w:rPr>
        <w:t>二、项目内容</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sidRPr="00F60F1F">
        <w:rPr>
          <w:rFonts w:ascii="Times New Roman" w:eastAsia="宋体" w:hAnsi="Times New Roman" w:cs="Times New Roman"/>
          <w:color w:val="auto"/>
        </w:rPr>
        <w:t>第一包：</w:t>
      </w:r>
      <w:r w:rsidRPr="00F60F1F">
        <w:rPr>
          <w:rFonts w:ascii="Times New Roman" w:eastAsia="宋体" w:hAnsi="Times New Roman" w:cs="Times New Roman" w:hint="eastAsia"/>
          <w:color w:val="auto"/>
        </w:rPr>
        <w:t>常规医学检验</w:t>
      </w:r>
      <w:r w:rsidRPr="00F60F1F">
        <w:rPr>
          <w:rFonts w:ascii="Times New Roman" w:eastAsia="宋体" w:hAnsi="Times New Roman" w:cs="Times New Roman" w:hint="eastAsia"/>
          <w:color w:val="auto"/>
        </w:rPr>
        <w:t>1</w:t>
      </w:r>
      <w:r w:rsidRPr="00F60F1F">
        <w:rPr>
          <w:rFonts w:ascii="Times New Roman" w:eastAsia="宋体" w:hAnsi="Times New Roman" w:cs="Times New Roman" w:hint="eastAsia"/>
          <w:color w:val="auto"/>
        </w:rPr>
        <w:t>项，合同履行期限：</w:t>
      </w:r>
      <w:r w:rsidRPr="00F60F1F">
        <w:rPr>
          <w:rFonts w:ascii="宋体" w:hAnsi="宋体" w:cs="宋体" w:hint="eastAsia"/>
          <w:color w:val="auto"/>
        </w:rPr>
        <w:t>签</w:t>
      </w:r>
      <w:r>
        <w:rPr>
          <w:rFonts w:ascii="宋体" w:hAnsi="宋体" w:cs="宋体" w:hint="eastAsia"/>
          <w:color w:val="auto"/>
        </w:rPr>
        <w:t>订合同之日起一年的服务期，若在服务期内，预算执行完毕，</w:t>
      </w:r>
      <w:proofErr w:type="gramStart"/>
      <w:r>
        <w:rPr>
          <w:rFonts w:ascii="宋体" w:hAnsi="宋体" w:cs="宋体" w:hint="eastAsia"/>
          <w:color w:val="auto"/>
        </w:rPr>
        <w:t>则服务</w:t>
      </w:r>
      <w:proofErr w:type="gramEnd"/>
      <w:r>
        <w:rPr>
          <w:rFonts w:ascii="宋体" w:hAnsi="宋体" w:cs="宋体" w:hint="eastAsia"/>
          <w:color w:val="auto"/>
        </w:rPr>
        <w:t>期提前结束</w:t>
      </w:r>
      <w:r>
        <w:rPr>
          <w:rFonts w:ascii="Times New Roman" w:eastAsia="宋体" w:hAnsi="Times New Roman" w:cs="Times New Roman" w:hint="eastAsia"/>
          <w:color w:val="auto"/>
        </w:rPr>
        <w:t>。</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二</w:t>
      </w:r>
      <w:r>
        <w:rPr>
          <w:rFonts w:ascii="Times New Roman" w:eastAsia="宋体" w:hAnsi="Times New Roman" w:cs="Times New Roman"/>
          <w:color w:val="auto"/>
        </w:rPr>
        <w:t>包：</w:t>
      </w:r>
      <w:r>
        <w:rPr>
          <w:rFonts w:ascii="Times New Roman" w:eastAsia="宋体" w:hAnsi="Times New Roman" w:cs="Times New Roman" w:hint="eastAsia"/>
          <w:color w:val="auto"/>
        </w:rPr>
        <w:t>特殊及感染类医学检验</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宋体" w:hAnsi="宋体" w:cs="宋体" w:hint="eastAsia"/>
          <w:color w:val="auto"/>
        </w:rPr>
        <w:t>签订合同之日起一年的服务期，若在服务期内，预算执行完毕，</w:t>
      </w:r>
      <w:proofErr w:type="gramStart"/>
      <w:r>
        <w:rPr>
          <w:rFonts w:ascii="宋体" w:hAnsi="宋体" w:cs="宋体" w:hint="eastAsia"/>
          <w:color w:val="auto"/>
        </w:rPr>
        <w:t>则服务</w:t>
      </w:r>
      <w:proofErr w:type="gramEnd"/>
      <w:r>
        <w:rPr>
          <w:rFonts w:ascii="宋体" w:hAnsi="宋体" w:cs="宋体" w:hint="eastAsia"/>
          <w:color w:val="auto"/>
        </w:rPr>
        <w:t>期提前结束</w:t>
      </w:r>
      <w:r>
        <w:rPr>
          <w:rFonts w:ascii="Times New Roman" w:eastAsia="宋体" w:hAnsi="Times New Roman" w:cs="Times New Roman" w:hint="eastAsia"/>
          <w:color w:val="auto"/>
        </w:rPr>
        <w:t>。</w:t>
      </w:r>
    </w:p>
    <w:p w:rsidR="0080151C" w:rsidRDefault="00A52DEB" w:rsidP="00A52DEB">
      <w:pPr>
        <w:tabs>
          <w:tab w:val="left" w:pos="210"/>
        </w:tabs>
        <w:autoSpaceDE w:val="0"/>
        <w:autoSpaceDN w:val="0"/>
        <w:adjustRightInd w:val="0"/>
        <w:spacing w:line="360" w:lineRule="auto"/>
        <w:ind w:firstLineChars="200" w:firstLine="446"/>
        <w:outlineLvl w:val="0"/>
        <w:rPr>
          <w:strike/>
          <w:sz w:val="24"/>
          <w:szCs w:val="24"/>
        </w:rPr>
      </w:pPr>
      <w:r>
        <w:rPr>
          <w:sz w:val="24"/>
          <w:szCs w:val="24"/>
          <w:lang w:val="zh-CN"/>
        </w:rPr>
        <w:t>本项目不接受进口产品投标。</w:t>
      </w:r>
    </w:p>
    <w:p w:rsidR="0080151C" w:rsidRDefault="00A52DEB" w:rsidP="00A52DEB">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color w:val="auto"/>
        </w:rPr>
        <w:t>三、项目预算</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2300000</w:t>
      </w:r>
      <w:r>
        <w:rPr>
          <w:rFonts w:ascii="Times New Roman" w:eastAsia="宋体" w:hAnsi="Times New Roman" w:cs="Times New Roman" w:hint="eastAsia"/>
          <w:color w:val="auto"/>
        </w:rPr>
        <w:t>元</w:t>
      </w:r>
      <w:r w:rsidR="002B050D">
        <w:rPr>
          <w:rFonts w:ascii="Times New Roman" w:eastAsia="宋体" w:hAnsi="Times New Roman" w:cs="Times New Roman" w:hint="eastAsia"/>
          <w:color w:val="auto"/>
        </w:rPr>
        <w:t>。</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680000</w:t>
      </w:r>
      <w:r>
        <w:rPr>
          <w:rFonts w:ascii="Times New Roman" w:eastAsia="宋体" w:hAnsi="Times New Roman" w:cs="Times New Roman" w:hint="eastAsia"/>
          <w:color w:val="auto"/>
        </w:rPr>
        <w:t>元</w:t>
      </w:r>
      <w:r w:rsidR="002B050D">
        <w:rPr>
          <w:rFonts w:ascii="Times New Roman" w:eastAsia="宋体" w:hAnsi="Times New Roman" w:cs="Times New Roman" w:hint="eastAsia"/>
          <w:color w:val="auto"/>
        </w:rPr>
        <w:t>。</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r>
        <w:rPr>
          <w:rFonts w:ascii="Times New Roman" w:eastAsia="宋体" w:hAnsi="Times New Roman" w:cs="Times New Roman" w:hint="eastAsia"/>
          <w:color w:val="auto"/>
        </w:rPr>
        <w:t xml:space="preserve">  </w:t>
      </w:r>
    </w:p>
    <w:p w:rsidR="0080151C" w:rsidRPr="00A52DEB" w:rsidRDefault="00A52DEB" w:rsidP="00A52DEB">
      <w:pPr>
        <w:pStyle w:val="Default"/>
        <w:spacing w:line="360" w:lineRule="auto"/>
        <w:ind w:firstLineChars="200" w:firstLine="446"/>
        <w:rPr>
          <w:rFonts w:ascii="Times New Roman" w:eastAsia="宋体" w:hAnsi="Times New Roman" w:cs="Times New Roman"/>
          <w:color w:val="auto"/>
        </w:rPr>
      </w:pPr>
      <w:r w:rsidRPr="00A52DEB">
        <w:rPr>
          <w:rFonts w:ascii="Times New Roman" w:eastAsiaTheme="minorEastAsia" w:hAnsi="Times New Roman" w:cs="Times New Roman"/>
          <w:color w:val="auto"/>
        </w:rPr>
        <w:t>（一）第一</w:t>
      </w:r>
      <w:r w:rsidRPr="00A52DEB">
        <w:rPr>
          <w:rFonts w:ascii="Times New Roman" w:eastAsiaTheme="minorEastAsia" w:hAnsi="Times New Roman" w:cs="Times New Roman" w:hint="eastAsia"/>
          <w:color w:val="auto"/>
        </w:rPr>
        <w:t>、</w:t>
      </w:r>
      <w:r w:rsidRPr="00A52DEB">
        <w:rPr>
          <w:rFonts w:ascii="Times New Roman" w:eastAsiaTheme="minorEastAsia" w:hAnsi="Times New Roman" w:cs="Times New Roman"/>
          <w:color w:val="auto"/>
        </w:rPr>
        <w:t>二包</w:t>
      </w:r>
      <w:r w:rsidRPr="00A52DEB">
        <w:rPr>
          <w:rFonts w:ascii="Times New Roman" w:eastAsia="宋体" w:hAnsi="Times New Roman" w:cs="Times New Roman" w:hint="eastAsia"/>
          <w:color w:val="auto"/>
        </w:rPr>
        <w:t>投标人具备《中华人民共和国医疗机构执业许可证》（诊疗科目至少包括医学检验科），提供证书扫描件；</w:t>
      </w:r>
    </w:p>
    <w:p w:rsidR="0080151C" w:rsidRPr="00A52DEB" w:rsidRDefault="00A52DEB" w:rsidP="00A52DEB">
      <w:pPr>
        <w:pStyle w:val="Default"/>
        <w:spacing w:line="360" w:lineRule="auto"/>
        <w:ind w:firstLineChars="200" w:firstLine="446"/>
        <w:rPr>
          <w:rFonts w:ascii="Times New Roman" w:eastAsiaTheme="minorEastAsia" w:hAnsi="Times New Roman" w:cs="Times New Roman"/>
          <w:color w:val="auto"/>
        </w:rPr>
      </w:pPr>
      <w:r w:rsidRPr="00A52DEB">
        <w:rPr>
          <w:rFonts w:ascii="Times New Roman" w:eastAsia="宋体" w:hAnsi="Times New Roman" w:cs="Times New Roman" w:hint="eastAsia"/>
          <w:color w:val="auto"/>
        </w:rPr>
        <w:lastRenderedPageBreak/>
        <w:t>（二）第二包投标人应具备临床基因扩增检验实验室合格证书，提供证书扫描件；</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Theme="minorEastAsia" w:hAnsi="Times New Roman" w:cs="Times New Roman"/>
          <w:color w:val="auto"/>
        </w:rPr>
        <w:t>第一</w:t>
      </w:r>
      <w:r>
        <w:rPr>
          <w:rFonts w:ascii="Times New Roman" w:eastAsiaTheme="minorEastAsia" w:hAnsi="Times New Roman" w:cs="Times New Roman" w:hint="eastAsia"/>
          <w:color w:val="auto"/>
        </w:rPr>
        <w:t>、</w:t>
      </w:r>
      <w:r>
        <w:rPr>
          <w:rFonts w:ascii="Times New Roman" w:eastAsiaTheme="minorEastAsia" w:hAnsi="Times New Roman" w:cs="Times New Roman"/>
          <w:color w:val="auto"/>
        </w:rPr>
        <w:t>二包</w:t>
      </w:r>
      <w:r>
        <w:rPr>
          <w:rFonts w:ascii="Times New Roman" w:eastAsia="宋体" w:hAnsi="Times New Roman" w:cs="Times New Roman" w:hint="eastAsia"/>
          <w:color w:val="auto"/>
        </w:rPr>
        <w:t>投标人须具备《中华人民共和国政府采购法》第二十二条第一款规定的条件，提供以下材料：</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80151C" w:rsidRPr="00F60F1F" w:rsidRDefault="00A52DEB" w:rsidP="00A52DEB">
      <w:pPr>
        <w:pStyle w:val="Default"/>
        <w:spacing w:line="360" w:lineRule="auto"/>
        <w:ind w:firstLineChars="200" w:firstLine="446"/>
        <w:rPr>
          <w:rFonts w:ascii="Times New Roman" w:eastAsia="宋体" w:hAnsi="Times New Roman" w:cs="Times New Roman"/>
          <w:color w:val="auto"/>
        </w:rPr>
      </w:pPr>
      <w:r w:rsidRPr="00F60F1F">
        <w:rPr>
          <w:rFonts w:ascii="Times New Roman" w:eastAsia="宋体" w:hAnsi="Times New Roman" w:cs="Times New Roman" w:hint="eastAsia"/>
          <w:color w:val="auto"/>
        </w:rPr>
        <w:t xml:space="preserve">5. </w:t>
      </w:r>
      <w:r w:rsidRPr="00F60F1F">
        <w:rPr>
          <w:rFonts w:ascii="Times New Roman" w:eastAsia="宋体" w:hAnsi="Times New Roman" w:cs="Times New Roman" w:hint="eastAsia"/>
          <w:color w:val="auto"/>
        </w:rPr>
        <w:t>提交具备履行合同所必需的设备和专业技术能力证明材料。</w:t>
      </w:r>
    </w:p>
    <w:p w:rsidR="0080151C" w:rsidRPr="00F60F1F" w:rsidRDefault="00A52DEB" w:rsidP="00A52DEB">
      <w:pPr>
        <w:pStyle w:val="Default"/>
        <w:spacing w:line="360" w:lineRule="auto"/>
        <w:ind w:firstLineChars="200" w:firstLine="446"/>
        <w:jc w:val="both"/>
        <w:rPr>
          <w:rFonts w:ascii="Times New Roman" w:eastAsia="宋体" w:hAnsi="Times New Roman" w:cs="Times New Roman"/>
          <w:color w:val="auto"/>
        </w:rPr>
      </w:pPr>
      <w:r w:rsidRPr="00F60F1F">
        <w:rPr>
          <w:rFonts w:ascii="Times New Roman" w:eastAsia="宋体" w:hAnsi="Times New Roman" w:cs="Times New Roman" w:hint="eastAsia"/>
          <w:color w:val="auto"/>
        </w:rPr>
        <w:t>（四）本项目不接受联合体投标。</w:t>
      </w:r>
    </w:p>
    <w:p w:rsidR="0080151C" w:rsidRPr="00F60F1F" w:rsidRDefault="00A52DEB" w:rsidP="00A52DEB">
      <w:pPr>
        <w:pStyle w:val="Default"/>
        <w:spacing w:line="360" w:lineRule="auto"/>
        <w:ind w:firstLineChars="200" w:firstLine="446"/>
        <w:jc w:val="both"/>
        <w:rPr>
          <w:rFonts w:ascii="Times New Roman" w:eastAsia="宋体" w:hAnsi="Times New Roman" w:cs="Times New Roman"/>
          <w:color w:val="auto"/>
        </w:rPr>
      </w:pPr>
      <w:r w:rsidRPr="00F60F1F">
        <w:rPr>
          <w:rFonts w:ascii="Times New Roman" w:eastAsia="宋体" w:hAnsi="Times New Roman" w:cs="Times New Roman" w:hint="eastAsia"/>
          <w:color w:val="auto"/>
        </w:rPr>
        <w:t>五</w:t>
      </w:r>
      <w:r w:rsidRPr="00F60F1F">
        <w:rPr>
          <w:rFonts w:ascii="Times New Roman" w:eastAsia="宋体" w:hAnsi="Times New Roman" w:cs="Times New Roman"/>
          <w:color w:val="auto"/>
        </w:rPr>
        <w:t>、项目需要落实的政府采购政策</w:t>
      </w:r>
    </w:p>
    <w:p w:rsidR="0080151C" w:rsidRPr="00F60F1F" w:rsidRDefault="00A52DEB" w:rsidP="00A52DEB">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F60F1F">
        <w:rPr>
          <w:rFonts w:ascii="Times New Roman" w:eastAsia="宋体" w:hAnsi="Times New Roman" w:cs="Times New Roman"/>
          <w:color w:val="auto"/>
        </w:rPr>
        <w:t>（一）</w:t>
      </w:r>
      <w:r w:rsidRPr="00F60F1F">
        <w:rPr>
          <w:rFonts w:ascii="Times New Roman" w:eastAsia="宋体" w:hAnsi="Times New Roman" w:cs="Times New Roman" w:hint="eastAsia"/>
          <w:color w:val="auto"/>
        </w:rPr>
        <w:t>本项目</w:t>
      </w:r>
      <w:r w:rsidRPr="00F60F1F">
        <w:rPr>
          <w:rFonts w:ascii="Times New Roman" w:eastAsia="宋体" w:hAnsi="Times New Roman" w:cs="Times New Roman"/>
          <w:color w:val="auto"/>
        </w:rPr>
        <w:t>对小</w:t>
      </w:r>
      <w:proofErr w:type="gramStart"/>
      <w:r w:rsidRPr="00F60F1F">
        <w:rPr>
          <w:rFonts w:ascii="Times New Roman" w:eastAsia="宋体" w:hAnsi="Times New Roman" w:cs="Times New Roman"/>
          <w:color w:val="auto"/>
        </w:rPr>
        <w:t>微企业</w:t>
      </w:r>
      <w:proofErr w:type="gramEnd"/>
      <w:r w:rsidRPr="00F60F1F">
        <w:rPr>
          <w:rFonts w:ascii="Times New Roman" w:eastAsia="宋体" w:hAnsi="Times New Roman" w:cs="Times New Roman" w:hint="eastAsia"/>
          <w:color w:val="auto"/>
        </w:rPr>
        <w:t>报价</w:t>
      </w:r>
      <w:r w:rsidRPr="00F60F1F">
        <w:rPr>
          <w:rFonts w:ascii="Times New Roman" w:eastAsia="宋体" w:hAnsi="Times New Roman" w:cs="Times New Roman"/>
          <w:color w:val="auto"/>
        </w:rPr>
        <w:t>给予</w:t>
      </w:r>
      <w:r w:rsidRPr="00F60F1F">
        <w:rPr>
          <w:rFonts w:ascii="Times New Roman" w:eastAsia="宋体" w:hAnsi="Times New Roman" w:cs="Times New Roman" w:hint="eastAsia"/>
          <w:color w:val="auto"/>
        </w:rPr>
        <w:t>20</w:t>
      </w:r>
      <w:r w:rsidRPr="00F60F1F">
        <w:rPr>
          <w:rFonts w:ascii="Times New Roman" w:eastAsia="宋体" w:hAnsi="Times New Roman" w:cs="Times New Roman"/>
          <w:color w:val="auto"/>
        </w:rPr>
        <w:t>%</w:t>
      </w:r>
      <w:r w:rsidRPr="00F60F1F">
        <w:rPr>
          <w:rFonts w:ascii="Times New Roman" w:eastAsia="宋体" w:hAnsi="Times New Roman" w:cs="Times New Roman"/>
          <w:color w:val="auto"/>
        </w:rPr>
        <w:t>的扣除。</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0151C" w:rsidRDefault="00A52DEB" w:rsidP="00A52DE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0151C" w:rsidRDefault="00A52DEB" w:rsidP="00A52DE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lastRenderedPageBreak/>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Pr>
          <w:rFonts w:ascii="Times New Roman" w:eastAsia="宋体" w:hAnsi="Times New Roman" w:cs="Times New Roman"/>
          <w:color w:val="auto"/>
        </w:rPr>
        <w:t>六、获取招标文件时间、方式</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F60F1F">
        <w:rPr>
          <w:rFonts w:ascii="Times New Roman" w:eastAsia="宋体" w:hAnsi="Times New Roman" w:cs="Times New Roman" w:hint="eastAsia"/>
          <w:color w:val="auto"/>
        </w:rPr>
        <w:t>7</w:t>
      </w:r>
      <w:r>
        <w:rPr>
          <w:rFonts w:ascii="Times New Roman" w:eastAsia="宋体" w:hAnsi="Times New Roman" w:cs="Times New Roman"/>
          <w:color w:val="auto"/>
        </w:rPr>
        <w:t>月</w:t>
      </w:r>
      <w:r w:rsidR="00F60F1F">
        <w:rPr>
          <w:rFonts w:ascii="Times New Roman" w:eastAsia="宋体" w:hAnsi="Times New Roman" w:cs="Times New Roman" w:hint="eastAsia"/>
          <w:color w:val="auto"/>
        </w:rPr>
        <w:t>18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F60F1F">
        <w:rPr>
          <w:rFonts w:ascii="Times New Roman" w:eastAsia="宋体" w:hAnsi="Times New Roman" w:cs="Times New Roman" w:hint="eastAsia"/>
          <w:color w:val="auto"/>
        </w:rPr>
        <w:t>7</w:t>
      </w:r>
      <w:r>
        <w:rPr>
          <w:rFonts w:ascii="Times New Roman" w:eastAsia="宋体" w:hAnsi="Times New Roman" w:cs="Times New Roman"/>
          <w:color w:val="auto"/>
        </w:rPr>
        <w:t>月</w:t>
      </w:r>
      <w:r w:rsidR="00F60F1F">
        <w:rPr>
          <w:rFonts w:ascii="Times New Roman" w:eastAsia="宋体" w:hAnsi="Times New Roman" w:cs="Times New Roman" w:hint="eastAsia"/>
          <w:color w:val="auto"/>
        </w:rPr>
        <w:t>25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w:t>
      </w:r>
      <w:r w:rsidRPr="00F60F1F">
        <w:rPr>
          <w:rFonts w:ascii="Times New Roman" w:eastAsia="宋体" w:hAnsi="Times New Roman" w:cs="Times New Roman"/>
          <w:color w:val="auto"/>
        </w:rPr>
        <w:t>A</w:t>
      </w:r>
      <w:r w:rsidRPr="00F60F1F">
        <w:rPr>
          <w:rFonts w:ascii="Times New Roman" w:eastAsia="宋体" w:hAnsi="Times New Roman" w:cs="Times New Roman" w:hint="eastAsia"/>
          <w:color w:val="auto"/>
        </w:rPr>
        <w:t>数字证书办理联系电话</w:t>
      </w:r>
      <w:r w:rsidRPr="004E4887">
        <w:rPr>
          <w:rFonts w:ascii="Times New Roman" w:eastAsia="宋体" w:hAnsi="Times New Roman" w:cs="Times New Roman" w:hint="eastAsia"/>
          <w:color w:val="auto"/>
        </w:rPr>
        <w:t>：</w:t>
      </w:r>
      <w:r w:rsidRPr="004E4887">
        <w:rPr>
          <w:rFonts w:ascii="Times New Roman" w:eastAsia="宋体" w:hAnsi="Times New Roman" w:cs="Times New Roman"/>
          <w:color w:val="auto"/>
        </w:rPr>
        <w:t>400-0566-110</w:t>
      </w:r>
      <w:r w:rsidRPr="004E4887">
        <w:rPr>
          <w:rFonts w:ascii="Times New Roman" w:eastAsia="宋体" w:hAnsi="Times New Roman" w:cs="Times New Roman" w:hint="eastAsia"/>
          <w:color w:val="auto"/>
        </w:rPr>
        <w:t>或</w:t>
      </w:r>
      <w:r w:rsidRPr="004E4887">
        <w:rPr>
          <w:rFonts w:ascii="Times New Roman" w:eastAsia="宋体" w:hAnsi="Times New Roman" w:cs="Times New Roman"/>
          <w:color w:val="auto"/>
        </w:rPr>
        <w:t>022-24538059</w:t>
      </w:r>
      <w:r w:rsidRPr="004E4887">
        <w:rPr>
          <w:rFonts w:ascii="Times New Roman" w:eastAsia="宋体" w:hAnsi="Times New Roman" w:cs="Times New Roman" w:hint="eastAsia"/>
          <w:color w:val="auto"/>
        </w:rPr>
        <w:t>。</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hint="eastAsia"/>
          <w:color w:val="auto"/>
        </w:rPr>
        <w:t>电子签章办理联系电话：</w:t>
      </w:r>
      <w:r w:rsidRPr="004E4887">
        <w:rPr>
          <w:rFonts w:ascii="Times New Roman" w:eastAsia="宋体" w:hAnsi="Times New Roman" w:cs="Times New Roman"/>
          <w:color w:val="auto"/>
        </w:rPr>
        <w:t>022-24538</w:t>
      </w:r>
      <w:r w:rsidRPr="004E4887">
        <w:rPr>
          <w:rFonts w:ascii="Times New Roman" w:eastAsia="宋体" w:hAnsi="Times New Roman" w:cs="Times New Roman" w:hint="eastAsia"/>
          <w:color w:val="auto"/>
        </w:rPr>
        <w:t>059</w:t>
      </w:r>
      <w:r w:rsidRPr="004E4887">
        <w:rPr>
          <w:rFonts w:ascii="Times New Roman" w:eastAsia="宋体" w:hAnsi="Times New Roman" w:cs="Times New Roman" w:hint="eastAsia"/>
          <w:color w:val="auto"/>
        </w:rPr>
        <w:t>。</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color w:val="auto"/>
        </w:rPr>
        <w:t>（</w:t>
      </w:r>
      <w:r w:rsidRPr="004E4887">
        <w:rPr>
          <w:rFonts w:ascii="Times New Roman" w:eastAsia="宋体" w:hAnsi="Times New Roman" w:cs="Times New Roman" w:hint="eastAsia"/>
          <w:color w:val="auto"/>
        </w:rPr>
        <w:t>三</w:t>
      </w:r>
      <w:r w:rsidRPr="004E4887">
        <w:rPr>
          <w:rFonts w:ascii="Times New Roman" w:eastAsia="宋体" w:hAnsi="Times New Roman" w:cs="Times New Roman"/>
          <w:color w:val="auto"/>
        </w:rPr>
        <w:t>）</w:t>
      </w:r>
      <w:r w:rsidRPr="004E4887">
        <w:rPr>
          <w:rFonts w:ascii="Times New Roman" w:eastAsia="宋体" w:hAnsi="Times New Roman" w:cs="Times New Roman" w:hint="eastAsia"/>
          <w:color w:val="auto"/>
        </w:rPr>
        <w:t>本项目不组织</w:t>
      </w:r>
      <w:r w:rsidRPr="004E4887">
        <w:rPr>
          <w:rFonts w:ascii="Times New Roman" w:eastAsia="宋体" w:hAnsi="Times New Roman" w:cs="Times New Roman"/>
          <w:color w:val="auto"/>
        </w:rPr>
        <w:t>踏勘现场</w:t>
      </w:r>
      <w:r w:rsidRPr="004E4887">
        <w:rPr>
          <w:rFonts w:ascii="Times New Roman" w:eastAsia="宋体" w:hAnsi="Times New Roman" w:cs="Times New Roman" w:hint="eastAsia"/>
          <w:color w:val="auto"/>
        </w:rPr>
        <w:t>和标前答疑会</w:t>
      </w:r>
      <w:r w:rsidRPr="004E4887">
        <w:rPr>
          <w:rFonts w:ascii="Times New Roman" w:eastAsia="宋体" w:hAnsi="Times New Roman" w:cs="Times New Roman"/>
          <w:color w:val="auto"/>
        </w:rPr>
        <w:t>。</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color w:val="auto"/>
        </w:rPr>
        <w:t>七、网上应答时间</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color w:val="auto"/>
        </w:rPr>
        <w:t>2025</w:t>
      </w:r>
      <w:r w:rsidRPr="004E4887">
        <w:rPr>
          <w:rFonts w:ascii="Times New Roman" w:eastAsia="宋体" w:hAnsi="Times New Roman" w:cs="Times New Roman"/>
          <w:color w:val="auto"/>
        </w:rPr>
        <w:t>年</w:t>
      </w:r>
      <w:r w:rsidR="003F5E8D" w:rsidRPr="004E4887">
        <w:rPr>
          <w:rFonts w:ascii="Times New Roman" w:eastAsia="宋体" w:hAnsi="Times New Roman" w:cs="Times New Roman" w:hint="eastAsia"/>
          <w:color w:val="auto"/>
        </w:rPr>
        <w:t>7</w:t>
      </w:r>
      <w:r w:rsidRPr="004E4887">
        <w:rPr>
          <w:rFonts w:ascii="Times New Roman" w:eastAsia="宋体" w:hAnsi="Times New Roman" w:cs="Times New Roman"/>
          <w:color w:val="auto"/>
        </w:rPr>
        <w:t>月</w:t>
      </w:r>
      <w:r w:rsidR="003F5E8D" w:rsidRPr="004E4887">
        <w:rPr>
          <w:rFonts w:ascii="Times New Roman" w:eastAsia="宋体" w:hAnsi="Times New Roman" w:cs="Times New Roman" w:hint="eastAsia"/>
          <w:color w:val="auto"/>
        </w:rPr>
        <w:t>18</w:t>
      </w:r>
      <w:r w:rsidRPr="004E4887">
        <w:rPr>
          <w:rFonts w:ascii="Times New Roman" w:eastAsia="宋体" w:hAnsi="Times New Roman" w:cs="Times New Roman"/>
          <w:color w:val="auto"/>
        </w:rPr>
        <w:t>日</w:t>
      </w:r>
      <w:r w:rsidRPr="004E4887">
        <w:rPr>
          <w:rFonts w:ascii="Times New Roman" w:eastAsia="宋体" w:hAnsi="Times New Roman" w:cs="Times New Roman"/>
          <w:color w:val="auto"/>
        </w:rPr>
        <w:t>9:00</w:t>
      </w:r>
      <w:r w:rsidRPr="004E4887">
        <w:rPr>
          <w:rFonts w:ascii="Times New Roman" w:eastAsia="宋体" w:hAnsi="Times New Roman" w:cs="Times New Roman"/>
          <w:color w:val="auto"/>
        </w:rPr>
        <w:t>至</w:t>
      </w:r>
      <w:r w:rsidRPr="004E4887">
        <w:rPr>
          <w:rFonts w:ascii="Times New Roman" w:eastAsia="宋体" w:hAnsi="Times New Roman" w:cs="Times New Roman"/>
          <w:color w:val="auto"/>
        </w:rPr>
        <w:t>2025</w:t>
      </w:r>
      <w:r w:rsidRPr="004E4887">
        <w:rPr>
          <w:rFonts w:ascii="Times New Roman" w:eastAsia="宋体" w:hAnsi="Times New Roman" w:cs="Times New Roman"/>
          <w:color w:val="auto"/>
        </w:rPr>
        <w:t>年</w:t>
      </w:r>
      <w:r w:rsidR="003F5E8D" w:rsidRPr="004E4887">
        <w:rPr>
          <w:rFonts w:ascii="Times New Roman" w:eastAsia="宋体" w:hAnsi="Times New Roman" w:cs="Times New Roman" w:hint="eastAsia"/>
          <w:color w:val="auto"/>
        </w:rPr>
        <w:t>8</w:t>
      </w:r>
      <w:r w:rsidRPr="004E4887">
        <w:rPr>
          <w:rFonts w:ascii="Times New Roman" w:eastAsia="宋体" w:hAnsi="Times New Roman" w:cs="Times New Roman"/>
          <w:color w:val="auto"/>
        </w:rPr>
        <w:t>月</w:t>
      </w:r>
      <w:r w:rsidR="003F5E8D" w:rsidRPr="004E4887">
        <w:rPr>
          <w:rFonts w:ascii="Times New Roman" w:eastAsia="宋体" w:hAnsi="Times New Roman" w:cs="Times New Roman" w:hint="eastAsia"/>
          <w:color w:val="auto"/>
        </w:rPr>
        <w:t>8</w:t>
      </w:r>
      <w:r w:rsidRPr="004E4887">
        <w:rPr>
          <w:rFonts w:ascii="Times New Roman" w:eastAsia="宋体" w:hAnsi="Times New Roman" w:cs="Times New Roman"/>
          <w:color w:val="auto"/>
        </w:rPr>
        <w:t>日</w:t>
      </w:r>
      <w:r w:rsidRPr="004E4887">
        <w:rPr>
          <w:rFonts w:ascii="Times New Roman" w:eastAsia="宋体" w:hAnsi="Times New Roman" w:cs="Times New Roman"/>
          <w:color w:val="auto"/>
        </w:rPr>
        <w:t>8:30</w:t>
      </w:r>
      <w:r w:rsidRPr="004E4887">
        <w:rPr>
          <w:rFonts w:ascii="Times New Roman" w:eastAsia="宋体" w:hAnsi="Times New Roman" w:cs="Times New Roman"/>
          <w:color w:val="auto"/>
        </w:rPr>
        <w:t>，使用天津数字认证有限公司发出的</w:t>
      </w:r>
      <w:r w:rsidRPr="004E4887">
        <w:rPr>
          <w:rFonts w:ascii="Times New Roman" w:eastAsia="宋体" w:hAnsi="Times New Roman" w:cs="Times New Roman"/>
          <w:color w:val="auto"/>
        </w:rPr>
        <w:t>CA</w:t>
      </w:r>
      <w:r w:rsidRPr="004E4887">
        <w:rPr>
          <w:rFonts w:ascii="Times New Roman" w:eastAsia="宋体" w:hAnsi="Times New Roman" w:cs="Times New Roman"/>
          <w:color w:val="auto"/>
        </w:rPr>
        <w:t>数字证书（原天津市电子认证中心发出尚在有效期内的</w:t>
      </w:r>
      <w:r w:rsidRPr="004E4887">
        <w:rPr>
          <w:rFonts w:ascii="Times New Roman" w:eastAsia="宋体" w:hAnsi="Times New Roman" w:cs="Times New Roman"/>
          <w:color w:val="auto"/>
        </w:rPr>
        <w:t>CA</w:t>
      </w:r>
      <w:r w:rsidRPr="004E4887">
        <w:rPr>
          <w:rFonts w:ascii="Times New Roman" w:eastAsia="宋体" w:hAnsi="Times New Roman" w:cs="Times New Roman"/>
          <w:color w:val="auto"/>
        </w:rPr>
        <w:t>数字证书仍可使用）</w:t>
      </w:r>
      <w:r w:rsidRPr="004E4887">
        <w:rPr>
          <w:rFonts w:ascii="Times New Roman" w:eastAsia="宋体" w:hAnsi="Times New Roman" w:cs="Times New Roman" w:hint="eastAsia"/>
          <w:color w:val="auto"/>
        </w:rPr>
        <w:t>登录天津市政府采购中心网（网址：</w:t>
      </w:r>
      <w:r w:rsidRPr="004E4887">
        <w:rPr>
          <w:rFonts w:ascii="Times New Roman" w:eastAsia="宋体" w:hAnsi="Times New Roman" w:cs="Times New Roman" w:hint="eastAsia"/>
          <w:color w:val="auto"/>
        </w:rPr>
        <w:t>http://tjgpc.zwfwb.tj.gov.cn</w:t>
      </w:r>
      <w:r w:rsidRPr="004E4887">
        <w:rPr>
          <w:rFonts w:ascii="Times New Roman" w:eastAsia="宋体" w:hAnsi="Times New Roman" w:cs="Times New Roman" w:hint="eastAsia"/>
          <w:color w:val="auto"/>
        </w:rPr>
        <w:t>）</w:t>
      </w:r>
      <w:r w:rsidRPr="004E4887">
        <w:rPr>
          <w:rFonts w:ascii="Times New Roman" w:eastAsia="宋体" w:hAnsi="Times New Roman" w:cs="Times New Roman" w:hint="eastAsia"/>
          <w:color w:val="auto"/>
        </w:rPr>
        <w:t>-</w:t>
      </w:r>
      <w:proofErr w:type="gramStart"/>
      <w:r w:rsidRPr="004E4887">
        <w:rPr>
          <w:rFonts w:ascii="Times New Roman" w:eastAsia="宋体" w:hAnsi="Times New Roman" w:cs="Times New Roman" w:hint="eastAsia"/>
          <w:color w:val="auto"/>
        </w:rPr>
        <w:t>”</w:t>
      </w:r>
      <w:proofErr w:type="gramEnd"/>
      <w:r w:rsidRPr="004E4887">
        <w:rPr>
          <w:rFonts w:ascii="Times New Roman" w:eastAsia="宋体" w:hAnsi="Times New Roman" w:cs="Times New Roman" w:hint="eastAsia"/>
          <w:color w:val="auto"/>
        </w:rPr>
        <w:t>网上招投标</w:t>
      </w:r>
      <w:proofErr w:type="gramStart"/>
      <w:r w:rsidRPr="004E4887">
        <w:rPr>
          <w:rFonts w:ascii="Times New Roman" w:eastAsia="宋体" w:hAnsi="Times New Roman" w:cs="Times New Roman" w:hint="eastAsia"/>
          <w:color w:val="auto"/>
        </w:rPr>
        <w:t>”</w:t>
      </w:r>
      <w:proofErr w:type="gramEnd"/>
      <w:r w:rsidRPr="004E4887">
        <w:rPr>
          <w:rFonts w:ascii="Times New Roman" w:eastAsia="宋体" w:hAnsi="Times New Roman" w:cs="Times New Roman" w:hint="eastAsia"/>
          <w:color w:val="auto"/>
        </w:rPr>
        <w:t>-</w:t>
      </w:r>
      <w:r w:rsidRPr="004E4887">
        <w:rPr>
          <w:rFonts w:ascii="Times New Roman" w:eastAsia="宋体" w:hAnsi="Times New Roman" w:cs="Times New Roman" w:hint="eastAsia"/>
          <w:color w:val="auto"/>
        </w:rPr>
        <w:t>“供应商登录”</w:t>
      </w:r>
      <w:r w:rsidRPr="004E4887">
        <w:rPr>
          <w:rFonts w:ascii="Times New Roman" w:eastAsia="宋体" w:hAnsi="Times New Roman" w:cs="Times New Roman" w:hint="eastAsia"/>
          <w:color w:val="auto"/>
        </w:rPr>
        <w:t>-</w:t>
      </w:r>
      <w:r w:rsidRPr="004E4887">
        <w:rPr>
          <w:rFonts w:ascii="Times New Roman" w:eastAsia="宋体" w:hAnsi="Times New Roman" w:cs="Times New Roman" w:hint="eastAsia"/>
          <w:color w:val="auto"/>
        </w:rPr>
        <w:t>“市级集采机构入口”</w:t>
      </w:r>
      <w:r w:rsidRPr="004E4887">
        <w:rPr>
          <w:rFonts w:ascii="Times New Roman" w:eastAsia="宋体" w:hAnsi="Times New Roman" w:cs="Times New Roman"/>
          <w:color w:val="auto"/>
        </w:rPr>
        <w:t>进行应答</w:t>
      </w:r>
      <w:r w:rsidRPr="004E4887">
        <w:rPr>
          <w:rFonts w:ascii="Times New Roman" w:eastAsia="宋体" w:hAnsi="Times New Roman" w:cs="Times New Roman" w:hint="eastAsia"/>
          <w:color w:val="auto"/>
        </w:rPr>
        <w:t>并提交</w:t>
      </w:r>
      <w:r w:rsidRPr="004E4887">
        <w:rPr>
          <w:rFonts w:ascii="Times New Roman" w:eastAsia="宋体" w:hAnsi="Times New Roman" w:cs="Times New Roman"/>
          <w:color w:val="auto"/>
        </w:rPr>
        <w:t>。</w:t>
      </w:r>
    </w:p>
    <w:p w:rsidR="0080151C" w:rsidRPr="004E4887" w:rsidRDefault="00A52DEB" w:rsidP="00A52DEB">
      <w:pPr>
        <w:pStyle w:val="Default"/>
        <w:spacing w:line="360" w:lineRule="auto"/>
        <w:ind w:firstLineChars="200" w:firstLine="446"/>
        <w:rPr>
          <w:rFonts w:ascii="Times New Roman" w:eastAsia="宋体" w:hAnsi="Times New Roman" w:cs="Times New Roman"/>
          <w:color w:val="auto"/>
        </w:rPr>
      </w:pPr>
      <w:r w:rsidRPr="004E4887">
        <w:rPr>
          <w:rFonts w:ascii="Times New Roman" w:eastAsia="宋体" w:hAnsi="Times New Roman" w:cs="Times New Roman"/>
          <w:color w:val="auto"/>
        </w:rPr>
        <w:t>网上应答帮助链接：</w:t>
      </w:r>
      <w:r w:rsidRPr="004E4887">
        <w:rPr>
          <w:rFonts w:ascii="Times New Roman" w:eastAsia="宋体" w:hAnsi="Times New Roman" w:cs="Times New Roman"/>
          <w:color w:val="auto"/>
        </w:rPr>
        <w:t>http://tjgpc.zwfwb.tj.gov.cn/webInfo/getWebInfoListForwebInfoClass.do?fkWebInfoclassId=W008</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color w:val="auto"/>
        </w:rPr>
        <w:t>八、投标</w:t>
      </w:r>
      <w:r w:rsidRPr="004E4887">
        <w:rPr>
          <w:rFonts w:ascii="Times New Roman" w:eastAsia="宋体" w:hAnsi="Times New Roman" w:cs="Times New Roman" w:hint="eastAsia"/>
          <w:color w:val="auto"/>
        </w:rPr>
        <w:t>截止</w:t>
      </w:r>
      <w:r w:rsidRPr="004E4887">
        <w:rPr>
          <w:rFonts w:ascii="Times New Roman" w:eastAsia="宋体" w:hAnsi="Times New Roman" w:cs="Times New Roman"/>
          <w:color w:val="auto"/>
        </w:rPr>
        <w:t>时间</w:t>
      </w:r>
      <w:r w:rsidRPr="004E4887">
        <w:rPr>
          <w:rFonts w:ascii="Times New Roman" w:eastAsia="宋体" w:hAnsi="Times New Roman" w:cs="Times New Roman" w:hint="eastAsia"/>
          <w:color w:val="auto"/>
        </w:rPr>
        <w:t>及方式</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color w:val="auto"/>
        </w:rPr>
        <w:t>（一）投标</w:t>
      </w:r>
      <w:r w:rsidRPr="004E4887">
        <w:rPr>
          <w:rFonts w:ascii="Times New Roman" w:eastAsia="宋体" w:hAnsi="Times New Roman" w:cs="Times New Roman" w:hint="eastAsia"/>
          <w:color w:val="auto"/>
        </w:rPr>
        <w:t>截止</w:t>
      </w:r>
      <w:r w:rsidRPr="004E4887">
        <w:rPr>
          <w:rFonts w:ascii="Times New Roman" w:eastAsia="宋体" w:hAnsi="Times New Roman" w:cs="Times New Roman"/>
          <w:color w:val="auto"/>
        </w:rPr>
        <w:t>时间：</w:t>
      </w:r>
      <w:r w:rsidRPr="004E4887">
        <w:rPr>
          <w:rFonts w:ascii="Times New Roman" w:eastAsia="宋体" w:hAnsi="Times New Roman" w:cs="Times New Roman"/>
          <w:color w:val="auto"/>
        </w:rPr>
        <w:t>2025</w:t>
      </w:r>
      <w:r w:rsidRPr="004E4887">
        <w:rPr>
          <w:rFonts w:ascii="Times New Roman" w:eastAsia="宋体" w:hAnsi="Times New Roman" w:cs="Times New Roman"/>
          <w:color w:val="auto"/>
        </w:rPr>
        <w:t>年</w:t>
      </w:r>
      <w:r w:rsidR="003F5E8D" w:rsidRPr="004E4887">
        <w:rPr>
          <w:rFonts w:ascii="Times New Roman" w:eastAsia="宋体" w:hAnsi="Times New Roman" w:cs="Times New Roman" w:hint="eastAsia"/>
          <w:color w:val="auto"/>
        </w:rPr>
        <w:t>8</w:t>
      </w:r>
      <w:r w:rsidRPr="004E4887">
        <w:rPr>
          <w:rFonts w:ascii="Times New Roman" w:eastAsia="宋体" w:hAnsi="Times New Roman" w:cs="Times New Roman"/>
          <w:color w:val="auto"/>
        </w:rPr>
        <w:t>月</w:t>
      </w:r>
      <w:r w:rsidR="003F5E8D" w:rsidRPr="004E4887">
        <w:rPr>
          <w:rFonts w:ascii="Times New Roman" w:eastAsia="宋体" w:hAnsi="Times New Roman" w:cs="Times New Roman" w:hint="eastAsia"/>
          <w:color w:val="auto"/>
        </w:rPr>
        <w:t>8</w:t>
      </w:r>
      <w:r w:rsidRPr="004E4887">
        <w:rPr>
          <w:rFonts w:ascii="Times New Roman" w:eastAsia="宋体" w:hAnsi="Times New Roman" w:cs="Times New Roman"/>
          <w:color w:val="auto"/>
        </w:rPr>
        <w:t>日</w:t>
      </w:r>
      <w:r w:rsidRPr="004E4887">
        <w:rPr>
          <w:rFonts w:ascii="Times New Roman" w:eastAsia="宋体" w:hAnsi="Times New Roman" w:cs="Times New Roman"/>
          <w:color w:val="auto"/>
        </w:rPr>
        <w:t>8:30</w:t>
      </w:r>
      <w:r w:rsidRPr="004E4887">
        <w:rPr>
          <w:rFonts w:ascii="Times New Roman" w:eastAsia="宋体" w:hAnsi="Times New Roman" w:cs="Times New Roman" w:hint="eastAsia"/>
          <w:color w:val="auto"/>
          <w:szCs w:val="21"/>
        </w:rPr>
        <w:t>。</w:t>
      </w:r>
      <w:r w:rsidRPr="004E4887">
        <w:rPr>
          <w:rFonts w:ascii="Times New Roman" w:eastAsia="宋体" w:hAnsi="Times New Roman" w:cs="Times New Roman"/>
          <w:color w:val="auto"/>
        </w:rPr>
        <w:t>投标截止时间前</w:t>
      </w:r>
      <w:r w:rsidRPr="004E4887">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E4887">
        <w:rPr>
          <w:rFonts w:ascii="Times New Roman" w:eastAsia="宋体" w:hAnsi="Times New Roman" w:cs="Times New Roman"/>
          <w:color w:val="auto"/>
        </w:rPr>
        <w:t>方为有效投标。</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color w:val="auto"/>
        </w:rPr>
        <w:t>（二）投标</w:t>
      </w:r>
      <w:r w:rsidRPr="004E4887">
        <w:rPr>
          <w:rFonts w:ascii="Times New Roman" w:eastAsia="宋体" w:hAnsi="Times New Roman" w:cs="Times New Roman" w:hint="eastAsia"/>
          <w:color w:val="auto"/>
        </w:rPr>
        <w:t>方式</w:t>
      </w:r>
      <w:r w:rsidRPr="004E4887">
        <w:rPr>
          <w:rFonts w:ascii="Times New Roman" w:eastAsia="宋体" w:hAnsi="Times New Roman" w:cs="Times New Roman"/>
          <w:color w:val="auto"/>
        </w:rPr>
        <w:t>：本项目投标采用网上电子投标方式，投标人须于投标截止时间前使用天津数字认证有限公司发出的</w:t>
      </w:r>
      <w:r w:rsidRPr="004E4887">
        <w:rPr>
          <w:rFonts w:ascii="Times New Roman" w:eastAsia="宋体" w:hAnsi="Times New Roman" w:cs="Times New Roman"/>
          <w:color w:val="auto"/>
        </w:rPr>
        <w:t>CA</w:t>
      </w:r>
      <w:r w:rsidRPr="004E4887">
        <w:rPr>
          <w:rFonts w:ascii="Times New Roman" w:eastAsia="宋体" w:hAnsi="Times New Roman" w:cs="Times New Roman"/>
          <w:color w:val="auto"/>
        </w:rPr>
        <w:t>数字证书（原天津市电子认证中心发出尚在有效期内的</w:t>
      </w:r>
      <w:r w:rsidRPr="004E4887">
        <w:rPr>
          <w:rFonts w:ascii="Times New Roman" w:eastAsia="宋体" w:hAnsi="Times New Roman" w:cs="Times New Roman"/>
          <w:color w:val="auto"/>
        </w:rPr>
        <w:t>CA</w:t>
      </w:r>
      <w:r w:rsidRPr="004E4887">
        <w:rPr>
          <w:rFonts w:ascii="Times New Roman" w:eastAsia="宋体" w:hAnsi="Times New Roman" w:cs="Times New Roman"/>
          <w:color w:val="auto"/>
        </w:rPr>
        <w:t>数字证书仍可使用）登录</w:t>
      </w:r>
      <w:r w:rsidRPr="004E4887">
        <w:rPr>
          <w:rFonts w:ascii="Times New Roman" w:eastAsia="宋体" w:hAnsi="Times New Roman" w:cs="Times New Roman" w:hint="eastAsia"/>
          <w:color w:val="auto"/>
        </w:rPr>
        <w:t>天津市政府采购中心网（网址：</w:t>
      </w:r>
      <w:r w:rsidRPr="004E4887">
        <w:rPr>
          <w:rFonts w:ascii="Times New Roman" w:eastAsia="宋体" w:hAnsi="Times New Roman" w:cs="Times New Roman" w:hint="eastAsia"/>
          <w:color w:val="auto"/>
        </w:rPr>
        <w:t>http://tjgpc.zwfwb.tj.gov.cn</w:t>
      </w:r>
      <w:r w:rsidRPr="004E4887">
        <w:rPr>
          <w:rFonts w:ascii="Times New Roman" w:eastAsia="宋体" w:hAnsi="Times New Roman" w:cs="Times New Roman" w:hint="eastAsia"/>
          <w:color w:val="auto"/>
        </w:rPr>
        <w:t>）</w:t>
      </w:r>
      <w:r w:rsidRPr="004E4887">
        <w:rPr>
          <w:rFonts w:ascii="Times New Roman" w:eastAsia="宋体" w:hAnsi="Times New Roman" w:cs="Times New Roman" w:hint="eastAsia"/>
          <w:color w:val="auto"/>
        </w:rPr>
        <w:t>-</w:t>
      </w:r>
      <w:proofErr w:type="gramStart"/>
      <w:r w:rsidRPr="004E4887">
        <w:rPr>
          <w:rFonts w:ascii="Times New Roman" w:eastAsia="宋体" w:hAnsi="Times New Roman" w:cs="Times New Roman" w:hint="eastAsia"/>
          <w:color w:val="auto"/>
        </w:rPr>
        <w:t>”</w:t>
      </w:r>
      <w:proofErr w:type="gramEnd"/>
      <w:r w:rsidRPr="004E4887">
        <w:rPr>
          <w:rFonts w:ascii="Times New Roman" w:eastAsia="宋体" w:hAnsi="Times New Roman" w:cs="Times New Roman" w:hint="eastAsia"/>
          <w:color w:val="auto"/>
        </w:rPr>
        <w:t>网上招投标</w:t>
      </w:r>
      <w:proofErr w:type="gramStart"/>
      <w:r w:rsidRPr="004E4887">
        <w:rPr>
          <w:rFonts w:ascii="Times New Roman" w:eastAsia="宋体" w:hAnsi="Times New Roman" w:cs="Times New Roman" w:hint="eastAsia"/>
          <w:color w:val="auto"/>
        </w:rPr>
        <w:t>”</w:t>
      </w:r>
      <w:proofErr w:type="gramEnd"/>
      <w:r w:rsidRPr="004E4887">
        <w:rPr>
          <w:rFonts w:ascii="Times New Roman" w:eastAsia="宋体" w:hAnsi="Times New Roman" w:cs="Times New Roman" w:hint="eastAsia"/>
          <w:color w:val="auto"/>
        </w:rPr>
        <w:t>-</w:t>
      </w:r>
      <w:r w:rsidRPr="004E4887">
        <w:rPr>
          <w:rFonts w:ascii="Times New Roman" w:eastAsia="宋体" w:hAnsi="Times New Roman" w:cs="Times New Roman" w:hint="eastAsia"/>
          <w:color w:val="auto"/>
        </w:rPr>
        <w:t>“供应商登录”</w:t>
      </w:r>
      <w:r w:rsidRPr="004E4887">
        <w:rPr>
          <w:rFonts w:ascii="Times New Roman" w:eastAsia="宋体" w:hAnsi="Times New Roman" w:cs="Times New Roman" w:hint="eastAsia"/>
          <w:color w:val="auto"/>
        </w:rPr>
        <w:t>-</w:t>
      </w:r>
      <w:r w:rsidRPr="004E4887">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hint="eastAsia"/>
          <w:color w:val="auto"/>
        </w:rPr>
        <w:t>九</w:t>
      </w:r>
      <w:r w:rsidRPr="004E4887">
        <w:rPr>
          <w:rFonts w:ascii="Times New Roman" w:eastAsia="宋体" w:hAnsi="Times New Roman" w:cs="Times New Roman"/>
          <w:color w:val="auto"/>
        </w:rPr>
        <w:t>、开标时间及方式</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color w:val="auto"/>
        </w:rPr>
        <w:t>（一）开标解密时间：</w:t>
      </w:r>
      <w:r w:rsidRPr="004E4887">
        <w:rPr>
          <w:rFonts w:ascii="Times New Roman" w:eastAsia="宋体" w:hAnsi="Times New Roman" w:cs="Times New Roman"/>
          <w:color w:val="auto"/>
        </w:rPr>
        <w:t>2025</w:t>
      </w:r>
      <w:r w:rsidRPr="004E4887">
        <w:rPr>
          <w:rFonts w:ascii="Times New Roman" w:eastAsia="宋体" w:hAnsi="Times New Roman" w:cs="Times New Roman"/>
          <w:color w:val="auto"/>
        </w:rPr>
        <w:t>年</w:t>
      </w:r>
      <w:r w:rsidR="003F5E8D" w:rsidRPr="004E4887">
        <w:rPr>
          <w:rFonts w:ascii="Times New Roman" w:eastAsia="宋体" w:hAnsi="Times New Roman" w:cs="Times New Roman" w:hint="eastAsia"/>
          <w:color w:val="auto"/>
        </w:rPr>
        <w:t>8</w:t>
      </w:r>
      <w:r w:rsidRPr="004E4887">
        <w:rPr>
          <w:rFonts w:ascii="Times New Roman" w:eastAsia="宋体" w:hAnsi="Times New Roman" w:cs="Times New Roman"/>
          <w:color w:val="auto"/>
        </w:rPr>
        <w:t>月</w:t>
      </w:r>
      <w:r w:rsidR="003F5E8D" w:rsidRPr="004E4887">
        <w:rPr>
          <w:rFonts w:ascii="Times New Roman" w:eastAsia="宋体" w:hAnsi="Times New Roman" w:cs="Times New Roman" w:hint="eastAsia"/>
          <w:color w:val="auto"/>
        </w:rPr>
        <w:t>8</w:t>
      </w:r>
      <w:r w:rsidRPr="004E4887">
        <w:rPr>
          <w:rFonts w:ascii="Times New Roman" w:eastAsia="宋体" w:hAnsi="Times New Roman" w:cs="Times New Roman"/>
          <w:color w:val="auto"/>
        </w:rPr>
        <w:t>日</w:t>
      </w:r>
      <w:r w:rsidRPr="004E4887">
        <w:rPr>
          <w:rFonts w:ascii="Times New Roman" w:eastAsia="宋体" w:hAnsi="Times New Roman" w:cs="Times New Roman"/>
          <w:color w:val="auto"/>
        </w:rPr>
        <w:t>8:30</w:t>
      </w:r>
      <w:r w:rsidRPr="004E4887">
        <w:rPr>
          <w:rFonts w:ascii="Times New Roman" w:eastAsia="宋体" w:hAnsi="Times New Roman" w:cs="Times New Roman"/>
          <w:color w:val="auto"/>
        </w:rPr>
        <w:t>至</w:t>
      </w:r>
      <w:r w:rsidRPr="004E4887">
        <w:rPr>
          <w:rFonts w:ascii="Times New Roman" w:eastAsia="宋体" w:hAnsi="Times New Roman" w:cs="Times New Roman"/>
          <w:color w:val="auto"/>
        </w:rPr>
        <w:t>9:</w:t>
      </w:r>
      <w:r w:rsidRPr="004E4887">
        <w:rPr>
          <w:rFonts w:ascii="Times New Roman" w:eastAsia="宋体" w:hAnsi="Times New Roman" w:cs="Times New Roman" w:hint="eastAsia"/>
          <w:color w:val="auto"/>
        </w:rPr>
        <w:t>30</w:t>
      </w:r>
      <w:r w:rsidRPr="004E4887">
        <w:rPr>
          <w:rFonts w:ascii="Times New Roman" w:eastAsia="宋体" w:hAnsi="Times New Roman" w:cs="Times New Roman"/>
          <w:color w:val="auto"/>
        </w:rPr>
        <w:t>完成开标解密的投标为有效投标。</w:t>
      </w:r>
    </w:p>
    <w:p w:rsidR="0080151C" w:rsidRPr="004E4887"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color w:val="auto"/>
        </w:rPr>
        <w:t>（二）开标</w:t>
      </w:r>
      <w:r w:rsidRPr="004E4887">
        <w:rPr>
          <w:rFonts w:ascii="Times New Roman" w:eastAsia="宋体" w:hAnsi="Times New Roman" w:cs="Times New Roman" w:hint="eastAsia"/>
          <w:color w:val="auto"/>
        </w:rPr>
        <w:t>解密方式</w:t>
      </w:r>
      <w:r w:rsidRPr="004E4887">
        <w:rPr>
          <w:rFonts w:ascii="Times New Roman" w:eastAsia="宋体" w:hAnsi="Times New Roman" w:cs="Times New Roman"/>
          <w:color w:val="auto"/>
        </w:rPr>
        <w:t>：本项目采用网上开标方式，投标人须于</w:t>
      </w:r>
      <w:r w:rsidRPr="004E4887">
        <w:rPr>
          <w:rFonts w:ascii="Times New Roman" w:eastAsia="宋体" w:hAnsi="Times New Roman" w:cs="Times New Roman" w:hint="eastAsia"/>
          <w:color w:val="auto"/>
        </w:rPr>
        <w:t>规定时间</w:t>
      </w:r>
      <w:r w:rsidRPr="004E4887">
        <w:rPr>
          <w:rFonts w:ascii="Times New Roman" w:eastAsia="宋体" w:hAnsi="Times New Roman" w:cs="Times New Roman"/>
          <w:color w:val="auto"/>
        </w:rPr>
        <w:t>内使用天津数字认证有限公司发出的</w:t>
      </w:r>
      <w:r w:rsidRPr="004E4887">
        <w:rPr>
          <w:rFonts w:ascii="Times New Roman" w:eastAsia="宋体" w:hAnsi="Times New Roman" w:cs="Times New Roman"/>
          <w:color w:val="auto"/>
        </w:rPr>
        <w:t>CA</w:t>
      </w:r>
      <w:r w:rsidRPr="004E4887">
        <w:rPr>
          <w:rFonts w:ascii="Times New Roman" w:eastAsia="宋体" w:hAnsi="Times New Roman" w:cs="Times New Roman"/>
          <w:color w:val="auto"/>
        </w:rPr>
        <w:t>数字证书（原天津市电子认证中心发出尚在有效期内的</w:t>
      </w:r>
      <w:r w:rsidRPr="004E4887">
        <w:rPr>
          <w:rFonts w:ascii="Times New Roman" w:eastAsia="宋体" w:hAnsi="Times New Roman" w:cs="Times New Roman"/>
          <w:color w:val="auto"/>
        </w:rPr>
        <w:lastRenderedPageBreak/>
        <w:t>CA</w:t>
      </w:r>
      <w:r w:rsidRPr="004E4887">
        <w:rPr>
          <w:rFonts w:ascii="Times New Roman" w:eastAsia="宋体" w:hAnsi="Times New Roman" w:cs="Times New Roman"/>
          <w:color w:val="auto"/>
        </w:rPr>
        <w:t>数字证书仍可使用）</w:t>
      </w:r>
      <w:r w:rsidRPr="004E4887">
        <w:rPr>
          <w:rFonts w:ascii="Times New Roman" w:eastAsia="宋体" w:hAnsi="Times New Roman" w:cs="Times New Roman" w:hint="eastAsia"/>
          <w:color w:val="auto"/>
        </w:rPr>
        <w:t>登录天津市政府采购中心网（网址：</w:t>
      </w:r>
      <w:r w:rsidRPr="004E4887">
        <w:rPr>
          <w:rFonts w:ascii="Times New Roman" w:eastAsia="宋体" w:hAnsi="Times New Roman" w:cs="Times New Roman" w:hint="eastAsia"/>
          <w:color w:val="auto"/>
        </w:rPr>
        <w:t>http://tjgpc.zwfwb.tj.gov.cn</w:t>
      </w:r>
      <w:r w:rsidRPr="004E4887">
        <w:rPr>
          <w:rFonts w:ascii="Times New Roman" w:eastAsia="宋体" w:hAnsi="Times New Roman" w:cs="Times New Roman" w:hint="eastAsia"/>
          <w:color w:val="auto"/>
        </w:rPr>
        <w:t>）</w:t>
      </w:r>
      <w:r w:rsidRPr="004E4887">
        <w:rPr>
          <w:rFonts w:ascii="Times New Roman" w:eastAsia="宋体" w:hAnsi="Times New Roman" w:cs="Times New Roman" w:hint="eastAsia"/>
          <w:color w:val="auto"/>
        </w:rPr>
        <w:t>-</w:t>
      </w:r>
      <w:proofErr w:type="gramStart"/>
      <w:r w:rsidRPr="004E4887">
        <w:rPr>
          <w:rFonts w:ascii="Times New Roman" w:eastAsia="宋体" w:hAnsi="Times New Roman" w:cs="Times New Roman" w:hint="eastAsia"/>
          <w:color w:val="auto"/>
        </w:rPr>
        <w:t>”</w:t>
      </w:r>
      <w:proofErr w:type="gramEnd"/>
      <w:r w:rsidRPr="004E4887">
        <w:rPr>
          <w:rFonts w:ascii="Times New Roman" w:eastAsia="宋体" w:hAnsi="Times New Roman" w:cs="Times New Roman" w:hint="eastAsia"/>
          <w:color w:val="auto"/>
        </w:rPr>
        <w:t>网上招投标</w:t>
      </w:r>
      <w:proofErr w:type="gramStart"/>
      <w:r w:rsidRPr="004E4887">
        <w:rPr>
          <w:rFonts w:ascii="Times New Roman" w:eastAsia="宋体" w:hAnsi="Times New Roman" w:cs="Times New Roman" w:hint="eastAsia"/>
          <w:color w:val="auto"/>
        </w:rPr>
        <w:t>”</w:t>
      </w:r>
      <w:proofErr w:type="gramEnd"/>
      <w:r w:rsidRPr="004E4887">
        <w:rPr>
          <w:rFonts w:ascii="Times New Roman" w:eastAsia="宋体" w:hAnsi="Times New Roman" w:cs="Times New Roman" w:hint="eastAsia"/>
          <w:color w:val="auto"/>
        </w:rPr>
        <w:t>-</w:t>
      </w:r>
      <w:r w:rsidRPr="004E4887">
        <w:rPr>
          <w:rFonts w:ascii="Times New Roman" w:eastAsia="宋体" w:hAnsi="Times New Roman" w:cs="Times New Roman" w:hint="eastAsia"/>
          <w:color w:val="auto"/>
        </w:rPr>
        <w:t>“供应商登录”</w:t>
      </w:r>
      <w:r w:rsidRPr="004E4887">
        <w:rPr>
          <w:rFonts w:ascii="Times New Roman" w:eastAsia="宋体" w:hAnsi="Times New Roman" w:cs="Times New Roman" w:hint="eastAsia"/>
          <w:color w:val="auto"/>
        </w:rPr>
        <w:t>-</w:t>
      </w:r>
      <w:r w:rsidRPr="004E4887">
        <w:rPr>
          <w:rFonts w:ascii="Times New Roman" w:eastAsia="宋体" w:hAnsi="Times New Roman" w:cs="Times New Roman" w:hint="eastAsia"/>
          <w:color w:val="auto"/>
        </w:rPr>
        <w:t>“市级集采机构入口”</w:t>
      </w:r>
      <w:r w:rsidRPr="004E4887">
        <w:rPr>
          <w:rFonts w:ascii="Times New Roman" w:eastAsia="宋体" w:hAnsi="Times New Roman" w:cs="Times New Roman"/>
          <w:color w:val="auto"/>
        </w:rPr>
        <w:t>完成开标解密。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sidRPr="004E4887">
        <w:rPr>
          <w:rFonts w:ascii="Times New Roman" w:eastAsia="宋体" w:hAnsi="Times New Roman" w:cs="Times New Roman"/>
          <w:color w:val="auto"/>
        </w:rPr>
        <w:t>（三）网上开标公示时间：</w:t>
      </w:r>
      <w:r w:rsidRPr="004E4887">
        <w:rPr>
          <w:rFonts w:ascii="Times New Roman" w:eastAsia="宋体" w:hAnsi="Times New Roman" w:cs="Times New Roman"/>
          <w:color w:val="auto"/>
        </w:rPr>
        <w:t>2025</w:t>
      </w:r>
      <w:r w:rsidRPr="004E4887">
        <w:rPr>
          <w:rFonts w:ascii="Times New Roman" w:eastAsia="宋体" w:hAnsi="Times New Roman" w:cs="Times New Roman"/>
          <w:color w:val="auto"/>
        </w:rPr>
        <w:t>年</w:t>
      </w:r>
      <w:r w:rsidR="003F5E8D" w:rsidRPr="004E4887">
        <w:rPr>
          <w:rFonts w:ascii="Times New Roman" w:eastAsia="宋体" w:hAnsi="Times New Roman" w:cs="Times New Roman" w:hint="eastAsia"/>
          <w:color w:val="auto"/>
        </w:rPr>
        <w:t>8</w:t>
      </w:r>
      <w:r w:rsidRPr="004E4887">
        <w:rPr>
          <w:rFonts w:ascii="Times New Roman" w:eastAsia="宋体" w:hAnsi="Times New Roman" w:cs="Times New Roman"/>
          <w:color w:val="auto"/>
        </w:rPr>
        <w:t>月</w:t>
      </w:r>
      <w:r w:rsidR="003F5E8D" w:rsidRPr="004E4887">
        <w:rPr>
          <w:rFonts w:ascii="Times New Roman" w:eastAsia="宋体" w:hAnsi="Times New Roman" w:cs="Times New Roman" w:hint="eastAsia"/>
          <w:color w:val="auto"/>
        </w:rPr>
        <w:t>8</w:t>
      </w:r>
      <w:r w:rsidRPr="004E4887">
        <w:rPr>
          <w:rFonts w:ascii="Times New Roman" w:eastAsia="宋体" w:hAnsi="Times New Roman" w:cs="Times New Roman"/>
          <w:color w:val="auto"/>
        </w:rPr>
        <w:t>日</w:t>
      </w:r>
      <w:r w:rsidRPr="004E4887">
        <w:rPr>
          <w:rFonts w:ascii="Times New Roman" w:eastAsia="宋体" w:hAnsi="Times New Roman" w:cs="Times New Roman"/>
          <w:color w:val="auto"/>
        </w:rPr>
        <w:t>9:</w:t>
      </w:r>
      <w:r w:rsidRPr="004E4887">
        <w:rPr>
          <w:rFonts w:ascii="Times New Roman" w:eastAsia="宋体" w:hAnsi="Times New Roman" w:cs="Times New Roman" w:hint="eastAsia"/>
          <w:color w:val="auto"/>
        </w:rPr>
        <w:t>30</w:t>
      </w:r>
      <w:r w:rsidRPr="004E4887">
        <w:rPr>
          <w:rFonts w:ascii="Times New Roman" w:eastAsia="宋体" w:hAnsi="Times New Roman" w:cs="Times New Roman"/>
          <w:color w:val="auto"/>
        </w:rPr>
        <w:t>至</w:t>
      </w:r>
      <w:r w:rsidRPr="004E4887">
        <w:rPr>
          <w:rFonts w:ascii="Times New Roman" w:eastAsia="宋体" w:hAnsi="Times New Roman" w:cs="Times New Roman"/>
          <w:color w:val="auto"/>
        </w:rPr>
        <w:t>12:00</w:t>
      </w:r>
      <w:r w:rsidRPr="004E4887">
        <w:rPr>
          <w:rFonts w:ascii="Times New Roman" w:eastAsia="宋体" w:hAnsi="Times New Roman" w:cs="Times New Roman"/>
          <w:color w:val="auto"/>
        </w:rPr>
        <w:t>。</w:t>
      </w:r>
      <w:r w:rsidRPr="004E4887">
        <w:rPr>
          <w:rFonts w:ascii="Times New Roman" w:eastAsia="宋体" w:hAnsi="Times New Roman" w:cs="Times New Roman" w:hint="eastAsia"/>
          <w:color w:val="auto"/>
        </w:rPr>
        <w:t>投标人可在规定时间内使用天津数字认证有限公司发出的</w:t>
      </w:r>
      <w:r w:rsidRPr="004E4887">
        <w:rPr>
          <w:rFonts w:ascii="Times New Roman" w:eastAsia="宋体" w:hAnsi="Times New Roman" w:cs="Times New Roman" w:hint="eastAsia"/>
          <w:color w:val="auto"/>
        </w:rPr>
        <w:t>CA</w:t>
      </w:r>
      <w:r w:rsidRPr="004E4887">
        <w:rPr>
          <w:rFonts w:ascii="Times New Roman" w:eastAsia="宋体" w:hAnsi="Times New Roman" w:cs="Times New Roman" w:hint="eastAsia"/>
          <w:color w:val="auto"/>
        </w:rPr>
        <w:t>数字证书（原天津市电子认证</w:t>
      </w:r>
      <w:r>
        <w:rPr>
          <w:rFonts w:ascii="Times New Roman" w:eastAsia="宋体" w:hAnsi="Times New Roman" w:cs="Times New Roman" w:hint="eastAsia"/>
          <w:color w:val="auto"/>
        </w:rPr>
        <w:t>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（一）采购人名称：天津市中医药研究院附属医院</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（二）采购人地址：天津市红桥区北马路</w:t>
      </w:r>
      <w:r>
        <w:rPr>
          <w:rFonts w:ascii="Times New Roman" w:eastAsia="宋体" w:hAnsi="Times New Roman" w:cs="Times New Roman" w:hint="eastAsia"/>
          <w:color w:val="auto"/>
        </w:rPr>
        <w:t>354</w:t>
      </w:r>
      <w:r>
        <w:rPr>
          <w:rFonts w:ascii="Times New Roman" w:eastAsia="宋体" w:hAnsi="Times New Roman" w:cs="Times New Roman" w:hint="eastAsia"/>
          <w:color w:val="auto"/>
        </w:rPr>
        <w:t>号</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（三）采购人联系人：种德杰</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022-27283895</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联系部门：天津市中医药研究院附属医院招标办公室</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联系地址：天津市红桥区北马路</w:t>
      </w:r>
      <w:r>
        <w:rPr>
          <w:rFonts w:ascii="Times New Roman" w:eastAsia="宋体" w:hAnsi="Times New Roman" w:cs="Times New Roman" w:hint="eastAsia"/>
          <w:color w:val="auto"/>
        </w:rPr>
        <w:t>354</w:t>
      </w:r>
      <w:r>
        <w:rPr>
          <w:rFonts w:ascii="Times New Roman" w:eastAsia="宋体" w:hAnsi="Times New Roman" w:cs="Times New Roman" w:hint="eastAsia"/>
          <w:color w:val="auto"/>
        </w:rPr>
        <w:t>号</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人：种德杰</w:t>
      </w:r>
    </w:p>
    <w:p w:rsidR="0080151C" w:rsidRDefault="00A52DEB" w:rsidP="00A52DEB">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022-27283895</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0151C">
        <w:trPr>
          <w:trHeight w:val="440"/>
          <w:tblHeader/>
          <w:jc w:val="center"/>
        </w:trPr>
        <w:tc>
          <w:tcPr>
            <w:tcW w:w="3656" w:type="dxa"/>
            <w:vAlign w:val="center"/>
          </w:tcPr>
          <w:p w:rsidR="0080151C" w:rsidRDefault="00D045FF">
            <w:pPr>
              <w:tabs>
                <w:tab w:val="left" w:pos="750"/>
                <w:tab w:val="left" w:pos="840"/>
              </w:tabs>
              <w:adjustRightInd w:val="0"/>
              <w:snapToGrid w:val="0"/>
              <w:jc w:val="center"/>
              <w:rPr>
                <w:sz w:val="24"/>
              </w:rPr>
            </w:pPr>
            <w:r>
              <w:rPr>
                <w:sz w:val="24"/>
              </w:rPr>
              <w:t>预算</w:t>
            </w:r>
            <w:r w:rsidR="00A52DEB">
              <w:rPr>
                <w:sz w:val="24"/>
              </w:rPr>
              <w:t>金额</w:t>
            </w:r>
            <w:r w:rsidR="00A52DEB">
              <w:rPr>
                <w:rFonts w:hint="eastAsia"/>
                <w:sz w:val="24"/>
              </w:rPr>
              <w:t>（万元）</w:t>
            </w:r>
          </w:p>
        </w:tc>
        <w:tc>
          <w:tcPr>
            <w:tcW w:w="3657" w:type="dxa"/>
            <w:vAlign w:val="center"/>
          </w:tcPr>
          <w:p w:rsidR="0080151C" w:rsidRDefault="00A52DEB">
            <w:pPr>
              <w:tabs>
                <w:tab w:val="left" w:pos="750"/>
                <w:tab w:val="left" w:pos="840"/>
              </w:tabs>
              <w:adjustRightInd w:val="0"/>
              <w:snapToGrid w:val="0"/>
              <w:jc w:val="center"/>
              <w:rPr>
                <w:sz w:val="24"/>
              </w:rPr>
            </w:pPr>
            <w:r>
              <w:rPr>
                <w:sz w:val="24"/>
              </w:rPr>
              <w:t>费率</w:t>
            </w:r>
          </w:p>
        </w:tc>
      </w:tr>
      <w:tr w:rsidR="0080151C">
        <w:trPr>
          <w:trHeight w:val="440"/>
          <w:jc w:val="center"/>
        </w:trPr>
        <w:tc>
          <w:tcPr>
            <w:tcW w:w="3656" w:type="dxa"/>
            <w:vAlign w:val="center"/>
          </w:tcPr>
          <w:p w:rsidR="0080151C" w:rsidRDefault="00A52DEB">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80151C" w:rsidRDefault="00A52DEB">
            <w:pPr>
              <w:tabs>
                <w:tab w:val="left" w:pos="750"/>
                <w:tab w:val="left" w:pos="840"/>
              </w:tabs>
              <w:adjustRightInd w:val="0"/>
              <w:snapToGrid w:val="0"/>
              <w:jc w:val="center"/>
              <w:rPr>
                <w:sz w:val="24"/>
              </w:rPr>
            </w:pPr>
            <w:r>
              <w:rPr>
                <w:sz w:val="24"/>
              </w:rPr>
              <w:t>1%</w:t>
            </w:r>
          </w:p>
        </w:tc>
      </w:tr>
      <w:tr w:rsidR="0080151C">
        <w:trPr>
          <w:trHeight w:val="440"/>
          <w:jc w:val="center"/>
        </w:trPr>
        <w:tc>
          <w:tcPr>
            <w:tcW w:w="3656" w:type="dxa"/>
            <w:vAlign w:val="center"/>
          </w:tcPr>
          <w:p w:rsidR="0080151C" w:rsidRDefault="00A52DEB">
            <w:pPr>
              <w:tabs>
                <w:tab w:val="left" w:pos="750"/>
                <w:tab w:val="left" w:pos="840"/>
              </w:tabs>
              <w:adjustRightInd w:val="0"/>
              <w:snapToGrid w:val="0"/>
              <w:jc w:val="center"/>
              <w:rPr>
                <w:sz w:val="24"/>
              </w:rPr>
            </w:pPr>
            <w:r>
              <w:rPr>
                <w:sz w:val="24"/>
              </w:rPr>
              <w:t>100-500</w:t>
            </w:r>
          </w:p>
        </w:tc>
        <w:tc>
          <w:tcPr>
            <w:tcW w:w="3657" w:type="dxa"/>
            <w:vAlign w:val="center"/>
          </w:tcPr>
          <w:p w:rsidR="0080151C" w:rsidRDefault="00A52DEB">
            <w:pPr>
              <w:tabs>
                <w:tab w:val="left" w:pos="750"/>
                <w:tab w:val="left" w:pos="840"/>
              </w:tabs>
              <w:adjustRightInd w:val="0"/>
              <w:snapToGrid w:val="0"/>
              <w:jc w:val="center"/>
              <w:rPr>
                <w:sz w:val="24"/>
              </w:rPr>
            </w:pPr>
            <w:r>
              <w:rPr>
                <w:rFonts w:hint="eastAsia"/>
                <w:sz w:val="24"/>
              </w:rPr>
              <w:t>0.8</w:t>
            </w:r>
            <w:r>
              <w:rPr>
                <w:sz w:val="24"/>
              </w:rPr>
              <w:t>%</w:t>
            </w:r>
          </w:p>
        </w:tc>
      </w:tr>
      <w:tr w:rsidR="0080151C">
        <w:trPr>
          <w:trHeight w:val="440"/>
          <w:jc w:val="center"/>
        </w:trPr>
        <w:tc>
          <w:tcPr>
            <w:tcW w:w="3656" w:type="dxa"/>
            <w:vAlign w:val="center"/>
          </w:tcPr>
          <w:p w:rsidR="0080151C" w:rsidRDefault="00A52DEB">
            <w:pPr>
              <w:tabs>
                <w:tab w:val="left" w:pos="750"/>
                <w:tab w:val="left" w:pos="840"/>
              </w:tabs>
              <w:adjustRightInd w:val="0"/>
              <w:snapToGrid w:val="0"/>
              <w:jc w:val="center"/>
              <w:rPr>
                <w:sz w:val="24"/>
              </w:rPr>
            </w:pPr>
            <w:r>
              <w:rPr>
                <w:sz w:val="24"/>
              </w:rPr>
              <w:t>500-1000</w:t>
            </w:r>
          </w:p>
        </w:tc>
        <w:tc>
          <w:tcPr>
            <w:tcW w:w="3657" w:type="dxa"/>
            <w:vAlign w:val="center"/>
          </w:tcPr>
          <w:p w:rsidR="0080151C" w:rsidRDefault="00A52DEB">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80151C">
        <w:trPr>
          <w:trHeight w:val="440"/>
          <w:jc w:val="center"/>
        </w:trPr>
        <w:tc>
          <w:tcPr>
            <w:tcW w:w="3656" w:type="dxa"/>
            <w:vAlign w:val="center"/>
          </w:tcPr>
          <w:p w:rsidR="0080151C" w:rsidRDefault="00A52DEB">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80151C" w:rsidRDefault="00A52DEB">
            <w:pPr>
              <w:tabs>
                <w:tab w:val="left" w:pos="750"/>
                <w:tab w:val="left" w:pos="840"/>
              </w:tabs>
              <w:adjustRightInd w:val="0"/>
              <w:snapToGrid w:val="0"/>
              <w:jc w:val="center"/>
              <w:rPr>
                <w:sz w:val="24"/>
              </w:rPr>
            </w:pPr>
            <w:r>
              <w:rPr>
                <w:rFonts w:hint="eastAsia"/>
                <w:sz w:val="24"/>
              </w:rPr>
              <w:t>0.25%</w:t>
            </w:r>
          </w:p>
        </w:tc>
      </w:tr>
      <w:tr w:rsidR="0080151C">
        <w:trPr>
          <w:trHeight w:val="440"/>
          <w:jc w:val="center"/>
        </w:trPr>
        <w:tc>
          <w:tcPr>
            <w:tcW w:w="3656" w:type="dxa"/>
            <w:vAlign w:val="center"/>
          </w:tcPr>
          <w:p w:rsidR="0080151C" w:rsidRDefault="00A52DEB">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80151C" w:rsidRDefault="00A52DEB">
            <w:pPr>
              <w:tabs>
                <w:tab w:val="left" w:pos="750"/>
                <w:tab w:val="left" w:pos="840"/>
              </w:tabs>
              <w:adjustRightInd w:val="0"/>
              <w:snapToGrid w:val="0"/>
              <w:jc w:val="center"/>
              <w:rPr>
                <w:sz w:val="24"/>
              </w:rPr>
            </w:pPr>
            <w:r>
              <w:rPr>
                <w:rFonts w:hint="eastAsia"/>
                <w:sz w:val="24"/>
              </w:rPr>
              <w:t>0.1%</w:t>
            </w:r>
          </w:p>
        </w:tc>
      </w:tr>
      <w:tr w:rsidR="0080151C">
        <w:trPr>
          <w:trHeight w:val="440"/>
          <w:jc w:val="center"/>
        </w:trPr>
        <w:tc>
          <w:tcPr>
            <w:tcW w:w="3656" w:type="dxa"/>
            <w:vAlign w:val="center"/>
          </w:tcPr>
          <w:p w:rsidR="0080151C" w:rsidRDefault="00A52DEB">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80151C" w:rsidRDefault="00A52DEB">
            <w:pPr>
              <w:tabs>
                <w:tab w:val="left" w:pos="750"/>
                <w:tab w:val="left" w:pos="840"/>
              </w:tabs>
              <w:adjustRightInd w:val="0"/>
              <w:snapToGrid w:val="0"/>
              <w:jc w:val="center"/>
              <w:rPr>
                <w:sz w:val="24"/>
              </w:rPr>
            </w:pPr>
            <w:r>
              <w:rPr>
                <w:rFonts w:hint="eastAsia"/>
                <w:sz w:val="24"/>
              </w:rPr>
              <w:t>0.05%</w:t>
            </w:r>
          </w:p>
        </w:tc>
      </w:tr>
    </w:tbl>
    <w:p w:rsidR="0080151C" w:rsidRDefault="00A52DEB" w:rsidP="00A52DEB">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w:t>
      </w:r>
      <w:bookmarkStart w:id="4" w:name="_GoBack"/>
      <w:r>
        <w:rPr>
          <w:rFonts w:hint="eastAsia"/>
          <w:sz w:val="24"/>
          <w:lang w:val="zh-CN"/>
        </w:rPr>
        <w:t>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w:t>
      </w:r>
      <w:bookmarkEnd w:id="4"/>
      <w:r>
        <w:rPr>
          <w:rFonts w:hint="eastAsia"/>
          <w:sz w:val="24"/>
          <w:lang w:val="zh-CN"/>
        </w:rPr>
        <w:t>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80151C" w:rsidRDefault="00A52DEB" w:rsidP="00A52DEB">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lastRenderedPageBreak/>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80151C" w:rsidRDefault="00A52DEB" w:rsidP="00A52DEB">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80151C" w:rsidRDefault="00A52DEB" w:rsidP="00A52DEB">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80151C" w:rsidRDefault="0080151C" w:rsidP="00A52DEB">
      <w:pPr>
        <w:pStyle w:val="Default"/>
        <w:spacing w:line="360" w:lineRule="auto"/>
        <w:ind w:firstLineChars="200" w:firstLine="446"/>
        <w:jc w:val="both"/>
        <w:rPr>
          <w:rFonts w:ascii="Times New Roman" w:eastAsia="宋体" w:hAnsi="Times New Roman" w:cs="Times New Roman"/>
          <w:color w:val="FF0000"/>
        </w:rPr>
      </w:pPr>
    </w:p>
    <w:p w:rsidR="0080151C" w:rsidRDefault="0080151C">
      <w:pPr>
        <w:pStyle w:val="Default"/>
        <w:spacing w:line="360" w:lineRule="auto"/>
        <w:jc w:val="both"/>
        <w:rPr>
          <w:rFonts w:ascii="Times New Roman" w:eastAsia="宋体" w:hAnsi="Times New Roman" w:cs="Times New Roman"/>
          <w:color w:val="auto"/>
        </w:rPr>
      </w:pPr>
    </w:p>
    <w:p w:rsidR="0080151C" w:rsidRDefault="00A52DE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3F5E8D">
        <w:rPr>
          <w:rFonts w:ascii="Times New Roman" w:eastAsia="宋体" w:hAnsi="Times New Roman" w:cs="Times New Roman" w:hint="eastAsia"/>
          <w:color w:val="auto"/>
        </w:rPr>
        <w:t>7</w:t>
      </w:r>
      <w:r>
        <w:rPr>
          <w:rFonts w:ascii="Times New Roman" w:eastAsia="宋体" w:hAnsi="Times New Roman" w:cs="Times New Roman"/>
          <w:color w:val="auto"/>
        </w:rPr>
        <w:t>月</w:t>
      </w:r>
      <w:r w:rsidR="003F5E8D">
        <w:rPr>
          <w:rFonts w:ascii="Times New Roman" w:eastAsia="宋体" w:hAnsi="Times New Roman" w:cs="Times New Roman" w:hint="eastAsia"/>
          <w:color w:val="auto"/>
        </w:rPr>
        <w:t>18</w:t>
      </w:r>
      <w:r>
        <w:rPr>
          <w:rFonts w:ascii="Times New Roman" w:eastAsia="宋体" w:hAnsi="Times New Roman" w:cs="Times New Roman"/>
          <w:color w:val="auto"/>
        </w:rPr>
        <w:t>日</w:t>
      </w:r>
    </w:p>
    <w:p w:rsidR="0080151C" w:rsidRDefault="0080151C">
      <w:pPr>
        <w:pStyle w:val="Default"/>
        <w:spacing w:line="360" w:lineRule="auto"/>
        <w:ind w:right="892"/>
        <w:rPr>
          <w:rFonts w:ascii="Times New Roman" w:eastAsia="宋体" w:hAnsi="Times New Roman" w:cs="Times New Roman"/>
          <w:color w:val="auto"/>
        </w:rPr>
      </w:pPr>
    </w:p>
    <w:p w:rsidR="0080151C" w:rsidRDefault="0080151C">
      <w:pPr>
        <w:pStyle w:val="Default"/>
        <w:spacing w:line="360" w:lineRule="auto"/>
        <w:ind w:right="892"/>
        <w:rPr>
          <w:rFonts w:ascii="Times New Roman" w:eastAsia="宋体" w:hAnsi="Times New Roman" w:cs="Times New Roman"/>
          <w:color w:val="auto"/>
        </w:rPr>
      </w:pPr>
    </w:p>
    <w:p w:rsidR="0080151C" w:rsidRDefault="00A52DEB">
      <w:pPr>
        <w:widowControl/>
        <w:jc w:val="left"/>
        <w:rPr>
          <w:kern w:val="0"/>
          <w:sz w:val="24"/>
          <w:szCs w:val="24"/>
        </w:rPr>
      </w:pPr>
      <w:r>
        <w:br w:type="page"/>
      </w:r>
    </w:p>
    <w:p w:rsidR="0080151C" w:rsidRDefault="00A52DE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80151C" w:rsidRDefault="0080151C">
      <w:pPr>
        <w:spacing w:line="360" w:lineRule="auto"/>
        <w:jc w:val="center"/>
        <w:rPr>
          <w:rFonts w:eastAsia="方正小标宋简体"/>
          <w:bCs/>
          <w:kern w:val="0"/>
          <w:sz w:val="24"/>
          <w:szCs w:val="24"/>
        </w:rPr>
      </w:pPr>
    </w:p>
    <w:p w:rsidR="0080151C" w:rsidRDefault="00A52DEB" w:rsidP="00A52DEB">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80151C" w:rsidRDefault="00A52DEB" w:rsidP="00A52DEB">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0151C" w:rsidRDefault="00A52DEB" w:rsidP="00A52DEB">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0151C" w:rsidRDefault="0080151C">
      <w:pPr>
        <w:spacing w:line="360" w:lineRule="auto"/>
        <w:jc w:val="center"/>
        <w:rPr>
          <w:rFonts w:eastAsia="方正小标宋简体"/>
          <w:spacing w:val="-10"/>
          <w:sz w:val="24"/>
          <w:szCs w:val="24"/>
        </w:rPr>
      </w:pPr>
    </w:p>
    <w:p w:rsidR="0080151C" w:rsidRDefault="0080151C">
      <w:pPr>
        <w:spacing w:line="360" w:lineRule="auto"/>
        <w:jc w:val="center"/>
        <w:rPr>
          <w:rFonts w:eastAsia="方正小标宋简体"/>
          <w:spacing w:val="-10"/>
          <w:sz w:val="24"/>
          <w:szCs w:val="24"/>
        </w:rPr>
      </w:pPr>
    </w:p>
    <w:p w:rsidR="0080151C" w:rsidRDefault="00A52DE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0151C" w:rsidRDefault="00A52DE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80151C" w:rsidRDefault="00A52DEB" w:rsidP="00A52DEB">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0151C" w:rsidRDefault="00A52DEB" w:rsidP="00A52DEB">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80151C" w:rsidRDefault="00A52DEB" w:rsidP="00A52DEB">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80151C" w:rsidRDefault="00A52DEB" w:rsidP="00A52DEB">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80151C" w:rsidRDefault="00A52DEB" w:rsidP="00A52DEB">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80151C" w:rsidRDefault="00A52DEB" w:rsidP="00A52DEB">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80151C" w:rsidRDefault="00A52DEB" w:rsidP="00A52DEB">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80151C" w:rsidRDefault="00A52DEB" w:rsidP="00A52DEB">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80151C" w:rsidRDefault="00A52DEB" w:rsidP="00A52DEB">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0151C" w:rsidRDefault="00A52DEB" w:rsidP="00A52DEB">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80151C" w:rsidRDefault="00A52DEB" w:rsidP="00A52DEB">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0151C" w:rsidRDefault="00A52DEB" w:rsidP="00A52DEB">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80151C" w:rsidRDefault="00A52DEB" w:rsidP="00A52DEB">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80151C" w:rsidRDefault="00A52DEB" w:rsidP="00A52DEB">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80151C" w:rsidRDefault="00A52DEB" w:rsidP="00A52DEB">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80151C" w:rsidRDefault="00A52DEB" w:rsidP="00A52DEB">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80151C" w:rsidRDefault="00A52DEB" w:rsidP="00A52DEB">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80151C" w:rsidRDefault="00A52DEB" w:rsidP="00A52DEB">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80151C" w:rsidRDefault="0080151C" w:rsidP="00A52DEB">
      <w:pPr>
        <w:spacing w:line="360" w:lineRule="exact"/>
        <w:ind w:firstLineChars="200" w:firstLine="446"/>
        <w:rPr>
          <w:rFonts w:eastAsiaTheme="minorEastAsia"/>
          <w:sz w:val="24"/>
        </w:rPr>
      </w:pPr>
    </w:p>
    <w:p w:rsidR="0080151C" w:rsidRDefault="00A52DEB">
      <w:pPr>
        <w:adjustRightInd w:val="0"/>
        <w:snapToGrid w:val="0"/>
        <w:spacing w:line="400" w:lineRule="exact"/>
        <w:jc w:val="center"/>
        <w:rPr>
          <w:b/>
          <w:sz w:val="24"/>
          <w:szCs w:val="24"/>
        </w:rPr>
      </w:pPr>
      <w:r>
        <w:rPr>
          <w:b/>
          <w:sz w:val="24"/>
          <w:szCs w:val="24"/>
        </w:rPr>
        <w:lastRenderedPageBreak/>
        <w:t>诚信参与政府采购活动提示函</w:t>
      </w:r>
    </w:p>
    <w:p w:rsidR="0080151C" w:rsidRDefault="0080151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0151C" w:rsidRDefault="00A52DEB" w:rsidP="00A52D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0151C" w:rsidRDefault="0080151C" w:rsidP="00A52DEB">
      <w:pPr>
        <w:spacing w:line="360" w:lineRule="exact"/>
        <w:ind w:firstLineChars="200" w:firstLine="446"/>
        <w:rPr>
          <w:rFonts w:eastAsiaTheme="minorEastAsia"/>
          <w:sz w:val="24"/>
        </w:rPr>
      </w:pPr>
    </w:p>
    <w:p w:rsidR="0080151C" w:rsidRDefault="0080151C" w:rsidP="00A52DEB">
      <w:pPr>
        <w:spacing w:line="360" w:lineRule="exact"/>
        <w:ind w:firstLineChars="200" w:firstLine="609"/>
        <w:rPr>
          <w:b/>
          <w:bCs/>
          <w:kern w:val="28"/>
          <w:sz w:val="32"/>
          <w:szCs w:val="32"/>
        </w:rPr>
      </w:pPr>
    </w:p>
    <w:p w:rsidR="0080151C" w:rsidRDefault="00A52DEB">
      <w:pPr>
        <w:widowControl/>
        <w:jc w:val="left"/>
        <w:rPr>
          <w:b/>
          <w:bCs/>
          <w:kern w:val="28"/>
          <w:sz w:val="32"/>
          <w:szCs w:val="32"/>
          <w:lang w:val="zh-CN"/>
        </w:rPr>
      </w:pPr>
      <w:r>
        <w:br w:type="page"/>
      </w:r>
    </w:p>
    <w:p w:rsidR="0080151C" w:rsidRDefault="00A52DEB">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3"/>
    </w:p>
    <w:p w:rsidR="0080151C" w:rsidRDefault="00A52DEB" w:rsidP="00A52DEB">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80151C" w:rsidRDefault="00A52DEB" w:rsidP="00A52DEB">
      <w:pPr>
        <w:autoSpaceDE w:val="0"/>
        <w:autoSpaceDN w:val="0"/>
        <w:adjustRightInd w:val="0"/>
        <w:spacing w:line="360" w:lineRule="auto"/>
        <w:ind w:firstLineChars="200" w:firstLine="446"/>
        <w:rPr>
          <w:sz w:val="24"/>
        </w:rPr>
      </w:pPr>
      <w:r>
        <w:rPr>
          <w:sz w:val="24"/>
        </w:rPr>
        <w:t>（一）报价要求</w:t>
      </w:r>
    </w:p>
    <w:p w:rsidR="0080151C" w:rsidRDefault="00A52DEB" w:rsidP="00A52DEB">
      <w:pPr>
        <w:autoSpaceDE w:val="0"/>
        <w:autoSpaceDN w:val="0"/>
        <w:adjustRightInd w:val="0"/>
        <w:spacing w:line="360" w:lineRule="auto"/>
        <w:ind w:firstLineChars="200" w:firstLine="446"/>
        <w:rPr>
          <w:sz w:val="24"/>
          <w:szCs w:val="24"/>
        </w:rPr>
      </w:pPr>
      <w:r>
        <w:rPr>
          <w:sz w:val="24"/>
          <w:szCs w:val="24"/>
        </w:rPr>
        <w:t xml:space="preserve">1. </w:t>
      </w:r>
      <w:r>
        <w:rPr>
          <w:sz w:val="24"/>
          <w:szCs w:val="24"/>
        </w:rPr>
        <w:t>投标报价以</w:t>
      </w:r>
      <w:r>
        <w:rPr>
          <w:rFonts w:hint="eastAsia"/>
          <w:sz w:val="24"/>
          <w:szCs w:val="24"/>
        </w:rPr>
        <w:t>综合</w:t>
      </w:r>
      <w:r>
        <w:rPr>
          <w:sz w:val="24"/>
          <w:szCs w:val="24"/>
        </w:rPr>
        <w:t>折扣率填列。</w:t>
      </w:r>
      <w:r>
        <w:rPr>
          <w:rFonts w:hint="eastAsia"/>
          <w:sz w:val="24"/>
          <w:szCs w:val="24"/>
        </w:rPr>
        <w:t>（例如：投标人所报折扣为九五折，则填写折扣为</w:t>
      </w:r>
      <w:r>
        <w:rPr>
          <w:rFonts w:hint="eastAsia"/>
          <w:sz w:val="24"/>
          <w:szCs w:val="24"/>
        </w:rPr>
        <w:t>95%</w:t>
      </w:r>
      <w:r>
        <w:rPr>
          <w:rFonts w:hint="eastAsia"/>
          <w:sz w:val="24"/>
          <w:szCs w:val="24"/>
        </w:rPr>
        <w:t>）。实际结算价格</w:t>
      </w:r>
      <w:r>
        <w:rPr>
          <w:rFonts w:hint="eastAsia"/>
          <w:sz w:val="24"/>
          <w:szCs w:val="24"/>
        </w:rPr>
        <w:t>=</w:t>
      </w:r>
      <w:r>
        <w:rPr>
          <w:rFonts w:hint="eastAsia"/>
          <w:sz w:val="24"/>
          <w:szCs w:val="24"/>
        </w:rPr>
        <w:t>检测项目的单价预算×中标供应商投标时承诺的综合折扣率×实际检测数量。</w:t>
      </w:r>
    </w:p>
    <w:p w:rsidR="0080151C" w:rsidRDefault="00A52DEB" w:rsidP="00A52DEB">
      <w:pPr>
        <w:autoSpaceDE w:val="0"/>
        <w:autoSpaceDN w:val="0"/>
        <w:adjustRightInd w:val="0"/>
        <w:spacing w:line="360" w:lineRule="auto"/>
        <w:ind w:firstLineChars="200" w:firstLine="446"/>
        <w:rPr>
          <w:sz w:val="24"/>
          <w:szCs w:val="24"/>
        </w:rPr>
      </w:pPr>
      <w:r>
        <w:rPr>
          <w:rFonts w:hint="eastAsia"/>
          <w:sz w:val="24"/>
          <w:szCs w:val="24"/>
        </w:rPr>
        <w:t>注：网上应答填写报价时，只填写</w:t>
      </w:r>
      <w:r>
        <w:rPr>
          <w:rFonts w:hint="eastAsia"/>
          <w:sz w:val="24"/>
          <w:szCs w:val="24"/>
        </w:rPr>
        <w:t>%</w:t>
      </w:r>
      <w:r>
        <w:rPr>
          <w:rFonts w:hint="eastAsia"/>
          <w:sz w:val="24"/>
          <w:szCs w:val="24"/>
        </w:rPr>
        <w:t>左侧数字。例如综合折扣率报价为</w:t>
      </w:r>
      <w:r>
        <w:rPr>
          <w:rFonts w:hint="eastAsia"/>
          <w:sz w:val="24"/>
          <w:szCs w:val="24"/>
        </w:rPr>
        <w:t>95%</w:t>
      </w:r>
      <w:r>
        <w:rPr>
          <w:rFonts w:hint="eastAsia"/>
          <w:sz w:val="24"/>
          <w:szCs w:val="24"/>
        </w:rPr>
        <w:t>，网上应答报价只填写“</w:t>
      </w:r>
      <w:r>
        <w:rPr>
          <w:rFonts w:hint="eastAsia"/>
          <w:sz w:val="24"/>
          <w:szCs w:val="24"/>
        </w:rPr>
        <w:t>95</w:t>
      </w:r>
      <w:r>
        <w:rPr>
          <w:rFonts w:hint="eastAsia"/>
          <w:sz w:val="24"/>
          <w:szCs w:val="24"/>
        </w:rPr>
        <w:t>”。</w:t>
      </w:r>
    </w:p>
    <w:p w:rsidR="0080151C" w:rsidRDefault="00A52DEB" w:rsidP="00A52DEB">
      <w:pPr>
        <w:autoSpaceDE w:val="0"/>
        <w:autoSpaceDN w:val="0"/>
        <w:adjustRightInd w:val="0"/>
        <w:spacing w:line="360" w:lineRule="auto"/>
        <w:ind w:firstLineChars="200" w:firstLine="446"/>
        <w:rPr>
          <w:sz w:val="24"/>
        </w:rPr>
      </w:pPr>
      <w:r>
        <w:rPr>
          <w:rFonts w:hint="eastAsia"/>
          <w:sz w:val="24"/>
          <w:szCs w:val="24"/>
        </w:rPr>
        <w:t>所报综合折扣率＞</w:t>
      </w:r>
      <w:r>
        <w:rPr>
          <w:rFonts w:hint="eastAsia"/>
          <w:sz w:val="24"/>
          <w:szCs w:val="24"/>
        </w:rPr>
        <w:t>100%</w:t>
      </w:r>
      <w:r>
        <w:rPr>
          <w:rFonts w:hint="eastAsia"/>
          <w:sz w:val="24"/>
          <w:szCs w:val="24"/>
        </w:rPr>
        <w:t>的，视为无效投标。</w:t>
      </w:r>
    </w:p>
    <w:p w:rsidR="0080151C" w:rsidRDefault="00A52DEB" w:rsidP="00A52DEB">
      <w:pPr>
        <w:autoSpaceDE w:val="0"/>
        <w:autoSpaceDN w:val="0"/>
        <w:adjustRightInd w:val="0"/>
        <w:spacing w:line="360" w:lineRule="auto"/>
        <w:ind w:firstLineChars="200" w:firstLine="446"/>
        <w:rPr>
          <w:sz w:val="24"/>
          <w:szCs w:val="24"/>
        </w:rPr>
      </w:pPr>
      <w:r>
        <w:rPr>
          <w:sz w:val="24"/>
          <w:szCs w:val="24"/>
        </w:rPr>
        <w:t xml:space="preserve">2. </w:t>
      </w:r>
      <w:r>
        <w:rPr>
          <w:sz w:val="24"/>
          <w:szCs w:val="24"/>
        </w:rPr>
        <w:t>投标人的报价</w:t>
      </w:r>
      <w:r>
        <w:rPr>
          <w:rFonts w:hint="eastAsia"/>
          <w:sz w:val="24"/>
          <w:szCs w:val="24"/>
        </w:rPr>
        <w:t>（综合折扣率）</w:t>
      </w:r>
      <w:r>
        <w:rPr>
          <w:sz w:val="24"/>
          <w:szCs w:val="24"/>
        </w:rPr>
        <w:t>应包括：人员费用、运输费用</w:t>
      </w:r>
      <w:r>
        <w:rPr>
          <w:rFonts w:hint="eastAsia"/>
          <w:sz w:val="24"/>
          <w:szCs w:val="24"/>
        </w:rPr>
        <w:t>、检测</w:t>
      </w:r>
      <w:r>
        <w:rPr>
          <w:sz w:val="24"/>
          <w:szCs w:val="24"/>
        </w:rPr>
        <w:t>费用、设备使用费用</w:t>
      </w:r>
      <w:r>
        <w:rPr>
          <w:rFonts w:hint="eastAsia"/>
          <w:sz w:val="24"/>
          <w:szCs w:val="24"/>
        </w:rPr>
        <w:t>、</w:t>
      </w:r>
      <w:r>
        <w:rPr>
          <w:sz w:val="24"/>
          <w:szCs w:val="24"/>
        </w:rPr>
        <w:t>材料费用</w:t>
      </w:r>
      <w:r>
        <w:rPr>
          <w:rFonts w:hint="eastAsia"/>
          <w:sz w:val="24"/>
          <w:szCs w:val="24"/>
        </w:rPr>
        <w:t>、</w:t>
      </w:r>
      <w:r>
        <w:rPr>
          <w:sz w:val="24"/>
          <w:szCs w:val="24"/>
        </w:rPr>
        <w:t>利润税金</w:t>
      </w:r>
      <w:r>
        <w:rPr>
          <w:rFonts w:hint="eastAsia"/>
          <w:sz w:val="24"/>
          <w:szCs w:val="24"/>
        </w:rPr>
        <w:t>、结果咨询服务费</w:t>
      </w:r>
      <w:r>
        <w:rPr>
          <w:sz w:val="24"/>
          <w:szCs w:val="24"/>
        </w:rPr>
        <w:t>等为完成招标文件规定的一切工作所需的全部费用。投标人所报价格应为最终优惠价格。</w:t>
      </w:r>
    </w:p>
    <w:p w:rsidR="0080151C" w:rsidRDefault="00A52DEB" w:rsidP="00A52DEB">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80151C" w:rsidRPr="00F45C09" w:rsidRDefault="00A52DEB" w:rsidP="00A52DEB">
      <w:pPr>
        <w:autoSpaceDE w:val="0"/>
        <w:autoSpaceDN w:val="0"/>
        <w:adjustRightInd w:val="0"/>
        <w:spacing w:line="360" w:lineRule="auto"/>
        <w:ind w:firstLineChars="200" w:firstLine="446"/>
        <w:rPr>
          <w:sz w:val="24"/>
        </w:rPr>
      </w:pPr>
      <w:r w:rsidRPr="00F45C09">
        <w:rPr>
          <w:sz w:val="24"/>
        </w:rPr>
        <w:t>（二）服务要求</w:t>
      </w:r>
    </w:p>
    <w:p w:rsidR="0080151C" w:rsidRPr="00F45C09" w:rsidRDefault="00A52DEB" w:rsidP="00A52DEB">
      <w:pPr>
        <w:autoSpaceDE w:val="0"/>
        <w:autoSpaceDN w:val="0"/>
        <w:adjustRightInd w:val="0"/>
        <w:spacing w:line="360" w:lineRule="auto"/>
        <w:ind w:firstLineChars="200" w:firstLine="446"/>
        <w:rPr>
          <w:sz w:val="24"/>
        </w:rPr>
      </w:pPr>
      <w:r w:rsidRPr="00F45C09">
        <w:rPr>
          <w:sz w:val="24"/>
        </w:rPr>
        <w:t>投标人提供详细的服务方案。</w:t>
      </w:r>
    </w:p>
    <w:p w:rsidR="0080151C" w:rsidRPr="00F45C09" w:rsidRDefault="00A52DEB" w:rsidP="00A52DEB">
      <w:pPr>
        <w:autoSpaceDE w:val="0"/>
        <w:autoSpaceDN w:val="0"/>
        <w:adjustRightInd w:val="0"/>
        <w:spacing w:line="360" w:lineRule="auto"/>
        <w:ind w:firstLineChars="200" w:firstLine="446"/>
        <w:rPr>
          <w:sz w:val="24"/>
        </w:rPr>
      </w:pPr>
      <w:r w:rsidRPr="00F45C09">
        <w:rPr>
          <w:sz w:val="24"/>
        </w:rPr>
        <w:t>（三）时间、地点要求</w:t>
      </w:r>
    </w:p>
    <w:p w:rsidR="0080151C" w:rsidRDefault="00A52DEB" w:rsidP="00A52DEB">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kern w:val="0"/>
          <w:sz w:val="24"/>
          <w:szCs w:val="24"/>
        </w:rPr>
        <w:t>签订合同之日起一年的服务期，若在服务期内，预算执行完毕，</w:t>
      </w:r>
      <w:proofErr w:type="gramStart"/>
      <w:r>
        <w:rPr>
          <w:rFonts w:hint="eastAsia"/>
          <w:kern w:val="0"/>
          <w:sz w:val="24"/>
          <w:szCs w:val="24"/>
        </w:rPr>
        <w:t>则服务</w:t>
      </w:r>
      <w:proofErr w:type="gramEnd"/>
      <w:r>
        <w:rPr>
          <w:rFonts w:hint="eastAsia"/>
          <w:kern w:val="0"/>
          <w:sz w:val="24"/>
          <w:szCs w:val="24"/>
        </w:rPr>
        <w:t>期提前结束</w:t>
      </w:r>
      <w:r>
        <w:rPr>
          <w:sz w:val="24"/>
        </w:rPr>
        <w:t>（特殊情况以合同为准）。</w:t>
      </w:r>
    </w:p>
    <w:p w:rsidR="0080151C" w:rsidRDefault="00A52DEB" w:rsidP="00A52DEB">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szCs w:val="24"/>
        </w:rPr>
        <w:t>天津市红桥区北马路</w:t>
      </w:r>
      <w:r>
        <w:rPr>
          <w:rFonts w:hint="eastAsia"/>
          <w:sz w:val="24"/>
          <w:szCs w:val="24"/>
        </w:rPr>
        <w:t>354</w:t>
      </w:r>
      <w:r>
        <w:rPr>
          <w:rFonts w:hint="eastAsia"/>
          <w:sz w:val="24"/>
          <w:szCs w:val="24"/>
        </w:rPr>
        <w:t>号天津市中医药研究院附属医院</w:t>
      </w:r>
      <w:r>
        <w:rPr>
          <w:sz w:val="24"/>
        </w:rPr>
        <w:t>（特殊情况以合同为准）。</w:t>
      </w:r>
    </w:p>
    <w:p w:rsidR="0080151C" w:rsidRDefault="00A52DEB" w:rsidP="00A52DEB">
      <w:pPr>
        <w:autoSpaceDE w:val="0"/>
        <w:autoSpaceDN w:val="0"/>
        <w:adjustRightInd w:val="0"/>
        <w:spacing w:line="360" w:lineRule="auto"/>
        <w:ind w:firstLineChars="200" w:firstLine="446"/>
        <w:rPr>
          <w:sz w:val="24"/>
        </w:rPr>
      </w:pPr>
      <w:r>
        <w:rPr>
          <w:sz w:val="24"/>
        </w:rPr>
        <w:t>（四）付款方式</w:t>
      </w:r>
    </w:p>
    <w:p w:rsidR="0080151C" w:rsidRDefault="00A52DEB" w:rsidP="00A52DEB">
      <w:pPr>
        <w:autoSpaceDE w:val="0"/>
        <w:autoSpaceDN w:val="0"/>
        <w:adjustRightInd w:val="0"/>
        <w:spacing w:line="360" w:lineRule="auto"/>
        <w:ind w:firstLineChars="200" w:firstLine="446"/>
        <w:rPr>
          <w:sz w:val="24"/>
        </w:rPr>
      </w:pPr>
      <w:r>
        <w:rPr>
          <w:rFonts w:hint="eastAsia"/>
          <w:sz w:val="24"/>
          <w:szCs w:val="24"/>
        </w:rPr>
        <w:t>按月付款，每月</w:t>
      </w:r>
      <w:r>
        <w:rPr>
          <w:rFonts w:hint="eastAsia"/>
          <w:sz w:val="24"/>
          <w:szCs w:val="24"/>
        </w:rPr>
        <w:t>30</w:t>
      </w:r>
      <w:r>
        <w:rPr>
          <w:rFonts w:hint="eastAsia"/>
          <w:sz w:val="24"/>
          <w:szCs w:val="24"/>
        </w:rPr>
        <w:t>日前据实支付上月费用</w:t>
      </w:r>
      <w:r>
        <w:rPr>
          <w:sz w:val="24"/>
        </w:rPr>
        <w:t>（特殊情况以合同为准）。</w:t>
      </w:r>
    </w:p>
    <w:p w:rsidR="0080151C" w:rsidRDefault="00A52DEB" w:rsidP="00A52DEB">
      <w:pPr>
        <w:autoSpaceDE w:val="0"/>
        <w:autoSpaceDN w:val="0"/>
        <w:adjustRightInd w:val="0"/>
        <w:spacing w:line="360" w:lineRule="auto"/>
        <w:ind w:firstLineChars="200" w:firstLine="446"/>
        <w:rPr>
          <w:sz w:val="24"/>
        </w:rPr>
      </w:pPr>
      <w:r>
        <w:rPr>
          <w:sz w:val="24"/>
        </w:rPr>
        <w:t>（五）投标保证金和履约保证金</w:t>
      </w:r>
    </w:p>
    <w:p w:rsidR="0080151C" w:rsidRDefault="00A52DEB" w:rsidP="00A52DEB">
      <w:pPr>
        <w:autoSpaceDE w:val="0"/>
        <w:autoSpaceDN w:val="0"/>
        <w:adjustRightInd w:val="0"/>
        <w:spacing w:line="360" w:lineRule="auto"/>
        <w:ind w:firstLineChars="200" w:firstLine="446"/>
        <w:rPr>
          <w:sz w:val="24"/>
        </w:rPr>
      </w:pPr>
      <w:r>
        <w:rPr>
          <w:sz w:val="24"/>
        </w:rPr>
        <w:t>本项目不收取投标保证金和履约保证金。</w:t>
      </w:r>
    </w:p>
    <w:p w:rsidR="0080151C" w:rsidRDefault="00A52DEB" w:rsidP="00A52DEB">
      <w:pPr>
        <w:autoSpaceDE w:val="0"/>
        <w:autoSpaceDN w:val="0"/>
        <w:adjustRightInd w:val="0"/>
        <w:spacing w:line="360" w:lineRule="auto"/>
        <w:ind w:firstLineChars="200" w:firstLine="446"/>
        <w:rPr>
          <w:color w:val="000000"/>
          <w:sz w:val="24"/>
        </w:rPr>
      </w:pPr>
      <w:r>
        <w:rPr>
          <w:rFonts w:hint="eastAsia"/>
          <w:color w:val="000000"/>
          <w:sz w:val="24"/>
        </w:rPr>
        <w:lastRenderedPageBreak/>
        <w:t>（六）验收方法及标准</w:t>
      </w:r>
    </w:p>
    <w:p w:rsidR="0080151C" w:rsidRDefault="00A52DEB" w:rsidP="00A52DEB">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80151C" w:rsidRDefault="00A52DEB" w:rsidP="00A52DEB">
      <w:pPr>
        <w:autoSpaceDE w:val="0"/>
        <w:autoSpaceDN w:val="0"/>
        <w:adjustRightInd w:val="0"/>
        <w:spacing w:line="360" w:lineRule="auto"/>
        <w:ind w:firstLineChars="200" w:firstLine="446"/>
        <w:rPr>
          <w:bCs/>
          <w:sz w:val="24"/>
        </w:rPr>
      </w:pPr>
      <w:r>
        <w:rPr>
          <w:sz w:val="24"/>
        </w:rPr>
        <w:t>二</w:t>
      </w:r>
      <w:r>
        <w:rPr>
          <w:bCs/>
          <w:sz w:val="24"/>
        </w:rPr>
        <w:t>、技术要求</w:t>
      </w:r>
    </w:p>
    <w:p w:rsidR="0080151C" w:rsidRDefault="00A52DEB" w:rsidP="00A52DEB">
      <w:pPr>
        <w:spacing w:line="360" w:lineRule="auto"/>
        <w:ind w:firstLineChars="200" w:firstLine="446"/>
        <w:outlineLvl w:val="0"/>
        <w:rPr>
          <w:sz w:val="24"/>
        </w:rPr>
      </w:pPr>
      <w:r>
        <w:rPr>
          <w:sz w:val="24"/>
        </w:rPr>
        <w:t>（一）投标人须承诺所提供的服务、人员及设备符合相关强制性规定。</w:t>
      </w:r>
    </w:p>
    <w:p w:rsidR="0080151C" w:rsidRDefault="00A52DEB" w:rsidP="00A52DEB">
      <w:pPr>
        <w:spacing w:line="360" w:lineRule="auto"/>
        <w:ind w:firstLineChars="200" w:firstLine="446"/>
        <w:outlineLvl w:val="0"/>
        <w:rPr>
          <w:sz w:val="24"/>
        </w:rPr>
      </w:pPr>
      <w:r>
        <w:rPr>
          <w:sz w:val="24"/>
        </w:rPr>
        <w:t>（二）具体需求详见本部分项目需求书。</w:t>
      </w:r>
    </w:p>
    <w:p w:rsidR="0080151C" w:rsidRDefault="00A52DEB" w:rsidP="00A52DEB">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45C09" w:rsidRPr="00F45C09">
        <w:trPr>
          <w:trHeight w:val="285"/>
          <w:jc w:val="center"/>
        </w:trPr>
        <w:tc>
          <w:tcPr>
            <w:tcW w:w="9393" w:type="dxa"/>
            <w:gridSpan w:val="3"/>
            <w:shd w:val="clear" w:color="auto" w:fill="auto"/>
            <w:vAlign w:val="center"/>
          </w:tcPr>
          <w:p w:rsidR="0080151C" w:rsidRPr="00F45C09" w:rsidRDefault="00A52DEB">
            <w:pPr>
              <w:widowControl/>
              <w:adjustRightInd w:val="0"/>
              <w:snapToGrid w:val="0"/>
              <w:jc w:val="center"/>
              <w:rPr>
                <w:kern w:val="0"/>
                <w:sz w:val="24"/>
                <w:szCs w:val="24"/>
              </w:rPr>
            </w:pPr>
            <w:r w:rsidRPr="00F45C09">
              <w:rPr>
                <w:kern w:val="0"/>
                <w:sz w:val="24"/>
                <w:szCs w:val="24"/>
              </w:rPr>
              <w:t>第一部分</w:t>
            </w:r>
            <w:r w:rsidRPr="00F45C09">
              <w:rPr>
                <w:kern w:val="0"/>
                <w:sz w:val="24"/>
                <w:szCs w:val="24"/>
              </w:rPr>
              <w:t xml:space="preserve"> </w:t>
            </w:r>
            <w:r w:rsidRPr="00F45C09">
              <w:rPr>
                <w:kern w:val="0"/>
                <w:sz w:val="24"/>
                <w:szCs w:val="24"/>
              </w:rPr>
              <w:t>价格（</w:t>
            </w:r>
            <w:r w:rsidRPr="00F45C09">
              <w:rPr>
                <w:rFonts w:hint="eastAsia"/>
                <w:kern w:val="0"/>
                <w:sz w:val="24"/>
                <w:szCs w:val="24"/>
              </w:rPr>
              <w:t>1</w:t>
            </w:r>
            <w:r w:rsidRPr="00F45C09">
              <w:rPr>
                <w:kern w:val="0"/>
                <w:sz w:val="24"/>
                <w:szCs w:val="24"/>
              </w:rPr>
              <w:t>0</w:t>
            </w:r>
            <w:r w:rsidRPr="00F45C09">
              <w:rPr>
                <w:kern w:val="0"/>
                <w:sz w:val="24"/>
                <w:szCs w:val="24"/>
              </w:rPr>
              <w:t>分）</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kern w:val="0"/>
                <w:sz w:val="24"/>
                <w:szCs w:val="24"/>
              </w:rPr>
              <w:t>分值</w:t>
            </w:r>
          </w:p>
        </w:tc>
      </w:tr>
      <w:tr w:rsidR="00F45C09" w:rsidRPr="00F45C09">
        <w:trPr>
          <w:trHeight w:val="780"/>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kern w:val="0"/>
                <w:sz w:val="24"/>
                <w:szCs w:val="24"/>
              </w:rPr>
              <w:t>1</w:t>
            </w:r>
          </w:p>
        </w:tc>
        <w:tc>
          <w:tcPr>
            <w:tcW w:w="1419" w:type="dxa"/>
            <w:shd w:val="clear" w:color="auto" w:fill="auto"/>
            <w:vAlign w:val="center"/>
          </w:tcPr>
          <w:p w:rsidR="0080151C" w:rsidRPr="00F45C09" w:rsidRDefault="00A52DEB">
            <w:pPr>
              <w:widowControl/>
              <w:adjustRightInd w:val="0"/>
              <w:snapToGrid w:val="0"/>
              <w:jc w:val="center"/>
              <w:rPr>
                <w:kern w:val="0"/>
                <w:sz w:val="24"/>
                <w:szCs w:val="24"/>
              </w:rPr>
            </w:pPr>
            <w:r w:rsidRPr="00F45C09">
              <w:rPr>
                <w:kern w:val="0"/>
                <w:sz w:val="24"/>
                <w:szCs w:val="24"/>
              </w:rPr>
              <w:t>价格</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kern w:val="0"/>
                <w:sz w:val="24"/>
                <w:szCs w:val="24"/>
              </w:rPr>
              <w:t>（</w:t>
            </w:r>
            <w:r w:rsidRPr="00F45C09">
              <w:rPr>
                <w:kern w:val="0"/>
                <w:sz w:val="24"/>
                <w:szCs w:val="24"/>
              </w:rPr>
              <w:t>1</w:t>
            </w:r>
            <w:r w:rsidRPr="00F45C09">
              <w:rPr>
                <w:kern w:val="0"/>
                <w:sz w:val="24"/>
                <w:szCs w:val="24"/>
              </w:rPr>
              <w:t>）投标综合折扣率超过</w:t>
            </w:r>
            <w:r w:rsidRPr="00F45C09">
              <w:rPr>
                <w:rFonts w:hint="eastAsia"/>
                <w:kern w:val="0"/>
                <w:sz w:val="24"/>
                <w:szCs w:val="24"/>
              </w:rPr>
              <w:t>100%</w:t>
            </w:r>
            <w:r w:rsidRPr="00F45C09">
              <w:rPr>
                <w:kern w:val="0"/>
                <w:sz w:val="24"/>
                <w:szCs w:val="24"/>
              </w:rPr>
              <w:t>的，投标无效，</w:t>
            </w:r>
            <w:r w:rsidRPr="00F45C09">
              <w:rPr>
                <w:rFonts w:hint="eastAsia"/>
                <w:kern w:val="0"/>
                <w:sz w:val="24"/>
                <w:szCs w:val="24"/>
              </w:rPr>
              <w:t>其他</w:t>
            </w:r>
            <w:r w:rsidRPr="00F45C09">
              <w:rPr>
                <w:kern w:val="0"/>
                <w:sz w:val="24"/>
                <w:szCs w:val="24"/>
              </w:rPr>
              <w:t>投标综合折扣率得分按以下公式进行计算。</w:t>
            </w:r>
          </w:p>
          <w:p w:rsidR="0080151C" w:rsidRPr="00F45C09" w:rsidRDefault="00A52DEB">
            <w:pPr>
              <w:widowControl/>
              <w:adjustRightInd w:val="0"/>
              <w:snapToGrid w:val="0"/>
              <w:rPr>
                <w:kern w:val="0"/>
                <w:sz w:val="24"/>
                <w:szCs w:val="24"/>
              </w:rPr>
            </w:pPr>
            <w:r w:rsidRPr="00F45C09">
              <w:rPr>
                <w:kern w:val="0"/>
                <w:sz w:val="24"/>
                <w:szCs w:val="24"/>
              </w:rPr>
              <w:t>（</w:t>
            </w:r>
            <w:r w:rsidRPr="00F45C09">
              <w:rPr>
                <w:kern w:val="0"/>
                <w:sz w:val="24"/>
                <w:szCs w:val="24"/>
              </w:rPr>
              <w:t>2</w:t>
            </w:r>
            <w:r w:rsidRPr="00F45C09">
              <w:rPr>
                <w:kern w:val="0"/>
                <w:sz w:val="24"/>
                <w:szCs w:val="24"/>
              </w:rPr>
              <w:t>）得分</w:t>
            </w:r>
            <w:r w:rsidRPr="00F45C09">
              <w:rPr>
                <w:kern w:val="0"/>
                <w:sz w:val="24"/>
                <w:szCs w:val="24"/>
              </w:rPr>
              <w:t>=</w:t>
            </w:r>
            <w:r w:rsidRPr="00F45C09">
              <w:rPr>
                <w:kern w:val="0"/>
                <w:sz w:val="24"/>
                <w:szCs w:val="24"/>
              </w:rPr>
              <w:t>（评标基准价</w:t>
            </w:r>
            <w:r w:rsidRPr="00F45C09">
              <w:rPr>
                <w:kern w:val="0"/>
                <w:sz w:val="24"/>
                <w:szCs w:val="24"/>
              </w:rPr>
              <w:t>/</w:t>
            </w:r>
            <w:r w:rsidRPr="00F45C09">
              <w:rPr>
                <w:kern w:val="0"/>
                <w:sz w:val="24"/>
                <w:szCs w:val="24"/>
              </w:rPr>
              <w:t>投标综合折扣率）</w:t>
            </w:r>
            <w:r w:rsidRPr="00F45C09">
              <w:rPr>
                <w:kern w:val="0"/>
                <w:sz w:val="24"/>
                <w:szCs w:val="24"/>
              </w:rPr>
              <w:t>×</w:t>
            </w:r>
            <w:r w:rsidRPr="00F45C09">
              <w:rPr>
                <w:rFonts w:hint="eastAsia"/>
                <w:kern w:val="0"/>
                <w:sz w:val="24"/>
                <w:szCs w:val="24"/>
              </w:rPr>
              <w:t>1</w:t>
            </w:r>
            <w:r w:rsidRPr="00F45C09">
              <w:rPr>
                <w:kern w:val="0"/>
                <w:sz w:val="24"/>
                <w:szCs w:val="24"/>
              </w:rPr>
              <w:t>0</w:t>
            </w:r>
          </w:p>
          <w:p w:rsidR="0080151C" w:rsidRPr="00F45C09" w:rsidRDefault="00A52DEB">
            <w:pPr>
              <w:widowControl/>
              <w:adjustRightInd w:val="0"/>
              <w:snapToGrid w:val="0"/>
              <w:rPr>
                <w:kern w:val="0"/>
                <w:sz w:val="24"/>
                <w:szCs w:val="24"/>
              </w:rPr>
            </w:pPr>
            <w:r w:rsidRPr="00F45C09">
              <w:rPr>
                <w:kern w:val="0"/>
                <w:sz w:val="24"/>
                <w:szCs w:val="24"/>
              </w:rPr>
              <w:t>注：满足招标文件要求且投标综合折扣率最低的投标综合折扣率为评标基准价。</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1</w:t>
            </w:r>
            <w:r w:rsidRPr="00F45C09">
              <w:rPr>
                <w:kern w:val="0"/>
                <w:sz w:val="24"/>
                <w:szCs w:val="24"/>
              </w:rPr>
              <w:t>0</w:t>
            </w:r>
          </w:p>
        </w:tc>
      </w:tr>
      <w:tr w:rsidR="00F45C09" w:rsidRPr="00F45C09">
        <w:trPr>
          <w:trHeight w:val="245"/>
          <w:jc w:val="center"/>
        </w:trPr>
        <w:tc>
          <w:tcPr>
            <w:tcW w:w="9393" w:type="dxa"/>
            <w:gridSpan w:val="3"/>
            <w:shd w:val="clear" w:color="auto" w:fill="auto"/>
            <w:noWrap/>
            <w:vAlign w:val="center"/>
          </w:tcPr>
          <w:p w:rsidR="0080151C" w:rsidRPr="00F45C09" w:rsidRDefault="00A52DEB">
            <w:pPr>
              <w:widowControl/>
              <w:adjustRightInd w:val="0"/>
              <w:snapToGrid w:val="0"/>
              <w:jc w:val="center"/>
              <w:rPr>
                <w:kern w:val="0"/>
                <w:sz w:val="24"/>
                <w:szCs w:val="24"/>
              </w:rPr>
            </w:pPr>
            <w:r w:rsidRPr="00F45C09">
              <w:rPr>
                <w:kern w:val="0"/>
                <w:sz w:val="24"/>
                <w:szCs w:val="24"/>
              </w:rPr>
              <w:t>第二部分</w:t>
            </w:r>
            <w:r w:rsidRPr="00F45C09">
              <w:rPr>
                <w:kern w:val="0"/>
                <w:sz w:val="24"/>
                <w:szCs w:val="24"/>
              </w:rPr>
              <w:t xml:space="preserve"> </w:t>
            </w:r>
            <w:r w:rsidRPr="00F45C09">
              <w:rPr>
                <w:kern w:val="0"/>
                <w:sz w:val="24"/>
                <w:szCs w:val="24"/>
              </w:rPr>
              <w:t>客观分（</w:t>
            </w:r>
            <w:r w:rsidRPr="00F45C09">
              <w:rPr>
                <w:rFonts w:hint="eastAsia"/>
                <w:kern w:val="0"/>
                <w:sz w:val="24"/>
                <w:szCs w:val="24"/>
              </w:rPr>
              <w:t>40</w:t>
            </w:r>
            <w:r w:rsidRPr="00F45C09">
              <w:rPr>
                <w:kern w:val="0"/>
                <w:sz w:val="24"/>
                <w:szCs w:val="24"/>
              </w:rPr>
              <w:t>分）</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kern w:val="0"/>
                <w:sz w:val="24"/>
                <w:szCs w:val="24"/>
              </w:rPr>
              <w:t>分值</w:t>
            </w:r>
          </w:p>
        </w:tc>
      </w:tr>
      <w:tr w:rsidR="00F45C09" w:rsidRPr="00F45C09">
        <w:trPr>
          <w:trHeight w:val="1050"/>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kern w:val="0"/>
                <w:sz w:val="24"/>
                <w:szCs w:val="24"/>
              </w:rPr>
              <w:t>1</w:t>
            </w:r>
          </w:p>
        </w:tc>
        <w:tc>
          <w:tcPr>
            <w:tcW w:w="1419" w:type="dxa"/>
            <w:shd w:val="clear" w:color="auto" w:fill="auto"/>
            <w:vAlign w:val="center"/>
          </w:tcPr>
          <w:p w:rsidR="0080151C" w:rsidRPr="00F45C09" w:rsidRDefault="00A52DEB">
            <w:pPr>
              <w:widowControl/>
              <w:adjustRightInd w:val="0"/>
              <w:snapToGrid w:val="0"/>
              <w:jc w:val="center"/>
              <w:rPr>
                <w:kern w:val="0"/>
                <w:sz w:val="24"/>
                <w:szCs w:val="24"/>
              </w:rPr>
            </w:pPr>
            <w:r w:rsidRPr="00F45C09">
              <w:rPr>
                <w:kern w:val="0"/>
                <w:sz w:val="24"/>
                <w:szCs w:val="24"/>
              </w:rPr>
              <w:t>投标人业绩</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kern w:val="0"/>
                <w:sz w:val="24"/>
                <w:szCs w:val="24"/>
              </w:rPr>
              <w:t>完全按照以下要求提供</w:t>
            </w:r>
            <w:r w:rsidRPr="00F45C09">
              <w:rPr>
                <w:rFonts w:hint="eastAsia"/>
                <w:kern w:val="0"/>
                <w:sz w:val="24"/>
                <w:szCs w:val="24"/>
              </w:rPr>
              <w:t>投标人</w:t>
            </w:r>
            <w:r w:rsidRPr="00F45C09">
              <w:rPr>
                <w:kern w:val="0"/>
                <w:sz w:val="24"/>
                <w:szCs w:val="24"/>
              </w:rPr>
              <w:t>曾实施</w:t>
            </w:r>
            <w:r w:rsidRPr="00F45C09">
              <w:rPr>
                <w:rFonts w:hint="eastAsia"/>
                <w:kern w:val="0"/>
                <w:sz w:val="24"/>
                <w:szCs w:val="24"/>
              </w:rPr>
              <w:t>的医学检测服务业绩</w:t>
            </w:r>
            <w:r w:rsidRPr="00F45C09">
              <w:rPr>
                <w:kern w:val="0"/>
                <w:sz w:val="24"/>
                <w:szCs w:val="24"/>
              </w:rPr>
              <w:t>，提供的证明材料均不得遮挡涂黑，否则不予认定加分。</w:t>
            </w:r>
          </w:p>
          <w:p w:rsidR="0080151C" w:rsidRPr="00F45C09" w:rsidRDefault="00A52DEB">
            <w:pPr>
              <w:widowControl/>
              <w:adjustRightInd w:val="0"/>
              <w:snapToGrid w:val="0"/>
              <w:rPr>
                <w:kern w:val="0"/>
                <w:sz w:val="24"/>
                <w:szCs w:val="24"/>
              </w:rPr>
            </w:pPr>
            <w:r w:rsidRPr="00F45C09">
              <w:rPr>
                <w:kern w:val="0"/>
                <w:sz w:val="24"/>
                <w:szCs w:val="24"/>
              </w:rPr>
              <w:t>合同</w:t>
            </w:r>
            <w:r w:rsidRPr="00F45C09">
              <w:rPr>
                <w:rFonts w:hint="eastAsia"/>
                <w:kern w:val="0"/>
                <w:sz w:val="24"/>
                <w:szCs w:val="24"/>
              </w:rPr>
              <w:t>原件</w:t>
            </w:r>
            <w:r w:rsidRPr="00F45C09">
              <w:rPr>
                <w:kern w:val="0"/>
                <w:sz w:val="24"/>
                <w:szCs w:val="24"/>
              </w:rPr>
              <w:t>扫描件。包括合同金额或折扣率、买卖双方名称及盖章、服务内容</w:t>
            </w:r>
            <w:r w:rsidRPr="00F45C09">
              <w:rPr>
                <w:rFonts w:hint="eastAsia"/>
                <w:bCs/>
                <w:sz w:val="24"/>
              </w:rPr>
              <w:t>、合同签订日期（应为</w:t>
            </w:r>
            <w:r w:rsidRPr="00F45C09">
              <w:rPr>
                <w:rFonts w:hint="eastAsia"/>
                <w:bCs/>
                <w:sz w:val="24"/>
              </w:rPr>
              <w:t>2022</w:t>
            </w:r>
            <w:r w:rsidRPr="00F45C09">
              <w:rPr>
                <w:rFonts w:hint="eastAsia"/>
                <w:bCs/>
                <w:sz w:val="24"/>
              </w:rPr>
              <w:t>年</w:t>
            </w:r>
            <w:r w:rsidRPr="00F45C09">
              <w:rPr>
                <w:rFonts w:hint="eastAsia"/>
                <w:bCs/>
                <w:sz w:val="24"/>
              </w:rPr>
              <w:t>1</w:t>
            </w:r>
            <w:r w:rsidRPr="00F45C09">
              <w:rPr>
                <w:rFonts w:hint="eastAsia"/>
                <w:bCs/>
                <w:sz w:val="24"/>
              </w:rPr>
              <w:t>月</w:t>
            </w:r>
            <w:r w:rsidRPr="00F45C09">
              <w:rPr>
                <w:rFonts w:hint="eastAsia"/>
                <w:bCs/>
                <w:sz w:val="24"/>
              </w:rPr>
              <w:t>1</w:t>
            </w:r>
            <w:r w:rsidRPr="00F45C09">
              <w:rPr>
                <w:rFonts w:hint="eastAsia"/>
                <w:bCs/>
                <w:sz w:val="24"/>
              </w:rPr>
              <w:t>日或以后）</w:t>
            </w:r>
            <w:r w:rsidRPr="00F45C09">
              <w:rPr>
                <w:kern w:val="0"/>
                <w:sz w:val="24"/>
                <w:szCs w:val="24"/>
              </w:rPr>
              <w:t>。</w:t>
            </w:r>
          </w:p>
          <w:p w:rsidR="0080151C" w:rsidRPr="00F45C09" w:rsidRDefault="00A52DEB">
            <w:pPr>
              <w:widowControl/>
              <w:adjustRightInd w:val="0"/>
              <w:snapToGrid w:val="0"/>
              <w:rPr>
                <w:kern w:val="0"/>
                <w:sz w:val="24"/>
                <w:szCs w:val="24"/>
              </w:rPr>
            </w:pPr>
            <w:r w:rsidRPr="00F45C09">
              <w:rPr>
                <w:kern w:val="0"/>
                <w:sz w:val="24"/>
                <w:szCs w:val="24"/>
              </w:rPr>
              <w:t>每个</w:t>
            </w:r>
            <w:r w:rsidRPr="00F45C09">
              <w:rPr>
                <w:rFonts w:hint="eastAsia"/>
                <w:kern w:val="0"/>
                <w:sz w:val="24"/>
                <w:szCs w:val="24"/>
              </w:rPr>
              <w:t>业绩</w:t>
            </w:r>
            <w:r w:rsidRPr="00F45C09">
              <w:rPr>
                <w:rFonts w:hint="eastAsia"/>
                <w:kern w:val="0"/>
                <w:sz w:val="24"/>
                <w:szCs w:val="24"/>
              </w:rPr>
              <w:t>2</w:t>
            </w:r>
            <w:r w:rsidRPr="00F45C09">
              <w:rPr>
                <w:kern w:val="0"/>
                <w:sz w:val="24"/>
                <w:szCs w:val="24"/>
              </w:rPr>
              <w:t>分，最多</w:t>
            </w:r>
            <w:r w:rsidRPr="00F45C09">
              <w:rPr>
                <w:rFonts w:hint="eastAsia"/>
                <w:kern w:val="0"/>
                <w:sz w:val="24"/>
                <w:szCs w:val="24"/>
              </w:rPr>
              <w:t>8</w:t>
            </w:r>
            <w:r w:rsidRPr="00F45C09">
              <w:rPr>
                <w:kern w:val="0"/>
                <w:sz w:val="24"/>
                <w:szCs w:val="24"/>
              </w:rPr>
              <w:t>分</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8</w:t>
            </w:r>
          </w:p>
        </w:tc>
      </w:tr>
      <w:tr w:rsidR="00F45C09" w:rsidRPr="00F45C09">
        <w:trPr>
          <w:trHeight w:val="274"/>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2</w:t>
            </w:r>
          </w:p>
        </w:tc>
        <w:tc>
          <w:tcPr>
            <w:tcW w:w="1419" w:type="dxa"/>
            <w:shd w:val="clear" w:color="auto" w:fill="auto"/>
            <w:vAlign w:val="center"/>
          </w:tcPr>
          <w:p w:rsidR="0080151C" w:rsidRPr="00F45C09" w:rsidRDefault="00A52DEB">
            <w:pPr>
              <w:widowControl/>
              <w:adjustRightInd w:val="0"/>
              <w:snapToGrid w:val="0"/>
              <w:jc w:val="center"/>
              <w:rPr>
                <w:kern w:val="0"/>
                <w:sz w:val="24"/>
                <w:szCs w:val="24"/>
              </w:rPr>
            </w:pPr>
            <w:r w:rsidRPr="00F45C09">
              <w:rPr>
                <w:kern w:val="0"/>
                <w:sz w:val="24"/>
                <w:szCs w:val="24"/>
              </w:rPr>
              <w:t>投标人相关证书</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rFonts w:hint="eastAsia"/>
                <w:kern w:val="0"/>
                <w:sz w:val="24"/>
                <w:szCs w:val="24"/>
              </w:rPr>
              <w:t>（</w:t>
            </w:r>
            <w:r w:rsidRPr="00F45C09">
              <w:rPr>
                <w:rFonts w:hint="eastAsia"/>
                <w:kern w:val="0"/>
                <w:sz w:val="24"/>
                <w:szCs w:val="24"/>
              </w:rPr>
              <w:t>1</w:t>
            </w:r>
            <w:r w:rsidRPr="00F45C09">
              <w:rPr>
                <w:rFonts w:hint="eastAsia"/>
                <w:kern w:val="0"/>
                <w:sz w:val="24"/>
                <w:szCs w:val="24"/>
              </w:rPr>
              <w:t>）</w:t>
            </w:r>
            <w:r w:rsidRPr="00F45C09">
              <w:rPr>
                <w:kern w:val="0"/>
                <w:sz w:val="24"/>
                <w:szCs w:val="24"/>
              </w:rPr>
              <w:t>投标人具备质量管理体系认证、符合</w:t>
            </w:r>
            <w:r w:rsidRPr="00F45C09">
              <w:rPr>
                <w:kern w:val="0"/>
                <w:sz w:val="24"/>
                <w:szCs w:val="24"/>
              </w:rPr>
              <w:t>ISO15189</w:t>
            </w:r>
            <w:r w:rsidRPr="00F45C09">
              <w:rPr>
                <w:kern w:val="0"/>
                <w:sz w:val="24"/>
                <w:szCs w:val="24"/>
              </w:rPr>
              <w:t>标准的实验室认可证书，提供证书扫描件</w:t>
            </w:r>
            <w:r w:rsidRPr="00F45C09">
              <w:rPr>
                <w:kern w:val="0"/>
                <w:sz w:val="24"/>
                <w:szCs w:val="24"/>
              </w:rPr>
              <w:t>1</w:t>
            </w:r>
            <w:r w:rsidRPr="00F45C09">
              <w:rPr>
                <w:kern w:val="0"/>
                <w:sz w:val="24"/>
                <w:szCs w:val="24"/>
              </w:rPr>
              <w:t>个证书扫描件</w:t>
            </w:r>
            <w:r w:rsidRPr="00F45C09">
              <w:rPr>
                <w:rFonts w:hint="eastAsia"/>
                <w:kern w:val="0"/>
                <w:sz w:val="24"/>
                <w:szCs w:val="24"/>
              </w:rPr>
              <w:t>3</w:t>
            </w:r>
            <w:r w:rsidRPr="00F45C09">
              <w:rPr>
                <w:kern w:val="0"/>
                <w:sz w:val="24"/>
                <w:szCs w:val="24"/>
              </w:rPr>
              <w:t>分，最高</w:t>
            </w:r>
            <w:r w:rsidRPr="00F45C09">
              <w:rPr>
                <w:rFonts w:hint="eastAsia"/>
                <w:kern w:val="0"/>
                <w:sz w:val="24"/>
                <w:szCs w:val="24"/>
              </w:rPr>
              <w:t>6</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w:t>
            </w:r>
            <w:r w:rsidRPr="00F45C09">
              <w:rPr>
                <w:rFonts w:hint="eastAsia"/>
                <w:kern w:val="0"/>
                <w:sz w:val="24"/>
                <w:szCs w:val="24"/>
              </w:rPr>
              <w:t>2</w:t>
            </w:r>
            <w:r w:rsidRPr="00F45C09">
              <w:rPr>
                <w:rFonts w:hint="eastAsia"/>
                <w:kern w:val="0"/>
                <w:sz w:val="24"/>
                <w:szCs w:val="24"/>
              </w:rPr>
              <w:t>）投标人具备室间质评证书（成绩合格或优秀），提供证书扫描件（若证书有附件，一并提供附件扫描件），每个本项目检测范围内的合格（或优秀）项目得</w:t>
            </w:r>
            <w:r w:rsidRPr="00F45C09">
              <w:rPr>
                <w:rFonts w:hint="eastAsia"/>
                <w:kern w:val="0"/>
                <w:sz w:val="24"/>
                <w:szCs w:val="24"/>
              </w:rPr>
              <w:t>0.5</w:t>
            </w:r>
            <w:r w:rsidRPr="00F45C09">
              <w:rPr>
                <w:rFonts w:hint="eastAsia"/>
                <w:kern w:val="0"/>
                <w:sz w:val="24"/>
                <w:szCs w:val="24"/>
              </w:rPr>
              <w:t>分，最多</w:t>
            </w:r>
            <w:r w:rsidRPr="00F45C09">
              <w:rPr>
                <w:rFonts w:hint="eastAsia"/>
                <w:kern w:val="0"/>
                <w:sz w:val="24"/>
                <w:szCs w:val="24"/>
              </w:rPr>
              <w:t>3</w:t>
            </w:r>
            <w:r w:rsidRPr="00F45C09">
              <w:rPr>
                <w:rFonts w:hint="eastAsia"/>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w:t>
            </w:r>
            <w:r w:rsidRPr="00F45C09">
              <w:rPr>
                <w:rFonts w:hint="eastAsia"/>
                <w:kern w:val="0"/>
                <w:sz w:val="24"/>
                <w:szCs w:val="24"/>
              </w:rPr>
              <w:t>3</w:t>
            </w:r>
            <w:r w:rsidRPr="00F45C09">
              <w:rPr>
                <w:rFonts w:hint="eastAsia"/>
                <w:kern w:val="0"/>
                <w:sz w:val="24"/>
                <w:szCs w:val="24"/>
              </w:rPr>
              <w:t>）根据《北京市卫生健康委员会</w:t>
            </w:r>
            <w:r w:rsidRPr="00F45C09">
              <w:rPr>
                <w:rFonts w:hint="eastAsia"/>
                <w:kern w:val="0"/>
                <w:sz w:val="24"/>
                <w:szCs w:val="24"/>
              </w:rPr>
              <w:t xml:space="preserve"> </w:t>
            </w:r>
            <w:r w:rsidRPr="00F45C09">
              <w:rPr>
                <w:rFonts w:hint="eastAsia"/>
                <w:kern w:val="0"/>
                <w:sz w:val="24"/>
                <w:szCs w:val="24"/>
              </w:rPr>
              <w:t>天津市卫生健康委员会</w:t>
            </w:r>
            <w:r w:rsidRPr="00F45C09">
              <w:rPr>
                <w:rFonts w:hint="eastAsia"/>
                <w:kern w:val="0"/>
                <w:sz w:val="24"/>
                <w:szCs w:val="24"/>
              </w:rPr>
              <w:t xml:space="preserve"> </w:t>
            </w:r>
            <w:r w:rsidRPr="00F45C09">
              <w:rPr>
                <w:rFonts w:hint="eastAsia"/>
                <w:kern w:val="0"/>
                <w:sz w:val="24"/>
                <w:szCs w:val="24"/>
              </w:rPr>
              <w:t>河北省卫生健康委员会</w:t>
            </w:r>
            <w:r w:rsidRPr="00F45C09">
              <w:rPr>
                <w:rFonts w:hint="eastAsia"/>
                <w:kern w:val="0"/>
                <w:sz w:val="24"/>
                <w:szCs w:val="24"/>
              </w:rPr>
              <w:t xml:space="preserve"> </w:t>
            </w:r>
            <w:r w:rsidRPr="00F45C09">
              <w:rPr>
                <w:rFonts w:hint="eastAsia"/>
                <w:kern w:val="0"/>
                <w:sz w:val="24"/>
                <w:szCs w:val="24"/>
              </w:rPr>
              <w:t>山东省卫生健康委员会关于公布第七批京津冀鲁区域医疗机构临床检验结果互认结果的通知》的规定，投标人在上述通知中被列入京津冀</w:t>
            </w:r>
            <w:proofErr w:type="gramStart"/>
            <w:r w:rsidRPr="00F45C09">
              <w:rPr>
                <w:rFonts w:hint="eastAsia"/>
                <w:kern w:val="0"/>
                <w:sz w:val="24"/>
                <w:szCs w:val="24"/>
              </w:rPr>
              <w:t>鲁区域</w:t>
            </w:r>
            <w:proofErr w:type="gramEnd"/>
            <w:r w:rsidRPr="00F45C09">
              <w:rPr>
                <w:rFonts w:hint="eastAsia"/>
                <w:kern w:val="0"/>
                <w:sz w:val="24"/>
                <w:szCs w:val="24"/>
              </w:rPr>
              <w:t>临床检验结果互认医疗机构名单，满足以上要求的：</w:t>
            </w:r>
            <w:r w:rsidRPr="00F45C09">
              <w:rPr>
                <w:rFonts w:hint="eastAsia"/>
                <w:kern w:val="0"/>
                <w:sz w:val="24"/>
                <w:szCs w:val="24"/>
              </w:rPr>
              <w:t>2</w:t>
            </w:r>
            <w:r w:rsidRPr="00F45C09">
              <w:rPr>
                <w:rFonts w:hint="eastAsia"/>
                <w:kern w:val="0"/>
                <w:sz w:val="24"/>
                <w:szCs w:val="24"/>
              </w:rPr>
              <w:t>分，其他</w:t>
            </w:r>
            <w:r w:rsidRPr="00F45C09">
              <w:rPr>
                <w:rFonts w:hint="eastAsia"/>
                <w:kern w:val="0"/>
                <w:sz w:val="24"/>
                <w:szCs w:val="24"/>
              </w:rPr>
              <w:t>0</w:t>
            </w:r>
            <w:r w:rsidRPr="00F45C09">
              <w:rPr>
                <w:rFonts w:hint="eastAsia"/>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w:t>
            </w:r>
            <w:r w:rsidRPr="00F45C09">
              <w:rPr>
                <w:rFonts w:hint="eastAsia"/>
                <w:kern w:val="0"/>
                <w:sz w:val="24"/>
                <w:szCs w:val="24"/>
              </w:rPr>
              <w:t>4</w:t>
            </w:r>
            <w:r w:rsidRPr="00F45C09">
              <w:rPr>
                <w:rFonts w:hint="eastAsia"/>
                <w:kern w:val="0"/>
                <w:sz w:val="24"/>
                <w:szCs w:val="24"/>
              </w:rPr>
              <w:t>）投标人出具</w:t>
            </w:r>
            <w:r w:rsidRPr="00F45C09">
              <w:rPr>
                <w:rFonts w:hint="eastAsia"/>
                <w:kern w:val="0"/>
                <w:sz w:val="24"/>
                <w:szCs w:val="24"/>
              </w:rPr>
              <w:t xml:space="preserve"> </w:t>
            </w:r>
            <w:r w:rsidRPr="00F45C09">
              <w:rPr>
                <w:rFonts w:hint="eastAsia"/>
                <w:kern w:val="0"/>
                <w:sz w:val="24"/>
                <w:szCs w:val="24"/>
              </w:rPr>
              <w:t>备案时间自</w:t>
            </w:r>
            <w:r w:rsidRPr="00F45C09">
              <w:rPr>
                <w:rFonts w:hint="eastAsia"/>
                <w:kern w:val="0"/>
                <w:sz w:val="24"/>
                <w:szCs w:val="24"/>
              </w:rPr>
              <w:t>2024</w:t>
            </w:r>
            <w:r w:rsidRPr="00F45C09">
              <w:rPr>
                <w:rFonts w:hint="eastAsia"/>
                <w:kern w:val="0"/>
                <w:sz w:val="24"/>
                <w:szCs w:val="24"/>
              </w:rPr>
              <w:t>年</w:t>
            </w:r>
            <w:r w:rsidRPr="00F45C09">
              <w:rPr>
                <w:rFonts w:hint="eastAsia"/>
                <w:kern w:val="0"/>
                <w:sz w:val="24"/>
                <w:szCs w:val="24"/>
              </w:rPr>
              <w:t>6</w:t>
            </w:r>
            <w:r w:rsidRPr="00F45C09">
              <w:rPr>
                <w:rFonts w:hint="eastAsia"/>
                <w:kern w:val="0"/>
                <w:sz w:val="24"/>
                <w:szCs w:val="24"/>
              </w:rPr>
              <w:t>月至今，公安机关出具的信息系统安全等级保护备案证明，提供合格的备案证明扫描件的：</w:t>
            </w:r>
            <w:r w:rsidRPr="00F45C09">
              <w:rPr>
                <w:rFonts w:hint="eastAsia"/>
                <w:kern w:val="0"/>
                <w:sz w:val="24"/>
                <w:szCs w:val="24"/>
              </w:rPr>
              <w:t>2</w:t>
            </w:r>
            <w:r w:rsidRPr="00F45C09">
              <w:rPr>
                <w:rFonts w:hint="eastAsia"/>
                <w:kern w:val="0"/>
                <w:sz w:val="24"/>
                <w:szCs w:val="24"/>
              </w:rPr>
              <w:t>分，其他</w:t>
            </w:r>
            <w:r w:rsidRPr="00F45C09">
              <w:rPr>
                <w:rFonts w:hint="eastAsia"/>
                <w:kern w:val="0"/>
                <w:sz w:val="24"/>
                <w:szCs w:val="24"/>
              </w:rPr>
              <w:t>0</w:t>
            </w:r>
            <w:r w:rsidRPr="00F45C09">
              <w:rPr>
                <w:rFonts w:hint="eastAsia"/>
                <w:kern w:val="0"/>
                <w:sz w:val="24"/>
                <w:szCs w:val="24"/>
              </w:rPr>
              <w:t>分。</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13</w:t>
            </w:r>
          </w:p>
        </w:tc>
      </w:tr>
      <w:tr w:rsidR="00F45C09" w:rsidRPr="00F45C09">
        <w:trPr>
          <w:trHeight w:val="699"/>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lastRenderedPageBreak/>
              <w:t>3</w:t>
            </w:r>
          </w:p>
        </w:tc>
        <w:tc>
          <w:tcPr>
            <w:tcW w:w="1419"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sz w:val="24"/>
              </w:rPr>
              <w:t>投入</w:t>
            </w:r>
            <w:r w:rsidRPr="00F45C09">
              <w:rPr>
                <w:sz w:val="24"/>
              </w:rPr>
              <w:t>人员评价</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rFonts w:hint="eastAsia"/>
                <w:kern w:val="0"/>
                <w:sz w:val="24"/>
                <w:szCs w:val="24"/>
              </w:rPr>
              <w:t>投入的项目负责人为投标单位正式员工，提供投入人员姓名、</w:t>
            </w:r>
            <w:r w:rsidRPr="00F45C09">
              <w:rPr>
                <w:rFonts w:hint="eastAsia"/>
                <w:kern w:val="0"/>
                <w:sz w:val="24"/>
                <w:szCs w:val="24"/>
              </w:rPr>
              <w:t>2025</w:t>
            </w:r>
            <w:r w:rsidRPr="00F45C09">
              <w:rPr>
                <w:rFonts w:hint="eastAsia"/>
                <w:kern w:val="0"/>
                <w:sz w:val="24"/>
                <w:szCs w:val="24"/>
              </w:rPr>
              <w:t>年</w:t>
            </w:r>
            <w:r w:rsidRPr="00F45C09">
              <w:rPr>
                <w:rFonts w:hint="eastAsia"/>
                <w:kern w:val="0"/>
                <w:sz w:val="24"/>
                <w:szCs w:val="24"/>
              </w:rPr>
              <w:t>1</w:t>
            </w:r>
            <w:r w:rsidRPr="00F45C09">
              <w:rPr>
                <w:rFonts w:hint="eastAsia"/>
                <w:kern w:val="0"/>
                <w:sz w:val="24"/>
                <w:szCs w:val="24"/>
              </w:rPr>
              <w:t>月至今任意一个月的由投标单位为该投入人员缴纳社会保险证明扫描件，否则不予认定加分。</w:t>
            </w:r>
          </w:p>
          <w:p w:rsidR="0080151C" w:rsidRPr="00F45C09" w:rsidRDefault="00A52DEB">
            <w:pPr>
              <w:widowControl/>
              <w:adjustRightInd w:val="0"/>
              <w:snapToGrid w:val="0"/>
              <w:rPr>
                <w:kern w:val="0"/>
                <w:sz w:val="24"/>
                <w:szCs w:val="24"/>
              </w:rPr>
            </w:pPr>
            <w:r w:rsidRPr="00F45C09">
              <w:rPr>
                <w:rFonts w:hint="eastAsia"/>
                <w:kern w:val="0"/>
                <w:sz w:val="24"/>
                <w:szCs w:val="24"/>
              </w:rPr>
              <w:t>（</w:t>
            </w:r>
            <w:r w:rsidRPr="00F45C09">
              <w:rPr>
                <w:rFonts w:hint="eastAsia"/>
                <w:kern w:val="0"/>
                <w:sz w:val="24"/>
                <w:szCs w:val="24"/>
              </w:rPr>
              <w:t>1</w:t>
            </w:r>
            <w:r w:rsidRPr="00F45C09">
              <w:rPr>
                <w:rFonts w:hint="eastAsia"/>
                <w:kern w:val="0"/>
                <w:sz w:val="24"/>
                <w:szCs w:val="24"/>
              </w:rPr>
              <w:t>）项目负责人具备医学检验相关专业副高（或以上）职称证书或副主任医师（或以上）职称证书，每个满足以上要求的人员得</w:t>
            </w:r>
            <w:r w:rsidRPr="00F45C09">
              <w:rPr>
                <w:rFonts w:hint="eastAsia"/>
                <w:kern w:val="0"/>
                <w:sz w:val="24"/>
                <w:szCs w:val="24"/>
              </w:rPr>
              <w:t>1</w:t>
            </w:r>
            <w:r w:rsidRPr="00F45C09">
              <w:rPr>
                <w:rFonts w:hint="eastAsia"/>
                <w:kern w:val="0"/>
                <w:sz w:val="24"/>
                <w:szCs w:val="24"/>
              </w:rPr>
              <w:t>分，最多</w:t>
            </w:r>
            <w:r w:rsidRPr="00F45C09">
              <w:rPr>
                <w:rFonts w:hint="eastAsia"/>
                <w:kern w:val="0"/>
                <w:sz w:val="24"/>
                <w:szCs w:val="24"/>
              </w:rPr>
              <w:t>2</w:t>
            </w:r>
            <w:r w:rsidRPr="00F45C09">
              <w:rPr>
                <w:rFonts w:hint="eastAsia"/>
                <w:kern w:val="0"/>
                <w:sz w:val="24"/>
                <w:szCs w:val="24"/>
              </w:rPr>
              <w:t>分；（</w:t>
            </w:r>
            <w:r w:rsidRPr="00F45C09">
              <w:rPr>
                <w:rFonts w:hint="eastAsia"/>
                <w:kern w:val="0"/>
                <w:sz w:val="24"/>
                <w:szCs w:val="24"/>
              </w:rPr>
              <w:t>2</w:t>
            </w:r>
            <w:r w:rsidRPr="00F45C09">
              <w:rPr>
                <w:rFonts w:hint="eastAsia"/>
                <w:kern w:val="0"/>
                <w:sz w:val="24"/>
                <w:szCs w:val="24"/>
              </w:rPr>
              <w:t>）投入人员具备医学检验相关专业中级（或以上）职称证书，提供证书扫描件，否则不予认定给分</w:t>
            </w:r>
          </w:p>
          <w:p w:rsidR="0080151C" w:rsidRPr="00F45C09" w:rsidRDefault="00A52DEB">
            <w:pPr>
              <w:widowControl/>
              <w:adjustRightInd w:val="0"/>
              <w:snapToGrid w:val="0"/>
              <w:rPr>
                <w:kern w:val="0"/>
                <w:sz w:val="24"/>
                <w:szCs w:val="24"/>
              </w:rPr>
            </w:pPr>
            <w:r w:rsidRPr="00F45C09">
              <w:rPr>
                <w:rFonts w:hint="eastAsia"/>
                <w:kern w:val="0"/>
                <w:sz w:val="24"/>
                <w:szCs w:val="24"/>
              </w:rPr>
              <w:t>满足以上要求的人员数量≥</w:t>
            </w:r>
            <w:r w:rsidRPr="00F45C09">
              <w:rPr>
                <w:rFonts w:hint="eastAsia"/>
                <w:kern w:val="0"/>
                <w:sz w:val="24"/>
                <w:szCs w:val="24"/>
              </w:rPr>
              <w:t>6</w:t>
            </w:r>
            <w:r w:rsidRPr="00F45C09">
              <w:rPr>
                <w:rFonts w:hint="eastAsia"/>
                <w:kern w:val="0"/>
                <w:sz w:val="24"/>
                <w:szCs w:val="24"/>
              </w:rPr>
              <w:t>人的：</w:t>
            </w:r>
            <w:r w:rsidRPr="00F45C09">
              <w:rPr>
                <w:rFonts w:hint="eastAsia"/>
                <w:kern w:val="0"/>
                <w:sz w:val="24"/>
                <w:szCs w:val="24"/>
              </w:rPr>
              <w:t>4</w:t>
            </w:r>
            <w:r w:rsidRPr="00F45C09">
              <w:rPr>
                <w:rFonts w:hint="eastAsia"/>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满足以上要求的人员数量为</w:t>
            </w:r>
            <w:r w:rsidRPr="00F45C09">
              <w:rPr>
                <w:rFonts w:hint="eastAsia"/>
                <w:kern w:val="0"/>
                <w:sz w:val="24"/>
                <w:szCs w:val="24"/>
              </w:rPr>
              <w:t>4-5</w:t>
            </w:r>
            <w:r w:rsidRPr="00F45C09">
              <w:rPr>
                <w:rFonts w:hint="eastAsia"/>
                <w:kern w:val="0"/>
                <w:sz w:val="24"/>
                <w:szCs w:val="24"/>
              </w:rPr>
              <w:t>人的：</w:t>
            </w:r>
            <w:r w:rsidRPr="00F45C09">
              <w:rPr>
                <w:rFonts w:hint="eastAsia"/>
                <w:kern w:val="0"/>
                <w:sz w:val="24"/>
                <w:szCs w:val="24"/>
              </w:rPr>
              <w:t>2</w:t>
            </w:r>
            <w:r w:rsidRPr="00F45C09">
              <w:rPr>
                <w:rFonts w:hint="eastAsia"/>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满足以上要求的人员数量为</w:t>
            </w:r>
            <w:r w:rsidRPr="00F45C09">
              <w:rPr>
                <w:rFonts w:hint="eastAsia"/>
                <w:kern w:val="0"/>
                <w:sz w:val="24"/>
                <w:szCs w:val="24"/>
              </w:rPr>
              <w:t>2-3</w:t>
            </w:r>
            <w:r w:rsidRPr="00F45C09">
              <w:rPr>
                <w:rFonts w:hint="eastAsia"/>
                <w:kern w:val="0"/>
                <w:sz w:val="24"/>
                <w:szCs w:val="24"/>
              </w:rPr>
              <w:t>人的：</w:t>
            </w:r>
            <w:r w:rsidRPr="00F45C09">
              <w:rPr>
                <w:rFonts w:hint="eastAsia"/>
                <w:kern w:val="0"/>
                <w:sz w:val="24"/>
                <w:szCs w:val="24"/>
              </w:rPr>
              <w:t>1</w:t>
            </w:r>
            <w:r w:rsidRPr="00F45C09">
              <w:rPr>
                <w:rFonts w:hint="eastAsia"/>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其他：</w:t>
            </w:r>
            <w:r w:rsidRPr="00F45C09">
              <w:rPr>
                <w:rFonts w:hint="eastAsia"/>
                <w:kern w:val="0"/>
                <w:sz w:val="24"/>
                <w:szCs w:val="24"/>
              </w:rPr>
              <w:t>0</w:t>
            </w:r>
            <w:r w:rsidRPr="00F45C09">
              <w:rPr>
                <w:rFonts w:hint="eastAsia"/>
                <w:kern w:val="0"/>
                <w:sz w:val="24"/>
                <w:szCs w:val="24"/>
              </w:rPr>
              <w:t>分。</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6</w:t>
            </w:r>
          </w:p>
        </w:tc>
      </w:tr>
      <w:tr w:rsidR="00F45C09" w:rsidRPr="00F45C09">
        <w:trPr>
          <w:trHeight w:val="699"/>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4</w:t>
            </w:r>
          </w:p>
        </w:tc>
        <w:tc>
          <w:tcPr>
            <w:tcW w:w="1419" w:type="dxa"/>
            <w:shd w:val="clear" w:color="auto" w:fill="auto"/>
            <w:vAlign w:val="center"/>
          </w:tcPr>
          <w:p w:rsidR="0080151C" w:rsidRPr="00F45C09" w:rsidRDefault="00A52DEB">
            <w:pPr>
              <w:widowControl/>
              <w:adjustRightInd w:val="0"/>
              <w:snapToGrid w:val="0"/>
              <w:jc w:val="center"/>
              <w:rPr>
                <w:sz w:val="24"/>
              </w:rPr>
            </w:pPr>
            <w:r w:rsidRPr="00F45C09">
              <w:rPr>
                <w:rFonts w:hint="eastAsia"/>
                <w:sz w:val="24"/>
              </w:rPr>
              <w:t>投入的硬件医疗设备评价</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rFonts w:hint="eastAsia"/>
                <w:b/>
                <w:kern w:val="0"/>
                <w:sz w:val="24"/>
                <w:szCs w:val="24"/>
              </w:rPr>
              <w:t>第一包投入以下设备</w:t>
            </w:r>
            <w:r w:rsidRPr="00F45C09">
              <w:rPr>
                <w:rFonts w:hint="eastAsia"/>
                <w:kern w:val="0"/>
                <w:sz w:val="24"/>
                <w:szCs w:val="24"/>
              </w:rPr>
              <w:t>：</w:t>
            </w:r>
          </w:p>
          <w:p w:rsidR="0080151C" w:rsidRPr="00F45C09" w:rsidRDefault="00A52DEB">
            <w:pPr>
              <w:widowControl/>
              <w:adjustRightInd w:val="0"/>
              <w:snapToGrid w:val="0"/>
              <w:rPr>
                <w:kern w:val="0"/>
                <w:sz w:val="24"/>
                <w:szCs w:val="24"/>
              </w:rPr>
            </w:pPr>
            <w:r w:rsidRPr="00F45C09">
              <w:rPr>
                <w:rFonts w:hint="eastAsia"/>
                <w:kern w:val="0"/>
                <w:sz w:val="24"/>
                <w:szCs w:val="24"/>
              </w:rPr>
              <w:t>A</w:t>
            </w:r>
            <w:r w:rsidRPr="00F45C09">
              <w:rPr>
                <w:rFonts w:hint="eastAsia"/>
                <w:kern w:val="0"/>
                <w:sz w:val="24"/>
                <w:szCs w:val="24"/>
              </w:rPr>
              <w:t>全自动生化分析仪</w:t>
            </w:r>
            <w:r w:rsidRPr="00F45C09">
              <w:rPr>
                <w:rFonts w:hint="eastAsia"/>
                <w:kern w:val="0"/>
                <w:sz w:val="24"/>
                <w:szCs w:val="24"/>
              </w:rPr>
              <w:t>.</w:t>
            </w:r>
          </w:p>
          <w:p w:rsidR="0080151C" w:rsidRPr="00F45C09" w:rsidRDefault="00A52DEB">
            <w:pPr>
              <w:widowControl/>
              <w:adjustRightInd w:val="0"/>
              <w:snapToGrid w:val="0"/>
              <w:rPr>
                <w:kern w:val="0"/>
                <w:sz w:val="24"/>
                <w:szCs w:val="24"/>
              </w:rPr>
            </w:pPr>
            <w:r w:rsidRPr="00F45C09">
              <w:rPr>
                <w:rFonts w:hint="eastAsia"/>
                <w:kern w:val="0"/>
                <w:sz w:val="24"/>
                <w:szCs w:val="24"/>
              </w:rPr>
              <w:t xml:space="preserve">B. </w:t>
            </w:r>
            <w:r w:rsidRPr="00F45C09">
              <w:rPr>
                <w:rFonts w:hint="eastAsia"/>
                <w:kern w:val="0"/>
                <w:sz w:val="24"/>
                <w:szCs w:val="24"/>
              </w:rPr>
              <w:t>全自动化学发光免疫分析仪</w:t>
            </w:r>
          </w:p>
          <w:p w:rsidR="0080151C" w:rsidRPr="00F45C09" w:rsidRDefault="00A52DEB">
            <w:pPr>
              <w:widowControl/>
              <w:adjustRightInd w:val="0"/>
              <w:snapToGrid w:val="0"/>
              <w:rPr>
                <w:kern w:val="0"/>
                <w:sz w:val="24"/>
                <w:szCs w:val="24"/>
              </w:rPr>
            </w:pPr>
            <w:r w:rsidRPr="00F45C09">
              <w:rPr>
                <w:rFonts w:hint="eastAsia"/>
                <w:kern w:val="0"/>
                <w:sz w:val="24"/>
                <w:szCs w:val="24"/>
              </w:rPr>
              <w:t xml:space="preserve">C. </w:t>
            </w:r>
            <w:r w:rsidRPr="00F45C09">
              <w:rPr>
                <w:rFonts w:hint="eastAsia"/>
                <w:kern w:val="0"/>
                <w:sz w:val="24"/>
                <w:szCs w:val="24"/>
              </w:rPr>
              <w:t>全自动流式细胞分析仪</w:t>
            </w:r>
          </w:p>
          <w:p w:rsidR="0080151C" w:rsidRPr="00F45C09" w:rsidRDefault="00A52DEB">
            <w:pPr>
              <w:widowControl/>
              <w:adjustRightInd w:val="0"/>
              <w:snapToGrid w:val="0"/>
              <w:rPr>
                <w:kern w:val="0"/>
                <w:sz w:val="24"/>
                <w:szCs w:val="24"/>
              </w:rPr>
            </w:pPr>
            <w:r w:rsidRPr="00F45C09">
              <w:rPr>
                <w:rFonts w:hint="eastAsia"/>
                <w:kern w:val="0"/>
                <w:sz w:val="24"/>
                <w:szCs w:val="24"/>
              </w:rPr>
              <w:t xml:space="preserve">D. </w:t>
            </w:r>
            <w:r w:rsidRPr="00F45C09">
              <w:rPr>
                <w:rFonts w:hint="eastAsia"/>
                <w:kern w:val="0"/>
                <w:sz w:val="24"/>
                <w:szCs w:val="24"/>
              </w:rPr>
              <w:t>实时荧光</w:t>
            </w:r>
            <w:r w:rsidRPr="00F45C09">
              <w:rPr>
                <w:rFonts w:hint="eastAsia"/>
                <w:kern w:val="0"/>
                <w:sz w:val="24"/>
                <w:szCs w:val="24"/>
              </w:rPr>
              <w:t>PCR</w:t>
            </w:r>
            <w:r w:rsidRPr="00F45C09">
              <w:rPr>
                <w:rFonts w:hint="eastAsia"/>
                <w:kern w:val="0"/>
                <w:sz w:val="24"/>
                <w:szCs w:val="24"/>
              </w:rPr>
              <w:t>仪</w:t>
            </w:r>
          </w:p>
          <w:p w:rsidR="0080151C" w:rsidRPr="00F45C09" w:rsidRDefault="00A52DEB">
            <w:pPr>
              <w:widowControl/>
              <w:adjustRightInd w:val="0"/>
              <w:snapToGrid w:val="0"/>
              <w:rPr>
                <w:kern w:val="0"/>
                <w:sz w:val="24"/>
                <w:szCs w:val="24"/>
              </w:rPr>
            </w:pPr>
            <w:r w:rsidRPr="00F45C09">
              <w:rPr>
                <w:rFonts w:hint="eastAsia"/>
                <w:kern w:val="0"/>
                <w:sz w:val="24"/>
                <w:szCs w:val="24"/>
              </w:rPr>
              <w:t xml:space="preserve">E. </w:t>
            </w:r>
            <w:r w:rsidRPr="00F45C09">
              <w:rPr>
                <w:rFonts w:hint="eastAsia"/>
                <w:kern w:val="0"/>
                <w:sz w:val="24"/>
                <w:szCs w:val="24"/>
              </w:rPr>
              <w:t>基因扩增仪（二代测序）</w:t>
            </w:r>
          </w:p>
          <w:p w:rsidR="0080151C" w:rsidRPr="00F45C09" w:rsidRDefault="0080151C">
            <w:pPr>
              <w:widowControl/>
              <w:adjustRightInd w:val="0"/>
              <w:snapToGrid w:val="0"/>
              <w:rPr>
                <w:b/>
                <w:kern w:val="0"/>
                <w:sz w:val="24"/>
                <w:szCs w:val="24"/>
              </w:rPr>
            </w:pPr>
          </w:p>
          <w:p w:rsidR="0080151C" w:rsidRPr="00F45C09" w:rsidRDefault="00A52DEB">
            <w:pPr>
              <w:widowControl/>
              <w:adjustRightInd w:val="0"/>
              <w:snapToGrid w:val="0"/>
              <w:rPr>
                <w:kern w:val="0"/>
                <w:sz w:val="24"/>
                <w:szCs w:val="24"/>
              </w:rPr>
            </w:pPr>
            <w:r w:rsidRPr="00F45C09">
              <w:rPr>
                <w:rFonts w:hint="eastAsia"/>
                <w:b/>
                <w:kern w:val="0"/>
                <w:sz w:val="24"/>
                <w:szCs w:val="24"/>
              </w:rPr>
              <w:t>第二包投入以下设备</w:t>
            </w:r>
            <w:r w:rsidRPr="00F45C09">
              <w:rPr>
                <w:rFonts w:hint="eastAsia"/>
                <w:kern w:val="0"/>
                <w:sz w:val="24"/>
                <w:szCs w:val="24"/>
              </w:rPr>
              <w:t>：</w:t>
            </w:r>
          </w:p>
          <w:p w:rsidR="0080151C" w:rsidRPr="00F45C09" w:rsidRDefault="00A52DEB">
            <w:pPr>
              <w:widowControl/>
              <w:adjustRightInd w:val="0"/>
              <w:snapToGrid w:val="0"/>
              <w:rPr>
                <w:kern w:val="0"/>
                <w:sz w:val="24"/>
                <w:szCs w:val="24"/>
              </w:rPr>
            </w:pPr>
            <w:r w:rsidRPr="00F45C09">
              <w:rPr>
                <w:rFonts w:hint="eastAsia"/>
                <w:kern w:val="0"/>
                <w:sz w:val="24"/>
                <w:szCs w:val="24"/>
              </w:rPr>
              <w:t>A..</w:t>
            </w:r>
            <w:r w:rsidRPr="00F45C09">
              <w:rPr>
                <w:rFonts w:hint="eastAsia"/>
                <w:kern w:val="0"/>
                <w:sz w:val="24"/>
                <w:szCs w:val="24"/>
              </w:rPr>
              <w:t>实时荧光定量</w:t>
            </w:r>
            <w:r w:rsidRPr="00F45C09">
              <w:rPr>
                <w:rFonts w:hint="eastAsia"/>
                <w:kern w:val="0"/>
                <w:sz w:val="24"/>
                <w:szCs w:val="24"/>
              </w:rPr>
              <w:t>PCR</w:t>
            </w:r>
            <w:r w:rsidRPr="00F45C09">
              <w:rPr>
                <w:rFonts w:hint="eastAsia"/>
                <w:kern w:val="0"/>
                <w:sz w:val="24"/>
                <w:szCs w:val="24"/>
              </w:rPr>
              <w:t>仪</w:t>
            </w:r>
          </w:p>
          <w:p w:rsidR="0080151C" w:rsidRPr="00F45C09" w:rsidRDefault="00A52DEB">
            <w:pPr>
              <w:widowControl/>
              <w:adjustRightInd w:val="0"/>
              <w:snapToGrid w:val="0"/>
              <w:rPr>
                <w:kern w:val="0"/>
                <w:sz w:val="24"/>
                <w:szCs w:val="24"/>
              </w:rPr>
            </w:pPr>
            <w:r w:rsidRPr="00F45C09">
              <w:rPr>
                <w:rFonts w:hint="eastAsia"/>
                <w:kern w:val="0"/>
                <w:sz w:val="24"/>
                <w:szCs w:val="24"/>
              </w:rPr>
              <w:t xml:space="preserve">B. </w:t>
            </w:r>
            <w:r w:rsidRPr="00F45C09">
              <w:rPr>
                <w:rFonts w:hint="eastAsia"/>
                <w:kern w:val="0"/>
                <w:sz w:val="24"/>
                <w:szCs w:val="24"/>
              </w:rPr>
              <w:t>全自动化学发光免疫分析仪</w:t>
            </w:r>
          </w:p>
          <w:p w:rsidR="0080151C" w:rsidRPr="00F45C09" w:rsidRDefault="00A52DEB">
            <w:pPr>
              <w:widowControl/>
              <w:adjustRightInd w:val="0"/>
              <w:snapToGrid w:val="0"/>
              <w:rPr>
                <w:kern w:val="0"/>
                <w:sz w:val="24"/>
                <w:szCs w:val="24"/>
              </w:rPr>
            </w:pPr>
            <w:r w:rsidRPr="00F45C09">
              <w:rPr>
                <w:rFonts w:hint="eastAsia"/>
                <w:kern w:val="0"/>
                <w:sz w:val="24"/>
                <w:szCs w:val="24"/>
              </w:rPr>
              <w:t xml:space="preserve">C. </w:t>
            </w:r>
            <w:r w:rsidRPr="00F45C09">
              <w:rPr>
                <w:rFonts w:hint="eastAsia"/>
                <w:kern w:val="0"/>
                <w:sz w:val="24"/>
                <w:szCs w:val="24"/>
              </w:rPr>
              <w:t>全自动生化分析仪</w:t>
            </w:r>
          </w:p>
          <w:p w:rsidR="0080151C" w:rsidRPr="00F45C09" w:rsidRDefault="00A52DEB">
            <w:pPr>
              <w:widowControl/>
              <w:adjustRightInd w:val="0"/>
              <w:snapToGrid w:val="0"/>
              <w:rPr>
                <w:kern w:val="0"/>
                <w:sz w:val="24"/>
                <w:szCs w:val="24"/>
              </w:rPr>
            </w:pPr>
            <w:r w:rsidRPr="00F45C09">
              <w:rPr>
                <w:rFonts w:hint="eastAsia"/>
                <w:kern w:val="0"/>
                <w:sz w:val="24"/>
                <w:szCs w:val="24"/>
              </w:rPr>
              <w:t xml:space="preserve">D. </w:t>
            </w:r>
            <w:r w:rsidRPr="00F45C09">
              <w:rPr>
                <w:rFonts w:hint="eastAsia"/>
                <w:kern w:val="0"/>
                <w:sz w:val="24"/>
                <w:szCs w:val="24"/>
              </w:rPr>
              <w:t>生物显微镜</w:t>
            </w:r>
          </w:p>
          <w:p w:rsidR="0080151C" w:rsidRPr="00F45C09" w:rsidRDefault="00A52DEB">
            <w:pPr>
              <w:widowControl/>
              <w:adjustRightInd w:val="0"/>
              <w:snapToGrid w:val="0"/>
              <w:rPr>
                <w:kern w:val="0"/>
                <w:sz w:val="24"/>
                <w:szCs w:val="24"/>
              </w:rPr>
            </w:pPr>
            <w:r w:rsidRPr="00F45C09">
              <w:rPr>
                <w:rFonts w:hint="eastAsia"/>
                <w:kern w:val="0"/>
                <w:sz w:val="24"/>
                <w:szCs w:val="24"/>
              </w:rPr>
              <w:t xml:space="preserve">E. </w:t>
            </w:r>
            <w:r w:rsidRPr="00F45C09">
              <w:rPr>
                <w:rFonts w:hint="eastAsia"/>
                <w:kern w:val="0"/>
                <w:sz w:val="24"/>
                <w:szCs w:val="24"/>
              </w:rPr>
              <w:t>质谱仪</w:t>
            </w:r>
          </w:p>
          <w:p w:rsidR="0080151C" w:rsidRPr="00F45C09" w:rsidRDefault="00A52DEB">
            <w:pPr>
              <w:widowControl/>
              <w:adjustRightInd w:val="0"/>
              <w:snapToGrid w:val="0"/>
              <w:rPr>
                <w:kern w:val="0"/>
                <w:sz w:val="24"/>
                <w:szCs w:val="24"/>
              </w:rPr>
            </w:pPr>
            <w:r w:rsidRPr="00F45C09">
              <w:rPr>
                <w:rFonts w:hint="eastAsia"/>
                <w:kern w:val="0"/>
                <w:sz w:val="24"/>
                <w:szCs w:val="24"/>
              </w:rPr>
              <w:t>自有设备：提供投标人购置设备发票扫描件，租赁设备：提供投标人租赁设备合同扫描件或合作协议扫描件，否则不予认定给分。</w:t>
            </w:r>
          </w:p>
          <w:p w:rsidR="0080151C" w:rsidRPr="00F45C09" w:rsidRDefault="00A52DEB">
            <w:pPr>
              <w:widowControl/>
              <w:adjustRightInd w:val="0"/>
              <w:snapToGrid w:val="0"/>
              <w:rPr>
                <w:kern w:val="0"/>
                <w:sz w:val="24"/>
                <w:szCs w:val="24"/>
              </w:rPr>
            </w:pPr>
            <w:r w:rsidRPr="00F45C09">
              <w:rPr>
                <w:rFonts w:hint="eastAsia"/>
                <w:kern w:val="0"/>
                <w:sz w:val="24"/>
                <w:szCs w:val="24"/>
              </w:rPr>
              <w:t>每个满足以上要求的投入设备得</w:t>
            </w:r>
            <w:r w:rsidRPr="00F45C09">
              <w:rPr>
                <w:rFonts w:hint="eastAsia"/>
                <w:kern w:val="0"/>
                <w:sz w:val="24"/>
                <w:szCs w:val="24"/>
              </w:rPr>
              <w:t>1</w:t>
            </w:r>
            <w:r w:rsidRPr="00F45C09">
              <w:rPr>
                <w:rFonts w:hint="eastAsia"/>
                <w:kern w:val="0"/>
                <w:sz w:val="24"/>
                <w:szCs w:val="24"/>
              </w:rPr>
              <w:t>分，最多</w:t>
            </w:r>
            <w:r w:rsidRPr="00F45C09">
              <w:rPr>
                <w:rFonts w:hint="eastAsia"/>
                <w:kern w:val="0"/>
                <w:sz w:val="24"/>
                <w:szCs w:val="24"/>
              </w:rPr>
              <w:t>5</w:t>
            </w:r>
            <w:r w:rsidRPr="00F45C09">
              <w:rPr>
                <w:rFonts w:hint="eastAsia"/>
                <w:kern w:val="0"/>
                <w:sz w:val="24"/>
                <w:szCs w:val="24"/>
              </w:rPr>
              <w:t>分。</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5</w:t>
            </w:r>
          </w:p>
        </w:tc>
      </w:tr>
      <w:tr w:rsidR="00F45C09" w:rsidRPr="00F45C09">
        <w:trPr>
          <w:trHeight w:val="243"/>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5</w:t>
            </w:r>
          </w:p>
        </w:tc>
        <w:tc>
          <w:tcPr>
            <w:tcW w:w="1419" w:type="dxa"/>
            <w:shd w:val="clear" w:color="auto" w:fill="auto"/>
            <w:vAlign w:val="center"/>
          </w:tcPr>
          <w:p w:rsidR="0080151C" w:rsidRPr="00F45C09" w:rsidRDefault="00A52DEB">
            <w:pPr>
              <w:widowControl/>
              <w:adjustRightInd w:val="0"/>
              <w:snapToGrid w:val="0"/>
              <w:jc w:val="center"/>
              <w:rPr>
                <w:sz w:val="24"/>
              </w:rPr>
            </w:pPr>
            <w:r w:rsidRPr="00F45C09">
              <w:rPr>
                <w:rFonts w:hint="eastAsia"/>
                <w:sz w:val="24"/>
              </w:rPr>
              <w:t>投标人承诺评价</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rFonts w:hint="eastAsia"/>
                <w:kern w:val="0"/>
                <w:sz w:val="24"/>
                <w:szCs w:val="24"/>
              </w:rPr>
              <w:t>（</w:t>
            </w:r>
            <w:r w:rsidRPr="00F45C09">
              <w:rPr>
                <w:rFonts w:hint="eastAsia"/>
                <w:kern w:val="0"/>
                <w:sz w:val="24"/>
                <w:szCs w:val="24"/>
              </w:rPr>
              <w:t>1</w:t>
            </w:r>
            <w:r w:rsidRPr="00F45C09">
              <w:rPr>
                <w:rFonts w:hint="eastAsia"/>
                <w:kern w:val="0"/>
                <w:sz w:val="24"/>
                <w:szCs w:val="24"/>
              </w:rPr>
              <w:t>）承诺检测样本、检测数据的所有权、使用权为采购人所有，未经许可不得挪作它用。能够按采购人要求妥善保存及销毁检验后样本：</w:t>
            </w:r>
            <w:r w:rsidRPr="00F45C09">
              <w:rPr>
                <w:rFonts w:hint="eastAsia"/>
                <w:kern w:val="0"/>
                <w:sz w:val="24"/>
                <w:szCs w:val="24"/>
              </w:rPr>
              <w:t>3</w:t>
            </w:r>
            <w:r w:rsidRPr="00F45C09">
              <w:rPr>
                <w:rFonts w:hint="eastAsia"/>
                <w:kern w:val="0"/>
                <w:sz w:val="24"/>
                <w:szCs w:val="24"/>
              </w:rPr>
              <w:t>分，其他</w:t>
            </w:r>
            <w:r w:rsidRPr="00F45C09">
              <w:rPr>
                <w:rFonts w:hint="eastAsia"/>
                <w:kern w:val="0"/>
                <w:sz w:val="24"/>
                <w:szCs w:val="24"/>
              </w:rPr>
              <w:t>0</w:t>
            </w:r>
            <w:r w:rsidRPr="00F45C09">
              <w:rPr>
                <w:rFonts w:hint="eastAsia"/>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w:t>
            </w:r>
            <w:r w:rsidRPr="00F45C09">
              <w:rPr>
                <w:rFonts w:hint="eastAsia"/>
                <w:kern w:val="0"/>
                <w:sz w:val="24"/>
                <w:szCs w:val="24"/>
              </w:rPr>
              <w:t>2</w:t>
            </w:r>
            <w:r w:rsidRPr="00F45C09">
              <w:rPr>
                <w:rFonts w:hint="eastAsia"/>
                <w:kern w:val="0"/>
                <w:sz w:val="24"/>
                <w:szCs w:val="24"/>
              </w:rPr>
              <w:t>）承诺完全满足招标文件“报价要求”、“时间地点要求”、“付款方式要求”和技术要求中非“★”</w:t>
            </w:r>
            <w:proofErr w:type="gramStart"/>
            <w:r w:rsidRPr="00F45C09">
              <w:rPr>
                <w:rFonts w:hint="eastAsia"/>
                <w:kern w:val="0"/>
                <w:sz w:val="24"/>
                <w:szCs w:val="24"/>
              </w:rPr>
              <w:t>号要求</w:t>
            </w:r>
            <w:proofErr w:type="gramEnd"/>
            <w:r w:rsidRPr="00F45C09">
              <w:rPr>
                <w:rFonts w:hint="eastAsia"/>
                <w:kern w:val="0"/>
                <w:sz w:val="24"/>
                <w:szCs w:val="24"/>
              </w:rPr>
              <w:t>的：</w:t>
            </w:r>
            <w:r w:rsidRPr="00F45C09">
              <w:rPr>
                <w:rFonts w:hint="eastAsia"/>
                <w:kern w:val="0"/>
                <w:sz w:val="24"/>
                <w:szCs w:val="24"/>
              </w:rPr>
              <w:t>5</w:t>
            </w:r>
            <w:r w:rsidRPr="00F45C09">
              <w:rPr>
                <w:rFonts w:hint="eastAsia"/>
                <w:kern w:val="0"/>
                <w:sz w:val="24"/>
                <w:szCs w:val="24"/>
              </w:rPr>
              <w:t>分，其他</w:t>
            </w:r>
            <w:r w:rsidRPr="00F45C09">
              <w:rPr>
                <w:rFonts w:hint="eastAsia"/>
                <w:kern w:val="0"/>
                <w:sz w:val="24"/>
                <w:szCs w:val="24"/>
              </w:rPr>
              <w:t>0</w:t>
            </w:r>
            <w:r w:rsidRPr="00F45C09">
              <w:rPr>
                <w:rFonts w:hint="eastAsia"/>
                <w:kern w:val="0"/>
                <w:sz w:val="24"/>
                <w:szCs w:val="24"/>
              </w:rPr>
              <w:t>分。</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8</w:t>
            </w:r>
          </w:p>
        </w:tc>
      </w:tr>
      <w:tr w:rsidR="00F45C09" w:rsidRPr="00F45C09">
        <w:trPr>
          <w:trHeight w:val="60"/>
          <w:jc w:val="center"/>
        </w:trPr>
        <w:tc>
          <w:tcPr>
            <w:tcW w:w="9393" w:type="dxa"/>
            <w:gridSpan w:val="3"/>
            <w:shd w:val="clear" w:color="auto" w:fill="auto"/>
            <w:noWrap/>
            <w:vAlign w:val="center"/>
          </w:tcPr>
          <w:p w:rsidR="0080151C" w:rsidRPr="00F45C09" w:rsidRDefault="00A52DEB">
            <w:pPr>
              <w:widowControl/>
              <w:adjustRightInd w:val="0"/>
              <w:snapToGrid w:val="0"/>
              <w:jc w:val="center"/>
              <w:rPr>
                <w:kern w:val="0"/>
                <w:sz w:val="24"/>
                <w:szCs w:val="24"/>
              </w:rPr>
            </w:pPr>
            <w:r w:rsidRPr="00F45C09">
              <w:rPr>
                <w:kern w:val="0"/>
                <w:sz w:val="24"/>
                <w:szCs w:val="24"/>
              </w:rPr>
              <w:t>第三部分</w:t>
            </w:r>
            <w:r w:rsidRPr="00F45C09">
              <w:rPr>
                <w:kern w:val="0"/>
                <w:sz w:val="24"/>
                <w:szCs w:val="24"/>
              </w:rPr>
              <w:t xml:space="preserve"> </w:t>
            </w:r>
            <w:r w:rsidRPr="00F45C09">
              <w:rPr>
                <w:kern w:val="0"/>
                <w:sz w:val="24"/>
                <w:szCs w:val="24"/>
              </w:rPr>
              <w:t>主观分（</w:t>
            </w:r>
            <w:r w:rsidRPr="00F45C09">
              <w:rPr>
                <w:rFonts w:hint="eastAsia"/>
                <w:kern w:val="0"/>
                <w:sz w:val="24"/>
                <w:szCs w:val="24"/>
              </w:rPr>
              <w:t>50</w:t>
            </w:r>
            <w:r w:rsidRPr="00F45C09">
              <w:rPr>
                <w:kern w:val="0"/>
                <w:sz w:val="24"/>
                <w:szCs w:val="24"/>
              </w:rPr>
              <w:t>分）</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kern w:val="0"/>
                <w:sz w:val="24"/>
                <w:szCs w:val="24"/>
              </w:rPr>
              <w:t>分值</w:t>
            </w:r>
          </w:p>
        </w:tc>
      </w:tr>
      <w:tr w:rsidR="00F45C09" w:rsidRPr="00F45C09">
        <w:trPr>
          <w:trHeight w:val="274"/>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1</w:t>
            </w:r>
          </w:p>
        </w:tc>
        <w:tc>
          <w:tcPr>
            <w:tcW w:w="1419" w:type="dxa"/>
            <w:shd w:val="clear" w:color="auto" w:fill="auto"/>
            <w:vAlign w:val="center"/>
          </w:tcPr>
          <w:p w:rsidR="0080151C" w:rsidRPr="00F45C09" w:rsidRDefault="00A52DEB">
            <w:pPr>
              <w:widowControl/>
              <w:adjustRightInd w:val="0"/>
              <w:snapToGrid w:val="0"/>
              <w:jc w:val="center"/>
              <w:rPr>
                <w:sz w:val="24"/>
              </w:rPr>
            </w:pPr>
            <w:r w:rsidRPr="00F45C09">
              <w:rPr>
                <w:kern w:val="0"/>
                <w:sz w:val="24"/>
                <w:szCs w:val="24"/>
              </w:rPr>
              <w:t>质量保证</w:t>
            </w:r>
            <w:r w:rsidRPr="00F45C09">
              <w:rPr>
                <w:rFonts w:hint="eastAsia"/>
                <w:kern w:val="0"/>
                <w:sz w:val="24"/>
                <w:szCs w:val="24"/>
              </w:rPr>
              <w:t>方案</w:t>
            </w:r>
            <w:r w:rsidRPr="00F45C09">
              <w:rPr>
                <w:kern w:val="0"/>
                <w:sz w:val="24"/>
                <w:szCs w:val="24"/>
              </w:rPr>
              <w:t>评价</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rFonts w:hint="eastAsia"/>
                <w:kern w:val="0"/>
                <w:sz w:val="24"/>
                <w:szCs w:val="24"/>
              </w:rPr>
              <w:t>至少包含</w:t>
            </w:r>
            <w:r w:rsidRPr="00F45C09">
              <w:rPr>
                <w:kern w:val="0"/>
                <w:sz w:val="24"/>
                <w:szCs w:val="24"/>
              </w:rPr>
              <w:t>服务过程中检测质量保障措施</w:t>
            </w:r>
            <w:r w:rsidRPr="00F45C09">
              <w:rPr>
                <w:rFonts w:hint="eastAsia"/>
                <w:kern w:val="0"/>
                <w:sz w:val="24"/>
                <w:szCs w:val="24"/>
              </w:rPr>
              <w:t>、质控方案、对采购人临床有疑问的回复报告结果提供何种技术支持（如重新检测、答疑等）等方面内容</w:t>
            </w:r>
          </w:p>
          <w:p w:rsidR="0080151C" w:rsidRPr="00F45C09" w:rsidRDefault="00A52DEB">
            <w:pPr>
              <w:widowControl/>
              <w:adjustRightInd w:val="0"/>
              <w:snapToGrid w:val="0"/>
              <w:rPr>
                <w:kern w:val="0"/>
                <w:sz w:val="24"/>
                <w:szCs w:val="24"/>
              </w:rPr>
            </w:pPr>
            <w:r w:rsidRPr="00F45C09">
              <w:rPr>
                <w:rFonts w:hint="eastAsia"/>
                <w:kern w:val="0"/>
                <w:sz w:val="24"/>
                <w:szCs w:val="24"/>
              </w:rPr>
              <w:t>满足</w:t>
            </w:r>
            <w:r w:rsidRPr="00F45C09">
              <w:rPr>
                <w:kern w:val="0"/>
                <w:sz w:val="24"/>
                <w:szCs w:val="24"/>
              </w:rPr>
              <w:t>招标文件要求，无瑕疵：</w:t>
            </w:r>
            <w:r w:rsidRPr="00F45C09">
              <w:rPr>
                <w:rFonts w:hint="eastAsia"/>
                <w:kern w:val="0"/>
                <w:sz w:val="24"/>
                <w:szCs w:val="24"/>
              </w:rPr>
              <w:t>10</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1</w:t>
            </w:r>
            <w:r w:rsidRPr="00F45C09">
              <w:rPr>
                <w:rFonts w:hint="eastAsia"/>
                <w:kern w:val="0"/>
                <w:sz w:val="24"/>
                <w:szCs w:val="24"/>
              </w:rPr>
              <w:t>处瑕疵</w:t>
            </w:r>
            <w:r w:rsidRPr="00F45C09">
              <w:rPr>
                <w:kern w:val="0"/>
                <w:sz w:val="24"/>
                <w:szCs w:val="24"/>
              </w:rPr>
              <w:t>：</w:t>
            </w:r>
            <w:r w:rsidRPr="00F45C09">
              <w:rPr>
                <w:rFonts w:hint="eastAsia"/>
                <w:kern w:val="0"/>
                <w:sz w:val="24"/>
                <w:szCs w:val="24"/>
              </w:rPr>
              <w:t>7.5</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2</w:t>
            </w:r>
            <w:r w:rsidRPr="00F45C09">
              <w:rPr>
                <w:rFonts w:hint="eastAsia"/>
                <w:kern w:val="0"/>
                <w:sz w:val="24"/>
                <w:szCs w:val="24"/>
              </w:rPr>
              <w:t>处瑕疵</w:t>
            </w:r>
            <w:r w:rsidRPr="00F45C09">
              <w:rPr>
                <w:kern w:val="0"/>
                <w:sz w:val="24"/>
                <w:szCs w:val="24"/>
              </w:rPr>
              <w:t>：</w:t>
            </w:r>
            <w:r w:rsidRPr="00F45C09">
              <w:rPr>
                <w:rFonts w:hint="eastAsia"/>
                <w:kern w:val="0"/>
                <w:sz w:val="24"/>
                <w:szCs w:val="24"/>
              </w:rPr>
              <w:t>5</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3</w:t>
            </w:r>
            <w:r w:rsidRPr="00F45C09">
              <w:rPr>
                <w:rFonts w:hint="eastAsia"/>
                <w:kern w:val="0"/>
                <w:sz w:val="24"/>
                <w:szCs w:val="24"/>
              </w:rPr>
              <w:t>处瑕疵</w:t>
            </w:r>
            <w:r w:rsidRPr="00F45C09">
              <w:rPr>
                <w:kern w:val="0"/>
                <w:sz w:val="24"/>
                <w:szCs w:val="24"/>
              </w:rPr>
              <w:t>：</w:t>
            </w:r>
            <w:r w:rsidRPr="00F45C09">
              <w:rPr>
                <w:rFonts w:hint="eastAsia"/>
                <w:kern w:val="0"/>
                <w:sz w:val="24"/>
                <w:szCs w:val="24"/>
              </w:rPr>
              <w:t>2.5</w:t>
            </w:r>
            <w:r w:rsidRPr="00F45C09">
              <w:rPr>
                <w:kern w:val="0"/>
                <w:sz w:val="24"/>
                <w:szCs w:val="24"/>
              </w:rPr>
              <w:t>分；</w:t>
            </w:r>
          </w:p>
          <w:p w:rsidR="0080151C" w:rsidRPr="00F45C09" w:rsidRDefault="00A52DEB">
            <w:pPr>
              <w:widowControl/>
              <w:adjustRightInd w:val="0"/>
              <w:snapToGrid w:val="0"/>
              <w:rPr>
                <w:kern w:val="0"/>
                <w:sz w:val="24"/>
                <w:szCs w:val="24"/>
              </w:rPr>
            </w:pPr>
            <w:r w:rsidRPr="00F45C09">
              <w:rPr>
                <w:kern w:val="0"/>
                <w:sz w:val="24"/>
                <w:szCs w:val="24"/>
              </w:rPr>
              <w:t>未提供方案或不满足招标文件要求或内容存在</w:t>
            </w:r>
            <w:r w:rsidRPr="00F45C09">
              <w:rPr>
                <w:rFonts w:hint="eastAsia"/>
                <w:kern w:val="0"/>
                <w:sz w:val="24"/>
                <w:szCs w:val="24"/>
              </w:rPr>
              <w:t>4</w:t>
            </w:r>
            <w:r w:rsidRPr="00F45C09">
              <w:rPr>
                <w:rFonts w:hint="eastAsia"/>
                <w:kern w:val="0"/>
                <w:sz w:val="24"/>
                <w:szCs w:val="24"/>
              </w:rPr>
              <w:t>处及以上瑕疵</w:t>
            </w:r>
            <w:r w:rsidRPr="00F45C09">
              <w:rPr>
                <w:kern w:val="0"/>
                <w:sz w:val="24"/>
                <w:szCs w:val="24"/>
              </w:rPr>
              <w:t>：</w:t>
            </w:r>
            <w:r w:rsidRPr="00F45C09">
              <w:rPr>
                <w:kern w:val="0"/>
                <w:sz w:val="24"/>
                <w:szCs w:val="24"/>
              </w:rPr>
              <w:t>0</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10</w:t>
            </w:r>
          </w:p>
        </w:tc>
      </w:tr>
      <w:tr w:rsidR="00F45C09" w:rsidRPr="00F45C09">
        <w:trPr>
          <w:trHeight w:val="274"/>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kern w:val="0"/>
                <w:sz w:val="24"/>
                <w:szCs w:val="24"/>
              </w:rPr>
              <w:lastRenderedPageBreak/>
              <w:t>2</w:t>
            </w:r>
          </w:p>
        </w:tc>
        <w:tc>
          <w:tcPr>
            <w:tcW w:w="1419" w:type="dxa"/>
            <w:shd w:val="clear" w:color="auto" w:fill="auto"/>
            <w:vAlign w:val="center"/>
          </w:tcPr>
          <w:p w:rsidR="0080151C" w:rsidRPr="00F45C09" w:rsidRDefault="00A52DEB">
            <w:pPr>
              <w:widowControl/>
              <w:adjustRightInd w:val="0"/>
              <w:snapToGrid w:val="0"/>
              <w:jc w:val="center"/>
              <w:rPr>
                <w:kern w:val="0"/>
                <w:sz w:val="24"/>
                <w:szCs w:val="24"/>
              </w:rPr>
            </w:pPr>
            <w:r w:rsidRPr="00F45C09">
              <w:rPr>
                <w:sz w:val="24"/>
              </w:rPr>
              <w:t>应急预案评价</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rFonts w:hint="eastAsia"/>
                <w:kern w:val="0"/>
                <w:sz w:val="24"/>
                <w:szCs w:val="24"/>
              </w:rPr>
              <w:t>至少包含当出现不可预知紧急情况时（例如检测样本大量集中、投标人实验室设备故障、服务期内突发重大公共卫生事件等），如何保证服务正常运转的措施、临时增配人员或设备等措施。</w:t>
            </w:r>
          </w:p>
          <w:p w:rsidR="0080151C" w:rsidRPr="00F45C09" w:rsidRDefault="00A52DEB">
            <w:pPr>
              <w:widowControl/>
              <w:adjustRightInd w:val="0"/>
              <w:snapToGrid w:val="0"/>
              <w:rPr>
                <w:kern w:val="0"/>
                <w:sz w:val="24"/>
                <w:szCs w:val="24"/>
              </w:rPr>
            </w:pPr>
            <w:r w:rsidRPr="00F45C09">
              <w:rPr>
                <w:rFonts w:hint="eastAsia"/>
                <w:kern w:val="0"/>
                <w:sz w:val="24"/>
                <w:szCs w:val="24"/>
              </w:rPr>
              <w:t>满足</w:t>
            </w:r>
            <w:r w:rsidRPr="00F45C09">
              <w:rPr>
                <w:kern w:val="0"/>
                <w:sz w:val="24"/>
                <w:szCs w:val="24"/>
              </w:rPr>
              <w:t>招标文件要求，无瑕疵：</w:t>
            </w:r>
            <w:r w:rsidRPr="00F45C09">
              <w:rPr>
                <w:rFonts w:hint="eastAsia"/>
                <w:kern w:val="0"/>
                <w:sz w:val="24"/>
                <w:szCs w:val="24"/>
              </w:rPr>
              <w:t>10</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1</w:t>
            </w:r>
            <w:r w:rsidRPr="00F45C09">
              <w:rPr>
                <w:rFonts w:hint="eastAsia"/>
                <w:kern w:val="0"/>
                <w:sz w:val="24"/>
                <w:szCs w:val="24"/>
              </w:rPr>
              <w:t>处瑕疵</w:t>
            </w:r>
            <w:r w:rsidRPr="00F45C09">
              <w:rPr>
                <w:kern w:val="0"/>
                <w:sz w:val="24"/>
                <w:szCs w:val="24"/>
              </w:rPr>
              <w:t>：</w:t>
            </w:r>
            <w:r w:rsidRPr="00F45C09">
              <w:rPr>
                <w:rFonts w:hint="eastAsia"/>
                <w:kern w:val="0"/>
                <w:sz w:val="24"/>
                <w:szCs w:val="24"/>
              </w:rPr>
              <w:t>7.5</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2</w:t>
            </w:r>
            <w:r w:rsidRPr="00F45C09">
              <w:rPr>
                <w:rFonts w:hint="eastAsia"/>
                <w:kern w:val="0"/>
                <w:sz w:val="24"/>
                <w:szCs w:val="24"/>
              </w:rPr>
              <w:t>处瑕疵</w:t>
            </w:r>
            <w:r w:rsidRPr="00F45C09">
              <w:rPr>
                <w:kern w:val="0"/>
                <w:sz w:val="24"/>
                <w:szCs w:val="24"/>
              </w:rPr>
              <w:t>：</w:t>
            </w:r>
            <w:r w:rsidRPr="00F45C09">
              <w:rPr>
                <w:rFonts w:hint="eastAsia"/>
                <w:kern w:val="0"/>
                <w:sz w:val="24"/>
                <w:szCs w:val="24"/>
              </w:rPr>
              <w:t>5</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3</w:t>
            </w:r>
            <w:r w:rsidRPr="00F45C09">
              <w:rPr>
                <w:rFonts w:hint="eastAsia"/>
                <w:kern w:val="0"/>
                <w:sz w:val="24"/>
                <w:szCs w:val="24"/>
              </w:rPr>
              <w:t>处瑕疵</w:t>
            </w:r>
            <w:r w:rsidRPr="00F45C09">
              <w:rPr>
                <w:kern w:val="0"/>
                <w:sz w:val="24"/>
                <w:szCs w:val="24"/>
              </w:rPr>
              <w:t>：</w:t>
            </w:r>
            <w:r w:rsidRPr="00F45C09">
              <w:rPr>
                <w:rFonts w:hint="eastAsia"/>
                <w:kern w:val="0"/>
                <w:sz w:val="24"/>
                <w:szCs w:val="24"/>
              </w:rPr>
              <w:t>2.5</w:t>
            </w:r>
            <w:r w:rsidRPr="00F45C09">
              <w:rPr>
                <w:kern w:val="0"/>
                <w:sz w:val="24"/>
                <w:szCs w:val="24"/>
              </w:rPr>
              <w:t>分；</w:t>
            </w:r>
          </w:p>
          <w:p w:rsidR="0080151C" w:rsidRPr="00F45C09" w:rsidRDefault="00A52DEB">
            <w:pPr>
              <w:widowControl/>
              <w:adjustRightInd w:val="0"/>
              <w:snapToGrid w:val="0"/>
              <w:rPr>
                <w:kern w:val="0"/>
                <w:sz w:val="24"/>
                <w:szCs w:val="24"/>
              </w:rPr>
            </w:pPr>
            <w:r w:rsidRPr="00F45C09">
              <w:rPr>
                <w:kern w:val="0"/>
                <w:sz w:val="24"/>
                <w:szCs w:val="24"/>
              </w:rPr>
              <w:t>未提供方案或不满足招标文件要求或内容存在</w:t>
            </w:r>
            <w:r w:rsidRPr="00F45C09">
              <w:rPr>
                <w:rFonts w:hint="eastAsia"/>
                <w:kern w:val="0"/>
                <w:sz w:val="24"/>
                <w:szCs w:val="24"/>
              </w:rPr>
              <w:t>4</w:t>
            </w:r>
            <w:r w:rsidRPr="00F45C09">
              <w:rPr>
                <w:rFonts w:hint="eastAsia"/>
                <w:kern w:val="0"/>
                <w:sz w:val="24"/>
                <w:szCs w:val="24"/>
              </w:rPr>
              <w:t>处及以上瑕疵</w:t>
            </w:r>
            <w:r w:rsidRPr="00F45C09">
              <w:rPr>
                <w:kern w:val="0"/>
                <w:sz w:val="24"/>
                <w:szCs w:val="24"/>
              </w:rPr>
              <w:t>：</w:t>
            </w:r>
            <w:r w:rsidRPr="00F45C09">
              <w:rPr>
                <w:kern w:val="0"/>
                <w:sz w:val="24"/>
                <w:szCs w:val="24"/>
              </w:rPr>
              <w:t>0</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10</w:t>
            </w:r>
          </w:p>
        </w:tc>
      </w:tr>
      <w:tr w:rsidR="00F45C09" w:rsidRPr="00F45C09">
        <w:trPr>
          <w:trHeight w:val="416"/>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kern w:val="0"/>
                <w:sz w:val="24"/>
                <w:szCs w:val="24"/>
              </w:rPr>
              <w:t>3</w:t>
            </w:r>
          </w:p>
        </w:tc>
        <w:tc>
          <w:tcPr>
            <w:tcW w:w="1419"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sz w:val="24"/>
              </w:rPr>
              <w:t>检测样本物流方案评价</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rFonts w:hint="eastAsia"/>
                <w:kern w:val="0"/>
                <w:sz w:val="24"/>
                <w:szCs w:val="24"/>
              </w:rPr>
              <w:t>至少包含样本运输冷链运输方案、</w:t>
            </w:r>
            <w:r w:rsidRPr="00F45C09">
              <w:rPr>
                <w:rFonts w:hint="eastAsia"/>
                <w:kern w:val="0"/>
                <w:sz w:val="24"/>
                <w:szCs w:val="24"/>
              </w:rPr>
              <w:t>7</w:t>
            </w:r>
            <w:r w:rsidRPr="00F45C09">
              <w:rPr>
                <w:rFonts w:hint="eastAsia"/>
                <w:kern w:val="0"/>
                <w:sz w:val="24"/>
                <w:szCs w:val="24"/>
              </w:rPr>
              <w:t>×</w:t>
            </w:r>
            <w:r w:rsidRPr="00F45C09">
              <w:rPr>
                <w:rFonts w:hint="eastAsia"/>
                <w:kern w:val="0"/>
                <w:sz w:val="24"/>
                <w:szCs w:val="24"/>
              </w:rPr>
              <w:t>24</w:t>
            </w:r>
            <w:r w:rsidRPr="00F45C09">
              <w:rPr>
                <w:rFonts w:hint="eastAsia"/>
                <w:kern w:val="0"/>
                <w:sz w:val="24"/>
                <w:szCs w:val="24"/>
              </w:rPr>
              <w:t>小时接送样本方案、样本可在</w:t>
            </w:r>
            <w:r w:rsidRPr="00F45C09">
              <w:rPr>
                <w:rFonts w:hint="eastAsia"/>
                <w:kern w:val="0"/>
                <w:sz w:val="24"/>
                <w:szCs w:val="24"/>
              </w:rPr>
              <w:t>24</w:t>
            </w:r>
            <w:r w:rsidRPr="00F45C09">
              <w:rPr>
                <w:rFonts w:hint="eastAsia"/>
                <w:kern w:val="0"/>
                <w:sz w:val="24"/>
                <w:szCs w:val="24"/>
              </w:rPr>
              <w:t>小时内到达供应商实验室方案、样本运输安全保障措施方案等内容，要求具有全面性、专业性、可操作性等。</w:t>
            </w:r>
          </w:p>
          <w:p w:rsidR="0080151C" w:rsidRPr="00F45C09" w:rsidRDefault="00A52DEB">
            <w:pPr>
              <w:widowControl/>
              <w:adjustRightInd w:val="0"/>
              <w:snapToGrid w:val="0"/>
              <w:rPr>
                <w:kern w:val="0"/>
                <w:sz w:val="24"/>
                <w:szCs w:val="24"/>
              </w:rPr>
            </w:pPr>
            <w:r w:rsidRPr="00F45C09">
              <w:rPr>
                <w:rFonts w:hint="eastAsia"/>
                <w:kern w:val="0"/>
                <w:sz w:val="24"/>
                <w:szCs w:val="24"/>
              </w:rPr>
              <w:t>满足</w:t>
            </w:r>
            <w:r w:rsidRPr="00F45C09">
              <w:rPr>
                <w:kern w:val="0"/>
                <w:sz w:val="24"/>
                <w:szCs w:val="24"/>
              </w:rPr>
              <w:t>招标文件要求，无瑕疵：</w:t>
            </w:r>
            <w:r w:rsidRPr="00F45C09">
              <w:rPr>
                <w:rFonts w:hint="eastAsia"/>
                <w:kern w:val="0"/>
                <w:sz w:val="24"/>
                <w:szCs w:val="24"/>
              </w:rPr>
              <w:t>9</w:t>
            </w:r>
            <w:r w:rsidRPr="00F45C09">
              <w:rPr>
                <w:kern w:val="0"/>
                <w:sz w:val="24"/>
                <w:szCs w:val="24"/>
              </w:rPr>
              <w:t>分；</w:t>
            </w:r>
          </w:p>
          <w:p w:rsidR="0080151C" w:rsidRPr="00F45C09" w:rsidRDefault="00A52DEB">
            <w:pPr>
              <w:widowControl/>
              <w:adjustRightInd w:val="0"/>
              <w:snapToGrid w:val="0"/>
              <w:rPr>
                <w:kern w:val="0"/>
                <w:sz w:val="24"/>
                <w:szCs w:val="24"/>
              </w:rPr>
            </w:pPr>
            <w:r w:rsidRPr="00F45C09">
              <w:rPr>
                <w:kern w:val="0"/>
                <w:sz w:val="24"/>
                <w:szCs w:val="24"/>
              </w:rPr>
              <w:t>方案内容存在</w:t>
            </w:r>
            <w:r w:rsidRPr="00F45C09">
              <w:rPr>
                <w:rFonts w:hint="eastAsia"/>
                <w:kern w:val="0"/>
                <w:sz w:val="24"/>
                <w:szCs w:val="24"/>
              </w:rPr>
              <w:t>1</w:t>
            </w:r>
            <w:r w:rsidRPr="00F45C09">
              <w:rPr>
                <w:rFonts w:hint="eastAsia"/>
                <w:kern w:val="0"/>
                <w:sz w:val="24"/>
                <w:szCs w:val="24"/>
              </w:rPr>
              <w:t>处瑕疵</w:t>
            </w:r>
            <w:r w:rsidRPr="00F45C09">
              <w:rPr>
                <w:kern w:val="0"/>
                <w:sz w:val="24"/>
                <w:szCs w:val="24"/>
              </w:rPr>
              <w:t>：</w:t>
            </w:r>
            <w:r w:rsidRPr="00F45C09">
              <w:rPr>
                <w:rFonts w:hint="eastAsia"/>
                <w:kern w:val="0"/>
                <w:sz w:val="24"/>
                <w:szCs w:val="24"/>
              </w:rPr>
              <w:t>6</w:t>
            </w:r>
            <w:r w:rsidRPr="00F45C09">
              <w:rPr>
                <w:kern w:val="0"/>
                <w:sz w:val="24"/>
                <w:szCs w:val="24"/>
              </w:rPr>
              <w:t>分；</w:t>
            </w:r>
          </w:p>
          <w:p w:rsidR="0080151C" w:rsidRPr="00F45C09" w:rsidRDefault="00A52DEB">
            <w:pPr>
              <w:widowControl/>
              <w:adjustRightInd w:val="0"/>
              <w:snapToGrid w:val="0"/>
              <w:rPr>
                <w:kern w:val="0"/>
                <w:sz w:val="24"/>
                <w:szCs w:val="24"/>
              </w:rPr>
            </w:pPr>
            <w:r w:rsidRPr="00F45C09">
              <w:rPr>
                <w:kern w:val="0"/>
                <w:sz w:val="24"/>
                <w:szCs w:val="24"/>
              </w:rPr>
              <w:t>方案内容存在</w:t>
            </w:r>
            <w:r w:rsidRPr="00F45C09">
              <w:rPr>
                <w:rFonts w:hint="eastAsia"/>
                <w:kern w:val="0"/>
                <w:sz w:val="24"/>
                <w:szCs w:val="24"/>
              </w:rPr>
              <w:t>2</w:t>
            </w:r>
            <w:r w:rsidRPr="00F45C09">
              <w:rPr>
                <w:rFonts w:hint="eastAsia"/>
                <w:kern w:val="0"/>
                <w:sz w:val="24"/>
                <w:szCs w:val="24"/>
              </w:rPr>
              <w:t>处瑕疵</w:t>
            </w:r>
            <w:r w:rsidRPr="00F45C09">
              <w:rPr>
                <w:kern w:val="0"/>
                <w:sz w:val="24"/>
                <w:szCs w:val="24"/>
              </w:rPr>
              <w:t>：</w:t>
            </w:r>
            <w:r w:rsidRPr="00F45C09">
              <w:rPr>
                <w:rFonts w:hint="eastAsia"/>
                <w:kern w:val="0"/>
                <w:sz w:val="24"/>
                <w:szCs w:val="24"/>
              </w:rPr>
              <w:t>3</w:t>
            </w:r>
            <w:r w:rsidRPr="00F45C09">
              <w:rPr>
                <w:kern w:val="0"/>
                <w:sz w:val="24"/>
                <w:szCs w:val="24"/>
              </w:rPr>
              <w:t>分；</w:t>
            </w:r>
          </w:p>
          <w:p w:rsidR="0080151C" w:rsidRPr="00F45C09" w:rsidRDefault="00A52DEB">
            <w:pPr>
              <w:widowControl/>
              <w:adjustRightInd w:val="0"/>
              <w:snapToGrid w:val="0"/>
              <w:rPr>
                <w:kern w:val="0"/>
                <w:sz w:val="24"/>
                <w:szCs w:val="24"/>
              </w:rPr>
            </w:pPr>
            <w:r w:rsidRPr="00F45C09">
              <w:rPr>
                <w:kern w:val="0"/>
                <w:sz w:val="24"/>
                <w:szCs w:val="24"/>
              </w:rPr>
              <w:t>未提供方案或不满足招标文件要求或内容存在</w:t>
            </w:r>
            <w:r w:rsidRPr="00F45C09">
              <w:rPr>
                <w:rFonts w:hint="eastAsia"/>
                <w:kern w:val="0"/>
                <w:sz w:val="24"/>
                <w:szCs w:val="24"/>
              </w:rPr>
              <w:t>3</w:t>
            </w:r>
            <w:r w:rsidRPr="00F45C09">
              <w:rPr>
                <w:rFonts w:hint="eastAsia"/>
                <w:kern w:val="0"/>
                <w:sz w:val="24"/>
                <w:szCs w:val="24"/>
              </w:rPr>
              <w:t>处及以上瑕疵</w:t>
            </w:r>
            <w:r w:rsidRPr="00F45C09">
              <w:rPr>
                <w:kern w:val="0"/>
                <w:sz w:val="24"/>
                <w:szCs w:val="24"/>
              </w:rPr>
              <w:t>：</w:t>
            </w:r>
            <w:r w:rsidRPr="00F45C09">
              <w:rPr>
                <w:kern w:val="0"/>
                <w:sz w:val="24"/>
                <w:szCs w:val="24"/>
              </w:rPr>
              <w:t>0</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9</w:t>
            </w:r>
          </w:p>
        </w:tc>
      </w:tr>
      <w:tr w:rsidR="00F45C09" w:rsidRPr="00F45C09">
        <w:trPr>
          <w:trHeight w:val="1050"/>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kern w:val="0"/>
                <w:sz w:val="24"/>
                <w:szCs w:val="24"/>
              </w:rPr>
              <w:t>4</w:t>
            </w:r>
          </w:p>
        </w:tc>
        <w:tc>
          <w:tcPr>
            <w:tcW w:w="1419" w:type="dxa"/>
            <w:shd w:val="clear" w:color="auto" w:fill="auto"/>
            <w:vAlign w:val="center"/>
          </w:tcPr>
          <w:p w:rsidR="0080151C" w:rsidRPr="00F45C09" w:rsidRDefault="00A52DEB">
            <w:pPr>
              <w:widowControl/>
              <w:adjustRightInd w:val="0"/>
              <w:snapToGrid w:val="0"/>
              <w:jc w:val="center"/>
              <w:rPr>
                <w:kern w:val="0"/>
                <w:sz w:val="24"/>
                <w:szCs w:val="24"/>
              </w:rPr>
            </w:pPr>
            <w:r w:rsidRPr="00F45C09">
              <w:rPr>
                <w:sz w:val="24"/>
              </w:rPr>
              <w:t>管理规章制度评价</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rFonts w:hint="eastAsia"/>
                <w:kern w:val="0"/>
                <w:sz w:val="24"/>
                <w:szCs w:val="24"/>
              </w:rPr>
              <w:t>至少</w:t>
            </w:r>
            <w:r w:rsidRPr="00F45C09">
              <w:rPr>
                <w:kern w:val="0"/>
                <w:sz w:val="24"/>
                <w:szCs w:val="24"/>
              </w:rPr>
              <w:t>包含针对投入人员的服务管理规章制度</w:t>
            </w:r>
          </w:p>
          <w:p w:rsidR="0080151C" w:rsidRPr="00F45C09" w:rsidRDefault="00A52DEB">
            <w:pPr>
              <w:widowControl/>
              <w:adjustRightInd w:val="0"/>
              <w:snapToGrid w:val="0"/>
              <w:rPr>
                <w:kern w:val="0"/>
                <w:sz w:val="24"/>
                <w:szCs w:val="24"/>
              </w:rPr>
            </w:pPr>
            <w:r w:rsidRPr="00F45C09">
              <w:rPr>
                <w:rFonts w:hint="eastAsia"/>
                <w:kern w:val="0"/>
                <w:sz w:val="24"/>
                <w:szCs w:val="24"/>
              </w:rPr>
              <w:t>满足</w:t>
            </w:r>
            <w:r w:rsidRPr="00F45C09">
              <w:rPr>
                <w:kern w:val="0"/>
                <w:sz w:val="24"/>
                <w:szCs w:val="24"/>
              </w:rPr>
              <w:t>招标文件要求，无瑕疵：</w:t>
            </w:r>
            <w:r w:rsidRPr="00F45C09">
              <w:rPr>
                <w:rFonts w:hint="eastAsia"/>
                <w:kern w:val="0"/>
                <w:sz w:val="24"/>
                <w:szCs w:val="24"/>
              </w:rPr>
              <w:t>3</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1</w:t>
            </w:r>
            <w:r w:rsidRPr="00F45C09">
              <w:rPr>
                <w:rFonts w:hint="eastAsia"/>
                <w:kern w:val="0"/>
                <w:sz w:val="24"/>
                <w:szCs w:val="24"/>
              </w:rPr>
              <w:t>处瑕疵</w:t>
            </w:r>
            <w:r w:rsidRPr="00F45C09">
              <w:rPr>
                <w:kern w:val="0"/>
                <w:sz w:val="24"/>
                <w:szCs w:val="24"/>
              </w:rPr>
              <w:t>：</w:t>
            </w:r>
            <w:r w:rsidRPr="00F45C09">
              <w:rPr>
                <w:rFonts w:hint="eastAsia"/>
                <w:kern w:val="0"/>
                <w:sz w:val="24"/>
                <w:szCs w:val="24"/>
              </w:rPr>
              <w:t>2</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2</w:t>
            </w:r>
            <w:r w:rsidRPr="00F45C09">
              <w:rPr>
                <w:rFonts w:hint="eastAsia"/>
                <w:kern w:val="0"/>
                <w:sz w:val="24"/>
                <w:szCs w:val="24"/>
              </w:rPr>
              <w:t>处瑕疵</w:t>
            </w:r>
            <w:r w:rsidRPr="00F45C09">
              <w:rPr>
                <w:kern w:val="0"/>
                <w:sz w:val="24"/>
                <w:szCs w:val="24"/>
              </w:rPr>
              <w:t>：</w:t>
            </w:r>
            <w:r w:rsidRPr="00F45C09">
              <w:rPr>
                <w:rFonts w:hint="eastAsia"/>
                <w:kern w:val="0"/>
                <w:sz w:val="24"/>
                <w:szCs w:val="24"/>
              </w:rPr>
              <w:t>1</w:t>
            </w:r>
            <w:r w:rsidRPr="00F45C09">
              <w:rPr>
                <w:kern w:val="0"/>
                <w:sz w:val="24"/>
                <w:szCs w:val="24"/>
              </w:rPr>
              <w:t>分；</w:t>
            </w:r>
          </w:p>
          <w:p w:rsidR="0080151C" w:rsidRPr="00F45C09" w:rsidRDefault="00A52DEB">
            <w:pPr>
              <w:widowControl/>
              <w:adjustRightInd w:val="0"/>
              <w:snapToGrid w:val="0"/>
              <w:rPr>
                <w:kern w:val="0"/>
                <w:sz w:val="24"/>
                <w:szCs w:val="24"/>
              </w:rPr>
            </w:pPr>
            <w:r w:rsidRPr="00F45C09">
              <w:rPr>
                <w:kern w:val="0"/>
                <w:sz w:val="24"/>
                <w:szCs w:val="24"/>
              </w:rPr>
              <w:t>未提供方案或不满足招标文件要求或内容存在</w:t>
            </w:r>
            <w:r w:rsidRPr="00F45C09">
              <w:rPr>
                <w:rFonts w:hint="eastAsia"/>
                <w:kern w:val="0"/>
                <w:sz w:val="24"/>
                <w:szCs w:val="24"/>
              </w:rPr>
              <w:t>3</w:t>
            </w:r>
            <w:r w:rsidRPr="00F45C09">
              <w:rPr>
                <w:rFonts w:hint="eastAsia"/>
                <w:kern w:val="0"/>
                <w:sz w:val="24"/>
                <w:szCs w:val="24"/>
              </w:rPr>
              <w:t>处及以上瑕疵</w:t>
            </w:r>
            <w:r w:rsidRPr="00F45C09">
              <w:rPr>
                <w:kern w:val="0"/>
                <w:sz w:val="24"/>
                <w:szCs w:val="24"/>
              </w:rPr>
              <w:t>：</w:t>
            </w:r>
            <w:r w:rsidRPr="00F45C09">
              <w:rPr>
                <w:kern w:val="0"/>
                <w:sz w:val="24"/>
                <w:szCs w:val="24"/>
              </w:rPr>
              <w:t>0</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3</w:t>
            </w:r>
          </w:p>
        </w:tc>
      </w:tr>
      <w:tr w:rsidR="00F45C09" w:rsidRPr="00F45C09">
        <w:trPr>
          <w:trHeight w:val="1050"/>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5</w:t>
            </w:r>
          </w:p>
        </w:tc>
        <w:tc>
          <w:tcPr>
            <w:tcW w:w="1419" w:type="dxa"/>
            <w:shd w:val="clear" w:color="auto" w:fill="auto"/>
            <w:vAlign w:val="center"/>
          </w:tcPr>
          <w:p w:rsidR="0080151C" w:rsidRPr="00F45C09" w:rsidRDefault="00A52DEB">
            <w:pPr>
              <w:widowControl/>
              <w:adjustRightInd w:val="0"/>
              <w:snapToGrid w:val="0"/>
              <w:jc w:val="center"/>
              <w:rPr>
                <w:kern w:val="0"/>
                <w:sz w:val="24"/>
                <w:szCs w:val="24"/>
              </w:rPr>
            </w:pPr>
            <w:r w:rsidRPr="00F45C09">
              <w:rPr>
                <w:sz w:val="24"/>
              </w:rPr>
              <w:t>保密管理方案评价</w:t>
            </w:r>
          </w:p>
        </w:tc>
        <w:tc>
          <w:tcPr>
            <w:tcW w:w="7311" w:type="dxa"/>
            <w:shd w:val="clear" w:color="auto" w:fill="auto"/>
            <w:vAlign w:val="center"/>
          </w:tcPr>
          <w:p w:rsidR="0080151C" w:rsidRPr="00F45C09" w:rsidRDefault="00A52DEB">
            <w:pPr>
              <w:widowControl/>
              <w:adjustRightInd w:val="0"/>
              <w:snapToGrid w:val="0"/>
              <w:rPr>
                <w:sz w:val="24"/>
              </w:rPr>
            </w:pPr>
            <w:r w:rsidRPr="00F45C09">
              <w:rPr>
                <w:rFonts w:hint="eastAsia"/>
                <w:sz w:val="24"/>
              </w:rPr>
              <w:t>至少包含保证服务过程中有可能获取的保密信息不泄露的措施：制定保密制度、服务人员保密培训、泄密惩罚办法。</w:t>
            </w:r>
          </w:p>
          <w:p w:rsidR="0080151C" w:rsidRPr="00F45C09" w:rsidRDefault="00A52DEB">
            <w:pPr>
              <w:widowControl/>
              <w:adjustRightInd w:val="0"/>
              <w:snapToGrid w:val="0"/>
              <w:rPr>
                <w:kern w:val="0"/>
                <w:sz w:val="24"/>
                <w:szCs w:val="24"/>
              </w:rPr>
            </w:pPr>
            <w:r w:rsidRPr="00F45C09">
              <w:rPr>
                <w:rFonts w:hint="eastAsia"/>
                <w:kern w:val="0"/>
                <w:sz w:val="24"/>
                <w:szCs w:val="24"/>
              </w:rPr>
              <w:t>满足</w:t>
            </w:r>
            <w:r w:rsidRPr="00F45C09">
              <w:rPr>
                <w:kern w:val="0"/>
                <w:sz w:val="24"/>
                <w:szCs w:val="24"/>
              </w:rPr>
              <w:t>招标文件要求，无瑕疵：</w:t>
            </w:r>
            <w:r w:rsidRPr="00F45C09">
              <w:rPr>
                <w:rFonts w:hint="eastAsia"/>
                <w:kern w:val="0"/>
                <w:sz w:val="24"/>
                <w:szCs w:val="24"/>
              </w:rPr>
              <w:t>9</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1</w:t>
            </w:r>
            <w:r w:rsidRPr="00F45C09">
              <w:rPr>
                <w:rFonts w:hint="eastAsia"/>
                <w:kern w:val="0"/>
                <w:sz w:val="24"/>
                <w:szCs w:val="24"/>
              </w:rPr>
              <w:t>处瑕疵</w:t>
            </w:r>
            <w:r w:rsidRPr="00F45C09">
              <w:rPr>
                <w:kern w:val="0"/>
                <w:sz w:val="24"/>
                <w:szCs w:val="24"/>
              </w:rPr>
              <w:t>：</w:t>
            </w:r>
            <w:r w:rsidRPr="00F45C09">
              <w:rPr>
                <w:rFonts w:hint="eastAsia"/>
                <w:kern w:val="0"/>
                <w:sz w:val="24"/>
                <w:szCs w:val="24"/>
              </w:rPr>
              <w:t>6</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2</w:t>
            </w:r>
            <w:r w:rsidRPr="00F45C09">
              <w:rPr>
                <w:rFonts w:hint="eastAsia"/>
                <w:kern w:val="0"/>
                <w:sz w:val="24"/>
                <w:szCs w:val="24"/>
              </w:rPr>
              <w:t>处瑕疵</w:t>
            </w:r>
            <w:r w:rsidRPr="00F45C09">
              <w:rPr>
                <w:kern w:val="0"/>
                <w:sz w:val="24"/>
                <w:szCs w:val="24"/>
              </w:rPr>
              <w:t>：</w:t>
            </w:r>
            <w:r w:rsidRPr="00F45C09">
              <w:rPr>
                <w:rFonts w:hint="eastAsia"/>
                <w:kern w:val="0"/>
                <w:sz w:val="24"/>
                <w:szCs w:val="24"/>
              </w:rPr>
              <w:t>3</w:t>
            </w:r>
            <w:r w:rsidRPr="00F45C09">
              <w:rPr>
                <w:kern w:val="0"/>
                <w:sz w:val="24"/>
                <w:szCs w:val="24"/>
              </w:rPr>
              <w:t>分；</w:t>
            </w:r>
          </w:p>
          <w:p w:rsidR="0080151C" w:rsidRPr="00F45C09" w:rsidRDefault="00A52DEB">
            <w:pPr>
              <w:widowControl/>
              <w:adjustRightInd w:val="0"/>
              <w:snapToGrid w:val="0"/>
              <w:rPr>
                <w:kern w:val="0"/>
                <w:sz w:val="24"/>
                <w:szCs w:val="24"/>
              </w:rPr>
            </w:pPr>
            <w:r w:rsidRPr="00F45C09">
              <w:rPr>
                <w:kern w:val="0"/>
                <w:sz w:val="24"/>
                <w:szCs w:val="24"/>
              </w:rPr>
              <w:t>未提供方案或不满足招标文件要求或内容存在</w:t>
            </w:r>
            <w:r w:rsidRPr="00F45C09">
              <w:rPr>
                <w:rFonts w:hint="eastAsia"/>
                <w:kern w:val="0"/>
                <w:sz w:val="24"/>
                <w:szCs w:val="24"/>
              </w:rPr>
              <w:t>3</w:t>
            </w:r>
            <w:r w:rsidRPr="00F45C09">
              <w:rPr>
                <w:rFonts w:hint="eastAsia"/>
                <w:kern w:val="0"/>
                <w:sz w:val="24"/>
                <w:szCs w:val="24"/>
              </w:rPr>
              <w:t>处及以上瑕疵</w:t>
            </w:r>
            <w:r w:rsidRPr="00F45C09">
              <w:rPr>
                <w:kern w:val="0"/>
                <w:sz w:val="24"/>
                <w:szCs w:val="24"/>
              </w:rPr>
              <w:t>：</w:t>
            </w:r>
            <w:r w:rsidRPr="00F45C09">
              <w:rPr>
                <w:kern w:val="0"/>
                <w:sz w:val="24"/>
                <w:szCs w:val="24"/>
              </w:rPr>
              <w:t>0</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9</w:t>
            </w:r>
          </w:p>
        </w:tc>
      </w:tr>
      <w:tr w:rsidR="00F45C09" w:rsidRPr="00F45C09">
        <w:trPr>
          <w:trHeight w:val="274"/>
          <w:jc w:val="center"/>
        </w:trPr>
        <w:tc>
          <w:tcPr>
            <w:tcW w:w="663" w:type="dxa"/>
            <w:shd w:val="clear" w:color="auto" w:fill="auto"/>
            <w:noWrap/>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t>6</w:t>
            </w:r>
          </w:p>
        </w:tc>
        <w:tc>
          <w:tcPr>
            <w:tcW w:w="1419"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sz w:val="24"/>
              </w:rPr>
              <w:t>报告单回报方案评价</w:t>
            </w:r>
            <w:r w:rsidRPr="00F45C09">
              <w:rPr>
                <w:sz w:val="24"/>
              </w:rPr>
              <w:t>评</w:t>
            </w:r>
            <w:r w:rsidRPr="00F45C09">
              <w:rPr>
                <w:sz w:val="24"/>
              </w:rPr>
              <w:lastRenderedPageBreak/>
              <w:t>价</w:t>
            </w:r>
          </w:p>
        </w:tc>
        <w:tc>
          <w:tcPr>
            <w:tcW w:w="7311" w:type="dxa"/>
            <w:shd w:val="clear" w:color="auto" w:fill="auto"/>
            <w:vAlign w:val="center"/>
          </w:tcPr>
          <w:p w:rsidR="0080151C" w:rsidRPr="00F45C09" w:rsidRDefault="00A52DEB">
            <w:pPr>
              <w:widowControl/>
              <w:adjustRightInd w:val="0"/>
              <w:snapToGrid w:val="0"/>
              <w:rPr>
                <w:kern w:val="0"/>
                <w:sz w:val="24"/>
                <w:szCs w:val="24"/>
              </w:rPr>
            </w:pPr>
            <w:r w:rsidRPr="00F45C09">
              <w:rPr>
                <w:rFonts w:hint="eastAsia"/>
                <w:kern w:val="0"/>
                <w:sz w:val="24"/>
                <w:szCs w:val="24"/>
              </w:rPr>
              <w:lastRenderedPageBreak/>
              <w:t>至少包含检测报告单回报方案（应支持网络回报方式）</w:t>
            </w:r>
          </w:p>
          <w:p w:rsidR="0080151C" w:rsidRPr="00F45C09" w:rsidRDefault="00A52DEB">
            <w:pPr>
              <w:widowControl/>
              <w:adjustRightInd w:val="0"/>
              <w:snapToGrid w:val="0"/>
              <w:rPr>
                <w:kern w:val="0"/>
                <w:sz w:val="24"/>
                <w:szCs w:val="24"/>
              </w:rPr>
            </w:pPr>
            <w:r w:rsidRPr="00F45C09">
              <w:rPr>
                <w:rFonts w:hint="eastAsia"/>
                <w:kern w:val="0"/>
                <w:sz w:val="24"/>
                <w:szCs w:val="24"/>
              </w:rPr>
              <w:t>满足</w:t>
            </w:r>
            <w:r w:rsidRPr="00F45C09">
              <w:rPr>
                <w:kern w:val="0"/>
                <w:sz w:val="24"/>
                <w:szCs w:val="24"/>
              </w:rPr>
              <w:t>招标文件要求，无瑕疵：</w:t>
            </w:r>
            <w:r w:rsidRPr="00F45C09">
              <w:rPr>
                <w:rFonts w:hint="eastAsia"/>
                <w:kern w:val="0"/>
                <w:sz w:val="24"/>
                <w:szCs w:val="24"/>
              </w:rPr>
              <w:t>9</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lastRenderedPageBreak/>
              <w:t>方案</w:t>
            </w:r>
            <w:r w:rsidRPr="00F45C09">
              <w:rPr>
                <w:kern w:val="0"/>
                <w:sz w:val="24"/>
                <w:szCs w:val="24"/>
              </w:rPr>
              <w:t>内容存在</w:t>
            </w:r>
            <w:r w:rsidRPr="00F45C09">
              <w:rPr>
                <w:rFonts w:hint="eastAsia"/>
                <w:kern w:val="0"/>
                <w:sz w:val="24"/>
                <w:szCs w:val="24"/>
              </w:rPr>
              <w:t>1</w:t>
            </w:r>
            <w:r w:rsidRPr="00F45C09">
              <w:rPr>
                <w:rFonts w:hint="eastAsia"/>
                <w:kern w:val="0"/>
                <w:sz w:val="24"/>
                <w:szCs w:val="24"/>
              </w:rPr>
              <w:t>处瑕疵</w:t>
            </w:r>
            <w:r w:rsidRPr="00F45C09">
              <w:rPr>
                <w:kern w:val="0"/>
                <w:sz w:val="24"/>
                <w:szCs w:val="24"/>
              </w:rPr>
              <w:t>：</w:t>
            </w:r>
            <w:r w:rsidRPr="00F45C09">
              <w:rPr>
                <w:rFonts w:hint="eastAsia"/>
                <w:kern w:val="0"/>
                <w:sz w:val="24"/>
                <w:szCs w:val="24"/>
              </w:rPr>
              <w:t>6</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方案</w:t>
            </w:r>
            <w:r w:rsidRPr="00F45C09">
              <w:rPr>
                <w:kern w:val="0"/>
                <w:sz w:val="24"/>
                <w:szCs w:val="24"/>
              </w:rPr>
              <w:t>内容存在</w:t>
            </w:r>
            <w:r w:rsidRPr="00F45C09">
              <w:rPr>
                <w:rFonts w:hint="eastAsia"/>
                <w:kern w:val="0"/>
                <w:sz w:val="24"/>
                <w:szCs w:val="24"/>
              </w:rPr>
              <w:t>2</w:t>
            </w:r>
            <w:r w:rsidRPr="00F45C09">
              <w:rPr>
                <w:rFonts w:hint="eastAsia"/>
                <w:kern w:val="0"/>
                <w:sz w:val="24"/>
                <w:szCs w:val="24"/>
              </w:rPr>
              <w:t>处瑕疵</w:t>
            </w:r>
            <w:r w:rsidRPr="00F45C09">
              <w:rPr>
                <w:kern w:val="0"/>
                <w:sz w:val="24"/>
                <w:szCs w:val="24"/>
              </w:rPr>
              <w:t>：</w:t>
            </w:r>
            <w:r w:rsidRPr="00F45C09">
              <w:rPr>
                <w:rFonts w:hint="eastAsia"/>
                <w:kern w:val="0"/>
                <w:sz w:val="24"/>
                <w:szCs w:val="24"/>
              </w:rPr>
              <w:t>3</w:t>
            </w:r>
            <w:r w:rsidRPr="00F45C09">
              <w:rPr>
                <w:kern w:val="0"/>
                <w:sz w:val="24"/>
                <w:szCs w:val="24"/>
              </w:rPr>
              <w:t>分；</w:t>
            </w:r>
          </w:p>
          <w:p w:rsidR="0080151C" w:rsidRPr="00F45C09" w:rsidRDefault="00A52DEB">
            <w:pPr>
              <w:widowControl/>
              <w:adjustRightInd w:val="0"/>
              <w:snapToGrid w:val="0"/>
              <w:rPr>
                <w:kern w:val="0"/>
                <w:sz w:val="24"/>
                <w:szCs w:val="24"/>
              </w:rPr>
            </w:pPr>
            <w:r w:rsidRPr="00F45C09">
              <w:rPr>
                <w:kern w:val="0"/>
                <w:sz w:val="24"/>
                <w:szCs w:val="24"/>
              </w:rPr>
              <w:t>未提供方案或不满足招标文件要求或内容存在</w:t>
            </w:r>
            <w:r w:rsidRPr="00F45C09">
              <w:rPr>
                <w:rFonts w:hint="eastAsia"/>
                <w:kern w:val="0"/>
                <w:sz w:val="24"/>
                <w:szCs w:val="24"/>
              </w:rPr>
              <w:t>3</w:t>
            </w:r>
            <w:r w:rsidRPr="00F45C09">
              <w:rPr>
                <w:rFonts w:hint="eastAsia"/>
                <w:kern w:val="0"/>
                <w:sz w:val="24"/>
                <w:szCs w:val="24"/>
              </w:rPr>
              <w:t>处及以上瑕疵</w:t>
            </w:r>
            <w:r w:rsidRPr="00F45C09">
              <w:rPr>
                <w:kern w:val="0"/>
                <w:sz w:val="24"/>
                <w:szCs w:val="24"/>
              </w:rPr>
              <w:t>：</w:t>
            </w:r>
            <w:r w:rsidRPr="00F45C09">
              <w:rPr>
                <w:kern w:val="0"/>
                <w:sz w:val="24"/>
                <w:szCs w:val="24"/>
              </w:rPr>
              <w:t>0</w:t>
            </w:r>
            <w:r w:rsidRPr="00F45C09">
              <w:rPr>
                <w:kern w:val="0"/>
                <w:sz w:val="24"/>
                <w:szCs w:val="24"/>
              </w:rPr>
              <w:t>分；</w:t>
            </w:r>
          </w:p>
          <w:p w:rsidR="0080151C" w:rsidRPr="00F45C09" w:rsidRDefault="00A52DEB">
            <w:pPr>
              <w:widowControl/>
              <w:adjustRightInd w:val="0"/>
              <w:snapToGrid w:val="0"/>
              <w:rPr>
                <w:kern w:val="0"/>
                <w:sz w:val="24"/>
                <w:szCs w:val="24"/>
              </w:rPr>
            </w:pPr>
            <w:r w:rsidRPr="00F45C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rFonts w:hint="eastAsia"/>
                <w:kern w:val="0"/>
                <w:sz w:val="24"/>
                <w:szCs w:val="24"/>
              </w:rPr>
              <w:lastRenderedPageBreak/>
              <w:t>9</w:t>
            </w:r>
          </w:p>
        </w:tc>
      </w:tr>
      <w:tr w:rsidR="00F45C09" w:rsidRPr="00F45C09">
        <w:trPr>
          <w:trHeight w:val="509"/>
          <w:jc w:val="center"/>
        </w:trPr>
        <w:tc>
          <w:tcPr>
            <w:tcW w:w="9393" w:type="dxa"/>
            <w:gridSpan w:val="3"/>
            <w:shd w:val="clear" w:color="auto" w:fill="auto"/>
            <w:noWrap/>
            <w:vAlign w:val="center"/>
          </w:tcPr>
          <w:p w:rsidR="0080151C" w:rsidRPr="00F45C09" w:rsidRDefault="00A52DEB">
            <w:pPr>
              <w:widowControl/>
              <w:adjustRightInd w:val="0"/>
              <w:snapToGrid w:val="0"/>
              <w:jc w:val="center"/>
              <w:rPr>
                <w:sz w:val="24"/>
              </w:rPr>
            </w:pPr>
            <w:r w:rsidRPr="00F45C09">
              <w:rPr>
                <w:sz w:val="24"/>
              </w:rPr>
              <w:lastRenderedPageBreak/>
              <w:t>合计</w:t>
            </w:r>
          </w:p>
        </w:tc>
        <w:tc>
          <w:tcPr>
            <w:tcW w:w="1143" w:type="dxa"/>
            <w:shd w:val="clear" w:color="auto" w:fill="auto"/>
            <w:vAlign w:val="center"/>
          </w:tcPr>
          <w:p w:rsidR="0080151C" w:rsidRPr="00F45C09" w:rsidRDefault="00A52DEB">
            <w:pPr>
              <w:widowControl/>
              <w:adjustRightInd w:val="0"/>
              <w:snapToGrid w:val="0"/>
              <w:jc w:val="center"/>
              <w:rPr>
                <w:kern w:val="0"/>
                <w:sz w:val="24"/>
                <w:szCs w:val="24"/>
              </w:rPr>
            </w:pPr>
            <w:r w:rsidRPr="00F45C09">
              <w:rPr>
                <w:kern w:val="0"/>
                <w:sz w:val="24"/>
                <w:szCs w:val="24"/>
              </w:rPr>
              <w:t>100</w:t>
            </w:r>
          </w:p>
        </w:tc>
      </w:tr>
    </w:tbl>
    <w:p w:rsidR="0080151C" w:rsidRDefault="0080151C">
      <w:pPr>
        <w:spacing w:line="360" w:lineRule="auto"/>
        <w:ind w:firstLineChars="200" w:firstLine="448"/>
        <w:outlineLvl w:val="0"/>
        <w:rPr>
          <w:b/>
          <w:sz w:val="24"/>
        </w:rPr>
      </w:pPr>
    </w:p>
    <w:p w:rsidR="0080151C" w:rsidRDefault="00A52DEB" w:rsidP="00A52DEB">
      <w:pPr>
        <w:spacing w:line="360" w:lineRule="auto"/>
        <w:ind w:firstLineChars="200" w:firstLine="446"/>
        <w:outlineLvl w:val="0"/>
        <w:rPr>
          <w:sz w:val="24"/>
        </w:rPr>
      </w:pPr>
      <w:r>
        <w:rPr>
          <w:sz w:val="24"/>
        </w:rPr>
        <w:t>四、投标文件内容要求</w:t>
      </w:r>
    </w:p>
    <w:p w:rsidR="0080151C" w:rsidRDefault="00A52DEB" w:rsidP="00A52DEB">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0151C" w:rsidRDefault="00A52DEB" w:rsidP="00A52DEB">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80151C" w:rsidRDefault="0080151C" w:rsidP="00A52DEB">
      <w:pPr>
        <w:spacing w:line="360" w:lineRule="auto"/>
        <w:ind w:firstLineChars="200" w:firstLine="446"/>
        <w:outlineLvl w:val="0"/>
        <w:rPr>
          <w:sz w:val="24"/>
        </w:rPr>
      </w:pPr>
    </w:p>
    <w:p w:rsidR="0080151C" w:rsidRDefault="0080151C" w:rsidP="00A52DEB">
      <w:pPr>
        <w:spacing w:line="360" w:lineRule="auto"/>
        <w:ind w:firstLineChars="200" w:firstLine="446"/>
        <w:outlineLvl w:val="0"/>
        <w:rPr>
          <w:sz w:val="24"/>
        </w:rPr>
      </w:pPr>
    </w:p>
    <w:p w:rsidR="0080151C" w:rsidRDefault="00A52DEB">
      <w:pPr>
        <w:spacing w:line="360" w:lineRule="auto"/>
        <w:jc w:val="center"/>
        <w:rPr>
          <w:b/>
          <w:sz w:val="24"/>
        </w:rPr>
      </w:pPr>
      <w:r>
        <w:rPr>
          <w:sz w:val="24"/>
          <w:u w:val="single"/>
        </w:rPr>
        <w:br w:type="page"/>
      </w:r>
      <w:r>
        <w:rPr>
          <w:b/>
          <w:sz w:val="24"/>
        </w:rPr>
        <w:lastRenderedPageBreak/>
        <w:t>项目需求书</w:t>
      </w:r>
    </w:p>
    <w:p w:rsidR="0080151C" w:rsidRDefault="00A52DEB" w:rsidP="00A52DEB">
      <w:pPr>
        <w:widowControl/>
        <w:ind w:firstLineChars="200" w:firstLine="446"/>
        <w:jc w:val="left"/>
        <w:rPr>
          <w:sz w:val="24"/>
        </w:rPr>
      </w:pPr>
      <w:r>
        <w:rPr>
          <w:rFonts w:hint="eastAsia"/>
          <w:sz w:val="24"/>
        </w:rPr>
        <w:t>一、项目背景</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本项目为天津市中医药研究院附属医院对部分检验检测项目委托送检服务实施采购。要求具备资质的</w:t>
      </w:r>
      <w:proofErr w:type="gramStart"/>
      <w:r>
        <w:rPr>
          <w:rFonts w:ascii="宋体" w:hAnsi="宋体" w:cs="宋体" w:hint="eastAsia"/>
          <w:sz w:val="24"/>
          <w:szCs w:val="24"/>
        </w:rPr>
        <w:t>独立第三</w:t>
      </w:r>
      <w:proofErr w:type="gramEnd"/>
      <w:r>
        <w:rPr>
          <w:rFonts w:ascii="宋体" w:hAnsi="宋体" w:cs="宋体" w:hint="eastAsia"/>
          <w:sz w:val="24"/>
          <w:szCs w:val="24"/>
        </w:rPr>
        <w:t>方实验室，提供物流配送人员到医院实验室收取检验标本，保证生物安全的前提下运输至本方实验室内，并在规定时间内出具有效的报告。</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本项目属于其他未列明行业</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第一包：</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一、常规医学检验检测内容明细</w:t>
      </w:r>
    </w:p>
    <w:tbl>
      <w:tblPr>
        <w:tblW w:w="4999" w:type="pct"/>
        <w:jc w:val="center"/>
        <w:tblLook w:val="04A0" w:firstRow="1" w:lastRow="0" w:firstColumn="1" w:lastColumn="0" w:noHBand="0" w:noVBand="1"/>
      </w:tblPr>
      <w:tblGrid>
        <w:gridCol w:w="5925"/>
        <w:gridCol w:w="1113"/>
        <w:gridCol w:w="1488"/>
      </w:tblGrid>
      <w:tr w:rsidR="0080151C">
        <w:trPr>
          <w:trHeight w:val="312"/>
          <w:tblHeader/>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b/>
                <w:sz w:val="24"/>
                <w:szCs w:val="24"/>
              </w:rPr>
            </w:pPr>
            <w:r>
              <w:rPr>
                <w:b/>
                <w:kern w:val="0"/>
                <w:sz w:val="24"/>
                <w:szCs w:val="24"/>
              </w:rPr>
              <w:t>检测项目名称</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b/>
                <w:kern w:val="0"/>
                <w:sz w:val="24"/>
                <w:szCs w:val="24"/>
              </w:rPr>
            </w:pPr>
            <w:r>
              <w:rPr>
                <w:b/>
                <w:kern w:val="0"/>
                <w:sz w:val="24"/>
                <w:szCs w:val="24"/>
              </w:rPr>
              <w:t>预计数量</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b/>
                <w:kern w:val="0"/>
                <w:sz w:val="24"/>
                <w:szCs w:val="24"/>
              </w:rPr>
            </w:pPr>
            <w:r>
              <w:rPr>
                <w:b/>
                <w:kern w:val="0"/>
                <w:sz w:val="24"/>
                <w:szCs w:val="24"/>
              </w:rPr>
              <w:t>单价预算</w:t>
            </w:r>
            <w:r>
              <w:rPr>
                <w:b/>
                <w:kern w:val="0"/>
                <w:sz w:val="24"/>
                <w:szCs w:val="24"/>
              </w:rPr>
              <w:t>/</w:t>
            </w:r>
            <w:r>
              <w:rPr>
                <w:b/>
                <w:kern w:val="0"/>
                <w:sz w:val="24"/>
                <w:szCs w:val="24"/>
              </w:rPr>
              <w:t>元</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人绒毛膜促性腺激素（化学发光）</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24</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tabs>
                <w:tab w:val="left" w:pos="2704"/>
              </w:tabs>
              <w:jc w:val="center"/>
              <w:textAlignment w:val="center"/>
              <w:rPr>
                <w:sz w:val="24"/>
                <w:szCs w:val="24"/>
              </w:rPr>
            </w:pPr>
            <w:r>
              <w:rPr>
                <w:rFonts w:hint="eastAsia"/>
                <w:sz w:val="24"/>
                <w:szCs w:val="24"/>
              </w:rPr>
              <w:t>糖类抗原（</w:t>
            </w:r>
            <w:r>
              <w:rPr>
                <w:rFonts w:ascii="Calibri" w:hAnsi="Calibri" w:cs="Calibri"/>
                <w:sz w:val="24"/>
                <w:szCs w:val="24"/>
              </w:rPr>
              <w:t>CA125</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204</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糖类抗原</w:t>
            </w:r>
            <w:r>
              <w:rPr>
                <w:rFonts w:ascii="Calibri" w:hAnsi="Calibri" w:cs="Calibri"/>
                <w:sz w:val="24"/>
                <w:szCs w:val="24"/>
              </w:rPr>
              <w:t>(CA15-3)</w:t>
            </w:r>
            <w:r>
              <w:rPr>
                <w:rFonts w:hint="eastAsia"/>
                <w:sz w:val="24"/>
                <w:szCs w:val="24"/>
              </w:rPr>
              <w:t>（化学发光法）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50</w:t>
            </w:r>
          </w:p>
        </w:tc>
      </w:tr>
      <w:tr w:rsidR="0080151C">
        <w:trPr>
          <w:trHeight w:val="449"/>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糖类抗原</w:t>
            </w:r>
            <w:r>
              <w:rPr>
                <w:rFonts w:ascii="等线" w:eastAsia="等线" w:hAnsi="等线" w:hint="eastAsia"/>
                <w:sz w:val="24"/>
                <w:szCs w:val="24"/>
              </w:rPr>
              <w:t>242</w:t>
            </w:r>
            <w:r>
              <w:rPr>
                <w:rFonts w:hint="eastAsia"/>
                <w:sz w:val="24"/>
                <w:szCs w:val="24"/>
              </w:rPr>
              <w:t>（定量）</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bottom"/>
              <w:rPr>
                <w:kern w:val="0"/>
                <w:sz w:val="24"/>
                <w:szCs w:val="24"/>
              </w:rPr>
            </w:pPr>
            <w:r>
              <w:rPr>
                <w:rFonts w:eastAsia="等线"/>
                <w:sz w:val="24"/>
                <w:szCs w:val="24"/>
              </w:rPr>
              <w:t>200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50</w:t>
            </w:r>
          </w:p>
        </w:tc>
      </w:tr>
      <w:tr w:rsidR="0080151C">
        <w:trPr>
          <w:trHeight w:val="257"/>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糖类抗原（</w:t>
            </w:r>
            <w:r>
              <w:rPr>
                <w:sz w:val="24"/>
                <w:szCs w:val="24"/>
              </w:rPr>
              <w:t>CA-50</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bottom"/>
          </w:tcPr>
          <w:p w:rsidR="0080151C" w:rsidRDefault="00A52DEB">
            <w:pPr>
              <w:widowControl/>
              <w:jc w:val="center"/>
              <w:textAlignment w:val="bottom"/>
              <w:rPr>
                <w:rFonts w:eastAsia="等线"/>
                <w:sz w:val="24"/>
                <w:szCs w:val="24"/>
              </w:rPr>
            </w:pPr>
            <w:r>
              <w:rPr>
                <w:rFonts w:eastAsia="等线"/>
                <w:sz w:val="24"/>
                <w:szCs w:val="24"/>
              </w:rPr>
              <w:t>125</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人附睾蛋白</w:t>
            </w:r>
            <w:r>
              <w:rPr>
                <w:sz w:val="24"/>
                <w:szCs w:val="24"/>
              </w:rPr>
              <w:t>HE-4</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110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神经元特异性醇化酶（化学发光法）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600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血清</w:t>
            </w:r>
            <w:r>
              <w:rPr>
                <w:sz w:val="24"/>
                <w:szCs w:val="24"/>
              </w:rPr>
              <w:t>α-L-</w:t>
            </w:r>
            <w:r>
              <w:rPr>
                <w:rFonts w:hint="eastAsia"/>
                <w:sz w:val="24"/>
                <w:szCs w:val="24"/>
              </w:rPr>
              <w:t>岩藻糖</w:t>
            </w:r>
            <w:proofErr w:type="gramStart"/>
            <w:r>
              <w:rPr>
                <w:rFonts w:hint="eastAsia"/>
                <w:sz w:val="24"/>
                <w:szCs w:val="24"/>
              </w:rPr>
              <w:t>苷</w:t>
            </w:r>
            <w:proofErr w:type="gramEnd"/>
            <w:r>
              <w:rPr>
                <w:rFonts w:hint="eastAsia"/>
                <w:sz w:val="24"/>
                <w:szCs w:val="24"/>
              </w:rPr>
              <w:t>酶测定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促红细胞生成素检测</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80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麻疹抗体</w:t>
            </w:r>
            <w:r>
              <w:rPr>
                <w:sz w:val="24"/>
                <w:szCs w:val="24"/>
              </w:rPr>
              <w:t>IgG</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麻疹抗体</w:t>
            </w:r>
            <w:r>
              <w:rPr>
                <w:sz w:val="24"/>
                <w:szCs w:val="24"/>
              </w:rPr>
              <w:t>IgM</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结核感染</w:t>
            </w:r>
            <w:r>
              <w:rPr>
                <w:sz w:val="24"/>
                <w:szCs w:val="24"/>
              </w:rPr>
              <w:t>T</w:t>
            </w:r>
            <w:r>
              <w:rPr>
                <w:rFonts w:hint="eastAsia"/>
                <w:sz w:val="24"/>
                <w:szCs w:val="24"/>
              </w:rPr>
              <w:t>细胞检测</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190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550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抗平滑肌抗体</w:t>
            </w:r>
            <w:r>
              <w:rPr>
                <w:sz w:val="24"/>
                <w:szCs w:val="24"/>
              </w:rPr>
              <w:t>(</w:t>
            </w:r>
            <w:r>
              <w:rPr>
                <w:rFonts w:hint="eastAsia"/>
                <w:sz w:val="24"/>
                <w:szCs w:val="24"/>
              </w:rPr>
              <w:t>免疫荧光法</w:t>
            </w:r>
            <w:r>
              <w:rPr>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抗线粒体抗体</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抗可溶性肝抗原／肝</w:t>
            </w:r>
            <w:r>
              <w:rPr>
                <w:sz w:val="24"/>
                <w:szCs w:val="24"/>
              </w:rPr>
              <w:t>-</w:t>
            </w:r>
            <w:r>
              <w:rPr>
                <w:rFonts w:hint="eastAsia"/>
                <w:sz w:val="24"/>
                <w:szCs w:val="24"/>
              </w:rPr>
              <w:t>胰抗原抗体</w:t>
            </w:r>
            <w:r>
              <w:rPr>
                <w:sz w:val="24"/>
                <w:szCs w:val="24"/>
              </w:rPr>
              <w:t>(SLA</w:t>
            </w:r>
            <w:r>
              <w:rPr>
                <w:rFonts w:hint="eastAsia"/>
                <w:sz w:val="24"/>
                <w:szCs w:val="24"/>
              </w:rPr>
              <w:t>／</w:t>
            </w:r>
            <w:r>
              <w:rPr>
                <w:sz w:val="24"/>
                <w:szCs w:val="24"/>
              </w:rPr>
              <w:t>LP)</w:t>
            </w:r>
            <w:r>
              <w:rPr>
                <w:rFonts w:hint="eastAsia"/>
                <w:sz w:val="24"/>
                <w:szCs w:val="24"/>
              </w:rPr>
              <w:t>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48</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proofErr w:type="gramStart"/>
            <w:r>
              <w:rPr>
                <w:rFonts w:hint="eastAsia"/>
                <w:sz w:val="24"/>
                <w:szCs w:val="24"/>
              </w:rPr>
              <w:lastRenderedPageBreak/>
              <w:t>抗肝肾</w:t>
            </w:r>
            <w:proofErr w:type="gramEnd"/>
            <w:r>
              <w:rPr>
                <w:rFonts w:hint="eastAsia"/>
                <w:sz w:val="24"/>
                <w:szCs w:val="24"/>
              </w:rPr>
              <w:t>微粒体抗体（免疫荧光法）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抗肝细胞溶质抗原</w:t>
            </w:r>
            <w:r>
              <w:rPr>
                <w:sz w:val="24"/>
                <w:szCs w:val="24"/>
              </w:rPr>
              <w:t>I</w:t>
            </w:r>
            <w:r>
              <w:rPr>
                <w:rFonts w:hint="eastAsia"/>
                <w:sz w:val="24"/>
                <w:szCs w:val="24"/>
              </w:rPr>
              <w:t>型抗体（</w:t>
            </w:r>
            <w:r>
              <w:rPr>
                <w:sz w:val="24"/>
                <w:szCs w:val="24"/>
              </w:rPr>
              <w:t>LC-I)</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48</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病毒抗体检查：</w:t>
            </w:r>
            <w:r>
              <w:rPr>
                <w:sz w:val="24"/>
                <w:szCs w:val="24"/>
              </w:rPr>
              <w:t>IgG</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102</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病毒抗体检查：</w:t>
            </w:r>
            <w:r>
              <w:rPr>
                <w:sz w:val="24"/>
                <w:szCs w:val="24"/>
              </w:rPr>
              <w:t>IgM</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102</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20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巨细胞病毒</w:t>
            </w:r>
            <w:r>
              <w:rPr>
                <w:sz w:val="24"/>
                <w:szCs w:val="24"/>
              </w:rPr>
              <w:t>IgM</w:t>
            </w:r>
            <w:r>
              <w:rPr>
                <w:rFonts w:hint="eastAsia"/>
                <w:sz w:val="24"/>
                <w:szCs w:val="24"/>
              </w:rPr>
              <w:t>（</w:t>
            </w:r>
            <w:r>
              <w:rPr>
                <w:sz w:val="24"/>
                <w:szCs w:val="24"/>
              </w:rPr>
              <w:t>ELISA</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巨细胞病毒</w:t>
            </w:r>
            <w:r>
              <w:rPr>
                <w:sz w:val="24"/>
                <w:szCs w:val="24"/>
              </w:rPr>
              <w:t>IgG</w:t>
            </w:r>
            <w:r>
              <w:rPr>
                <w:rFonts w:hint="eastAsia"/>
                <w:sz w:val="24"/>
                <w:szCs w:val="24"/>
              </w:rPr>
              <w:t>（</w:t>
            </w:r>
            <w:r>
              <w:rPr>
                <w:sz w:val="24"/>
                <w:szCs w:val="24"/>
              </w:rPr>
              <w:t>ELISA</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单纯疱疹病毒抗体（</w:t>
            </w:r>
            <w:r>
              <w:rPr>
                <w:sz w:val="24"/>
                <w:szCs w:val="24"/>
              </w:rPr>
              <w:t>ELISA</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风疹抗体</w:t>
            </w:r>
            <w:r>
              <w:rPr>
                <w:sz w:val="24"/>
                <w:szCs w:val="24"/>
              </w:rPr>
              <w:t>IgG</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124</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Cs w:val="21"/>
              </w:rPr>
              <w:t>2</w:t>
            </w:r>
            <w:r>
              <w:rPr>
                <w:rFonts w:eastAsia="等线"/>
                <w:szCs w:val="21"/>
              </w:rPr>
              <w:t>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风疹抗体</w:t>
            </w:r>
            <w:r>
              <w:rPr>
                <w:sz w:val="24"/>
                <w:szCs w:val="24"/>
              </w:rPr>
              <w:t>IgM</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123</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Cs w:val="21"/>
              </w:rPr>
              <w:t>2</w:t>
            </w:r>
            <w:r>
              <w:rPr>
                <w:rFonts w:eastAsia="等线"/>
                <w:szCs w:val="21"/>
              </w:rPr>
              <w:t>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弓形虫抗体检测</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性激素结合球蛋白</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60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60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甲状腺球蛋白抗体（化学发光法）</w:t>
            </w:r>
          </w:p>
        </w:tc>
        <w:tc>
          <w:tcPr>
            <w:tcW w:w="679" w:type="pct"/>
            <w:tcBorders>
              <w:top w:val="single" w:sz="4" w:space="0" w:color="000000"/>
              <w:left w:val="single" w:sz="4" w:space="0" w:color="000000"/>
              <w:bottom w:val="single" w:sz="4" w:space="0" w:color="000000"/>
              <w:right w:val="single" w:sz="4" w:space="0" w:color="000000"/>
            </w:tcBorders>
            <w:noWrap/>
            <w:vAlign w:val="bottom"/>
          </w:tcPr>
          <w:p w:rsidR="0080151C" w:rsidRDefault="00A52DEB">
            <w:pPr>
              <w:widowControl/>
              <w:jc w:val="center"/>
              <w:textAlignment w:val="center"/>
              <w:rPr>
                <w:kern w:val="0"/>
                <w:sz w:val="24"/>
                <w:szCs w:val="24"/>
              </w:rPr>
            </w:pPr>
            <w:r>
              <w:rPr>
                <w:rFonts w:eastAsia="等线"/>
                <w:sz w:val="24"/>
                <w:szCs w:val="24"/>
              </w:rPr>
              <w:t>2000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抗甲状腺抗体</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bottom"/>
              <w:rPr>
                <w:kern w:val="0"/>
                <w:sz w:val="24"/>
                <w:szCs w:val="24"/>
              </w:rPr>
            </w:pPr>
            <w:r>
              <w:rPr>
                <w:rFonts w:eastAsia="等线"/>
                <w:sz w:val="24"/>
                <w:szCs w:val="24"/>
              </w:rPr>
              <w:t>2000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甲状腺过氧化物酶抗体</w:t>
            </w:r>
          </w:p>
        </w:tc>
        <w:tc>
          <w:tcPr>
            <w:tcW w:w="679" w:type="pct"/>
            <w:tcBorders>
              <w:top w:val="single" w:sz="4" w:space="0" w:color="000000"/>
              <w:left w:val="single" w:sz="4" w:space="0" w:color="000000"/>
              <w:bottom w:val="single" w:sz="4" w:space="0" w:color="000000"/>
              <w:right w:val="single" w:sz="4" w:space="0" w:color="000000"/>
            </w:tcBorders>
            <w:noWrap/>
            <w:vAlign w:val="bottom"/>
          </w:tcPr>
          <w:p w:rsidR="0080151C" w:rsidRDefault="00A52DEB">
            <w:pPr>
              <w:widowControl/>
              <w:jc w:val="center"/>
              <w:textAlignment w:val="center"/>
              <w:rPr>
                <w:kern w:val="0"/>
                <w:sz w:val="24"/>
                <w:szCs w:val="24"/>
              </w:rPr>
            </w:pPr>
            <w:r>
              <w:rPr>
                <w:rFonts w:eastAsia="等线"/>
                <w:sz w:val="24"/>
                <w:szCs w:val="24"/>
              </w:rPr>
              <w:t>2000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反</w:t>
            </w:r>
            <w:r>
              <w:rPr>
                <w:rFonts w:ascii="Calibri" w:hAnsi="Calibri" w:cs="Calibri"/>
                <w:sz w:val="24"/>
                <w:szCs w:val="24"/>
              </w:rPr>
              <w:t>T3</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bottom"/>
              <w:rPr>
                <w:kern w:val="0"/>
                <w:sz w:val="24"/>
                <w:szCs w:val="24"/>
              </w:rPr>
            </w:pPr>
            <w:r>
              <w:rPr>
                <w:rFonts w:eastAsia="等线"/>
                <w:sz w:val="24"/>
                <w:szCs w:val="24"/>
              </w:rPr>
              <w:t>500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12</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铁（含试剂材料费）</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2500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7</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铜</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2500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锌</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2500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镁</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2500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钙（含试剂材料费）</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2500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全血铅测定</w:t>
            </w:r>
            <w:r>
              <w:rPr>
                <w:sz w:val="24"/>
                <w:szCs w:val="24"/>
              </w:rPr>
              <w:t>-</w:t>
            </w:r>
            <w:proofErr w:type="gramStart"/>
            <w:r>
              <w:rPr>
                <w:rFonts w:hint="eastAsia"/>
                <w:sz w:val="24"/>
                <w:szCs w:val="24"/>
              </w:rPr>
              <w:t>钨舟原子</w:t>
            </w:r>
            <w:proofErr w:type="gramEnd"/>
            <w:r>
              <w:rPr>
                <w:rFonts w:hint="eastAsia"/>
                <w:sz w:val="24"/>
                <w:szCs w:val="24"/>
              </w:rPr>
              <w:t>吸收法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2500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28</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培养细胞的染色体分析</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染色体核型图象处理</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lastRenderedPageBreak/>
              <w:t>25</w:t>
            </w:r>
            <w:proofErr w:type="gramStart"/>
            <w:r>
              <w:rPr>
                <w:rFonts w:hint="eastAsia"/>
                <w:sz w:val="24"/>
                <w:szCs w:val="24"/>
              </w:rPr>
              <w:t>羟</w:t>
            </w:r>
            <w:proofErr w:type="gramEnd"/>
            <w:r>
              <w:rPr>
                <w:rFonts w:hint="eastAsia"/>
                <w:sz w:val="24"/>
                <w:szCs w:val="24"/>
              </w:rPr>
              <w:t>维生素</w:t>
            </w:r>
            <w:r>
              <w:rPr>
                <w:rFonts w:eastAsia="等线"/>
                <w:sz w:val="24"/>
                <w:szCs w:val="24"/>
              </w:rPr>
              <w:t>D</w:t>
            </w:r>
            <w:r>
              <w:rPr>
                <w:rFonts w:hint="eastAsia"/>
                <w:sz w:val="24"/>
                <w:szCs w:val="24"/>
              </w:rPr>
              <w:t>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100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抗心磷脂抗体测定（</w:t>
            </w:r>
            <w:r>
              <w:rPr>
                <w:sz w:val="24"/>
                <w:szCs w:val="24"/>
              </w:rPr>
              <w:t>ACA</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600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抗子宫内膜抗体测定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600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抗卵巢抗体测定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600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抗精子抗体测定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600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促甲状腺素受体抗体测定</w:t>
            </w:r>
          </w:p>
        </w:tc>
        <w:tc>
          <w:tcPr>
            <w:tcW w:w="679" w:type="pct"/>
            <w:tcBorders>
              <w:top w:val="single" w:sz="4" w:space="0" w:color="000000"/>
              <w:left w:val="single" w:sz="4" w:space="0" w:color="000000"/>
              <w:bottom w:val="single" w:sz="4" w:space="0" w:color="000000"/>
              <w:right w:val="single" w:sz="4" w:space="0" w:color="000000"/>
            </w:tcBorders>
            <w:noWrap/>
            <w:vAlign w:val="bottom"/>
          </w:tcPr>
          <w:p w:rsidR="0080151C" w:rsidRDefault="00A52DEB">
            <w:pPr>
              <w:widowControl/>
              <w:jc w:val="center"/>
              <w:textAlignment w:val="center"/>
              <w:rPr>
                <w:kern w:val="0"/>
                <w:sz w:val="24"/>
                <w:szCs w:val="24"/>
              </w:rPr>
            </w:pPr>
            <w:r>
              <w:rPr>
                <w:rFonts w:eastAsia="等线"/>
                <w:sz w:val="24"/>
                <w:szCs w:val="24"/>
              </w:rPr>
              <w:t>100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100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免疫固定电泳</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700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195</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尿蛋白电泳（全自动仪器法）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bottom"/>
              <w:rPr>
                <w:kern w:val="0"/>
                <w:sz w:val="24"/>
                <w:szCs w:val="24"/>
              </w:rPr>
            </w:pPr>
            <w:r>
              <w:rPr>
                <w:rFonts w:eastAsia="等线"/>
                <w:sz w:val="24"/>
                <w:szCs w:val="24"/>
              </w:rPr>
              <w:t>700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150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胃蛋白酶原</w:t>
            </w:r>
            <w:r>
              <w:rPr>
                <w:sz w:val="24"/>
                <w:szCs w:val="24"/>
              </w:rPr>
              <w:t>I(PGI)</w:t>
            </w:r>
            <w:r>
              <w:rPr>
                <w:rFonts w:hint="eastAsia"/>
                <w:sz w:val="24"/>
                <w:szCs w:val="24"/>
              </w:rPr>
              <w:t>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107</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胃蛋白酶原</w:t>
            </w:r>
            <w:r>
              <w:rPr>
                <w:sz w:val="24"/>
                <w:szCs w:val="24"/>
              </w:rPr>
              <w:t>II(PGII)</w:t>
            </w:r>
            <w:r>
              <w:rPr>
                <w:rFonts w:hint="eastAsia"/>
                <w:sz w:val="24"/>
                <w:szCs w:val="24"/>
              </w:rPr>
              <w:t>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107</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100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抗胰岛细胞抗体</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血清抗谷氨酸脱羧酶抗体测定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95</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抗胰岛素抗体（</w:t>
            </w:r>
            <w:r>
              <w:rPr>
                <w:sz w:val="24"/>
                <w:szCs w:val="24"/>
              </w:rPr>
              <w:t>AIA</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80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血细胞</w:t>
            </w:r>
            <w:proofErr w:type="gramStart"/>
            <w:r>
              <w:rPr>
                <w:rFonts w:hint="eastAsia"/>
                <w:sz w:val="24"/>
                <w:szCs w:val="24"/>
              </w:rPr>
              <w:t>簇</w:t>
            </w:r>
            <w:proofErr w:type="gramEnd"/>
            <w:r>
              <w:rPr>
                <w:rFonts w:hint="eastAsia"/>
                <w:sz w:val="24"/>
                <w:szCs w:val="24"/>
              </w:rPr>
              <w:t>分化抗原（</w:t>
            </w:r>
            <w:r>
              <w:rPr>
                <w:sz w:val="24"/>
                <w:szCs w:val="24"/>
              </w:rPr>
              <w:t>CD</w:t>
            </w:r>
            <w:r>
              <w:rPr>
                <w:rFonts w:hint="eastAsia"/>
                <w:sz w:val="24"/>
                <w:szCs w:val="24"/>
              </w:rPr>
              <w:t>）系列检测</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总</w:t>
            </w:r>
            <w:r>
              <w:rPr>
                <w:rFonts w:ascii="等线" w:eastAsia="等线" w:hAnsi="等线" w:hint="eastAsia"/>
                <w:sz w:val="24"/>
                <w:szCs w:val="24"/>
              </w:rPr>
              <w:t>I</w:t>
            </w:r>
            <w:r>
              <w:rPr>
                <w:rFonts w:hint="eastAsia"/>
                <w:sz w:val="24"/>
                <w:szCs w:val="24"/>
              </w:rPr>
              <w:t>型前胶原羧基端延长肽</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404</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150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I</w:t>
            </w:r>
            <w:r>
              <w:rPr>
                <w:rFonts w:hint="eastAsia"/>
                <w:sz w:val="24"/>
                <w:szCs w:val="24"/>
              </w:rPr>
              <w:t>型胶原羧基端片段（</w:t>
            </w:r>
            <w:r>
              <w:rPr>
                <w:rFonts w:eastAsia="等线"/>
                <w:sz w:val="24"/>
                <w:szCs w:val="24"/>
              </w:rPr>
              <w:t>β-Crosslaps</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15</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110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血清骨钙素</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90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降钙素（化学发光法）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60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血清果糖</w:t>
            </w:r>
            <w:proofErr w:type="gramStart"/>
            <w:r>
              <w:rPr>
                <w:rFonts w:hint="eastAsia"/>
                <w:sz w:val="24"/>
                <w:szCs w:val="24"/>
              </w:rPr>
              <w:t>胺</w:t>
            </w:r>
            <w:proofErr w:type="gramEnd"/>
            <w:r>
              <w:rPr>
                <w:rFonts w:hint="eastAsia"/>
                <w:sz w:val="24"/>
                <w:szCs w:val="24"/>
              </w:rPr>
              <w:t>测定（糖化血清蛋白测定）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胃泌素测定（</w:t>
            </w:r>
            <w:r>
              <w:rPr>
                <w:sz w:val="24"/>
                <w:szCs w:val="24"/>
              </w:rPr>
              <w:t>G-17</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bottom"/>
          </w:tcPr>
          <w:p w:rsidR="0080151C" w:rsidRDefault="00A52DEB">
            <w:pPr>
              <w:widowControl/>
              <w:jc w:val="center"/>
              <w:textAlignment w:val="bottom"/>
              <w:rPr>
                <w:kern w:val="0"/>
                <w:sz w:val="24"/>
                <w:szCs w:val="24"/>
              </w:rPr>
            </w:pPr>
            <w:r>
              <w:rPr>
                <w:rFonts w:eastAsia="等线"/>
                <w:sz w:val="24"/>
                <w:szCs w:val="24"/>
              </w:rPr>
              <w:t>1000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120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甲状旁腺激素测定（化学发光法）</w:t>
            </w:r>
          </w:p>
        </w:tc>
        <w:tc>
          <w:tcPr>
            <w:tcW w:w="679" w:type="pct"/>
            <w:tcBorders>
              <w:top w:val="single" w:sz="4" w:space="0" w:color="000000"/>
              <w:left w:val="single" w:sz="4" w:space="0" w:color="000000"/>
              <w:bottom w:val="single" w:sz="4" w:space="0" w:color="000000"/>
              <w:right w:val="single" w:sz="4" w:space="0" w:color="000000"/>
            </w:tcBorders>
            <w:noWrap/>
            <w:vAlign w:val="bottom"/>
          </w:tcPr>
          <w:p w:rsidR="0080151C" w:rsidRDefault="00A52DEB">
            <w:pPr>
              <w:widowControl/>
              <w:jc w:val="center"/>
              <w:textAlignment w:val="center"/>
              <w:rPr>
                <w:kern w:val="0"/>
                <w:sz w:val="24"/>
                <w:szCs w:val="24"/>
              </w:rPr>
            </w:pPr>
            <w:r>
              <w:rPr>
                <w:rFonts w:eastAsia="等线"/>
                <w:sz w:val="24"/>
                <w:szCs w:val="24"/>
              </w:rPr>
              <w:t>180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proofErr w:type="gramStart"/>
            <w:r>
              <w:rPr>
                <w:rFonts w:hint="eastAsia"/>
                <w:sz w:val="24"/>
                <w:szCs w:val="24"/>
              </w:rPr>
              <w:t>钙卫蛋白</w:t>
            </w:r>
            <w:proofErr w:type="gramEnd"/>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40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hint="eastAsia"/>
                <w:sz w:val="24"/>
                <w:szCs w:val="24"/>
              </w:rPr>
              <w:t>150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他</w:t>
            </w:r>
            <w:proofErr w:type="gramStart"/>
            <w:r>
              <w:rPr>
                <w:rFonts w:hint="eastAsia"/>
                <w:sz w:val="24"/>
                <w:szCs w:val="24"/>
              </w:rPr>
              <w:t>克莫司</w:t>
            </w:r>
            <w:proofErr w:type="gramEnd"/>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60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320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lastRenderedPageBreak/>
              <w:t>环</w:t>
            </w:r>
            <w:proofErr w:type="gramStart"/>
            <w:r>
              <w:rPr>
                <w:rFonts w:hint="eastAsia"/>
                <w:sz w:val="24"/>
                <w:szCs w:val="24"/>
              </w:rPr>
              <w:t>孢</w:t>
            </w:r>
            <w:proofErr w:type="gramEnd"/>
            <w:r>
              <w:rPr>
                <w:rFonts w:hint="eastAsia"/>
                <w:sz w:val="24"/>
                <w:szCs w:val="24"/>
              </w:rPr>
              <w:t>霉素</w:t>
            </w:r>
            <w:r>
              <w:rPr>
                <w:rFonts w:hint="eastAsia"/>
                <w:sz w:val="24"/>
                <w:szCs w:val="24"/>
              </w:rPr>
              <w:t>A</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bottom"/>
              <w:rPr>
                <w:kern w:val="0"/>
                <w:sz w:val="24"/>
                <w:szCs w:val="24"/>
              </w:rPr>
            </w:pPr>
            <w:r>
              <w:rPr>
                <w:rFonts w:eastAsia="等线"/>
                <w:sz w:val="24"/>
                <w:szCs w:val="24"/>
              </w:rPr>
              <w:t>60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kern w:val="0"/>
                <w:sz w:val="24"/>
                <w:szCs w:val="24"/>
              </w:rPr>
            </w:pPr>
            <w:r>
              <w:rPr>
                <w:rFonts w:eastAsia="等线"/>
                <w:sz w:val="24"/>
                <w:szCs w:val="24"/>
              </w:rPr>
              <w:t>300</w:t>
            </w:r>
          </w:p>
        </w:tc>
      </w:tr>
      <w:tr w:rsidR="0080151C">
        <w:trPr>
          <w:trHeight w:val="312"/>
          <w:jc w:val="cent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脱氧核糖核酸（</w:t>
            </w:r>
            <w:r>
              <w:rPr>
                <w:rFonts w:hint="eastAsia"/>
                <w:sz w:val="24"/>
                <w:szCs w:val="24"/>
              </w:rPr>
              <w:t>DNA</w:t>
            </w:r>
            <w:r>
              <w:rPr>
                <w:rFonts w:hint="eastAsia"/>
                <w:sz w:val="24"/>
                <w:szCs w:val="24"/>
              </w:rPr>
              <w:t>）测序</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bottom"/>
              <w:rPr>
                <w:rFonts w:eastAsia="等线"/>
                <w:sz w:val="24"/>
                <w:szCs w:val="24"/>
              </w:rPr>
            </w:pPr>
            <w:r>
              <w:rPr>
                <w:rFonts w:eastAsia="等线" w:hint="eastAsia"/>
                <w:sz w:val="24"/>
                <w:szCs w:val="24"/>
              </w:rPr>
              <w:t>50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rFonts w:eastAsia="等线"/>
                <w:sz w:val="24"/>
                <w:szCs w:val="24"/>
              </w:rPr>
            </w:pPr>
            <w:r>
              <w:rPr>
                <w:rFonts w:eastAsia="等线" w:hint="eastAsia"/>
                <w:sz w:val="24"/>
                <w:szCs w:val="24"/>
              </w:rPr>
              <w:t>580</w:t>
            </w:r>
          </w:p>
        </w:tc>
      </w:tr>
      <w:tr w:rsidR="0080151C">
        <w:trPr>
          <w:trHeight w:val="103"/>
          <w:jc w:val="center"/>
        </w:trPr>
        <w:tc>
          <w:tcPr>
            <w:tcW w:w="5000" w:type="pct"/>
            <w:gridSpan w:val="3"/>
            <w:tcBorders>
              <w:top w:val="single" w:sz="4" w:space="0" w:color="000000"/>
              <w:left w:val="single" w:sz="4" w:space="0" w:color="000000"/>
              <w:bottom w:val="single" w:sz="4" w:space="0" w:color="000000"/>
              <w:right w:val="single" w:sz="4" w:space="0" w:color="000000"/>
            </w:tcBorders>
            <w:noWrap/>
            <w:vAlign w:val="center"/>
          </w:tcPr>
          <w:p w:rsidR="0080151C" w:rsidRDefault="00A52DEB" w:rsidP="00A52DEB">
            <w:pPr>
              <w:widowControl/>
              <w:ind w:firstLineChars="200" w:firstLine="446"/>
              <w:jc w:val="left"/>
              <w:rPr>
                <w:sz w:val="24"/>
                <w:szCs w:val="24"/>
              </w:rPr>
            </w:pPr>
            <w:r>
              <w:rPr>
                <w:rFonts w:hint="eastAsia"/>
                <w:sz w:val="24"/>
                <w:szCs w:val="24"/>
              </w:rPr>
              <w:t>注：以上数量为预计数量，结算以实际发生数量为准。</w:t>
            </w:r>
          </w:p>
        </w:tc>
      </w:tr>
    </w:tbl>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二、具体服务要求</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1、至少投入3名具备医学检验相关专业副高（或以上）职称证书或副主任医师（或以上）职称证书的项目负责人和若干医学检验相关专业中级（或以上）职称人员为本项目服务。</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2、投标人应提供物流配送方案，安排经过专业培训、具有一定生物安全专业知识及经验的物流人员来医院实验室收取检验标本并保证标本运输生物活性。并承诺提供7*24小时的专业物流服务。</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3、投标人应提供保密方案，严格保密受检者信息，妥善保存标本以备及时复查。</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三、其他要求</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1、中标人在合同期内因自身原因终止合同，导致招标人重新采购的，应在重新招标至新的中标人履行合同期间提供服务保障。</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2、服务期间，中标人配合采购人完成对所提供服务的绩效考核。</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3、如因投标人检验结果及回报时效问题，出现重大医疗纠纷，由投标人负责，并赔偿医院名誉损失，每次不低于5000元。</w:t>
      </w:r>
    </w:p>
    <w:p w:rsidR="0080151C" w:rsidRDefault="0080151C">
      <w:pPr>
        <w:widowControl/>
        <w:spacing w:line="360" w:lineRule="auto"/>
        <w:ind w:firstLineChars="200" w:firstLine="448"/>
        <w:jc w:val="left"/>
        <w:rPr>
          <w:rFonts w:ascii="宋体" w:hAnsi="宋体" w:cs="宋体"/>
          <w:b/>
          <w:sz w:val="24"/>
          <w:szCs w:val="24"/>
        </w:rPr>
      </w:pPr>
    </w:p>
    <w:p w:rsidR="0080151C" w:rsidRDefault="00A52DEB">
      <w:pPr>
        <w:widowControl/>
        <w:spacing w:line="360" w:lineRule="auto"/>
        <w:ind w:firstLineChars="200" w:firstLine="448"/>
        <w:jc w:val="left"/>
        <w:rPr>
          <w:rFonts w:ascii="宋体" w:hAnsi="宋体" w:cs="宋体"/>
          <w:b/>
          <w:sz w:val="24"/>
          <w:szCs w:val="24"/>
        </w:rPr>
      </w:pPr>
      <w:r>
        <w:rPr>
          <w:rFonts w:ascii="宋体" w:hAnsi="宋体" w:cs="宋体" w:hint="eastAsia"/>
          <w:b/>
          <w:sz w:val="24"/>
          <w:szCs w:val="24"/>
        </w:rPr>
        <w:t>第二包</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一、特殊及感染类医学检验检测内容明细</w:t>
      </w:r>
    </w:p>
    <w:tbl>
      <w:tblPr>
        <w:tblW w:w="4999" w:type="pct"/>
        <w:tblLook w:val="04A0" w:firstRow="1" w:lastRow="0" w:firstColumn="1" w:lastColumn="0" w:noHBand="0" w:noVBand="1"/>
      </w:tblPr>
      <w:tblGrid>
        <w:gridCol w:w="5968"/>
        <w:gridCol w:w="1152"/>
        <w:gridCol w:w="1408"/>
      </w:tblGrid>
      <w:tr w:rsidR="0080151C">
        <w:trPr>
          <w:trHeight w:val="312"/>
          <w:tblHeader/>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b/>
                <w:sz w:val="24"/>
                <w:szCs w:val="24"/>
              </w:rPr>
            </w:pPr>
            <w:r>
              <w:rPr>
                <w:b/>
                <w:kern w:val="0"/>
                <w:sz w:val="24"/>
                <w:szCs w:val="24"/>
              </w:rPr>
              <w:t>检测项目名称</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b/>
                <w:kern w:val="0"/>
                <w:sz w:val="24"/>
                <w:szCs w:val="24"/>
              </w:rPr>
            </w:pPr>
            <w:r>
              <w:rPr>
                <w:b/>
                <w:kern w:val="0"/>
                <w:sz w:val="24"/>
                <w:szCs w:val="24"/>
              </w:rPr>
              <w:t>预计数量</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widowControl/>
              <w:jc w:val="center"/>
              <w:textAlignment w:val="center"/>
              <w:rPr>
                <w:b/>
                <w:kern w:val="0"/>
                <w:sz w:val="24"/>
                <w:szCs w:val="24"/>
              </w:rPr>
            </w:pPr>
            <w:r>
              <w:rPr>
                <w:b/>
                <w:kern w:val="0"/>
                <w:sz w:val="24"/>
                <w:szCs w:val="24"/>
              </w:rPr>
              <w:t>单价预算</w:t>
            </w:r>
            <w:r>
              <w:rPr>
                <w:b/>
                <w:kern w:val="0"/>
                <w:sz w:val="24"/>
                <w:szCs w:val="24"/>
              </w:rPr>
              <w:t>/</w:t>
            </w:r>
            <w:r>
              <w:rPr>
                <w:b/>
                <w:kern w:val="0"/>
                <w:sz w:val="24"/>
                <w:szCs w:val="24"/>
              </w:rPr>
              <w:t>元</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脱氧核糖核酸（扩增荧光定量）</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315</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120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核糖核酸（扩增荧光定量）</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2</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180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lastRenderedPageBreak/>
              <w:t>甲状旁腺激素（化学发光法）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897</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50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腺病毒抗体测定（各种免疫学法）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10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40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铁测定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800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20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血清总铁结合力测定</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800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25</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铁蛋白（化学发光法）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800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60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转铁蛋白（定量）（散射光比浊法）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800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30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HLA-B27</w:t>
            </w:r>
            <w:r>
              <w:rPr>
                <w:rFonts w:hint="eastAsia"/>
                <w:sz w:val="24"/>
                <w:szCs w:val="24"/>
              </w:rPr>
              <w:t>（微量淋巴细胞毒实验）</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35</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150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EB</w:t>
            </w:r>
            <w:r>
              <w:rPr>
                <w:rFonts w:hint="eastAsia"/>
                <w:sz w:val="24"/>
                <w:szCs w:val="24"/>
              </w:rPr>
              <w:t>病毒</w:t>
            </w:r>
            <w:r>
              <w:rPr>
                <w:rFonts w:eastAsia="等线"/>
                <w:sz w:val="24"/>
                <w:szCs w:val="24"/>
              </w:rPr>
              <w:t>IgG</w:t>
            </w:r>
            <w:r>
              <w:rPr>
                <w:rFonts w:hint="eastAsia"/>
                <w:sz w:val="24"/>
                <w:szCs w:val="24"/>
              </w:rPr>
              <w:t>抗体检测（</w:t>
            </w:r>
            <w:r>
              <w:rPr>
                <w:rFonts w:eastAsia="等线"/>
                <w:sz w:val="24"/>
                <w:szCs w:val="24"/>
              </w:rPr>
              <w:t>IgA</w:t>
            </w:r>
            <w:r>
              <w:rPr>
                <w:rFonts w:hint="eastAsia"/>
                <w:sz w:val="24"/>
                <w:szCs w:val="24"/>
              </w:rPr>
              <w:t>同）</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135</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40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EB</w:t>
            </w:r>
            <w:r>
              <w:rPr>
                <w:rFonts w:hint="eastAsia"/>
                <w:sz w:val="24"/>
                <w:szCs w:val="24"/>
              </w:rPr>
              <w:t>病毒</w:t>
            </w:r>
            <w:r>
              <w:rPr>
                <w:rFonts w:eastAsia="等线"/>
                <w:sz w:val="24"/>
                <w:szCs w:val="24"/>
              </w:rPr>
              <w:t>Igm</w:t>
            </w:r>
            <w:r>
              <w:rPr>
                <w:rFonts w:hint="eastAsia"/>
                <w:sz w:val="24"/>
                <w:szCs w:val="24"/>
              </w:rPr>
              <w:t>测定（</w:t>
            </w:r>
            <w:r>
              <w:rPr>
                <w:rFonts w:eastAsia="等线"/>
                <w:sz w:val="24"/>
                <w:szCs w:val="24"/>
              </w:rPr>
              <w:t>ELISA</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99</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40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胰岛素样生长因子结合蛋白</w:t>
            </w:r>
            <w:r>
              <w:rPr>
                <w:sz w:val="24"/>
                <w:szCs w:val="24"/>
              </w:rPr>
              <w:t>-3</w:t>
            </w:r>
            <w:r>
              <w:rPr>
                <w:rFonts w:hint="eastAsia"/>
                <w:sz w:val="24"/>
                <w:szCs w:val="24"/>
              </w:rPr>
              <w:t>（</w:t>
            </w:r>
            <w:r>
              <w:rPr>
                <w:sz w:val="24"/>
                <w:szCs w:val="24"/>
              </w:rPr>
              <w:t>IGFBP</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2</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115</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生长激素（化学发光法）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154</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40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甲型肝炎</w:t>
            </w:r>
            <w:r>
              <w:rPr>
                <w:sz w:val="24"/>
                <w:szCs w:val="24"/>
              </w:rPr>
              <w:t>IgM</w:t>
            </w:r>
            <w:r>
              <w:rPr>
                <w:rFonts w:hint="eastAsia"/>
                <w:sz w:val="24"/>
                <w:szCs w:val="24"/>
              </w:rPr>
              <w:t>测定</w:t>
            </w:r>
            <w:r>
              <w:rPr>
                <w:sz w:val="24"/>
                <w:szCs w:val="24"/>
              </w:rPr>
              <w:t>(ELISA)</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62</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15</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丁型肝炎抗体测定（酶免法）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23</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20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戊型肝炎抗体测定（酶免法）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35</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20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药物监测（地高辛）</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29</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80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皮质醇（化学发光法）</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56</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40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促肾上腺皮质激素</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56</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70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总</w:t>
            </w:r>
            <w:r>
              <w:rPr>
                <w:rFonts w:hint="eastAsia"/>
                <w:sz w:val="24"/>
                <w:szCs w:val="24"/>
              </w:rPr>
              <w:t>IgE</w:t>
            </w:r>
            <w:r>
              <w:rPr>
                <w:rFonts w:hint="eastAsia"/>
                <w:sz w:val="24"/>
                <w:szCs w:val="24"/>
              </w:rPr>
              <w:t>测定定量</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4000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60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proofErr w:type="gramStart"/>
            <w:r>
              <w:rPr>
                <w:rFonts w:hint="eastAsia"/>
                <w:sz w:val="24"/>
                <w:szCs w:val="24"/>
              </w:rPr>
              <w:t>抗环瓜氨酸肽</w:t>
            </w:r>
            <w:proofErr w:type="gramEnd"/>
            <w:r>
              <w:rPr>
                <w:rFonts w:hint="eastAsia"/>
                <w:sz w:val="24"/>
                <w:szCs w:val="24"/>
              </w:rPr>
              <w:t>抗体（</w:t>
            </w:r>
            <w:r>
              <w:rPr>
                <w:rFonts w:hint="eastAsia"/>
                <w:sz w:val="24"/>
                <w:szCs w:val="24"/>
              </w:rPr>
              <w:t>ACCP</w:t>
            </w:r>
            <w:r>
              <w:rPr>
                <w:rFonts w:hint="eastAsia"/>
                <w:sz w:val="24"/>
                <w:szCs w:val="24"/>
              </w:rPr>
              <w:t>）</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166</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110</w:t>
            </w:r>
          </w:p>
        </w:tc>
      </w:tr>
      <w:tr w:rsidR="0080151C">
        <w:trPr>
          <w:trHeight w:val="312"/>
        </w:trPr>
        <w:tc>
          <w:tcPr>
            <w:tcW w:w="6355" w:type="dxa"/>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曲霉</w:t>
            </w:r>
            <w:proofErr w:type="gramStart"/>
            <w:r>
              <w:rPr>
                <w:rFonts w:hint="eastAsia"/>
                <w:sz w:val="24"/>
                <w:szCs w:val="24"/>
              </w:rPr>
              <w:t>菌</w:t>
            </w:r>
            <w:proofErr w:type="gramEnd"/>
            <w:r>
              <w:rPr>
                <w:rFonts w:hint="eastAsia"/>
                <w:sz w:val="24"/>
                <w:szCs w:val="24"/>
              </w:rPr>
              <w:t>免疫学实验</w:t>
            </w:r>
          </w:p>
        </w:tc>
        <w:tc>
          <w:tcPr>
            <w:tcW w:w="1215" w:type="dxa"/>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548</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220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念珠菌病免疫学试验</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548</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170</w:t>
            </w:r>
          </w:p>
        </w:tc>
      </w:tr>
      <w:tr w:rsidR="0080151C">
        <w:trPr>
          <w:trHeight w:val="312"/>
        </w:trPr>
        <w:tc>
          <w:tcPr>
            <w:tcW w:w="3516"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hint="eastAsia"/>
                <w:sz w:val="24"/>
                <w:szCs w:val="24"/>
              </w:rPr>
              <w:t>微生物动态真菌检测</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sz w:val="24"/>
                <w:szCs w:val="24"/>
              </w:rPr>
              <w:t>360</w:t>
            </w:r>
          </w:p>
        </w:tc>
        <w:tc>
          <w:tcPr>
            <w:tcW w:w="805" w:type="pct"/>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center"/>
              <w:textAlignment w:val="center"/>
              <w:rPr>
                <w:sz w:val="24"/>
                <w:szCs w:val="24"/>
              </w:rPr>
            </w:pPr>
            <w:r>
              <w:rPr>
                <w:rFonts w:eastAsia="等线" w:hint="eastAsia"/>
                <w:szCs w:val="21"/>
              </w:rPr>
              <w:t>170</w:t>
            </w:r>
          </w:p>
        </w:tc>
      </w:tr>
      <w:tr w:rsidR="0080151C">
        <w:trPr>
          <w:trHeight w:val="312"/>
        </w:trPr>
        <w:tc>
          <w:tcPr>
            <w:tcW w:w="5000" w:type="pct"/>
            <w:gridSpan w:val="3"/>
            <w:tcBorders>
              <w:top w:val="single" w:sz="4" w:space="0" w:color="000000"/>
              <w:left w:val="single" w:sz="4" w:space="0" w:color="000000"/>
              <w:bottom w:val="single" w:sz="4" w:space="0" w:color="000000"/>
              <w:right w:val="single" w:sz="4" w:space="0" w:color="000000"/>
            </w:tcBorders>
            <w:noWrap/>
            <w:vAlign w:val="center"/>
          </w:tcPr>
          <w:p w:rsidR="0080151C" w:rsidRDefault="00A52DEB">
            <w:pPr>
              <w:jc w:val="left"/>
              <w:textAlignment w:val="center"/>
              <w:rPr>
                <w:rFonts w:eastAsia="等线"/>
                <w:sz w:val="24"/>
                <w:szCs w:val="24"/>
              </w:rPr>
            </w:pPr>
            <w:r>
              <w:rPr>
                <w:rFonts w:hint="eastAsia"/>
                <w:sz w:val="24"/>
                <w:szCs w:val="24"/>
              </w:rPr>
              <w:t>注：以上数量为预计数量，结算以实际发生数量为准。</w:t>
            </w:r>
          </w:p>
        </w:tc>
      </w:tr>
    </w:tbl>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lastRenderedPageBreak/>
        <w:t>二、具体服务要求</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1、至少投入3名具备医学检验相关专业副高（或以上）职称证书或副主任医师（或以上）职称证书的项目负责人和若干医学检验相关专业中级（或以上）职称人员为本项目服务。</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2、投标人应提供物流配送方案，安排经过专业培训、具有一定生物安全专业知识及经验的物流人员来医院实验室收取检验标本并保证标本运输生物活性。并承诺提供7*24小时的专业物流服务。</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3、投标人应提供保密方案，严格保密受检者信息，妥善保存标本以备及时复查。</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三、其他要求</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1、中标人在合同期内因自身原因终止合同，导致招标人重新采购的，应在重新招标至新的中标人履行合同期间提供服务保障。</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2、服务期间，中标人配合采购人完成对所提供服务的绩效考核。</w:t>
      </w:r>
    </w:p>
    <w:p w:rsidR="0080151C" w:rsidRDefault="00A52DEB" w:rsidP="00A52DE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3、如因投标人检验结果及回报时效问题，出现重大医疗纠纷，由投标人负责，并赔偿医院名誉损失，每次不低于5000元。</w:t>
      </w:r>
    </w:p>
    <w:p w:rsidR="0080151C" w:rsidRDefault="00A52DEB">
      <w:pPr>
        <w:widowControl/>
        <w:jc w:val="left"/>
        <w:rPr>
          <w:sz w:val="24"/>
        </w:rPr>
      </w:pPr>
      <w:r>
        <w:rPr>
          <w:sz w:val="24"/>
        </w:rPr>
        <w:br w:type="page"/>
      </w:r>
    </w:p>
    <w:p w:rsidR="0080151C" w:rsidRDefault="00A52DEB">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80151C" w:rsidRDefault="00A52D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80151C" w:rsidRDefault="00A52DEB" w:rsidP="00A52DEB">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5"/>
    <w:bookmarkEnd w:id="6"/>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0151C" w:rsidRDefault="00A52D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0151C" w:rsidRDefault="00A52D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80151C" w:rsidRDefault="00A52D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0151C" w:rsidRDefault="0080151C" w:rsidP="00A52DEB">
      <w:pPr>
        <w:pStyle w:val="Default"/>
        <w:spacing w:line="360" w:lineRule="auto"/>
        <w:ind w:firstLineChars="200" w:firstLine="446"/>
        <w:jc w:val="both"/>
        <w:rPr>
          <w:rFonts w:ascii="Times New Roman" w:eastAsia="宋体" w:hAnsi="Times New Roman" w:cs="Times New Roman"/>
          <w:color w:val="auto"/>
        </w:rPr>
      </w:pPr>
    </w:p>
    <w:p w:rsidR="0080151C" w:rsidRDefault="00A52D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0151C" w:rsidRDefault="00A52DEB" w:rsidP="00A52D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80151C" w:rsidRDefault="00A52D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0151C" w:rsidRDefault="00A52DEB" w:rsidP="00A52D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0151C" w:rsidRDefault="00A52DEB">
      <w:pPr>
        <w:widowControl/>
        <w:jc w:val="left"/>
        <w:rPr>
          <w:b/>
          <w:bCs/>
          <w:kern w:val="28"/>
          <w:sz w:val="32"/>
          <w:szCs w:val="32"/>
          <w:lang w:val="zh-CN"/>
        </w:rPr>
      </w:pPr>
      <w:r>
        <w:br w:type="page"/>
      </w:r>
    </w:p>
    <w:p w:rsidR="0080151C" w:rsidRDefault="00A52DEB">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80151C" w:rsidRDefault="00A52DEB">
      <w:pPr>
        <w:tabs>
          <w:tab w:val="left" w:pos="412"/>
          <w:tab w:val="left" w:pos="618"/>
        </w:tabs>
        <w:spacing w:line="520" w:lineRule="exact"/>
        <w:jc w:val="center"/>
        <w:rPr>
          <w:b/>
          <w:sz w:val="30"/>
          <w:szCs w:val="30"/>
        </w:rPr>
      </w:pPr>
      <w:r>
        <w:rPr>
          <w:b/>
          <w:sz w:val="30"/>
          <w:szCs w:val="30"/>
        </w:rPr>
        <w:t>合同一般条款</w:t>
      </w:r>
    </w:p>
    <w:p w:rsidR="0080151C" w:rsidRDefault="00A52DEB">
      <w:pPr>
        <w:tabs>
          <w:tab w:val="left" w:pos="0"/>
          <w:tab w:val="left" w:pos="315"/>
        </w:tabs>
        <w:spacing w:line="520" w:lineRule="exact"/>
        <w:ind w:firstLine="480"/>
        <w:rPr>
          <w:sz w:val="24"/>
          <w:szCs w:val="24"/>
        </w:rPr>
      </w:pPr>
      <w:r>
        <w:rPr>
          <w:sz w:val="24"/>
          <w:szCs w:val="24"/>
        </w:rPr>
        <w:t>需方：</w:t>
      </w:r>
      <w:r>
        <w:rPr>
          <w:sz w:val="24"/>
          <w:szCs w:val="24"/>
        </w:rPr>
        <w:t xml:space="preserve">  </w:t>
      </w:r>
    </w:p>
    <w:p w:rsidR="0080151C" w:rsidRDefault="00A52DEB">
      <w:pPr>
        <w:tabs>
          <w:tab w:val="left" w:pos="0"/>
          <w:tab w:val="left" w:pos="315"/>
        </w:tabs>
        <w:spacing w:line="520" w:lineRule="exact"/>
        <w:ind w:firstLine="480"/>
        <w:rPr>
          <w:sz w:val="24"/>
          <w:szCs w:val="24"/>
        </w:rPr>
      </w:pPr>
      <w:r>
        <w:rPr>
          <w:sz w:val="24"/>
          <w:szCs w:val="24"/>
        </w:rPr>
        <w:t>供方：</w:t>
      </w:r>
      <w:r>
        <w:rPr>
          <w:sz w:val="24"/>
          <w:szCs w:val="24"/>
        </w:rPr>
        <w:t xml:space="preserve"> </w:t>
      </w:r>
    </w:p>
    <w:p w:rsidR="0080151C" w:rsidRDefault="00A52DEB">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80151C" w:rsidRDefault="00A52DEB">
      <w:pPr>
        <w:pStyle w:val="af3"/>
        <w:numPr>
          <w:ilvl w:val="0"/>
          <w:numId w:val="2"/>
        </w:numPr>
        <w:spacing w:line="480" w:lineRule="exact"/>
        <w:ind w:firstLineChars="0"/>
        <w:rPr>
          <w:sz w:val="24"/>
          <w:szCs w:val="24"/>
        </w:rPr>
      </w:pPr>
      <w:r>
        <w:rPr>
          <w:rFonts w:hint="eastAsia"/>
          <w:sz w:val="24"/>
          <w:szCs w:val="24"/>
        </w:rPr>
        <w:t>本合同为中小企业预留合同</w:t>
      </w:r>
    </w:p>
    <w:p w:rsidR="0080151C" w:rsidRDefault="00A52DEB">
      <w:pPr>
        <w:pStyle w:val="af3"/>
        <w:numPr>
          <w:ilvl w:val="0"/>
          <w:numId w:val="2"/>
        </w:numPr>
        <w:spacing w:line="480" w:lineRule="exact"/>
        <w:ind w:firstLineChars="0"/>
        <w:rPr>
          <w:sz w:val="24"/>
          <w:szCs w:val="24"/>
        </w:rPr>
      </w:pPr>
      <w:r>
        <w:rPr>
          <w:rFonts w:hint="eastAsia"/>
          <w:sz w:val="24"/>
          <w:szCs w:val="24"/>
        </w:rPr>
        <w:t>本合同非中小企业预留合同</w:t>
      </w:r>
    </w:p>
    <w:p w:rsidR="0080151C" w:rsidRDefault="00A52DE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0151C" w:rsidRDefault="00A52DEB" w:rsidP="00A52DEB">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80151C" w:rsidRDefault="00A52DEB" w:rsidP="00A52DEB">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80151C" w:rsidRDefault="00A52DEB" w:rsidP="00A52DEB">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80151C" w:rsidRDefault="00A52DEB" w:rsidP="00A52DEB">
      <w:pPr>
        <w:tabs>
          <w:tab w:val="left" w:pos="360"/>
        </w:tabs>
        <w:spacing w:line="520" w:lineRule="exact"/>
        <w:ind w:firstLineChars="200" w:firstLine="446"/>
        <w:rPr>
          <w:sz w:val="24"/>
          <w:szCs w:val="24"/>
        </w:rPr>
      </w:pPr>
      <w:r>
        <w:rPr>
          <w:sz w:val="24"/>
          <w:szCs w:val="24"/>
        </w:rPr>
        <w:t>二、质量要求及对质量负责条件和期限：见附件。</w:t>
      </w:r>
    </w:p>
    <w:p w:rsidR="0080151C" w:rsidRDefault="00A52DEB" w:rsidP="00A52DEB">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80151C" w:rsidRDefault="00A52DEB" w:rsidP="00A52DEB">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80151C" w:rsidRDefault="00A52DEB" w:rsidP="00A52DEB">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80151C" w:rsidRDefault="00A52DEB">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80151C" w:rsidRDefault="00A52DEB">
      <w:pPr>
        <w:tabs>
          <w:tab w:val="left" w:pos="360"/>
        </w:tabs>
        <w:spacing w:line="520" w:lineRule="exact"/>
        <w:rPr>
          <w:sz w:val="24"/>
          <w:szCs w:val="24"/>
        </w:rPr>
      </w:pPr>
      <w:r>
        <w:rPr>
          <w:sz w:val="24"/>
          <w:szCs w:val="24"/>
        </w:rPr>
        <w:t xml:space="preserve">    </w:t>
      </w:r>
      <w:r>
        <w:rPr>
          <w:sz w:val="24"/>
          <w:szCs w:val="24"/>
        </w:rPr>
        <w:t>七、货款支付方式：见附件。</w:t>
      </w:r>
    </w:p>
    <w:p w:rsidR="0080151C" w:rsidRDefault="00A52DEB" w:rsidP="00A52DEB">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80151C" w:rsidRDefault="00A52DEB" w:rsidP="00A52DEB">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80151C" w:rsidRDefault="00A52DEB" w:rsidP="00A52DEB">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80151C" w:rsidRDefault="00A52DEB" w:rsidP="00A52DEB">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80151C" w:rsidRDefault="00A52DEB" w:rsidP="00A52DEB">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80151C">
        <w:tc>
          <w:tcPr>
            <w:tcW w:w="4261" w:type="dxa"/>
          </w:tcPr>
          <w:p w:rsidR="0080151C" w:rsidRDefault="00A52DEB">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80151C" w:rsidRDefault="00A52DEB">
            <w:pPr>
              <w:tabs>
                <w:tab w:val="left" w:pos="0"/>
                <w:tab w:val="left" w:pos="315"/>
              </w:tabs>
              <w:spacing w:line="520" w:lineRule="exact"/>
              <w:rPr>
                <w:sz w:val="24"/>
                <w:szCs w:val="24"/>
              </w:rPr>
            </w:pPr>
            <w:r>
              <w:rPr>
                <w:sz w:val="24"/>
                <w:szCs w:val="24"/>
              </w:rPr>
              <w:t>需方（公章）：</w:t>
            </w:r>
            <w:r>
              <w:rPr>
                <w:sz w:val="24"/>
                <w:szCs w:val="24"/>
              </w:rPr>
              <w:t xml:space="preserve"> </w:t>
            </w:r>
          </w:p>
        </w:tc>
      </w:tr>
      <w:tr w:rsidR="0080151C">
        <w:tc>
          <w:tcPr>
            <w:tcW w:w="4261" w:type="dxa"/>
          </w:tcPr>
          <w:p w:rsidR="0080151C" w:rsidRDefault="00A52DEB">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80151C" w:rsidRDefault="00A52DEB">
            <w:pPr>
              <w:tabs>
                <w:tab w:val="left" w:pos="0"/>
                <w:tab w:val="left" w:pos="315"/>
              </w:tabs>
              <w:spacing w:line="520" w:lineRule="exact"/>
              <w:rPr>
                <w:sz w:val="24"/>
                <w:szCs w:val="24"/>
              </w:rPr>
            </w:pPr>
            <w:r>
              <w:rPr>
                <w:sz w:val="24"/>
                <w:szCs w:val="24"/>
              </w:rPr>
              <w:t>地址：</w:t>
            </w:r>
            <w:r>
              <w:rPr>
                <w:sz w:val="24"/>
                <w:szCs w:val="24"/>
              </w:rPr>
              <w:t xml:space="preserve"> </w:t>
            </w:r>
          </w:p>
        </w:tc>
      </w:tr>
      <w:tr w:rsidR="0080151C">
        <w:tc>
          <w:tcPr>
            <w:tcW w:w="4261" w:type="dxa"/>
          </w:tcPr>
          <w:p w:rsidR="0080151C" w:rsidRDefault="00A52DEB">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80151C" w:rsidRDefault="00A52DEB">
            <w:pPr>
              <w:tabs>
                <w:tab w:val="left" w:pos="360"/>
              </w:tabs>
              <w:spacing w:line="520" w:lineRule="exact"/>
              <w:rPr>
                <w:sz w:val="24"/>
                <w:szCs w:val="24"/>
              </w:rPr>
            </w:pPr>
            <w:r>
              <w:rPr>
                <w:sz w:val="24"/>
                <w:szCs w:val="24"/>
              </w:rPr>
              <w:t>法定代表人：</w:t>
            </w:r>
            <w:r>
              <w:rPr>
                <w:sz w:val="24"/>
                <w:szCs w:val="24"/>
              </w:rPr>
              <w:t xml:space="preserve"> </w:t>
            </w:r>
          </w:p>
        </w:tc>
      </w:tr>
      <w:tr w:rsidR="0080151C">
        <w:tc>
          <w:tcPr>
            <w:tcW w:w="4261" w:type="dxa"/>
          </w:tcPr>
          <w:p w:rsidR="0080151C" w:rsidRDefault="00A52DEB">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80151C" w:rsidRDefault="00A52DEB">
            <w:pPr>
              <w:tabs>
                <w:tab w:val="left" w:pos="360"/>
              </w:tabs>
              <w:spacing w:line="520" w:lineRule="exact"/>
              <w:rPr>
                <w:sz w:val="24"/>
                <w:szCs w:val="24"/>
              </w:rPr>
            </w:pPr>
            <w:r>
              <w:rPr>
                <w:sz w:val="24"/>
                <w:szCs w:val="24"/>
              </w:rPr>
              <w:t>委托代理人：</w:t>
            </w:r>
            <w:r>
              <w:rPr>
                <w:sz w:val="24"/>
                <w:szCs w:val="24"/>
              </w:rPr>
              <w:t xml:space="preserve"> </w:t>
            </w:r>
          </w:p>
        </w:tc>
      </w:tr>
      <w:tr w:rsidR="0080151C">
        <w:tc>
          <w:tcPr>
            <w:tcW w:w="4261" w:type="dxa"/>
          </w:tcPr>
          <w:p w:rsidR="0080151C" w:rsidRDefault="00A52DEB">
            <w:pPr>
              <w:tabs>
                <w:tab w:val="left" w:pos="360"/>
              </w:tabs>
              <w:spacing w:line="520" w:lineRule="exact"/>
              <w:rPr>
                <w:sz w:val="24"/>
                <w:szCs w:val="24"/>
              </w:rPr>
            </w:pPr>
            <w:r>
              <w:rPr>
                <w:sz w:val="24"/>
                <w:szCs w:val="24"/>
              </w:rPr>
              <w:t>电话：</w:t>
            </w:r>
          </w:p>
        </w:tc>
        <w:tc>
          <w:tcPr>
            <w:tcW w:w="4261" w:type="dxa"/>
          </w:tcPr>
          <w:p w:rsidR="0080151C" w:rsidRDefault="00A52DEB">
            <w:pPr>
              <w:tabs>
                <w:tab w:val="left" w:pos="360"/>
              </w:tabs>
              <w:spacing w:line="520" w:lineRule="exact"/>
              <w:rPr>
                <w:sz w:val="24"/>
                <w:szCs w:val="24"/>
              </w:rPr>
            </w:pPr>
            <w:r>
              <w:rPr>
                <w:sz w:val="24"/>
                <w:szCs w:val="24"/>
              </w:rPr>
              <w:t>电话：</w:t>
            </w:r>
          </w:p>
        </w:tc>
      </w:tr>
    </w:tbl>
    <w:p w:rsidR="0080151C" w:rsidRDefault="0080151C">
      <w:pPr>
        <w:rPr>
          <w:sz w:val="24"/>
          <w:szCs w:val="24"/>
        </w:rPr>
      </w:pPr>
    </w:p>
    <w:p w:rsidR="0080151C" w:rsidRDefault="00A52DEB">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80151C" w:rsidRDefault="00A52DEB">
      <w:pPr>
        <w:jc w:val="center"/>
        <w:rPr>
          <w:b/>
          <w:sz w:val="30"/>
          <w:szCs w:val="30"/>
        </w:rPr>
      </w:pPr>
      <w:r>
        <w:rPr>
          <w:b/>
          <w:sz w:val="30"/>
          <w:szCs w:val="30"/>
        </w:rPr>
        <w:br w:type="page"/>
      </w:r>
      <w:r>
        <w:rPr>
          <w:b/>
          <w:sz w:val="30"/>
          <w:szCs w:val="30"/>
        </w:rPr>
        <w:lastRenderedPageBreak/>
        <w:t>合同特殊条款</w:t>
      </w:r>
    </w:p>
    <w:p w:rsidR="0080151C" w:rsidRDefault="0080151C" w:rsidP="00A52DEB">
      <w:pPr>
        <w:tabs>
          <w:tab w:val="left" w:pos="360"/>
        </w:tabs>
        <w:spacing w:line="520" w:lineRule="exact"/>
        <w:ind w:firstLineChars="171" w:firstLine="382"/>
        <w:rPr>
          <w:color w:val="000000"/>
          <w:sz w:val="24"/>
          <w:szCs w:val="24"/>
        </w:rPr>
      </w:pPr>
    </w:p>
    <w:p w:rsidR="0080151C" w:rsidRDefault="00A52DEB" w:rsidP="00A52DEB">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80151C" w:rsidRDefault="00A52DEB" w:rsidP="00A52DEB">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80151C" w:rsidRDefault="0080151C" w:rsidP="00A52DEB">
      <w:pPr>
        <w:autoSpaceDE w:val="0"/>
        <w:autoSpaceDN w:val="0"/>
        <w:adjustRightInd w:val="0"/>
        <w:spacing w:line="360" w:lineRule="auto"/>
        <w:ind w:firstLineChars="200" w:firstLine="446"/>
        <w:rPr>
          <w:sz w:val="24"/>
        </w:rPr>
      </w:pPr>
    </w:p>
    <w:p w:rsidR="0080151C" w:rsidRDefault="00A52DEB">
      <w:pPr>
        <w:widowControl/>
        <w:jc w:val="left"/>
        <w:rPr>
          <w:sz w:val="24"/>
        </w:rPr>
      </w:pPr>
      <w:r>
        <w:rPr>
          <w:sz w:val="24"/>
        </w:rPr>
        <w:br w:type="page"/>
      </w:r>
    </w:p>
    <w:p w:rsidR="0080151C" w:rsidRDefault="00A52DEB">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80151C" w:rsidRDefault="00A52DEB">
      <w:pPr>
        <w:autoSpaceDN w:val="0"/>
        <w:spacing w:line="360" w:lineRule="auto"/>
        <w:jc w:val="center"/>
        <w:rPr>
          <w:b/>
          <w:bCs/>
          <w:sz w:val="24"/>
        </w:rPr>
      </w:pPr>
      <w:r>
        <w:rPr>
          <w:b/>
          <w:bCs/>
          <w:sz w:val="24"/>
        </w:rPr>
        <w:t>投标文件封面格式</w:t>
      </w:r>
    </w:p>
    <w:p w:rsidR="0080151C" w:rsidRDefault="0080151C">
      <w:pPr>
        <w:autoSpaceDE w:val="0"/>
        <w:autoSpaceDN w:val="0"/>
        <w:adjustRightInd w:val="0"/>
        <w:spacing w:line="520" w:lineRule="exact"/>
      </w:pPr>
    </w:p>
    <w:p w:rsidR="0080151C" w:rsidRDefault="00A52DE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0151C" w:rsidRDefault="0080151C">
      <w:pPr>
        <w:autoSpaceDE w:val="0"/>
        <w:autoSpaceDN w:val="0"/>
        <w:adjustRightInd w:val="0"/>
        <w:spacing w:line="520" w:lineRule="exact"/>
        <w:rPr>
          <w:b/>
          <w:kern w:val="0"/>
          <w:sz w:val="24"/>
        </w:rPr>
      </w:pPr>
    </w:p>
    <w:p w:rsidR="0080151C" w:rsidRDefault="0080151C">
      <w:pPr>
        <w:autoSpaceDE w:val="0"/>
        <w:autoSpaceDN w:val="0"/>
        <w:adjustRightInd w:val="0"/>
        <w:spacing w:line="520" w:lineRule="exact"/>
        <w:rPr>
          <w:b/>
          <w:kern w:val="0"/>
          <w:sz w:val="24"/>
        </w:rPr>
      </w:pPr>
    </w:p>
    <w:p w:rsidR="0080151C" w:rsidRDefault="00A52DE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80151C" w:rsidRDefault="0080151C">
      <w:pPr>
        <w:autoSpaceDE w:val="0"/>
        <w:autoSpaceDN w:val="0"/>
        <w:adjustRightInd w:val="0"/>
        <w:spacing w:line="520" w:lineRule="exact"/>
        <w:rPr>
          <w:b/>
          <w:kern w:val="0"/>
          <w:sz w:val="36"/>
          <w:szCs w:val="36"/>
        </w:rPr>
      </w:pPr>
    </w:p>
    <w:p w:rsidR="0080151C" w:rsidRDefault="00A52DEB">
      <w:pPr>
        <w:autoSpaceDE w:val="0"/>
        <w:autoSpaceDN w:val="0"/>
        <w:adjustRightInd w:val="0"/>
        <w:spacing w:line="520" w:lineRule="exact"/>
        <w:jc w:val="center"/>
        <w:rPr>
          <w:b/>
          <w:color w:val="FF0000"/>
          <w:kern w:val="0"/>
          <w:sz w:val="24"/>
        </w:rPr>
      </w:pPr>
      <w:r>
        <w:rPr>
          <w:b/>
          <w:color w:val="FF0000"/>
          <w:kern w:val="0"/>
          <w:sz w:val="24"/>
        </w:rPr>
        <w:t>（加盖电子签章）</w:t>
      </w:r>
    </w:p>
    <w:p w:rsidR="0080151C" w:rsidRDefault="00A52DEB" w:rsidP="00A52DEB">
      <w:pPr>
        <w:spacing w:beforeLines="30" w:before="85" w:afterLines="70" w:after="199" w:line="540" w:lineRule="exact"/>
        <w:ind w:leftChars="300" w:left="579"/>
        <w:rPr>
          <w:b/>
          <w:sz w:val="34"/>
          <w:szCs w:val="34"/>
        </w:rPr>
      </w:pPr>
      <w:r>
        <w:rPr>
          <w:b/>
          <w:sz w:val="34"/>
          <w:szCs w:val="34"/>
        </w:rPr>
        <w:t>项目编号：</w:t>
      </w:r>
    </w:p>
    <w:p w:rsidR="0080151C" w:rsidRDefault="00A52DEB" w:rsidP="00A52DEB">
      <w:pPr>
        <w:spacing w:beforeLines="30" w:before="85" w:afterLines="70" w:after="199" w:line="540" w:lineRule="exact"/>
        <w:ind w:leftChars="300" w:left="2026" w:hangingChars="446" w:hanging="1447"/>
        <w:rPr>
          <w:b/>
          <w:sz w:val="34"/>
          <w:szCs w:val="34"/>
        </w:rPr>
      </w:pPr>
      <w:r>
        <w:rPr>
          <w:b/>
          <w:sz w:val="34"/>
          <w:szCs w:val="34"/>
        </w:rPr>
        <w:t>项目名称：</w:t>
      </w:r>
    </w:p>
    <w:p w:rsidR="0080151C" w:rsidRDefault="00A52DEB" w:rsidP="00A52DEB">
      <w:pPr>
        <w:spacing w:beforeLines="30" w:before="85" w:afterLines="70" w:after="199" w:line="540" w:lineRule="exact"/>
        <w:ind w:leftChars="300" w:left="2026" w:hangingChars="446" w:hanging="1447"/>
        <w:rPr>
          <w:b/>
          <w:sz w:val="34"/>
          <w:szCs w:val="34"/>
        </w:rPr>
      </w:pPr>
      <w:r>
        <w:rPr>
          <w:b/>
          <w:sz w:val="34"/>
          <w:szCs w:val="34"/>
        </w:rPr>
        <w:t>所投包号：</w:t>
      </w:r>
    </w:p>
    <w:p w:rsidR="0080151C" w:rsidRDefault="00A52DEB" w:rsidP="00A52DEB">
      <w:pPr>
        <w:spacing w:beforeLines="30" w:before="85" w:afterLines="70" w:after="199" w:line="540" w:lineRule="exact"/>
        <w:ind w:leftChars="300" w:left="579"/>
        <w:rPr>
          <w:b/>
          <w:sz w:val="34"/>
          <w:szCs w:val="34"/>
        </w:rPr>
      </w:pPr>
      <w:r>
        <w:rPr>
          <w:b/>
          <w:sz w:val="34"/>
          <w:szCs w:val="34"/>
        </w:rPr>
        <w:t>投标单位名称：</w:t>
      </w:r>
    </w:p>
    <w:p w:rsidR="0080151C" w:rsidRDefault="00A52DEB" w:rsidP="00A52DEB">
      <w:pPr>
        <w:spacing w:beforeLines="30" w:before="85" w:afterLines="70" w:after="199" w:line="540" w:lineRule="exact"/>
        <w:ind w:leftChars="300" w:left="579"/>
        <w:rPr>
          <w:b/>
          <w:sz w:val="34"/>
          <w:szCs w:val="34"/>
        </w:rPr>
      </w:pPr>
      <w:r>
        <w:rPr>
          <w:rFonts w:hint="eastAsia"/>
          <w:b/>
          <w:sz w:val="34"/>
          <w:szCs w:val="34"/>
        </w:rPr>
        <w:t>投标代表人姓名：</w:t>
      </w:r>
    </w:p>
    <w:p w:rsidR="0080151C" w:rsidRDefault="0080151C" w:rsidP="00A52DEB">
      <w:pPr>
        <w:spacing w:beforeLines="30" w:before="85" w:afterLines="70" w:after="199" w:line="540" w:lineRule="exact"/>
        <w:ind w:leftChars="300" w:left="579"/>
        <w:rPr>
          <w:b/>
          <w:sz w:val="34"/>
          <w:szCs w:val="34"/>
        </w:rPr>
      </w:pPr>
    </w:p>
    <w:p w:rsidR="0080151C" w:rsidRDefault="0080151C" w:rsidP="00A52DEB">
      <w:pPr>
        <w:spacing w:beforeLines="30" w:before="85" w:afterLines="70" w:after="199" w:line="540" w:lineRule="exact"/>
        <w:ind w:leftChars="300" w:left="579"/>
        <w:rPr>
          <w:b/>
          <w:sz w:val="34"/>
          <w:szCs w:val="34"/>
        </w:rPr>
      </w:pPr>
    </w:p>
    <w:p w:rsidR="0080151C" w:rsidRDefault="0080151C" w:rsidP="00A52DEB">
      <w:pPr>
        <w:spacing w:beforeLines="30" w:before="85" w:afterLines="70" w:after="199" w:line="540" w:lineRule="exact"/>
        <w:ind w:leftChars="300" w:left="579"/>
        <w:rPr>
          <w:b/>
          <w:sz w:val="34"/>
          <w:szCs w:val="34"/>
        </w:rPr>
      </w:pPr>
    </w:p>
    <w:p w:rsidR="0080151C" w:rsidRDefault="00A52DEB" w:rsidP="00A52DEB">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80151C" w:rsidRDefault="00A52DEB">
      <w:pPr>
        <w:widowControl/>
        <w:jc w:val="left"/>
        <w:rPr>
          <w:b/>
          <w:bCs/>
          <w:sz w:val="24"/>
        </w:rPr>
      </w:pPr>
      <w:r>
        <w:rPr>
          <w:b/>
          <w:bCs/>
          <w:sz w:val="24"/>
        </w:rPr>
        <w:br w:type="page"/>
      </w:r>
    </w:p>
    <w:p w:rsidR="0080151C" w:rsidRDefault="00A52DEB">
      <w:pPr>
        <w:autoSpaceDN w:val="0"/>
        <w:spacing w:line="360" w:lineRule="auto"/>
        <w:jc w:val="center"/>
        <w:rPr>
          <w:b/>
          <w:bCs/>
          <w:sz w:val="24"/>
        </w:rPr>
      </w:pPr>
      <w:r>
        <w:rPr>
          <w:b/>
          <w:bCs/>
          <w:sz w:val="24"/>
        </w:rPr>
        <w:lastRenderedPageBreak/>
        <w:t>投标文件总目录</w:t>
      </w:r>
    </w:p>
    <w:p w:rsidR="0080151C" w:rsidRDefault="00A52DEB">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80151C" w:rsidRDefault="0080151C">
      <w:pPr>
        <w:widowControl/>
        <w:jc w:val="center"/>
        <w:rPr>
          <w:b/>
          <w:sz w:val="24"/>
        </w:rPr>
      </w:pPr>
    </w:p>
    <w:p w:rsidR="0080151C" w:rsidRDefault="00A52DEB">
      <w:pPr>
        <w:widowControl/>
        <w:jc w:val="left"/>
        <w:rPr>
          <w:b/>
          <w:sz w:val="24"/>
        </w:rPr>
      </w:pPr>
      <w:r>
        <w:rPr>
          <w:b/>
          <w:sz w:val="24"/>
        </w:rPr>
        <w:br w:type="page"/>
      </w:r>
    </w:p>
    <w:p w:rsidR="0080151C" w:rsidRDefault="00A52DEB">
      <w:pPr>
        <w:widowControl/>
        <w:jc w:val="center"/>
        <w:rPr>
          <w:b/>
          <w:sz w:val="24"/>
        </w:rPr>
      </w:pPr>
      <w:r>
        <w:rPr>
          <w:b/>
          <w:sz w:val="24"/>
        </w:rPr>
        <w:lastRenderedPageBreak/>
        <w:t>评分因素及评标标准页码检索</w:t>
      </w:r>
    </w:p>
    <w:p w:rsidR="0080151C" w:rsidRDefault="00A52DE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0151C" w:rsidRDefault="00A52DEB">
      <w:pPr>
        <w:widowControl/>
        <w:jc w:val="left"/>
        <w:rPr>
          <w:sz w:val="24"/>
        </w:rPr>
      </w:pPr>
      <w:r>
        <w:rPr>
          <w:sz w:val="24"/>
        </w:rPr>
        <w:br w:type="page"/>
      </w:r>
    </w:p>
    <w:p w:rsidR="0080151C" w:rsidRDefault="00A52DEB">
      <w:pPr>
        <w:tabs>
          <w:tab w:val="left" w:pos="360"/>
        </w:tabs>
        <w:spacing w:afterLines="100" w:after="285" w:line="360" w:lineRule="auto"/>
        <w:rPr>
          <w:b/>
          <w:sz w:val="24"/>
        </w:rPr>
      </w:pPr>
      <w:r>
        <w:rPr>
          <w:b/>
          <w:sz w:val="24"/>
        </w:rPr>
        <w:lastRenderedPageBreak/>
        <w:t>附件</w:t>
      </w:r>
      <w:r>
        <w:rPr>
          <w:b/>
          <w:sz w:val="24"/>
        </w:rPr>
        <w:t>1</w:t>
      </w:r>
    </w:p>
    <w:p w:rsidR="0080151C" w:rsidRDefault="00A52DEB">
      <w:pPr>
        <w:autoSpaceDN w:val="0"/>
        <w:spacing w:line="360" w:lineRule="auto"/>
        <w:jc w:val="center"/>
        <w:rPr>
          <w:b/>
          <w:bCs/>
          <w:sz w:val="24"/>
        </w:rPr>
      </w:pPr>
      <w:r>
        <w:rPr>
          <w:b/>
          <w:bCs/>
          <w:sz w:val="24"/>
        </w:rPr>
        <w:t>投标书</w:t>
      </w:r>
    </w:p>
    <w:p w:rsidR="0080151C" w:rsidRDefault="00A52DEB">
      <w:pPr>
        <w:spacing w:line="360" w:lineRule="auto"/>
        <w:rPr>
          <w:sz w:val="24"/>
        </w:rPr>
      </w:pPr>
      <w:r>
        <w:rPr>
          <w:sz w:val="24"/>
        </w:rPr>
        <w:t>致：天津市政府采购中心</w:t>
      </w:r>
    </w:p>
    <w:p w:rsidR="0080151C" w:rsidRDefault="00A52DEB" w:rsidP="00A52DEB">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80151C" w:rsidRDefault="00A52DEB" w:rsidP="00A52DEB">
      <w:pPr>
        <w:spacing w:line="360" w:lineRule="auto"/>
        <w:ind w:firstLineChars="200" w:firstLine="446"/>
        <w:rPr>
          <w:sz w:val="24"/>
        </w:rPr>
      </w:pPr>
      <w:r>
        <w:rPr>
          <w:sz w:val="24"/>
        </w:rPr>
        <w:t>据此函，签字代表宣布同意如下：</w:t>
      </w:r>
    </w:p>
    <w:p w:rsidR="0080151C" w:rsidRDefault="00A52DEB" w:rsidP="00A52DEB">
      <w:pPr>
        <w:spacing w:line="360" w:lineRule="auto"/>
        <w:ind w:firstLineChars="200" w:firstLine="446"/>
        <w:rPr>
          <w:sz w:val="24"/>
        </w:rPr>
      </w:pPr>
      <w:r>
        <w:rPr>
          <w:sz w:val="24"/>
        </w:rPr>
        <w:t xml:space="preserve">1. </w:t>
      </w:r>
      <w:r>
        <w:rPr>
          <w:sz w:val="24"/>
        </w:rPr>
        <w:t>所附投标报价表中规定的应提供和交付的服务投标总价为：</w:t>
      </w:r>
    </w:p>
    <w:p w:rsidR="0080151C" w:rsidRDefault="00A52DEB" w:rsidP="00A52DEB">
      <w:pPr>
        <w:spacing w:line="360" w:lineRule="auto"/>
        <w:ind w:firstLineChars="200" w:firstLine="446"/>
        <w:rPr>
          <w:sz w:val="24"/>
        </w:rPr>
      </w:pPr>
      <w:r>
        <w:rPr>
          <w:sz w:val="24"/>
        </w:rPr>
        <w:t>第一包</w:t>
      </w:r>
      <w:r>
        <w:rPr>
          <w:rFonts w:hint="eastAsia"/>
          <w:sz w:val="24"/>
        </w:rPr>
        <w:t>：</w:t>
      </w:r>
    </w:p>
    <w:tbl>
      <w:tblPr>
        <w:tblStyle w:val="af"/>
        <w:tblW w:w="5000" w:type="pct"/>
        <w:jc w:val="center"/>
        <w:tblLook w:val="04A0" w:firstRow="1" w:lastRow="0" w:firstColumn="1" w:lastColumn="0" w:noHBand="0" w:noVBand="1"/>
      </w:tblPr>
      <w:tblGrid>
        <w:gridCol w:w="3164"/>
        <w:gridCol w:w="2910"/>
        <w:gridCol w:w="2454"/>
      </w:tblGrid>
      <w:tr w:rsidR="0080151C">
        <w:trPr>
          <w:jc w:val="center"/>
        </w:trPr>
        <w:tc>
          <w:tcPr>
            <w:tcW w:w="1855" w:type="pct"/>
            <w:vAlign w:val="center"/>
          </w:tcPr>
          <w:p w:rsidR="0080151C" w:rsidRDefault="00A52DEB">
            <w:pPr>
              <w:spacing w:line="460" w:lineRule="exact"/>
              <w:jc w:val="center"/>
              <w:rPr>
                <w:sz w:val="24"/>
              </w:rPr>
            </w:pPr>
            <w:r>
              <w:rPr>
                <w:rFonts w:hint="eastAsia"/>
                <w:sz w:val="24"/>
              </w:rPr>
              <w:t>报价综合折扣</w:t>
            </w:r>
          </w:p>
        </w:tc>
        <w:tc>
          <w:tcPr>
            <w:tcW w:w="1706" w:type="pct"/>
          </w:tcPr>
          <w:p w:rsidR="0080151C" w:rsidRDefault="00A52DEB">
            <w:pPr>
              <w:spacing w:line="460" w:lineRule="exact"/>
              <w:jc w:val="center"/>
              <w:rPr>
                <w:sz w:val="24"/>
              </w:rPr>
            </w:pPr>
            <w:r>
              <w:rPr>
                <w:rFonts w:hint="eastAsia"/>
                <w:sz w:val="24"/>
              </w:rPr>
              <w:t>综合折扣大写</w:t>
            </w:r>
          </w:p>
        </w:tc>
        <w:tc>
          <w:tcPr>
            <w:tcW w:w="1439" w:type="pct"/>
            <w:vAlign w:val="center"/>
          </w:tcPr>
          <w:p w:rsidR="0080151C" w:rsidRDefault="00A52DEB">
            <w:pPr>
              <w:spacing w:line="460" w:lineRule="exact"/>
              <w:jc w:val="center"/>
              <w:rPr>
                <w:sz w:val="24"/>
              </w:rPr>
            </w:pPr>
            <w:r>
              <w:rPr>
                <w:rFonts w:hint="eastAsia"/>
                <w:sz w:val="24"/>
              </w:rPr>
              <w:t>服务期</w:t>
            </w:r>
          </w:p>
        </w:tc>
      </w:tr>
      <w:tr w:rsidR="0080151C">
        <w:trPr>
          <w:jc w:val="center"/>
        </w:trPr>
        <w:tc>
          <w:tcPr>
            <w:tcW w:w="1855" w:type="pct"/>
            <w:vAlign w:val="center"/>
          </w:tcPr>
          <w:p w:rsidR="0080151C" w:rsidRDefault="00A52DEB">
            <w:pPr>
              <w:spacing w:line="460" w:lineRule="exact"/>
              <w:jc w:val="center"/>
              <w:rPr>
                <w:sz w:val="24"/>
              </w:rPr>
            </w:pPr>
            <w:r>
              <w:rPr>
                <w:rFonts w:hint="eastAsia"/>
                <w:sz w:val="24"/>
              </w:rPr>
              <w:t>%</w:t>
            </w:r>
          </w:p>
        </w:tc>
        <w:tc>
          <w:tcPr>
            <w:tcW w:w="1706" w:type="pct"/>
            <w:vAlign w:val="center"/>
          </w:tcPr>
          <w:p w:rsidR="0080151C" w:rsidRDefault="00A52DEB">
            <w:pPr>
              <w:spacing w:line="460" w:lineRule="exact"/>
              <w:jc w:val="center"/>
              <w:rPr>
                <w:sz w:val="24"/>
              </w:rPr>
            </w:pPr>
            <w:r>
              <w:rPr>
                <w:sz w:val="24"/>
              </w:rPr>
              <w:t>百分之</w:t>
            </w:r>
          </w:p>
        </w:tc>
        <w:tc>
          <w:tcPr>
            <w:tcW w:w="1439" w:type="pct"/>
          </w:tcPr>
          <w:p w:rsidR="0080151C" w:rsidRDefault="00A52DEB">
            <w:pPr>
              <w:spacing w:line="460" w:lineRule="exact"/>
              <w:jc w:val="center"/>
              <w:rPr>
                <w:sz w:val="24"/>
              </w:rPr>
            </w:pPr>
            <w:r>
              <w:rPr>
                <w:rFonts w:hint="eastAsia"/>
                <w:sz w:val="24"/>
              </w:rPr>
              <w:t>一年</w:t>
            </w:r>
          </w:p>
        </w:tc>
      </w:tr>
    </w:tbl>
    <w:p w:rsidR="0080151C" w:rsidRDefault="00A52DEB">
      <w:pPr>
        <w:spacing w:line="360" w:lineRule="auto"/>
        <w:ind w:right="84" w:firstLine="420"/>
        <w:rPr>
          <w:sz w:val="24"/>
        </w:rPr>
      </w:pPr>
      <w:r>
        <w:rPr>
          <w:sz w:val="24"/>
          <w:szCs w:val="24"/>
        </w:rPr>
        <w:t>以上报价</w:t>
      </w:r>
      <w:r>
        <w:rPr>
          <w:rFonts w:hint="eastAsia"/>
          <w:sz w:val="24"/>
          <w:szCs w:val="24"/>
        </w:rPr>
        <w:t>（</w:t>
      </w:r>
      <w:r>
        <w:rPr>
          <w:rFonts w:hint="eastAsia"/>
          <w:sz w:val="24"/>
        </w:rPr>
        <w:t>综合折扣率</w:t>
      </w:r>
      <w:r>
        <w:rPr>
          <w:rFonts w:hint="eastAsia"/>
          <w:sz w:val="24"/>
          <w:szCs w:val="24"/>
        </w:rPr>
        <w:t>）</w:t>
      </w:r>
      <w:r>
        <w:rPr>
          <w:sz w:val="24"/>
          <w:szCs w:val="24"/>
        </w:rPr>
        <w:t>包括人员费用、运输费用</w:t>
      </w:r>
      <w:r>
        <w:rPr>
          <w:rFonts w:hint="eastAsia"/>
          <w:sz w:val="24"/>
          <w:szCs w:val="24"/>
        </w:rPr>
        <w:t>、检测</w:t>
      </w:r>
      <w:r>
        <w:rPr>
          <w:sz w:val="24"/>
          <w:szCs w:val="24"/>
        </w:rPr>
        <w:t>费用、设备使用费用</w:t>
      </w:r>
      <w:r>
        <w:rPr>
          <w:rFonts w:hint="eastAsia"/>
          <w:sz w:val="24"/>
          <w:szCs w:val="24"/>
        </w:rPr>
        <w:t>、</w:t>
      </w:r>
      <w:r>
        <w:rPr>
          <w:sz w:val="24"/>
          <w:szCs w:val="24"/>
        </w:rPr>
        <w:t>材料费用</w:t>
      </w:r>
      <w:r>
        <w:rPr>
          <w:rFonts w:hint="eastAsia"/>
          <w:sz w:val="24"/>
          <w:szCs w:val="24"/>
        </w:rPr>
        <w:t>、</w:t>
      </w:r>
      <w:r>
        <w:rPr>
          <w:sz w:val="24"/>
          <w:szCs w:val="24"/>
        </w:rPr>
        <w:t>利润税金</w:t>
      </w:r>
      <w:r>
        <w:rPr>
          <w:rFonts w:hint="eastAsia"/>
          <w:sz w:val="24"/>
          <w:szCs w:val="24"/>
        </w:rPr>
        <w:t>、结果咨询服务费</w:t>
      </w:r>
      <w:r>
        <w:rPr>
          <w:sz w:val="24"/>
          <w:szCs w:val="24"/>
        </w:rPr>
        <w:t>等为完成招标文件规定的一切工作所需的全部费用。投标人所报价格应为最终优惠价格。</w:t>
      </w:r>
    </w:p>
    <w:p w:rsidR="0080151C" w:rsidRDefault="0080151C" w:rsidP="00A52DEB">
      <w:pPr>
        <w:spacing w:line="360" w:lineRule="auto"/>
        <w:ind w:firstLineChars="200" w:firstLine="446"/>
        <w:rPr>
          <w:sz w:val="24"/>
        </w:rPr>
      </w:pPr>
    </w:p>
    <w:p w:rsidR="0080151C" w:rsidRDefault="00A52DEB" w:rsidP="00A52DEB">
      <w:pPr>
        <w:spacing w:line="360" w:lineRule="auto"/>
        <w:ind w:firstLineChars="200" w:firstLine="446"/>
        <w:rPr>
          <w:sz w:val="24"/>
        </w:rPr>
      </w:pPr>
      <w:r>
        <w:rPr>
          <w:sz w:val="24"/>
        </w:rPr>
        <w:t>第二包</w:t>
      </w:r>
      <w:r>
        <w:rPr>
          <w:rFonts w:hint="eastAsia"/>
          <w:sz w:val="24"/>
        </w:rPr>
        <w:t>：</w:t>
      </w:r>
    </w:p>
    <w:tbl>
      <w:tblPr>
        <w:tblStyle w:val="af"/>
        <w:tblW w:w="5000" w:type="pct"/>
        <w:jc w:val="center"/>
        <w:tblLook w:val="04A0" w:firstRow="1" w:lastRow="0" w:firstColumn="1" w:lastColumn="0" w:noHBand="0" w:noVBand="1"/>
      </w:tblPr>
      <w:tblGrid>
        <w:gridCol w:w="3164"/>
        <w:gridCol w:w="2910"/>
        <w:gridCol w:w="2454"/>
      </w:tblGrid>
      <w:tr w:rsidR="0080151C">
        <w:trPr>
          <w:jc w:val="center"/>
        </w:trPr>
        <w:tc>
          <w:tcPr>
            <w:tcW w:w="1855" w:type="pct"/>
            <w:vAlign w:val="center"/>
          </w:tcPr>
          <w:p w:rsidR="0080151C" w:rsidRDefault="00A52DEB">
            <w:pPr>
              <w:spacing w:line="460" w:lineRule="exact"/>
              <w:jc w:val="center"/>
              <w:rPr>
                <w:sz w:val="24"/>
              </w:rPr>
            </w:pPr>
            <w:r>
              <w:rPr>
                <w:rFonts w:hint="eastAsia"/>
                <w:sz w:val="24"/>
              </w:rPr>
              <w:t>报价综合折扣</w:t>
            </w:r>
          </w:p>
        </w:tc>
        <w:tc>
          <w:tcPr>
            <w:tcW w:w="1706" w:type="pct"/>
          </w:tcPr>
          <w:p w:rsidR="0080151C" w:rsidRDefault="00A52DEB">
            <w:pPr>
              <w:spacing w:line="460" w:lineRule="exact"/>
              <w:jc w:val="center"/>
              <w:rPr>
                <w:sz w:val="24"/>
              </w:rPr>
            </w:pPr>
            <w:r>
              <w:rPr>
                <w:rFonts w:hint="eastAsia"/>
                <w:sz w:val="24"/>
              </w:rPr>
              <w:t>综合折扣大写</w:t>
            </w:r>
          </w:p>
        </w:tc>
        <w:tc>
          <w:tcPr>
            <w:tcW w:w="1439" w:type="pct"/>
            <w:vAlign w:val="center"/>
          </w:tcPr>
          <w:p w:rsidR="0080151C" w:rsidRDefault="00A52DEB">
            <w:pPr>
              <w:spacing w:line="460" w:lineRule="exact"/>
              <w:jc w:val="center"/>
              <w:rPr>
                <w:sz w:val="24"/>
              </w:rPr>
            </w:pPr>
            <w:r>
              <w:rPr>
                <w:rFonts w:hint="eastAsia"/>
                <w:sz w:val="24"/>
              </w:rPr>
              <w:t>服务期</w:t>
            </w:r>
          </w:p>
        </w:tc>
      </w:tr>
      <w:tr w:rsidR="0080151C">
        <w:trPr>
          <w:jc w:val="center"/>
        </w:trPr>
        <w:tc>
          <w:tcPr>
            <w:tcW w:w="1855" w:type="pct"/>
            <w:vAlign w:val="center"/>
          </w:tcPr>
          <w:p w:rsidR="0080151C" w:rsidRDefault="00A52DEB">
            <w:pPr>
              <w:spacing w:line="460" w:lineRule="exact"/>
              <w:jc w:val="center"/>
              <w:rPr>
                <w:sz w:val="24"/>
              </w:rPr>
            </w:pPr>
            <w:r>
              <w:rPr>
                <w:rFonts w:hint="eastAsia"/>
                <w:sz w:val="24"/>
              </w:rPr>
              <w:t>%</w:t>
            </w:r>
          </w:p>
        </w:tc>
        <w:tc>
          <w:tcPr>
            <w:tcW w:w="1706" w:type="pct"/>
            <w:vAlign w:val="center"/>
          </w:tcPr>
          <w:p w:rsidR="0080151C" w:rsidRDefault="00A52DEB">
            <w:pPr>
              <w:spacing w:line="460" w:lineRule="exact"/>
              <w:jc w:val="center"/>
              <w:rPr>
                <w:sz w:val="24"/>
              </w:rPr>
            </w:pPr>
            <w:r>
              <w:rPr>
                <w:sz w:val="24"/>
              </w:rPr>
              <w:t>百分之</w:t>
            </w:r>
          </w:p>
        </w:tc>
        <w:tc>
          <w:tcPr>
            <w:tcW w:w="1439" w:type="pct"/>
          </w:tcPr>
          <w:p w:rsidR="0080151C" w:rsidRDefault="00A52DEB">
            <w:pPr>
              <w:spacing w:line="460" w:lineRule="exact"/>
              <w:jc w:val="center"/>
              <w:rPr>
                <w:sz w:val="24"/>
              </w:rPr>
            </w:pPr>
            <w:r>
              <w:rPr>
                <w:rFonts w:hint="eastAsia"/>
                <w:sz w:val="24"/>
              </w:rPr>
              <w:t>一年</w:t>
            </w:r>
          </w:p>
        </w:tc>
      </w:tr>
    </w:tbl>
    <w:p w:rsidR="0080151C" w:rsidRDefault="00A52DEB">
      <w:pPr>
        <w:spacing w:line="360" w:lineRule="auto"/>
        <w:ind w:right="84" w:firstLine="420"/>
        <w:rPr>
          <w:sz w:val="24"/>
        </w:rPr>
      </w:pPr>
      <w:r>
        <w:rPr>
          <w:sz w:val="24"/>
          <w:szCs w:val="24"/>
        </w:rPr>
        <w:t>以上报价</w:t>
      </w:r>
      <w:r>
        <w:rPr>
          <w:rFonts w:hint="eastAsia"/>
          <w:sz w:val="24"/>
          <w:szCs w:val="24"/>
        </w:rPr>
        <w:t>（</w:t>
      </w:r>
      <w:r>
        <w:rPr>
          <w:rFonts w:hint="eastAsia"/>
          <w:sz w:val="24"/>
        </w:rPr>
        <w:t>综合折扣率</w:t>
      </w:r>
      <w:r>
        <w:rPr>
          <w:rFonts w:hint="eastAsia"/>
          <w:sz w:val="24"/>
          <w:szCs w:val="24"/>
        </w:rPr>
        <w:t>）</w:t>
      </w:r>
      <w:r>
        <w:rPr>
          <w:sz w:val="24"/>
          <w:szCs w:val="24"/>
        </w:rPr>
        <w:t>包括人员费用、运输费用</w:t>
      </w:r>
      <w:r>
        <w:rPr>
          <w:rFonts w:hint="eastAsia"/>
          <w:sz w:val="24"/>
          <w:szCs w:val="24"/>
        </w:rPr>
        <w:t>、检测</w:t>
      </w:r>
      <w:r>
        <w:rPr>
          <w:sz w:val="24"/>
          <w:szCs w:val="24"/>
        </w:rPr>
        <w:t>费用、设备使用费用</w:t>
      </w:r>
      <w:r>
        <w:rPr>
          <w:rFonts w:hint="eastAsia"/>
          <w:sz w:val="24"/>
          <w:szCs w:val="24"/>
        </w:rPr>
        <w:t>、</w:t>
      </w:r>
      <w:r>
        <w:rPr>
          <w:sz w:val="24"/>
          <w:szCs w:val="24"/>
        </w:rPr>
        <w:t>材料费用</w:t>
      </w:r>
      <w:r>
        <w:rPr>
          <w:rFonts w:hint="eastAsia"/>
          <w:sz w:val="24"/>
          <w:szCs w:val="24"/>
        </w:rPr>
        <w:t>、</w:t>
      </w:r>
      <w:r>
        <w:rPr>
          <w:sz w:val="24"/>
          <w:szCs w:val="24"/>
        </w:rPr>
        <w:t>利润税金</w:t>
      </w:r>
      <w:r>
        <w:rPr>
          <w:rFonts w:hint="eastAsia"/>
          <w:sz w:val="24"/>
          <w:szCs w:val="24"/>
        </w:rPr>
        <w:t>、结果咨询服务费</w:t>
      </w:r>
      <w:r>
        <w:rPr>
          <w:sz w:val="24"/>
          <w:szCs w:val="24"/>
        </w:rPr>
        <w:t>等为完成招标文件规定的一切工作所需的全部费用。投标人所报价格应为最终优惠价格。</w:t>
      </w:r>
    </w:p>
    <w:p w:rsidR="0080151C" w:rsidRDefault="00A52DEB" w:rsidP="00A52DEB">
      <w:pPr>
        <w:spacing w:line="360" w:lineRule="auto"/>
        <w:ind w:firstLineChars="200" w:firstLine="446"/>
        <w:rPr>
          <w:sz w:val="24"/>
        </w:rPr>
      </w:pPr>
      <w:r>
        <w:rPr>
          <w:sz w:val="24"/>
        </w:rPr>
        <w:t xml:space="preserve">2. </w:t>
      </w:r>
      <w:r>
        <w:rPr>
          <w:sz w:val="24"/>
        </w:rPr>
        <w:t>我公司将按招标文件的规定履行合同责任和义务。</w:t>
      </w:r>
    </w:p>
    <w:p w:rsidR="0080151C" w:rsidRDefault="00A52DEB" w:rsidP="00A52DEB">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w:t>
      </w:r>
      <w:r>
        <w:rPr>
          <w:sz w:val="24"/>
        </w:rPr>
        <w:lastRenderedPageBreak/>
        <w:t>倾向性和排他性，我们完全理解并同意放弃对这方面有不明及误解的权利。</w:t>
      </w:r>
    </w:p>
    <w:p w:rsidR="0080151C" w:rsidRDefault="00A52DEB" w:rsidP="00A52DEB">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80151C" w:rsidRDefault="00A52DEB" w:rsidP="00A52DEB">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80151C" w:rsidRDefault="00A52DEB" w:rsidP="00A52DEB">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0151C" w:rsidRDefault="00A52DEB" w:rsidP="00A52DEB">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80151C" w:rsidRDefault="00A52DEB" w:rsidP="00A52DEB">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0151C" w:rsidRDefault="00A52DEB" w:rsidP="00A52DEB">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0151C" w:rsidRDefault="00A52DEB" w:rsidP="00A52DEB">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0151C" w:rsidRDefault="00A52DEB" w:rsidP="00A52DEB">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80151C" w:rsidRDefault="00A52DEB" w:rsidP="00A52DEB">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80151C" w:rsidRDefault="00A52DEB" w:rsidP="00A52DEB">
      <w:pPr>
        <w:spacing w:line="360" w:lineRule="auto"/>
        <w:ind w:firstLineChars="200" w:firstLine="446"/>
        <w:rPr>
          <w:sz w:val="24"/>
        </w:rPr>
      </w:pPr>
      <w:r>
        <w:rPr>
          <w:rFonts w:hint="eastAsia"/>
          <w:sz w:val="24"/>
        </w:rPr>
        <w:lastRenderedPageBreak/>
        <w:t>纳税人识别号：</w:t>
      </w:r>
    </w:p>
    <w:p w:rsidR="0080151C" w:rsidRDefault="00A52DEB" w:rsidP="00A52DEB">
      <w:pPr>
        <w:spacing w:line="360" w:lineRule="auto"/>
        <w:ind w:firstLineChars="200" w:firstLine="446"/>
        <w:rPr>
          <w:sz w:val="24"/>
        </w:rPr>
      </w:pPr>
      <w:r>
        <w:rPr>
          <w:rFonts w:hint="eastAsia"/>
          <w:sz w:val="24"/>
        </w:rPr>
        <w:t>地址、电话：</w:t>
      </w:r>
    </w:p>
    <w:p w:rsidR="0080151C" w:rsidRDefault="00A52DEB" w:rsidP="00A52DEB">
      <w:pPr>
        <w:spacing w:line="360" w:lineRule="auto"/>
        <w:ind w:firstLineChars="200" w:firstLine="446"/>
        <w:rPr>
          <w:sz w:val="24"/>
        </w:rPr>
      </w:pPr>
      <w:r>
        <w:rPr>
          <w:rFonts w:hint="eastAsia"/>
          <w:sz w:val="24"/>
        </w:rPr>
        <w:t>开户行及账号：</w:t>
      </w:r>
    </w:p>
    <w:p w:rsidR="0080151C" w:rsidRDefault="00A52DEB" w:rsidP="00A52DEB">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0151C" w:rsidRDefault="00A52DEB" w:rsidP="00A52DEB">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80151C" w:rsidRDefault="00A52DEB">
      <w:pPr>
        <w:spacing w:line="360" w:lineRule="auto"/>
        <w:ind w:firstLineChars="200" w:firstLine="448"/>
        <w:rPr>
          <w:b/>
          <w:sz w:val="24"/>
        </w:rPr>
      </w:pPr>
      <w:r>
        <w:rPr>
          <w:rFonts w:hint="eastAsia"/>
          <w:b/>
          <w:sz w:val="24"/>
        </w:rPr>
        <w:t>□</w:t>
      </w:r>
      <w:r>
        <w:rPr>
          <w:b/>
          <w:sz w:val="24"/>
        </w:rPr>
        <w:t>上门自取</w:t>
      </w:r>
    </w:p>
    <w:p w:rsidR="0080151C" w:rsidRDefault="0080151C" w:rsidP="00A52DEB">
      <w:pPr>
        <w:spacing w:line="360" w:lineRule="auto"/>
        <w:ind w:firstLineChars="200" w:firstLine="446"/>
        <w:rPr>
          <w:sz w:val="24"/>
        </w:rPr>
      </w:pPr>
    </w:p>
    <w:p w:rsidR="0080151C" w:rsidRDefault="00A52DEB">
      <w:pPr>
        <w:spacing w:line="360" w:lineRule="auto"/>
        <w:ind w:firstLineChars="200" w:firstLine="448"/>
        <w:rPr>
          <w:b/>
          <w:sz w:val="24"/>
        </w:rPr>
      </w:pPr>
      <w:r>
        <w:rPr>
          <w:rFonts w:hint="eastAsia"/>
          <w:b/>
          <w:sz w:val="24"/>
        </w:rPr>
        <w:t>□</w:t>
      </w:r>
      <w:r>
        <w:rPr>
          <w:b/>
          <w:sz w:val="24"/>
        </w:rPr>
        <w:t>到付邮寄</w:t>
      </w:r>
    </w:p>
    <w:p w:rsidR="0080151C" w:rsidRDefault="00A52DEB" w:rsidP="00A52DEB">
      <w:pPr>
        <w:spacing w:line="360" w:lineRule="auto"/>
        <w:ind w:firstLineChars="200" w:firstLine="446"/>
        <w:rPr>
          <w:sz w:val="24"/>
        </w:rPr>
      </w:pPr>
      <w:r>
        <w:rPr>
          <w:sz w:val="24"/>
        </w:rPr>
        <w:t>邮寄地址</w:t>
      </w:r>
      <w:r>
        <w:rPr>
          <w:rFonts w:hint="eastAsia"/>
          <w:sz w:val="24"/>
        </w:rPr>
        <w:t>、邮编</w:t>
      </w:r>
      <w:r>
        <w:rPr>
          <w:sz w:val="24"/>
        </w:rPr>
        <w:t>：</w:t>
      </w:r>
    </w:p>
    <w:p w:rsidR="0080151C" w:rsidRDefault="00A52DEB" w:rsidP="00A52DEB">
      <w:pPr>
        <w:spacing w:line="360" w:lineRule="auto"/>
        <w:ind w:firstLineChars="200" w:firstLine="446"/>
        <w:rPr>
          <w:sz w:val="24"/>
        </w:rPr>
      </w:pPr>
      <w:r>
        <w:rPr>
          <w:sz w:val="24"/>
        </w:rPr>
        <w:t>邮寄联系人、手机号码：</w:t>
      </w:r>
    </w:p>
    <w:p w:rsidR="0080151C" w:rsidRDefault="0080151C" w:rsidP="00A52DEB">
      <w:pPr>
        <w:spacing w:line="360" w:lineRule="auto"/>
        <w:ind w:firstLineChars="1700" w:firstLine="3794"/>
        <w:rPr>
          <w:sz w:val="24"/>
        </w:rPr>
      </w:pPr>
    </w:p>
    <w:p w:rsidR="0080151C" w:rsidRDefault="00A52DEB" w:rsidP="00A52DEB">
      <w:pPr>
        <w:spacing w:line="360" w:lineRule="auto"/>
        <w:ind w:firstLineChars="1700" w:firstLine="3794"/>
        <w:rPr>
          <w:sz w:val="24"/>
        </w:rPr>
      </w:pPr>
      <w:r>
        <w:rPr>
          <w:sz w:val="24"/>
        </w:rPr>
        <w:t>投标人名称：</w:t>
      </w:r>
    </w:p>
    <w:p w:rsidR="0080151C" w:rsidRDefault="0080151C" w:rsidP="00A52DEB">
      <w:pPr>
        <w:spacing w:line="360" w:lineRule="auto"/>
        <w:ind w:firstLineChars="1700" w:firstLine="3794"/>
        <w:rPr>
          <w:sz w:val="24"/>
        </w:rPr>
      </w:pPr>
    </w:p>
    <w:p w:rsidR="0080151C" w:rsidRDefault="00A52DEB" w:rsidP="00A52D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0151C" w:rsidRDefault="0080151C">
      <w:pPr>
        <w:spacing w:line="460" w:lineRule="exact"/>
        <w:rPr>
          <w:sz w:val="24"/>
        </w:rPr>
      </w:pPr>
    </w:p>
    <w:p w:rsidR="0080151C" w:rsidRDefault="00A52DEB">
      <w:pPr>
        <w:widowControl/>
        <w:jc w:val="left"/>
        <w:rPr>
          <w:sz w:val="24"/>
        </w:rPr>
      </w:pPr>
      <w:r>
        <w:rPr>
          <w:sz w:val="24"/>
        </w:rPr>
        <w:br w:type="page"/>
      </w:r>
    </w:p>
    <w:p w:rsidR="0080151C" w:rsidRDefault="00A52DEB">
      <w:pPr>
        <w:widowControl/>
        <w:jc w:val="left"/>
        <w:rPr>
          <w:b/>
          <w:sz w:val="24"/>
        </w:rPr>
      </w:pPr>
      <w:r>
        <w:rPr>
          <w:b/>
          <w:sz w:val="24"/>
        </w:rPr>
        <w:lastRenderedPageBreak/>
        <w:t>附件</w:t>
      </w:r>
      <w:r>
        <w:rPr>
          <w:b/>
          <w:sz w:val="24"/>
        </w:rPr>
        <w:t>2</w:t>
      </w:r>
    </w:p>
    <w:p w:rsidR="0080151C" w:rsidRDefault="00A52DEB">
      <w:pPr>
        <w:autoSpaceDN w:val="0"/>
        <w:spacing w:line="360" w:lineRule="auto"/>
        <w:jc w:val="center"/>
        <w:rPr>
          <w:b/>
          <w:bCs/>
          <w:sz w:val="24"/>
        </w:rPr>
      </w:pPr>
      <w:r>
        <w:rPr>
          <w:b/>
          <w:bCs/>
          <w:sz w:val="24"/>
        </w:rPr>
        <w:t>开标一览表</w:t>
      </w:r>
    </w:p>
    <w:p w:rsidR="0080151C" w:rsidRDefault="0080151C">
      <w:pPr>
        <w:ind w:right="84"/>
        <w:rPr>
          <w:sz w:val="24"/>
        </w:rPr>
      </w:pPr>
    </w:p>
    <w:p w:rsidR="0080151C" w:rsidRDefault="00A52DEB">
      <w:pPr>
        <w:spacing w:line="460" w:lineRule="exact"/>
        <w:rPr>
          <w:sz w:val="24"/>
        </w:rPr>
      </w:pPr>
      <w:r>
        <w:rPr>
          <w:sz w:val="24"/>
        </w:rPr>
        <w:t>项目名称：</w:t>
      </w:r>
      <w:r>
        <w:rPr>
          <w:sz w:val="24"/>
          <w:u w:val="single"/>
        </w:rPr>
        <w:t xml:space="preserve">                    </w:t>
      </w:r>
    </w:p>
    <w:p w:rsidR="0080151C" w:rsidRDefault="00A52DEB">
      <w:pPr>
        <w:spacing w:line="460" w:lineRule="exact"/>
        <w:rPr>
          <w:sz w:val="24"/>
        </w:rPr>
      </w:pPr>
      <w:r>
        <w:rPr>
          <w:sz w:val="24"/>
        </w:rPr>
        <w:t>项目编号：</w:t>
      </w:r>
      <w:r>
        <w:rPr>
          <w:sz w:val="24"/>
          <w:u w:val="single"/>
        </w:rPr>
        <w:t xml:space="preserve">                    </w:t>
      </w:r>
    </w:p>
    <w:p w:rsidR="0080151C" w:rsidRDefault="00A52DEB">
      <w:pPr>
        <w:spacing w:line="460" w:lineRule="exact"/>
        <w:rPr>
          <w:sz w:val="24"/>
          <w:u w:val="single"/>
        </w:rPr>
      </w:pPr>
      <w:r>
        <w:rPr>
          <w:sz w:val="24"/>
        </w:rPr>
        <w:t>包号：</w:t>
      </w:r>
      <w:r>
        <w:rPr>
          <w:sz w:val="24"/>
          <w:u w:val="single"/>
        </w:rPr>
        <w:t xml:space="preserve">                        </w:t>
      </w:r>
    </w:p>
    <w:p w:rsidR="0080151C" w:rsidRDefault="00A52DEB">
      <w:pPr>
        <w:spacing w:line="460" w:lineRule="exact"/>
        <w:rPr>
          <w:b/>
          <w:sz w:val="24"/>
        </w:rPr>
      </w:pPr>
      <w:r>
        <w:rPr>
          <w:sz w:val="24"/>
        </w:rPr>
        <w:t xml:space="preserve"> </w:t>
      </w:r>
      <w:r>
        <w:rPr>
          <w:rFonts w:hint="eastAsia"/>
          <w:b/>
          <w:sz w:val="24"/>
        </w:rPr>
        <w:t>第一包</w:t>
      </w:r>
    </w:p>
    <w:p w:rsidR="0080151C" w:rsidRDefault="00A52DEB">
      <w:pPr>
        <w:spacing w:line="460" w:lineRule="exact"/>
        <w:rPr>
          <w:sz w:val="24"/>
        </w:rPr>
      </w:pPr>
      <w:r>
        <w:rPr>
          <w:sz w:val="24"/>
        </w:rPr>
        <w:t xml:space="preserve">                                                       </w:t>
      </w:r>
    </w:p>
    <w:tbl>
      <w:tblPr>
        <w:tblW w:w="44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628"/>
        <w:gridCol w:w="2050"/>
        <w:gridCol w:w="1677"/>
      </w:tblGrid>
      <w:tr w:rsidR="0080151C">
        <w:trPr>
          <w:jc w:val="center"/>
        </w:trPr>
        <w:tc>
          <w:tcPr>
            <w:tcW w:w="819" w:type="pct"/>
            <w:vAlign w:val="center"/>
          </w:tcPr>
          <w:p w:rsidR="0080151C" w:rsidRDefault="00A52DEB">
            <w:pPr>
              <w:spacing w:line="460" w:lineRule="exact"/>
              <w:jc w:val="center"/>
              <w:rPr>
                <w:sz w:val="24"/>
              </w:rPr>
            </w:pPr>
            <w:proofErr w:type="gramStart"/>
            <w:r>
              <w:rPr>
                <w:sz w:val="24"/>
              </w:rPr>
              <w:t>包号</w:t>
            </w:r>
            <w:proofErr w:type="gramEnd"/>
          </w:p>
        </w:tc>
        <w:tc>
          <w:tcPr>
            <w:tcW w:w="1729" w:type="pct"/>
            <w:vAlign w:val="center"/>
          </w:tcPr>
          <w:p w:rsidR="0080151C" w:rsidRDefault="00A52DEB">
            <w:pPr>
              <w:spacing w:line="460" w:lineRule="exact"/>
              <w:jc w:val="center"/>
              <w:rPr>
                <w:sz w:val="24"/>
              </w:rPr>
            </w:pPr>
            <w:r>
              <w:rPr>
                <w:sz w:val="24"/>
              </w:rPr>
              <w:t>服务名称</w:t>
            </w:r>
          </w:p>
        </w:tc>
        <w:tc>
          <w:tcPr>
            <w:tcW w:w="1349" w:type="pct"/>
            <w:vAlign w:val="center"/>
          </w:tcPr>
          <w:p w:rsidR="0080151C" w:rsidRDefault="00A52DEB">
            <w:pPr>
              <w:spacing w:line="460" w:lineRule="exact"/>
              <w:jc w:val="center"/>
              <w:rPr>
                <w:sz w:val="24"/>
              </w:rPr>
            </w:pPr>
            <w:r>
              <w:rPr>
                <w:rFonts w:hint="eastAsia"/>
                <w:sz w:val="24"/>
              </w:rPr>
              <w:t>综合</w:t>
            </w:r>
            <w:r>
              <w:rPr>
                <w:sz w:val="24"/>
              </w:rPr>
              <w:t>折扣率</w:t>
            </w:r>
          </w:p>
        </w:tc>
        <w:tc>
          <w:tcPr>
            <w:tcW w:w="1103" w:type="pct"/>
            <w:vAlign w:val="center"/>
          </w:tcPr>
          <w:p w:rsidR="0080151C" w:rsidRDefault="00A52DEB">
            <w:pPr>
              <w:spacing w:line="460" w:lineRule="exact"/>
              <w:jc w:val="center"/>
              <w:rPr>
                <w:sz w:val="24"/>
              </w:rPr>
            </w:pPr>
            <w:r>
              <w:rPr>
                <w:rFonts w:hint="eastAsia"/>
                <w:sz w:val="24"/>
              </w:rPr>
              <w:t>服务期</w:t>
            </w:r>
          </w:p>
        </w:tc>
      </w:tr>
      <w:tr w:rsidR="0080151C">
        <w:trPr>
          <w:jc w:val="center"/>
        </w:trPr>
        <w:tc>
          <w:tcPr>
            <w:tcW w:w="819" w:type="pct"/>
            <w:vAlign w:val="center"/>
          </w:tcPr>
          <w:p w:rsidR="0080151C" w:rsidRDefault="00A52DEB">
            <w:pPr>
              <w:spacing w:line="460" w:lineRule="exact"/>
              <w:jc w:val="center"/>
              <w:rPr>
                <w:sz w:val="24"/>
                <w:szCs w:val="24"/>
              </w:rPr>
            </w:pPr>
            <w:r>
              <w:rPr>
                <w:sz w:val="24"/>
                <w:szCs w:val="24"/>
              </w:rPr>
              <w:t>1</w:t>
            </w:r>
          </w:p>
        </w:tc>
        <w:tc>
          <w:tcPr>
            <w:tcW w:w="1729" w:type="pct"/>
          </w:tcPr>
          <w:p w:rsidR="0080151C" w:rsidRDefault="00A52DEB">
            <w:pPr>
              <w:spacing w:line="460" w:lineRule="exact"/>
              <w:jc w:val="center"/>
              <w:rPr>
                <w:sz w:val="24"/>
                <w:szCs w:val="24"/>
              </w:rPr>
            </w:pPr>
            <w:r>
              <w:rPr>
                <w:rFonts w:ascii="宋体" w:hAnsi="宋体" w:cs="宋体" w:hint="eastAsia"/>
                <w:sz w:val="24"/>
                <w:szCs w:val="24"/>
              </w:rPr>
              <w:t>常规医学检验检测</w:t>
            </w:r>
          </w:p>
        </w:tc>
        <w:tc>
          <w:tcPr>
            <w:tcW w:w="1349" w:type="pct"/>
          </w:tcPr>
          <w:p w:rsidR="0080151C" w:rsidRDefault="00A52DEB">
            <w:pPr>
              <w:spacing w:line="460" w:lineRule="exact"/>
              <w:jc w:val="center"/>
              <w:rPr>
                <w:sz w:val="24"/>
                <w:szCs w:val="24"/>
              </w:rPr>
            </w:pPr>
            <w:r>
              <w:rPr>
                <w:rFonts w:hint="eastAsia"/>
                <w:sz w:val="24"/>
                <w:szCs w:val="24"/>
              </w:rPr>
              <w:t>%</w:t>
            </w:r>
          </w:p>
        </w:tc>
        <w:tc>
          <w:tcPr>
            <w:tcW w:w="1103" w:type="pct"/>
          </w:tcPr>
          <w:p w:rsidR="0080151C" w:rsidRDefault="00A52DEB">
            <w:pPr>
              <w:spacing w:line="460" w:lineRule="exact"/>
              <w:jc w:val="center"/>
              <w:rPr>
                <w:sz w:val="24"/>
                <w:szCs w:val="24"/>
              </w:rPr>
            </w:pPr>
            <w:r>
              <w:rPr>
                <w:sz w:val="24"/>
                <w:szCs w:val="24"/>
              </w:rPr>
              <w:t>一年</w:t>
            </w:r>
          </w:p>
        </w:tc>
      </w:tr>
      <w:tr w:rsidR="0080151C">
        <w:trPr>
          <w:jc w:val="center"/>
        </w:trPr>
        <w:tc>
          <w:tcPr>
            <w:tcW w:w="819" w:type="pct"/>
          </w:tcPr>
          <w:p w:rsidR="0080151C" w:rsidRDefault="0080151C">
            <w:pPr>
              <w:spacing w:line="460" w:lineRule="exact"/>
              <w:rPr>
                <w:sz w:val="24"/>
              </w:rPr>
            </w:pPr>
          </w:p>
        </w:tc>
        <w:tc>
          <w:tcPr>
            <w:tcW w:w="1729" w:type="pct"/>
          </w:tcPr>
          <w:p w:rsidR="0080151C" w:rsidRDefault="0080151C">
            <w:pPr>
              <w:spacing w:line="460" w:lineRule="exact"/>
              <w:rPr>
                <w:sz w:val="24"/>
              </w:rPr>
            </w:pPr>
          </w:p>
        </w:tc>
        <w:tc>
          <w:tcPr>
            <w:tcW w:w="1349" w:type="pct"/>
          </w:tcPr>
          <w:p w:rsidR="0080151C" w:rsidRDefault="0080151C">
            <w:pPr>
              <w:spacing w:line="460" w:lineRule="exact"/>
              <w:rPr>
                <w:sz w:val="24"/>
              </w:rPr>
            </w:pPr>
          </w:p>
        </w:tc>
        <w:tc>
          <w:tcPr>
            <w:tcW w:w="1103" w:type="pct"/>
          </w:tcPr>
          <w:p w:rsidR="0080151C" w:rsidRDefault="0080151C">
            <w:pPr>
              <w:spacing w:line="460" w:lineRule="exact"/>
              <w:rPr>
                <w:sz w:val="24"/>
              </w:rPr>
            </w:pPr>
          </w:p>
        </w:tc>
      </w:tr>
      <w:tr w:rsidR="0080151C">
        <w:trPr>
          <w:jc w:val="center"/>
        </w:trPr>
        <w:tc>
          <w:tcPr>
            <w:tcW w:w="819" w:type="pct"/>
          </w:tcPr>
          <w:p w:rsidR="0080151C" w:rsidRDefault="0080151C">
            <w:pPr>
              <w:spacing w:line="460" w:lineRule="exact"/>
              <w:rPr>
                <w:sz w:val="24"/>
              </w:rPr>
            </w:pPr>
          </w:p>
        </w:tc>
        <w:tc>
          <w:tcPr>
            <w:tcW w:w="1729" w:type="pct"/>
          </w:tcPr>
          <w:p w:rsidR="0080151C" w:rsidRDefault="0080151C">
            <w:pPr>
              <w:spacing w:line="460" w:lineRule="exact"/>
              <w:rPr>
                <w:sz w:val="24"/>
              </w:rPr>
            </w:pPr>
          </w:p>
        </w:tc>
        <w:tc>
          <w:tcPr>
            <w:tcW w:w="1349" w:type="pct"/>
          </w:tcPr>
          <w:p w:rsidR="0080151C" w:rsidRDefault="0080151C">
            <w:pPr>
              <w:spacing w:line="460" w:lineRule="exact"/>
              <w:rPr>
                <w:sz w:val="24"/>
              </w:rPr>
            </w:pPr>
          </w:p>
        </w:tc>
        <w:tc>
          <w:tcPr>
            <w:tcW w:w="1103" w:type="pct"/>
          </w:tcPr>
          <w:p w:rsidR="0080151C" w:rsidRDefault="0080151C">
            <w:pPr>
              <w:spacing w:line="460" w:lineRule="exact"/>
              <w:rPr>
                <w:sz w:val="24"/>
              </w:rPr>
            </w:pPr>
          </w:p>
        </w:tc>
      </w:tr>
      <w:tr w:rsidR="0080151C">
        <w:trPr>
          <w:jc w:val="center"/>
        </w:trPr>
        <w:tc>
          <w:tcPr>
            <w:tcW w:w="819" w:type="pct"/>
          </w:tcPr>
          <w:p w:rsidR="0080151C" w:rsidRDefault="0080151C">
            <w:pPr>
              <w:spacing w:line="460" w:lineRule="exact"/>
              <w:rPr>
                <w:sz w:val="24"/>
              </w:rPr>
            </w:pPr>
          </w:p>
        </w:tc>
        <w:tc>
          <w:tcPr>
            <w:tcW w:w="1729" w:type="pct"/>
          </w:tcPr>
          <w:p w:rsidR="0080151C" w:rsidRDefault="0080151C">
            <w:pPr>
              <w:spacing w:line="460" w:lineRule="exact"/>
              <w:rPr>
                <w:sz w:val="24"/>
              </w:rPr>
            </w:pPr>
          </w:p>
        </w:tc>
        <w:tc>
          <w:tcPr>
            <w:tcW w:w="1349" w:type="pct"/>
          </w:tcPr>
          <w:p w:rsidR="0080151C" w:rsidRDefault="0080151C">
            <w:pPr>
              <w:spacing w:line="460" w:lineRule="exact"/>
              <w:rPr>
                <w:sz w:val="24"/>
              </w:rPr>
            </w:pPr>
          </w:p>
        </w:tc>
        <w:tc>
          <w:tcPr>
            <w:tcW w:w="1103" w:type="pct"/>
          </w:tcPr>
          <w:p w:rsidR="0080151C" w:rsidRDefault="0080151C">
            <w:pPr>
              <w:spacing w:line="460" w:lineRule="exact"/>
              <w:rPr>
                <w:sz w:val="24"/>
              </w:rPr>
            </w:pPr>
          </w:p>
        </w:tc>
      </w:tr>
      <w:tr w:rsidR="0080151C">
        <w:trPr>
          <w:jc w:val="center"/>
        </w:trPr>
        <w:tc>
          <w:tcPr>
            <w:tcW w:w="819" w:type="pct"/>
          </w:tcPr>
          <w:p w:rsidR="0080151C" w:rsidRDefault="0080151C">
            <w:pPr>
              <w:spacing w:line="460" w:lineRule="exact"/>
              <w:rPr>
                <w:sz w:val="24"/>
              </w:rPr>
            </w:pPr>
          </w:p>
        </w:tc>
        <w:tc>
          <w:tcPr>
            <w:tcW w:w="1729" w:type="pct"/>
          </w:tcPr>
          <w:p w:rsidR="0080151C" w:rsidRDefault="0080151C">
            <w:pPr>
              <w:spacing w:line="460" w:lineRule="exact"/>
              <w:rPr>
                <w:sz w:val="24"/>
              </w:rPr>
            </w:pPr>
          </w:p>
        </w:tc>
        <w:tc>
          <w:tcPr>
            <w:tcW w:w="1349" w:type="pct"/>
          </w:tcPr>
          <w:p w:rsidR="0080151C" w:rsidRDefault="0080151C">
            <w:pPr>
              <w:spacing w:line="460" w:lineRule="exact"/>
              <w:rPr>
                <w:sz w:val="24"/>
              </w:rPr>
            </w:pPr>
          </w:p>
        </w:tc>
        <w:tc>
          <w:tcPr>
            <w:tcW w:w="1103" w:type="pct"/>
          </w:tcPr>
          <w:p w:rsidR="0080151C" w:rsidRDefault="0080151C">
            <w:pPr>
              <w:spacing w:line="460" w:lineRule="exact"/>
              <w:rPr>
                <w:sz w:val="24"/>
              </w:rPr>
            </w:pPr>
          </w:p>
        </w:tc>
      </w:tr>
      <w:tr w:rsidR="0080151C">
        <w:trPr>
          <w:jc w:val="center"/>
        </w:trPr>
        <w:tc>
          <w:tcPr>
            <w:tcW w:w="819" w:type="pct"/>
          </w:tcPr>
          <w:p w:rsidR="0080151C" w:rsidRDefault="0080151C">
            <w:pPr>
              <w:spacing w:line="460" w:lineRule="exact"/>
              <w:rPr>
                <w:sz w:val="24"/>
              </w:rPr>
            </w:pPr>
          </w:p>
        </w:tc>
        <w:tc>
          <w:tcPr>
            <w:tcW w:w="1729" w:type="pct"/>
          </w:tcPr>
          <w:p w:rsidR="0080151C" w:rsidRDefault="0080151C">
            <w:pPr>
              <w:spacing w:line="460" w:lineRule="exact"/>
              <w:rPr>
                <w:sz w:val="24"/>
              </w:rPr>
            </w:pPr>
          </w:p>
        </w:tc>
        <w:tc>
          <w:tcPr>
            <w:tcW w:w="1349" w:type="pct"/>
          </w:tcPr>
          <w:p w:rsidR="0080151C" w:rsidRDefault="0080151C">
            <w:pPr>
              <w:spacing w:line="460" w:lineRule="exact"/>
              <w:rPr>
                <w:sz w:val="24"/>
              </w:rPr>
            </w:pPr>
          </w:p>
        </w:tc>
        <w:tc>
          <w:tcPr>
            <w:tcW w:w="1103" w:type="pct"/>
          </w:tcPr>
          <w:p w:rsidR="0080151C" w:rsidRDefault="0080151C">
            <w:pPr>
              <w:spacing w:line="460" w:lineRule="exact"/>
              <w:rPr>
                <w:sz w:val="24"/>
              </w:rPr>
            </w:pPr>
          </w:p>
        </w:tc>
      </w:tr>
      <w:tr w:rsidR="0080151C">
        <w:trPr>
          <w:jc w:val="center"/>
        </w:trPr>
        <w:tc>
          <w:tcPr>
            <w:tcW w:w="819" w:type="pct"/>
          </w:tcPr>
          <w:p w:rsidR="0080151C" w:rsidRDefault="0080151C">
            <w:pPr>
              <w:spacing w:line="460" w:lineRule="exact"/>
              <w:rPr>
                <w:sz w:val="24"/>
              </w:rPr>
            </w:pPr>
          </w:p>
        </w:tc>
        <w:tc>
          <w:tcPr>
            <w:tcW w:w="1729" w:type="pct"/>
          </w:tcPr>
          <w:p w:rsidR="0080151C" w:rsidRDefault="0080151C">
            <w:pPr>
              <w:spacing w:line="460" w:lineRule="exact"/>
              <w:rPr>
                <w:sz w:val="24"/>
              </w:rPr>
            </w:pPr>
          </w:p>
        </w:tc>
        <w:tc>
          <w:tcPr>
            <w:tcW w:w="1349" w:type="pct"/>
          </w:tcPr>
          <w:p w:rsidR="0080151C" w:rsidRDefault="0080151C">
            <w:pPr>
              <w:spacing w:line="460" w:lineRule="exact"/>
              <w:rPr>
                <w:sz w:val="24"/>
              </w:rPr>
            </w:pPr>
          </w:p>
        </w:tc>
        <w:tc>
          <w:tcPr>
            <w:tcW w:w="1103" w:type="pct"/>
          </w:tcPr>
          <w:p w:rsidR="0080151C" w:rsidRDefault="0080151C">
            <w:pPr>
              <w:spacing w:line="460" w:lineRule="exact"/>
              <w:rPr>
                <w:sz w:val="24"/>
              </w:rPr>
            </w:pPr>
          </w:p>
        </w:tc>
      </w:tr>
      <w:tr w:rsidR="0080151C">
        <w:trPr>
          <w:jc w:val="center"/>
        </w:trPr>
        <w:tc>
          <w:tcPr>
            <w:tcW w:w="819" w:type="pct"/>
          </w:tcPr>
          <w:p w:rsidR="0080151C" w:rsidRDefault="0080151C">
            <w:pPr>
              <w:spacing w:line="460" w:lineRule="exact"/>
              <w:rPr>
                <w:sz w:val="24"/>
              </w:rPr>
            </w:pPr>
          </w:p>
        </w:tc>
        <w:tc>
          <w:tcPr>
            <w:tcW w:w="1729" w:type="pct"/>
          </w:tcPr>
          <w:p w:rsidR="0080151C" w:rsidRDefault="0080151C">
            <w:pPr>
              <w:spacing w:line="460" w:lineRule="exact"/>
              <w:rPr>
                <w:sz w:val="24"/>
              </w:rPr>
            </w:pPr>
          </w:p>
        </w:tc>
        <w:tc>
          <w:tcPr>
            <w:tcW w:w="1349" w:type="pct"/>
          </w:tcPr>
          <w:p w:rsidR="0080151C" w:rsidRDefault="0080151C">
            <w:pPr>
              <w:spacing w:line="460" w:lineRule="exact"/>
              <w:rPr>
                <w:sz w:val="24"/>
              </w:rPr>
            </w:pPr>
          </w:p>
        </w:tc>
        <w:tc>
          <w:tcPr>
            <w:tcW w:w="1103" w:type="pct"/>
          </w:tcPr>
          <w:p w:rsidR="0080151C" w:rsidRDefault="0080151C">
            <w:pPr>
              <w:spacing w:line="460" w:lineRule="exact"/>
              <w:rPr>
                <w:sz w:val="24"/>
              </w:rPr>
            </w:pPr>
          </w:p>
        </w:tc>
      </w:tr>
    </w:tbl>
    <w:p w:rsidR="0080151C" w:rsidRDefault="0080151C" w:rsidP="00A52DEB">
      <w:pPr>
        <w:spacing w:line="360" w:lineRule="auto"/>
        <w:ind w:firstLineChars="200" w:firstLine="446"/>
        <w:rPr>
          <w:sz w:val="24"/>
        </w:rPr>
      </w:pPr>
    </w:p>
    <w:p w:rsidR="0080151C" w:rsidRDefault="00A52DEB">
      <w:pPr>
        <w:spacing w:line="360" w:lineRule="auto"/>
        <w:rPr>
          <w:b/>
          <w:sz w:val="24"/>
        </w:rPr>
      </w:pPr>
      <w:r>
        <w:rPr>
          <w:rFonts w:hint="eastAsia"/>
          <w:b/>
          <w:sz w:val="24"/>
        </w:rPr>
        <w:t>第二包</w:t>
      </w:r>
    </w:p>
    <w:tbl>
      <w:tblPr>
        <w:tblW w:w="47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3322"/>
        <w:gridCol w:w="2050"/>
        <w:gridCol w:w="1677"/>
      </w:tblGrid>
      <w:tr w:rsidR="0080151C">
        <w:trPr>
          <w:jc w:val="center"/>
        </w:trPr>
        <w:tc>
          <w:tcPr>
            <w:tcW w:w="629" w:type="pct"/>
            <w:vAlign w:val="center"/>
          </w:tcPr>
          <w:p w:rsidR="0080151C" w:rsidRDefault="00A52DEB">
            <w:pPr>
              <w:spacing w:line="460" w:lineRule="exact"/>
              <w:jc w:val="center"/>
              <w:rPr>
                <w:sz w:val="24"/>
              </w:rPr>
            </w:pPr>
            <w:proofErr w:type="gramStart"/>
            <w:r>
              <w:rPr>
                <w:sz w:val="24"/>
              </w:rPr>
              <w:t>包号</w:t>
            </w:r>
            <w:proofErr w:type="gramEnd"/>
          </w:p>
        </w:tc>
        <w:tc>
          <w:tcPr>
            <w:tcW w:w="2060" w:type="pct"/>
            <w:vAlign w:val="center"/>
          </w:tcPr>
          <w:p w:rsidR="0080151C" w:rsidRDefault="00A52DEB">
            <w:pPr>
              <w:spacing w:line="460" w:lineRule="exact"/>
              <w:jc w:val="center"/>
              <w:rPr>
                <w:sz w:val="24"/>
              </w:rPr>
            </w:pPr>
            <w:r>
              <w:rPr>
                <w:sz w:val="24"/>
              </w:rPr>
              <w:t>服务名称</w:t>
            </w:r>
          </w:p>
        </w:tc>
        <w:tc>
          <w:tcPr>
            <w:tcW w:w="1271" w:type="pct"/>
            <w:vAlign w:val="center"/>
          </w:tcPr>
          <w:p w:rsidR="0080151C" w:rsidRDefault="00A52DEB">
            <w:pPr>
              <w:spacing w:line="460" w:lineRule="exact"/>
              <w:jc w:val="center"/>
              <w:rPr>
                <w:sz w:val="24"/>
              </w:rPr>
            </w:pPr>
            <w:r>
              <w:rPr>
                <w:rFonts w:hint="eastAsia"/>
                <w:sz w:val="24"/>
              </w:rPr>
              <w:t>综合</w:t>
            </w:r>
            <w:r>
              <w:rPr>
                <w:sz w:val="24"/>
              </w:rPr>
              <w:t>折扣率</w:t>
            </w:r>
          </w:p>
        </w:tc>
        <w:tc>
          <w:tcPr>
            <w:tcW w:w="1040" w:type="pct"/>
            <w:vAlign w:val="center"/>
          </w:tcPr>
          <w:p w:rsidR="0080151C" w:rsidRDefault="00A52DEB">
            <w:pPr>
              <w:spacing w:line="460" w:lineRule="exact"/>
              <w:jc w:val="center"/>
              <w:rPr>
                <w:sz w:val="24"/>
              </w:rPr>
            </w:pPr>
            <w:r>
              <w:rPr>
                <w:rFonts w:hint="eastAsia"/>
                <w:sz w:val="24"/>
              </w:rPr>
              <w:t>服务期</w:t>
            </w:r>
          </w:p>
        </w:tc>
      </w:tr>
      <w:tr w:rsidR="0080151C">
        <w:trPr>
          <w:trHeight w:val="337"/>
          <w:jc w:val="center"/>
        </w:trPr>
        <w:tc>
          <w:tcPr>
            <w:tcW w:w="629" w:type="pct"/>
            <w:vAlign w:val="center"/>
          </w:tcPr>
          <w:p w:rsidR="0080151C" w:rsidRDefault="00A52DEB">
            <w:pPr>
              <w:spacing w:line="460" w:lineRule="exact"/>
              <w:jc w:val="center"/>
              <w:rPr>
                <w:sz w:val="24"/>
                <w:szCs w:val="24"/>
              </w:rPr>
            </w:pPr>
            <w:r>
              <w:rPr>
                <w:rFonts w:hint="eastAsia"/>
                <w:sz w:val="24"/>
                <w:szCs w:val="24"/>
              </w:rPr>
              <w:t>1</w:t>
            </w:r>
          </w:p>
        </w:tc>
        <w:tc>
          <w:tcPr>
            <w:tcW w:w="2060" w:type="pct"/>
          </w:tcPr>
          <w:p w:rsidR="0080151C" w:rsidRDefault="00A52DEB">
            <w:pPr>
              <w:spacing w:line="460" w:lineRule="exact"/>
              <w:jc w:val="center"/>
              <w:rPr>
                <w:sz w:val="24"/>
                <w:szCs w:val="24"/>
              </w:rPr>
            </w:pPr>
            <w:r>
              <w:rPr>
                <w:rFonts w:ascii="宋体" w:hAnsi="宋体" w:cs="宋体" w:hint="eastAsia"/>
                <w:sz w:val="24"/>
                <w:szCs w:val="24"/>
              </w:rPr>
              <w:t>特殊及感染类医学检验检测</w:t>
            </w:r>
          </w:p>
        </w:tc>
        <w:tc>
          <w:tcPr>
            <w:tcW w:w="1271" w:type="pct"/>
          </w:tcPr>
          <w:p w:rsidR="0080151C" w:rsidRDefault="00A52DEB">
            <w:pPr>
              <w:spacing w:line="460" w:lineRule="exact"/>
              <w:jc w:val="center"/>
              <w:rPr>
                <w:sz w:val="24"/>
                <w:szCs w:val="24"/>
              </w:rPr>
            </w:pPr>
            <w:r>
              <w:rPr>
                <w:rFonts w:hint="eastAsia"/>
                <w:sz w:val="24"/>
                <w:szCs w:val="24"/>
              </w:rPr>
              <w:t>%</w:t>
            </w:r>
          </w:p>
        </w:tc>
        <w:tc>
          <w:tcPr>
            <w:tcW w:w="1040" w:type="pct"/>
          </w:tcPr>
          <w:p w:rsidR="0080151C" w:rsidRDefault="00A52DEB">
            <w:pPr>
              <w:spacing w:line="460" w:lineRule="exact"/>
              <w:jc w:val="center"/>
              <w:rPr>
                <w:sz w:val="24"/>
                <w:szCs w:val="24"/>
              </w:rPr>
            </w:pPr>
            <w:r>
              <w:rPr>
                <w:sz w:val="24"/>
                <w:szCs w:val="24"/>
              </w:rPr>
              <w:t>一年</w:t>
            </w:r>
          </w:p>
        </w:tc>
      </w:tr>
      <w:tr w:rsidR="0080151C">
        <w:trPr>
          <w:jc w:val="center"/>
        </w:trPr>
        <w:tc>
          <w:tcPr>
            <w:tcW w:w="629" w:type="pct"/>
          </w:tcPr>
          <w:p w:rsidR="0080151C" w:rsidRDefault="0080151C">
            <w:pPr>
              <w:spacing w:line="460" w:lineRule="exact"/>
              <w:rPr>
                <w:sz w:val="24"/>
              </w:rPr>
            </w:pPr>
          </w:p>
        </w:tc>
        <w:tc>
          <w:tcPr>
            <w:tcW w:w="2060" w:type="pct"/>
          </w:tcPr>
          <w:p w:rsidR="0080151C" w:rsidRDefault="0080151C">
            <w:pPr>
              <w:spacing w:line="460" w:lineRule="exact"/>
              <w:rPr>
                <w:sz w:val="24"/>
              </w:rPr>
            </w:pPr>
          </w:p>
        </w:tc>
        <w:tc>
          <w:tcPr>
            <w:tcW w:w="1271" w:type="pct"/>
          </w:tcPr>
          <w:p w:rsidR="0080151C" w:rsidRDefault="0080151C">
            <w:pPr>
              <w:spacing w:line="460" w:lineRule="exact"/>
              <w:rPr>
                <w:sz w:val="24"/>
              </w:rPr>
            </w:pPr>
          </w:p>
        </w:tc>
        <w:tc>
          <w:tcPr>
            <w:tcW w:w="1040" w:type="pct"/>
          </w:tcPr>
          <w:p w:rsidR="0080151C" w:rsidRDefault="0080151C">
            <w:pPr>
              <w:spacing w:line="460" w:lineRule="exact"/>
              <w:rPr>
                <w:sz w:val="24"/>
              </w:rPr>
            </w:pPr>
          </w:p>
        </w:tc>
      </w:tr>
      <w:tr w:rsidR="0080151C">
        <w:trPr>
          <w:jc w:val="center"/>
        </w:trPr>
        <w:tc>
          <w:tcPr>
            <w:tcW w:w="629" w:type="pct"/>
          </w:tcPr>
          <w:p w:rsidR="0080151C" w:rsidRDefault="0080151C">
            <w:pPr>
              <w:spacing w:line="460" w:lineRule="exact"/>
              <w:rPr>
                <w:sz w:val="24"/>
              </w:rPr>
            </w:pPr>
          </w:p>
        </w:tc>
        <w:tc>
          <w:tcPr>
            <w:tcW w:w="2060" w:type="pct"/>
          </w:tcPr>
          <w:p w:rsidR="0080151C" w:rsidRDefault="0080151C">
            <w:pPr>
              <w:spacing w:line="460" w:lineRule="exact"/>
              <w:rPr>
                <w:sz w:val="24"/>
              </w:rPr>
            </w:pPr>
          </w:p>
        </w:tc>
        <w:tc>
          <w:tcPr>
            <w:tcW w:w="1271" w:type="pct"/>
          </w:tcPr>
          <w:p w:rsidR="0080151C" w:rsidRDefault="0080151C">
            <w:pPr>
              <w:spacing w:line="460" w:lineRule="exact"/>
              <w:rPr>
                <w:sz w:val="24"/>
              </w:rPr>
            </w:pPr>
          </w:p>
        </w:tc>
        <w:tc>
          <w:tcPr>
            <w:tcW w:w="1040" w:type="pct"/>
          </w:tcPr>
          <w:p w:rsidR="0080151C" w:rsidRDefault="0080151C">
            <w:pPr>
              <w:spacing w:line="460" w:lineRule="exact"/>
              <w:rPr>
                <w:sz w:val="24"/>
              </w:rPr>
            </w:pPr>
          </w:p>
        </w:tc>
      </w:tr>
      <w:tr w:rsidR="0080151C">
        <w:trPr>
          <w:jc w:val="center"/>
        </w:trPr>
        <w:tc>
          <w:tcPr>
            <w:tcW w:w="629" w:type="pct"/>
          </w:tcPr>
          <w:p w:rsidR="0080151C" w:rsidRDefault="0080151C">
            <w:pPr>
              <w:spacing w:line="460" w:lineRule="exact"/>
              <w:rPr>
                <w:sz w:val="24"/>
              </w:rPr>
            </w:pPr>
          </w:p>
        </w:tc>
        <w:tc>
          <w:tcPr>
            <w:tcW w:w="2060" w:type="pct"/>
          </w:tcPr>
          <w:p w:rsidR="0080151C" w:rsidRDefault="0080151C">
            <w:pPr>
              <w:spacing w:line="460" w:lineRule="exact"/>
              <w:rPr>
                <w:sz w:val="24"/>
              </w:rPr>
            </w:pPr>
          </w:p>
        </w:tc>
        <w:tc>
          <w:tcPr>
            <w:tcW w:w="1271" w:type="pct"/>
          </w:tcPr>
          <w:p w:rsidR="0080151C" w:rsidRDefault="0080151C">
            <w:pPr>
              <w:spacing w:line="460" w:lineRule="exact"/>
              <w:rPr>
                <w:sz w:val="24"/>
              </w:rPr>
            </w:pPr>
          </w:p>
        </w:tc>
        <w:tc>
          <w:tcPr>
            <w:tcW w:w="1040" w:type="pct"/>
          </w:tcPr>
          <w:p w:rsidR="0080151C" w:rsidRDefault="0080151C">
            <w:pPr>
              <w:spacing w:line="460" w:lineRule="exact"/>
              <w:rPr>
                <w:sz w:val="24"/>
              </w:rPr>
            </w:pPr>
          </w:p>
        </w:tc>
      </w:tr>
      <w:tr w:rsidR="0080151C">
        <w:trPr>
          <w:jc w:val="center"/>
        </w:trPr>
        <w:tc>
          <w:tcPr>
            <w:tcW w:w="629" w:type="pct"/>
          </w:tcPr>
          <w:p w:rsidR="0080151C" w:rsidRDefault="0080151C">
            <w:pPr>
              <w:spacing w:line="460" w:lineRule="exact"/>
              <w:rPr>
                <w:sz w:val="24"/>
              </w:rPr>
            </w:pPr>
          </w:p>
        </w:tc>
        <w:tc>
          <w:tcPr>
            <w:tcW w:w="2060" w:type="pct"/>
          </w:tcPr>
          <w:p w:rsidR="0080151C" w:rsidRDefault="0080151C">
            <w:pPr>
              <w:spacing w:line="460" w:lineRule="exact"/>
              <w:rPr>
                <w:sz w:val="24"/>
              </w:rPr>
            </w:pPr>
          </w:p>
        </w:tc>
        <w:tc>
          <w:tcPr>
            <w:tcW w:w="1271" w:type="pct"/>
          </w:tcPr>
          <w:p w:rsidR="0080151C" w:rsidRDefault="0080151C">
            <w:pPr>
              <w:spacing w:line="460" w:lineRule="exact"/>
              <w:rPr>
                <w:sz w:val="24"/>
              </w:rPr>
            </w:pPr>
          </w:p>
        </w:tc>
        <w:tc>
          <w:tcPr>
            <w:tcW w:w="1040" w:type="pct"/>
          </w:tcPr>
          <w:p w:rsidR="0080151C" w:rsidRDefault="0080151C">
            <w:pPr>
              <w:spacing w:line="460" w:lineRule="exact"/>
              <w:rPr>
                <w:sz w:val="24"/>
              </w:rPr>
            </w:pPr>
          </w:p>
        </w:tc>
      </w:tr>
      <w:tr w:rsidR="0080151C">
        <w:trPr>
          <w:jc w:val="center"/>
        </w:trPr>
        <w:tc>
          <w:tcPr>
            <w:tcW w:w="629" w:type="pct"/>
          </w:tcPr>
          <w:p w:rsidR="0080151C" w:rsidRDefault="0080151C">
            <w:pPr>
              <w:spacing w:line="460" w:lineRule="exact"/>
              <w:rPr>
                <w:sz w:val="24"/>
              </w:rPr>
            </w:pPr>
          </w:p>
        </w:tc>
        <w:tc>
          <w:tcPr>
            <w:tcW w:w="2060" w:type="pct"/>
          </w:tcPr>
          <w:p w:rsidR="0080151C" w:rsidRDefault="0080151C">
            <w:pPr>
              <w:spacing w:line="460" w:lineRule="exact"/>
              <w:rPr>
                <w:sz w:val="24"/>
              </w:rPr>
            </w:pPr>
          </w:p>
        </w:tc>
        <w:tc>
          <w:tcPr>
            <w:tcW w:w="1271" w:type="pct"/>
          </w:tcPr>
          <w:p w:rsidR="0080151C" w:rsidRDefault="0080151C">
            <w:pPr>
              <w:spacing w:line="460" w:lineRule="exact"/>
              <w:rPr>
                <w:sz w:val="24"/>
              </w:rPr>
            </w:pPr>
          </w:p>
        </w:tc>
        <w:tc>
          <w:tcPr>
            <w:tcW w:w="1040" w:type="pct"/>
          </w:tcPr>
          <w:p w:rsidR="0080151C" w:rsidRDefault="0080151C">
            <w:pPr>
              <w:spacing w:line="460" w:lineRule="exact"/>
              <w:rPr>
                <w:sz w:val="24"/>
              </w:rPr>
            </w:pPr>
          </w:p>
        </w:tc>
      </w:tr>
      <w:tr w:rsidR="0080151C">
        <w:trPr>
          <w:jc w:val="center"/>
        </w:trPr>
        <w:tc>
          <w:tcPr>
            <w:tcW w:w="629" w:type="pct"/>
          </w:tcPr>
          <w:p w:rsidR="0080151C" w:rsidRDefault="0080151C">
            <w:pPr>
              <w:spacing w:line="460" w:lineRule="exact"/>
              <w:rPr>
                <w:sz w:val="24"/>
              </w:rPr>
            </w:pPr>
          </w:p>
        </w:tc>
        <w:tc>
          <w:tcPr>
            <w:tcW w:w="2060" w:type="pct"/>
          </w:tcPr>
          <w:p w:rsidR="0080151C" w:rsidRDefault="0080151C">
            <w:pPr>
              <w:spacing w:line="460" w:lineRule="exact"/>
              <w:rPr>
                <w:sz w:val="24"/>
              </w:rPr>
            </w:pPr>
          </w:p>
        </w:tc>
        <w:tc>
          <w:tcPr>
            <w:tcW w:w="1271" w:type="pct"/>
          </w:tcPr>
          <w:p w:rsidR="0080151C" w:rsidRDefault="0080151C">
            <w:pPr>
              <w:spacing w:line="460" w:lineRule="exact"/>
              <w:rPr>
                <w:sz w:val="24"/>
              </w:rPr>
            </w:pPr>
          </w:p>
        </w:tc>
        <w:tc>
          <w:tcPr>
            <w:tcW w:w="1040" w:type="pct"/>
          </w:tcPr>
          <w:p w:rsidR="0080151C" w:rsidRDefault="0080151C">
            <w:pPr>
              <w:spacing w:line="460" w:lineRule="exact"/>
              <w:rPr>
                <w:sz w:val="24"/>
              </w:rPr>
            </w:pPr>
          </w:p>
        </w:tc>
      </w:tr>
      <w:tr w:rsidR="0080151C">
        <w:trPr>
          <w:jc w:val="center"/>
        </w:trPr>
        <w:tc>
          <w:tcPr>
            <w:tcW w:w="629" w:type="pct"/>
          </w:tcPr>
          <w:p w:rsidR="0080151C" w:rsidRDefault="0080151C">
            <w:pPr>
              <w:spacing w:line="460" w:lineRule="exact"/>
              <w:rPr>
                <w:sz w:val="24"/>
              </w:rPr>
            </w:pPr>
          </w:p>
        </w:tc>
        <w:tc>
          <w:tcPr>
            <w:tcW w:w="2060" w:type="pct"/>
          </w:tcPr>
          <w:p w:rsidR="0080151C" w:rsidRDefault="0080151C">
            <w:pPr>
              <w:spacing w:line="460" w:lineRule="exact"/>
              <w:rPr>
                <w:sz w:val="24"/>
              </w:rPr>
            </w:pPr>
          </w:p>
        </w:tc>
        <w:tc>
          <w:tcPr>
            <w:tcW w:w="1271" w:type="pct"/>
          </w:tcPr>
          <w:p w:rsidR="0080151C" w:rsidRDefault="0080151C">
            <w:pPr>
              <w:spacing w:line="460" w:lineRule="exact"/>
              <w:rPr>
                <w:sz w:val="24"/>
              </w:rPr>
            </w:pPr>
          </w:p>
        </w:tc>
        <w:tc>
          <w:tcPr>
            <w:tcW w:w="1040" w:type="pct"/>
          </w:tcPr>
          <w:p w:rsidR="0080151C" w:rsidRDefault="0080151C">
            <w:pPr>
              <w:spacing w:line="460" w:lineRule="exact"/>
              <w:rPr>
                <w:sz w:val="24"/>
              </w:rPr>
            </w:pPr>
          </w:p>
        </w:tc>
      </w:tr>
    </w:tbl>
    <w:p w:rsidR="0080151C" w:rsidRDefault="0080151C" w:rsidP="00A52DEB">
      <w:pPr>
        <w:spacing w:line="360" w:lineRule="auto"/>
        <w:ind w:firstLineChars="200" w:firstLine="446"/>
        <w:rPr>
          <w:sz w:val="24"/>
        </w:rPr>
      </w:pPr>
    </w:p>
    <w:p w:rsidR="0080151C" w:rsidRDefault="00A52DEB" w:rsidP="00A52DEB">
      <w:pPr>
        <w:spacing w:line="360" w:lineRule="auto"/>
        <w:ind w:firstLineChars="200" w:firstLine="446"/>
        <w:rPr>
          <w:sz w:val="24"/>
        </w:rPr>
      </w:pPr>
      <w:r>
        <w:rPr>
          <w:rFonts w:hint="eastAsia"/>
          <w:sz w:val="24"/>
        </w:rPr>
        <w:lastRenderedPageBreak/>
        <w:t>我公司一旦中标，服务期</w:t>
      </w:r>
      <w:proofErr w:type="gramStart"/>
      <w:r>
        <w:rPr>
          <w:rFonts w:hint="eastAsia"/>
          <w:sz w:val="24"/>
        </w:rPr>
        <w:t>内以上</w:t>
      </w:r>
      <w:proofErr w:type="gramEnd"/>
      <w:r>
        <w:rPr>
          <w:rFonts w:hint="eastAsia"/>
          <w:sz w:val="24"/>
        </w:rPr>
        <w:t>所报综合折扣率不变。实际结算价格</w:t>
      </w:r>
      <w:r>
        <w:rPr>
          <w:rFonts w:hint="eastAsia"/>
          <w:sz w:val="24"/>
        </w:rPr>
        <w:t>=</w:t>
      </w:r>
      <w:r>
        <w:rPr>
          <w:rFonts w:hint="eastAsia"/>
          <w:sz w:val="24"/>
        </w:rPr>
        <w:t>检测项目的单价预算×以上所报综合折扣率×实际检测数量。</w:t>
      </w:r>
    </w:p>
    <w:p w:rsidR="0080151C" w:rsidRDefault="00A52DEB">
      <w:pPr>
        <w:spacing w:line="360" w:lineRule="auto"/>
        <w:ind w:right="84" w:firstLine="420"/>
        <w:rPr>
          <w:sz w:val="24"/>
        </w:rPr>
      </w:pPr>
      <w:r>
        <w:rPr>
          <w:sz w:val="24"/>
          <w:szCs w:val="24"/>
        </w:rPr>
        <w:t>以上报价</w:t>
      </w:r>
      <w:r>
        <w:rPr>
          <w:rFonts w:hint="eastAsia"/>
          <w:sz w:val="24"/>
          <w:szCs w:val="24"/>
        </w:rPr>
        <w:t>（</w:t>
      </w:r>
      <w:r>
        <w:rPr>
          <w:rFonts w:hint="eastAsia"/>
          <w:sz w:val="24"/>
        </w:rPr>
        <w:t>综合折扣率</w:t>
      </w:r>
      <w:r>
        <w:rPr>
          <w:rFonts w:hint="eastAsia"/>
          <w:sz w:val="24"/>
          <w:szCs w:val="24"/>
        </w:rPr>
        <w:t>）</w:t>
      </w:r>
      <w:r>
        <w:rPr>
          <w:sz w:val="24"/>
          <w:szCs w:val="24"/>
        </w:rPr>
        <w:t>包括人员费用、运输费用</w:t>
      </w:r>
      <w:r>
        <w:rPr>
          <w:rFonts w:hint="eastAsia"/>
          <w:sz w:val="24"/>
          <w:szCs w:val="24"/>
        </w:rPr>
        <w:t>、检测</w:t>
      </w:r>
      <w:r>
        <w:rPr>
          <w:sz w:val="24"/>
          <w:szCs w:val="24"/>
        </w:rPr>
        <w:t>费用、设备使用费用</w:t>
      </w:r>
      <w:r>
        <w:rPr>
          <w:rFonts w:hint="eastAsia"/>
          <w:sz w:val="24"/>
          <w:szCs w:val="24"/>
        </w:rPr>
        <w:t>、</w:t>
      </w:r>
      <w:r>
        <w:rPr>
          <w:sz w:val="24"/>
          <w:szCs w:val="24"/>
        </w:rPr>
        <w:t>材料费用</w:t>
      </w:r>
      <w:r>
        <w:rPr>
          <w:rFonts w:hint="eastAsia"/>
          <w:sz w:val="24"/>
          <w:szCs w:val="24"/>
        </w:rPr>
        <w:t>、</w:t>
      </w:r>
      <w:r>
        <w:rPr>
          <w:sz w:val="24"/>
          <w:szCs w:val="24"/>
        </w:rPr>
        <w:t>利润税金</w:t>
      </w:r>
      <w:r>
        <w:rPr>
          <w:rFonts w:hint="eastAsia"/>
          <w:sz w:val="24"/>
          <w:szCs w:val="24"/>
        </w:rPr>
        <w:t>、结果咨询服务费</w:t>
      </w:r>
      <w:r>
        <w:rPr>
          <w:sz w:val="24"/>
          <w:szCs w:val="24"/>
        </w:rPr>
        <w:t>等为完成招标文件规定的一切工作所需的全部费用。投标人所报价格应为最终优惠价格。</w:t>
      </w:r>
    </w:p>
    <w:p w:rsidR="0080151C" w:rsidRDefault="0080151C">
      <w:pPr>
        <w:spacing w:line="460" w:lineRule="exact"/>
        <w:rPr>
          <w:sz w:val="24"/>
        </w:rPr>
      </w:pPr>
    </w:p>
    <w:p w:rsidR="0080151C" w:rsidRDefault="00A52DEB" w:rsidP="00A52DEB">
      <w:pPr>
        <w:spacing w:line="360" w:lineRule="auto"/>
        <w:ind w:firstLineChars="1700" w:firstLine="3794"/>
        <w:rPr>
          <w:sz w:val="24"/>
        </w:rPr>
      </w:pPr>
      <w:r>
        <w:rPr>
          <w:sz w:val="24"/>
        </w:rPr>
        <w:t>投标人名称：</w:t>
      </w:r>
    </w:p>
    <w:p w:rsidR="0080151C" w:rsidRDefault="0080151C" w:rsidP="00A52DEB">
      <w:pPr>
        <w:spacing w:line="360" w:lineRule="auto"/>
        <w:ind w:firstLineChars="1700" w:firstLine="3794"/>
        <w:rPr>
          <w:sz w:val="24"/>
        </w:rPr>
      </w:pPr>
    </w:p>
    <w:p w:rsidR="0080151C" w:rsidRDefault="00A52DEB" w:rsidP="00A52D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0151C" w:rsidRDefault="0080151C">
      <w:pPr>
        <w:spacing w:line="360" w:lineRule="auto"/>
        <w:ind w:right="84" w:firstLine="420"/>
        <w:rPr>
          <w:sz w:val="24"/>
        </w:rPr>
      </w:pPr>
    </w:p>
    <w:p w:rsidR="0080151C" w:rsidRDefault="00A52DEB">
      <w:pPr>
        <w:widowControl/>
        <w:jc w:val="left"/>
        <w:rPr>
          <w:sz w:val="24"/>
        </w:rPr>
      </w:pPr>
      <w:r>
        <w:rPr>
          <w:sz w:val="24"/>
        </w:rPr>
        <w:br w:type="page"/>
      </w:r>
    </w:p>
    <w:p w:rsidR="0080151C" w:rsidRDefault="0080151C">
      <w:pPr>
        <w:widowControl/>
        <w:jc w:val="left"/>
        <w:rPr>
          <w:sz w:val="24"/>
        </w:rPr>
      </w:pPr>
    </w:p>
    <w:p w:rsidR="0080151C" w:rsidRDefault="00A52DEB">
      <w:pPr>
        <w:tabs>
          <w:tab w:val="left" w:pos="360"/>
        </w:tabs>
        <w:spacing w:afterLines="100" w:after="285" w:line="360" w:lineRule="auto"/>
        <w:rPr>
          <w:b/>
          <w:sz w:val="24"/>
        </w:rPr>
      </w:pPr>
      <w:r>
        <w:rPr>
          <w:b/>
          <w:sz w:val="24"/>
        </w:rPr>
        <w:t>附件</w:t>
      </w:r>
      <w:r>
        <w:rPr>
          <w:rFonts w:hint="eastAsia"/>
          <w:b/>
          <w:sz w:val="24"/>
        </w:rPr>
        <w:t>3</w:t>
      </w:r>
    </w:p>
    <w:p w:rsidR="0080151C" w:rsidRDefault="00A52DEB">
      <w:pPr>
        <w:autoSpaceDN w:val="0"/>
        <w:spacing w:line="360" w:lineRule="auto"/>
        <w:jc w:val="center"/>
        <w:rPr>
          <w:b/>
          <w:bCs/>
          <w:sz w:val="24"/>
        </w:rPr>
      </w:pPr>
      <w:r>
        <w:rPr>
          <w:b/>
          <w:bCs/>
          <w:sz w:val="24"/>
        </w:rPr>
        <w:t>商务要求点对点应答表</w:t>
      </w:r>
    </w:p>
    <w:p w:rsidR="0080151C" w:rsidRDefault="0080151C">
      <w:pPr>
        <w:spacing w:line="460" w:lineRule="exact"/>
        <w:rPr>
          <w:sz w:val="24"/>
        </w:rPr>
      </w:pPr>
    </w:p>
    <w:p w:rsidR="0080151C" w:rsidRDefault="00A52DEB">
      <w:pPr>
        <w:spacing w:line="460" w:lineRule="exact"/>
        <w:rPr>
          <w:sz w:val="24"/>
        </w:rPr>
      </w:pPr>
      <w:r>
        <w:rPr>
          <w:sz w:val="24"/>
        </w:rPr>
        <w:t>项目名称：</w:t>
      </w:r>
      <w:r>
        <w:rPr>
          <w:sz w:val="24"/>
          <w:u w:val="single"/>
        </w:rPr>
        <w:t xml:space="preserve">                    </w:t>
      </w:r>
    </w:p>
    <w:p w:rsidR="0080151C" w:rsidRDefault="00A52DEB">
      <w:pPr>
        <w:spacing w:line="460" w:lineRule="exact"/>
        <w:rPr>
          <w:sz w:val="24"/>
        </w:rPr>
      </w:pPr>
      <w:r>
        <w:rPr>
          <w:sz w:val="24"/>
        </w:rPr>
        <w:t>项目编号：</w:t>
      </w:r>
      <w:r>
        <w:rPr>
          <w:sz w:val="24"/>
          <w:u w:val="single"/>
        </w:rPr>
        <w:t xml:space="preserve">                    </w:t>
      </w:r>
    </w:p>
    <w:p w:rsidR="0080151C" w:rsidRDefault="00A52DEB">
      <w:pPr>
        <w:spacing w:line="460" w:lineRule="exact"/>
        <w:rPr>
          <w:sz w:val="24"/>
          <w:u w:val="single"/>
        </w:rPr>
      </w:pPr>
      <w:r>
        <w:rPr>
          <w:sz w:val="24"/>
        </w:rPr>
        <w:t>包号：</w:t>
      </w:r>
      <w:r>
        <w:rPr>
          <w:sz w:val="24"/>
          <w:u w:val="single"/>
        </w:rPr>
        <w:t xml:space="preserve">                        </w:t>
      </w:r>
    </w:p>
    <w:p w:rsidR="0080151C" w:rsidRDefault="0080151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0151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0151C" w:rsidRDefault="00A52DEB">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0151C" w:rsidRDefault="00A52DEB">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0151C" w:rsidRDefault="00A52DEB">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0151C" w:rsidRDefault="00A52DEB">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0151C" w:rsidRDefault="00A52DEB">
            <w:pPr>
              <w:widowControl/>
              <w:jc w:val="center"/>
              <w:rPr>
                <w:color w:val="000000"/>
                <w:kern w:val="0"/>
                <w:szCs w:val="21"/>
              </w:rPr>
            </w:pPr>
            <w:r>
              <w:rPr>
                <w:color w:val="000000"/>
                <w:kern w:val="0"/>
                <w:szCs w:val="21"/>
              </w:rPr>
              <w:t>备注</w:t>
            </w:r>
          </w:p>
        </w:tc>
      </w:tr>
      <w:tr w:rsidR="008015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0151C" w:rsidRDefault="00A52DEB">
            <w:pPr>
              <w:widowControl/>
              <w:jc w:val="left"/>
              <w:rPr>
                <w:color w:val="000000"/>
                <w:kern w:val="0"/>
                <w:szCs w:val="21"/>
              </w:rPr>
            </w:pPr>
            <w:r>
              <w:rPr>
                <w:color w:val="000000"/>
                <w:kern w:val="0"/>
                <w:szCs w:val="21"/>
              </w:rPr>
              <w:t>（一）报价要求</w:t>
            </w:r>
          </w:p>
        </w:tc>
      </w:tr>
      <w:tr w:rsidR="0080151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r>
      <w:tr w:rsidR="008015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0151C" w:rsidRDefault="00A52DEB">
            <w:pPr>
              <w:widowControl/>
              <w:jc w:val="left"/>
              <w:rPr>
                <w:color w:val="000000"/>
                <w:kern w:val="0"/>
                <w:szCs w:val="21"/>
              </w:rPr>
            </w:pPr>
            <w:r>
              <w:rPr>
                <w:color w:val="000000"/>
                <w:kern w:val="0"/>
                <w:szCs w:val="21"/>
              </w:rPr>
              <w:t>（二）服务要求</w:t>
            </w:r>
          </w:p>
        </w:tc>
      </w:tr>
      <w:tr w:rsidR="0080151C">
        <w:tc>
          <w:tcPr>
            <w:tcW w:w="974" w:type="pct"/>
            <w:tcBorders>
              <w:top w:val="nil"/>
              <w:left w:val="single" w:sz="8" w:space="0" w:color="auto"/>
              <w:bottom w:val="single" w:sz="8" w:space="0" w:color="auto"/>
              <w:right w:val="single" w:sz="8" w:space="0" w:color="auto"/>
            </w:tcBorders>
            <w:shd w:val="clear" w:color="auto" w:fill="auto"/>
            <w:vAlign w:val="center"/>
          </w:tcPr>
          <w:p w:rsidR="0080151C" w:rsidRDefault="00A52DEB">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0151C" w:rsidRDefault="00A52DEB">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0151C" w:rsidRDefault="00A52DEB">
            <w:pPr>
              <w:widowControl/>
              <w:jc w:val="center"/>
              <w:rPr>
                <w:color w:val="000000"/>
                <w:kern w:val="0"/>
                <w:szCs w:val="21"/>
              </w:rPr>
            </w:pPr>
            <w:r>
              <w:rPr>
                <w:color w:val="000000"/>
                <w:kern w:val="0"/>
                <w:szCs w:val="21"/>
              </w:rPr>
              <w:t xml:space="preserve">　</w:t>
            </w:r>
          </w:p>
        </w:tc>
      </w:tr>
      <w:tr w:rsidR="008015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0151C" w:rsidRDefault="00A52DEB">
            <w:pPr>
              <w:widowControl/>
              <w:jc w:val="left"/>
              <w:rPr>
                <w:color w:val="000000"/>
                <w:kern w:val="0"/>
                <w:szCs w:val="21"/>
              </w:rPr>
            </w:pPr>
            <w:r>
              <w:rPr>
                <w:color w:val="000000"/>
                <w:kern w:val="0"/>
                <w:szCs w:val="21"/>
              </w:rPr>
              <w:t>（三）时间、地点要求</w:t>
            </w:r>
          </w:p>
        </w:tc>
      </w:tr>
      <w:tr w:rsidR="0080151C">
        <w:tc>
          <w:tcPr>
            <w:tcW w:w="974" w:type="pct"/>
            <w:tcBorders>
              <w:top w:val="nil"/>
              <w:left w:val="single" w:sz="8" w:space="0" w:color="auto"/>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r>
      <w:tr w:rsidR="008015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0151C" w:rsidRDefault="00A52DEB">
            <w:pPr>
              <w:widowControl/>
              <w:jc w:val="left"/>
              <w:rPr>
                <w:color w:val="000000"/>
                <w:kern w:val="0"/>
                <w:szCs w:val="21"/>
              </w:rPr>
            </w:pPr>
            <w:r>
              <w:rPr>
                <w:color w:val="000000"/>
                <w:kern w:val="0"/>
                <w:szCs w:val="21"/>
              </w:rPr>
              <w:t>（四）付款方式</w:t>
            </w:r>
          </w:p>
        </w:tc>
      </w:tr>
      <w:tr w:rsidR="0080151C">
        <w:tc>
          <w:tcPr>
            <w:tcW w:w="974" w:type="pct"/>
            <w:tcBorders>
              <w:top w:val="nil"/>
              <w:left w:val="single" w:sz="8" w:space="0" w:color="auto"/>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r>
      <w:tr w:rsidR="008015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0151C" w:rsidRDefault="00A52DEB">
            <w:pPr>
              <w:widowControl/>
              <w:jc w:val="left"/>
              <w:rPr>
                <w:color w:val="000000"/>
                <w:kern w:val="0"/>
                <w:szCs w:val="21"/>
              </w:rPr>
            </w:pPr>
            <w:r>
              <w:rPr>
                <w:color w:val="000000"/>
                <w:kern w:val="0"/>
                <w:szCs w:val="21"/>
              </w:rPr>
              <w:t>（五）投标保证金和履约保证金</w:t>
            </w:r>
          </w:p>
        </w:tc>
      </w:tr>
      <w:tr w:rsidR="0080151C">
        <w:tc>
          <w:tcPr>
            <w:tcW w:w="974" w:type="pct"/>
            <w:tcBorders>
              <w:top w:val="nil"/>
              <w:left w:val="single" w:sz="8" w:space="0" w:color="auto"/>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0151C" w:rsidRDefault="00A52DEB">
            <w:pPr>
              <w:widowControl/>
              <w:jc w:val="left"/>
              <w:rPr>
                <w:color w:val="000000"/>
                <w:kern w:val="0"/>
                <w:szCs w:val="21"/>
              </w:rPr>
            </w:pPr>
            <w:r>
              <w:rPr>
                <w:color w:val="000000"/>
                <w:kern w:val="0"/>
                <w:szCs w:val="21"/>
              </w:rPr>
              <w:t xml:space="preserve">　</w:t>
            </w:r>
          </w:p>
        </w:tc>
      </w:tr>
    </w:tbl>
    <w:p w:rsidR="0080151C" w:rsidRDefault="00A52DEB">
      <w:pPr>
        <w:spacing w:line="620" w:lineRule="exact"/>
        <w:rPr>
          <w:sz w:val="24"/>
        </w:rPr>
      </w:pPr>
      <w:r>
        <w:rPr>
          <w:sz w:val="24"/>
        </w:rPr>
        <w:t>注：</w:t>
      </w:r>
    </w:p>
    <w:p w:rsidR="0080151C" w:rsidRDefault="00A52DEB">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0151C" w:rsidRDefault="00A52DEB">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0151C" w:rsidRDefault="00A52DEB">
      <w:pPr>
        <w:spacing w:line="360" w:lineRule="auto"/>
        <w:rPr>
          <w:sz w:val="24"/>
        </w:rPr>
      </w:pPr>
      <w:r>
        <w:rPr>
          <w:rFonts w:hint="eastAsia"/>
          <w:sz w:val="24"/>
        </w:rPr>
        <w:t>3</w:t>
      </w:r>
      <w:r>
        <w:rPr>
          <w:sz w:val="24"/>
        </w:rPr>
        <w:t xml:space="preserve">. </w:t>
      </w:r>
      <w:r>
        <w:rPr>
          <w:sz w:val="24"/>
        </w:rPr>
        <w:t>偏离说明指招标要求与投标应答之间的不同之处。</w:t>
      </w:r>
    </w:p>
    <w:p w:rsidR="0080151C" w:rsidRDefault="0080151C">
      <w:pPr>
        <w:spacing w:line="360" w:lineRule="auto"/>
        <w:rPr>
          <w:sz w:val="24"/>
        </w:rPr>
      </w:pPr>
    </w:p>
    <w:p w:rsidR="0080151C" w:rsidRDefault="00A52DEB" w:rsidP="00A52DEB">
      <w:pPr>
        <w:spacing w:line="360" w:lineRule="auto"/>
        <w:ind w:firstLineChars="1700" w:firstLine="3794"/>
        <w:rPr>
          <w:sz w:val="24"/>
        </w:rPr>
      </w:pPr>
      <w:r>
        <w:rPr>
          <w:sz w:val="24"/>
        </w:rPr>
        <w:t>投标人名称：</w:t>
      </w:r>
    </w:p>
    <w:p w:rsidR="0080151C" w:rsidRDefault="0080151C" w:rsidP="00A52DEB">
      <w:pPr>
        <w:spacing w:line="360" w:lineRule="auto"/>
        <w:ind w:firstLineChars="1700" w:firstLine="3794"/>
        <w:rPr>
          <w:sz w:val="24"/>
        </w:rPr>
      </w:pPr>
    </w:p>
    <w:p w:rsidR="0080151C" w:rsidRDefault="00A52DEB" w:rsidP="00A52D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0151C" w:rsidRDefault="00A52DEB">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4</w:t>
      </w:r>
    </w:p>
    <w:p w:rsidR="0080151C" w:rsidRDefault="00A52DEB">
      <w:pPr>
        <w:autoSpaceDN w:val="0"/>
        <w:spacing w:line="360" w:lineRule="auto"/>
        <w:jc w:val="center"/>
        <w:rPr>
          <w:b/>
          <w:bCs/>
          <w:sz w:val="24"/>
        </w:rPr>
      </w:pPr>
      <w:r>
        <w:rPr>
          <w:b/>
          <w:bCs/>
          <w:sz w:val="24"/>
        </w:rPr>
        <w:t>技术要求点对点应答表</w:t>
      </w:r>
    </w:p>
    <w:p w:rsidR="0080151C" w:rsidRDefault="0080151C">
      <w:pPr>
        <w:spacing w:line="460" w:lineRule="exact"/>
        <w:rPr>
          <w:sz w:val="24"/>
        </w:rPr>
      </w:pPr>
    </w:p>
    <w:p w:rsidR="0080151C" w:rsidRDefault="00A52DEB">
      <w:pPr>
        <w:spacing w:line="460" w:lineRule="exact"/>
        <w:rPr>
          <w:sz w:val="24"/>
        </w:rPr>
      </w:pPr>
      <w:r>
        <w:rPr>
          <w:sz w:val="24"/>
        </w:rPr>
        <w:t>项目名称：</w:t>
      </w:r>
      <w:r>
        <w:rPr>
          <w:sz w:val="24"/>
          <w:u w:val="single"/>
        </w:rPr>
        <w:t xml:space="preserve">                    </w:t>
      </w:r>
    </w:p>
    <w:p w:rsidR="0080151C" w:rsidRDefault="00A52DEB">
      <w:pPr>
        <w:spacing w:line="460" w:lineRule="exact"/>
        <w:rPr>
          <w:sz w:val="24"/>
        </w:rPr>
      </w:pPr>
      <w:r>
        <w:rPr>
          <w:sz w:val="24"/>
        </w:rPr>
        <w:t>项目编号：</w:t>
      </w:r>
      <w:r>
        <w:rPr>
          <w:sz w:val="24"/>
          <w:u w:val="single"/>
        </w:rPr>
        <w:t xml:space="preserve">                    </w:t>
      </w:r>
    </w:p>
    <w:p w:rsidR="0080151C" w:rsidRDefault="00A52DEB">
      <w:pPr>
        <w:spacing w:line="460" w:lineRule="exact"/>
        <w:rPr>
          <w:sz w:val="24"/>
          <w:u w:val="single"/>
        </w:rPr>
      </w:pPr>
      <w:r>
        <w:rPr>
          <w:sz w:val="24"/>
        </w:rPr>
        <w:t>包号：</w:t>
      </w:r>
      <w:r>
        <w:rPr>
          <w:sz w:val="24"/>
          <w:u w:val="single"/>
        </w:rPr>
        <w:t xml:space="preserve">                        </w:t>
      </w:r>
    </w:p>
    <w:p w:rsidR="0080151C" w:rsidRDefault="0080151C">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0151C">
        <w:trPr>
          <w:tblHeader/>
          <w:jc w:val="center"/>
        </w:trPr>
        <w:tc>
          <w:tcPr>
            <w:tcW w:w="843" w:type="dxa"/>
            <w:shd w:val="clear" w:color="auto" w:fill="auto"/>
            <w:vAlign w:val="center"/>
          </w:tcPr>
          <w:p w:rsidR="0080151C" w:rsidRDefault="00A52DEB">
            <w:pPr>
              <w:widowControl/>
              <w:snapToGrid w:val="0"/>
              <w:jc w:val="center"/>
              <w:rPr>
                <w:kern w:val="0"/>
                <w:sz w:val="24"/>
                <w:szCs w:val="21"/>
              </w:rPr>
            </w:pPr>
            <w:r>
              <w:rPr>
                <w:kern w:val="0"/>
                <w:sz w:val="24"/>
                <w:szCs w:val="21"/>
              </w:rPr>
              <w:t>序号</w:t>
            </w:r>
          </w:p>
        </w:tc>
        <w:tc>
          <w:tcPr>
            <w:tcW w:w="3922" w:type="dxa"/>
            <w:shd w:val="clear" w:color="auto" w:fill="auto"/>
            <w:vAlign w:val="center"/>
          </w:tcPr>
          <w:p w:rsidR="0080151C" w:rsidRDefault="00A52DE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0151C" w:rsidRDefault="00A52DE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0151C" w:rsidRDefault="00A52DE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0151C" w:rsidRDefault="00A52DEB">
            <w:pPr>
              <w:widowControl/>
              <w:snapToGrid w:val="0"/>
              <w:jc w:val="center"/>
              <w:rPr>
                <w:kern w:val="0"/>
                <w:sz w:val="24"/>
                <w:szCs w:val="21"/>
              </w:rPr>
            </w:pPr>
            <w:r>
              <w:rPr>
                <w:kern w:val="0"/>
                <w:sz w:val="24"/>
                <w:szCs w:val="21"/>
              </w:rPr>
              <w:t>备注</w:t>
            </w:r>
          </w:p>
        </w:tc>
      </w:tr>
      <w:tr w:rsidR="0080151C">
        <w:trPr>
          <w:jc w:val="center"/>
        </w:trPr>
        <w:tc>
          <w:tcPr>
            <w:tcW w:w="843" w:type="dxa"/>
            <w:shd w:val="clear" w:color="auto" w:fill="auto"/>
            <w:vAlign w:val="center"/>
          </w:tcPr>
          <w:p w:rsidR="0080151C" w:rsidRDefault="00A52DEB">
            <w:pPr>
              <w:widowControl/>
              <w:snapToGrid w:val="0"/>
              <w:jc w:val="center"/>
              <w:rPr>
                <w:kern w:val="0"/>
                <w:sz w:val="24"/>
                <w:szCs w:val="21"/>
              </w:rPr>
            </w:pPr>
            <w:r>
              <w:rPr>
                <w:kern w:val="0"/>
                <w:sz w:val="24"/>
                <w:szCs w:val="21"/>
              </w:rPr>
              <w:t>1</w:t>
            </w:r>
          </w:p>
        </w:tc>
        <w:tc>
          <w:tcPr>
            <w:tcW w:w="3922" w:type="dxa"/>
            <w:shd w:val="clear" w:color="auto" w:fill="auto"/>
            <w:vAlign w:val="center"/>
          </w:tcPr>
          <w:p w:rsidR="0080151C" w:rsidRDefault="00A52DEB">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80151C" w:rsidRDefault="0080151C">
            <w:pPr>
              <w:widowControl/>
              <w:snapToGrid w:val="0"/>
              <w:jc w:val="center"/>
              <w:rPr>
                <w:kern w:val="0"/>
                <w:sz w:val="24"/>
                <w:szCs w:val="21"/>
              </w:rPr>
            </w:pPr>
          </w:p>
        </w:tc>
        <w:tc>
          <w:tcPr>
            <w:tcW w:w="1289" w:type="dxa"/>
            <w:shd w:val="clear" w:color="auto" w:fill="auto"/>
            <w:vAlign w:val="center"/>
          </w:tcPr>
          <w:p w:rsidR="0080151C" w:rsidRDefault="0080151C">
            <w:pPr>
              <w:widowControl/>
              <w:snapToGrid w:val="0"/>
              <w:jc w:val="center"/>
              <w:rPr>
                <w:kern w:val="0"/>
                <w:sz w:val="24"/>
                <w:szCs w:val="21"/>
              </w:rPr>
            </w:pPr>
          </w:p>
        </w:tc>
        <w:tc>
          <w:tcPr>
            <w:tcW w:w="843" w:type="dxa"/>
            <w:shd w:val="clear" w:color="auto" w:fill="auto"/>
            <w:vAlign w:val="center"/>
          </w:tcPr>
          <w:p w:rsidR="0080151C" w:rsidRDefault="0080151C">
            <w:pPr>
              <w:widowControl/>
              <w:snapToGrid w:val="0"/>
              <w:jc w:val="center"/>
              <w:rPr>
                <w:kern w:val="0"/>
                <w:sz w:val="24"/>
                <w:szCs w:val="21"/>
              </w:rPr>
            </w:pPr>
          </w:p>
        </w:tc>
      </w:tr>
      <w:tr w:rsidR="0080151C">
        <w:trPr>
          <w:jc w:val="center"/>
        </w:trPr>
        <w:tc>
          <w:tcPr>
            <w:tcW w:w="9335" w:type="dxa"/>
            <w:gridSpan w:val="5"/>
            <w:shd w:val="clear" w:color="auto" w:fill="auto"/>
            <w:vAlign w:val="center"/>
          </w:tcPr>
          <w:p w:rsidR="0080151C" w:rsidRDefault="00A52DEB" w:rsidP="00A52DEB">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80151C">
        <w:trPr>
          <w:jc w:val="center"/>
        </w:trPr>
        <w:tc>
          <w:tcPr>
            <w:tcW w:w="843" w:type="dxa"/>
            <w:shd w:val="clear" w:color="auto" w:fill="auto"/>
            <w:vAlign w:val="center"/>
          </w:tcPr>
          <w:p w:rsidR="0080151C" w:rsidRDefault="00A52DEB">
            <w:pPr>
              <w:widowControl/>
              <w:snapToGrid w:val="0"/>
              <w:jc w:val="center"/>
              <w:rPr>
                <w:kern w:val="0"/>
                <w:sz w:val="24"/>
                <w:szCs w:val="21"/>
              </w:rPr>
            </w:pPr>
            <w:r>
              <w:rPr>
                <w:kern w:val="0"/>
                <w:sz w:val="24"/>
                <w:szCs w:val="21"/>
              </w:rPr>
              <w:t>序号</w:t>
            </w:r>
          </w:p>
        </w:tc>
        <w:tc>
          <w:tcPr>
            <w:tcW w:w="3922" w:type="dxa"/>
            <w:shd w:val="clear" w:color="auto" w:fill="auto"/>
            <w:vAlign w:val="center"/>
          </w:tcPr>
          <w:p w:rsidR="0080151C" w:rsidRDefault="00A52DE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0151C" w:rsidRDefault="00A52DE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0151C" w:rsidRDefault="00A52DE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0151C" w:rsidRDefault="00A52DEB">
            <w:pPr>
              <w:widowControl/>
              <w:snapToGrid w:val="0"/>
              <w:jc w:val="center"/>
              <w:rPr>
                <w:kern w:val="0"/>
                <w:sz w:val="24"/>
                <w:szCs w:val="21"/>
              </w:rPr>
            </w:pPr>
            <w:r>
              <w:rPr>
                <w:kern w:val="0"/>
                <w:sz w:val="24"/>
                <w:szCs w:val="21"/>
              </w:rPr>
              <w:t>备注</w:t>
            </w:r>
          </w:p>
        </w:tc>
      </w:tr>
      <w:tr w:rsidR="0080151C">
        <w:trPr>
          <w:jc w:val="center"/>
        </w:trPr>
        <w:tc>
          <w:tcPr>
            <w:tcW w:w="843" w:type="dxa"/>
            <w:shd w:val="clear" w:color="auto" w:fill="auto"/>
            <w:vAlign w:val="center"/>
          </w:tcPr>
          <w:p w:rsidR="0080151C" w:rsidRDefault="0080151C">
            <w:pPr>
              <w:widowControl/>
              <w:snapToGrid w:val="0"/>
              <w:jc w:val="center"/>
              <w:rPr>
                <w:kern w:val="0"/>
                <w:sz w:val="24"/>
                <w:szCs w:val="21"/>
              </w:rPr>
            </w:pPr>
          </w:p>
        </w:tc>
        <w:tc>
          <w:tcPr>
            <w:tcW w:w="3922" w:type="dxa"/>
            <w:shd w:val="clear" w:color="auto" w:fill="auto"/>
            <w:vAlign w:val="center"/>
          </w:tcPr>
          <w:p w:rsidR="0080151C" w:rsidRDefault="0080151C">
            <w:pPr>
              <w:widowControl/>
              <w:snapToGrid w:val="0"/>
              <w:jc w:val="center"/>
              <w:rPr>
                <w:kern w:val="0"/>
                <w:sz w:val="24"/>
                <w:szCs w:val="21"/>
              </w:rPr>
            </w:pPr>
          </w:p>
        </w:tc>
        <w:tc>
          <w:tcPr>
            <w:tcW w:w="2438" w:type="dxa"/>
            <w:shd w:val="clear" w:color="auto" w:fill="auto"/>
            <w:vAlign w:val="center"/>
          </w:tcPr>
          <w:p w:rsidR="0080151C" w:rsidRDefault="0080151C">
            <w:pPr>
              <w:widowControl/>
              <w:snapToGrid w:val="0"/>
              <w:jc w:val="center"/>
              <w:rPr>
                <w:kern w:val="0"/>
                <w:sz w:val="24"/>
                <w:szCs w:val="21"/>
              </w:rPr>
            </w:pPr>
          </w:p>
        </w:tc>
        <w:tc>
          <w:tcPr>
            <w:tcW w:w="1289" w:type="dxa"/>
            <w:shd w:val="clear" w:color="auto" w:fill="auto"/>
            <w:vAlign w:val="center"/>
          </w:tcPr>
          <w:p w:rsidR="0080151C" w:rsidRDefault="0080151C">
            <w:pPr>
              <w:widowControl/>
              <w:snapToGrid w:val="0"/>
              <w:jc w:val="center"/>
              <w:rPr>
                <w:kern w:val="0"/>
                <w:sz w:val="24"/>
                <w:szCs w:val="21"/>
              </w:rPr>
            </w:pPr>
          </w:p>
        </w:tc>
        <w:tc>
          <w:tcPr>
            <w:tcW w:w="843" w:type="dxa"/>
            <w:shd w:val="clear" w:color="auto" w:fill="auto"/>
            <w:vAlign w:val="center"/>
          </w:tcPr>
          <w:p w:rsidR="0080151C" w:rsidRDefault="0080151C">
            <w:pPr>
              <w:widowControl/>
              <w:snapToGrid w:val="0"/>
              <w:jc w:val="center"/>
              <w:rPr>
                <w:kern w:val="0"/>
                <w:sz w:val="24"/>
                <w:szCs w:val="21"/>
              </w:rPr>
            </w:pPr>
          </w:p>
        </w:tc>
      </w:tr>
      <w:tr w:rsidR="0080151C">
        <w:trPr>
          <w:jc w:val="center"/>
        </w:trPr>
        <w:tc>
          <w:tcPr>
            <w:tcW w:w="843" w:type="dxa"/>
            <w:shd w:val="clear" w:color="auto" w:fill="auto"/>
            <w:vAlign w:val="center"/>
          </w:tcPr>
          <w:p w:rsidR="0080151C" w:rsidRDefault="0080151C">
            <w:pPr>
              <w:widowControl/>
              <w:snapToGrid w:val="0"/>
              <w:jc w:val="center"/>
              <w:rPr>
                <w:kern w:val="0"/>
                <w:sz w:val="24"/>
                <w:szCs w:val="21"/>
              </w:rPr>
            </w:pPr>
          </w:p>
        </w:tc>
        <w:tc>
          <w:tcPr>
            <w:tcW w:w="3922" w:type="dxa"/>
            <w:shd w:val="clear" w:color="auto" w:fill="auto"/>
            <w:vAlign w:val="center"/>
          </w:tcPr>
          <w:p w:rsidR="0080151C" w:rsidRDefault="0080151C">
            <w:pPr>
              <w:widowControl/>
              <w:snapToGrid w:val="0"/>
              <w:jc w:val="center"/>
              <w:rPr>
                <w:kern w:val="0"/>
                <w:sz w:val="24"/>
                <w:szCs w:val="21"/>
              </w:rPr>
            </w:pPr>
          </w:p>
        </w:tc>
        <w:tc>
          <w:tcPr>
            <w:tcW w:w="2438" w:type="dxa"/>
            <w:shd w:val="clear" w:color="auto" w:fill="auto"/>
            <w:vAlign w:val="center"/>
          </w:tcPr>
          <w:p w:rsidR="0080151C" w:rsidRDefault="0080151C">
            <w:pPr>
              <w:widowControl/>
              <w:snapToGrid w:val="0"/>
              <w:jc w:val="center"/>
              <w:rPr>
                <w:kern w:val="0"/>
                <w:sz w:val="24"/>
                <w:szCs w:val="21"/>
              </w:rPr>
            </w:pPr>
          </w:p>
        </w:tc>
        <w:tc>
          <w:tcPr>
            <w:tcW w:w="1289" w:type="dxa"/>
            <w:shd w:val="clear" w:color="auto" w:fill="auto"/>
            <w:vAlign w:val="center"/>
          </w:tcPr>
          <w:p w:rsidR="0080151C" w:rsidRDefault="0080151C">
            <w:pPr>
              <w:widowControl/>
              <w:snapToGrid w:val="0"/>
              <w:jc w:val="center"/>
              <w:rPr>
                <w:kern w:val="0"/>
                <w:sz w:val="24"/>
                <w:szCs w:val="21"/>
              </w:rPr>
            </w:pPr>
          </w:p>
        </w:tc>
        <w:tc>
          <w:tcPr>
            <w:tcW w:w="843" w:type="dxa"/>
            <w:shd w:val="clear" w:color="auto" w:fill="auto"/>
            <w:vAlign w:val="center"/>
          </w:tcPr>
          <w:p w:rsidR="0080151C" w:rsidRDefault="0080151C">
            <w:pPr>
              <w:widowControl/>
              <w:snapToGrid w:val="0"/>
              <w:jc w:val="center"/>
              <w:rPr>
                <w:kern w:val="0"/>
                <w:sz w:val="24"/>
                <w:szCs w:val="21"/>
              </w:rPr>
            </w:pPr>
          </w:p>
        </w:tc>
      </w:tr>
      <w:tr w:rsidR="0080151C">
        <w:trPr>
          <w:jc w:val="center"/>
        </w:trPr>
        <w:tc>
          <w:tcPr>
            <w:tcW w:w="843" w:type="dxa"/>
            <w:shd w:val="clear" w:color="auto" w:fill="auto"/>
            <w:vAlign w:val="center"/>
          </w:tcPr>
          <w:p w:rsidR="0080151C" w:rsidRDefault="0080151C">
            <w:pPr>
              <w:widowControl/>
              <w:snapToGrid w:val="0"/>
              <w:jc w:val="center"/>
              <w:rPr>
                <w:kern w:val="0"/>
                <w:sz w:val="24"/>
                <w:szCs w:val="21"/>
              </w:rPr>
            </w:pPr>
          </w:p>
        </w:tc>
        <w:tc>
          <w:tcPr>
            <w:tcW w:w="3922" w:type="dxa"/>
            <w:shd w:val="clear" w:color="auto" w:fill="auto"/>
            <w:vAlign w:val="center"/>
          </w:tcPr>
          <w:p w:rsidR="0080151C" w:rsidRDefault="0080151C">
            <w:pPr>
              <w:widowControl/>
              <w:snapToGrid w:val="0"/>
              <w:jc w:val="center"/>
              <w:rPr>
                <w:kern w:val="0"/>
                <w:sz w:val="24"/>
                <w:szCs w:val="21"/>
              </w:rPr>
            </w:pPr>
          </w:p>
        </w:tc>
        <w:tc>
          <w:tcPr>
            <w:tcW w:w="2438" w:type="dxa"/>
            <w:shd w:val="clear" w:color="auto" w:fill="auto"/>
            <w:vAlign w:val="center"/>
          </w:tcPr>
          <w:p w:rsidR="0080151C" w:rsidRDefault="0080151C">
            <w:pPr>
              <w:widowControl/>
              <w:snapToGrid w:val="0"/>
              <w:jc w:val="center"/>
              <w:rPr>
                <w:kern w:val="0"/>
                <w:sz w:val="24"/>
                <w:szCs w:val="21"/>
              </w:rPr>
            </w:pPr>
          </w:p>
        </w:tc>
        <w:tc>
          <w:tcPr>
            <w:tcW w:w="1289" w:type="dxa"/>
            <w:shd w:val="clear" w:color="auto" w:fill="auto"/>
            <w:vAlign w:val="center"/>
          </w:tcPr>
          <w:p w:rsidR="0080151C" w:rsidRDefault="0080151C">
            <w:pPr>
              <w:widowControl/>
              <w:snapToGrid w:val="0"/>
              <w:jc w:val="center"/>
              <w:rPr>
                <w:kern w:val="0"/>
                <w:sz w:val="24"/>
                <w:szCs w:val="21"/>
              </w:rPr>
            </w:pPr>
          </w:p>
        </w:tc>
        <w:tc>
          <w:tcPr>
            <w:tcW w:w="843" w:type="dxa"/>
            <w:shd w:val="clear" w:color="auto" w:fill="auto"/>
            <w:vAlign w:val="center"/>
          </w:tcPr>
          <w:p w:rsidR="0080151C" w:rsidRDefault="0080151C">
            <w:pPr>
              <w:widowControl/>
              <w:snapToGrid w:val="0"/>
              <w:jc w:val="center"/>
              <w:rPr>
                <w:kern w:val="0"/>
                <w:sz w:val="24"/>
                <w:szCs w:val="21"/>
              </w:rPr>
            </w:pPr>
          </w:p>
        </w:tc>
      </w:tr>
      <w:tr w:rsidR="0080151C">
        <w:trPr>
          <w:jc w:val="center"/>
        </w:trPr>
        <w:tc>
          <w:tcPr>
            <w:tcW w:w="843" w:type="dxa"/>
            <w:shd w:val="clear" w:color="auto" w:fill="auto"/>
            <w:vAlign w:val="center"/>
          </w:tcPr>
          <w:p w:rsidR="0080151C" w:rsidRDefault="0080151C">
            <w:pPr>
              <w:widowControl/>
              <w:snapToGrid w:val="0"/>
              <w:jc w:val="center"/>
              <w:rPr>
                <w:kern w:val="0"/>
                <w:sz w:val="24"/>
                <w:szCs w:val="21"/>
              </w:rPr>
            </w:pPr>
          </w:p>
        </w:tc>
        <w:tc>
          <w:tcPr>
            <w:tcW w:w="3922" w:type="dxa"/>
            <w:shd w:val="clear" w:color="auto" w:fill="auto"/>
            <w:vAlign w:val="center"/>
          </w:tcPr>
          <w:p w:rsidR="0080151C" w:rsidRDefault="0080151C">
            <w:pPr>
              <w:widowControl/>
              <w:snapToGrid w:val="0"/>
              <w:jc w:val="center"/>
              <w:rPr>
                <w:kern w:val="0"/>
                <w:sz w:val="24"/>
                <w:szCs w:val="21"/>
              </w:rPr>
            </w:pPr>
          </w:p>
        </w:tc>
        <w:tc>
          <w:tcPr>
            <w:tcW w:w="2438" w:type="dxa"/>
            <w:shd w:val="clear" w:color="auto" w:fill="auto"/>
            <w:vAlign w:val="center"/>
          </w:tcPr>
          <w:p w:rsidR="0080151C" w:rsidRDefault="0080151C">
            <w:pPr>
              <w:widowControl/>
              <w:snapToGrid w:val="0"/>
              <w:jc w:val="center"/>
              <w:rPr>
                <w:kern w:val="0"/>
                <w:sz w:val="24"/>
                <w:szCs w:val="21"/>
              </w:rPr>
            </w:pPr>
          </w:p>
        </w:tc>
        <w:tc>
          <w:tcPr>
            <w:tcW w:w="1289" w:type="dxa"/>
            <w:shd w:val="clear" w:color="auto" w:fill="auto"/>
            <w:vAlign w:val="center"/>
          </w:tcPr>
          <w:p w:rsidR="0080151C" w:rsidRDefault="0080151C">
            <w:pPr>
              <w:widowControl/>
              <w:snapToGrid w:val="0"/>
              <w:jc w:val="center"/>
              <w:rPr>
                <w:kern w:val="0"/>
                <w:sz w:val="24"/>
                <w:szCs w:val="21"/>
              </w:rPr>
            </w:pPr>
          </w:p>
        </w:tc>
        <w:tc>
          <w:tcPr>
            <w:tcW w:w="843" w:type="dxa"/>
            <w:shd w:val="clear" w:color="auto" w:fill="auto"/>
            <w:vAlign w:val="center"/>
          </w:tcPr>
          <w:p w:rsidR="0080151C" w:rsidRDefault="0080151C">
            <w:pPr>
              <w:widowControl/>
              <w:snapToGrid w:val="0"/>
              <w:jc w:val="center"/>
              <w:rPr>
                <w:kern w:val="0"/>
                <w:sz w:val="24"/>
                <w:szCs w:val="21"/>
              </w:rPr>
            </w:pPr>
          </w:p>
        </w:tc>
      </w:tr>
      <w:tr w:rsidR="0080151C">
        <w:trPr>
          <w:jc w:val="center"/>
        </w:trPr>
        <w:tc>
          <w:tcPr>
            <w:tcW w:w="843" w:type="dxa"/>
            <w:shd w:val="clear" w:color="auto" w:fill="auto"/>
            <w:vAlign w:val="center"/>
          </w:tcPr>
          <w:p w:rsidR="0080151C" w:rsidRDefault="0080151C">
            <w:pPr>
              <w:widowControl/>
              <w:snapToGrid w:val="0"/>
              <w:jc w:val="center"/>
              <w:rPr>
                <w:kern w:val="0"/>
                <w:sz w:val="24"/>
                <w:szCs w:val="21"/>
              </w:rPr>
            </w:pPr>
          </w:p>
        </w:tc>
        <w:tc>
          <w:tcPr>
            <w:tcW w:w="3922" w:type="dxa"/>
            <w:shd w:val="clear" w:color="auto" w:fill="auto"/>
            <w:vAlign w:val="center"/>
          </w:tcPr>
          <w:p w:rsidR="0080151C" w:rsidRDefault="0080151C">
            <w:pPr>
              <w:widowControl/>
              <w:snapToGrid w:val="0"/>
              <w:jc w:val="center"/>
              <w:rPr>
                <w:kern w:val="0"/>
                <w:sz w:val="24"/>
                <w:szCs w:val="21"/>
              </w:rPr>
            </w:pPr>
          </w:p>
        </w:tc>
        <w:tc>
          <w:tcPr>
            <w:tcW w:w="2438" w:type="dxa"/>
            <w:shd w:val="clear" w:color="auto" w:fill="auto"/>
            <w:vAlign w:val="center"/>
          </w:tcPr>
          <w:p w:rsidR="0080151C" w:rsidRDefault="0080151C">
            <w:pPr>
              <w:widowControl/>
              <w:snapToGrid w:val="0"/>
              <w:jc w:val="center"/>
              <w:rPr>
                <w:kern w:val="0"/>
                <w:sz w:val="24"/>
                <w:szCs w:val="21"/>
              </w:rPr>
            </w:pPr>
          </w:p>
        </w:tc>
        <w:tc>
          <w:tcPr>
            <w:tcW w:w="1289" w:type="dxa"/>
            <w:shd w:val="clear" w:color="auto" w:fill="auto"/>
            <w:vAlign w:val="center"/>
          </w:tcPr>
          <w:p w:rsidR="0080151C" w:rsidRDefault="0080151C">
            <w:pPr>
              <w:widowControl/>
              <w:snapToGrid w:val="0"/>
              <w:jc w:val="center"/>
              <w:rPr>
                <w:kern w:val="0"/>
                <w:sz w:val="24"/>
                <w:szCs w:val="21"/>
              </w:rPr>
            </w:pPr>
          </w:p>
        </w:tc>
        <w:tc>
          <w:tcPr>
            <w:tcW w:w="843" w:type="dxa"/>
            <w:shd w:val="clear" w:color="auto" w:fill="auto"/>
            <w:vAlign w:val="center"/>
          </w:tcPr>
          <w:p w:rsidR="0080151C" w:rsidRDefault="0080151C">
            <w:pPr>
              <w:widowControl/>
              <w:snapToGrid w:val="0"/>
              <w:jc w:val="center"/>
              <w:rPr>
                <w:kern w:val="0"/>
                <w:sz w:val="24"/>
                <w:szCs w:val="21"/>
              </w:rPr>
            </w:pPr>
          </w:p>
        </w:tc>
      </w:tr>
    </w:tbl>
    <w:p w:rsidR="0080151C" w:rsidRDefault="00A52DEB">
      <w:pPr>
        <w:spacing w:line="620" w:lineRule="exact"/>
        <w:rPr>
          <w:sz w:val="24"/>
        </w:rPr>
      </w:pPr>
      <w:r>
        <w:rPr>
          <w:sz w:val="24"/>
        </w:rPr>
        <w:t>注：</w:t>
      </w:r>
    </w:p>
    <w:p w:rsidR="0080151C" w:rsidRDefault="00A52DEB">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0151C" w:rsidRDefault="00A52DEB">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0151C" w:rsidRDefault="00A52DEB">
      <w:pPr>
        <w:spacing w:line="360" w:lineRule="auto"/>
        <w:rPr>
          <w:sz w:val="24"/>
        </w:rPr>
      </w:pPr>
      <w:r>
        <w:rPr>
          <w:sz w:val="24"/>
        </w:rPr>
        <w:t xml:space="preserve">3. </w:t>
      </w:r>
      <w:r>
        <w:rPr>
          <w:sz w:val="24"/>
        </w:rPr>
        <w:t>偏离说明指招标要求与投标应答之间的不同之处。</w:t>
      </w:r>
    </w:p>
    <w:p w:rsidR="0080151C" w:rsidRDefault="00A52DE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80151C" w:rsidRDefault="0080151C">
      <w:pPr>
        <w:spacing w:line="360" w:lineRule="auto"/>
        <w:rPr>
          <w:sz w:val="24"/>
        </w:rPr>
      </w:pPr>
    </w:p>
    <w:p w:rsidR="0080151C" w:rsidRDefault="00A52DEB" w:rsidP="00A52DEB">
      <w:pPr>
        <w:spacing w:line="360" w:lineRule="auto"/>
        <w:ind w:firstLineChars="1700" w:firstLine="3794"/>
        <w:rPr>
          <w:sz w:val="24"/>
        </w:rPr>
      </w:pPr>
      <w:r>
        <w:rPr>
          <w:sz w:val="24"/>
        </w:rPr>
        <w:t>投标人名称：</w:t>
      </w:r>
    </w:p>
    <w:p w:rsidR="0080151C" w:rsidRDefault="0080151C" w:rsidP="00A52DEB">
      <w:pPr>
        <w:spacing w:line="360" w:lineRule="auto"/>
        <w:ind w:firstLineChars="1700" w:firstLine="3794"/>
        <w:rPr>
          <w:sz w:val="24"/>
        </w:rPr>
      </w:pPr>
    </w:p>
    <w:p w:rsidR="0080151C" w:rsidRDefault="00A52DEB" w:rsidP="00A52D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0151C" w:rsidRDefault="00A52DEB">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5</w:t>
      </w:r>
    </w:p>
    <w:p w:rsidR="0080151C" w:rsidRDefault="00A52DEB">
      <w:pPr>
        <w:autoSpaceDN w:val="0"/>
        <w:spacing w:line="360" w:lineRule="auto"/>
        <w:jc w:val="center"/>
        <w:rPr>
          <w:b/>
          <w:bCs/>
          <w:sz w:val="24"/>
        </w:rPr>
      </w:pPr>
      <w:r>
        <w:rPr>
          <w:b/>
          <w:sz w:val="24"/>
        </w:rPr>
        <w:t>主要相关项目业绩一览表</w:t>
      </w:r>
    </w:p>
    <w:p w:rsidR="0080151C" w:rsidRDefault="0080151C">
      <w:pPr>
        <w:spacing w:line="460" w:lineRule="exact"/>
        <w:ind w:left="192"/>
        <w:rPr>
          <w:sz w:val="24"/>
        </w:rPr>
      </w:pPr>
    </w:p>
    <w:p w:rsidR="0080151C" w:rsidRDefault="00A52DEB">
      <w:pPr>
        <w:spacing w:line="460" w:lineRule="exact"/>
        <w:rPr>
          <w:sz w:val="24"/>
        </w:rPr>
      </w:pPr>
      <w:r>
        <w:rPr>
          <w:sz w:val="24"/>
        </w:rPr>
        <w:t>项目名称：</w:t>
      </w:r>
      <w:r>
        <w:rPr>
          <w:sz w:val="24"/>
          <w:u w:val="single"/>
        </w:rPr>
        <w:t xml:space="preserve">                    </w:t>
      </w:r>
    </w:p>
    <w:p w:rsidR="0080151C" w:rsidRDefault="00A52DEB">
      <w:pPr>
        <w:spacing w:line="460" w:lineRule="exact"/>
        <w:rPr>
          <w:sz w:val="24"/>
        </w:rPr>
      </w:pPr>
      <w:r>
        <w:rPr>
          <w:sz w:val="24"/>
        </w:rPr>
        <w:t>项目编号：</w:t>
      </w:r>
      <w:r>
        <w:rPr>
          <w:sz w:val="24"/>
          <w:u w:val="single"/>
        </w:rPr>
        <w:t xml:space="preserve">                    </w:t>
      </w:r>
    </w:p>
    <w:p w:rsidR="0080151C" w:rsidRDefault="00A52DEB">
      <w:pPr>
        <w:spacing w:line="460" w:lineRule="exact"/>
        <w:rPr>
          <w:sz w:val="24"/>
          <w:u w:val="single"/>
        </w:rPr>
      </w:pPr>
      <w:r>
        <w:rPr>
          <w:sz w:val="24"/>
        </w:rPr>
        <w:t>包号：</w:t>
      </w:r>
      <w:r>
        <w:rPr>
          <w:sz w:val="24"/>
          <w:u w:val="single"/>
        </w:rPr>
        <w:t xml:space="preserve">                        </w:t>
      </w:r>
    </w:p>
    <w:p w:rsidR="0080151C" w:rsidRDefault="0080151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A52DEB">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A52DEB">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A52DEB">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A52DEB">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A52DEB">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A52DEB">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A52DEB">
            <w:pPr>
              <w:snapToGrid w:val="0"/>
              <w:jc w:val="center"/>
              <w:rPr>
                <w:sz w:val="24"/>
              </w:rPr>
            </w:pPr>
            <w:r>
              <w:rPr>
                <w:sz w:val="24"/>
              </w:rPr>
              <w:t>合同金额</w:t>
            </w: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r w:rsidR="008015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0151C" w:rsidRDefault="0080151C">
            <w:pPr>
              <w:snapToGrid w:val="0"/>
              <w:jc w:val="center"/>
              <w:rPr>
                <w:sz w:val="24"/>
              </w:rPr>
            </w:pPr>
          </w:p>
        </w:tc>
      </w:tr>
    </w:tbl>
    <w:p w:rsidR="0080151C" w:rsidRDefault="00A52DEB">
      <w:pPr>
        <w:spacing w:line="560" w:lineRule="exact"/>
        <w:rPr>
          <w:sz w:val="24"/>
        </w:rPr>
      </w:pPr>
      <w:r>
        <w:rPr>
          <w:sz w:val="24"/>
        </w:rPr>
        <w:t>备注：若招标文件第二部分评分因素及评标标准中要求提供业绩的，投标人所列业绩应按其要求将证明材料按顺序附后。</w:t>
      </w:r>
    </w:p>
    <w:p w:rsidR="0080151C" w:rsidRDefault="0080151C">
      <w:pPr>
        <w:spacing w:line="560" w:lineRule="exact"/>
        <w:rPr>
          <w:sz w:val="24"/>
        </w:rPr>
      </w:pPr>
    </w:p>
    <w:p w:rsidR="0080151C" w:rsidRDefault="00A52DEB" w:rsidP="00A52DEB">
      <w:pPr>
        <w:spacing w:line="360" w:lineRule="auto"/>
        <w:ind w:firstLineChars="1700" w:firstLine="3794"/>
        <w:rPr>
          <w:sz w:val="24"/>
        </w:rPr>
      </w:pPr>
      <w:r>
        <w:rPr>
          <w:sz w:val="24"/>
        </w:rPr>
        <w:t>投标人名称：</w:t>
      </w:r>
    </w:p>
    <w:p w:rsidR="0080151C" w:rsidRDefault="0080151C" w:rsidP="00A52DEB">
      <w:pPr>
        <w:spacing w:line="360" w:lineRule="auto"/>
        <w:ind w:firstLineChars="1700" w:firstLine="3794"/>
        <w:rPr>
          <w:sz w:val="24"/>
        </w:rPr>
      </w:pPr>
    </w:p>
    <w:p w:rsidR="0080151C" w:rsidRDefault="00A52DEB" w:rsidP="00A52D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0151C" w:rsidRDefault="0080151C">
      <w:pPr>
        <w:spacing w:line="460" w:lineRule="exact"/>
        <w:rPr>
          <w:sz w:val="24"/>
        </w:rPr>
      </w:pPr>
    </w:p>
    <w:p w:rsidR="0080151C" w:rsidRDefault="00A52DEB">
      <w:pPr>
        <w:widowControl/>
        <w:jc w:val="left"/>
        <w:rPr>
          <w:sz w:val="24"/>
        </w:rPr>
      </w:pPr>
      <w:r>
        <w:rPr>
          <w:sz w:val="24"/>
        </w:rPr>
        <w:br w:type="page"/>
      </w:r>
    </w:p>
    <w:p w:rsidR="0080151C" w:rsidRDefault="00A52DEB">
      <w:pPr>
        <w:tabs>
          <w:tab w:val="left" w:pos="360"/>
        </w:tabs>
        <w:spacing w:afterLines="100" w:after="285" w:line="360" w:lineRule="auto"/>
        <w:rPr>
          <w:b/>
          <w:sz w:val="24"/>
        </w:rPr>
      </w:pPr>
      <w:r>
        <w:rPr>
          <w:b/>
          <w:sz w:val="24"/>
        </w:rPr>
        <w:lastRenderedPageBreak/>
        <w:t>附件</w:t>
      </w:r>
      <w:r>
        <w:rPr>
          <w:rFonts w:hint="eastAsia"/>
          <w:b/>
          <w:sz w:val="24"/>
        </w:rPr>
        <w:t>6</w:t>
      </w:r>
    </w:p>
    <w:p w:rsidR="0080151C" w:rsidRDefault="00A52DEB">
      <w:pPr>
        <w:autoSpaceDN w:val="0"/>
        <w:spacing w:line="360" w:lineRule="auto"/>
        <w:jc w:val="center"/>
        <w:rPr>
          <w:b/>
          <w:bCs/>
          <w:sz w:val="24"/>
        </w:rPr>
      </w:pPr>
      <w:r>
        <w:rPr>
          <w:rFonts w:hint="eastAsia"/>
          <w:b/>
          <w:bCs/>
          <w:sz w:val="24"/>
        </w:rPr>
        <w:t>投标</w:t>
      </w:r>
      <w:r>
        <w:rPr>
          <w:b/>
          <w:bCs/>
          <w:sz w:val="24"/>
        </w:rPr>
        <w:t>代表人授权书</w:t>
      </w:r>
    </w:p>
    <w:p w:rsidR="0080151C" w:rsidRDefault="0080151C">
      <w:pPr>
        <w:spacing w:line="360" w:lineRule="auto"/>
        <w:rPr>
          <w:sz w:val="24"/>
          <w:szCs w:val="21"/>
        </w:rPr>
      </w:pPr>
    </w:p>
    <w:p w:rsidR="0080151C" w:rsidRDefault="00A52DEB">
      <w:pPr>
        <w:spacing w:line="360" w:lineRule="auto"/>
        <w:rPr>
          <w:sz w:val="24"/>
          <w:szCs w:val="21"/>
        </w:rPr>
      </w:pPr>
      <w:r>
        <w:rPr>
          <w:sz w:val="24"/>
          <w:szCs w:val="21"/>
        </w:rPr>
        <w:t>致：天津市政府采购中心</w:t>
      </w:r>
    </w:p>
    <w:p w:rsidR="0080151C" w:rsidRDefault="00A52DEB" w:rsidP="00A52DE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0151C" w:rsidRDefault="00A52DEB" w:rsidP="00A52DE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0151C" w:rsidRDefault="00A52DEB" w:rsidP="00A52DEB">
      <w:pPr>
        <w:spacing w:line="360" w:lineRule="auto"/>
        <w:ind w:firstLineChars="200" w:firstLine="446"/>
        <w:rPr>
          <w:sz w:val="24"/>
          <w:szCs w:val="21"/>
        </w:rPr>
      </w:pPr>
      <w:r>
        <w:rPr>
          <w:sz w:val="24"/>
          <w:szCs w:val="21"/>
        </w:rPr>
        <w:t>本授权书至投标有效期结束前始终有效。</w:t>
      </w:r>
    </w:p>
    <w:p w:rsidR="0080151C" w:rsidRDefault="00A52DEB" w:rsidP="00A52DEB">
      <w:pPr>
        <w:spacing w:line="360" w:lineRule="auto"/>
        <w:ind w:firstLineChars="200" w:firstLine="446"/>
        <w:rPr>
          <w:sz w:val="24"/>
          <w:szCs w:val="21"/>
        </w:rPr>
      </w:pPr>
      <w:r>
        <w:rPr>
          <w:sz w:val="24"/>
          <w:szCs w:val="21"/>
        </w:rPr>
        <w:t>投标代表人无转委托权，特此委托。</w:t>
      </w:r>
    </w:p>
    <w:p w:rsidR="0080151C" w:rsidRDefault="0080151C" w:rsidP="00A52DEB">
      <w:pPr>
        <w:spacing w:line="360" w:lineRule="auto"/>
        <w:ind w:firstLineChars="200" w:firstLine="446"/>
        <w:rPr>
          <w:sz w:val="24"/>
        </w:rPr>
      </w:pPr>
    </w:p>
    <w:p w:rsidR="0080151C" w:rsidRDefault="0080151C" w:rsidP="00A52DEB">
      <w:pPr>
        <w:spacing w:line="360" w:lineRule="auto"/>
        <w:ind w:firstLineChars="200" w:firstLine="446"/>
        <w:rPr>
          <w:sz w:val="24"/>
        </w:rPr>
      </w:pPr>
    </w:p>
    <w:p w:rsidR="0080151C" w:rsidRDefault="00A52DEB">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80151C" w:rsidRDefault="0080151C" w:rsidP="00A52DEB">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80151C">
        <w:tc>
          <w:tcPr>
            <w:tcW w:w="4264" w:type="dxa"/>
          </w:tcPr>
          <w:p w:rsidR="0080151C" w:rsidRDefault="00A52DEB">
            <w:pPr>
              <w:spacing w:line="360" w:lineRule="auto"/>
              <w:jc w:val="left"/>
              <w:rPr>
                <w:sz w:val="24"/>
              </w:rPr>
            </w:pPr>
            <w:r>
              <w:rPr>
                <w:sz w:val="24"/>
              </w:rPr>
              <w:t>投标代表人身份证正面</w:t>
            </w:r>
          </w:p>
          <w:p w:rsidR="0080151C" w:rsidRDefault="0080151C">
            <w:pPr>
              <w:spacing w:line="360" w:lineRule="auto"/>
              <w:jc w:val="left"/>
              <w:rPr>
                <w:sz w:val="24"/>
              </w:rPr>
            </w:pPr>
          </w:p>
          <w:p w:rsidR="0080151C" w:rsidRDefault="0080151C">
            <w:pPr>
              <w:spacing w:line="360" w:lineRule="auto"/>
              <w:jc w:val="left"/>
              <w:rPr>
                <w:sz w:val="24"/>
              </w:rPr>
            </w:pPr>
          </w:p>
          <w:p w:rsidR="0080151C" w:rsidRDefault="0080151C">
            <w:pPr>
              <w:spacing w:line="360" w:lineRule="auto"/>
              <w:jc w:val="left"/>
              <w:rPr>
                <w:sz w:val="24"/>
              </w:rPr>
            </w:pPr>
          </w:p>
          <w:p w:rsidR="0080151C" w:rsidRDefault="0080151C">
            <w:pPr>
              <w:spacing w:line="360" w:lineRule="auto"/>
              <w:jc w:val="left"/>
              <w:rPr>
                <w:sz w:val="24"/>
              </w:rPr>
            </w:pPr>
          </w:p>
          <w:p w:rsidR="0080151C" w:rsidRDefault="0080151C">
            <w:pPr>
              <w:spacing w:line="360" w:lineRule="auto"/>
              <w:jc w:val="left"/>
              <w:rPr>
                <w:sz w:val="24"/>
              </w:rPr>
            </w:pPr>
          </w:p>
        </w:tc>
        <w:tc>
          <w:tcPr>
            <w:tcW w:w="4264" w:type="dxa"/>
          </w:tcPr>
          <w:p w:rsidR="0080151C" w:rsidRDefault="00A52DEB">
            <w:pPr>
              <w:spacing w:line="360" w:lineRule="auto"/>
              <w:jc w:val="left"/>
              <w:rPr>
                <w:sz w:val="24"/>
              </w:rPr>
            </w:pPr>
            <w:r>
              <w:rPr>
                <w:sz w:val="24"/>
              </w:rPr>
              <w:t>投标代表人身份证背面</w:t>
            </w:r>
          </w:p>
        </w:tc>
      </w:tr>
    </w:tbl>
    <w:p w:rsidR="0080151C" w:rsidRDefault="00A52DEB">
      <w:pPr>
        <w:widowControl/>
        <w:jc w:val="left"/>
        <w:rPr>
          <w:sz w:val="24"/>
        </w:rPr>
      </w:pPr>
      <w:r>
        <w:rPr>
          <w:sz w:val="24"/>
        </w:rPr>
        <w:br w:type="page"/>
      </w:r>
    </w:p>
    <w:p w:rsidR="0080151C" w:rsidRDefault="00A52DEB">
      <w:pPr>
        <w:autoSpaceDN w:val="0"/>
        <w:spacing w:line="360" w:lineRule="auto"/>
        <w:jc w:val="left"/>
        <w:rPr>
          <w:b/>
          <w:bCs/>
          <w:sz w:val="24"/>
        </w:rPr>
      </w:pPr>
      <w:r>
        <w:rPr>
          <w:b/>
          <w:bCs/>
          <w:sz w:val="24"/>
        </w:rPr>
        <w:lastRenderedPageBreak/>
        <w:t>附件</w:t>
      </w:r>
      <w:r>
        <w:rPr>
          <w:rFonts w:hint="eastAsia"/>
          <w:b/>
          <w:bCs/>
          <w:sz w:val="24"/>
        </w:rPr>
        <w:t>6-1</w:t>
      </w:r>
    </w:p>
    <w:p w:rsidR="0080151C" w:rsidRDefault="00A52DEB">
      <w:pPr>
        <w:autoSpaceDN w:val="0"/>
        <w:spacing w:line="360" w:lineRule="auto"/>
        <w:jc w:val="left"/>
        <w:rPr>
          <w:b/>
          <w:bCs/>
          <w:sz w:val="24"/>
        </w:rPr>
      </w:pPr>
      <w:r>
        <w:rPr>
          <w:rFonts w:hint="eastAsia"/>
          <w:b/>
          <w:bCs/>
          <w:sz w:val="24"/>
        </w:rPr>
        <w:t>第一包</w:t>
      </w:r>
    </w:p>
    <w:p w:rsidR="0080151C" w:rsidRDefault="00A52DEB">
      <w:pPr>
        <w:autoSpaceDE w:val="0"/>
        <w:autoSpaceDN w:val="0"/>
        <w:spacing w:line="480" w:lineRule="auto"/>
        <w:jc w:val="center"/>
        <w:rPr>
          <w:sz w:val="24"/>
          <w:szCs w:val="24"/>
        </w:rPr>
      </w:pPr>
      <w:r>
        <w:rPr>
          <w:b/>
          <w:sz w:val="24"/>
          <w:szCs w:val="24"/>
        </w:rPr>
        <w:t>中小企业声明函（服务）</w:t>
      </w:r>
    </w:p>
    <w:p w:rsidR="0080151C" w:rsidRDefault="00A52DEB" w:rsidP="00A52DE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0151C" w:rsidRDefault="00A52DEB" w:rsidP="00A52DE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常规医学检验检测</w:t>
      </w:r>
      <w:r>
        <w:rPr>
          <w:sz w:val="24"/>
          <w:szCs w:val="24"/>
          <w:u w:val="single"/>
        </w:rPr>
        <w:t>（</w:t>
      </w:r>
      <w:r>
        <w:rPr>
          <w:b/>
          <w:sz w:val="24"/>
          <w:szCs w:val="24"/>
        </w:rPr>
        <w:t>请填写标的名称</w:t>
      </w:r>
      <w:r>
        <w:rPr>
          <w:sz w:val="24"/>
          <w:szCs w:val="24"/>
        </w:rPr>
        <w:t>），属于</w:t>
      </w:r>
      <w:r>
        <w:rPr>
          <w:rFonts w:hint="eastAsia"/>
          <w:sz w:val="24"/>
          <w:szCs w:val="24"/>
          <w:u w:val="single"/>
        </w:rPr>
        <w:t>其他未列明行业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0151C" w:rsidRDefault="00A52DEB" w:rsidP="00A52DEB">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0151C" w:rsidRDefault="00A52DEB">
      <w:pPr>
        <w:autoSpaceDE w:val="0"/>
        <w:autoSpaceDN w:val="0"/>
        <w:spacing w:line="500" w:lineRule="exact"/>
        <w:ind w:left="641"/>
        <w:jc w:val="left"/>
        <w:rPr>
          <w:sz w:val="24"/>
          <w:szCs w:val="24"/>
        </w:rPr>
      </w:pPr>
      <w:r>
        <w:rPr>
          <w:sz w:val="24"/>
          <w:szCs w:val="24"/>
        </w:rPr>
        <w:t>……</w:t>
      </w:r>
    </w:p>
    <w:p w:rsidR="0080151C" w:rsidRDefault="00A52DEB" w:rsidP="00A52DE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0151C" w:rsidRDefault="00A52DEB" w:rsidP="00A52DE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0151C" w:rsidRDefault="00A52DEB">
      <w:pPr>
        <w:autoSpaceDE w:val="0"/>
        <w:autoSpaceDN w:val="0"/>
        <w:spacing w:line="500" w:lineRule="exact"/>
        <w:ind w:left="3840"/>
        <w:jc w:val="left"/>
        <w:rPr>
          <w:sz w:val="24"/>
          <w:szCs w:val="24"/>
        </w:rPr>
      </w:pPr>
      <w:r>
        <w:rPr>
          <w:sz w:val="24"/>
          <w:szCs w:val="24"/>
        </w:rPr>
        <w:t>投标人名称：</w:t>
      </w:r>
    </w:p>
    <w:p w:rsidR="0080151C" w:rsidRDefault="00A52DEB">
      <w:pPr>
        <w:autoSpaceDE w:val="0"/>
        <w:autoSpaceDN w:val="0"/>
        <w:spacing w:line="500" w:lineRule="exact"/>
        <w:ind w:left="3840"/>
        <w:jc w:val="left"/>
        <w:rPr>
          <w:sz w:val="32"/>
        </w:rPr>
      </w:pPr>
      <w:r>
        <w:rPr>
          <w:sz w:val="24"/>
          <w:szCs w:val="24"/>
        </w:rPr>
        <w:t>日期：</w:t>
      </w:r>
    </w:p>
    <w:p w:rsidR="0080151C" w:rsidRDefault="00A52DEB">
      <w:pPr>
        <w:spacing w:line="360" w:lineRule="auto"/>
        <w:ind w:right="84" w:firstLineChars="100" w:firstLine="224"/>
        <w:rPr>
          <w:b/>
          <w:sz w:val="24"/>
          <w:szCs w:val="24"/>
        </w:rPr>
      </w:pPr>
      <w:r>
        <w:rPr>
          <w:b/>
          <w:sz w:val="24"/>
          <w:szCs w:val="24"/>
        </w:rPr>
        <w:t>注：</w:t>
      </w:r>
    </w:p>
    <w:p w:rsidR="0080151C" w:rsidRDefault="00A52DEB">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80151C" w:rsidRDefault="00A52DEB">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80151C" w:rsidRDefault="00A52DEB">
      <w:pPr>
        <w:spacing w:line="360" w:lineRule="auto"/>
        <w:ind w:right="84" w:firstLineChars="100" w:firstLine="224"/>
        <w:rPr>
          <w:b/>
          <w:sz w:val="24"/>
          <w:szCs w:val="24"/>
        </w:rPr>
      </w:pPr>
      <w:r>
        <w:rPr>
          <w:b/>
          <w:sz w:val="24"/>
          <w:szCs w:val="24"/>
        </w:rPr>
        <w:lastRenderedPageBreak/>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80151C" w:rsidRDefault="00A52DEB">
      <w:pPr>
        <w:autoSpaceDN w:val="0"/>
        <w:spacing w:line="360" w:lineRule="auto"/>
        <w:jc w:val="left"/>
        <w:rPr>
          <w:b/>
          <w:bCs/>
          <w:sz w:val="24"/>
        </w:rPr>
      </w:pPr>
      <w:r>
        <w:rPr>
          <w:sz w:val="24"/>
        </w:rPr>
        <w:br w:type="page"/>
      </w:r>
      <w:r>
        <w:rPr>
          <w:rFonts w:hint="eastAsia"/>
          <w:b/>
          <w:bCs/>
          <w:sz w:val="24"/>
        </w:rPr>
        <w:lastRenderedPageBreak/>
        <w:t>第二包</w:t>
      </w:r>
    </w:p>
    <w:p w:rsidR="0080151C" w:rsidRDefault="00A52DEB">
      <w:pPr>
        <w:autoSpaceDE w:val="0"/>
        <w:autoSpaceDN w:val="0"/>
        <w:spacing w:line="480" w:lineRule="auto"/>
        <w:jc w:val="center"/>
        <w:rPr>
          <w:sz w:val="24"/>
          <w:szCs w:val="24"/>
        </w:rPr>
      </w:pPr>
      <w:r>
        <w:rPr>
          <w:b/>
          <w:sz w:val="24"/>
          <w:szCs w:val="24"/>
        </w:rPr>
        <w:t>中小企业声明函（服务）</w:t>
      </w:r>
    </w:p>
    <w:p w:rsidR="0080151C" w:rsidRDefault="00A52DEB" w:rsidP="00A52DE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0151C" w:rsidRDefault="00A52DEB" w:rsidP="00A52DE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特殊及感染类医学检验检测</w:t>
      </w:r>
      <w:r>
        <w:rPr>
          <w:sz w:val="24"/>
          <w:szCs w:val="24"/>
          <w:u w:val="single"/>
        </w:rPr>
        <w:t>（</w:t>
      </w:r>
      <w:r>
        <w:rPr>
          <w:b/>
          <w:sz w:val="24"/>
          <w:szCs w:val="24"/>
        </w:rPr>
        <w:t>请填写标的名称</w:t>
      </w:r>
      <w:r>
        <w:rPr>
          <w:sz w:val="24"/>
          <w:szCs w:val="24"/>
        </w:rPr>
        <w:t>），属于</w:t>
      </w:r>
      <w:r>
        <w:rPr>
          <w:rFonts w:hint="eastAsia"/>
          <w:sz w:val="24"/>
          <w:szCs w:val="24"/>
          <w:u w:val="single"/>
        </w:rPr>
        <w:t>其他未列明行业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0151C" w:rsidRDefault="00A52DEB" w:rsidP="00A52DEB">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0151C" w:rsidRDefault="00A52DEB">
      <w:pPr>
        <w:autoSpaceDE w:val="0"/>
        <w:autoSpaceDN w:val="0"/>
        <w:spacing w:line="500" w:lineRule="exact"/>
        <w:ind w:left="641"/>
        <w:jc w:val="left"/>
        <w:rPr>
          <w:sz w:val="24"/>
          <w:szCs w:val="24"/>
        </w:rPr>
      </w:pPr>
      <w:r>
        <w:rPr>
          <w:sz w:val="24"/>
          <w:szCs w:val="24"/>
        </w:rPr>
        <w:t>……</w:t>
      </w:r>
    </w:p>
    <w:p w:rsidR="0080151C" w:rsidRDefault="00A52DEB" w:rsidP="00A52DE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0151C" w:rsidRDefault="00A52DEB" w:rsidP="00A52DE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0151C" w:rsidRDefault="00A52DEB">
      <w:pPr>
        <w:autoSpaceDE w:val="0"/>
        <w:autoSpaceDN w:val="0"/>
        <w:spacing w:line="500" w:lineRule="exact"/>
        <w:ind w:left="3840"/>
        <w:jc w:val="left"/>
        <w:rPr>
          <w:sz w:val="24"/>
          <w:szCs w:val="24"/>
        </w:rPr>
      </w:pPr>
      <w:r>
        <w:rPr>
          <w:sz w:val="24"/>
          <w:szCs w:val="24"/>
        </w:rPr>
        <w:t>投标人名称：</w:t>
      </w:r>
    </w:p>
    <w:p w:rsidR="0080151C" w:rsidRDefault="00A52DEB">
      <w:pPr>
        <w:autoSpaceDE w:val="0"/>
        <w:autoSpaceDN w:val="0"/>
        <w:spacing w:line="500" w:lineRule="exact"/>
        <w:ind w:left="3840"/>
        <w:jc w:val="left"/>
        <w:rPr>
          <w:sz w:val="32"/>
        </w:rPr>
      </w:pPr>
      <w:r>
        <w:rPr>
          <w:sz w:val="24"/>
          <w:szCs w:val="24"/>
        </w:rPr>
        <w:t>日期：</w:t>
      </w:r>
    </w:p>
    <w:p w:rsidR="0080151C" w:rsidRDefault="00A52DEB">
      <w:pPr>
        <w:spacing w:line="360" w:lineRule="auto"/>
        <w:ind w:right="84" w:firstLineChars="100" w:firstLine="224"/>
        <w:rPr>
          <w:b/>
          <w:sz w:val="24"/>
          <w:szCs w:val="24"/>
        </w:rPr>
      </w:pPr>
      <w:r>
        <w:rPr>
          <w:b/>
          <w:sz w:val="24"/>
          <w:szCs w:val="24"/>
        </w:rPr>
        <w:t>注：</w:t>
      </w:r>
    </w:p>
    <w:p w:rsidR="0080151C" w:rsidRDefault="00A52DEB">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80151C" w:rsidRDefault="00A52DEB">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80151C" w:rsidRDefault="00A52DEB">
      <w:pPr>
        <w:widowControl/>
        <w:jc w:val="left"/>
        <w:rPr>
          <w:sz w:val="24"/>
        </w:rPr>
      </w:pPr>
      <w:r>
        <w:rPr>
          <w:b/>
          <w:sz w:val="24"/>
          <w:szCs w:val="24"/>
        </w:rPr>
        <w:lastRenderedPageBreak/>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80151C" w:rsidRDefault="0080151C">
      <w:pPr>
        <w:widowControl/>
        <w:jc w:val="left"/>
        <w:rPr>
          <w:sz w:val="24"/>
        </w:rPr>
      </w:pPr>
    </w:p>
    <w:p w:rsidR="0080151C" w:rsidRDefault="00A52DEB">
      <w:pPr>
        <w:widowControl/>
        <w:jc w:val="left"/>
        <w:rPr>
          <w:sz w:val="24"/>
        </w:rPr>
      </w:pPr>
      <w:r>
        <w:rPr>
          <w:sz w:val="24"/>
        </w:rPr>
        <w:br w:type="page"/>
      </w:r>
    </w:p>
    <w:p w:rsidR="0080151C" w:rsidRDefault="0080151C">
      <w:pPr>
        <w:widowControl/>
        <w:jc w:val="left"/>
        <w:rPr>
          <w:sz w:val="24"/>
        </w:rPr>
      </w:pPr>
    </w:p>
    <w:p w:rsidR="0080151C" w:rsidRDefault="00A52DEB">
      <w:pPr>
        <w:autoSpaceDN w:val="0"/>
        <w:spacing w:line="360" w:lineRule="auto"/>
        <w:rPr>
          <w:b/>
          <w:bCs/>
          <w:sz w:val="24"/>
        </w:rPr>
      </w:pPr>
      <w:bookmarkStart w:id="7" w:name="OLE_LINK13"/>
      <w:bookmarkStart w:id="8" w:name="OLE_LINK14"/>
      <w:r>
        <w:rPr>
          <w:rFonts w:hint="eastAsia"/>
          <w:b/>
          <w:bCs/>
          <w:sz w:val="24"/>
        </w:rPr>
        <w:t>附件</w:t>
      </w:r>
      <w:r>
        <w:rPr>
          <w:rFonts w:hint="eastAsia"/>
          <w:b/>
          <w:bCs/>
          <w:sz w:val="24"/>
        </w:rPr>
        <w:t>7-2</w:t>
      </w:r>
    </w:p>
    <w:bookmarkEnd w:id="7"/>
    <w:bookmarkEnd w:id="8"/>
    <w:p w:rsidR="0080151C" w:rsidRDefault="00A52DEB">
      <w:pPr>
        <w:autoSpaceDN w:val="0"/>
        <w:spacing w:line="360" w:lineRule="auto"/>
        <w:jc w:val="left"/>
        <w:rPr>
          <w:b/>
          <w:bCs/>
          <w:sz w:val="24"/>
        </w:rPr>
      </w:pPr>
      <w:r>
        <w:rPr>
          <w:rFonts w:hint="eastAsia"/>
          <w:b/>
          <w:kern w:val="0"/>
          <w:sz w:val="24"/>
          <w:szCs w:val="21"/>
        </w:rPr>
        <w:t>若不是残疾人福利性单位，投标文件中可不提供此声明函</w:t>
      </w:r>
    </w:p>
    <w:p w:rsidR="0080151C" w:rsidRDefault="0080151C">
      <w:pPr>
        <w:autoSpaceDN w:val="0"/>
        <w:spacing w:line="360" w:lineRule="auto"/>
        <w:jc w:val="center"/>
        <w:rPr>
          <w:b/>
          <w:bCs/>
          <w:sz w:val="24"/>
        </w:rPr>
      </w:pPr>
    </w:p>
    <w:p w:rsidR="0080151C" w:rsidRDefault="00A52DEB">
      <w:pPr>
        <w:snapToGrid w:val="0"/>
        <w:spacing w:line="360" w:lineRule="auto"/>
        <w:jc w:val="center"/>
        <w:rPr>
          <w:b/>
          <w:bCs/>
          <w:sz w:val="24"/>
        </w:rPr>
      </w:pPr>
      <w:r>
        <w:rPr>
          <w:rFonts w:hint="eastAsia"/>
          <w:b/>
          <w:bCs/>
          <w:sz w:val="24"/>
        </w:rPr>
        <w:t>残疾人福利性单位声明函</w:t>
      </w:r>
    </w:p>
    <w:p w:rsidR="0080151C" w:rsidRDefault="0080151C">
      <w:pPr>
        <w:snapToGrid w:val="0"/>
        <w:spacing w:line="360" w:lineRule="auto"/>
        <w:ind w:firstLineChars="200" w:firstLine="448"/>
        <w:jc w:val="left"/>
        <w:rPr>
          <w:b/>
          <w:bCs/>
          <w:sz w:val="24"/>
        </w:rPr>
      </w:pPr>
    </w:p>
    <w:p w:rsidR="0080151C" w:rsidRDefault="00A52DEB" w:rsidP="00A52DEB">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0151C" w:rsidRDefault="00A52DEB" w:rsidP="00A52DE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0151C" w:rsidRDefault="0080151C" w:rsidP="00A52DEB">
      <w:pPr>
        <w:snapToGrid w:val="0"/>
        <w:spacing w:line="360" w:lineRule="auto"/>
        <w:ind w:firstLineChars="200" w:firstLine="446"/>
        <w:jc w:val="left"/>
        <w:rPr>
          <w:bCs/>
          <w:sz w:val="24"/>
        </w:rPr>
      </w:pPr>
    </w:p>
    <w:p w:rsidR="0080151C" w:rsidRDefault="0080151C" w:rsidP="00A52DEB">
      <w:pPr>
        <w:snapToGrid w:val="0"/>
        <w:spacing w:line="360" w:lineRule="auto"/>
        <w:ind w:firstLineChars="200" w:firstLine="446"/>
        <w:jc w:val="left"/>
        <w:rPr>
          <w:bCs/>
          <w:sz w:val="24"/>
        </w:rPr>
      </w:pPr>
    </w:p>
    <w:p w:rsidR="0080151C" w:rsidRDefault="00A52DEB" w:rsidP="00A52DEB">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0151C" w:rsidRDefault="0080151C" w:rsidP="00A52DEB">
      <w:pPr>
        <w:snapToGrid w:val="0"/>
        <w:spacing w:line="360" w:lineRule="auto"/>
        <w:ind w:firstLineChars="200" w:firstLine="446"/>
        <w:jc w:val="left"/>
        <w:rPr>
          <w:bCs/>
          <w:sz w:val="24"/>
        </w:rPr>
      </w:pPr>
    </w:p>
    <w:p w:rsidR="0080151C" w:rsidRDefault="00A52DEB" w:rsidP="00A52DEB">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0151C" w:rsidRDefault="0080151C" w:rsidP="00A52DEB">
      <w:pPr>
        <w:snapToGrid w:val="0"/>
        <w:spacing w:line="360" w:lineRule="auto"/>
        <w:ind w:firstLineChars="200" w:firstLine="446"/>
        <w:jc w:val="left"/>
        <w:rPr>
          <w:sz w:val="24"/>
          <w:szCs w:val="21"/>
        </w:rPr>
      </w:pPr>
    </w:p>
    <w:p w:rsidR="0080151C" w:rsidRDefault="00A52DEB" w:rsidP="00A52DEB">
      <w:pPr>
        <w:snapToGrid w:val="0"/>
        <w:spacing w:line="360" w:lineRule="auto"/>
        <w:ind w:firstLineChars="200" w:firstLine="446"/>
        <w:rPr>
          <w:sz w:val="24"/>
          <w:szCs w:val="21"/>
        </w:rPr>
      </w:pPr>
      <w:r>
        <w:rPr>
          <w:sz w:val="24"/>
          <w:szCs w:val="21"/>
        </w:rPr>
        <w:t>注：</w:t>
      </w:r>
    </w:p>
    <w:p w:rsidR="0080151C" w:rsidRDefault="00A52DE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0151C" w:rsidRDefault="00A52DE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0151C" w:rsidRDefault="0080151C" w:rsidP="00A52DEB">
      <w:pPr>
        <w:snapToGrid w:val="0"/>
        <w:spacing w:line="360" w:lineRule="auto"/>
        <w:ind w:firstLineChars="200" w:firstLine="446"/>
        <w:rPr>
          <w:color w:val="FF0000"/>
          <w:sz w:val="24"/>
          <w:szCs w:val="21"/>
        </w:rPr>
      </w:pPr>
    </w:p>
    <w:p w:rsidR="0080151C" w:rsidRDefault="0080151C" w:rsidP="00A52DEB">
      <w:pPr>
        <w:snapToGrid w:val="0"/>
        <w:spacing w:line="360" w:lineRule="auto"/>
        <w:ind w:firstLineChars="200" w:firstLine="446"/>
        <w:jc w:val="left"/>
        <w:rPr>
          <w:sz w:val="24"/>
          <w:szCs w:val="21"/>
        </w:rPr>
      </w:pPr>
    </w:p>
    <w:p w:rsidR="0080151C" w:rsidRDefault="0080151C" w:rsidP="00A52DEB">
      <w:pPr>
        <w:spacing w:line="360" w:lineRule="auto"/>
        <w:ind w:right="84" w:firstLineChars="100" w:firstLine="223"/>
        <w:rPr>
          <w:position w:val="-40"/>
          <w:sz w:val="24"/>
        </w:rPr>
      </w:pPr>
    </w:p>
    <w:p w:rsidR="0080151C" w:rsidRDefault="00A52DEB">
      <w:pPr>
        <w:tabs>
          <w:tab w:val="left" w:pos="360"/>
        </w:tabs>
        <w:spacing w:line="360" w:lineRule="auto"/>
        <w:rPr>
          <w:b/>
          <w:sz w:val="24"/>
        </w:rPr>
      </w:pPr>
      <w:r>
        <w:rPr>
          <w:sz w:val="24"/>
        </w:rPr>
        <w:br w:type="page"/>
      </w:r>
      <w:r>
        <w:rPr>
          <w:b/>
          <w:sz w:val="24"/>
        </w:rPr>
        <w:lastRenderedPageBreak/>
        <w:t>附件</w:t>
      </w:r>
      <w:r>
        <w:rPr>
          <w:rFonts w:hint="eastAsia"/>
          <w:b/>
          <w:sz w:val="24"/>
        </w:rPr>
        <w:t>8</w:t>
      </w:r>
    </w:p>
    <w:p w:rsidR="0080151C" w:rsidRDefault="00A52DEB">
      <w:pPr>
        <w:autoSpaceDN w:val="0"/>
        <w:spacing w:line="360" w:lineRule="auto"/>
        <w:jc w:val="center"/>
        <w:rPr>
          <w:b/>
          <w:bCs/>
          <w:sz w:val="24"/>
        </w:rPr>
      </w:pPr>
      <w:r>
        <w:rPr>
          <w:b/>
          <w:bCs/>
          <w:sz w:val="24"/>
        </w:rPr>
        <w:t>政府采购政策情况表</w:t>
      </w:r>
    </w:p>
    <w:p w:rsidR="0080151C" w:rsidRDefault="0080151C">
      <w:pPr>
        <w:spacing w:line="460" w:lineRule="exact"/>
        <w:jc w:val="center"/>
        <w:rPr>
          <w:sz w:val="24"/>
        </w:rPr>
      </w:pPr>
    </w:p>
    <w:p w:rsidR="0080151C" w:rsidRDefault="00A52DEB">
      <w:pPr>
        <w:spacing w:line="460" w:lineRule="exact"/>
        <w:rPr>
          <w:sz w:val="24"/>
        </w:rPr>
      </w:pPr>
      <w:r>
        <w:rPr>
          <w:sz w:val="24"/>
        </w:rPr>
        <w:t>项目名称：</w:t>
      </w:r>
      <w:r>
        <w:rPr>
          <w:sz w:val="24"/>
          <w:u w:val="single"/>
        </w:rPr>
        <w:t xml:space="preserve">                    </w:t>
      </w:r>
    </w:p>
    <w:p w:rsidR="0080151C" w:rsidRDefault="00A52DEB">
      <w:pPr>
        <w:spacing w:line="460" w:lineRule="exact"/>
        <w:rPr>
          <w:sz w:val="24"/>
        </w:rPr>
      </w:pPr>
      <w:r>
        <w:rPr>
          <w:sz w:val="24"/>
        </w:rPr>
        <w:t>项目编号：</w:t>
      </w:r>
      <w:r>
        <w:rPr>
          <w:sz w:val="24"/>
          <w:u w:val="single"/>
        </w:rPr>
        <w:t xml:space="preserve">                    </w:t>
      </w:r>
    </w:p>
    <w:p w:rsidR="0080151C" w:rsidRDefault="00A52DEB">
      <w:pPr>
        <w:spacing w:line="460" w:lineRule="exact"/>
        <w:rPr>
          <w:sz w:val="24"/>
          <w:u w:val="single"/>
        </w:rPr>
      </w:pPr>
      <w:r>
        <w:rPr>
          <w:sz w:val="24"/>
        </w:rPr>
        <w:t>包号：</w:t>
      </w:r>
      <w:r>
        <w:rPr>
          <w:sz w:val="24"/>
          <w:u w:val="single"/>
        </w:rPr>
        <w:t xml:space="preserve">                        </w:t>
      </w:r>
    </w:p>
    <w:p w:rsidR="0080151C" w:rsidRDefault="0080151C" w:rsidP="00A52DEB">
      <w:pPr>
        <w:spacing w:line="460" w:lineRule="exact"/>
        <w:ind w:firstLineChars="3100" w:firstLine="6918"/>
        <w:rPr>
          <w:sz w:val="24"/>
        </w:rPr>
      </w:pPr>
    </w:p>
    <w:p w:rsidR="0080151C" w:rsidRDefault="00A52DEB">
      <w:pPr>
        <w:spacing w:line="460" w:lineRule="exact"/>
        <w:rPr>
          <w:sz w:val="24"/>
        </w:rPr>
      </w:pPr>
      <w:r>
        <w:rPr>
          <w:sz w:val="24"/>
        </w:rPr>
        <w:t>填报要求：</w:t>
      </w:r>
    </w:p>
    <w:p w:rsidR="0080151C" w:rsidRDefault="00A52DEB">
      <w:pPr>
        <w:spacing w:line="460" w:lineRule="exact"/>
        <w:rPr>
          <w:sz w:val="24"/>
        </w:rPr>
      </w:pPr>
      <w:r>
        <w:rPr>
          <w:sz w:val="24"/>
        </w:rPr>
        <w:t>1.</w:t>
      </w:r>
      <w:r>
        <w:rPr>
          <w:sz w:val="24"/>
        </w:rPr>
        <w:t>本表的产品名称、品牌型号、金额应与《开标分项一览表》一致。</w:t>
      </w:r>
    </w:p>
    <w:p w:rsidR="0080151C" w:rsidRDefault="00A52DEB">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80151C" w:rsidRDefault="00A52DEB">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80151C" w:rsidRDefault="00A52DEB">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80151C" w:rsidRDefault="00A52DEB" w:rsidP="00A52DEB">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80151C">
        <w:trPr>
          <w:trHeight w:val="490"/>
          <w:jc w:val="center"/>
        </w:trPr>
        <w:tc>
          <w:tcPr>
            <w:tcW w:w="556" w:type="pct"/>
            <w:vMerge w:val="restar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金额</w:t>
            </w:r>
          </w:p>
        </w:tc>
      </w:tr>
      <w:tr w:rsidR="0080151C">
        <w:trPr>
          <w:trHeight w:val="567"/>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567"/>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567"/>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80151C" w:rsidRDefault="00A52DE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0151C">
        <w:trPr>
          <w:trHeight w:val="567"/>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80151C" w:rsidRDefault="00A52DE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0151C">
        <w:trPr>
          <w:trHeight w:val="567"/>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0151C" w:rsidRDefault="00A52DE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0151C">
        <w:trPr>
          <w:trHeight w:val="729"/>
          <w:jc w:val="center"/>
        </w:trPr>
        <w:tc>
          <w:tcPr>
            <w:tcW w:w="556" w:type="pct"/>
            <w:vMerge w:val="restar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金额</w:t>
            </w:r>
          </w:p>
        </w:tc>
      </w:tr>
      <w:tr w:rsidR="0080151C">
        <w:trPr>
          <w:trHeight w:val="186"/>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224"/>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298"/>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80151C" w:rsidRDefault="00A52DE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0151C">
        <w:trPr>
          <w:trHeight w:val="240"/>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80151C" w:rsidRDefault="00A52DE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0151C">
        <w:trPr>
          <w:trHeight w:val="311"/>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0151C" w:rsidRDefault="00A52DEB">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0151C">
        <w:trPr>
          <w:trHeight w:val="729"/>
          <w:jc w:val="center"/>
        </w:trPr>
        <w:tc>
          <w:tcPr>
            <w:tcW w:w="556" w:type="pct"/>
            <w:vMerge w:val="restar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80151C" w:rsidRDefault="00A52DEB">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80151C" w:rsidRDefault="00A52DEB">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80151C">
        <w:trPr>
          <w:trHeight w:val="729"/>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制造商</w:t>
            </w:r>
          </w:p>
          <w:p w:rsidR="0080151C" w:rsidRDefault="00A52DEB">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金额</w:t>
            </w:r>
          </w:p>
        </w:tc>
      </w:tr>
      <w:tr w:rsidR="0080151C">
        <w:trPr>
          <w:trHeight w:val="729"/>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tcPr>
          <w:p w:rsidR="0080151C" w:rsidRDefault="00A52DE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729"/>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tcPr>
          <w:p w:rsidR="0080151C" w:rsidRDefault="00A52DE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729"/>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tcPr>
          <w:p w:rsidR="0080151C" w:rsidRDefault="00A52DE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729"/>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tcPr>
          <w:p w:rsidR="0080151C" w:rsidRDefault="00A52DE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729"/>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729"/>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86"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29"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0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963" w:type="pct"/>
            <w:shd w:val="clear" w:color="auto" w:fill="auto"/>
            <w:vAlign w:val="center"/>
          </w:tcPr>
          <w:p w:rsidR="0080151C" w:rsidRDefault="0080151C">
            <w:pPr>
              <w:pStyle w:val="13"/>
              <w:tabs>
                <w:tab w:val="left" w:pos="1260"/>
              </w:tabs>
              <w:adjustRightInd w:val="0"/>
              <w:snapToGrid w:val="0"/>
              <w:jc w:val="center"/>
              <w:rPr>
                <w:szCs w:val="21"/>
                <w:lang w:val="en-GB"/>
              </w:rPr>
            </w:pPr>
          </w:p>
        </w:tc>
        <w:tc>
          <w:tcPr>
            <w:tcW w:w="863" w:type="pct"/>
            <w:shd w:val="clear" w:color="auto" w:fill="auto"/>
            <w:vAlign w:val="center"/>
          </w:tcPr>
          <w:p w:rsidR="0080151C" w:rsidRDefault="0080151C">
            <w:pPr>
              <w:pStyle w:val="13"/>
              <w:tabs>
                <w:tab w:val="left" w:pos="1260"/>
              </w:tabs>
              <w:adjustRightInd w:val="0"/>
              <w:snapToGrid w:val="0"/>
              <w:jc w:val="center"/>
              <w:rPr>
                <w:szCs w:val="21"/>
                <w:lang w:val="en-GB"/>
              </w:rPr>
            </w:pPr>
          </w:p>
        </w:tc>
      </w:tr>
      <w:tr w:rsidR="0080151C">
        <w:trPr>
          <w:trHeight w:val="729"/>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0151C" w:rsidRDefault="00A52DE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80151C" w:rsidRDefault="00A52DE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0151C">
        <w:trPr>
          <w:trHeight w:val="671"/>
          <w:jc w:val="center"/>
        </w:trPr>
        <w:tc>
          <w:tcPr>
            <w:tcW w:w="556" w:type="pct"/>
            <w:vMerge/>
            <w:shd w:val="clear" w:color="auto" w:fill="auto"/>
            <w:vAlign w:val="center"/>
          </w:tcPr>
          <w:p w:rsidR="0080151C" w:rsidRDefault="0080151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80151C" w:rsidRDefault="00A52DE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0151C">
        <w:trPr>
          <w:trHeight w:val="729"/>
          <w:jc w:val="center"/>
        </w:trPr>
        <w:tc>
          <w:tcPr>
            <w:tcW w:w="556"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80151C" w:rsidRDefault="00A52DEB">
            <w:pPr>
              <w:pStyle w:val="13"/>
              <w:tabs>
                <w:tab w:val="left" w:pos="1260"/>
              </w:tabs>
              <w:adjustRightInd w:val="0"/>
              <w:snapToGrid w:val="0"/>
              <w:rPr>
                <w:szCs w:val="21"/>
              </w:rPr>
            </w:pPr>
            <w:r>
              <w:rPr>
                <w:szCs w:val="21"/>
              </w:rPr>
              <w:t>如属于中小企业，须提供《中小企业声明函》。</w:t>
            </w:r>
          </w:p>
          <w:p w:rsidR="0080151C" w:rsidRDefault="00A52DE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80151C">
        <w:trPr>
          <w:trHeight w:val="729"/>
          <w:jc w:val="center"/>
        </w:trPr>
        <w:tc>
          <w:tcPr>
            <w:tcW w:w="556"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80151C" w:rsidRDefault="00A52DE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80151C" w:rsidRDefault="00A52DEB">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0151C">
        <w:trPr>
          <w:trHeight w:val="729"/>
          <w:jc w:val="center"/>
        </w:trPr>
        <w:tc>
          <w:tcPr>
            <w:tcW w:w="556" w:type="pct"/>
            <w:shd w:val="clear" w:color="auto" w:fill="auto"/>
            <w:vAlign w:val="center"/>
          </w:tcPr>
          <w:p w:rsidR="0080151C" w:rsidRDefault="00A52DE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80151C" w:rsidRDefault="00A52DEB">
            <w:pPr>
              <w:pStyle w:val="13"/>
              <w:tabs>
                <w:tab w:val="left" w:pos="1260"/>
              </w:tabs>
              <w:adjustRightInd w:val="0"/>
              <w:snapToGrid w:val="0"/>
              <w:rPr>
                <w:szCs w:val="21"/>
              </w:rPr>
            </w:pPr>
            <w:r>
              <w:rPr>
                <w:szCs w:val="21"/>
              </w:rPr>
              <w:t>如属于残疾人福利性单位，须提供《残疾人福利性单位声明函》。</w:t>
            </w:r>
          </w:p>
          <w:p w:rsidR="0080151C" w:rsidRDefault="00A52DE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80151C" w:rsidRDefault="0080151C" w:rsidP="00A52DEB">
      <w:pPr>
        <w:spacing w:line="360" w:lineRule="auto"/>
        <w:ind w:firstLineChars="200" w:firstLine="446"/>
        <w:outlineLvl w:val="0"/>
        <w:rPr>
          <w:sz w:val="24"/>
        </w:rPr>
      </w:pPr>
    </w:p>
    <w:p w:rsidR="0080151C" w:rsidRDefault="0080151C" w:rsidP="00A52DEB">
      <w:pPr>
        <w:spacing w:line="360" w:lineRule="auto"/>
        <w:ind w:firstLineChars="1700" w:firstLine="3794"/>
        <w:rPr>
          <w:sz w:val="24"/>
        </w:rPr>
      </w:pPr>
    </w:p>
    <w:p w:rsidR="0080151C" w:rsidRDefault="00A52DEB" w:rsidP="00A52DEB">
      <w:pPr>
        <w:spacing w:line="360" w:lineRule="auto"/>
        <w:ind w:right="84" w:firstLineChars="100" w:firstLine="223"/>
        <w:rPr>
          <w:sz w:val="24"/>
        </w:rPr>
      </w:pPr>
      <w:r>
        <w:rPr>
          <w:sz w:val="24"/>
        </w:rPr>
        <w:t>投标人名称：</w:t>
      </w:r>
    </w:p>
    <w:p w:rsidR="0080151C" w:rsidRDefault="0080151C" w:rsidP="00A52DEB">
      <w:pPr>
        <w:spacing w:line="360" w:lineRule="auto"/>
        <w:ind w:right="84" w:firstLineChars="100" w:firstLine="223"/>
        <w:rPr>
          <w:sz w:val="24"/>
        </w:rPr>
      </w:pPr>
    </w:p>
    <w:p w:rsidR="0080151C" w:rsidRDefault="00A52DEB" w:rsidP="00A52DEB">
      <w:pPr>
        <w:spacing w:line="360" w:lineRule="auto"/>
        <w:ind w:right="84" w:firstLineChars="100" w:firstLine="223"/>
        <w:rPr>
          <w:position w:val="-40"/>
          <w:sz w:val="24"/>
        </w:rPr>
      </w:pPr>
      <w:r>
        <w:rPr>
          <w:sz w:val="24"/>
        </w:rPr>
        <w:t>日期：</w:t>
      </w:r>
      <w:r>
        <w:rPr>
          <w:sz w:val="24"/>
        </w:rPr>
        <w:t xml:space="preserve">  </w:t>
      </w:r>
    </w:p>
    <w:p w:rsidR="0080151C" w:rsidRDefault="00A52DEB">
      <w:pPr>
        <w:spacing w:line="560" w:lineRule="exact"/>
        <w:jc w:val="center"/>
        <w:rPr>
          <w:sz w:val="24"/>
        </w:rPr>
      </w:pPr>
      <w:r>
        <w:rPr>
          <w:sz w:val="24"/>
        </w:rPr>
        <w:br w:type="page"/>
      </w:r>
    </w:p>
    <w:p w:rsidR="0080151C" w:rsidRDefault="00A52DEB">
      <w:pPr>
        <w:snapToGrid w:val="0"/>
        <w:spacing w:line="360" w:lineRule="auto"/>
        <w:rPr>
          <w:b/>
          <w:sz w:val="24"/>
        </w:rPr>
      </w:pPr>
      <w:r>
        <w:rPr>
          <w:b/>
          <w:sz w:val="24"/>
          <w:szCs w:val="21"/>
        </w:rPr>
        <w:lastRenderedPageBreak/>
        <w:t>附件</w:t>
      </w:r>
      <w:r>
        <w:rPr>
          <w:rFonts w:hint="eastAsia"/>
          <w:b/>
          <w:sz w:val="24"/>
          <w:szCs w:val="21"/>
        </w:rPr>
        <w:t>9</w:t>
      </w:r>
      <w:r>
        <w:rPr>
          <w:b/>
          <w:sz w:val="24"/>
          <w:szCs w:val="21"/>
        </w:rPr>
        <w:t>：</w:t>
      </w:r>
      <w:r>
        <w:rPr>
          <w:b/>
          <w:sz w:val="24"/>
        </w:rPr>
        <w:t>招标文件第一部分供应商资格要求的证件</w:t>
      </w:r>
    </w:p>
    <w:p w:rsidR="0080151C" w:rsidRDefault="00A52DEB">
      <w:pPr>
        <w:widowControl/>
        <w:jc w:val="left"/>
        <w:rPr>
          <w:bCs/>
          <w:sz w:val="24"/>
        </w:rPr>
      </w:pPr>
      <w:r>
        <w:rPr>
          <w:bCs/>
          <w:sz w:val="24"/>
        </w:rPr>
        <w:br w:type="page"/>
      </w:r>
    </w:p>
    <w:p w:rsidR="0080151C" w:rsidRDefault="00A52DEB">
      <w:pPr>
        <w:autoSpaceDN w:val="0"/>
        <w:spacing w:line="360" w:lineRule="auto"/>
        <w:jc w:val="left"/>
        <w:rPr>
          <w:b/>
          <w:bCs/>
          <w:sz w:val="24"/>
        </w:rPr>
      </w:pPr>
      <w:r>
        <w:rPr>
          <w:rFonts w:hint="eastAsia"/>
          <w:b/>
          <w:bCs/>
          <w:sz w:val="24"/>
        </w:rPr>
        <w:lastRenderedPageBreak/>
        <w:t>附件</w:t>
      </w:r>
      <w:r>
        <w:rPr>
          <w:rFonts w:hint="eastAsia"/>
          <w:b/>
          <w:bCs/>
          <w:sz w:val="24"/>
        </w:rPr>
        <w:t>10</w:t>
      </w:r>
    </w:p>
    <w:p w:rsidR="0080151C" w:rsidRDefault="0080151C">
      <w:pPr>
        <w:autoSpaceDN w:val="0"/>
        <w:spacing w:line="360" w:lineRule="auto"/>
        <w:jc w:val="center"/>
        <w:rPr>
          <w:bCs/>
          <w:sz w:val="24"/>
        </w:rPr>
      </w:pPr>
    </w:p>
    <w:p w:rsidR="0080151C" w:rsidRDefault="00A52DEB">
      <w:pPr>
        <w:tabs>
          <w:tab w:val="left" w:pos="360"/>
        </w:tabs>
        <w:spacing w:line="360" w:lineRule="auto"/>
        <w:jc w:val="center"/>
        <w:rPr>
          <w:b/>
          <w:bCs/>
          <w:sz w:val="24"/>
        </w:rPr>
      </w:pPr>
      <w:r>
        <w:rPr>
          <w:rFonts w:hint="eastAsia"/>
          <w:b/>
          <w:bCs/>
          <w:sz w:val="24"/>
        </w:rPr>
        <w:t>书面</w:t>
      </w:r>
      <w:r>
        <w:rPr>
          <w:b/>
          <w:bCs/>
          <w:sz w:val="24"/>
        </w:rPr>
        <w:t>声明</w:t>
      </w:r>
    </w:p>
    <w:p w:rsidR="0080151C" w:rsidRDefault="0080151C">
      <w:pPr>
        <w:pStyle w:val="af3"/>
        <w:tabs>
          <w:tab w:val="left" w:pos="360"/>
        </w:tabs>
        <w:spacing w:line="360" w:lineRule="auto"/>
        <w:ind w:firstLine="446"/>
        <w:rPr>
          <w:sz w:val="24"/>
        </w:rPr>
      </w:pPr>
    </w:p>
    <w:p w:rsidR="0080151C" w:rsidRDefault="00A52DEB">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80151C" w:rsidRDefault="00A52DEB">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0151C" w:rsidRDefault="0080151C">
      <w:pPr>
        <w:pStyle w:val="af3"/>
        <w:tabs>
          <w:tab w:val="left" w:pos="360"/>
        </w:tabs>
        <w:spacing w:line="360" w:lineRule="auto"/>
        <w:ind w:firstLine="446"/>
        <w:rPr>
          <w:sz w:val="24"/>
        </w:rPr>
      </w:pPr>
    </w:p>
    <w:p w:rsidR="0080151C" w:rsidRDefault="00A52DEB">
      <w:pPr>
        <w:autoSpaceDE w:val="0"/>
        <w:autoSpaceDN w:val="0"/>
        <w:spacing w:line="500" w:lineRule="exact"/>
        <w:ind w:left="3840"/>
        <w:jc w:val="left"/>
        <w:rPr>
          <w:sz w:val="24"/>
          <w:szCs w:val="24"/>
        </w:rPr>
      </w:pPr>
      <w:r>
        <w:rPr>
          <w:sz w:val="24"/>
          <w:szCs w:val="24"/>
        </w:rPr>
        <w:t>投标人名称：</w:t>
      </w:r>
    </w:p>
    <w:p w:rsidR="0080151C" w:rsidRDefault="0080151C">
      <w:pPr>
        <w:autoSpaceDE w:val="0"/>
        <w:autoSpaceDN w:val="0"/>
        <w:spacing w:line="500" w:lineRule="exact"/>
        <w:ind w:left="3840"/>
        <w:jc w:val="left"/>
        <w:rPr>
          <w:sz w:val="24"/>
          <w:szCs w:val="24"/>
        </w:rPr>
      </w:pPr>
    </w:p>
    <w:p w:rsidR="0080151C" w:rsidRDefault="00A52DEB">
      <w:pPr>
        <w:autoSpaceDE w:val="0"/>
        <w:autoSpaceDN w:val="0"/>
        <w:spacing w:line="500" w:lineRule="exact"/>
        <w:ind w:left="3840"/>
        <w:jc w:val="left"/>
        <w:rPr>
          <w:sz w:val="24"/>
          <w:szCs w:val="24"/>
        </w:rPr>
      </w:pPr>
      <w:r>
        <w:rPr>
          <w:sz w:val="24"/>
          <w:szCs w:val="24"/>
        </w:rPr>
        <w:t>日期：</w:t>
      </w:r>
    </w:p>
    <w:p w:rsidR="0080151C" w:rsidRDefault="0080151C">
      <w:pPr>
        <w:autoSpaceDE w:val="0"/>
        <w:autoSpaceDN w:val="0"/>
        <w:spacing w:line="500" w:lineRule="exact"/>
        <w:ind w:left="3840"/>
        <w:jc w:val="left"/>
        <w:rPr>
          <w:sz w:val="24"/>
          <w:szCs w:val="24"/>
        </w:rPr>
      </w:pPr>
    </w:p>
    <w:p w:rsidR="0080151C" w:rsidRDefault="00A52DEB">
      <w:pPr>
        <w:pStyle w:val="af3"/>
        <w:tabs>
          <w:tab w:val="left" w:pos="360"/>
        </w:tabs>
        <w:spacing w:line="360" w:lineRule="auto"/>
        <w:ind w:firstLineChars="0" w:firstLine="0"/>
        <w:rPr>
          <w:sz w:val="24"/>
          <w:u w:val="single"/>
        </w:rPr>
      </w:pPr>
      <w:r>
        <w:rPr>
          <w:rFonts w:hint="eastAsia"/>
          <w:sz w:val="24"/>
          <w:u w:val="single"/>
        </w:rPr>
        <w:t xml:space="preserve">                                                                     </w:t>
      </w:r>
    </w:p>
    <w:p w:rsidR="0080151C" w:rsidRDefault="0080151C">
      <w:pPr>
        <w:pStyle w:val="af3"/>
        <w:tabs>
          <w:tab w:val="left" w:pos="360"/>
        </w:tabs>
        <w:spacing w:line="360" w:lineRule="auto"/>
        <w:ind w:firstLine="446"/>
        <w:rPr>
          <w:sz w:val="24"/>
        </w:rPr>
      </w:pPr>
    </w:p>
    <w:p w:rsidR="0080151C" w:rsidRDefault="0080151C">
      <w:pPr>
        <w:pStyle w:val="af3"/>
        <w:spacing w:line="360" w:lineRule="auto"/>
        <w:ind w:firstLineChars="0" w:firstLine="0"/>
        <w:jc w:val="center"/>
        <w:rPr>
          <w:b/>
          <w:sz w:val="24"/>
        </w:rPr>
      </w:pPr>
    </w:p>
    <w:p w:rsidR="0080151C" w:rsidRDefault="0080151C">
      <w:pPr>
        <w:pStyle w:val="af3"/>
        <w:spacing w:line="360" w:lineRule="auto"/>
        <w:ind w:firstLineChars="0" w:firstLine="0"/>
        <w:jc w:val="center"/>
        <w:rPr>
          <w:b/>
          <w:sz w:val="24"/>
        </w:rPr>
      </w:pPr>
    </w:p>
    <w:p w:rsidR="0080151C" w:rsidRDefault="00A52DEB">
      <w:pPr>
        <w:pStyle w:val="af3"/>
        <w:spacing w:line="360" w:lineRule="auto"/>
        <w:ind w:firstLineChars="0" w:firstLine="0"/>
        <w:jc w:val="center"/>
        <w:rPr>
          <w:b/>
          <w:sz w:val="24"/>
        </w:rPr>
      </w:pPr>
      <w:r>
        <w:rPr>
          <w:rFonts w:hint="eastAsia"/>
          <w:b/>
          <w:sz w:val="24"/>
        </w:rPr>
        <w:t>证明材料</w:t>
      </w:r>
    </w:p>
    <w:p w:rsidR="0080151C" w:rsidRDefault="0080151C">
      <w:pPr>
        <w:pStyle w:val="af3"/>
        <w:tabs>
          <w:tab w:val="left" w:pos="360"/>
        </w:tabs>
        <w:spacing w:line="360" w:lineRule="auto"/>
        <w:ind w:firstLine="446"/>
        <w:rPr>
          <w:sz w:val="24"/>
        </w:rPr>
      </w:pPr>
    </w:p>
    <w:p w:rsidR="0080151C" w:rsidRDefault="00A52DEB">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80151C" w:rsidRDefault="0080151C">
      <w:pPr>
        <w:autoSpaceDE w:val="0"/>
        <w:autoSpaceDN w:val="0"/>
        <w:spacing w:line="500" w:lineRule="exact"/>
        <w:ind w:left="3840"/>
        <w:jc w:val="left"/>
        <w:rPr>
          <w:sz w:val="24"/>
          <w:szCs w:val="24"/>
        </w:rPr>
      </w:pPr>
    </w:p>
    <w:p w:rsidR="0080151C" w:rsidRDefault="0080151C">
      <w:pPr>
        <w:autoSpaceDE w:val="0"/>
        <w:autoSpaceDN w:val="0"/>
        <w:spacing w:line="500" w:lineRule="exact"/>
        <w:ind w:left="3840"/>
        <w:jc w:val="left"/>
        <w:rPr>
          <w:sz w:val="24"/>
          <w:szCs w:val="24"/>
        </w:rPr>
      </w:pPr>
    </w:p>
    <w:p w:rsidR="0080151C" w:rsidRDefault="00A52DEB">
      <w:pPr>
        <w:autoSpaceDE w:val="0"/>
        <w:autoSpaceDN w:val="0"/>
        <w:spacing w:line="500" w:lineRule="exact"/>
        <w:ind w:left="3840"/>
        <w:jc w:val="left"/>
        <w:rPr>
          <w:sz w:val="24"/>
          <w:szCs w:val="24"/>
        </w:rPr>
      </w:pPr>
      <w:r>
        <w:rPr>
          <w:sz w:val="24"/>
          <w:szCs w:val="24"/>
        </w:rPr>
        <w:t>投标人名称：</w:t>
      </w:r>
    </w:p>
    <w:p w:rsidR="0080151C" w:rsidRDefault="0080151C">
      <w:pPr>
        <w:autoSpaceDE w:val="0"/>
        <w:autoSpaceDN w:val="0"/>
        <w:spacing w:line="500" w:lineRule="exact"/>
        <w:ind w:left="3840"/>
        <w:jc w:val="left"/>
        <w:rPr>
          <w:sz w:val="24"/>
          <w:szCs w:val="24"/>
        </w:rPr>
      </w:pPr>
    </w:p>
    <w:p w:rsidR="0080151C" w:rsidRDefault="00A52DEB">
      <w:pPr>
        <w:autoSpaceDE w:val="0"/>
        <w:autoSpaceDN w:val="0"/>
        <w:spacing w:line="500" w:lineRule="exact"/>
        <w:ind w:left="3840"/>
        <w:jc w:val="left"/>
        <w:rPr>
          <w:b/>
          <w:sz w:val="24"/>
        </w:rPr>
      </w:pPr>
      <w:r>
        <w:rPr>
          <w:sz w:val="24"/>
          <w:szCs w:val="24"/>
        </w:rPr>
        <w:t>日期：</w:t>
      </w:r>
    </w:p>
    <w:p w:rsidR="0080151C" w:rsidRDefault="0080151C">
      <w:pPr>
        <w:snapToGrid w:val="0"/>
        <w:spacing w:line="360" w:lineRule="auto"/>
        <w:rPr>
          <w:sz w:val="24"/>
        </w:rPr>
      </w:pPr>
    </w:p>
    <w:p w:rsidR="0080151C" w:rsidRDefault="0080151C">
      <w:pPr>
        <w:snapToGrid w:val="0"/>
        <w:spacing w:line="360" w:lineRule="auto"/>
        <w:rPr>
          <w:sz w:val="24"/>
        </w:rPr>
      </w:pPr>
    </w:p>
    <w:p w:rsidR="0080151C" w:rsidRDefault="00A52DEB">
      <w:pPr>
        <w:widowControl/>
        <w:jc w:val="left"/>
        <w:rPr>
          <w:sz w:val="24"/>
        </w:rPr>
      </w:pPr>
      <w:r>
        <w:rPr>
          <w:sz w:val="24"/>
        </w:rPr>
        <w:br w:type="page"/>
      </w:r>
    </w:p>
    <w:p w:rsidR="0080151C" w:rsidRDefault="00A52DEB">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80151C" w:rsidRDefault="00A52DEB">
      <w:pPr>
        <w:widowControl/>
        <w:jc w:val="left"/>
        <w:rPr>
          <w:b/>
          <w:bCs/>
          <w:sz w:val="24"/>
        </w:rPr>
      </w:pPr>
      <w:r>
        <w:rPr>
          <w:b/>
          <w:bCs/>
          <w:sz w:val="24"/>
        </w:rPr>
        <w:br w:type="page"/>
      </w:r>
    </w:p>
    <w:p w:rsidR="0080151C" w:rsidRDefault="00A52DEB">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sectPr w:rsidR="0080151C">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60EB" w:rsidRDefault="004F60EB">
      <w:r>
        <w:separator/>
      </w:r>
    </w:p>
  </w:endnote>
  <w:endnote w:type="continuationSeparator" w:id="0">
    <w:p w:rsidR="004F60EB" w:rsidRDefault="004F60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1"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2DEB" w:rsidRDefault="00A52DEB">
    <w:pPr>
      <w:pStyle w:val="aa"/>
      <w:jc w:val="center"/>
    </w:pPr>
    <w:r>
      <w:rPr>
        <w:b/>
      </w:rPr>
      <w:fldChar w:fldCharType="begin"/>
    </w:r>
    <w:r>
      <w:rPr>
        <w:b/>
      </w:rPr>
      <w:instrText>PAGE  \* Arabic  \* MERGEFORMAT</w:instrText>
    </w:r>
    <w:r>
      <w:rPr>
        <w:b/>
      </w:rPr>
      <w:fldChar w:fldCharType="separate"/>
    </w:r>
    <w:r w:rsidR="00D045FF" w:rsidRPr="00D045FF">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60EB" w:rsidRDefault="004F60EB">
      <w:r>
        <w:separator/>
      </w:r>
    </w:p>
  </w:footnote>
  <w:footnote w:type="continuationSeparator" w:id="0">
    <w:p w:rsidR="004F60EB" w:rsidRDefault="004F60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2DEB" w:rsidRDefault="00A52DEB">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936"/>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426E"/>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2BD9"/>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050D"/>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E9"/>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543E"/>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D1D"/>
    <w:rsid w:val="003F2FCC"/>
    <w:rsid w:val="003F5E8D"/>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67CC2"/>
    <w:rsid w:val="0047030D"/>
    <w:rsid w:val="00470CBB"/>
    <w:rsid w:val="00471BA8"/>
    <w:rsid w:val="00472C82"/>
    <w:rsid w:val="004739E8"/>
    <w:rsid w:val="00473D87"/>
    <w:rsid w:val="004740E4"/>
    <w:rsid w:val="0047536B"/>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4887"/>
    <w:rsid w:val="004E69C8"/>
    <w:rsid w:val="004F2476"/>
    <w:rsid w:val="004F27FD"/>
    <w:rsid w:val="004F2F7D"/>
    <w:rsid w:val="004F2FEF"/>
    <w:rsid w:val="004F55DE"/>
    <w:rsid w:val="004F60EB"/>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6C43"/>
    <w:rsid w:val="00577286"/>
    <w:rsid w:val="00577F0C"/>
    <w:rsid w:val="00580546"/>
    <w:rsid w:val="00580CB3"/>
    <w:rsid w:val="00582625"/>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064E4"/>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6E2"/>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17636"/>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151C"/>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191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2FD"/>
    <w:rsid w:val="008C6B3D"/>
    <w:rsid w:val="008D0DB5"/>
    <w:rsid w:val="008D2B13"/>
    <w:rsid w:val="008D394D"/>
    <w:rsid w:val="008D4422"/>
    <w:rsid w:val="008D45D9"/>
    <w:rsid w:val="008D640B"/>
    <w:rsid w:val="008E3B38"/>
    <w:rsid w:val="008E3C04"/>
    <w:rsid w:val="008E56E2"/>
    <w:rsid w:val="008E57F5"/>
    <w:rsid w:val="008E626A"/>
    <w:rsid w:val="008E68B5"/>
    <w:rsid w:val="008F193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353D"/>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1EC3"/>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056C"/>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9A2"/>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DEB"/>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22D4"/>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66D1"/>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86012"/>
    <w:rsid w:val="00C86528"/>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542C"/>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5FF"/>
    <w:rsid w:val="00D04802"/>
    <w:rsid w:val="00D04F5A"/>
    <w:rsid w:val="00D058A4"/>
    <w:rsid w:val="00D06931"/>
    <w:rsid w:val="00D07A83"/>
    <w:rsid w:val="00D10C04"/>
    <w:rsid w:val="00D12CAF"/>
    <w:rsid w:val="00D12E37"/>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328A"/>
    <w:rsid w:val="00D540CF"/>
    <w:rsid w:val="00D54339"/>
    <w:rsid w:val="00D574C6"/>
    <w:rsid w:val="00D57E7B"/>
    <w:rsid w:val="00D6132F"/>
    <w:rsid w:val="00D616C1"/>
    <w:rsid w:val="00D63879"/>
    <w:rsid w:val="00D65F9B"/>
    <w:rsid w:val="00D660F1"/>
    <w:rsid w:val="00D70418"/>
    <w:rsid w:val="00D7159C"/>
    <w:rsid w:val="00D73247"/>
    <w:rsid w:val="00D7384F"/>
    <w:rsid w:val="00D74C88"/>
    <w:rsid w:val="00D8166A"/>
    <w:rsid w:val="00D8307B"/>
    <w:rsid w:val="00D8458A"/>
    <w:rsid w:val="00D85E94"/>
    <w:rsid w:val="00D860B4"/>
    <w:rsid w:val="00D872E5"/>
    <w:rsid w:val="00D873D6"/>
    <w:rsid w:val="00D87A4B"/>
    <w:rsid w:val="00D87A82"/>
    <w:rsid w:val="00D904B8"/>
    <w:rsid w:val="00D91E56"/>
    <w:rsid w:val="00D94293"/>
    <w:rsid w:val="00D9463C"/>
    <w:rsid w:val="00D94BC3"/>
    <w:rsid w:val="00D9515A"/>
    <w:rsid w:val="00D96DF3"/>
    <w:rsid w:val="00D9739B"/>
    <w:rsid w:val="00DA1C99"/>
    <w:rsid w:val="00DA30D4"/>
    <w:rsid w:val="00DA3B07"/>
    <w:rsid w:val="00DA44A4"/>
    <w:rsid w:val="00DA4AE5"/>
    <w:rsid w:val="00DA4CAB"/>
    <w:rsid w:val="00DA5602"/>
    <w:rsid w:val="00DA5924"/>
    <w:rsid w:val="00DA600B"/>
    <w:rsid w:val="00DB0AB9"/>
    <w:rsid w:val="00DB1959"/>
    <w:rsid w:val="00DB3474"/>
    <w:rsid w:val="00DB4158"/>
    <w:rsid w:val="00DB45F8"/>
    <w:rsid w:val="00DB4C16"/>
    <w:rsid w:val="00DB682A"/>
    <w:rsid w:val="00DB6BE5"/>
    <w:rsid w:val="00DC1E27"/>
    <w:rsid w:val="00DC1FCD"/>
    <w:rsid w:val="00DC35DE"/>
    <w:rsid w:val="00DC3883"/>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0E9C"/>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4785"/>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5C09"/>
    <w:rsid w:val="00F46497"/>
    <w:rsid w:val="00F471A3"/>
    <w:rsid w:val="00F51A21"/>
    <w:rsid w:val="00F51AD2"/>
    <w:rsid w:val="00F545AC"/>
    <w:rsid w:val="00F57097"/>
    <w:rsid w:val="00F57232"/>
    <w:rsid w:val="00F60F1F"/>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0ADB"/>
    <w:rsid w:val="00FB109B"/>
    <w:rsid w:val="00FB3025"/>
    <w:rsid w:val="00FB40BC"/>
    <w:rsid w:val="00FB56AE"/>
    <w:rsid w:val="00FB5C27"/>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3569"/>
    <w:rsid w:val="00FF536E"/>
    <w:rsid w:val="00FF5536"/>
    <w:rsid w:val="00FF5906"/>
    <w:rsid w:val="0D7731A8"/>
    <w:rsid w:val="1D065F07"/>
    <w:rsid w:val="246A18AB"/>
    <w:rsid w:val="25AA086D"/>
    <w:rsid w:val="313E3C34"/>
    <w:rsid w:val="34207E40"/>
    <w:rsid w:val="43880F63"/>
    <w:rsid w:val="47083F5C"/>
    <w:rsid w:val="49E74ACD"/>
    <w:rsid w:val="51D1357B"/>
    <w:rsid w:val="5EE240B6"/>
    <w:rsid w:val="622860FE"/>
    <w:rsid w:val="62E47B0C"/>
    <w:rsid w:val="6D543AE1"/>
    <w:rsid w:val="6D6560E9"/>
    <w:rsid w:val="742F2BB2"/>
    <w:rsid w:val="7A2A00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3296CC-73A7-41DE-9527-E2E44FC86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66</Pages>
  <Words>4948</Words>
  <Characters>28205</Characters>
  <Application>Microsoft Office Word</Application>
  <DocSecurity>0</DocSecurity>
  <Lines>235</Lines>
  <Paragraphs>66</Paragraphs>
  <ScaleCrop>false</ScaleCrop>
  <Company>MS</Company>
  <LinksUpToDate>false</LinksUpToDate>
  <CharactersWithSpaces>33087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2025-01-23T03:21:00Z</dcterms:created>
  <dcterms:modified xsi:type="dcterms:W3CDTF">2025-08-07T07:54:00Z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eyJoZGlkIjoiZjAzNjEyMjkwZTAxYzBhMTA0ZjY3YWEzNjdmYjI2Y2YiLCJ1c2VySWQiOiI3MTYwNDEzODAifQ==</vt:lpwstr>
  </property>
  <property fmtid="{D5CDD505-2E9C-101B-9397-08002B2CF9AE}" pid="3" name="KSOProductBuildVer">
    <vt:lpwstr>2052-12.1.0.21915</vt:lpwstr>
  </property>
  <property fmtid="{D5CDD505-2E9C-101B-9397-08002B2CF9AE}" pid="4" name="ICV">
    <vt:lpwstr>9AEF991919164DF5ACB5B930B7969026_13</vt:lpwstr>
  </property>
</Properties>
</file>