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53CB85">
      <w:pPr>
        <w:rPr>
          <w:rFonts w:eastAsia="仿宋_GB2312"/>
          <w:sz w:val="84"/>
        </w:rPr>
      </w:pPr>
    </w:p>
    <w:p w14:paraId="398209BA">
      <w:pPr>
        <w:ind w:right="105"/>
        <w:jc w:val="right"/>
        <w:rPr>
          <w:rFonts w:eastAsia="黑体"/>
          <w:b/>
          <w:spacing w:val="40"/>
          <w:w w:val="66"/>
          <w:sz w:val="60"/>
          <w:szCs w:val="60"/>
        </w:rPr>
      </w:pPr>
      <w:r>
        <w:rPr>
          <w:rFonts w:hint="eastAsia" w:eastAsia="黑体"/>
          <w:b/>
          <w:spacing w:val="40"/>
          <w:w w:val="66"/>
          <w:sz w:val="60"/>
          <w:szCs w:val="60"/>
        </w:rPr>
        <w:t>天津市网球运动管理中心保安服务项目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6D578F29">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579FCCA">
      <w:pPr>
        <w:ind w:right="1025"/>
        <w:jc w:val="center"/>
        <w:rPr>
          <w:rFonts w:eastAsia="黑体"/>
          <w:b/>
          <w:spacing w:val="40"/>
          <w:w w:val="66"/>
          <w:sz w:val="60"/>
          <w:szCs w:val="60"/>
        </w:rPr>
      </w:pPr>
    </w:p>
    <w:p w14:paraId="2A66E3BA">
      <w:pPr>
        <w:jc w:val="center"/>
        <w:rPr>
          <w:rFonts w:eastAsia="黑体"/>
          <w:b/>
          <w:spacing w:val="40"/>
          <w:w w:val="66"/>
          <w:sz w:val="15"/>
          <w:szCs w:val="15"/>
        </w:rPr>
      </w:pPr>
      <w:r>
        <w:rPr>
          <w:rFonts w:eastAsia="黑体"/>
          <w:b/>
          <w:spacing w:val="40"/>
          <w:w w:val="66"/>
          <w:sz w:val="56"/>
          <w:szCs w:val="56"/>
        </w:rPr>
        <w:t xml:space="preserve">            </w:t>
      </w:r>
    </w:p>
    <w:p w14:paraId="18DAEF2C">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TGPC-2025-D-0834</w:t>
      </w:r>
      <w:r>
        <w:rPr>
          <w:rFonts w:eastAsia="黑体"/>
          <w:spacing w:val="40"/>
          <w:w w:val="66"/>
          <w:sz w:val="32"/>
          <w:szCs w:val="32"/>
        </w:rPr>
        <w:t>）</w:t>
      </w:r>
    </w:p>
    <w:p w14:paraId="7052D956">
      <w:pPr>
        <w:rPr>
          <w:sz w:val="40"/>
        </w:rPr>
      </w:pPr>
    </w:p>
    <w:p w14:paraId="64A258BC">
      <w:pPr>
        <w:rPr>
          <w:sz w:val="36"/>
        </w:rPr>
      </w:pPr>
    </w:p>
    <w:p w14:paraId="3F62553E">
      <w:pPr>
        <w:rPr>
          <w:sz w:val="36"/>
        </w:rPr>
      </w:pPr>
    </w:p>
    <w:p w14:paraId="0C3FD222">
      <w:pPr>
        <w:rPr>
          <w:sz w:val="36"/>
        </w:rPr>
      </w:pPr>
    </w:p>
    <w:p w14:paraId="2B9E70CB">
      <w:pPr>
        <w:rPr>
          <w:sz w:val="36"/>
        </w:rPr>
      </w:pPr>
    </w:p>
    <w:p w14:paraId="263C75C9">
      <w:pPr>
        <w:rPr>
          <w:sz w:val="36"/>
        </w:rPr>
      </w:pPr>
    </w:p>
    <w:p w14:paraId="25D565F0">
      <w:pPr>
        <w:rPr>
          <w:sz w:val="36"/>
        </w:rPr>
      </w:pPr>
    </w:p>
    <w:p w14:paraId="5CC04F17">
      <w:pPr>
        <w:rPr>
          <w:sz w:val="36"/>
        </w:rPr>
      </w:pPr>
    </w:p>
    <w:p w14:paraId="6ECB876B">
      <w:pPr>
        <w:rPr>
          <w:sz w:val="36"/>
        </w:rPr>
      </w:pPr>
    </w:p>
    <w:p w14:paraId="0A32BE0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6634A33">
      <w:pPr>
        <w:tabs>
          <w:tab w:val="left" w:pos="3281"/>
          <w:tab w:val="center" w:pos="4711"/>
        </w:tabs>
        <w:jc w:val="center"/>
        <w:rPr>
          <w:rFonts w:hint="eastAsia"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8</w:t>
      </w:r>
    </w:p>
    <w:p w14:paraId="44D67F04">
      <w:pPr>
        <w:widowControl/>
        <w:jc w:val="left"/>
        <w:rPr>
          <w:rFonts w:eastAsia="仿宋_GB2312"/>
          <w:b/>
          <w:bCs/>
          <w:kern w:val="0"/>
          <w:sz w:val="44"/>
          <w:szCs w:val="44"/>
        </w:rPr>
      </w:pPr>
    </w:p>
    <w:p w14:paraId="4042EF55">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FEDBEE1">
      <w:pPr>
        <w:ind w:firstLine="408" w:firstLineChars="100"/>
        <w:jc w:val="center"/>
        <w:rPr>
          <w:b/>
          <w:spacing w:val="20"/>
          <w:w w:val="80"/>
          <w:sz w:val="48"/>
          <w:szCs w:val="48"/>
        </w:rPr>
      </w:pPr>
      <w:r>
        <w:rPr>
          <w:b/>
          <w:spacing w:val="20"/>
          <w:w w:val="80"/>
          <w:sz w:val="48"/>
          <w:szCs w:val="48"/>
        </w:rPr>
        <w:t>目  录</w:t>
      </w:r>
    </w:p>
    <w:p w14:paraId="4EF023E3">
      <w:pPr>
        <w:spacing w:line="560" w:lineRule="exact"/>
        <w:ind w:right="-141" w:rightChars="-73"/>
        <w:rPr>
          <w:b/>
          <w:sz w:val="24"/>
        </w:rPr>
      </w:pPr>
      <w:r>
        <w:rPr>
          <w:b/>
          <w:sz w:val="24"/>
        </w:rPr>
        <w:t>第一部分  投标邀请函</w:t>
      </w:r>
    </w:p>
    <w:p w14:paraId="673A1759">
      <w:pPr>
        <w:spacing w:line="560" w:lineRule="exact"/>
        <w:ind w:right="-141" w:rightChars="-73"/>
        <w:rPr>
          <w:b/>
          <w:sz w:val="24"/>
        </w:rPr>
      </w:pPr>
    </w:p>
    <w:p w14:paraId="22E57C50">
      <w:pPr>
        <w:spacing w:line="560" w:lineRule="exact"/>
        <w:ind w:right="-141" w:rightChars="-73"/>
        <w:rPr>
          <w:b/>
          <w:sz w:val="24"/>
        </w:rPr>
      </w:pPr>
      <w:r>
        <w:rPr>
          <w:b/>
          <w:sz w:val="24"/>
        </w:rPr>
        <w:t>第二部分  招标项目要求</w:t>
      </w:r>
    </w:p>
    <w:p w14:paraId="4282DC0F">
      <w:pPr>
        <w:spacing w:line="560" w:lineRule="exact"/>
        <w:ind w:right="-141" w:rightChars="-73"/>
        <w:rPr>
          <w:b/>
          <w:sz w:val="24"/>
        </w:rPr>
      </w:pPr>
    </w:p>
    <w:p w14:paraId="7338F496">
      <w:pPr>
        <w:spacing w:line="560" w:lineRule="exact"/>
        <w:ind w:right="-141" w:rightChars="-73"/>
        <w:rPr>
          <w:b/>
          <w:sz w:val="24"/>
        </w:rPr>
      </w:pPr>
      <w:r>
        <w:rPr>
          <w:b/>
          <w:sz w:val="24"/>
        </w:rPr>
        <w:t>第三部分  投标须知</w:t>
      </w:r>
    </w:p>
    <w:p w14:paraId="22C0C8C3">
      <w:pPr>
        <w:spacing w:line="560" w:lineRule="exact"/>
        <w:ind w:right="-141" w:rightChars="-73"/>
        <w:rPr>
          <w:sz w:val="24"/>
        </w:rPr>
      </w:pPr>
    </w:p>
    <w:p w14:paraId="3BC2AD31">
      <w:pPr>
        <w:spacing w:line="560" w:lineRule="exact"/>
        <w:rPr>
          <w:b/>
          <w:sz w:val="24"/>
        </w:rPr>
      </w:pPr>
      <w:r>
        <w:rPr>
          <w:b/>
          <w:sz w:val="24"/>
        </w:rPr>
        <w:t>第四部分  合同条款</w:t>
      </w:r>
    </w:p>
    <w:p w14:paraId="5C1C9F54">
      <w:pPr>
        <w:spacing w:line="560" w:lineRule="exact"/>
        <w:rPr>
          <w:sz w:val="24"/>
        </w:rPr>
      </w:pPr>
    </w:p>
    <w:p w14:paraId="6EA56111">
      <w:pPr>
        <w:spacing w:line="560" w:lineRule="exact"/>
        <w:rPr>
          <w:sz w:val="24"/>
        </w:rPr>
      </w:pPr>
      <w:r>
        <w:rPr>
          <w:b/>
          <w:sz w:val="24"/>
        </w:rPr>
        <w:t>第五部分  投标文件格式</w:t>
      </w:r>
    </w:p>
    <w:p w14:paraId="460D864D">
      <w:pPr>
        <w:rPr>
          <w:sz w:val="24"/>
        </w:rPr>
      </w:pPr>
    </w:p>
    <w:p w14:paraId="241770EA">
      <w:pPr>
        <w:rPr>
          <w:sz w:val="24"/>
        </w:rPr>
      </w:pPr>
    </w:p>
    <w:p w14:paraId="255A214C">
      <w:pPr>
        <w:rPr>
          <w:sz w:val="24"/>
        </w:rPr>
      </w:pPr>
    </w:p>
    <w:p w14:paraId="00C565A5">
      <w:pPr>
        <w:rPr>
          <w:sz w:val="24"/>
        </w:rPr>
      </w:pPr>
    </w:p>
    <w:p w14:paraId="369BF87F">
      <w:pPr>
        <w:rPr>
          <w:sz w:val="24"/>
        </w:rPr>
      </w:pPr>
    </w:p>
    <w:p w14:paraId="4920FCA8">
      <w:pPr>
        <w:rPr>
          <w:sz w:val="24"/>
        </w:rPr>
      </w:pPr>
    </w:p>
    <w:p w14:paraId="1FD1110A">
      <w:pPr>
        <w:rPr>
          <w:b/>
        </w:rPr>
      </w:pPr>
    </w:p>
    <w:p w14:paraId="273CE78A">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41B8D51">
      <w:pPr>
        <w:pStyle w:val="16"/>
        <w:rPr>
          <w:rFonts w:ascii="Times New Roman" w:hAnsi="Times New Roman"/>
        </w:rPr>
      </w:pPr>
      <w:r>
        <w:rPr>
          <w:rFonts w:ascii="Times New Roman" w:hAnsi="Times New Roman"/>
        </w:rPr>
        <w:t>第一部分  投标邀请函</w:t>
      </w:r>
      <w:bookmarkEnd w:id="0"/>
    </w:p>
    <w:p w14:paraId="474519EB">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天津市网球运动管理中心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天津市网球运动管理中心保安服务项目</w:t>
      </w:r>
      <w:r>
        <w:rPr>
          <w:rFonts w:ascii="Times New Roman" w:hAnsi="Times New Roman" w:cs="Times New Roman" w:eastAsiaTheme="minorEastAsia"/>
          <w:color w:val="auto"/>
          <w:szCs w:val="32"/>
        </w:rPr>
        <w:t>实施政府采购。现欢迎合格的供应商参加投标。</w:t>
      </w:r>
    </w:p>
    <w:p w14:paraId="22C418C3">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BDFE6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11258B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天津市网球运动管理中心保安服务项目</w:t>
      </w:r>
      <w:r>
        <w:rPr>
          <w:rFonts w:ascii="Times New Roman" w:hAnsi="Times New Roman" w:eastAsia="宋体" w:cs="Times New Roman"/>
          <w:color w:val="auto"/>
        </w:rPr>
        <w:t xml:space="preserve">  </w:t>
      </w:r>
    </w:p>
    <w:p w14:paraId="1FCE31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TGPC-2025-D-0834</w:t>
      </w:r>
    </w:p>
    <w:p w14:paraId="22F285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4F76887">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00FF341">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078BAB8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933100</w:t>
      </w:r>
      <w:r>
        <w:rPr>
          <w:rFonts w:hint="eastAsia" w:ascii="Times New Roman" w:hAnsi="Times New Roman" w:eastAsia="宋体" w:cs="Times New Roman"/>
          <w:color w:val="auto"/>
          <w:lang w:val="en-US" w:eastAsia="zh-CN"/>
        </w:rPr>
        <w:t>元。</w:t>
      </w:r>
    </w:p>
    <w:p w14:paraId="6F29A0EE">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77B0EBD5">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3A571C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（二）供应商应具备《中华人民共和国政府采购法》第二十二条第一款规定的条件，提供以下材料：</w:t>
      </w:r>
    </w:p>
    <w:p w14:paraId="313E30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5952E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3F2316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61322C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C3E27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7D556A2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642C940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w:t>
      </w:r>
      <w:r>
        <w:rPr>
          <w:rFonts w:hint="eastAsia" w:ascii="Times New Roman" w:hAnsi="Times New Roman" w:eastAsia="宋体" w:cs="Times New Roman"/>
          <w:color w:val="auto"/>
          <w:highlight w:val="none"/>
        </w:rPr>
        <w:t>年的供应商可提供自成立以来无重大违法记录的书面声明）</w:t>
      </w:r>
    </w:p>
    <w:p w14:paraId="0D04B81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29C4EF76">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三</w:t>
      </w:r>
      <w:r>
        <w:rPr>
          <w:rFonts w:ascii="Times New Roman" w:hAnsi="Times New Roman" w:cs="Times New Roman" w:eastAsiaTheme="minorEastAsia"/>
          <w:color w:val="auto"/>
          <w:highlight w:val="none"/>
        </w:rPr>
        <w:t>）本项目不接受联合体投标。</w:t>
      </w:r>
    </w:p>
    <w:p w14:paraId="6FDDAB37">
      <w:pPr>
        <w:pStyle w:val="29"/>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552D800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A539B3A">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1F0A00B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w:t>
      </w:r>
      <w:r>
        <w:rPr>
          <w:rFonts w:ascii="Times New Roman" w:hAnsi="Times New Roman" w:eastAsia="宋体" w:cs="Times New Roman"/>
          <w:color w:val="auto"/>
        </w:rPr>
        <w:t>业发展有关问题的通知》规</w:t>
      </w:r>
      <w:r>
        <w:rPr>
          <w:rFonts w:ascii="Times New Roman" w:hAnsi="Times New Roman" w:eastAsia="宋体"/>
          <w:color w:val="auto"/>
        </w:rPr>
        <w:t>定，监狱企业视同小微企业。</w:t>
      </w:r>
    </w:p>
    <w:p w14:paraId="7970D1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A18718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756C8E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F455D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8ADAAF8">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7EBBCC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6CE8DE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9ECC0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F00C7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FAD5F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64C83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17D64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2CDB8B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E08C9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80A78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8BC03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BE8FC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7065E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0DD03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897D7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E91AE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5BA48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9DF86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6409F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4C725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64496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1E4065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577EA7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5547EB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28FC76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D6A50E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5B891A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583D89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6B8AA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7E76EBD">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AE914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13E28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CF2A6F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天津市网球运动管理中心 </w:t>
      </w:r>
      <w:r>
        <w:rPr>
          <w:rFonts w:ascii="Times New Roman" w:hAnsi="Times New Roman" w:eastAsia="宋体" w:cs="Times New Roman"/>
          <w:color w:val="auto"/>
        </w:rPr>
        <w:t xml:space="preserve"> </w:t>
      </w:r>
    </w:p>
    <w:p w14:paraId="64B807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 xml:space="preserve">南开区复康路9号增2号 </w:t>
      </w:r>
    </w:p>
    <w:p w14:paraId="13FE88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程润坤 </w:t>
      </w:r>
      <w:r>
        <w:rPr>
          <w:rFonts w:ascii="Times New Roman" w:hAnsi="Times New Roman" w:eastAsia="宋体" w:cs="Times New Roman"/>
          <w:color w:val="auto"/>
        </w:rPr>
        <w:t xml:space="preserve"> </w:t>
      </w:r>
    </w:p>
    <w:p w14:paraId="2844DC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23593166 </w:t>
      </w:r>
      <w:r>
        <w:rPr>
          <w:rFonts w:ascii="Times New Roman" w:hAnsi="Times New Roman" w:eastAsia="宋体" w:cs="Times New Roman"/>
          <w:color w:val="auto"/>
        </w:rPr>
        <w:t xml:space="preserve"> </w:t>
      </w:r>
    </w:p>
    <w:p w14:paraId="7E2FA1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83A7E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CD393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8692D5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1. 联系部门：天津市网球运动管理中心 </w:t>
      </w:r>
      <w:r>
        <w:rPr>
          <w:rFonts w:ascii="Times New Roman" w:hAnsi="Times New Roman" w:eastAsia="宋体" w:cs="Times New Roman"/>
          <w:color w:val="auto"/>
          <w:highlight w:val="none"/>
        </w:rPr>
        <w:t xml:space="preserve"> </w:t>
      </w:r>
    </w:p>
    <w:p w14:paraId="6440F4C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val="en-US" w:eastAsia="zh-CN"/>
        </w:rPr>
        <w:t>天津市</w:t>
      </w:r>
      <w:r>
        <w:rPr>
          <w:rFonts w:hint="eastAsia" w:ascii="Times New Roman" w:hAnsi="Times New Roman" w:eastAsia="宋体" w:cs="Times New Roman"/>
          <w:color w:val="auto"/>
          <w:highlight w:val="none"/>
        </w:rPr>
        <w:t>南开区复康路9号增2号</w:t>
      </w:r>
    </w:p>
    <w:p w14:paraId="13C9EBE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人：程润坤</w:t>
      </w:r>
    </w:p>
    <w:p w14:paraId="770738B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022-23356625</w:t>
      </w:r>
    </w:p>
    <w:p w14:paraId="3B1C96F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7FF185D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32CD3B2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502486B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247D135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0E20C0C8">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6E38A193">
      <w:pPr>
        <w:pStyle w:val="29"/>
        <w:spacing w:line="360" w:lineRule="auto"/>
        <w:jc w:val="right"/>
        <w:rPr>
          <w:rFonts w:ascii="Times New Roman" w:hAnsi="Times New Roman" w:eastAsia="宋体" w:cs="Times New Roman"/>
          <w:color w:val="auto"/>
        </w:rPr>
      </w:pPr>
    </w:p>
    <w:p w14:paraId="448B8A16">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w:t>
      </w:r>
    </w:p>
    <w:p w14:paraId="155096F1">
      <w:pPr>
        <w:widowControl/>
        <w:jc w:val="left"/>
        <w:rPr>
          <w:rFonts w:ascii="......." w:hAnsi="Calibri" w:eastAsia="......." w:cs="......."/>
          <w:b/>
          <w:bCs/>
          <w:color w:val="auto"/>
          <w:kern w:val="28"/>
          <w:sz w:val="32"/>
          <w:szCs w:val="32"/>
        </w:rPr>
      </w:pPr>
      <w:r>
        <w:rPr>
          <w:b/>
          <w:bCs/>
          <w:color w:val="auto"/>
          <w:kern w:val="28"/>
          <w:sz w:val="32"/>
          <w:szCs w:val="32"/>
        </w:rPr>
        <w:br w:type="page"/>
      </w:r>
    </w:p>
    <w:p w14:paraId="24B2631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769C010">
      <w:pPr>
        <w:spacing w:line="360" w:lineRule="auto"/>
        <w:jc w:val="center"/>
        <w:rPr>
          <w:rFonts w:eastAsia="方正小标宋简体"/>
          <w:bCs/>
          <w:kern w:val="0"/>
          <w:sz w:val="24"/>
          <w:szCs w:val="24"/>
        </w:rPr>
      </w:pPr>
    </w:p>
    <w:p w14:paraId="55B10569">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A7CAEAA">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9192B83">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CA2CCD6">
      <w:pPr>
        <w:spacing w:line="360" w:lineRule="auto"/>
        <w:jc w:val="center"/>
        <w:rPr>
          <w:rFonts w:eastAsia="方正小标宋简体"/>
          <w:spacing w:val="-10"/>
          <w:sz w:val="24"/>
          <w:szCs w:val="24"/>
        </w:rPr>
      </w:pPr>
    </w:p>
    <w:p w14:paraId="0112D433">
      <w:pPr>
        <w:spacing w:line="360" w:lineRule="auto"/>
        <w:jc w:val="center"/>
        <w:rPr>
          <w:rFonts w:eastAsia="方正小标宋简体"/>
          <w:spacing w:val="-10"/>
          <w:sz w:val="24"/>
          <w:szCs w:val="24"/>
        </w:rPr>
      </w:pPr>
    </w:p>
    <w:p w14:paraId="53F431B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1E766C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03DEDA4">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430D8D6">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36765C2">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C3BFC45">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2CE8AFE">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37E61B4">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83580FC">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D4C66AE">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5DFEB532">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B6E0F0D">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1C68D66A">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64BA52A5">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3781A5D9">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5E30F14C">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AD9622C">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302CB22E">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0C566D2F">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73127AF4">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378CFDBD">
      <w:pPr>
        <w:spacing w:line="360" w:lineRule="exact"/>
        <w:ind w:firstLine="448" w:firstLineChars="200"/>
        <w:rPr>
          <w:rFonts w:eastAsiaTheme="minorEastAsia"/>
          <w:sz w:val="24"/>
        </w:rPr>
      </w:pPr>
    </w:p>
    <w:p w14:paraId="0A815840">
      <w:pPr>
        <w:adjustRightInd w:val="0"/>
        <w:snapToGrid w:val="0"/>
        <w:spacing w:line="400" w:lineRule="exact"/>
        <w:jc w:val="center"/>
        <w:rPr>
          <w:b/>
          <w:sz w:val="24"/>
          <w:szCs w:val="24"/>
        </w:rPr>
      </w:pPr>
      <w:r>
        <w:rPr>
          <w:b/>
          <w:sz w:val="24"/>
          <w:szCs w:val="24"/>
        </w:rPr>
        <w:t>诚信参与政府采购活动提示函</w:t>
      </w:r>
    </w:p>
    <w:p w14:paraId="131C5B96">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8191E1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7D6A20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C972EB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12DD44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6947E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BA4AD5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0E1A7C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D5303B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E5DBF8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3A91E1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CE2FBB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94869B6">
      <w:pPr>
        <w:spacing w:line="360" w:lineRule="exact"/>
        <w:ind w:firstLine="448" w:firstLineChars="200"/>
        <w:rPr>
          <w:rFonts w:eastAsiaTheme="minorEastAsia"/>
          <w:sz w:val="24"/>
        </w:rPr>
      </w:pPr>
    </w:p>
    <w:p w14:paraId="4018D174">
      <w:pPr>
        <w:spacing w:line="360" w:lineRule="exact"/>
        <w:ind w:firstLine="608" w:firstLineChars="200"/>
        <w:rPr>
          <w:b/>
          <w:bCs/>
          <w:kern w:val="28"/>
          <w:sz w:val="32"/>
          <w:szCs w:val="32"/>
        </w:rPr>
      </w:pPr>
    </w:p>
    <w:p w14:paraId="745048F5">
      <w:pPr>
        <w:widowControl/>
        <w:jc w:val="left"/>
        <w:rPr>
          <w:b/>
          <w:bCs/>
          <w:kern w:val="28"/>
          <w:sz w:val="32"/>
          <w:szCs w:val="32"/>
          <w:lang w:val="zh-CN" w:eastAsia="zh-CN"/>
        </w:rPr>
      </w:pPr>
      <w:r>
        <w:br w:type="page"/>
      </w:r>
    </w:p>
    <w:p w14:paraId="0CE484AE">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586416F6">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DDAD3A9">
      <w:pPr>
        <w:autoSpaceDE w:val="0"/>
        <w:autoSpaceDN w:val="0"/>
        <w:adjustRightInd w:val="0"/>
        <w:spacing w:line="360" w:lineRule="auto"/>
        <w:ind w:firstLine="448" w:firstLineChars="200"/>
        <w:rPr>
          <w:sz w:val="24"/>
        </w:rPr>
      </w:pPr>
      <w:r>
        <w:rPr>
          <w:sz w:val="24"/>
        </w:rPr>
        <w:t>（一）报价要求</w:t>
      </w:r>
    </w:p>
    <w:p w14:paraId="3AE93C32">
      <w:pPr>
        <w:autoSpaceDE w:val="0"/>
        <w:autoSpaceDN w:val="0"/>
        <w:adjustRightInd w:val="0"/>
        <w:spacing w:line="360" w:lineRule="auto"/>
        <w:ind w:firstLine="448" w:firstLineChars="200"/>
        <w:rPr>
          <w:color w:val="auto"/>
          <w:sz w:val="24"/>
        </w:rPr>
      </w:pPr>
      <w:r>
        <w:rPr>
          <w:color w:val="auto"/>
          <w:sz w:val="24"/>
        </w:rPr>
        <w:t>1. 投标报价以人民币填列。</w:t>
      </w:r>
    </w:p>
    <w:p w14:paraId="22D4A6DA">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73CC50D7">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DFD26E9">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7FABED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6BA88B37">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5</w:t>
      </w:r>
      <w:r>
        <w:rPr>
          <w:rFonts w:hint="eastAsia"/>
          <w:color w:val="auto"/>
          <w:sz w:val="24"/>
        </w:rPr>
        <w:t>日内保安人员进场服务</w:t>
      </w:r>
      <w:r>
        <w:rPr>
          <w:color w:val="auto"/>
          <w:sz w:val="24"/>
        </w:rPr>
        <w:t>（特殊情况以合同为准）。</w:t>
      </w:r>
    </w:p>
    <w:p w14:paraId="7D40D1D9">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天津市</w:t>
      </w:r>
      <w:r>
        <w:rPr>
          <w:rFonts w:hint="eastAsia"/>
          <w:color w:val="auto"/>
          <w:sz w:val="24"/>
        </w:rPr>
        <w:t>南开区复康路9号增2号</w:t>
      </w:r>
      <w:r>
        <w:rPr>
          <w:color w:val="auto"/>
          <w:sz w:val="24"/>
        </w:rPr>
        <w:t>（特殊情况以合同为准）。</w:t>
      </w:r>
    </w:p>
    <w:p w14:paraId="025D15D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1FA740D">
      <w:pPr>
        <w:autoSpaceDE w:val="0"/>
        <w:autoSpaceDN w:val="0"/>
        <w:adjustRightInd w:val="0"/>
        <w:spacing w:line="360" w:lineRule="auto"/>
        <w:ind w:firstLine="448" w:firstLineChars="200"/>
        <w:rPr>
          <w:color w:val="auto"/>
          <w:sz w:val="24"/>
        </w:rPr>
      </w:pPr>
      <w:r>
        <w:rPr>
          <w:color w:val="auto"/>
          <w:sz w:val="24"/>
        </w:rPr>
        <w:t>按月付款，每月</w:t>
      </w:r>
      <w:r>
        <w:rPr>
          <w:rFonts w:hint="eastAsia"/>
          <w:color w:val="auto"/>
          <w:sz w:val="24"/>
          <w:lang w:val="en-US" w:eastAsia="zh-CN"/>
        </w:rPr>
        <w:t>10</w:t>
      </w:r>
      <w:r>
        <w:rPr>
          <w:color w:val="auto"/>
          <w:sz w:val="24"/>
        </w:rPr>
        <w:t>日前支付上一月服务费（特殊情况以合同为准）。</w:t>
      </w:r>
    </w:p>
    <w:p w14:paraId="01444556">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383D6A12">
      <w:pPr>
        <w:autoSpaceDE w:val="0"/>
        <w:autoSpaceDN w:val="0"/>
        <w:adjustRightInd w:val="0"/>
        <w:spacing w:line="360" w:lineRule="auto"/>
        <w:ind w:firstLine="448" w:firstLineChars="200"/>
        <w:rPr>
          <w:sz w:val="24"/>
        </w:rPr>
      </w:pPr>
      <w:r>
        <w:rPr>
          <w:sz w:val="24"/>
        </w:rPr>
        <w:t>本项目不收取投标保证金和履约保证金。</w:t>
      </w:r>
    </w:p>
    <w:p w14:paraId="4DE9F5B2">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6039742D">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6C0E44B">
      <w:pPr>
        <w:autoSpaceDE w:val="0"/>
        <w:autoSpaceDN w:val="0"/>
        <w:adjustRightInd w:val="0"/>
        <w:spacing w:line="360" w:lineRule="auto"/>
        <w:ind w:firstLine="448" w:firstLineChars="200"/>
        <w:rPr>
          <w:bCs/>
          <w:sz w:val="24"/>
        </w:rPr>
      </w:pPr>
      <w:r>
        <w:rPr>
          <w:sz w:val="24"/>
        </w:rPr>
        <w:t>二</w:t>
      </w:r>
      <w:r>
        <w:rPr>
          <w:bCs/>
          <w:sz w:val="24"/>
        </w:rPr>
        <w:t>、技术要求</w:t>
      </w:r>
    </w:p>
    <w:p w14:paraId="22F6D662">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B2F1346">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50885072">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50B556C1">
      <w:pPr>
        <w:spacing w:line="360" w:lineRule="auto"/>
        <w:ind w:firstLine="448" w:firstLineChars="200"/>
        <w:outlineLvl w:val="0"/>
        <w:rPr>
          <w:sz w:val="24"/>
        </w:rPr>
      </w:pPr>
      <w:r>
        <w:rPr>
          <w:sz w:val="24"/>
        </w:rPr>
        <w:t>（四）具体需求详见本部分项目需求书。</w:t>
      </w:r>
    </w:p>
    <w:p w14:paraId="69E4BB74">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C496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D57F0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2C6104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BB9E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FEE8E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A041C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24D22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71BAA4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5648B2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6FA9F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5801F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80A72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6D028B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A85C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7D2F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11236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1B0BCA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105CD9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54CDA3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74BC41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57F929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530AD2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37689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135919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21E3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4323E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AB049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51FE99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A400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3F13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78D342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派驻保安队长评价</w:t>
            </w:r>
          </w:p>
        </w:tc>
        <w:tc>
          <w:tcPr>
            <w:tcW w:w="7311" w:type="dxa"/>
            <w:shd w:val="clear" w:color="auto" w:fill="auto"/>
            <w:vAlign w:val="center"/>
          </w:tcPr>
          <w:p w14:paraId="70F7E4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rPr>
              <w:t>保安队长</w:t>
            </w:r>
            <w:r>
              <w:rPr>
                <w:color w:val="auto"/>
                <w:kern w:val="0"/>
                <w:sz w:val="24"/>
                <w:szCs w:val="24"/>
              </w:rPr>
              <w:t>为投标单位正式员工，提供</w:t>
            </w:r>
            <w:r>
              <w:rPr>
                <w:rFonts w:hint="eastAsia"/>
                <w:color w:val="auto"/>
                <w:kern w:val="0"/>
                <w:sz w:val="24"/>
                <w:szCs w:val="24"/>
              </w:rPr>
              <w:t>保安队长</w:t>
            </w:r>
            <w:r>
              <w:rPr>
                <w:color w:val="auto"/>
                <w:kern w:val="0"/>
                <w:sz w:val="24"/>
                <w:szCs w:val="24"/>
              </w:rPr>
              <w:t>姓名、开标日前三个月中连续两个月的由投标单位为该</w:t>
            </w:r>
            <w:r>
              <w:rPr>
                <w:rFonts w:hint="eastAsia"/>
                <w:color w:val="auto"/>
                <w:kern w:val="0"/>
                <w:sz w:val="24"/>
                <w:szCs w:val="24"/>
              </w:rPr>
              <w:t>保安队长</w:t>
            </w:r>
            <w:r>
              <w:rPr>
                <w:color w:val="auto"/>
                <w:kern w:val="0"/>
                <w:sz w:val="24"/>
                <w:szCs w:val="24"/>
              </w:rPr>
              <w:t>缴纳社会保险证明扫描件，否则不予认定加分。</w:t>
            </w:r>
          </w:p>
          <w:p w14:paraId="6544AF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color w:val="auto"/>
                <w:kern w:val="0"/>
                <w:sz w:val="24"/>
                <w:szCs w:val="24"/>
                <w:lang w:val="en-US" w:eastAsia="zh-CN"/>
              </w:rPr>
              <w:t>提</w:t>
            </w:r>
            <w:r>
              <w:rPr>
                <w:rFonts w:hint="eastAsia"/>
                <w:color w:val="auto"/>
                <w:kern w:val="0"/>
                <w:sz w:val="24"/>
                <w:szCs w:val="24"/>
              </w:rPr>
              <w:t>供保安队长用户服务证明扫描件（加盖用户单位公章），用户服务证明能表明该保安队长具备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w:t>
            </w:r>
            <w:r>
              <w:rPr>
                <w:rFonts w:hint="eastAsia" w:cs="Times New Roman"/>
                <w:color w:val="auto"/>
                <w:sz w:val="24"/>
                <w:szCs w:val="24"/>
                <w:lang w:val="en-US" w:eastAsia="zh-CN"/>
              </w:rPr>
              <w:t>非住宅</w:t>
            </w:r>
            <w:r>
              <w:rPr>
                <w:rFonts w:hint="default" w:ascii="Times New Roman" w:hAnsi="Times New Roman" w:eastAsia="宋体" w:cs="Times New Roman"/>
                <w:color w:val="auto"/>
                <w:sz w:val="24"/>
                <w:szCs w:val="24"/>
              </w:rPr>
              <w:t>保安及消防管理</w:t>
            </w:r>
            <w:r>
              <w:rPr>
                <w:rFonts w:hint="eastAsia"/>
                <w:color w:val="auto"/>
                <w:kern w:val="0"/>
                <w:sz w:val="24"/>
                <w:szCs w:val="24"/>
              </w:rPr>
              <w:t>经验的，且性别年龄满足招标文件要求：2分，其他：0分；</w:t>
            </w:r>
          </w:p>
          <w:p w14:paraId="2F84D3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bookmarkStart w:id="6" w:name="_GoBack"/>
            <w:bookmarkEnd w:id="6"/>
            <w:r>
              <w:rPr>
                <w:rFonts w:hint="eastAsia"/>
                <w:color w:val="auto"/>
                <w:kern w:val="0"/>
                <w:sz w:val="24"/>
                <w:szCs w:val="24"/>
              </w:rPr>
              <w:t>）</w:t>
            </w:r>
            <w:r>
              <w:rPr>
                <w:color w:val="auto"/>
                <w:kern w:val="0"/>
                <w:sz w:val="24"/>
                <w:szCs w:val="24"/>
              </w:rPr>
              <w:t>提供保安队长</w:t>
            </w:r>
            <w:r>
              <w:rPr>
                <w:rFonts w:hint="default" w:ascii="Times New Roman" w:hAnsi="Times New Roman" w:eastAsia="宋体" w:cs="Times New Roman"/>
                <w:color w:val="auto"/>
                <w:sz w:val="24"/>
                <w:szCs w:val="24"/>
              </w:rPr>
              <w:t>职业资格证书（保安员二级/高级工或以上）或公安机关</w:t>
            </w:r>
            <w:r>
              <w:rPr>
                <w:rFonts w:hint="eastAsia" w:ascii="Times New Roman" w:hAnsi="Times New Roman" w:eastAsia="宋体" w:cs="Times New Roman"/>
                <w:color w:val="auto"/>
                <w:sz w:val="24"/>
                <w:szCs w:val="24"/>
                <w:lang w:val="en-US" w:eastAsia="zh-CN"/>
              </w:rPr>
              <w:t>盖章</w:t>
            </w:r>
            <w:r>
              <w:rPr>
                <w:rFonts w:hint="default" w:ascii="Times New Roman" w:hAnsi="Times New Roman" w:eastAsia="宋体" w:cs="Times New Roman"/>
                <w:color w:val="auto"/>
                <w:sz w:val="24"/>
                <w:szCs w:val="24"/>
              </w:rPr>
              <w:t>的保安员证</w:t>
            </w:r>
            <w:r>
              <w:rPr>
                <w:rFonts w:hint="eastAsia" w:ascii="Times New Roman" w:hAnsi="Times New Roman" w:eastAsia="宋体" w:cs="Times New Roman"/>
                <w:color w:val="auto"/>
                <w:sz w:val="24"/>
                <w:szCs w:val="24"/>
                <w:lang w:val="en-US" w:eastAsia="zh-CN"/>
              </w:rPr>
              <w:t>书及</w:t>
            </w:r>
            <w:r>
              <w:rPr>
                <w:rFonts w:hint="eastAsia" w:cs="Times New Roman"/>
                <w:color w:val="auto"/>
                <w:sz w:val="24"/>
                <w:szCs w:val="24"/>
                <w:lang w:val="en-US" w:eastAsia="zh-CN"/>
              </w:rPr>
              <w:t>职业资格证书（</w:t>
            </w:r>
            <w:r>
              <w:rPr>
                <w:rFonts w:hint="default" w:ascii="Times New Roman" w:hAnsi="Times New Roman" w:eastAsia="宋体" w:cs="Times New Roman"/>
                <w:color w:val="auto"/>
                <w:sz w:val="24"/>
                <w:szCs w:val="24"/>
              </w:rPr>
              <w:t>建（构）筑物消防员</w:t>
            </w:r>
            <w:r>
              <w:rPr>
                <w:rFonts w:hint="eastAsia" w:cs="Times New Roman"/>
                <w:color w:val="auto"/>
                <w:sz w:val="24"/>
                <w:szCs w:val="24"/>
                <w:lang w:val="en-US" w:eastAsia="zh-CN"/>
              </w:rPr>
              <w:t>或消防设施操作员）</w:t>
            </w:r>
            <w:r>
              <w:rPr>
                <w:color w:val="auto"/>
                <w:kern w:val="0"/>
                <w:sz w:val="24"/>
                <w:szCs w:val="24"/>
              </w:rPr>
              <w:t>扫描件</w:t>
            </w:r>
            <w:r>
              <w:rPr>
                <w:rFonts w:hint="eastAsia"/>
                <w:color w:val="auto"/>
                <w:kern w:val="0"/>
                <w:sz w:val="24"/>
                <w:szCs w:val="24"/>
              </w:rPr>
              <w:t>，且性别年龄满足招标文件要求的：2</w:t>
            </w:r>
            <w:r>
              <w:rPr>
                <w:color w:val="auto"/>
                <w:kern w:val="0"/>
                <w:sz w:val="24"/>
                <w:szCs w:val="24"/>
              </w:rPr>
              <w:t>分，其他：0分；</w:t>
            </w:r>
          </w:p>
        </w:tc>
        <w:tc>
          <w:tcPr>
            <w:tcW w:w="1143" w:type="dxa"/>
            <w:shd w:val="clear" w:color="auto" w:fill="auto"/>
            <w:vAlign w:val="center"/>
          </w:tcPr>
          <w:p w14:paraId="565CA4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64B84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CFA9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14DD8C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0D04B2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Times New Roman" w:hAnsi="Times New Roman" w:eastAsia="宋体" w:cs="Times New Roman"/>
                <w:color w:val="auto"/>
                <w:sz w:val="24"/>
                <w:szCs w:val="24"/>
                <w:lang w:eastAsia="zh-CN"/>
              </w:rPr>
              <w:t>保安</w:t>
            </w:r>
            <w:r>
              <w:rPr>
                <w:rFonts w:hint="eastAsia" w:ascii="Times New Roman" w:hAnsi="Times New Roman" w:eastAsia="宋体" w:cs="Times New Roman"/>
                <w:color w:val="auto"/>
                <w:sz w:val="24"/>
                <w:szCs w:val="24"/>
                <w:lang w:val="en-US" w:eastAsia="zh-CN"/>
              </w:rPr>
              <w:t>岗位</w:t>
            </w:r>
            <w:r>
              <w:rPr>
                <w:rFonts w:hint="eastAsia"/>
                <w:color w:val="auto"/>
                <w:kern w:val="0"/>
                <w:sz w:val="24"/>
                <w:szCs w:val="24"/>
              </w:rPr>
              <w:t>：提供</w:t>
            </w:r>
            <w:r>
              <w:rPr>
                <w:rFonts w:hint="default" w:ascii="Times New Roman" w:hAnsi="Times New Roman" w:eastAsia="宋体" w:cs="Times New Roman"/>
                <w:color w:val="auto"/>
                <w:sz w:val="24"/>
                <w:szCs w:val="24"/>
              </w:rPr>
              <w:t>职业资格证书（保安员）或公安机关盖章的保安员证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61A24C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Times New Roman" w:hAnsi="Times New Roman" w:eastAsia="宋体" w:cs="Times New Roman"/>
                <w:color w:val="auto"/>
                <w:sz w:val="24"/>
                <w:szCs w:val="24"/>
                <w:lang w:eastAsia="zh-CN"/>
              </w:rPr>
              <w:t>保安</w:t>
            </w:r>
            <w:r>
              <w:rPr>
                <w:rFonts w:hint="eastAsia" w:ascii="Times New Roman" w:hAnsi="Times New Roman" w:eastAsia="宋体" w:cs="Times New Roman"/>
                <w:color w:val="auto"/>
                <w:sz w:val="24"/>
                <w:szCs w:val="24"/>
                <w:lang w:val="en-US" w:eastAsia="zh-CN"/>
              </w:rPr>
              <w:t>岗位</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6</w:t>
            </w:r>
            <w:r>
              <w:rPr>
                <w:rFonts w:hint="eastAsia"/>
                <w:color w:val="auto"/>
                <w:kern w:val="0"/>
                <w:sz w:val="24"/>
                <w:szCs w:val="24"/>
              </w:rPr>
              <w:t>分；</w:t>
            </w:r>
          </w:p>
          <w:p w14:paraId="18D9FA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default" w:ascii="Times New Roman" w:hAnsi="Times New Roman" w:eastAsia="宋体" w:cs="Times New Roman"/>
                <w:color w:val="auto"/>
                <w:sz w:val="24"/>
                <w:szCs w:val="24"/>
              </w:rPr>
              <w:t>消防岗位</w:t>
            </w:r>
            <w:r>
              <w:rPr>
                <w:rFonts w:hint="eastAsia"/>
                <w:color w:val="auto"/>
                <w:kern w:val="0"/>
                <w:sz w:val="24"/>
                <w:szCs w:val="24"/>
              </w:rPr>
              <w:t>：提供</w:t>
            </w:r>
            <w:r>
              <w:rPr>
                <w:rFonts w:hint="eastAsia" w:cs="Times New Roman"/>
                <w:color w:val="auto"/>
                <w:sz w:val="24"/>
                <w:szCs w:val="24"/>
                <w:lang w:val="en-US" w:eastAsia="zh-CN"/>
              </w:rPr>
              <w:t>职业资格证书（</w:t>
            </w:r>
            <w:r>
              <w:rPr>
                <w:rFonts w:hint="default" w:ascii="Times New Roman" w:hAnsi="Times New Roman" w:eastAsia="宋体" w:cs="Times New Roman"/>
                <w:color w:val="auto"/>
                <w:sz w:val="24"/>
                <w:szCs w:val="24"/>
              </w:rPr>
              <w:t>建（构）筑物消防员</w:t>
            </w:r>
            <w:r>
              <w:rPr>
                <w:rFonts w:hint="eastAsia" w:cs="Times New Roman"/>
                <w:color w:val="auto"/>
                <w:sz w:val="24"/>
                <w:szCs w:val="24"/>
                <w:lang w:val="en-US" w:eastAsia="zh-CN"/>
              </w:rPr>
              <w:t>或消防设施操作员）</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66022F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default" w:ascii="Times New Roman" w:hAnsi="Times New Roman" w:eastAsia="宋体" w:cs="Times New Roman"/>
                <w:color w:val="auto"/>
                <w:sz w:val="24"/>
                <w:szCs w:val="24"/>
              </w:rPr>
              <w:t>消防岗位</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合格证书扫描件的）开标日当月或上一月的由投标单位缴纳社会保险证明扫描件，每个合格的人员社保证明扫描件得1分，最多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3F183D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4AFFB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1F99F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2F98C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505778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32DA2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27ACCD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71B0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EB953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601A2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681582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tc>
        <w:tc>
          <w:tcPr>
            <w:tcW w:w="1143" w:type="dxa"/>
            <w:shd w:val="clear" w:color="auto" w:fill="auto"/>
            <w:vAlign w:val="center"/>
          </w:tcPr>
          <w:p w14:paraId="6E2F65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r>
      <w:tr w14:paraId="3000C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B7D22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F14A1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7371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A2A6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CC49F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2E07AE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30F90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BE095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6BAFD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DA8ED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F1DE5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A13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3D11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3B9B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7AFC23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CE49C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w:t>
            </w:r>
            <w:r>
              <w:rPr>
                <w:rFonts w:hint="eastAsia"/>
                <w:color w:val="auto"/>
                <w:kern w:val="0"/>
                <w:sz w:val="24"/>
                <w:szCs w:val="24"/>
                <w:lang w:eastAsia="zh-CN"/>
              </w:rPr>
              <w:t>、</w:t>
            </w:r>
            <w:r>
              <w:rPr>
                <w:rFonts w:hint="eastAsia"/>
                <w:color w:val="auto"/>
                <w:kern w:val="0"/>
                <w:sz w:val="24"/>
                <w:szCs w:val="24"/>
                <w:lang w:val="en-US" w:eastAsia="zh-CN"/>
              </w:rPr>
              <w:t>消防服务</w:t>
            </w:r>
            <w:r>
              <w:rPr>
                <w:color w:val="auto"/>
                <w:kern w:val="0"/>
                <w:sz w:val="24"/>
                <w:szCs w:val="24"/>
              </w:rPr>
              <w:t>方案</w:t>
            </w:r>
          </w:p>
          <w:p w14:paraId="32586E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5340C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FAB15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CA89A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5C45B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DF3D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CFDF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62C14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08B4AE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6C4DD1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091385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5F27E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67CF9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AD9F2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AE56C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7E76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5F2C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492F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EC661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5D9362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56338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B6095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BFBC7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9F823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4FF5F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2197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CFC4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3721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1C643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4B39E8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C33C4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58DD4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B2E47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15A5C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A7622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37D7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3BD4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5CE2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F99D8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2204E0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5CEB2E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C1953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CCB82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42BA4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BB87A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2E71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25AD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3DECE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244C9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6DFFA1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7F81F0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49BD3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38FB3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AA98F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2DA5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7E658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65FA7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7E58DB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7D941E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0560E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2C07E8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505679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7C8658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DC8CC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88A86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20C4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C8094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374F35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6ACCAE94">
      <w:pPr>
        <w:spacing w:line="360" w:lineRule="auto"/>
        <w:ind w:firstLine="448" w:firstLineChars="200"/>
        <w:outlineLvl w:val="0"/>
        <w:rPr>
          <w:sz w:val="24"/>
        </w:rPr>
      </w:pPr>
      <w:r>
        <w:rPr>
          <w:sz w:val="24"/>
        </w:rPr>
        <w:t>四、投标文件内容要求</w:t>
      </w:r>
    </w:p>
    <w:p w14:paraId="57304B65">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ECCA541">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F67F002">
      <w:pPr>
        <w:spacing w:line="360" w:lineRule="auto"/>
        <w:ind w:firstLine="448" w:firstLineChars="200"/>
        <w:outlineLvl w:val="0"/>
        <w:rPr>
          <w:sz w:val="24"/>
        </w:rPr>
      </w:pPr>
    </w:p>
    <w:p w14:paraId="6707EEAA">
      <w:pPr>
        <w:spacing w:line="360" w:lineRule="auto"/>
        <w:ind w:firstLine="448" w:firstLineChars="200"/>
        <w:outlineLvl w:val="0"/>
        <w:rPr>
          <w:sz w:val="24"/>
        </w:rPr>
      </w:pPr>
    </w:p>
    <w:p w14:paraId="7F861D7B">
      <w:pPr>
        <w:spacing w:line="360" w:lineRule="auto"/>
        <w:jc w:val="center"/>
        <w:rPr>
          <w:b/>
          <w:sz w:val="24"/>
        </w:rPr>
      </w:pPr>
      <w:r>
        <w:rPr>
          <w:sz w:val="24"/>
          <w:u w:val="single"/>
        </w:rPr>
        <w:br w:type="page"/>
      </w:r>
      <w:r>
        <w:rPr>
          <w:b/>
          <w:sz w:val="24"/>
        </w:rPr>
        <w:t>项目需求书</w:t>
      </w:r>
    </w:p>
    <w:p w14:paraId="71570512">
      <w:pPr>
        <w:widowControl/>
        <w:ind w:firstLine="448" w:firstLineChars="200"/>
        <w:jc w:val="left"/>
        <w:rPr>
          <w:b/>
          <w:bCs/>
          <w:sz w:val="24"/>
        </w:rPr>
      </w:pPr>
      <w:r>
        <w:rPr>
          <w:rFonts w:hint="eastAsia"/>
          <w:b/>
          <w:bCs/>
          <w:sz w:val="24"/>
        </w:rPr>
        <w:t>一、项目背景</w:t>
      </w:r>
    </w:p>
    <w:p w14:paraId="5A85F298">
      <w:pPr>
        <w:widowControl/>
        <w:ind w:firstLine="448" w:firstLineChars="200"/>
        <w:jc w:val="left"/>
        <w:rPr>
          <w:sz w:val="24"/>
        </w:rPr>
      </w:pPr>
      <w:r>
        <w:rPr>
          <w:rFonts w:hint="eastAsia"/>
          <w:sz w:val="24"/>
        </w:rPr>
        <w:t>天津市网球运动管理中心是天津市体育局的下属机构，承担着培育天津网球人才的重任。多年来，天津市网球运动管理中心培养的人才，在国内外大赛上取得了优异成绩，为国家、为天津争光添彩。为维护天津市网球运动管理中心的正常工作秩序，保障各类人员生命财产安全，维护中心的安全稳定，预防和制止违法犯罪活动，天津市网球运动管理中心拟对中心安保服务进行政府采购，安保服务内容主要包括：中心范围内全天候安全守卫，门岗监控、消防监控、定时定点巡查、排除安全隐患、维持中心内的公共秩序等。</w:t>
      </w:r>
    </w:p>
    <w:p w14:paraId="2964BE97">
      <w:pPr>
        <w:widowControl/>
        <w:ind w:firstLine="448" w:firstLineChars="200"/>
        <w:jc w:val="left"/>
        <w:rPr>
          <w:sz w:val="24"/>
        </w:rPr>
      </w:pPr>
      <w:r>
        <w:rPr>
          <w:rFonts w:hint="eastAsia"/>
          <w:sz w:val="24"/>
        </w:rPr>
        <w:t>本项目属于租赁和商务服务业</w:t>
      </w:r>
    </w:p>
    <w:p w14:paraId="7AB7555A">
      <w:pPr>
        <w:spacing w:line="360" w:lineRule="auto"/>
        <w:ind w:firstLine="448" w:firstLineChars="200"/>
        <w:outlineLvl w:val="0"/>
        <w:rPr>
          <w:b/>
          <w:bCs/>
          <w:sz w:val="24"/>
        </w:rPr>
      </w:pPr>
      <w:r>
        <w:rPr>
          <w:b/>
          <w:bCs/>
          <w:sz w:val="24"/>
        </w:rPr>
        <w:t>二</w:t>
      </w:r>
      <w:r>
        <w:rPr>
          <w:rFonts w:hint="eastAsia"/>
          <w:b/>
          <w:bCs/>
          <w:sz w:val="24"/>
        </w:rPr>
        <w:t>、</w:t>
      </w:r>
      <w:r>
        <w:rPr>
          <w:b/>
          <w:bCs/>
          <w:sz w:val="24"/>
        </w:rPr>
        <w:t>人员及岗位要求</w:t>
      </w:r>
    </w:p>
    <w:tbl>
      <w:tblPr>
        <w:tblStyle w:val="23"/>
        <w:tblW w:w="97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5"/>
        <w:gridCol w:w="1784"/>
        <w:gridCol w:w="798"/>
        <w:gridCol w:w="3791"/>
        <w:gridCol w:w="1172"/>
        <w:gridCol w:w="1364"/>
      </w:tblGrid>
      <w:tr w14:paraId="24178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14:paraId="3078F0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784" w:type="dxa"/>
            <w:vAlign w:val="center"/>
          </w:tcPr>
          <w:p w14:paraId="5AB31F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岗位名称</w:t>
            </w:r>
          </w:p>
        </w:tc>
        <w:tc>
          <w:tcPr>
            <w:tcW w:w="798" w:type="dxa"/>
            <w:vAlign w:val="center"/>
          </w:tcPr>
          <w:p w14:paraId="75A4BE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人数</w:t>
            </w:r>
          </w:p>
        </w:tc>
        <w:tc>
          <w:tcPr>
            <w:tcW w:w="3791" w:type="dxa"/>
            <w:vAlign w:val="center"/>
          </w:tcPr>
          <w:p w14:paraId="03B9EE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要求</w:t>
            </w:r>
          </w:p>
        </w:tc>
        <w:tc>
          <w:tcPr>
            <w:tcW w:w="1172" w:type="dxa"/>
            <w:vAlign w:val="center"/>
          </w:tcPr>
          <w:p w14:paraId="42FD35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是否接受退休人员</w:t>
            </w:r>
          </w:p>
        </w:tc>
        <w:tc>
          <w:tcPr>
            <w:tcW w:w="1364" w:type="dxa"/>
            <w:vAlign w:val="center"/>
          </w:tcPr>
          <w:p w14:paraId="19ADE9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工作时间</w:t>
            </w:r>
          </w:p>
        </w:tc>
      </w:tr>
      <w:tr w14:paraId="10EEF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14:paraId="35AB2A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784" w:type="dxa"/>
            <w:vAlign w:val="center"/>
          </w:tcPr>
          <w:p w14:paraId="50624E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eastAsia" w:ascii="Times New Roman" w:hAnsi="Times New Roman" w:eastAsia="宋体" w:cs="Times New Roman"/>
                <w:sz w:val="24"/>
                <w:szCs w:val="24"/>
                <w:lang w:eastAsia="zh-CN"/>
              </w:rPr>
              <w:t>保安队长</w:t>
            </w:r>
          </w:p>
        </w:tc>
        <w:tc>
          <w:tcPr>
            <w:tcW w:w="798" w:type="dxa"/>
            <w:vAlign w:val="center"/>
          </w:tcPr>
          <w:p w14:paraId="386FDC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val="en-US" w:eastAsia="zh-CN"/>
              </w:rPr>
            </w:pPr>
            <w:r>
              <w:rPr>
                <w:rFonts w:hint="eastAsia" w:cs="Times New Roman"/>
                <w:sz w:val="24"/>
                <w:szCs w:val="24"/>
                <w:lang w:val="en-US" w:eastAsia="zh-CN"/>
              </w:rPr>
              <w:t>1</w:t>
            </w:r>
          </w:p>
        </w:tc>
        <w:tc>
          <w:tcPr>
            <w:tcW w:w="3791" w:type="dxa"/>
            <w:vAlign w:val="center"/>
          </w:tcPr>
          <w:p w14:paraId="754E808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男性，年龄45周岁</w:t>
            </w:r>
            <w:r>
              <w:rPr>
                <w:rFonts w:hint="eastAsia" w:cs="Times New Roman"/>
                <w:sz w:val="24"/>
                <w:szCs w:val="24"/>
                <w:lang w:val="en-US" w:eastAsia="zh-CN"/>
              </w:rPr>
              <w:t>或以下</w:t>
            </w:r>
            <w:r>
              <w:rPr>
                <w:rFonts w:hint="default" w:ascii="Times New Roman" w:hAnsi="Times New Roman" w:eastAsia="宋体" w:cs="Times New Roman"/>
                <w:sz w:val="24"/>
                <w:szCs w:val="24"/>
              </w:rPr>
              <w:t>，须具备较高的政治思想素养和业务水平，拥有较强的组织协调能力及应对突发事件的处置能力。具备5年或以上的</w:t>
            </w:r>
            <w:r>
              <w:rPr>
                <w:rFonts w:hint="eastAsia" w:cs="Times New Roman"/>
                <w:sz w:val="24"/>
                <w:szCs w:val="24"/>
                <w:lang w:val="en-US" w:eastAsia="zh-CN"/>
              </w:rPr>
              <w:t>非住宅</w:t>
            </w:r>
            <w:r>
              <w:rPr>
                <w:rFonts w:hint="default" w:ascii="Times New Roman" w:hAnsi="Times New Roman" w:eastAsia="宋体" w:cs="Times New Roman"/>
                <w:sz w:val="24"/>
                <w:szCs w:val="24"/>
              </w:rPr>
              <w:t>保安及消防管理经验。</w:t>
            </w:r>
          </w:p>
          <w:p w14:paraId="75F294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持职业资格证书（保安员二级/高级工或以上）或公安机关</w:t>
            </w:r>
            <w:r>
              <w:rPr>
                <w:rFonts w:hint="eastAsia" w:ascii="Times New Roman" w:hAnsi="Times New Roman" w:eastAsia="宋体" w:cs="Times New Roman"/>
                <w:sz w:val="24"/>
                <w:szCs w:val="24"/>
                <w:lang w:val="en-US" w:eastAsia="zh-CN"/>
              </w:rPr>
              <w:t>盖章</w:t>
            </w:r>
            <w:r>
              <w:rPr>
                <w:rFonts w:hint="default" w:ascii="Times New Roman" w:hAnsi="Times New Roman" w:eastAsia="宋体" w:cs="Times New Roman"/>
                <w:sz w:val="24"/>
                <w:szCs w:val="24"/>
              </w:rPr>
              <w:t>的保安员证</w:t>
            </w:r>
            <w:r>
              <w:rPr>
                <w:rFonts w:hint="eastAsia" w:ascii="Times New Roman" w:hAnsi="Times New Roman" w:eastAsia="宋体" w:cs="Times New Roman"/>
                <w:sz w:val="24"/>
                <w:szCs w:val="24"/>
                <w:lang w:val="en-US" w:eastAsia="zh-CN"/>
              </w:rPr>
              <w:t>书上岗。</w:t>
            </w:r>
          </w:p>
          <w:p w14:paraId="6A067E0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持有</w:t>
            </w:r>
            <w:r>
              <w:rPr>
                <w:rFonts w:hint="eastAsia" w:cs="Times New Roman"/>
                <w:sz w:val="24"/>
                <w:szCs w:val="24"/>
                <w:lang w:val="en-US" w:eastAsia="zh-CN"/>
              </w:rPr>
              <w:t>职业资格证书（</w:t>
            </w:r>
            <w:r>
              <w:rPr>
                <w:rFonts w:hint="default" w:ascii="Times New Roman" w:hAnsi="Times New Roman" w:eastAsia="宋体" w:cs="Times New Roman"/>
                <w:sz w:val="24"/>
                <w:szCs w:val="24"/>
              </w:rPr>
              <w:t>建（构）筑物消防员</w:t>
            </w:r>
            <w:r>
              <w:rPr>
                <w:rFonts w:hint="eastAsia" w:cs="Times New Roman"/>
                <w:sz w:val="24"/>
                <w:szCs w:val="24"/>
                <w:lang w:val="en-US" w:eastAsia="zh-CN"/>
              </w:rPr>
              <w:t>或消防设施操作员）</w:t>
            </w:r>
            <w:r>
              <w:rPr>
                <w:rFonts w:hint="default" w:ascii="Times New Roman" w:hAnsi="Times New Roman" w:eastAsia="宋体" w:cs="Times New Roman"/>
                <w:sz w:val="24"/>
                <w:szCs w:val="24"/>
              </w:rPr>
              <w:t>上岗。</w:t>
            </w:r>
          </w:p>
        </w:tc>
        <w:tc>
          <w:tcPr>
            <w:tcW w:w="1172" w:type="dxa"/>
            <w:vAlign w:val="center"/>
          </w:tcPr>
          <w:p w14:paraId="76465F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eastAsia" w:cs="Times New Roman"/>
                <w:sz w:val="24"/>
                <w:szCs w:val="24"/>
                <w:lang w:val="en-US" w:eastAsia="zh-CN"/>
              </w:rPr>
              <w:t>否</w:t>
            </w:r>
          </w:p>
        </w:tc>
        <w:tc>
          <w:tcPr>
            <w:tcW w:w="1364" w:type="dxa"/>
            <w:vAlign w:val="center"/>
          </w:tcPr>
          <w:p w14:paraId="236B3E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z w:val="24"/>
                <w:szCs w:val="24"/>
                <w:lang w:val="en-US" w:eastAsia="zh-CN"/>
              </w:rPr>
            </w:pPr>
            <w:r>
              <w:rPr>
                <w:rFonts w:hint="eastAsia" w:cs="Times New Roman"/>
                <w:sz w:val="24"/>
                <w:szCs w:val="24"/>
                <w:lang w:val="en-US" w:eastAsia="zh-CN"/>
              </w:rPr>
              <w:t>每天8小时</w:t>
            </w:r>
          </w:p>
          <w:p w14:paraId="2FFDA3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sz w:val="24"/>
                <w:szCs w:val="24"/>
                <w:lang w:val="en-US" w:eastAsia="zh-CN"/>
              </w:rPr>
            </w:pPr>
            <w:r>
              <w:rPr>
                <w:rFonts w:hint="eastAsia" w:cs="Times New Roman"/>
                <w:sz w:val="24"/>
                <w:szCs w:val="24"/>
                <w:lang w:val="en-US" w:eastAsia="zh-CN"/>
              </w:rPr>
              <w:t>每周5天</w:t>
            </w:r>
          </w:p>
        </w:tc>
      </w:tr>
      <w:tr w14:paraId="19A3B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14:paraId="1E2123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784" w:type="dxa"/>
            <w:vAlign w:val="center"/>
          </w:tcPr>
          <w:p w14:paraId="196F6D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eastAsia" w:ascii="Times New Roman" w:hAnsi="Times New Roman" w:eastAsia="宋体" w:cs="Times New Roman"/>
                <w:sz w:val="24"/>
                <w:szCs w:val="24"/>
                <w:lang w:eastAsia="zh-CN"/>
              </w:rPr>
              <w:t>保安</w:t>
            </w:r>
            <w:r>
              <w:rPr>
                <w:rFonts w:hint="eastAsia" w:ascii="Times New Roman" w:hAnsi="Times New Roman" w:eastAsia="宋体" w:cs="Times New Roman"/>
                <w:sz w:val="24"/>
                <w:szCs w:val="24"/>
                <w:lang w:val="en-US" w:eastAsia="zh-CN"/>
              </w:rPr>
              <w:t>岗位</w:t>
            </w:r>
          </w:p>
        </w:tc>
        <w:tc>
          <w:tcPr>
            <w:tcW w:w="798" w:type="dxa"/>
            <w:vAlign w:val="center"/>
          </w:tcPr>
          <w:p w14:paraId="4912E7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eastAsia" w:cs="Times New Roman"/>
                <w:sz w:val="24"/>
                <w:szCs w:val="24"/>
                <w:lang w:val="en-US" w:eastAsia="zh-CN"/>
              </w:rPr>
              <w:t>12</w:t>
            </w:r>
          </w:p>
        </w:tc>
        <w:tc>
          <w:tcPr>
            <w:tcW w:w="3791" w:type="dxa"/>
            <w:vAlign w:val="center"/>
          </w:tcPr>
          <w:p w14:paraId="5C8BB75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cs="Times New Roman"/>
                <w:color w:val="auto"/>
                <w:sz w:val="24"/>
                <w:szCs w:val="24"/>
                <w:lang w:eastAsia="zh-CN"/>
              </w:rPr>
            </w:pPr>
            <w:r>
              <w:rPr>
                <w:rFonts w:hint="default" w:ascii="Times New Roman" w:hAnsi="Times New Roman" w:eastAsia="宋体" w:cs="Times New Roman"/>
                <w:color w:val="auto"/>
                <w:sz w:val="24"/>
                <w:szCs w:val="24"/>
              </w:rPr>
              <w:t>男性，年龄45周岁</w:t>
            </w:r>
            <w:r>
              <w:rPr>
                <w:rFonts w:hint="eastAsia" w:cs="Times New Roman"/>
                <w:color w:val="auto"/>
                <w:sz w:val="24"/>
                <w:szCs w:val="24"/>
                <w:lang w:val="en-US" w:eastAsia="zh-CN"/>
              </w:rPr>
              <w:t>或以下</w:t>
            </w:r>
            <w:r>
              <w:rPr>
                <w:rFonts w:hint="default" w:ascii="Times New Roman" w:hAnsi="Times New Roman" w:eastAsia="宋体" w:cs="Times New Roman"/>
                <w:color w:val="auto"/>
                <w:sz w:val="24"/>
                <w:szCs w:val="24"/>
              </w:rPr>
              <w:t>，五官端正，身体健康，身高1.65米</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以上。品行良好</w:t>
            </w:r>
            <w:r>
              <w:rPr>
                <w:rFonts w:hint="eastAsia" w:cs="Times New Roman"/>
                <w:color w:val="auto"/>
                <w:sz w:val="24"/>
                <w:szCs w:val="24"/>
                <w:lang w:eastAsia="zh-CN"/>
              </w:rPr>
              <w:t>。</w:t>
            </w:r>
          </w:p>
          <w:p w14:paraId="62C16A1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持有职业资格证书（保安员）或公安机关盖章的保安员证</w:t>
            </w:r>
            <w:r>
              <w:rPr>
                <w:rFonts w:hint="eastAsia" w:cs="Times New Roman"/>
                <w:color w:val="auto"/>
                <w:sz w:val="24"/>
                <w:szCs w:val="24"/>
                <w:lang w:val="en-US" w:eastAsia="zh-CN"/>
              </w:rPr>
              <w:t>上岗。</w:t>
            </w:r>
          </w:p>
        </w:tc>
        <w:tc>
          <w:tcPr>
            <w:tcW w:w="1172" w:type="dxa"/>
            <w:vAlign w:val="center"/>
          </w:tcPr>
          <w:p w14:paraId="1AB710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eastAsia" w:cs="Times New Roman"/>
                <w:sz w:val="24"/>
                <w:szCs w:val="24"/>
                <w:lang w:val="en-US" w:eastAsia="zh-CN"/>
              </w:rPr>
              <w:t>否</w:t>
            </w:r>
          </w:p>
        </w:tc>
        <w:tc>
          <w:tcPr>
            <w:tcW w:w="1364" w:type="dxa"/>
            <w:vAlign w:val="center"/>
          </w:tcPr>
          <w:p w14:paraId="73716F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z w:val="24"/>
                <w:szCs w:val="24"/>
                <w:lang w:val="en-US" w:eastAsia="zh-CN"/>
              </w:rPr>
            </w:pPr>
            <w:r>
              <w:rPr>
                <w:rFonts w:hint="eastAsia" w:cs="Times New Roman"/>
                <w:sz w:val="24"/>
                <w:szCs w:val="24"/>
                <w:lang w:val="en-US" w:eastAsia="zh-CN"/>
              </w:rPr>
              <w:t>24小时值守</w:t>
            </w:r>
          </w:p>
          <w:p w14:paraId="3D2B60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sz w:val="24"/>
                <w:szCs w:val="24"/>
                <w:lang w:val="en-US" w:eastAsia="zh-CN"/>
              </w:rPr>
            </w:pPr>
            <w:r>
              <w:rPr>
                <w:rFonts w:hint="eastAsia" w:cs="Times New Roman"/>
                <w:sz w:val="24"/>
                <w:szCs w:val="24"/>
                <w:lang w:val="en-US" w:eastAsia="zh-CN"/>
              </w:rPr>
              <w:t>四班三运转</w:t>
            </w:r>
          </w:p>
        </w:tc>
      </w:tr>
      <w:tr w14:paraId="2F77B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5" w:type="dxa"/>
            <w:vAlign w:val="center"/>
          </w:tcPr>
          <w:p w14:paraId="23F202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784" w:type="dxa"/>
            <w:vAlign w:val="center"/>
          </w:tcPr>
          <w:p w14:paraId="5941D5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消防岗位</w:t>
            </w:r>
          </w:p>
        </w:tc>
        <w:tc>
          <w:tcPr>
            <w:tcW w:w="798" w:type="dxa"/>
            <w:vAlign w:val="center"/>
          </w:tcPr>
          <w:p w14:paraId="576BB3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val="en-US" w:eastAsia="zh-CN"/>
              </w:rPr>
            </w:pPr>
            <w:r>
              <w:rPr>
                <w:rFonts w:hint="eastAsia" w:cs="Times New Roman"/>
                <w:sz w:val="24"/>
                <w:szCs w:val="24"/>
                <w:lang w:val="en-US" w:eastAsia="zh-CN"/>
              </w:rPr>
              <w:t>8</w:t>
            </w:r>
          </w:p>
        </w:tc>
        <w:tc>
          <w:tcPr>
            <w:tcW w:w="3791" w:type="dxa"/>
            <w:vAlign w:val="center"/>
          </w:tcPr>
          <w:p w14:paraId="3A30EC1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cs="Times New Roman"/>
                <w:color w:val="auto"/>
                <w:sz w:val="24"/>
                <w:szCs w:val="24"/>
                <w:lang w:eastAsia="zh-CN"/>
              </w:rPr>
            </w:pPr>
            <w:r>
              <w:rPr>
                <w:rFonts w:hint="default" w:ascii="Times New Roman" w:hAnsi="Times New Roman" w:eastAsia="宋体" w:cs="Times New Roman"/>
                <w:color w:val="auto"/>
                <w:sz w:val="24"/>
                <w:szCs w:val="24"/>
              </w:rPr>
              <w:t>男性，年龄55周岁</w:t>
            </w:r>
            <w:r>
              <w:rPr>
                <w:rFonts w:hint="eastAsia" w:cs="Times New Roman"/>
                <w:color w:val="auto"/>
                <w:sz w:val="24"/>
                <w:szCs w:val="24"/>
                <w:lang w:val="en-US" w:eastAsia="zh-CN"/>
              </w:rPr>
              <w:t>或以下</w:t>
            </w:r>
            <w:r>
              <w:rPr>
                <w:rFonts w:hint="default" w:ascii="Times New Roman" w:hAnsi="Times New Roman" w:eastAsia="宋体" w:cs="Times New Roman"/>
                <w:color w:val="auto"/>
                <w:sz w:val="24"/>
                <w:szCs w:val="24"/>
              </w:rPr>
              <w:t>，身高1.65米</w:t>
            </w:r>
            <w:r>
              <w:rPr>
                <w:rFonts w:hint="eastAsia" w:cs="Times New Roman"/>
                <w:color w:val="auto"/>
                <w:sz w:val="24"/>
                <w:szCs w:val="24"/>
                <w:lang w:val="en-US" w:eastAsia="zh-CN"/>
              </w:rPr>
              <w:t>或</w:t>
            </w:r>
            <w:r>
              <w:rPr>
                <w:rFonts w:hint="default" w:ascii="Times New Roman" w:hAnsi="Times New Roman" w:eastAsia="宋体" w:cs="Times New Roman"/>
                <w:color w:val="auto"/>
                <w:sz w:val="24"/>
                <w:szCs w:val="24"/>
              </w:rPr>
              <w:t>以上，身体健康，品行端正</w:t>
            </w:r>
            <w:r>
              <w:rPr>
                <w:rFonts w:hint="eastAsia" w:cs="Times New Roman"/>
                <w:color w:val="auto"/>
                <w:sz w:val="24"/>
                <w:szCs w:val="24"/>
                <w:lang w:eastAsia="zh-CN"/>
              </w:rPr>
              <w:t>。</w:t>
            </w:r>
          </w:p>
          <w:p w14:paraId="725D728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持</w:t>
            </w:r>
            <w:r>
              <w:rPr>
                <w:rFonts w:hint="eastAsia" w:cs="Times New Roman"/>
                <w:color w:val="auto"/>
                <w:sz w:val="24"/>
                <w:szCs w:val="24"/>
                <w:lang w:val="en-US" w:eastAsia="zh-CN"/>
              </w:rPr>
              <w:t>职业资格证书（</w:t>
            </w:r>
            <w:r>
              <w:rPr>
                <w:rFonts w:hint="default" w:ascii="Times New Roman" w:hAnsi="Times New Roman" w:eastAsia="宋体" w:cs="Times New Roman"/>
                <w:color w:val="auto"/>
                <w:sz w:val="24"/>
                <w:szCs w:val="24"/>
              </w:rPr>
              <w:t>建（构）筑物消防员</w:t>
            </w:r>
            <w:r>
              <w:rPr>
                <w:rFonts w:hint="eastAsia" w:cs="Times New Roman"/>
                <w:color w:val="auto"/>
                <w:sz w:val="24"/>
                <w:szCs w:val="24"/>
                <w:lang w:val="en-US" w:eastAsia="zh-CN"/>
              </w:rPr>
              <w:t>或消防设施操作员）</w:t>
            </w:r>
            <w:r>
              <w:rPr>
                <w:rFonts w:hint="default" w:ascii="Times New Roman" w:hAnsi="Times New Roman" w:eastAsia="宋体" w:cs="Times New Roman"/>
                <w:color w:val="auto"/>
                <w:sz w:val="24"/>
                <w:szCs w:val="24"/>
              </w:rPr>
              <w:t>上岗。</w:t>
            </w:r>
          </w:p>
        </w:tc>
        <w:tc>
          <w:tcPr>
            <w:tcW w:w="1172" w:type="dxa"/>
            <w:vAlign w:val="center"/>
          </w:tcPr>
          <w:p w14:paraId="2594D1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eastAsia" w:cs="Times New Roman"/>
                <w:sz w:val="24"/>
                <w:szCs w:val="24"/>
                <w:lang w:val="en-US" w:eastAsia="zh-CN"/>
              </w:rPr>
              <w:t>否</w:t>
            </w:r>
          </w:p>
        </w:tc>
        <w:tc>
          <w:tcPr>
            <w:tcW w:w="1364" w:type="dxa"/>
            <w:vAlign w:val="center"/>
          </w:tcPr>
          <w:p w14:paraId="20D35F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s="Times New Roman"/>
                <w:sz w:val="24"/>
                <w:szCs w:val="24"/>
                <w:lang w:val="en-US" w:eastAsia="zh-CN"/>
              </w:rPr>
            </w:pPr>
            <w:r>
              <w:rPr>
                <w:rFonts w:hint="eastAsia" w:cs="Times New Roman"/>
                <w:sz w:val="24"/>
                <w:szCs w:val="24"/>
                <w:lang w:val="en-US" w:eastAsia="zh-CN"/>
              </w:rPr>
              <w:t>24小时值守</w:t>
            </w:r>
          </w:p>
          <w:p w14:paraId="4A0EEE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eastAsia" w:cs="Times New Roman"/>
                <w:sz w:val="24"/>
                <w:szCs w:val="24"/>
                <w:lang w:val="en-US" w:eastAsia="zh-CN"/>
              </w:rPr>
              <w:t>四班三运转</w:t>
            </w:r>
          </w:p>
        </w:tc>
      </w:tr>
      <w:tr w14:paraId="4E0F5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589" w:type="dxa"/>
            <w:gridSpan w:val="2"/>
            <w:vAlign w:val="center"/>
          </w:tcPr>
          <w:p w14:paraId="5DEE1B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合计人数</w:t>
            </w:r>
          </w:p>
        </w:tc>
        <w:tc>
          <w:tcPr>
            <w:tcW w:w="7125" w:type="dxa"/>
            <w:gridSpan w:val="4"/>
            <w:vAlign w:val="center"/>
          </w:tcPr>
          <w:p w14:paraId="521F42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eastAsia="zh-CN"/>
              </w:rPr>
            </w:pPr>
            <w:r>
              <w:rPr>
                <w:rFonts w:hint="eastAsia" w:cs="Times New Roman"/>
                <w:sz w:val="24"/>
                <w:szCs w:val="24"/>
                <w:lang w:val="en-US" w:eastAsia="zh-CN"/>
              </w:rPr>
              <w:t>21</w:t>
            </w:r>
          </w:p>
        </w:tc>
      </w:tr>
    </w:tbl>
    <w:p w14:paraId="364F55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603555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20F9B6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5FBEDA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72C30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289EC6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（1）人员配备基本标准：</w:t>
      </w:r>
    </w:p>
    <w:p w14:paraId="76BCE7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①提供保安服务的保安员，品行良好；保安人员须统一配备经采购人认可的制式保安制服，并符合保安服务管理条例要求。</w:t>
      </w:r>
    </w:p>
    <w:p w14:paraId="48B9CA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②为本项目配备的保安员不得有下列情况，曾被收容教育、强制隔离戒毒、劳动教养或者 3 次以上行政拘留的；曾因故意犯罪被刑事处罚的；被吊销保安员证未满 3 年的；曾两次被吊销保安员证的。</w:t>
      </w:r>
    </w:p>
    <w:p w14:paraId="0765C9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③保安公司自身必须配有橡胶警棍、对讲机、服装、防爆盾等设备。</w:t>
      </w:r>
    </w:p>
    <w:p w14:paraId="71BDE5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④合同签订后</w:t>
      </w:r>
      <w:r>
        <w:rPr>
          <w:rFonts w:hint="eastAsia"/>
          <w:color w:val="auto"/>
          <w:sz w:val="24"/>
          <w:lang w:val="en-US" w:eastAsia="zh-CN"/>
        </w:rPr>
        <w:t>五</w:t>
      </w:r>
      <w:r>
        <w:rPr>
          <w:rFonts w:hint="eastAsia"/>
          <w:color w:val="auto"/>
          <w:sz w:val="24"/>
        </w:rPr>
        <w:t>日内，全部保安人员要按照采购人具体的分配要求一次性配置到位。</w:t>
      </w:r>
    </w:p>
    <w:p w14:paraId="37B394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（2）具体岗位职责如下：</w:t>
      </w:r>
    </w:p>
    <w:p w14:paraId="2B390C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①负责网球中心内的一切安全保卫工作，忠于职责，勤巡勤查。防止无关人员和车辆进入网球中心，对陌生人员或可疑人员要询问，发现可疑人员要提高警觉，对可疑情况要及时报告。</w:t>
      </w:r>
    </w:p>
    <w:p w14:paraId="70BD9D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对出网球中心的外来人员要认真按要求进行登记，严防推销、收废品等闲杂人员进入网球中心进行推销业务或随便行动出入，维护网球中心的治安和正常的办公秩序，出门物资在未查验清楚前不得放行，要有严格的进出台账。</w:t>
      </w:r>
    </w:p>
    <w:p w14:paraId="47FE5B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③熟悉网球中心的人员、车辆等基本情况，对外单位及各部门来办事的车辆，应问明情况。外单位的车辆在下班后和公休日，不准在禁止停放的区域内停车；非来办事的车辆，不准停放在机关院内和办公楼前。</w:t>
      </w:r>
    </w:p>
    <w:p w14:paraId="69DC61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④加强防范检查，要以防火、防盗、防破坏为主要内容，做好巡查工作，并填写好巡查日志。如发现危险情况，要立即与相关办公室或人员联系。</w:t>
      </w:r>
    </w:p>
    <w:p w14:paraId="6FD57C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⑤严守大门，部分区域的大门办公时间要求敞开，非办公时间关闭。</w:t>
      </w:r>
    </w:p>
    <w:p w14:paraId="7A08BF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⑥发现偷盗等违法犯罪分子，应当立即报警并协助警察维护秩序，如遇治安或刑事案件，要保护好现场，并立即报警和向办公室报告。发现火险迅速报警，并尽力组织扑救。</w:t>
      </w:r>
    </w:p>
    <w:p w14:paraId="6BCA42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⑦协助做好防汛等其他特殊时期的值班工作。积极认真地做好领导交办的其他工作任务。</w:t>
      </w:r>
    </w:p>
    <w:p w14:paraId="0022FC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⑧门卫人员对单位安全有直接责任，必须确保机关安全。一旦出现问题，要追究有关人员责任，并与工资挂钩。在职责范围内出现人为失误，将视情节轻重给予扣发工资或辞退处分。</w:t>
      </w:r>
    </w:p>
    <w:p w14:paraId="4349B0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⑨消防监控岗位保安人员，应做到尽职尽责，积极排查安全隐患，发现安全隐患应第一时间向采购人报告，积极配合消防检查，确保消防检查顺利通过，保障采购人处的人身及财产安全。如有违反，则供应商应承担采购人因此产生的全部 损失。</w:t>
      </w:r>
    </w:p>
    <w:p w14:paraId="6477E0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⑩在球场营业期间，维持场地秩序严格进行入场人员的票务查验，并妥善管理场地灯光。同时，积极配合保洁人员，确保场地清洁工作高效完成。</w:t>
      </w:r>
    </w:p>
    <w:p w14:paraId="3BC3E0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(3)供应商承担风险及责任</w:t>
      </w:r>
    </w:p>
    <w:p w14:paraId="45CC2D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①采购人将对保安服务质量进行全过程监控，供应商人员日常工作不到位、不达标或有违约现象，将依据合同约定，作出相应的违约处理与处罚。</w:t>
      </w:r>
    </w:p>
    <w:p w14:paraId="07559A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②供应商人员在岗履行工作职责期间，发生自身的人身伤害、伤亡，均由供应商负责处理并承担经济和道义上的责任，采购人不承担任何责任。</w:t>
      </w:r>
    </w:p>
    <w:p w14:paraId="0A5CD8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③供应商违反国家相关法规，与聘用人员发生纠纷，均由供应商负责调解与处理，采购人不承担责任。</w:t>
      </w:r>
    </w:p>
    <w:p w14:paraId="0BBBF6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④供应商在保安服务中违反国家相关法规或保安行业规范，因过失造成他人人身伤亡的，均由供应商负责处理并承担经济和道义上的责任，采购人不承担任何责任。</w:t>
      </w:r>
    </w:p>
    <w:p w14:paraId="5929CB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⑤服务范围内发生安全事故（如人身伤害、火灾、盗抢），要追究乙方责任，供应商应协助采购人追究当班人员责任，并承担相应的赔偿责任。</w:t>
      </w:r>
    </w:p>
    <w:p w14:paraId="346714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保安服务内容规范质量标准</w:t>
      </w:r>
    </w:p>
    <w:p w14:paraId="666BFC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(1)具备职业能力条件</w:t>
      </w:r>
    </w:p>
    <w:p w14:paraId="61AF4F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①身心健康，具备相应岗位所要求的身高、体能、技能标准。</w:t>
      </w:r>
    </w:p>
    <w:p w14:paraId="15CE83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②具有一定的观察、理解、表达、判断、应变、 自卫、 自控、沟通、指挥、协调及学习、执行的能力。</w:t>
      </w:r>
    </w:p>
    <w:p w14:paraId="3168AC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③初中毕业及以上文化程度。</w:t>
      </w:r>
    </w:p>
    <w:p w14:paraId="16DED2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(2)遵守保安职业守则</w:t>
      </w:r>
    </w:p>
    <w:p w14:paraId="2AA483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①遵纪守法，诚实守信；</w:t>
      </w:r>
    </w:p>
    <w:p w14:paraId="0F2653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②爱岗敬业，熟悉业务；</w:t>
      </w:r>
    </w:p>
    <w:p w14:paraId="140F85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③掌握技能，强健体能；</w:t>
      </w:r>
    </w:p>
    <w:p w14:paraId="1D94F3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④文明执勤，热情服务；</w:t>
      </w:r>
    </w:p>
    <w:p w14:paraId="2295BA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⑤见义勇为，奉献社会；</w:t>
      </w:r>
    </w:p>
    <w:p w14:paraId="1C360A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⑥恪尽职守，保障安全。</w:t>
      </w:r>
    </w:p>
    <w:p w14:paraId="4CF3B9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(3)严格遵守工作纪律</w:t>
      </w:r>
    </w:p>
    <w:p w14:paraId="61ECA3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①遵守国家法律法规，积极协助公安机关维护社会治安。</w:t>
      </w:r>
    </w:p>
    <w:p w14:paraId="298590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②尽职尽责地做好本职工作，按照合同规定完成公共秩序、人身财产、防火防盗的安全管理任务。</w:t>
      </w:r>
    </w:p>
    <w:p w14:paraId="19B650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③文明执勤，礼貌待人，以理服人。</w:t>
      </w:r>
    </w:p>
    <w:p w14:paraId="5E03D4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④廉洁奉公，不谋私利。</w:t>
      </w:r>
    </w:p>
    <w:p w14:paraId="016B02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⑤遵守业主和物业使用人单位的规章制度，遵守业主和物业使用人单位的商业秘密和个人隐私。</w:t>
      </w:r>
    </w:p>
    <w:p w14:paraId="643A40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⑥在岗执勤期间不饮酒，非在岗期间在院内及大门口附近不饮酒。</w:t>
      </w:r>
    </w:p>
    <w:p w14:paraId="622884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⑦严格按规定统一着装。</w:t>
      </w:r>
    </w:p>
    <w:p w14:paraId="27006E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（4）上岗保安员应符合公安部、劳动保障部颁发的《保安员国家职业标准》。</w:t>
      </w:r>
    </w:p>
    <w:p w14:paraId="7F16A1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 天津市网球运动管理中心保安服务考核办法</w:t>
      </w:r>
    </w:p>
    <w:p w14:paraId="6DEDF1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(1)为加强对保安队员的管理，提升保安服务质量，进一步做好中心安全保卫工作，特制定本办法。</w:t>
      </w:r>
    </w:p>
    <w:p w14:paraId="367295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(2)每月保安服务费的 10％作为业绩考评费用，应扣分在 100 分以内，每分按 100 元扣除。应扣分超过 100 分，则当月业绩考评费全额扣除。</w:t>
      </w:r>
    </w:p>
    <w:p w14:paraId="4741D1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w:t>
      </w:r>
      <w:r>
        <w:rPr>
          <w:rFonts w:hint="eastAsia"/>
          <w:sz w:val="24"/>
          <w:lang w:val="en-US" w:eastAsia="zh-CN"/>
        </w:rPr>
        <w:t>3</w:t>
      </w:r>
      <w:r>
        <w:rPr>
          <w:rFonts w:hint="eastAsia"/>
          <w:sz w:val="24"/>
        </w:rPr>
        <w:t>)中心组织每月工作考核，按照以下考核细则进行：</w:t>
      </w:r>
    </w:p>
    <w:p w14:paraId="34C6AD57">
      <w:pPr>
        <w:keepNext w:val="0"/>
        <w:keepLines w:val="0"/>
        <w:pageBreakBefore w:val="0"/>
        <w:widowControl w:val="0"/>
        <w:kinsoku/>
        <w:wordWrap/>
        <w:overflowPunct/>
        <w:topLinePunct w:val="0"/>
        <w:autoSpaceDE/>
        <w:autoSpaceDN/>
        <w:bidi w:val="0"/>
        <w:adjustRightInd/>
        <w:snapToGrid/>
        <w:spacing w:line="360" w:lineRule="auto"/>
        <w:ind w:left="0" w:leftChars="0" w:right="0" w:firstLine="448"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第一项：工作业绩</w:t>
      </w:r>
    </w:p>
    <w:p w14:paraId="35DE338F">
      <w:pPr>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p>
    <w:tbl>
      <w:tblPr>
        <w:tblStyle w:val="55"/>
        <w:tblW w:w="87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71"/>
        <w:gridCol w:w="4318"/>
        <w:gridCol w:w="1079"/>
        <w:gridCol w:w="1084"/>
      </w:tblGrid>
      <w:tr w14:paraId="2039C9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2271" w:type="dxa"/>
            <w:vAlign w:val="center"/>
          </w:tcPr>
          <w:p w14:paraId="5C0B9B51">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z w:val="24"/>
                <w:szCs w:val="24"/>
              </w:rPr>
            </w:pPr>
            <w:r>
              <w:rPr>
                <w:rFonts w:hint="eastAsia" w:ascii="宋体" w:hAnsi="宋体" w:eastAsia="宋体" w:cs="宋体"/>
                <w:spacing w:val="-15"/>
                <w:sz w:val="24"/>
                <w:szCs w:val="24"/>
              </w:rPr>
              <w:t>考</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核</w:t>
            </w:r>
            <w:r>
              <w:rPr>
                <w:rFonts w:hint="eastAsia" w:ascii="宋体" w:hAnsi="宋体" w:eastAsia="宋体" w:cs="宋体"/>
                <w:spacing w:val="12"/>
                <w:sz w:val="24"/>
                <w:szCs w:val="24"/>
              </w:rPr>
              <w:t xml:space="preserve">  </w:t>
            </w:r>
            <w:r>
              <w:rPr>
                <w:rFonts w:hint="eastAsia" w:ascii="宋体" w:hAnsi="宋体" w:eastAsia="宋体" w:cs="宋体"/>
                <w:spacing w:val="-15"/>
                <w:sz w:val="24"/>
                <w:szCs w:val="24"/>
              </w:rPr>
              <w:t>内</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容</w:t>
            </w:r>
          </w:p>
        </w:tc>
        <w:tc>
          <w:tcPr>
            <w:tcW w:w="4318" w:type="dxa"/>
            <w:vAlign w:val="center"/>
          </w:tcPr>
          <w:p w14:paraId="507E46C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计</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分</w:t>
            </w:r>
            <w:r>
              <w:rPr>
                <w:rFonts w:hint="eastAsia" w:ascii="宋体" w:hAnsi="宋体" w:eastAsia="宋体" w:cs="宋体"/>
                <w:spacing w:val="2"/>
                <w:sz w:val="24"/>
                <w:szCs w:val="24"/>
              </w:rPr>
              <w:t xml:space="preserve">    </w:t>
            </w:r>
            <w:r>
              <w:rPr>
                <w:rFonts w:hint="eastAsia" w:ascii="宋体" w:hAnsi="宋体" w:eastAsia="宋体" w:cs="宋体"/>
                <w:spacing w:val="-8"/>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准</w:t>
            </w:r>
          </w:p>
        </w:tc>
        <w:tc>
          <w:tcPr>
            <w:tcW w:w="1079" w:type="dxa"/>
            <w:vAlign w:val="center"/>
          </w:tcPr>
          <w:p w14:paraId="589AD531">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考评</w:t>
            </w:r>
            <w:r>
              <w:rPr>
                <w:rFonts w:hint="eastAsia" w:ascii="宋体" w:hAnsi="宋体" w:eastAsia="宋体" w:cs="宋体"/>
                <w:spacing w:val="-6"/>
                <w:sz w:val="24"/>
                <w:szCs w:val="24"/>
              </w:rPr>
              <w:t>方法</w:t>
            </w:r>
          </w:p>
        </w:tc>
        <w:tc>
          <w:tcPr>
            <w:tcW w:w="1084" w:type="dxa"/>
            <w:vAlign w:val="center"/>
          </w:tcPr>
          <w:p w14:paraId="7CDF288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应得分</w:t>
            </w:r>
          </w:p>
        </w:tc>
      </w:tr>
      <w:tr w14:paraId="2A1603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37" w:hRule="atLeast"/>
        </w:trPr>
        <w:tc>
          <w:tcPr>
            <w:tcW w:w="2271" w:type="dxa"/>
            <w:vAlign w:val="center"/>
          </w:tcPr>
          <w:p w14:paraId="7998AF89">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乙方按照《保安服务合</w:t>
            </w:r>
            <w:r>
              <w:rPr>
                <w:rFonts w:hint="eastAsia" w:ascii="宋体" w:hAnsi="宋体" w:eastAsia="宋体" w:cs="宋体"/>
                <w:spacing w:val="-22"/>
                <w:sz w:val="24"/>
                <w:szCs w:val="24"/>
              </w:rPr>
              <w:t>同》约定，保证保安人数，</w:t>
            </w:r>
            <w:r>
              <w:rPr>
                <w:rFonts w:hint="eastAsia" w:ascii="宋体" w:hAnsi="宋体" w:eastAsia="宋体" w:cs="宋体"/>
                <w:spacing w:val="-6"/>
                <w:sz w:val="24"/>
                <w:szCs w:val="24"/>
              </w:rPr>
              <w:t>认真履行职责，确保责任</w:t>
            </w:r>
            <w:r>
              <w:rPr>
                <w:rFonts w:hint="eastAsia" w:ascii="宋体" w:hAnsi="宋体" w:eastAsia="宋体" w:cs="宋体"/>
                <w:spacing w:val="-2"/>
                <w:sz w:val="24"/>
                <w:szCs w:val="24"/>
              </w:rPr>
              <w:t>范围内不发生责任案件</w:t>
            </w:r>
            <w:r>
              <w:rPr>
                <w:rFonts w:hint="eastAsia" w:ascii="宋体" w:hAnsi="宋体" w:eastAsia="宋体" w:cs="宋体"/>
                <w:spacing w:val="-3"/>
                <w:sz w:val="24"/>
                <w:szCs w:val="24"/>
              </w:rPr>
              <w:t>和事故。</w:t>
            </w:r>
          </w:p>
        </w:tc>
        <w:tc>
          <w:tcPr>
            <w:tcW w:w="4318" w:type="dxa"/>
            <w:vAlign w:val="top"/>
          </w:tcPr>
          <w:p w14:paraId="2046143E">
            <w:pPr>
              <w:pStyle w:val="56"/>
              <w:keepNext w:val="0"/>
              <w:keepLines w:val="0"/>
              <w:pageBreakBefore w:val="0"/>
              <w:widowControl w:val="0"/>
              <w:kinsoku/>
              <w:overflowPunct/>
              <w:topLinePunct w:val="0"/>
              <w:autoSpaceDE/>
              <w:autoSpaceDN/>
              <w:bidi w:val="0"/>
              <w:adjustRightInd/>
              <w:snapToGrid/>
              <w:spacing w:line="360" w:lineRule="auto"/>
              <w:ind w:left="0" w:leftChars="0" w:right="0" w:firstLine="212" w:firstLineChars="100"/>
              <w:textAlignment w:val="auto"/>
              <w:rPr>
                <w:rFonts w:hint="eastAsia" w:ascii="宋体" w:hAnsi="宋体" w:eastAsia="宋体" w:cs="宋体"/>
                <w:sz w:val="24"/>
                <w:szCs w:val="24"/>
              </w:rPr>
            </w:pPr>
            <w:r>
              <w:rPr>
                <w:rFonts w:hint="eastAsia" w:ascii="宋体" w:hAnsi="宋体" w:eastAsia="宋体" w:cs="宋体"/>
                <w:spacing w:val="-6"/>
                <w:sz w:val="24"/>
                <w:szCs w:val="24"/>
              </w:rPr>
              <w:t>1.严格执行《保安服务合同》</w:t>
            </w:r>
            <w:r>
              <w:rPr>
                <w:rFonts w:hint="eastAsia" w:ascii="宋体" w:hAnsi="宋体" w:eastAsia="宋体" w:cs="宋体"/>
                <w:sz w:val="24"/>
                <w:szCs w:val="24"/>
              </w:rPr>
              <w:t>条款中队员人数。保安队员上班</w:t>
            </w:r>
            <w:r>
              <w:rPr>
                <w:rFonts w:hint="eastAsia" w:ascii="宋体" w:hAnsi="宋体" w:eastAsia="宋体" w:cs="宋体"/>
                <w:sz w:val="24"/>
                <w:szCs w:val="24"/>
                <w:lang w:eastAsia="zh-CN"/>
              </w:rPr>
              <w:t>、</w:t>
            </w:r>
            <w:r>
              <w:rPr>
                <w:rFonts w:hint="eastAsia" w:ascii="宋体" w:hAnsi="宋体" w:eastAsia="宋体" w:cs="宋体"/>
                <w:spacing w:val="-4"/>
                <w:sz w:val="24"/>
                <w:szCs w:val="24"/>
              </w:rPr>
              <w:t>下班实施电子考勤机打卡，缺少队</w:t>
            </w:r>
            <w:r>
              <w:rPr>
                <w:rFonts w:hint="eastAsia" w:ascii="宋体" w:hAnsi="宋体" w:eastAsia="宋体" w:cs="宋体"/>
                <w:spacing w:val="9"/>
                <w:sz w:val="24"/>
                <w:szCs w:val="24"/>
              </w:rPr>
              <w:t>员应在</w:t>
            </w:r>
            <w:r>
              <w:rPr>
                <w:rFonts w:hint="eastAsia" w:ascii="宋体" w:hAnsi="宋体" w:eastAsia="宋体" w:cs="宋体"/>
                <w:spacing w:val="-27"/>
                <w:sz w:val="24"/>
                <w:szCs w:val="24"/>
              </w:rPr>
              <w:t xml:space="preserve"> </w:t>
            </w:r>
            <w:r>
              <w:rPr>
                <w:rFonts w:hint="eastAsia" w:ascii="宋体" w:hAnsi="宋体" w:eastAsia="宋体" w:cs="宋体"/>
                <w:spacing w:val="9"/>
                <w:sz w:val="24"/>
                <w:szCs w:val="24"/>
              </w:rPr>
              <w:t>5</w:t>
            </w:r>
            <w:r>
              <w:rPr>
                <w:rFonts w:hint="eastAsia" w:ascii="宋体" w:hAnsi="宋体" w:eastAsia="宋体" w:cs="宋体"/>
                <w:spacing w:val="-29"/>
                <w:sz w:val="24"/>
                <w:szCs w:val="24"/>
              </w:rPr>
              <w:t xml:space="preserve"> </w:t>
            </w:r>
            <w:r>
              <w:rPr>
                <w:rFonts w:hint="eastAsia" w:ascii="宋体" w:hAnsi="宋体" w:eastAsia="宋体" w:cs="宋体"/>
                <w:spacing w:val="9"/>
                <w:sz w:val="24"/>
                <w:szCs w:val="24"/>
              </w:rPr>
              <w:t>天内补齐且缺人不可缺</w:t>
            </w:r>
            <w:r>
              <w:rPr>
                <w:rFonts w:hint="eastAsia" w:ascii="宋体" w:hAnsi="宋体" w:eastAsia="宋体" w:cs="宋体"/>
                <w:spacing w:val="-2"/>
                <w:sz w:val="24"/>
                <w:szCs w:val="24"/>
              </w:rPr>
              <w:t>岗。5</w:t>
            </w:r>
            <w:r>
              <w:rPr>
                <w:rFonts w:hint="eastAsia" w:ascii="宋体" w:hAnsi="宋体" w:eastAsia="宋体" w:cs="宋体"/>
                <w:spacing w:val="-44"/>
                <w:sz w:val="24"/>
                <w:szCs w:val="24"/>
              </w:rPr>
              <w:t xml:space="preserve"> </w:t>
            </w:r>
            <w:r>
              <w:rPr>
                <w:rFonts w:hint="eastAsia" w:ascii="宋体" w:hAnsi="宋体" w:eastAsia="宋体" w:cs="宋体"/>
                <w:spacing w:val="-2"/>
                <w:sz w:val="24"/>
                <w:szCs w:val="24"/>
              </w:rPr>
              <w:t>天内未补充人员到位，缺人</w:t>
            </w:r>
            <w:r>
              <w:rPr>
                <w:rFonts w:hint="eastAsia" w:ascii="宋体" w:hAnsi="宋体" w:eastAsia="宋体" w:cs="宋体"/>
                <w:spacing w:val="-12"/>
                <w:sz w:val="24"/>
                <w:szCs w:val="24"/>
              </w:rPr>
              <w:t>5</w:t>
            </w:r>
            <w:r>
              <w:rPr>
                <w:rFonts w:hint="eastAsia" w:ascii="宋体" w:hAnsi="宋体" w:eastAsia="宋体" w:cs="宋体"/>
                <w:spacing w:val="-46"/>
                <w:sz w:val="24"/>
                <w:szCs w:val="24"/>
              </w:rPr>
              <w:t xml:space="preserve"> </w:t>
            </w:r>
            <w:r>
              <w:rPr>
                <w:rFonts w:hint="eastAsia" w:ascii="宋体" w:hAnsi="宋体" w:eastAsia="宋体" w:cs="宋体"/>
                <w:spacing w:val="-12"/>
                <w:sz w:val="24"/>
                <w:szCs w:val="24"/>
              </w:rPr>
              <w:t>天每</w:t>
            </w:r>
            <w:r>
              <w:rPr>
                <w:rFonts w:hint="eastAsia" w:ascii="宋体" w:hAnsi="宋体" w:eastAsia="宋体" w:cs="宋体"/>
                <w:spacing w:val="-33"/>
                <w:sz w:val="24"/>
                <w:szCs w:val="24"/>
              </w:rPr>
              <w:t xml:space="preserve"> </w:t>
            </w:r>
            <w:r>
              <w:rPr>
                <w:rFonts w:hint="eastAsia" w:ascii="宋体" w:hAnsi="宋体" w:eastAsia="宋体" w:cs="宋体"/>
                <w:spacing w:val="-12"/>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12"/>
                <w:sz w:val="24"/>
                <w:szCs w:val="24"/>
              </w:rPr>
              <w:t>人扣</w:t>
            </w:r>
            <w:r>
              <w:rPr>
                <w:rFonts w:hint="eastAsia" w:ascii="宋体" w:hAnsi="宋体" w:eastAsia="宋体" w:cs="宋体"/>
                <w:spacing w:val="-52"/>
                <w:sz w:val="24"/>
                <w:szCs w:val="24"/>
              </w:rPr>
              <w:t xml:space="preserve"> </w:t>
            </w:r>
            <w:r>
              <w:rPr>
                <w:rFonts w:hint="eastAsia" w:ascii="宋体" w:hAnsi="宋体" w:eastAsia="宋体" w:cs="宋体"/>
                <w:spacing w:val="-12"/>
                <w:sz w:val="24"/>
                <w:szCs w:val="24"/>
              </w:rPr>
              <w:t>4</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分，缺人</w:t>
            </w:r>
            <w:r>
              <w:rPr>
                <w:rFonts w:hint="eastAsia" w:ascii="宋体" w:hAnsi="宋体" w:eastAsia="宋体" w:cs="宋体"/>
                <w:spacing w:val="-33"/>
                <w:sz w:val="24"/>
                <w:szCs w:val="24"/>
              </w:rPr>
              <w:t xml:space="preserve"> </w:t>
            </w:r>
            <w:r>
              <w:rPr>
                <w:rFonts w:hint="eastAsia" w:ascii="宋体" w:hAnsi="宋体" w:eastAsia="宋体" w:cs="宋体"/>
                <w:spacing w:val="-12"/>
                <w:sz w:val="24"/>
                <w:szCs w:val="24"/>
              </w:rPr>
              <w:t>10</w:t>
            </w:r>
            <w:r>
              <w:rPr>
                <w:rFonts w:hint="eastAsia" w:ascii="宋体" w:hAnsi="宋体" w:eastAsia="宋体" w:cs="宋体"/>
                <w:spacing w:val="-46"/>
                <w:sz w:val="24"/>
                <w:szCs w:val="24"/>
              </w:rPr>
              <w:t xml:space="preserve"> </w:t>
            </w:r>
            <w:r>
              <w:rPr>
                <w:rFonts w:hint="eastAsia" w:ascii="宋体" w:hAnsi="宋体" w:eastAsia="宋体" w:cs="宋体"/>
                <w:spacing w:val="-12"/>
                <w:sz w:val="24"/>
                <w:szCs w:val="24"/>
              </w:rPr>
              <w:t>天每</w:t>
            </w:r>
            <w:r>
              <w:rPr>
                <w:rFonts w:hint="eastAsia" w:ascii="宋体" w:hAnsi="宋体" w:eastAsia="宋体" w:cs="宋体"/>
                <w:spacing w:val="-33"/>
                <w:sz w:val="24"/>
                <w:szCs w:val="24"/>
              </w:rPr>
              <w:t xml:space="preserve"> </w:t>
            </w:r>
            <w:r>
              <w:rPr>
                <w:rFonts w:hint="eastAsia" w:ascii="宋体" w:hAnsi="宋体" w:eastAsia="宋体" w:cs="宋体"/>
                <w:spacing w:val="-12"/>
                <w:sz w:val="24"/>
                <w:szCs w:val="24"/>
              </w:rPr>
              <w:t>1</w:t>
            </w:r>
            <w:r>
              <w:rPr>
                <w:rFonts w:hint="eastAsia" w:ascii="宋体" w:hAnsi="宋体" w:eastAsia="宋体" w:cs="宋体"/>
                <w:spacing w:val="-8"/>
                <w:sz w:val="24"/>
                <w:szCs w:val="24"/>
              </w:rPr>
              <w:t>人扣</w:t>
            </w:r>
            <w:r>
              <w:rPr>
                <w:rFonts w:hint="eastAsia" w:ascii="宋体" w:hAnsi="宋体" w:eastAsia="宋体" w:cs="宋体"/>
                <w:spacing w:val="-49"/>
                <w:sz w:val="24"/>
                <w:szCs w:val="24"/>
              </w:rPr>
              <w:t xml:space="preserve"> </w:t>
            </w:r>
            <w:r>
              <w:rPr>
                <w:rFonts w:hint="eastAsia" w:ascii="宋体" w:hAnsi="宋体" w:eastAsia="宋体" w:cs="宋体"/>
                <w:spacing w:val="-8"/>
                <w:sz w:val="24"/>
                <w:szCs w:val="24"/>
              </w:rPr>
              <w:t>8</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分，缺人</w:t>
            </w:r>
            <w:r>
              <w:rPr>
                <w:rFonts w:hint="eastAsia" w:ascii="宋体" w:hAnsi="宋体" w:eastAsia="宋体" w:cs="宋体"/>
                <w:spacing w:val="-47"/>
                <w:sz w:val="24"/>
                <w:szCs w:val="24"/>
              </w:rPr>
              <w:t xml:space="preserve"> </w:t>
            </w:r>
            <w:r>
              <w:rPr>
                <w:rFonts w:hint="eastAsia" w:ascii="宋体" w:hAnsi="宋体" w:eastAsia="宋体" w:cs="宋体"/>
                <w:spacing w:val="-8"/>
                <w:sz w:val="24"/>
                <w:szCs w:val="24"/>
              </w:rPr>
              <w:t>20</w:t>
            </w:r>
            <w:r>
              <w:rPr>
                <w:rFonts w:hint="eastAsia" w:ascii="宋体" w:hAnsi="宋体" w:eastAsia="宋体" w:cs="宋体"/>
                <w:spacing w:val="-46"/>
                <w:sz w:val="24"/>
                <w:szCs w:val="24"/>
              </w:rPr>
              <w:t xml:space="preserve"> </w:t>
            </w:r>
            <w:r>
              <w:rPr>
                <w:rFonts w:hint="eastAsia" w:ascii="宋体" w:hAnsi="宋体" w:eastAsia="宋体" w:cs="宋体"/>
                <w:spacing w:val="-8"/>
                <w:sz w:val="24"/>
                <w:szCs w:val="24"/>
              </w:rPr>
              <w:t>天每</w:t>
            </w:r>
            <w:r>
              <w:rPr>
                <w:rFonts w:hint="eastAsia" w:ascii="宋体" w:hAnsi="宋体" w:eastAsia="宋体" w:cs="宋体"/>
                <w:spacing w:val="-33"/>
                <w:sz w:val="24"/>
                <w:szCs w:val="24"/>
              </w:rPr>
              <w:t xml:space="preserve"> </w:t>
            </w:r>
            <w:r>
              <w:rPr>
                <w:rFonts w:hint="eastAsia" w:ascii="宋体" w:hAnsi="宋体" w:eastAsia="宋体" w:cs="宋体"/>
                <w:spacing w:val="-8"/>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8"/>
                <w:sz w:val="24"/>
                <w:szCs w:val="24"/>
              </w:rPr>
              <w:t>人扣</w:t>
            </w:r>
            <w:r>
              <w:rPr>
                <w:rFonts w:hint="eastAsia" w:ascii="宋体" w:hAnsi="宋体" w:eastAsia="宋体" w:cs="宋体"/>
                <w:spacing w:val="-33"/>
                <w:sz w:val="24"/>
                <w:szCs w:val="24"/>
              </w:rPr>
              <w:t xml:space="preserve"> </w:t>
            </w:r>
            <w:r>
              <w:rPr>
                <w:rFonts w:hint="eastAsia" w:ascii="宋体" w:hAnsi="宋体" w:eastAsia="宋体" w:cs="宋体"/>
                <w:spacing w:val="-8"/>
                <w:sz w:val="24"/>
                <w:szCs w:val="24"/>
              </w:rPr>
              <w:t>16</w:t>
            </w:r>
            <w:r>
              <w:rPr>
                <w:rFonts w:hint="eastAsia" w:ascii="宋体" w:hAnsi="宋体" w:eastAsia="宋体" w:cs="宋体"/>
                <w:sz w:val="24"/>
                <w:szCs w:val="24"/>
              </w:rPr>
              <w:t xml:space="preserve"> </w:t>
            </w:r>
            <w:r>
              <w:rPr>
                <w:rFonts w:hint="eastAsia" w:ascii="宋体" w:hAnsi="宋体" w:eastAsia="宋体" w:cs="宋体"/>
                <w:spacing w:val="-4"/>
                <w:sz w:val="24"/>
                <w:szCs w:val="24"/>
              </w:rPr>
              <w:t>分，1</w:t>
            </w:r>
            <w:r>
              <w:rPr>
                <w:rFonts w:hint="eastAsia" w:ascii="宋体" w:hAnsi="宋体" w:eastAsia="宋体" w:cs="宋体"/>
                <w:spacing w:val="-51"/>
                <w:sz w:val="24"/>
                <w:szCs w:val="24"/>
              </w:rPr>
              <w:t xml:space="preserve"> </w:t>
            </w:r>
            <w:r>
              <w:rPr>
                <w:rFonts w:hint="eastAsia" w:ascii="宋体" w:hAnsi="宋体" w:eastAsia="宋体" w:cs="宋体"/>
                <w:spacing w:val="-4"/>
                <w:sz w:val="24"/>
                <w:szCs w:val="24"/>
              </w:rPr>
              <w:t>个月岗位一直空缺每</w:t>
            </w:r>
            <w:r>
              <w:rPr>
                <w:rFonts w:hint="eastAsia" w:ascii="宋体" w:hAnsi="宋体" w:eastAsia="宋体" w:cs="宋体"/>
                <w:spacing w:val="-33"/>
                <w:sz w:val="24"/>
                <w:szCs w:val="24"/>
              </w:rPr>
              <w:t xml:space="preserve"> </w:t>
            </w:r>
            <w:r>
              <w:rPr>
                <w:rFonts w:hint="eastAsia" w:ascii="宋体" w:hAnsi="宋体" w:eastAsia="宋体" w:cs="宋体"/>
                <w:spacing w:val="-4"/>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4"/>
                <w:sz w:val="24"/>
                <w:szCs w:val="24"/>
              </w:rPr>
              <w:t>人扣</w:t>
            </w:r>
            <w:r>
              <w:rPr>
                <w:rFonts w:hint="eastAsia" w:ascii="宋体" w:hAnsi="宋体" w:eastAsia="宋体" w:cs="宋体"/>
                <w:sz w:val="24"/>
                <w:szCs w:val="24"/>
              </w:rPr>
              <w:t xml:space="preserve"> </w:t>
            </w:r>
            <w:r>
              <w:rPr>
                <w:rFonts w:hint="eastAsia" w:ascii="宋体" w:hAnsi="宋体" w:eastAsia="宋体" w:cs="宋体"/>
                <w:spacing w:val="-3"/>
                <w:sz w:val="24"/>
                <w:szCs w:val="24"/>
              </w:rPr>
              <w:t>24</w:t>
            </w:r>
            <w:r>
              <w:rPr>
                <w:rFonts w:hint="eastAsia" w:ascii="宋体" w:hAnsi="宋体" w:eastAsia="宋体" w:cs="宋体"/>
                <w:spacing w:val="-46"/>
                <w:sz w:val="24"/>
                <w:szCs w:val="24"/>
              </w:rPr>
              <w:t xml:space="preserve"> </w:t>
            </w:r>
            <w:r>
              <w:rPr>
                <w:rFonts w:hint="eastAsia" w:ascii="宋体" w:hAnsi="宋体" w:eastAsia="宋体" w:cs="宋体"/>
                <w:spacing w:val="-3"/>
                <w:sz w:val="24"/>
                <w:szCs w:val="24"/>
              </w:rPr>
              <w:t>分，累加计算。</w:t>
            </w:r>
          </w:p>
          <w:p w14:paraId="228D8A03">
            <w:pPr>
              <w:pStyle w:val="56"/>
              <w:keepNext w:val="0"/>
              <w:keepLines w:val="0"/>
              <w:pageBreakBefore w:val="0"/>
              <w:widowControl w:val="0"/>
              <w:kinsoku/>
              <w:overflowPunct/>
              <w:topLinePunct w:val="0"/>
              <w:autoSpaceDE/>
              <w:autoSpaceDN/>
              <w:bidi w:val="0"/>
              <w:adjustRightInd/>
              <w:snapToGrid/>
              <w:spacing w:line="360" w:lineRule="auto"/>
              <w:ind w:left="0" w:leftChars="0" w:right="0" w:firstLine="234" w:firstLineChars="100"/>
              <w:textAlignment w:val="auto"/>
              <w:rPr>
                <w:rFonts w:hint="eastAsia" w:ascii="宋体" w:hAnsi="宋体" w:eastAsia="宋体" w:cs="宋体"/>
                <w:sz w:val="24"/>
                <w:szCs w:val="24"/>
              </w:rPr>
            </w:pPr>
            <w:r>
              <w:rPr>
                <w:rFonts w:hint="eastAsia" w:ascii="宋体" w:hAnsi="宋体" w:eastAsia="宋体" w:cs="宋体"/>
                <w:spacing w:val="5"/>
                <w:sz w:val="24"/>
                <w:szCs w:val="24"/>
              </w:rPr>
              <w:t>2.保安每月在岗率应保证在</w:t>
            </w:r>
            <w:r>
              <w:rPr>
                <w:rFonts w:hint="eastAsia" w:ascii="宋体" w:hAnsi="宋体" w:eastAsia="宋体" w:cs="宋体"/>
                <w:spacing w:val="-1"/>
                <w:sz w:val="24"/>
                <w:szCs w:val="24"/>
              </w:rPr>
              <w:t>总人数</w:t>
            </w:r>
            <w:r>
              <w:rPr>
                <w:rFonts w:hint="eastAsia" w:ascii="宋体" w:hAnsi="宋体" w:eastAsia="宋体" w:cs="宋体"/>
                <w:spacing w:val="-37"/>
                <w:sz w:val="24"/>
                <w:szCs w:val="24"/>
              </w:rPr>
              <w:t xml:space="preserve"> </w:t>
            </w:r>
            <w:r>
              <w:rPr>
                <w:rFonts w:hint="eastAsia" w:ascii="宋体" w:hAnsi="宋体" w:eastAsia="宋体" w:cs="宋体"/>
                <w:spacing w:val="-1"/>
                <w:sz w:val="24"/>
                <w:szCs w:val="24"/>
              </w:rPr>
              <w:t>96%以上，低于此标准则一</w:t>
            </w:r>
            <w:r>
              <w:rPr>
                <w:rFonts w:hint="eastAsia" w:ascii="宋体" w:hAnsi="宋体" w:eastAsia="宋体" w:cs="宋体"/>
                <w:spacing w:val="-2"/>
                <w:sz w:val="24"/>
                <w:szCs w:val="24"/>
              </w:rPr>
              <w:t>次性扣除业绩考评费。</w:t>
            </w:r>
          </w:p>
          <w:p w14:paraId="523973FB">
            <w:pPr>
              <w:pStyle w:val="56"/>
              <w:keepNext w:val="0"/>
              <w:keepLines w:val="0"/>
              <w:pageBreakBefore w:val="0"/>
              <w:widowControl w:val="0"/>
              <w:kinsoku/>
              <w:overflowPunct/>
              <w:topLinePunct w:val="0"/>
              <w:autoSpaceDE/>
              <w:autoSpaceDN/>
              <w:bidi w:val="0"/>
              <w:adjustRightInd/>
              <w:snapToGrid/>
              <w:spacing w:line="360" w:lineRule="auto"/>
              <w:ind w:left="0" w:leftChars="0" w:right="0" w:firstLine="216" w:firstLineChars="100"/>
              <w:textAlignment w:val="auto"/>
              <w:rPr>
                <w:rFonts w:hint="eastAsia" w:ascii="宋体" w:hAnsi="宋体" w:eastAsia="宋体" w:cs="宋体"/>
                <w:sz w:val="24"/>
                <w:szCs w:val="24"/>
              </w:rPr>
            </w:pPr>
            <w:r>
              <w:rPr>
                <w:rFonts w:hint="eastAsia" w:ascii="宋体" w:hAnsi="宋体" w:eastAsia="宋体" w:cs="宋体"/>
                <w:spacing w:val="-4"/>
                <w:sz w:val="24"/>
                <w:szCs w:val="24"/>
              </w:rPr>
              <w:t>3.因工作失职发生案件、事故或物资损坏折款，按照每一千元扣</w:t>
            </w:r>
            <w:r>
              <w:rPr>
                <w:rFonts w:hint="eastAsia" w:ascii="宋体" w:hAnsi="宋体" w:eastAsia="宋体" w:cs="宋体"/>
                <w:spacing w:val="-1"/>
                <w:sz w:val="24"/>
                <w:szCs w:val="24"/>
              </w:rPr>
              <w:t>1</w:t>
            </w:r>
            <w:r>
              <w:rPr>
                <w:rFonts w:hint="eastAsia" w:ascii="宋体" w:hAnsi="宋体" w:eastAsia="宋体" w:cs="宋体"/>
                <w:spacing w:val="-37"/>
                <w:sz w:val="24"/>
                <w:szCs w:val="24"/>
              </w:rPr>
              <w:t xml:space="preserve"> </w:t>
            </w:r>
            <w:r>
              <w:rPr>
                <w:rFonts w:hint="eastAsia" w:ascii="宋体" w:hAnsi="宋体" w:eastAsia="宋体" w:cs="宋体"/>
                <w:spacing w:val="-1"/>
                <w:sz w:val="24"/>
                <w:szCs w:val="24"/>
              </w:rPr>
              <w:t>分的标准扣分（不足一千元的按</w:t>
            </w:r>
            <w:r>
              <w:rPr>
                <w:rFonts w:hint="eastAsia" w:ascii="宋体" w:hAnsi="宋体" w:eastAsia="宋体" w:cs="宋体"/>
                <w:spacing w:val="-15"/>
                <w:sz w:val="24"/>
                <w:szCs w:val="24"/>
              </w:rPr>
              <w:t>一千元计算）。</w:t>
            </w:r>
          </w:p>
          <w:p w14:paraId="7C4E959C">
            <w:pPr>
              <w:pStyle w:val="56"/>
              <w:keepNext w:val="0"/>
              <w:keepLines w:val="0"/>
              <w:pageBreakBefore w:val="0"/>
              <w:widowControl w:val="0"/>
              <w:kinsoku/>
              <w:overflowPunct/>
              <w:topLinePunct w:val="0"/>
              <w:autoSpaceDE/>
              <w:autoSpaceDN/>
              <w:bidi w:val="0"/>
              <w:adjustRightInd/>
              <w:snapToGrid/>
              <w:spacing w:line="360" w:lineRule="auto"/>
              <w:ind w:left="0" w:leftChars="0" w:right="0" w:firstLine="252" w:firstLineChars="100"/>
              <w:textAlignment w:val="auto"/>
              <w:rPr>
                <w:rFonts w:hint="eastAsia" w:ascii="宋体" w:hAnsi="宋体" w:eastAsia="宋体" w:cs="宋体"/>
                <w:sz w:val="24"/>
                <w:szCs w:val="24"/>
              </w:rPr>
            </w:pPr>
            <w:r>
              <w:rPr>
                <w:rFonts w:hint="eastAsia" w:ascii="宋体" w:hAnsi="宋体" w:eastAsia="宋体" w:cs="宋体"/>
                <w:spacing w:val="14"/>
                <w:sz w:val="24"/>
                <w:szCs w:val="24"/>
                <w:lang w:val="en-US" w:eastAsia="zh-CN"/>
              </w:rPr>
              <w:t>4</w:t>
            </w:r>
            <w:r>
              <w:rPr>
                <w:rFonts w:hint="eastAsia" w:ascii="宋体" w:hAnsi="宋体" w:eastAsia="宋体" w:cs="宋体"/>
                <w:spacing w:val="14"/>
                <w:sz w:val="24"/>
                <w:szCs w:val="24"/>
              </w:rPr>
              <w:t>.若因工作失职造成人身伤</w:t>
            </w:r>
            <w:r>
              <w:rPr>
                <w:rFonts w:hint="eastAsia" w:ascii="宋体" w:hAnsi="宋体" w:eastAsia="宋体" w:cs="宋体"/>
                <w:spacing w:val="-5"/>
                <w:sz w:val="24"/>
                <w:szCs w:val="24"/>
              </w:rPr>
              <w:t>害，轻伤每人次扣</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2</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分，重伤每人</w:t>
            </w:r>
            <w:r>
              <w:rPr>
                <w:rFonts w:hint="eastAsia" w:ascii="宋体" w:hAnsi="宋体" w:eastAsia="宋体" w:cs="宋体"/>
                <w:sz w:val="24"/>
                <w:szCs w:val="24"/>
              </w:rPr>
              <w:t>次扣6</w:t>
            </w:r>
            <w:r>
              <w:rPr>
                <w:rFonts w:hint="eastAsia" w:ascii="宋体" w:hAnsi="宋体" w:eastAsia="宋体" w:cs="宋体"/>
                <w:spacing w:val="-42"/>
                <w:sz w:val="24"/>
                <w:szCs w:val="24"/>
              </w:rPr>
              <w:t xml:space="preserve"> </w:t>
            </w:r>
            <w:r>
              <w:rPr>
                <w:rFonts w:hint="eastAsia" w:ascii="宋体" w:hAnsi="宋体" w:eastAsia="宋体" w:cs="宋体"/>
                <w:sz w:val="24"/>
                <w:szCs w:val="24"/>
              </w:rPr>
              <w:t>分，死亡每人次扣</w:t>
            </w:r>
            <w:r>
              <w:rPr>
                <w:rFonts w:hint="eastAsia" w:ascii="宋体" w:hAnsi="宋体" w:eastAsia="宋体" w:cs="宋体"/>
                <w:spacing w:val="-46"/>
                <w:sz w:val="24"/>
                <w:szCs w:val="24"/>
              </w:rPr>
              <w:t xml:space="preserve"> </w:t>
            </w:r>
            <w:r>
              <w:rPr>
                <w:rFonts w:hint="eastAsia" w:ascii="宋体" w:hAnsi="宋体" w:eastAsia="宋体" w:cs="宋体"/>
                <w:sz w:val="24"/>
                <w:szCs w:val="24"/>
              </w:rPr>
              <w:t>50</w:t>
            </w:r>
            <w:r>
              <w:rPr>
                <w:rFonts w:hint="eastAsia" w:ascii="宋体" w:hAnsi="宋体" w:eastAsia="宋体" w:cs="宋体"/>
                <w:spacing w:val="-48"/>
                <w:sz w:val="24"/>
                <w:szCs w:val="24"/>
              </w:rPr>
              <w:t xml:space="preserve"> </w:t>
            </w:r>
            <w:r>
              <w:rPr>
                <w:rFonts w:hint="eastAsia" w:ascii="宋体" w:hAnsi="宋体" w:eastAsia="宋体" w:cs="宋体"/>
                <w:sz w:val="24"/>
                <w:szCs w:val="24"/>
              </w:rPr>
              <w:t>分。</w:t>
            </w:r>
          </w:p>
        </w:tc>
        <w:tc>
          <w:tcPr>
            <w:tcW w:w="1079" w:type="dxa"/>
            <w:vAlign w:val="center"/>
          </w:tcPr>
          <w:p w14:paraId="5D222821">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top"/>
          </w:tcPr>
          <w:p w14:paraId="6E8F4601">
            <w:pPr>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p>
        </w:tc>
      </w:tr>
    </w:tbl>
    <w:p w14:paraId="06A138BF">
      <w:pPr>
        <w:keepNext w:val="0"/>
        <w:keepLines w:val="0"/>
        <w:pageBreakBefore w:val="0"/>
        <w:widowControl w:val="0"/>
        <w:kinsoku/>
        <w:wordWrap/>
        <w:overflowPunct/>
        <w:topLinePunct w:val="0"/>
        <w:autoSpaceDE/>
        <w:autoSpaceDN/>
        <w:bidi w:val="0"/>
        <w:adjustRightInd/>
        <w:snapToGrid/>
        <w:spacing w:line="360" w:lineRule="auto"/>
        <w:ind w:left="0" w:leftChars="0" w:right="0" w:firstLine="448"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第二项：内部管理</w:t>
      </w:r>
    </w:p>
    <w:tbl>
      <w:tblPr>
        <w:tblStyle w:val="55"/>
        <w:tblW w:w="87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71"/>
        <w:gridCol w:w="4318"/>
        <w:gridCol w:w="1079"/>
        <w:gridCol w:w="1084"/>
      </w:tblGrid>
      <w:tr w14:paraId="082C83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2271" w:type="dxa"/>
            <w:vAlign w:val="center"/>
          </w:tcPr>
          <w:p w14:paraId="0FCD3F3E">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z w:val="24"/>
                <w:szCs w:val="24"/>
              </w:rPr>
            </w:pPr>
            <w:r>
              <w:rPr>
                <w:rFonts w:hint="eastAsia" w:ascii="宋体" w:hAnsi="宋体" w:eastAsia="宋体" w:cs="宋体"/>
                <w:spacing w:val="-15"/>
                <w:sz w:val="24"/>
                <w:szCs w:val="24"/>
              </w:rPr>
              <w:t>考</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核</w:t>
            </w:r>
            <w:r>
              <w:rPr>
                <w:rFonts w:hint="eastAsia" w:ascii="宋体" w:hAnsi="宋体" w:eastAsia="宋体" w:cs="宋体"/>
                <w:spacing w:val="12"/>
                <w:sz w:val="24"/>
                <w:szCs w:val="24"/>
              </w:rPr>
              <w:t xml:space="preserve">  </w:t>
            </w:r>
            <w:r>
              <w:rPr>
                <w:rFonts w:hint="eastAsia" w:ascii="宋体" w:hAnsi="宋体" w:eastAsia="宋体" w:cs="宋体"/>
                <w:spacing w:val="-15"/>
                <w:sz w:val="24"/>
                <w:szCs w:val="24"/>
              </w:rPr>
              <w:t>内</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容</w:t>
            </w:r>
          </w:p>
        </w:tc>
        <w:tc>
          <w:tcPr>
            <w:tcW w:w="4318" w:type="dxa"/>
            <w:vAlign w:val="center"/>
          </w:tcPr>
          <w:p w14:paraId="613E3813">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计</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分</w:t>
            </w:r>
            <w:r>
              <w:rPr>
                <w:rFonts w:hint="eastAsia" w:ascii="宋体" w:hAnsi="宋体" w:eastAsia="宋体" w:cs="宋体"/>
                <w:spacing w:val="2"/>
                <w:sz w:val="24"/>
                <w:szCs w:val="24"/>
              </w:rPr>
              <w:t xml:space="preserve">    </w:t>
            </w:r>
            <w:r>
              <w:rPr>
                <w:rFonts w:hint="eastAsia" w:ascii="宋体" w:hAnsi="宋体" w:eastAsia="宋体" w:cs="宋体"/>
                <w:spacing w:val="-8"/>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准</w:t>
            </w:r>
          </w:p>
        </w:tc>
        <w:tc>
          <w:tcPr>
            <w:tcW w:w="1079" w:type="dxa"/>
            <w:vAlign w:val="center"/>
          </w:tcPr>
          <w:p w14:paraId="402BBCCB">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考评</w:t>
            </w:r>
            <w:r>
              <w:rPr>
                <w:rFonts w:hint="eastAsia" w:ascii="宋体" w:hAnsi="宋体" w:eastAsia="宋体" w:cs="宋体"/>
                <w:spacing w:val="-6"/>
                <w:sz w:val="24"/>
                <w:szCs w:val="24"/>
              </w:rPr>
              <w:t>方法</w:t>
            </w:r>
          </w:p>
        </w:tc>
        <w:tc>
          <w:tcPr>
            <w:tcW w:w="1084" w:type="dxa"/>
            <w:vAlign w:val="center"/>
          </w:tcPr>
          <w:p w14:paraId="7D183BA9">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应得分</w:t>
            </w:r>
          </w:p>
        </w:tc>
      </w:tr>
      <w:tr w14:paraId="616BA7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2271" w:type="dxa"/>
            <w:vAlign w:val="center"/>
          </w:tcPr>
          <w:p w14:paraId="6A1EF584">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内部管理制度健全。</w:t>
            </w:r>
          </w:p>
        </w:tc>
        <w:tc>
          <w:tcPr>
            <w:tcW w:w="4318" w:type="dxa"/>
            <w:vAlign w:val="center"/>
          </w:tcPr>
          <w:p w14:paraId="40A5BEA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制度不健全视情况扣</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5687A731">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查资料</w:t>
            </w:r>
          </w:p>
        </w:tc>
        <w:tc>
          <w:tcPr>
            <w:tcW w:w="1084" w:type="dxa"/>
            <w:vAlign w:val="top"/>
          </w:tcPr>
          <w:p w14:paraId="41FFA30F">
            <w:pPr>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p>
        </w:tc>
      </w:tr>
      <w:tr w14:paraId="486755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2271" w:type="dxa"/>
            <w:vAlign w:val="center"/>
          </w:tcPr>
          <w:p w14:paraId="4641271A">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法定节假日至少有一名</w:t>
            </w:r>
            <w:r>
              <w:rPr>
                <w:rFonts w:hint="eastAsia" w:ascii="宋体" w:hAnsi="宋体" w:eastAsia="宋体" w:cs="宋体"/>
                <w:spacing w:val="-5"/>
                <w:sz w:val="24"/>
                <w:szCs w:val="24"/>
              </w:rPr>
              <w:t>队长带队值班。</w:t>
            </w:r>
          </w:p>
        </w:tc>
        <w:tc>
          <w:tcPr>
            <w:tcW w:w="4318" w:type="dxa"/>
            <w:vAlign w:val="center"/>
          </w:tcPr>
          <w:p w14:paraId="7F85B5C3">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7"/>
                <w:sz w:val="24"/>
                <w:szCs w:val="24"/>
              </w:rPr>
              <w:t>缺一次扣</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1</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79" w:type="dxa"/>
            <w:vAlign w:val="center"/>
          </w:tcPr>
          <w:p w14:paraId="0A0F66B0">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抽查</w:t>
            </w:r>
          </w:p>
        </w:tc>
        <w:tc>
          <w:tcPr>
            <w:tcW w:w="1084" w:type="dxa"/>
            <w:vAlign w:val="top"/>
          </w:tcPr>
          <w:p w14:paraId="6F578868">
            <w:pPr>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p>
        </w:tc>
      </w:tr>
      <w:tr w14:paraId="6D0802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2271" w:type="dxa"/>
            <w:vAlign w:val="center"/>
          </w:tcPr>
          <w:p w14:paraId="2B954D5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9"/>
                <w:sz w:val="24"/>
                <w:szCs w:val="24"/>
              </w:rPr>
              <w:t>日常上班有考勤，各岗位</w:t>
            </w:r>
            <w:r>
              <w:rPr>
                <w:rFonts w:hint="eastAsia" w:ascii="宋体" w:hAnsi="宋体" w:eastAsia="宋体" w:cs="宋体"/>
                <w:spacing w:val="-5"/>
                <w:sz w:val="24"/>
                <w:szCs w:val="24"/>
              </w:rPr>
              <w:t>值班、交接班记录完善。</w:t>
            </w:r>
          </w:p>
        </w:tc>
        <w:tc>
          <w:tcPr>
            <w:tcW w:w="4318" w:type="dxa"/>
            <w:vAlign w:val="center"/>
          </w:tcPr>
          <w:p w14:paraId="4DD6C0F4">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记录缺失一项扣</w:t>
            </w:r>
            <w:r>
              <w:rPr>
                <w:rFonts w:hint="eastAsia" w:ascii="宋体" w:hAnsi="宋体" w:eastAsia="宋体" w:cs="宋体"/>
                <w:spacing w:val="-32"/>
                <w:sz w:val="24"/>
                <w:szCs w:val="24"/>
              </w:rPr>
              <w:t xml:space="preserve"> </w:t>
            </w:r>
            <w:r>
              <w:rPr>
                <w:rFonts w:hint="eastAsia" w:ascii="宋体" w:hAnsi="宋体" w:eastAsia="宋体" w:cs="宋体"/>
                <w:spacing w:val="-5"/>
                <w:sz w:val="24"/>
                <w:szCs w:val="24"/>
              </w:rPr>
              <w:t>1</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分。</w:t>
            </w:r>
          </w:p>
        </w:tc>
        <w:tc>
          <w:tcPr>
            <w:tcW w:w="1079" w:type="dxa"/>
            <w:vAlign w:val="center"/>
          </w:tcPr>
          <w:p w14:paraId="7DE7C5F6">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查资料</w:t>
            </w:r>
          </w:p>
        </w:tc>
        <w:tc>
          <w:tcPr>
            <w:tcW w:w="1084" w:type="dxa"/>
            <w:vAlign w:val="top"/>
          </w:tcPr>
          <w:p w14:paraId="44E79730">
            <w:pPr>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p>
        </w:tc>
      </w:tr>
      <w:tr w14:paraId="5576E0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8" w:hRule="atLeast"/>
        </w:trPr>
        <w:tc>
          <w:tcPr>
            <w:tcW w:w="2271" w:type="dxa"/>
            <w:vAlign w:val="center"/>
          </w:tcPr>
          <w:p w14:paraId="1466014E">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1"/>
                <w:sz w:val="24"/>
                <w:szCs w:val="24"/>
              </w:rPr>
              <w:t>每周至少召开一次队务</w:t>
            </w:r>
            <w:r>
              <w:rPr>
                <w:rFonts w:hint="eastAsia" w:ascii="宋体" w:hAnsi="宋体" w:eastAsia="宋体" w:cs="宋体"/>
                <w:spacing w:val="-6"/>
                <w:sz w:val="24"/>
                <w:szCs w:val="24"/>
              </w:rPr>
              <w:t>会布置工作，并做好会议</w:t>
            </w:r>
            <w:r>
              <w:rPr>
                <w:rFonts w:hint="eastAsia" w:ascii="宋体" w:hAnsi="宋体" w:eastAsia="宋体" w:cs="宋体"/>
                <w:spacing w:val="-3"/>
                <w:sz w:val="24"/>
                <w:szCs w:val="24"/>
              </w:rPr>
              <w:t>记录。</w:t>
            </w:r>
          </w:p>
        </w:tc>
        <w:tc>
          <w:tcPr>
            <w:tcW w:w="4318" w:type="dxa"/>
            <w:vAlign w:val="center"/>
          </w:tcPr>
          <w:p w14:paraId="60CB509A">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7"/>
                <w:sz w:val="24"/>
                <w:szCs w:val="24"/>
              </w:rPr>
              <w:t>缺一次扣</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1</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79" w:type="dxa"/>
            <w:vAlign w:val="center"/>
          </w:tcPr>
          <w:p w14:paraId="07C866B9">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top"/>
          </w:tcPr>
          <w:p w14:paraId="3B493406">
            <w:pPr>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p>
        </w:tc>
      </w:tr>
      <w:tr w14:paraId="702308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8" w:hRule="atLeast"/>
        </w:trPr>
        <w:tc>
          <w:tcPr>
            <w:tcW w:w="2271" w:type="dxa"/>
            <w:vAlign w:val="center"/>
          </w:tcPr>
          <w:p w14:paraId="413D1EB3">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p w14:paraId="382A2341">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妥善保管配发的各种</w:t>
            </w:r>
            <w:r>
              <w:rPr>
                <w:rFonts w:hint="eastAsia" w:ascii="宋体" w:hAnsi="宋体" w:eastAsia="宋体" w:cs="宋体"/>
                <w:spacing w:val="-2"/>
                <w:sz w:val="24"/>
                <w:szCs w:val="24"/>
                <w:lang w:eastAsia="zh-CN"/>
              </w:rPr>
              <w:t>设备</w:t>
            </w:r>
            <w:r>
              <w:rPr>
                <w:rFonts w:hint="eastAsia" w:ascii="宋体" w:hAnsi="宋体" w:eastAsia="宋体" w:cs="宋体"/>
                <w:spacing w:val="-4"/>
                <w:sz w:val="24"/>
                <w:szCs w:val="24"/>
              </w:rPr>
              <w:t>备物资。</w:t>
            </w:r>
          </w:p>
        </w:tc>
        <w:tc>
          <w:tcPr>
            <w:tcW w:w="4318" w:type="dxa"/>
            <w:vAlign w:val="center"/>
          </w:tcPr>
          <w:p w14:paraId="277FCB1F">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如有人为损坏或丢失，按照物资折款每一千元扣</w:t>
            </w:r>
            <w:r>
              <w:rPr>
                <w:rFonts w:hint="eastAsia" w:ascii="宋体" w:hAnsi="宋体" w:eastAsia="宋体" w:cs="宋体"/>
                <w:spacing w:val="-24"/>
                <w:sz w:val="24"/>
                <w:szCs w:val="24"/>
              </w:rPr>
              <w:t xml:space="preserve"> </w:t>
            </w:r>
            <w:r>
              <w:rPr>
                <w:rFonts w:hint="eastAsia" w:ascii="宋体" w:hAnsi="宋体" w:eastAsia="宋体" w:cs="宋体"/>
                <w:spacing w:val="-4"/>
                <w:sz w:val="24"/>
                <w:szCs w:val="24"/>
              </w:rPr>
              <w:t>10</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分的标准扣分，</w:t>
            </w:r>
          </w:p>
          <w:p w14:paraId="43B23ECF">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以此类推。</w:t>
            </w:r>
          </w:p>
        </w:tc>
        <w:tc>
          <w:tcPr>
            <w:tcW w:w="1079" w:type="dxa"/>
            <w:vAlign w:val="center"/>
          </w:tcPr>
          <w:p w14:paraId="586BA7FB">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top"/>
          </w:tcPr>
          <w:p w14:paraId="239B1261">
            <w:pPr>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p>
        </w:tc>
      </w:tr>
      <w:tr w14:paraId="5898C4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44" w:hRule="atLeast"/>
        </w:trPr>
        <w:tc>
          <w:tcPr>
            <w:tcW w:w="2271" w:type="dxa"/>
            <w:vAlign w:val="center"/>
          </w:tcPr>
          <w:p w14:paraId="094D55E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7"/>
                <w:sz w:val="24"/>
                <w:szCs w:val="24"/>
              </w:rPr>
              <w:t>队员间关系融洽，未发生</w:t>
            </w:r>
            <w:r>
              <w:rPr>
                <w:rFonts w:hint="eastAsia" w:ascii="宋体" w:hAnsi="宋体" w:eastAsia="宋体" w:cs="宋体"/>
                <w:spacing w:val="-2"/>
                <w:sz w:val="24"/>
                <w:szCs w:val="24"/>
              </w:rPr>
              <w:t>各种纠纷。队员无违纪、违法行为。</w:t>
            </w:r>
          </w:p>
        </w:tc>
        <w:tc>
          <w:tcPr>
            <w:tcW w:w="4318" w:type="dxa"/>
            <w:vAlign w:val="center"/>
          </w:tcPr>
          <w:p w14:paraId="3C91AC69">
            <w:pPr>
              <w:pStyle w:val="56"/>
              <w:keepNext w:val="0"/>
              <w:keepLines w:val="0"/>
              <w:pageBreakBefore w:val="0"/>
              <w:widowControl w:val="0"/>
              <w:kinsoku/>
              <w:wordWrap/>
              <w:overflowPunct/>
              <w:topLinePunct w:val="0"/>
              <w:autoSpaceDE/>
              <w:autoSpaceDN/>
              <w:bidi w:val="0"/>
              <w:adjustRightInd/>
              <w:snapToGrid/>
              <w:spacing w:line="360" w:lineRule="auto"/>
              <w:ind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1.队员内部发生纠纷或打架斗殴</w:t>
            </w:r>
            <w:r>
              <w:rPr>
                <w:rFonts w:hint="eastAsia" w:ascii="宋体" w:hAnsi="宋体" w:eastAsia="宋体" w:cs="宋体"/>
                <w:spacing w:val="-7"/>
                <w:sz w:val="24"/>
                <w:szCs w:val="24"/>
              </w:rPr>
              <w:t>者，视情节</w:t>
            </w:r>
            <w:r>
              <w:rPr>
                <w:rFonts w:hint="eastAsia" w:ascii="宋体" w:hAnsi="宋体" w:eastAsia="宋体" w:cs="宋体"/>
                <w:spacing w:val="-25"/>
                <w:sz w:val="24"/>
                <w:szCs w:val="24"/>
              </w:rPr>
              <w:t xml:space="preserve"> </w:t>
            </w:r>
            <w:r>
              <w:rPr>
                <w:rFonts w:hint="eastAsia" w:ascii="宋体" w:hAnsi="宋体" w:eastAsia="宋体" w:cs="宋体"/>
                <w:spacing w:val="-7"/>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7"/>
                <w:sz w:val="24"/>
                <w:szCs w:val="24"/>
              </w:rPr>
              <w:t>人次扣</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p w14:paraId="1B2E23D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2.队员有违法行为，被公安机关查</w:t>
            </w:r>
            <w:r>
              <w:rPr>
                <w:rFonts w:hint="eastAsia" w:ascii="宋体" w:hAnsi="宋体" w:eastAsia="宋体" w:cs="宋体"/>
                <w:spacing w:val="14"/>
                <w:sz w:val="24"/>
                <w:szCs w:val="24"/>
              </w:rPr>
              <w:t xml:space="preserve"> </w:t>
            </w:r>
            <w:r>
              <w:rPr>
                <w:rFonts w:hint="eastAsia" w:ascii="宋体" w:hAnsi="宋体" w:eastAsia="宋体" w:cs="宋体"/>
                <w:spacing w:val="-9"/>
                <w:sz w:val="24"/>
                <w:szCs w:val="24"/>
              </w:rPr>
              <w:t>处者，1</w:t>
            </w:r>
            <w:r>
              <w:rPr>
                <w:rFonts w:hint="eastAsia" w:ascii="宋体" w:hAnsi="宋体" w:eastAsia="宋体" w:cs="宋体"/>
                <w:spacing w:val="-38"/>
                <w:sz w:val="24"/>
                <w:szCs w:val="24"/>
              </w:rPr>
              <w:t xml:space="preserve"> </w:t>
            </w:r>
            <w:r>
              <w:rPr>
                <w:rFonts w:hint="eastAsia" w:ascii="宋体" w:hAnsi="宋体" w:eastAsia="宋体" w:cs="宋体"/>
                <w:spacing w:val="-9"/>
                <w:sz w:val="24"/>
                <w:szCs w:val="24"/>
              </w:rPr>
              <w:t>人次扣4</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分；构成犯罪的，</w:t>
            </w:r>
            <w:r>
              <w:rPr>
                <w:rFonts w:hint="eastAsia" w:ascii="宋体" w:hAnsi="宋体" w:eastAsia="宋体" w:cs="宋体"/>
                <w:spacing w:val="-8"/>
                <w:sz w:val="24"/>
                <w:szCs w:val="24"/>
              </w:rPr>
              <w:t>1</w:t>
            </w:r>
            <w:r>
              <w:rPr>
                <w:rFonts w:hint="eastAsia" w:ascii="宋体" w:hAnsi="宋体" w:eastAsia="宋体" w:cs="宋体"/>
                <w:spacing w:val="-40"/>
                <w:sz w:val="24"/>
                <w:szCs w:val="24"/>
              </w:rPr>
              <w:t xml:space="preserve"> </w:t>
            </w:r>
            <w:r>
              <w:rPr>
                <w:rFonts w:hint="eastAsia" w:ascii="宋体" w:hAnsi="宋体" w:eastAsia="宋体" w:cs="宋体"/>
                <w:spacing w:val="-8"/>
                <w:sz w:val="24"/>
                <w:szCs w:val="24"/>
              </w:rPr>
              <w:t>人次扣</w:t>
            </w:r>
            <w:r>
              <w:rPr>
                <w:rFonts w:hint="eastAsia" w:ascii="宋体" w:hAnsi="宋体" w:eastAsia="宋体" w:cs="宋体"/>
                <w:spacing w:val="-33"/>
                <w:sz w:val="24"/>
                <w:szCs w:val="24"/>
              </w:rPr>
              <w:t xml:space="preserve"> </w:t>
            </w:r>
            <w:r>
              <w:rPr>
                <w:rFonts w:hint="eastAsia" w:ascii="宋体" w:hAnsi="宋体" w:eastAsia="宋体" w:cs="宋体"/>
                <w:spacing w:val="-8"/>
                <w:sz w:val="24"/>
                <w:szCs w:val="24"/>
              </w:rPr>
              <w:t>10-30</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079" w:type="dxa"/>
            <w:vAlign w:val="center"/>
          </w:tcPr>
          <w:p w14:paraId="5E9B5D69">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top"/>
          </w:tcPr>
          <w:p w14:paraId="1E7A5D73">
            <w:pPr>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p>
        </w:tc>
      </w:tr>
      <w:tr w14:paraId="511B72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2271" w:type="dxa"/>
            <w:vAlign w:val="center"/>
          </w:tcPr>
          <w:p w14:paraId="6FE93CF5">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1"/>
                <w:sz w:val="24"/>
                <w:szCs w:val="24"/>
              </w:rPr>
              <w:t>值班室、宿舍卫生整洁，</w:t>
            </w:r>
            <w:r>
              <w:rPr>
                <w:rFonts w:hint="eastAsia" w:ascii="宋体" w:hAnsi="宋体" w:eastAsia="宋体" w:cs="宋体"/>
                <w:spacing w:val="-2"/>
                <w:sz w:val="24"/>
                <w:szCs w:val="24"/>
              </w:rPr>
              <w:t>物品摆放整齐。</w:t>
            </w:r>
          </w:p>
        </w:tc>
        <w:tc>
          <w:tcPr>
            <w:tcW w:w="4318" w:type="dxa"/>
            <w:vAlign w:val="center"/>
          </w:tcPr>
          <w:p w14:paraId="3499E074">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值班室、宿舍卫生脏乱差，一次扣</w:t>
            </w:r>
          </w:p>
          <w:p w14:paraId="75DE6D98">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1-3</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079" w:type="dxa"/>
            <w:vAlign w:val="center"/>
          </w:tcPr>
          <w:p w14:paraId="2F9DF2B8">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top"/>
          </w:tcPr>
          <w:p w14:paraId="0B8313A5">
            <w:pPr>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p>
        </w:tc>
      </w:tr>
    </w:tbl>
    <w:p w14:paraId="5F2ABA97">
      <w:pPr>
        <w:keepNext w:val="0"/>
        <w:keepLines w:val="0"/>
        <w:pageBreakBefore w:val="0"/>
        <w:widowControl w:val="0"/>
        <w:kinsoku/>
        <w:wordWrap/>
        <w:overflowPunct/>
        <w:topLinePunct w:val="0"/>
        <w:autoSpaceDE/>
        <w:autoSpaceDN/>
        <w:bidi w:val="0"/>
        <w:adjustRightInd/>
        <w:snapToGrid/>
        <w:spacing w:line="360" w:lineRule="auto"/>
        <w:ind w:left="0" w:leftChars="0" w:right="0" w:firstLine="448"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第三项：业务培训</w:t>
      </w:r>
    </w:p>
    <w:tbl>
      <w:tblPr>
        <w:tblStyle w:val="55"/>
        <w:tblW w:w="87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71"/>
        <w:gridCol w:w="4318"/>
        <w:gridCol w:w="1079"/>
        <w:gridCol w:w="1084"/>
      </w:tblGrid>
      <w:tr w14:paraId="0EC708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2271" w:type="dxa"/>
            <w:vAlign w:val="center"/>
          </w:tcPr>
          <w:p w14:paraId="67F1BF2B">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z w:val="24"/>
                <w:szCs w:val="24"/>
              </w:rPr>
            </w:pPr>
            <w:r>
              <w:rPr>
                <w:rFonts w:hint="eastAsia" w:ascii="宋体" w:hAnsi="宋体" w:eastAsia="宋体" w:cs="宋体"/>
                <w:spacing w:val="-15"/>
                <w:sz w:val="24"/>
                <w:szCs w:val="24"/>
              </w:rPr>
              <w:t>考</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核</w:t>
            </w:r>
            <w:r>
              <w:rPr>
                <w:rFonts w:hint="eastAsia" w:ascii="宋体" w:hAnsi="宋体" w:eastAsia="宋体" w:cs="宋体"/>
                <w:spacing w:val="12"/>
                <w:sz w:val="24"/>
                <w:szCs w:val="24"/>
              </w:rPr>
              <w:t xml:space="preserve">  </w:t>
            </w:r>
            <w:r>
              <w:rPr>
                <w:rFonts w:hint="eastAsia" w:ascii="宋体" w:hAnsi="宋体" w:eastAsia="宋体" w:cs="宋体"/>
                <w:spacing w:val="-15"/>
                <w:sz w:val="24"/>
                <w:szCs w:val="24"/>
              </w:rPr>
              <w:t>内</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容</w:t>
            </w:r>
          </w:p>
        </w:tc>
        <w:tc>
          <w:tcPr>
            <w:tcW w:w="4318" w:type="dxa"/>
            <w:vAlign w:val="center"/>
          </w:tcPr>
          <w:p w14:paraId="736584F4">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计</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分</w:t>
            </w:r>
            <w:r>
              <w:rPr>
                <w:rFonts w:hint="eastAsia" w:ascii="宋体" w:hAnsi="宋体" w:eastAsia="宋体" w:cs="宋体"/>
                <w:spacing w:val="2"/>
                <w:sz w:val="24"/>
                <w:szCs w:val="24"/>
              </w:rPr>
              <w:t xml:space="preserve">    </w:t>
            </w:r>
            <w:r>
              <w:rPr>
                <w:rFonts w:hint="eastAsia" w:ascii="宋体" w:hAnsi="宋体" w:eastAsia="宋体" w:cs="宋体"/>
                <w:spacing w:val="-8"/>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准</w:t>
            </w:r>
          </w:p>
        </w:tc>
        <w:tc>
          <w:tcPr>
            <w:tcW w:w="1079" w:type="dxa"/>
            <w:vAlign w:val="center"/>
          </w:tcPr>
          <w:p w14:paraId="7CE5AE7F">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考评</w:t>
            </w:r>
            <w:r>
              <w:rPr>
                <w:rFonts w:hint="eastAsia" w:ascii="宋体" w:hAnsi="宋体" w:eastAsia="宋体" w:cs="宋体"/>
                <w:spacing w:val="-6"/>
                <w:sz w:val="24"/>
                <w:szCs w:val="24"/>
              </w:rPr>
              <w:t>方法</w:t>
            </w:r>
          </w:p>
        </w:tc>
        <w:tc>
          <w:tcPr>
            <w:tcW w:w="1084" w:type="dxa"/>
            <w:vAlign w:val="center"/>
          </w:tcPr>
          <w:p w14:paraId="30EB73A6">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应得分</w:t>
            </w:r>
          </w:p>
        </w:tc>
      </w:tr>
      <w:tr w14:paraId="68C7F59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2271" w:type="dxa"/>
            <w:vAlign w:val="top"/>
          </w:tcPr>
          <w:p w14:paraId="360C03FF">
            <w:pPr>
              <w:pStyle w:val="56"/>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r>
              <w:rPr>
                <w:rFonts w:hint="eastAsia" w:ascii="宋体" w:hAnsi="宋体" w:eastAsia="宋体" w:cs="宋体"/>
                <w:spacing w:val="-1"/>
                <w:sz w:val="24"/>
                <w:szCs w:val="24"/>
              </w:rPr>
              <w:t>制定有具体的培训计划和</w:t>
            </w:r>
            <w:r>
              <w:rPr>
                <w:rFonts w:hint="eastAsia" w:ascii="宋体" w:hAnsi="宋体" w:eastAsia="宋体" w:cs="宋体"/>
                <w:spacing w:val="-4"/>
                <w:sz w:val="24"/>
                <w:szCs w:val="24"/>
              </w:rPr>
              <w:t>方案。</w:t>
            </w:r>
          </w:p>
        </w:tc>
        <w:tc>
          <w:tcPr>
            <w:tcW w:w="4318" w:type="dxa"/>
            <w:vAlign w:val="center"/>
          </w:tcPr>
          <w:p w14:paraId="2E5C72DB">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6"/>
                <w:sz w:val="24"/>
                <w:szCs w:val="24"/>
              </w:rPr>
              <w:t>没有的扣</w:t>
            </w:r>
            <w:r>
              <w:rPr>
                <w:rFonts w:hint="eastAsia" w:ascii="宋体" w:hAnsi="宋体" w:eastAsia="宋体" w:cs="宋体"/>
                <w:spacing w:val="-45"/>
                <w:sz w:val="24"/>
                <w:szCs w:val="24"/>
              </w:rPr>
              <w:t xml:space="preserve"> </w:t>
            </w:r>
            <w:r>
              <w:rPr>
                <w:rFonts w:hint="eastAsia" w:ascii="宋体" w:hAnsi="宋体" w:eastAsia="宋体" w:cs="宋体"/>
                <w:spacing w:val="-6"/>
                <w:sz w:val="24"/>
                <w:szCs w:val="24"/>
              </w:rPr>
              <w:t>2</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w:t>
            </w:r>
          </w:p>
        </w:tc>
        <w:tc>
          <w:tcPr>
            <w:tcW w:w="1079" w:type="dxa"/>
            <w:vAlign w:val="center"/>
          </w:tcPr>
          <w:p w14:paraId="033782ED">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查资料</w:t>
            </w:r>
          </w:p>
        </w:tc>
        <w:tc>
          <w:tcPr>
            <w:tcW w:w="1084" w:type="dxa"/>
            <w:vAlign w:val="center"/>
          </w:tcPr>
          <w:p w14:paraId="5AE5D9C3">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20CE57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7" w:hRule="atLeast"/>
        </w:trPr>
        <w:tc>
          <w:tcPr>
            <w:tcW w:w="2271" w:type="dxa"/>
            <w:vAlign w:val="top"/>
          </w:tcPr>
          <w:p w14:paraId="5F8C56E7">
            <w:pPr>
              <w:pStyle w:val="56"/>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r>
              <w:rPr>
                <w:rFonts w:hint="eastAsia" w:ascii="宋体" w:hAnsi="宋体" w:eastAsia="宋体" w:cs="宋体"/>
                <w:spacing w:val="-9"/>
                <w:sz w:val="24"/>
                <w:szCs w:val="24"/>
              </w:rPr>
              <w:t>每月至少组织一次培训，全</w:t>
            </w:r>
            <w:r>
              <w:rPr>
                <w:rFonts w:hint="eastAsia" w:ascii="宋体" w:hAnsi="宋体" w:eastAsia="宋体" w:cs="宋体"/>
                <w:spacing w:val="-1"/>
                <w:sz w:val="24"/>
                <w:szCs w:val="24"/>
              </w:rPr>
              <w:t>年包括二次突发事件应急</w:t>
            </w:r>
            <w:r>
              <w:rPr>
                <w:rFonts w:hint="eastAsia" w:ascii="宋体" w:hAnsi="宋体" w:eastAsia="宋体" w:cs="宋体"/>
                <w:spacing w:val="-2"/>
                <w:sz w:val="24"/>
                <w:szCs w:val="24"/>
              </w:rPr>
              <w:t>演练和二次消防演练。</w:t>
            </w:r>
          </w:p>
        </w:tc>
        <w:tc>
          <w:tcPr>
            <w:tcW w:w="4318" w:type="dxa"/>
            <w:vAlign w:val="center"/>
          </w:tcPr>
          <w:p w14:paraId="2AA40EE5">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缺一次扣</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2</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分。</w:t>
            </w:r>
          </w:p>
        </w:tc>
        <w:tc>
          <w:tcPr>
            <w:tcW w:w="1079" w:type="dxa"/>
            <w:vAlign w:val="center"/>
          </w:tcPr>
          <w:p w14:paraId="3BD82412">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5197EDBE">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0B5FFD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2271" w:type="dxa"/>
            <w:vAlign w:val="top"/>
          </w:tcPr>
          <w:p w14:paraId="7BFC0E83">
            <w:pPr>
              <w:pStyle w:val="56"/>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r>
              <w:rPr>
                <w:rFonts w:hint="eastAsia" w:ascii="宋体" w:hAnsi="宋体" w:eastAsia="宋体" w:cs="宋体"/>
                <w:spacing w:val="-2"/>
                <w:sz w:val="24"/>
                <w:szCs w:val="24"/>
              </w:rPr>
              <w:t>按要求参加中心组织的各种相关培训。</w:t>
            </w:r>
          </w:p>
        </w:tc>
        <w:tc>
          <w:tcPr>
            <w:tcW w:w="4318" w:type="dxa"/>
            <w:vAlign w:val="center"/>
          </w:tcPr>
          <w:p w14:paraId="00E594CB">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未按照要求参加扣</w:t>
            </w:r>
            <w:r>
              <w:rPr>
                <w:rFonts w:hint="eastAsia" w:ascii="宋体" w:hAnsi="宋体" w:eastAsia="宋体" w:cs="宋体"/>
                <w:spacing w:val="-32"/>
                <w:sz w:val="24"/>
                <w:szCs w:val="24"/>
              </w:rPr>
              <w:t xml:space="preserve"> </w:t>
            </w:r>
            <w:r>
              <w:rPr>
                <w:rFonts w:hint="eastAsia" w:ascii="宋体" w:hAnsi="宋体" w:eastAsia="宋体" w:cs="宋体"/>
                <w:spacing w:val="-5"/>
                <w:sz w:val="24"/>
                <w:szCs w:val="24"/>
              </w:rPr>
              <w:t>1</w:t>
            </w:r>
            <w:r>
              <w:rPr>
                <w:rFonts w:hint="eastAsia" w:ascii="宋体" w:hAnsi="宋体" w:eastAsia="宋体" w:cs="宋体"/>
                <w:spacing w:val="-48"/>
                <w:sz w:val="24"/>
                <w:szCs w:val="24"/>
              </w:rPr>
              <w:t xml:space="preserve"> </w:t>
            </w:r>
            <w:r>
              <w:rPr>
                <w:rFonts w:hint="eastAsia" w:ascii="宋体" w:hAnsi="宋体" w:eastAsia="宋体" w:cs="宋体"/>
                <w:spacing w:val="-5"/>
                <w:sz w:val="24"/>
                <w:szCs w:val="24"/>
              </w:rPr>
              <w:t>分。</w:t>
            </w:r>
          </w:p>
        </w:tc>
        <w:tc>
          <w:tcPr>
            <w:tcW w:w="1079" w:type="dxa"/>
            <w:vAlign w:val="center"/>
          </w:tcPr>
          <w:p w14:paraId="24A3088E">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7C8C2055">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5375F5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2271" w:type="dxa"/>
            <w:vAlign w:val="top"/>
          </w:tcPr>
          <w:p w14:paraId="0669FB4A">
            <w:pPr>
              <w:pStyle w:val="56"/>
              <w:keepNext w:val="0"/>
              <w:keepLines w:val="0"/>
              <w:pageBreakBefore w:val="0"/>
              <w:widowControl w:val="0"/>
              <w:kinsoku/>
              <w:overflowPunct/>
              <w:topLinePunct w:val="0"/>
              <w:autoSpaceDE/>
              <w:autoSpaceDN/>
              <w:bidi w:val="0"/>
              <w:adjustRightInd/>
              <w:snapToGrid/>
              <w:spacing w:line="360" w:lineRule="auto"/>
              <w:ind w:left="0" w:leftChars="0" w:right="0"/>
              <w:jc w:val="right"/>
              <w:textAlignment w:val="auto"/>
              <w:rPr>
                <w:rFonts w:hint="eastAsia" w:ascii="宋体" w:hAnsi="宋体" w:eastAsia="宋体" w:cs="宋体"/>
                <w:sz w:val="24"/>
                <w:szCs w:val="24"/>
              </w:rPr>
            </w:pPr>
            <w:r>
              <w:rPr>
                <w:rFonts w:hint="eastAsia" w:ascii="宋体" w:hAnsi="宋体" w:eastAsia="宋体" w:cs="宋体"/>
                <w:spacing w:val="-24"/>
                <w:sz w:val="24"/>
                <w:szCs w:val="24"/>
              </w:rPr>
              <w:t>队员知道“四懂四会</w:t>
            </w:r>
            <w:r>
              <w:rPr>
                <w:rFonts w:hint="eastAsia" w:ascii="宋体" w:hAnsi="宋体" w:eastAsia="宋体" w:cs="宋体"/>
                <w:spacing w:val="-86"/>
                <w:sz w:val="24"/>
                <w:szCs w:val="24"/>
              </w:rPr>
              <w:t xml:space="preserve"> </w:t>
            </w:r>
            <w:r>
              <w:rPr>
                <w:rFonts w:hint="eastAsia" w:ascii="宋体" w:hAnsi="宋体" w:eastAsia="宋体" w:cs="宋体"/>
                <w:spacing w:val="-24"/>
                <w:sz w:val="24"/>
                <w:szCs w:val="24"/>
              </w:rPr>
              <w:t>”（注）</w:t>
            </w:r>
          </w:p>
          <w:p w14:paraId="784B5924">
            <w:pPr>
              <w:pStyle w:val="56"/>
              <w:keepNext w:val="0"/>
              <w:keepLines w:val="0"/>
              <w:pageBreakBefore w:val="0"/>
              <w:widowControl w:val="0"/>
              <w:kinsoku/>
              <w:overflowPunct/>
              <w:topLinePunct w:val="0"/>
              <w:autoSpaceDE/>
              <w:autoSpaceDN/>
              <w:bidi w:val="0"/>
              <w:adjustRightInd/>
              <w:snapToGrid/>
              <w:spacing w:line="360" w:lineRule="auto"/>
              <w:ind w:left="0" w:leftChars="0" w:right="0"/>
              <w:textAlignment w:val="auto"/>
              <w:rPr>
                <w:rFonts w:hint="eastAsia" w:ascii="宋体" w:hAnsi="宋体" w:eastAsia="宋体" w:cs="宋体"/>
                <w:sz w:val="24"/>
                <w:szCs w:val="24"/>
              </w:rPr>
            </w:pPr>
            <w:r>
              <w:rPr>
                <w:rFonts w:hint="eastAsia" w:ascii="宋体" w:hAnsi="宋体" w:eastAsia="宋体" w:cs="宋体"/>
                <w:spacing w:val="-5"/>
                <w:sz w:val="24"/>
                <w:szCs w:val="24"/>
              </w:rPr>
              <w:t>人数达</w:t>
            </w:r>
            <w:r>
              <w:rPr>
                <w:rFonts w:hint="eastAsia" w:ascii="宋体" w:hAnsi="宋体" w:eastAsia="宋体" w:cs="宋体"/>
                <w:spacing w:val="-33"/>
                <w:sz w:val="24"/>
                <w:szCs w:val="24"/>
              </w:rPr>
              <w:t xml:space="preserve"> </w:t>
            </w:r>
            <w:r>
              <w:rPr>
                <w:rFonts w:hint="eastAsia" w:ascii="宋体" w:hAnsi="宋体" w:eastAsia="宋体" w:cs="宋体"/>
                <w:spacing w:val="-5"/>
                <w:sz w:val="24"/>
                <w:szCs w:val="24"/>
              </w:rPr>
              <w:t>100％。</w:t>
            </w:r>
          </w:p>
        </w:tc>
        <w:tc>
          <w:tcPr>
            <w:tcW w:w="4318" w:type="dxa"/>
            <w:vAlign w:val="center"/>
          </w:tcPr>
          <w:p w14:paraId="03BF84F9">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抽查不合格</w:t>
            </w:r>
            <w:r>
              <w:rPr>
                <w:rFonts w:hint="eastAsia" w:ascii="宋体" w:hAnsi="宋体" w:eastAsia="宋体" w:cs="宋体"/>
                <w:spacing w:val="-25"/>
                <w:sz w:val="24"/>
                <w:szCs w:val="24"/>
              </w:rPr>
              <w:t xml:space="preserve"> </w:t>
            </w:r>
            <w:r>
              <w:rPr>
                <w:rFonts w:hint="eastAsia" w:ascii="宋体" w:hAnsi="宋体" w:eastAsia="宋体" w:cs="宋体"/>
                <w:spacing w:val="-8"/>
                <w:sz w:val="24"/>
                <w:szCs w:val="24"/>
              </w:rPr>
              <w:t>1</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人次扣</w:t>
            </w:r>
            <w:r>
              <w:rPr>
                <w:rFonts w:hint="eastAsia" w:ascii="宋体" w:hAnsi="宋体" w:eastAsia="宋体" w:cs="宋体"/>
                <w:spacing w:val="-33"/>
                <w:sz w:val="24"/>
                <w:szCs w:val="24"/>
              </w:rPr>
              <w:t xml:space="preserve"> </w:t>
            </w:r>
            <w:r>
              <w:rPr>
                <w:rFonts w:hint="eastAsia" w:ascii="宋体" w:hAnsi="宋体" w:eastAsia="宋体" w:cs="宋体"/>
                <w:spacing w:val="-8"/>
                <w:sz w:val="24"/>
                <w:szCs w:val="24"/>
              </w:rPr>
              <w:t>1</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079" w:type="dxa"/>
            <w:vAlign w:val="center"/>
          </w:tcPr>
          <w:p w14:paraId="4F687ACB">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抽查</w:t>
            </w:r>
          </w:p>
        </w:tc>
        <w:tc>
          <w:tcPr>
            <w:tcW w:w="1084" w:type="dxa"/>
            <w:vAlign w:val="center"/>
          </w:tcPr>
          <w:p w14:paraId="53ADF031">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bl>
    <w:p w14:paraId="7585C51D">
      <w:pPr>
        <w:keepNext w:val="0"/>
        <w:keepLines w:val="0"/>
        <w:pageBreakBefore w:val="0"/>
        <w:widowControl w:val="0"/>
        <w:kinsoku/>
        <w:wordWrap/>
        <w:overflowPunct/>
        <w:topLinePunct w:val="0"/>
        <w:autoSpaceDE/>
        <w:autoSpaceDN/>
        <w:bidi w:val="0"/>
        <w:adjustRightInd/>
        <w:snapToGrid/>
        <w:spacing w:line="360" w:lineRule="auto"/>
        <w:ind w:left="0" w:leftChars="0" w:right="0" w:firstLine="440" w:firstLineChars="200"/>
        <w:jc w:val="both"/>
        <w:textAlignment w:val="auto"/>
        <w:rPr>
          <w:rFonts w:hint="eastAsia" w:ascii="宋体" w:hAnsi="宋体" w:eastAsia="宋体" w:cs="宋体"/>
          <w:sz w:val="24"/>
          <w:szCs w:val="24"/>
        </w:rPr>
      </w:pPr>
      <w:r>
        <w:rPr>
          <w:rFonts w:hint="eastAsia" w:ascii="宋体" w:hAnsi="宋体" w:eastAsia="宋体" w:cs="宋体"/>
          <w:spacing w:val="-2"/>
          <w:sz w:val="24"/>
          <w:szCs w:val="24"/>
        </w:rPr>
        <w:t>注：四懂四会（1）懂得本岗位生产服务过程中火灾的危险性</w:t>
      </w:r>
      <w:r>
        <w:rPr>
          <w:rFonts w:hint="eastAsia" w:ascii="宋体" w:hAnsi="宋体" w:eastAsia="宋体" w:cs="宋体"/>
          <w:spacing w:val="-58"/>
          <w:w w:val="91"/>
          <w:sz w:val="24"/>
          <w:szCs w:val="24"/>
        </w:rPr>
        <w:t>；</w:t>
      </w:r>
      <w:r>
        <w:rPr>
          <w:rFonts w:hint="eastAsia" w:ascii="宋体" w:hAnsi="宋体" w:eastAsia="宋体" w:cs="宋体"/>
          <w:spacing w:val="-2"/>
          <w:sz w:val="24"/>
          <w:szCs w:val="24"/>
        </w:rPr>
        <w:t>（2）懂得预</w:t>
      </w:r>
      <w:r>
        <w:rPr>
          <w:rFonts w:hint="eastAsia" w:ascii="宋体" w:hAnsi="宋体" w:eastAsia="宋体" w:cs="宋体"/>
          <w:spacing w:val="-6"/>
          <w:sz w:val="24"/>
          <w:szCs w:val="24"/>
        </w:rPr>
        <w:t>防火灾的重点和措施</w:t>
      </w:r>
      <w:r>
        <w:rPr>
          <w:rFonts w:hint="eastAsia" w:ascii="宋体" w:hAnsi="宋体" w:eastAsia="宋体" w:cs="宋体"/>
          <w:spacing w:val="-51"/>
          <w:w w:val="80"/>
          <w:sz w:val="24"/>
          <w:szCs w:val="24"/>
        </w:rPr>
        <w:t>；</w:t>
      </w:r>
      <w:r>
        <w:rPr>
          <w:rFonts w:hint="eastAsia" w:ascii="宋体" w:hAnsi="宋体" w:eastAsia="宋体" w:cs="宋体"/>
          <w:spacing w:val="-51"/>
          <w:w w:val="80"/>
          <w:sz w:val="24"/>
          <w:szCs w:val="24"/>
          <w:lang w:val="en-US" w:eastAsia="zh-CN"/>
        </w:rPr>
        <w:t xml:space="preserve"> </w:t>
      </w:r>
      <w:r>
        <w:rPr>
          <w:rFonts w:hint="eastAsia" w:ascii="宋体" w:hAnsi="宋体" w:eastAsia="宋体" w:cs="宋体"/>
          <w:spacing w:val="-2"/>
          <w:sz w:val="24"/>
          <w:szCs w:val="24"/>
        </w:rPr>
        <w:t>（3）</w:t>
      </w:r>
      <w:r>
        <w:rPr>
          <w:rFonts w:hint="eastAsia" w:ascii="宋体" w:hAnsi="宋体" w:eastAsia="宋体" w:cs="宋体"/>
          <w:spacing w:val="-6"/>
          <w:sz w:val="24"/>
          <w:szCs w:val="24"/>
        </w:rPr>
        <w:t>懂得火灾扑救方法</w:t>
      </w:r>
      <w:r>
        <w:rPr>
          <w:rFonts w:hint="eastAsia" w:ascii="宋体" w:hAnsi="宋体" w:eastAsia="宋体" w:cs="宋体"/>
          <w:spacing w:val="-51"/>
          <w:w w:val="80"/>
          <w:sz w:val="24"/>
          <w:szCs w:val="24"/>
        </w:rPr>
        <w:t>；</w:t>
      </w:r>
      <w:r>
        <w:rPr>
          <w:rFonts w:hint="eastAsia" w:ascii="宋体" w:hAnsi="宋体" w:eastAsia="宋体" w:cs="宋体"/>
          <w:spacing w:val="-2"/>
          <w:sz w:val="24"/>
          <w:szCs w:val="24"/>
        </w:rPr>
        <w:t>（4）</w:t>
      </w:r>
      <w:r>
        <w:rPr>
          <w:rFonts w:hint="eastAsia" w:ascii="宋体" w:hAnsi="宋体" w:eastAsia="宋体" w:cs="宋体"/>
          <w:spacing w:val="-6"/>
          <w:sz w:val="24"/>
          <w:szCs w:val="24"/>
        </w:rPr>
        <w:t>懂得火灾逃生自救方法。</w:t>
      </w:r>
      <w:r>
        <w:rPr>
          <w:rFonts w:hint="eastAsia" w:ascii="宋体" w:hAnsi="宋体" w:eastAsia="宋体" w:cs="宋体"/>
          <w:spacing w:val="-7"/>
          <w:sz w:val="24"/>
          <w:szCs w:val="24"/>
        </w:rPr>
        <w:t>（5）</w:t>
      </w:r>
      <w:r>
        <w:rPr>
          <w:rFonts w:hint="eastAsia" w:ascii="宋体" w:hAnsi="宋体" w:eastAsia="宋体" w:cs="宋体"/>
          <w:spacing w:val="3"/>
          <w:sz w:val="24"/>
          <w:szCs w:val="24"/>
        </w:rPr>
        <w:t>会报警</w:t>
      </w:r>
      <w:r>
        <w:rPr>
          <w:rFonts w:hint="eastAsia" w:ascii="宋体" w:hAnsi="宋体" w:eastAsia="宋体" w:cs="宋体"/>
          <w:spacing w:val="-59"/>
          <w:w w:val="93"/>
          <w:sz w:val="24"/>
          <w:szCs w:val="24"/>
        </w:rPr>
        <w:t>；（</w:t>
      </w:r>
      <w:r>
        <w:rPr>
          <w:rFonts w:hint="eastAsia" w:ascii="宋体" w:hAnsi="宋体" w:eastAsia="宋体" w:cs="宋体"/>
          <w:spacing w:val="-2"/>
          <w:sz w:val="24"/>
          <w:szCs w:val="24"/>
          <w:lang w:val="en-US" w:eastAsia="zh-CN"/>
        </w:rPr>
        <w:t xml:space="preserve"> </w:t>
      </w:r>
      <w:r>
        <w:rPr>
          <w:rFonts w:hint="eastAsia" w:ascii="宋体" w:hAnsi="宋体" w:eastAsia="宋体" w:cs="宋体"/>
          <w:spacing w:val="-2"/>
          <w:sz w:val="24"/>
          <w:szCs w:val="24"/>
        </w:rPr>
        <w:t>6）</w:t>
      </w:r>
      <w:r>
        <w:rPr>
          <w:rFonts w:hint="eastAsia" w:ascii="宋体" w:hAnsi="宋体" w:eastAsia="宋体" w:cs="宋体"/>
          <w:spacing w:val="3"/>
          <w:sz w:val="24"/>
          <w:szCs w:val="24"/>
        </w:rPr>
        <w:t>会使用灭火器</w:t>
      </w:r>
      <w:r>
        <w:rPr>
          <w:rFonts w:hint="eastAsia" w:ascii="宋体" w:hAnsi="宋体" w:eastAsia="宋体" w:cs="宋体"/>
          <w:spacing w:val="-59"/>
          <w:w w:val="93"/>
          <w:sz w:val="24"/>
          <w:szCs w:val="24"/>
        </w:rPr>
        <w:t>；</w:t>
      </w:r>
      <w:r>
        <w:rPr>
          <w:rFonts w:hint="eastAsia" w:ascii="宋体" w:hAnsi="宋体" w:eastAsia="宋体" w:cs="宋体"/>
          <w:spacing w:val="-2"/>
          <w:sz w:val="24"/>
          <w:szCs w:val="24"/>
        </w:rPr>
        <w:t>（7）</w:t>
      </w:r>
      <w:r>
        <w:rPr>
          <w:rFonts w:hint="eastAsia" w:ascii="宋体" w:hAnsi="宋体" w:eastAsia="宋体" w:cs="宋体"/>
          <w:spacing w:val="3"/>
          <w:sz w:val="24"/>
          <w:szCs w:val="24"/>
        </w:rPr>
        <w:t>会扑灭初期火灾</w:t>
      </w:r>
      <w:r>
        <w:rPr>
          <w:rFonts w:hint="eastAsia" w:ascii="宋体" w:hAnsi="宋体" w:eastAsia="宋体" w:cs="宋体"/>
          <w:spacing w:val="-59"/>
          <w:w w:val="93"/>
          <w:sz w:val="24"/>
          <w:szCs w:val="24"/>
        </w:rPr>
        <w:t>；（</w:t>
      </w:r>
      <w:r>
        <w:rPr>
          <w:rFonts w:hint="eastAsia" w:ascii="宋体" w:hAnsi="宋体" w:eastAsia="宋体" w:cs="宋体"/>
          <w:spacing w:val="-2"/>
          <w:sz w:val="24"/>
          <w:szCs w:val="24"/>
          <w:lang w:val="en-US" w:eastAsia="zh-CN"/>
        </w:rPr>
        <w:t xml:space="preserve"> </w:t>
      </w:r>
      <w:r>
        <w:rPr>
          <w:rFonts w:hint="eastAsia" w:ascii="宋体" w:hAnsi="宋体" w:eastAsia="宋体" w:cs="宋体"/>
          <w:spacing w:val="-2"/>
          <w:sz w:val="24"/>
          <w:szCs w:val="24"/>
        </w:rPr>
        <w:t>8）</w:t>
      </w:r>
      <w:r>
        <w:rPr>
          <w:rFonts w:hint="eastAsia" w:ascii="宋体" w:hAnsi="宋体" w:eastAsia="宋体" w:cs="宋体"/>
          <w:spacing w:val="3"/>
          <w:sz w:val="24"/>
          <w:szCs w:val="24"/>
        </w:rPr>
        <w:t>会疏散逃生。</w:t>
      </w:r>
    </w:p>
    <w:p w14:paraId="49159DD5">
      <w:pPr>
        <w:keepNext w:val="0"/>
        <w:keepLines w:val="0"/>
        <w:pageBreakBefore w:val="0"/>
        <w:widowControl w:val="0"/>
        <w:kinsoku/>
        <w:wordWrap/>
        <w:overflowPunct/>
        <w:topLinePunct w:val="0"/>
        <w:autoSpaceDE/>
        <w:autoSpaceDN/>
        <w:bidi w:val="0"/>
        <w:adjustRightInd/>
        <w:snapToGrid/>
        <w:spacing w:line="360" w:lineRule="auto"/>
        <w:ind w:left="0" w:leftChars="0" w:right="0" w:firstLine="448"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第四项：服务质量</w:t>
      </w:r>
    </w:p>
    <w:tbl>
      <w:tblPr>
        <w:tblStyle w:val="55"/>
        <w:tblW w:w="87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71"/>
        <w:gridCol w:w="4318"/>
        <w:gridCol w:w="1079"/>
        <w:gridCol w:w="1084"/>
      </w:tblGrid>
      <w:tr w14:paraId="015148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2271" w:type="dxa"/>
            <w:vAlign w:val="center"/>
          </w:tcPr>
          <w:p w14:paraId="53EC1FFF">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z w:val="24"/>
                <w:szCs w:val="24"/>
              </w:rPr>
            </w:pPr>
            <w:r>
              <w:rPr>
                <w:rFonts w:hint="eastAsia" w:ascii="宋体" w:hAnsi="宋体" w:eastAsia="宋体" w:cs="宋体"/>
                <w:spacing w:val="-15"/>
                <w:sz w:val="24"/>
                <w:szCs w:val="24"/>
              </w:rPr>
              <w:t>考</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核</w:t>
            </w:r>
            <w:r>
              <w:rPr>
                <w:rFonts w:hint="eastAsia" w:ascii="宋体" w:hAnsi="宋体" w:eastAsia="宋体" w:cs="宋体"/>
                <w:spacing w:val="12"/>
                <w:sz w:val="24"/>
                <w:szCs w:val="24"/>
              </w:rPr>
              <w:t xml:space="preserve">  </w:t>
            </w:r>
            <w:r>
              <w:rPr>
                <w:rFonts w:hint="eastAsia" w:ascii="宋体" w:hAnsi="宋体" w:eastAsia="宋体" w:cs="宋体"/>
                <w:spacing w:val="-15"/>
                <w:sz w:val="24"/>
                <w:szCs w:val="24"/>
              </w:rPr>
              <w:t>内</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容</w:t>
            </w:r>
          </w:p>
        </w:tc>
        <w:tc>
          <w:tcPr>
            <w:tcW w:w="4318" w:type="dxa"/>
            <w:vAlign w:val="center"/>
          </w:tcPr>
          <w:p w14:paraId="1DEE513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计</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分</w:t>
            </w:r>
            <w:r>
              <w:rPr>
                <w:rFonts w:hint="eastAsia" w:ascii="宋体" w:hAnsi="宋体" w:eastAsia="宋体" w:cs="宋体"/>
                <w:spacing w:val="2"/>
                <w:sz w:val="24"/>
                <w:szCs w:val="24"/>
              </w:rPr>
              <w:t xml:space="preserve">    </w:t>
            </w:r>
            <w:r>
              <w:rPr>
                <w:rFonts w:hint="eastAsia" w:ascii="宋体" w:hAnsi="宋体" w:eastAsia="宋体" w:cs="宋体"/>
                <w:spacing w:val="-8"/>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准</w:t>
            </w:r>
          </w:p>
        </w:tc>
        <w:tc>
          <w:tcPr>
            <w:tcW w:w="1079" w:type="dxa"/>
            <w:vAlign w:val="center"/>
          </w:tcPr>
          <w:p w14:paraId="6BCB692D">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考评</w:t>
            </w:r>
            <w:r>
              <w:rPr>
                <w:rFonts w:hint="eastAsia" w:ascii="宋体" w:hAnsi="宋体" w:eastAsia="宋体" w:cs="宋体"/>
                <w:spacing w:val="-6"/>
                <w:sz w:val="24"/>
                <w:szCs w:val="24"/>
              </w:rPr>
              <w:t>方法</w:t>
            </w:r>
          </w:p>
        </w:tc>
        <w:tc>
          <w:tcPr>
            <w:tcW w:w="1084" w:type="dxa"/>
            <w:vAlign w:val="center"/>
          </w:tcPr>
          <w:p w14:paraId="591BDF1B">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应得分</w:t>
            </w:r>
          </w:p>
        </w:tc>
      </w:tr>
      <w:tr w14:paraId="3D2C35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76" w:hRule="atLeast"/>
        </w:trPr>
        <w:tc>
          <w:tcPr>
            <w:tcW w:w="2271" w:type="dxa"/>
            <w:vAlign w:val="center"/>
          </w:tcPr>
          <w:p w14:paraId="204D08BF">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队员工作期间热情服</w:t>
            </w:r>
            <w:r>
              <w:rPr>
                <w:rFonts w:hint="eastAsia" w:ascii="宋体" w:hAnsi="宋体" w:eastAsia="宋体" w:cs="宋体"/>
                <w:spacing w:val="-2"/>
                <w:sz w:val="24"/>
                <w:szCs w:val="24"/>
              </w:rPr>
              <w:t>务，态度良好，注重文</w:t>
            </w:r>
            <w:r>
              <w:rPr>
                <w:rFonts w:hint="eastAsia" w:ascii="宋体" w:hAnsi="宋体" w:eastAsia="宋体" w:cs="宋体"/>
                <w:spacing w:val="-16"/>
                <w:sz w:val="24"/>
                <w:szCs w:val="24"/>
              </w:rPr>
              <w:t>明礼貌，言行举止规范。</w:t>
            </w:r>
          </w:p>
        </w:tc>
        <w:tc>
          <w:tcPr>
            <w:tcW w:w="4318" w:type="dxa"/>
            <w:vAlign w:val="center"/>
          </w:tcPr>
          <w:p w14:paraId="4ADFA2A0">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7"/>
                <w:sz w:val="24"/>
                <w:szCs w:val="24"/>
              </w:rPr>
              <w:t>粗暴执勤，造成不良影响的，视情况</w:t>
            </w:r>
            <w:r>
              <w:rPr>
                <w:rFonts w:hint="eastAsia" w:ascii="宋体" w:hAnsi="宋体" w:eastAsia="宋体" w:cs="宋体"/>
                <w:spacing w:val="-6"/>
                <w:sz w:val="24"/>
                <w:szCs w:val="24"/>
              </w:rPr>
              <w:t>1</w:t>
            </w:r>
            <w:r>
              <w:rPr>
                <w:rFonts w:hint="eastAsia" w:ascii="宋体" w:hAnsi="宋体" w:eastAsia="宋体" w:cs="宋体"/>
                <w:spacing w:val="-47"/>
                <w:sz w:val="24"/>
                <w:szCs w:val="24"/>
              </w:rPr>
              <w:t xml:space="preserve"> </w:t>
            </w:r>
            <w:r>
              <w:rPr>
                <w:rFonts w:hint="eastAsia" w:ascii="宋体" w:hAnsi="宋体" w:eastAsia="宋体" w:cs="宋体"/>
                <w:spacing w:val="-6"/>
                <w:sz w:val="24"/>
                <w:szCs w:val="24"/>
              </w:rPr>
              <w:t>人次扣</w:t>
            </w:r>
            <w:r>
              <w:rPr>
                <w:rFonts w:hint="eastAsia" w:ascii="宋体" w:hAnsi="宋体" w:eastAsia="宋体" w:cs="宋体"/>
                <w:spacing w:val="-45"/>
                <w:sz w:val="24"/>
                <w:szCs w:val="24"/>
              </w:rPr>
              <w:t xml:space="preserve"> </w:t>
            </w:r>
            <w:r>
              <w:rPr>
                <w:rFonts w:hint="eastAsia" w:ascii="宋体" w:hAnsi="宋体" w:eastAsia="宋体" w:cs="宋体"/>
                <w:spacing w:val="-6"/>
                <w:sz w:val="24"/>
                <w:szCs w:val="24"/>
              </w:rPr>
              <w:t>3-4</w:t>
            </w:r>
            <w:r>
              <w:rPr>
                <w:rFonts w:hint="eastAsia" w:ascii="宋体" w:hAnsi="宋体" w:eastAsia="宋体" w:cs="宋体"/>
                <w:spacing w:val="-48"/>
                <w:sz w:val="24"/>
                <w:szCs w:val="24"/>
              </w:rPr>
              <w:t xml:space="preserve"> </w:t>
            </w:r>
            <w:r>
              <w:rPr>
                <w:rFonts w:hint="eastAsia" w:ascii="宋体" w:hAnsi="宋体" w:eastAsia="宋体" w:cs="宋体"/>
                <w:spacing w:val="-6"/>
                <w:sz w:val="24"/>
                <w:szCs w:val="24"/>
              </w:rPr>
              <w:t>分；发现队员上班期间</w:t>
            </w:r>
            <w:r>
              <w:rPr>
                <w:rFonts w:hint="eastAsia" w:ascii="宋体" w:hAnsi="宋体" w:eastAsia="宋体" w:cs="宋体"/>
                <w:spacing w:val="-3"/>
                <w:sz w:val="24"/>
                <w:szCs w:val="24"/>
              </w:rPr>
              <w:t>讲脏话、言行举止不妥的，视情况</w:t>
            </w:r>
            <w:r>
              <w:rPr>
                <w:rFonts w:hint="eastAsia" w:ascii="宋体" w:hAnsi="宋体" w:eastAsia="宋体" w:cs="宋体"/>
                <w:spacing w:val="-29"/>
                <w:sz w:val="24"/>
                <w:szCs w:val="24"/>
              </w:rPr>
              <w:t xml:space="preserve"> </w:t>
            </w:r>
            <w:r>
              <w:rPr>
                <w:rFonts w:hint="eastAsia" w:ascii="宋体" w:hAnsi="宋体" w:eastAsia="宋体" w:cs="宋体"/>
                <w:spacing w:val="-3"/>
                <w:sz w:val="24"/>
                <w:szCs w:val="24"/>
              </w:rPr>
              <w:t>1</w:t>
            </w:r>
            <w:r>
              <w:rPr>
                <w:rFonts w:hint="eastAsia" w:ascii="宋体" w:hAnsi="宋体" w:eastAsia="宋体" w:cs="宋体"/>
                <w:spacing w:val="-7"/>
                <w:sz w:val="24"/>
                <w:szCs w:val="24"/>
              </w:rPr>
              <w:t>人次扣</w:t>
            </w:r>
            <w:r>
              <w:rPr>
                <w:rFonts w:hint="eastAsia" w:ascii="宋体" w:hAnsi="宋体" w:eastAsia="宋体" w:cs="宋体"/>
                <w:spacing w:val="-29"/>
                <w:sz w:val="24"/>
                <w:szCs w:val="24"/>
              </w:rPr>
              <w:t xml:space="preserve"> </w:t>
            </w:r>
            <w:r>
              <w:rPr>
                <w:rFonts w:hint="eastAsia" w:ascii="宋体" w:hAnsi="宋体" w:eastAsia="宋体" w:cs="宋体"/>
                <w:spacing w:val="-7"/>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79" w:type="dxa"/>
            <w:vAlign w:val="center"/>
          </w:tcPr>
          <w:p w14:paraId="7BF111CE">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抽查</w:t>
            </w:r>
          </w:p>
        </w:tc>
        <w:tc>
          <w:tcPr>
            <w:tcW w:w="1084" w:type="dxa"/>
            <w:vAlign w:val="center"/>
          </w:tcPr>
          <w:p w14:paraId="639AC987">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16BF52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2271" w:type="dxa"/>
            <w:vAlign w:val="center"/>
          </w:tcPr>
          <w:p w14:paraId="158ADD5D">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3"/>
                <w:sz w:val="24"/>
                <w:szCs w:val="24"/>
              </w:rPr>
              <w:t>队员上班期间按规定着</w:t>
            </w:r>
            <w:r>
              <w:rPr>
                <w:rFonts w:hint="eastAsia" w:ascii="宋体" w:hAnsi="宋体" w:eastAsia="宋体" w:cs="宋体"/>
                <w:spacing w:val="-5"/>
                <w:sz w:val="24"/>
                <w:szCs w:val="24"/>
              </w:rPr>
              <w:t>装。</w:t>
            </w:r>
          </w:p>
        </w:tc>
        <w:tc>
          <w:tcPr>
            <w:tcW w:w="4318" w:type="dxa"/>
            <w:vAlign w:val="center"/>
          </w:tcPr>
          <w:p w14:paraId="12044781">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7"/>
                <w:sz w:val="24"/>
                <w:szCs w:val="24"/>
              </w:rPr>
              <w:t>上班时未按规定着装，未佩戴相关</w:t>
            </w:r>
            <w:r>
              <w:rPr>
                <w:rFonts w:hint="eastAsia" w:ascii="宋体" w:hAnsi="宋体" w:eastAsia="宋体" w:cs="宋体"/>
                <w:spacing w:val="-7"/>
                <w:sz w:val="24"/>
                <w:szCs w:val="24"/>
                <w:lang w:eastAsia="zh-CN"/>
              </w:rPr>
              <w:t>装备</w:t>
            </w:r>
            <w:r>
              <w:rPr>
                <w:rFonts w:hint="eastAsia" w:ascii="宋体" w:hAnsi="宋体" w:eastAsia="宋体" w:cs="宋体"/>
                <w:spacing w:val="-4"/>
                <w:sz w:val="24"/>
                <w:szCs w:val="24"/>
              </w:rPr>
              <w:t>备，视情况一人次扣</w:t>
            </w:r>
            <w:r>
              <w:rPr>
                <w:rFonts w:hint="eastAsia" w:ascii="宋体" w:hAnsi="宋体" w:eastAsia="宋体" w:cs="宋体"/>
                <w:spacing w:val="-30"/>
                <w:sz w:val="24"/>
                <w:szCs w:val="24"/>
              </w:rPr>
              <w:t xml:space="preserve"> </w:t>
            </w:r>
            <w:r>
              <w:rPr>
                <w:rFonts w:hint="eastAsia" w:ascii="宋体" w:hAnsi="宋体" w:eastAsia="宋体" w:cs="宋体"/>
                <w:spacing w:val="-4"/>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7DD908B3">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抽查</w:t>
            </w:r>
          </w:p>
        </w:tc>
        <w:tc>
          <w:tcPr>
            <w:tcW w:w="1084" w:type="dxa"/>
            <w:vAlign w:val="center"/>
          </w:tcPr>
          <w:p w14:paraId="5D527DA0">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5A830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8" w:hRule="atLeast"/>
        </w:trPr>
        <w:tc>
          <w:tcPr>
            <w:tcW w:w="2271" w:type="dxa"/>
            <w:vAlign w:val="center"/>
          </w:tcPr>
          <w:p w14:paraId="4B17AB85">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队员执勤质量</w:t>
            </w:r>
          </w:p>
        </w:tc>
        <w:tc>
          <w:tcPr>
            <w:tcW w:w="4318" w:type="dxa"/>
            <w:vAlign w:val="center"/>
          </w:tcPr>
          <w:p w14:paraId="775D35BB">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7"/>
                <w:sz w:val="24"/>
                <w:szCs w:val="24"/>
              </w:rPr>
              <w:t>上班时执勤不作为、不到位如不拦截送餐电动车、发现问题不上报等视情</w:t>
            </w:r>
            <w:r>
              <w:rPr>
                <w:rFonts w:hint="eastAsia" w:ascii="宋体" w:hAnsi="宋体" w:eastAsia="宋体" w:cs="宋体"/>
                <w:spacing w:val="-12"/>
                <w:sz w:val="24"/>
                <w:szCs w:val="24"/>
              </w:rPr>
              <w:t>况</w:t>
            </w:r>
            <w:r>
              <w:rPr>
                <w:rFonts w:hint="eastAsia" w:ascii="宋体" w:hAnsi="宋体" w:eastAsia="宋体" w:cs="宋体"/>
                <w:spacing w:val="-27"/>
                <w:sz w:val="24"/>
                <w:szCs w:val="24"/>
              </w:rPr>
              <w:t xml:space="preserve"> </w:t>
            </w:r>
            <w:r>
              <w:rPr>
                <w:rFonts w:hint="eastAsia" w:ascii="宋体" w:hAnsi="宋体" w:eastAsia="宋体" w:cs="宋体"/>
                <w:spacing w:val="-12"/>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12"/>
                <w:sz w:val="24"/>
                <w:szCs w:val="24"/>
              </w:rPr>
              <w:t>人次扣</w:t>
            </w:r>
            <w:r>
              <w:rPr>
                <w:rFonts w:hint="eastAsia" w:ascii="宋体" w:hAnsi="宋体" w:eastAsia="宋体" w:cs="宋体"/>
                <w:spacing w:val="-33"/>
                <w:sz w:val="24"/>
                <w:szCs w:val="24"/>
              </w:rPr>
              <w:t xml:space="preserve"> </w:t>
            </w:r>
            <w:r>
              <w:rPr>
                <w:rFonts w:hint="eastAsia" w:ascii="宋体" w:hAnsi="宋体" w:eastAsia="宋体" w:cs="宋体"/>
                <w:spacing w:val="-12"/>
                <w:sz w:val="24"/>
                <w:szCs w:val="24"/>
              </w:rPr>
              <w:t>1</w:t>
            </w:r>
            <w:r>
              <w:rPr>
                <w:rFonts w:hint="eastAsia" w:ascii="宋体" w:hAnsi="宋体" w:eastAsia="宋体" w:cs="宋体"/>
                <w:spacing w:val="-48"/>
                <w:sz w:val="24"/>
                <w:szCs w:val="24"/>
              </w:rPr>
              <w:t xml:space="preserve"> </w:t>
            </w:r>
            <w:r>
              <w:rPr>
                <w:rFonts w:hint="eastAsia" w:ascii="宋体" w:hAnsi="宋体" w:eastAsia="宋体" w:cs="宋体"/>
                <w:spacing w:val="-12"/>
                <w:sz w:val="24"/>
                <w:szCs w:val="24"/>
              </w:rPr>
              <w:t>分。</w:t>
            </w:r>
          </w:p>
        </w:tc>
        <w:tc>
          <w:tcPr>
            <w:tcW w:w="1079" w:type="dxa"/>
            <w:vAlign w:val="center"/>
          </w:tcPr>
          <w:p w14:paraId="7758178E">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7"/>
                <w:sz w:val="24"/>
                <w:szCs w:val="24"/>
              </w:rPr>
              <w:t>抽查</w:t>
            </w:r>
            <w:r>
              <w:rPr>
                <w:rFonts w:hint="eastAsia" w:ascii="宋体" w:hAnsi="宋体" w:eastAsia="宋体" w:cs="宋体"/>
                <w:spacing w:val="-27"/>
                <w:sz w:val="24"/>
                <w:szCs w:val="24"/>
                <w:lang w:eastAsia="zh-CN"/>
              </w:rPr>
              <w:t>、检</w:t>
            </w:r>
            <w:r>
              <w:rPr>
                <w:rFonts w:hint="eastAsia" w:ascii="宋体" w:hAnsi="宋体" w:eastAsia="宋体" w:cs="宋体"/>
                <w:spacing w:val="-27"/>
                <w:sz w:val="24"/>
                <w:szCs w:val="24"/>
              </w:rPr>
              <w:t>查</w:t>
            </w:r>
            <w:r>
              <w:rPr>
                <w:rFonts w:hint="eastAsia" w:ascii="宋体" w:hAnsi="宋体" w:eastAsia="宋体" w:cs="宋体"/>
                <w:spacing w:val="2"/>
                <w:sz w:val="24"/>
                <w:szCs w:val="24"/>
              </w:rPr>
              <w:t xml:space="preserve"> </w:t>
            </w:r>
            <w:r>
              <w:rPr>
                <w:rFonts w:hint="eastAsia" w:ascii="宋体" w:hAnsi="宋体" w:eastAsia="宋体" w:cs="宋体"/>
                <w:spacing w:val="-5"/>
                <w:sz w:val="24"/>
                <w:szCs w:val="24"/>
              </w:rPr>
              <w:t>记录</w:t>
            </w:r>
          </w:p>
        </w:tc>
        <w:tc>
          <w:tcPr>
            <w:tcW w:w="1084" w:type="dxa"/>
            <w:vAlign w:val="center"/>
          </w:tcPr>
          <w:p w14:paraId="1F786500">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5451B7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8" w:hRule="atLeast"/>
        </w:trPr>
        <w:tc>
          <w:tcPr>
            <w:tcW w:w="2271" w:type="dxa"/>
            <w:vAlign w:val="center"/>
          </w:tcPr>
          <w:p w14:paraId="04D7A177">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发现运动员或中心工作人员有突发困难，应及</w:t>
            </w:r>
            <w:r>
              <w:rPr>
                <w:rFonts w:hint="eastAsia" w:ascii="宋体" w:hAnsi="宋体" w:eastAsia="宋体" w:cs="宋体"/>
                <w:spacing w:val="-6"/>
                <w:sz w:val="24"/>
                <w:szCs w:val="24"/>
              </w:rPr>
              <w:t>时救助。</w:t>
            </w:r>
          </w:p>
        </w:tc>
        <w:tc>
          <w:tcPr>
            <w:tcW w:w="4318" w:type="dxa"/>
            <w:vAlign w:val="center"/>
          </w:tcPr>
          <w:p w14:paraId="03DE92B7">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4"/>
                <w:sz w:val="24"/>
                <w:szCs w:val="24"/>
              </w:rPr>
              <w:t>没有及时救助的，视情况</w:t>
            </w:r>
            <w:r>
              <w:rPr>
                <w:rFonts w:hint="eastAsia" w:ascii="宋体" w:hAnsi="宋体" w:eastAsia="宋体" w:cs="宋体"/>
                <w:spacing w:val="-26"/>
                <w:sz w:val="24"/>
                <w:szCs w:val="24"/>
              </w:rPr>
              <w:t xml:space="preserve"> </w:t>
            </w:r>
            <w:r>
              <w:rPr>
                <w:rFonts w:hint="eastAsia" w:ascii="宋体" w:hAnsi="宋体" w:eastAsia="宋体" w:cs="宋体"/>
                <w:spacing w:val="-4"/>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4"/>
                <w:sz w:val="24"/>
                <w:szCs w:val="24"/>
              </w:rPr>
              <w:t>人次扣</w:t>
            </w:r>
          </w:p>
          <w:p w14:paraId="364C6DA4">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5"/>
                <w:sz w:val="24"/>
                <w:szCs w:val="24"/>
              </w:rPr>
              <w:t>5-10</w:t>
            </w:r>
            <w:r>
              <w:rPr>
                <w:rFonts w:hint="eastAsia" w:ascii="宋体" w:hAnsi="宋体" w:eastAsia="宋体" w:cs="宋体"/>
                <w:spacing w:val="-46"/>
                <w:sz w:val="24"/>
                <w:szCs w:val="24"/>
              </w:rPr>
              <w:t xml:space="preserve"> </w:t>
            </w:r>
            <w:r>
              <w:rPr>
                <w:rFonts w:hint="eastAsia" w:ascii="宋体" w:hAnsi="宋体" w:eastAsia="宋体" w:cs="宋体"/>
                <w:spacing w:val="-5"/>
                <w:sz w:val="24"/>
                <w:szCs w:val="24"/>
              </w:rPr>
              <w:t>分。</w:t>
            </w:r>
          </w:p>
        </w:tc>
        <w:tc>
          <w:tcPr>
            <w:tcW w:w="1079" w:type="dxa"/>
            <w:vAlign w:val="center"/>
          </w:tcPr>
          <w:p w14:paraId="16E6CCB9">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3A50F6AA">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0395BD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2271" w:type="dxa"/>
            <w:vAlign w:val="center"/>
          </w:tcPr>
          <w:p w14:paraId="25E4B097">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队员配备结构合理。</w:t>
            </w:r>
          </w:p>
        </w:tc>
        <w:tc>
          <w:tcPr>
            <w:tcW w:w="4318" w:type="dxa"/>
            <w:vAlign w:val="center"/>
          </w:tcPr>
          <w:p w14:paraId="33B35CBE">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2"/>
                <w:sz w:val="24"/>
                <w:szCs w:val="24"/>
              </w:rPr>
              <w:t>队员年龄、身高等条件未按合同执</w:t>
            </w:r>
            <w:r>
              <w:rPr>
                <w:rFonts w:hint="eastAsia" w:ascii="宋体" w:hAnsi="宋体" w:eastAsia="宋体" w:cs="宋体"/>
                <w:spacing w:val="-7"/>
                <w:sz w:val="24"/>
                <w:szCs w:val="24"/>
              </w:rPr>
              <w:t>行，视情况</w:t>
            </w:r>
            <w:r>
              <w:rPr>
                <w:rFonts w:hint="eastAsia" w:ascii="宋体" w:hAnsi="宋体" w:eastAsia="宋体" w:cs="宋体"/>
                <w:spacing w:val="-27"/>
                <w:sz w:val="24"/>
                <w:szCs w:val="24"/>
              </w:rPr>
              <w:t xml:space="preserve"> </w:t>
            </w:r>
            <w:r>
              <w:rPr>
                <w:rFonts w:hint="eastAsia" w:ascii="宋体" w:hAnsi="宋体" w:eastAsia="宋体" w:cs="宋体"/>
                <w:spacing w:val="-7"/>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7"/>
                <w:sz w:val="24"/>
                <w:szCs w:val="24"/>
              </w:rPr>
              <w:t>人次扣</w:t>
            </w:r>
            <w:r>
              <w:rPr>
                <w:rFonts w:hint="eastAsia" w:ascii="宋体" w:hAnsi="宋体" w:eastAsia="宋体" w:cs="宋体"/>
                <w:spacing w:val="-33"/>
                <w:sz w:val="24"/>
                <w:szCs w:val="24"/>
              </w:rPr>
              <w:t xml:space="preserve"> </w:t>
            </w:r>
            <w:r>
              <w:rPr>
                <w:rFonts w:hint="eastAsia" w:ascii="宋体" w:hAnsi="宋体" w:eastAsia="宋体" w:cs="宋体"/>
                <w:spacing w:val="-7"/>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7"/>
                <w:sz w:val="24"/>
                <w:szCs w:val="24"/>
              </w:rPr>
              <w:t>分。</w:t>
            </w:r>
          </w:p>
        </w:tc>
        <w:tc>
          <w:tcPr>
            <w:tcW w:w="1079" w:type="dxa"/>
            <w:vAlign w:val="center"/>
          </w:tcPr>
          <w:p w14:paraId="15903908">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7A9821FA">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bl>
    <w:p w14:paraId="04B5CF8F">
      <w:pPr>
        <w:keepNext w:val="0"/>
        <w:keepLines w:val="0"/>
        <w:pageBreakBefore w:val="0"/>
        <w:widowControl w:val="0"/>
        <w:kinsoku/>
        <w:wordWrap/>
        <w:overflowPunct/>
        <w:topLinePunct w:val="0"/>
        <w:autoSpaceDE/>
        <w:autoSpaceDN/>
        <w:bidi w:val="0"/>
        <w:adjustRightInd/>
        <w:snapToGrid/>
        <w:spacing w:line="360" w:lineRule="auto"/>
        <w:ind w:left="0" w:leftChars="0" w:right="0" w:firstLine="448"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第五项：协调配合</w:t>
      </w:r>
    </w:p>
    <w:tbl>
      <w:tblPr>
        <w:tblStyle w:val="55"/>
        <w:tblW w:w="87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71"/>
        <w:gridCol w:w="4318"/>
        <w:gridCol w:w="1079"/>
        <w:gridCol w:w="1084"/>
      </w:tblGrid>
      <w:tr w14:paraId="0EFFBE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2271" w:type="dxa"/>
            <w:vAlign w:val="center"/>
          </w:tcPr>
          <w:p w14:paraId="04F3426B">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z w:val="24"/>
                <w:szCs w:val="24"/>
              </w:rPr>
            </w:pPr>
            <w:r>
              <w:rPr>
                <w:rFonts w:hint="eastAsia" w:ascii="宋体" w:hAnsi="宋体" w:eastAsia="宋体" w:cs="宋体"/>
                <w:spacing w:val="-15"/>
                <w:sz w:val="24"/>
                <w:szCs w:val="24"/>
              </w:rPr>
              <w:t>考</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核</w:t>
            </w:r>
            <w:r>
              <w:rPr>
                <w:rFonts w:hint="eastAsia" w:ascii="宋体" w:hAnsi="宋体" w:eastAsia="宋体" w:cs="宋体"/>
                <w:spacing w:val="12"/>
                <w:sz w:val="24"/>
                <w:szCs w:val="24"/>
              </w:rPr>
              <w:t xml:space="preserve">  </w:t>
            </w:r>
            <w:r>
              <w:rPr>
                <w:rFonts w:hint="eastAsia" w:ascii="宋体" w:hAnsi="宋体" w:eastAsia="宋体" w:cs="宋体"/>
                <w:spacing w:val="-15"/>
                <w:sz w:val="24"/>
                <w:szCs w:val="24"/>
              </w:rPr>
              <w:t>内</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容</w:t>
            </w:r>
          </w:p>
        </w:tc>
        <w:tc>
          <w:tcPr>
            <w:tcW w:w="4318" w:type="dxa"/>
            <w:vAlign w:val="center"/>
          </w:tcPr>
          <w:p w14:paraId="68DAD563">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计</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分</w:t>
            </w:r>
            <w:r>
              <w:rPr>
                <w:rFonts w:hint="eastAsia" w:ascii="宋体" w:hAnsi="宋体" w:eastAsia="宋体" w:cs="宋体"/>
                <w:spacing w:val="2"/>
                <w:sz w:val="24"/>
                <w:szCs w:val="24"/>
              </w:rPr>
              <w:t xml:space="preserve">    </w:t>
            </w:r>
            <w:r>
              <w:rPr>
                <w:rFonts w:hint="eastAsia" w:ascii="宋体" w:hAnsi="宋体" w:eastAsia="宋体" w:cs="宋体"/>
                <w:spacing w:val="-8"/>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准</w:t>
            </w:r>
          </w:p>
        </w:tc>
        <w:tc>
          <w:tcPr>
            <w:tcW w:w="1079" w:type="dxa"/>
            <w:vAlign w:val="center"/>
          </w:tcPr>
          <w:p w14:paraId="72945D80">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考评</w:t>
            </w:r>
            <w:r>
              <w:rPr>
                <w:rFonts w:hint="eastAsia" w:ascii="宋体" w:hAnsi="宋体" w:eastAsia="宋体" w:cs="宋体"/>
                <w:spacing w:val="-6"/>
                <w:sz w:val="24"/>
                <w:szCs w:val="24"/>
              </w:rPr>
              <w:t>方法</w:t>
            </w:r>
          </w:p>
        </w:tc>
        <w:tc>
          <w:tcPr>
            <w:tcW w:w="1084" w:type="dxa"/>
            <w:vAlign w:val="center"/>
          </w:tcPr>
          <w:p w14:paraId="172BBB1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应得分</w:t>
            </w:r>
          </w:p>
        </w:tc>
      </w:tr>
      <w:tr w14:paraId="5A1ECC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2271" w:type="dxa"/>
            <w:vAlign w:val="center"/>
          </w:tcPr>
          <w:p w14:paraId="4A58EFF5">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服从和接受甲方的</w:t>
            </w:r>
            <w:r>
              <w:rPr>
                <w:rFonts w:hint="eastAsia" w:ascii="宋体" w:hAnsi="宋体" w:eastAsia="宋体" w:cs="宋体"/>
                <w:spacing w:val="-2"/>
                <w:sz w:val="24"/>
                <w:szCs w:val="24"/>
                <w:lang w:eastAsia="zh-CN"/>
              </w:rPr>
              <w:t>监督</w:t>
            </w:r>
            <w:r>
              <w:rPr>
                <w:rFonts w:hint="eastAsia" w:ascii="宋体" w:hAnsi="宋体" w:eastAsia="宋体" w:cs="宋体"/>
                <w:spacing w:val="-8"/>
                <w:sz w:val="24"/>
                <w:szCs w:val="24"/>
              </w:rPr>
              <w:t>督。</w:t>
            </w:r>
          </w:p>
        </w:tc>
        <w:tc>
          <w:tcPr>
            <w:tcW w:w="4318" w:type="dxa"/>
            <w:vAlign w:val="center"/>
          </w:tcPr>
          <w:p w14:paraId="04921E2C">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10"/>
                <w:sz w:val="24"/>
                <w:szCs w:val="24"/>
              </w:rPr>
              <w:t>无理拒绝甲方监督，视情况</w:t>
            </w:r>
            <w:r>
              <w:rPr>
                <w:rFonts w:hint="eastAsia" w:ascii="宋体" w:hAnsi="宋体" w:eastAsia="宋体" w:cs="宋体"/>
                <w:spacing w:val="-20"/>
                <w:sz w:val="24"/>
                <w:szCs w:val="24"/>
              </w:rPr>
              <w:t xml:space="preserve"> </w:t>
            </w:r>
            <w:r>
              <w:rPr>
                <w:rFonts w:hint="eastAsia" w:ascii="宋体" w:hAnsi="宋体" w:eastAsia="宋体" w:cs="宋体"/>
                <w:spacing w:val="-10"/>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10"/>
                <w:sz w:val="24"/>
                <w:szCs w:val="24"/>
              </w:rPr>
              <w:t>人次扣</w:t>
            </w:r>
            <w:r>
              <w:rPr>
                <w:rFonts w:hint="eastAsia" w:ascii="宋体" w:hAnsi="宋体" w:eastAsia="宋体" w:cs="宋体"/>
                <w:spacing w:val="-8"/>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8"/>
                <w:sz w:val="24"/>
                <w:szCs w:val="24"/>
              </w:rPr>
              <w:t>分。</w:t>
            </w:r>
          </w:p>
        </w:tc>
        <w:tc>
          <w:tcPr>
            <w:tcW w:w="1079" w:type="dxa"/>
            <w:vAlign w:val="center"/>
          </w:tcPr>
          <w:p w14:paraId="5292C6B8">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73D00187">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147619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2271" w:type="dxa"/>
            <w:vAlign w:val="center"/>
          </w:tcPr>
          <w:p w14:paraId="403C4CB7">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1"/>
                <w:sz w:val="24"/>
                <w:szCs w:val="24"/>
              </w:rPr>
              <w:t>服从甲方合理的工作安</w:t>
            </w:r>
            <w:r>
              <w:rPr>
                <w:rFonts w:hint="eastAsia" w:ascii="宋体" w:hAnsi="宋体" w:eastAsia="宋体" w:cs="宋体"/>
                <w:spacing w:val="-5"/>
                <w:sz w:val="24"/>
                <w:szCs w:val="24"/>
              </w:rPr>
              <w:t>排。</w:t>
            </w:r>
          </w:p>
        </w:tc>
        <w:tc>
          <w:tcPr>
            <w:tcW w:w="4318" w:type="dxa"/>
            <w:vAlign w:val="center"/>
          </w:tcPr>
          <w:p w14:paraId="4F871E94">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10"/>
                <w:sz w:val="24"/>
                <w:szCs w:val="24"/>
              </w:rPr>
              <w:t>无理拒绝甲方安排的，视情况</w:t>
            </w:r>
            <w:r>
              <w:rPr>
                <w:rFonts w:hint="eastAsia" w:ascii="宋体" w:hAnsi="宋体" w:eastAsia="宋体" w:cs="宋体"/>
                <w:spacing w:val="-20"/>
                <w:sz w:val="24"/>
                <w:szCs w:val="24"/>
              </w:rPr>
              <w:t xml:space="preserve"> </w:t>
            </w:r>
            <w:r>
              <w:rPr>
                <w:rFonts w:hint="eastAsia" w:ascii="宋体" w:hAnsi="宋体" w:eastAsia="宋体" w:cs="宋体"/>
                <w:spacing w:val="-10"/>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10"/>
                <w:sz w:val="24"/>
                <w:szCs w:val="24"/>
              </w:rPr>
              <w:t>人次</w:t>
            </w:r>
            <w:r>
              <w:rPr>
                <w:rFonts w:hint="eastAsia" w:ascii="宋体" w:hAnsi="宋体" w:eastAsia="宋体" w:cs="宋体"/>
                <w:spacing w:val="-9"/>
                <w:sz w:val="24"/>
                <w:szCs w:val="24"/>
              </w:rPr>
              <w:t>扣</w:t>
            </w:r>
            <w:r>
              <w:rPr>
                <w:rFonts w:hint="eastAsia" w:ascii="宋体" w:hAnsi="宋体" w:eastAsia="宋体" w:cs="宋体"/>
                <w:spacing w:val="-33"/>
                <w:sz w:val="24"/>
                <w:szCs w:val="24"/>
              </w:rPr>
              <w:t xml:space="preserve"> </w:t>
            </w:r>
            <w:r>
              <w:rPr>
                <w:rFonts w:hint="eastAsia" w:ascii="宋体" w:hAnsi="宋体" w:eastAsia="宋体" w:cs="宋体"/>
                <w:spacing w:val="-9"/>
                <w:sz w:val="24"/>
                <w:szCs w:val="24"/>
              </w:rPr>
              <w:t>1-4</w:t>
            </w:r>
            <w:r>
              <w:rPr>
                <w:rFonts w:hint="eastAsia" w:ascii="宋体" w:hAnsi="宋体" w:eastAsia="宋体" w:cs="宋体"/>
                <w:spacing w:val="-48"/>
                <w:sz w:val="24"/>
                <w:szCs w:val="24"/>
              </w:rPr>
              <w:t xml:space="preserve"> </w:t>
            </w:r>
            <w:r>
              <w:rPr>
                <w:rFonts w:hint="eastAsia" w:ascii="宋体" w:hAnsi="宋体" w:eastAsia="宋体" w:cs="宋体"/>
                <w:spacing w:val="-9"/>
                <w:sz w:val="24"/>
                <w:szCs w:val="24"/>
              </w:rPr>
              <w:t>分。</w:t>
            </w:r>
          </w:p>
        </w:tc>
        <w:tc>
          <w:tcPr>
            <w:tcW w:w="1079" w:type="dxa"/>
            <w:vAlign w:val="center"/>
          </w:tcPr>
          <w:p w14:paraId="4076FA5D">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34048E0F">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07DE2D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8" w:hRule="atLeast"/>
        </w:trPr>
        <w:tc>
          <w:tcPr>
            <w:tcW w:w="2271" w:type="dxa"/>
            <w:vAlign w:val="center"/>
          </w:tcPr>
          <w:p w14:paraId="49F623E6">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甲方发生事故或案件，</w:t>
            </w:r>
            <w:r>
              <w:rPr>
                <w:rFonts w:hint="eastAsia" w:ascii="宋体" w:hAnsi="宋体" w:eastAsia="宋体" w:cs="宋体"/>
                <w:spacing w:val="-4"/>
                <w:sz w:val="24"/>
                <w:szCs w:val="24"/>
              </w:rPr>
              <w:t>乙方相关人员应及时到</w:t>
            </w:r>
            <w:r>
              <w:rPr>
                <w:rFonts w:hint="eastAsia" w:ascii="宋体" w:hAnsi="宋体" w:eastAsia="宋体" w:cs="宋体"/>
                <w:spacing w:val="-2"/>
                <w:sz w:val="24"/>
                <w:szCs w:val="24"/>
              </w:rPr>
              <w:t>现场配合处置。</w:t>
            </w:r>
          </w:p>
        </w:tc>
        <w:tc>
          <w:tcPr>
            <w:tcW w:w="4318" w:type="dxa"/>
            <w:vAlign w:val="center"/>
          </w:tcPr>
          <w:p w14:paraId="79AE8B28">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4"/>
                <w:sz w:val="24"/>
                <w:szCs w:val="24"/>
              </w:rPr>
              <w:t>接到通知没有及时到位的，1</w:t>
            </w:r>
            <w:r>
              <w:rPr>
                <w:rFonts w:hint="eastAsia" w:ascii="宋体" w:hAnsi="宋体" w:eastAsia="宋体" w:cs="宋体"/>
                <w:spacing w:val="-42"/>
                <w:sz w:val="24"/>
                <w:szCs w:val="24"/>
              </w:rPr>
              <w:t xml:space="preserve"> </w:t>
            </w:r>
            <w:r>
              <w:rPr>
                <w:rFonts w:hint="eastAsia" w:ascii="宋体" w:hAnsi="宋体" w:eastAsia="宋体" w:cs="宋体"/>
                <w:spacing w:val="-4"/>
                <w:sz w:val="24"/>
                <w:szCs w:val="24"/>
              </w:rPr>
              <w:t>人次扣</w:t>
            </w:r>
            <w:r>
              <w:rPr>
                <w:rFonts w:hint="eastAsia" w:ascii="宋体" w:hAnsi="宋体" w:eastAsia="宋体" w:cs="宋体"/>
                <w:spacing w:val="-8"/>
                <w:sz w:val="24"/>
                <w:szCs w:val="24"/>
              </w:rPr>
              <w:t>1</w:t>
            </w:r>
            <w:r>
              <w:rPr>
                <w:rFonts w:hint="eastAsia" w:ascii="宋体" w:hAnsi="宋体" w:eastAsia="宋体" w:cs="宋体"/>
                <w:spacing w:val="-35"/>
                <w:sz w:val="24"/>
                <w:szCs w:val="24"/>
              </w:rPr>
              <w:t xml:space="preserve"> </w:t>
            </w:r>
            <w:r>
              <w:rPr>
                <w:rFonts w:hint="eastAsia" w:ascii="宋体" w:hAnsi="宋体" w:eastAsia="宋体" w:cs="宋体"/>
                <w:spacing w:val="-8"/>
                <w:sz w:val="24"/>
                <w:szCs w:val="24"/>
              </w:rPr>
              <w:t>分；接到通知没有到现场的</w:t>
            </w:r>
            <w:r>
              <w:rPr>
                <w:rFonts w:hint="eastAsia" w:ascii="宋体" w:hAnsi="宋体" w:eastAsia="宋体" w:cs="宋体"/>
                <w:spacing w:val="-33"/>
                <w:sz w:val="24"/>
                <w:szCs w:val="24"/>
              </w:rPr>
              <w:t xml:space="preserve"> </w:t>
            </w:r>
            <w:r>
              <w:rPr>
                <w:rFonts w:hint="eastAsia" w:ascii="宋体" w:hAnsi="宋体" w:eastAsia="宋体" w:cs="宋体"/>
                <w:spacing w:val="-8"/>
                <w:sz w:val="24"/>
                <w:szCs w:val="24"/>
              </w:rPr>
              <w:t>1</w:t>
            </w:r>
            <w:r>
              <w:rPr>
                <w:rFonts w:hint="eastAsia" w:ascii="宋体" w:hAnsi="宋体" w:eastAsia="宋体" w:cs="宋体"/>
                <w:spacing w:val="-49"/>
                <w:sz w:val="24"/>
                <w:szCs w:val="24"/>
              </w:rPr>
              <w:t xml:space="preserve"> </w:t>
            </w:r>
            <w:r>
              <w:rPr>
                <w:rFonts w:hint="eastAsia" w:ascii="宋体" w:hAnsi="宋体" w:eastAsia="宋体" w:cs="宋体"/>
                <w:spacing w:val="-8"/>
                <w:sz w:val="24"/>
                <w:szCs w:val="24"/>
              </w:rPr>
              <w:t>人次</w:t>
            </w:r>
            <w:r>
              <w:rPr>
                <w:rFonts w:hint="eastAsia" w:ascii="宋体" w:hAnsi="宋体" w:eastAsia="宋体" w:cs="宋体"/>
                <w:spacing w:val="-10"/>
                <w:sz w:val="24"/>
                <w:szCs w:val="24"/>
              </w:rPr>
              <w:t>扣</w:t>
            </w:r>
            <w:r>
              <w:rPr>
                <w:rFonts w:hint="eastAsia" w:ascii="宋体" w:hAnsi="宋体" w:eastAsia="宋体" w:cs="宋体"/>
                <w:spacing w:val="-47"/>
                <w:sz w:val="24"/>
                <w:szCs w:val="24"/>
              </w:rPr>
              <w:t xml:space="preserve"> </w:t>
            </w:r>
            <w:r>
              <w:rPr>
                <w:rFonts w:hint="eastAsia" w:ascii="宋体" w:hAnsi="宋体" w:eastAsia="宋体" w:cs="宋体"/>
                <w:spacing w:val="-10"/>
                <w:sz w:val="24"/>
                <w:szCs w:val="24"/>
              </w:rPr>
              <w:t>2</w:t>
            </w:r>
            <w:r>
              <w:rPr>
                <w:rFonts w:hint="eastAsia" w:ascii="宋体" w:hAnsi="宋体" w:eastAsia="宋体" w:cs="宋体"/>
                <w:spacing w:val="-48"/>
                <w:sz w:val="24"/>
                <w:szCs w:val="24"/>
              </w:rPr>
              <w:t xml:space="preserve"> </w:t>
            </w:r>
            <w:r>
              <w:rPr>
                <w:rFonts w:hint="eastAsia" w:ascii="宋体" w:hAnsi="宋体" w:eastAsia="宋体" w:cs="宋体"/>
                <w:spacing w:val="-10"/>
                <w:sz w:val="24"/>
                <w:szCs w:val="24"/>
              </w:rPr>
              <w:t>分。</w:t>
            </w:r>
          </w:p>
        </w:tc>
        <w:tc>
          <w:tcPr>
            <w:tcW w:w="1079" w:type="dxa"/>
            <w:vAlign w:val="center"/>
          </w:tcPr>
          <w:p w14:paraId="3554C900">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4D69B962">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3049E7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12" w:hRule="atLeast"/>
        </w:trPr>
        <w:tc>
          <w:tcPr>
            <w:tcW w:w="2271" w:type="dxa"/>
            <w:vAlign w:val="center"/>
          </w:tcPr>
          <w:p w14:paraId="6B97EDA4">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按时参加中心、保卫处召开相关会议，并及时布置工作。</w:t>
            </w:r>
          </w:p>
        </w:tc>
        <w:tc>
          <w:tcPr>
            <w:tcW w:w="4318" w:type="dxa"/>
            <w:vAlign w:val="center"/>
          </w:tcPr>
          <w:p w14:paraId="07C6F0F9">
            <w:pPr>
              <w:pStyle w:val="56"/>
              <w:keepNext w:val="0"/>
              <w:keepLines w:val="0"/>
              <w:pageBreakBefore w:val="0"/>
              <w:widowControl w:val="0"/>
              <w:kinsoku/>
              <w:overflowPunct/>
              <w:topLinePunct w:val="0"/>
              <w:autoSpaceDE/>
              <w:autoSpaceDN/>
              <w:bidi w:val="0"/>
              <w:adjustRightInd/>
              <w:snapToGrid/>
              <w:spacing w:line="360" w:lineRule="auto"/>
              <w:ind w:left="0" w:leftChars="0" w:right="0"/>
              <w:jc w:val="left"/>
              <w:textAlignment w:val="auto"/>
              <w:rPr>
                <w:rFonts w:hint="eastAsia" w:ascii="宋体" w:hAnsi="宋体" w:eastAsia="宋体" w:cs="宋体"/>
                <w:sz w:val="24"/>
                <w:szCs w:val="24"/>
              </w:rPr>
            </w:pPr>
            <w:r>
              <w:rPr>
                <w:rFonts w:hint="eastAsia" w:ascii="宋体" w:hAnsi="宋体" w:eastAsia="宋体" w:cs="宋体"/>
                <w:spacing w:val="-3"/>
                <w:sz w:val="24"/>
                <w:szCs w:val="24"/>
              </w:rPr>
              <w:t>不按时参会并认真布置工作的</w:t>
            </w:r>
            <w:r>
              <w:rPr>
                <w:rFonts w:hint="eastAsia" w:ascii="宋体" w:hAnsi="宋体" w:eastAsia="宋体" w:cs="宋体"/>
                <w:spacing w:val="-30"/>
                <w:sz w:val="24"/>
                <w:szCs w:val="24"/>
              </w:rPr>
              <w:t xml:space="preserve"> </w:t>
            </w:r>
            <w:r>
              <w:rPr>
                <w:rFonts w:hint="eastAsia" w:ascii="宋体" w:hAnsi="宋体" w:eastAsia="宋体" w:cs="宋体"/>
                <w:spacing w:val="-3"/>
                <w:sz w:val="24"/>
                <w:szCs w:val="24"/>
              </w:rPr>
              <w:t>1</w:t>
            </w:r>
            <w:r>
              <w:rPr>
                <w:rFonts w:hint="eastAsia" w:ascii="宋体" w:hAnsi="宋体" w:eastAsia="宋体" w:cs="宋体"/>
                <w:spacing w:val="-48"/>
                <w:sz w:val="24"/>
                <w:szCs w:val="24"/>
              </w:rPr>
              <w:t xml:space="preserve"> </w:t>
            </w:r>
            <w:r>
              <w:rPr>
                <w:rFonts w:hint="eastAsia" w:ascii="宋体" w:hAnsi="宋体" w:eastAsia="宋体" w:cs="宋体"/>
                <w:spacing w:val="-3"/>
                <w:sz w:val="24"/>
                <w:szCs w:val="24"/>
              </w:rPr>
              <w:t>人</w:t>
            </w:r>
            <w:r>
              <w:rPr>
                <w:rFonts w:hint="eastAsia" w:ascii="宋体" w:hAnsi="宋体" w:eastAsia="宋体" w:cs="宋体"/>
                <w:spacing w:val="-12"/>
                <w:sz w:val="24"/>
                <w:szCs w:val="24"/>
              </w:rPr>
              <w:t>次扣</w:t>
            </w:r>
            <w:r>
              <w:rPr>
                <w:rFonts w:hint="eastAsia" w:ascii="宋体" w:hAnsi="宋体" w:eastAsia="宋体" w:cs="宋体"/>
                <w:spacing w:val="-30"/>
                <w:sz w:val="24"/>
                <w:szCs w:val="24"/>
              </w:rPr>
              <w:t xml:space="preserve"> </w:t>
            </w:r>
            <w:r>
              <w:rPr>
                <w:rFonts w:hint="eastAsia" w:ascii="宋体" w:hAnsi="宋体" w:eastAsia="宋体" w:cs="宋体"/>
                <w:spacing w:val="-12"/>
                <w:sz w:val="24"/>
                <w:szCs w:val="24"/>
              </w:rPr>
              <w:t>1</w:t>
            </w:r>
            <w:r>
              <w:rPr>
                <w:rFonts w:hint="eastAsia" w:ascii="宋体" w:hAnsi="宋体" w:eastAsia="宋体" w:cs="宋体"/>
                <w:spacing w:val="-47"/>
                <w:sz w:val="24"/>
                <w:szCs w:val="24"/>
              </w:rPr>
              <w:t xml:space="preserve"> </w:t>
            </w:r>
            <w:r>
              <w:rPr>
                <w:rFonts w:hint="eastAsia" w:ascii="宋体" w:hAnsi="宋体" w:eastAsia="宋体" w:cs="宋体"/>
                <w:spacing w:val="-12"/>
                <w:sz w:val="24"/>
                <w:szCs w:val="24"/>
              </w:rPr>
              <w:t>分。</w:t>
            </w:r>
          </w:p>
        </w:tc>
        <w:tc>
          <w:tcPr>
            <w:tcW w:w="1079" w:type="dxa"/>
            <w:vAlign w:val="center"/>
          </w:tcPr>
          <w:p w14:paraId="451A494E">
            <w:pPr>
              <w:pStyle w:val="56"/>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79542C32">
            <w:pPr>
              <w:keepNext w:val="0"/>
              <w:keepLines w:val="0"/>
              <w:pageBreakBefore w:val="0"/>
              <w:widowControl w:val="0"/>
              <w:kinsoku/>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bl>
    <w:p w14:paraId="79D88BE8">
      <w:pPr>
        <w:keepNext w:val="0"/>
        <w:keepLines w:val="0"/>
        <w:pageBreakBefore w:val="0"/>
        <w:widowControl w:val="0"/>
        <w:kinsoku/>
        <w:wordWrap/>
        <w:overflowPunct/>
        <w:topLinePunct w:val="0"/>
        <w:autoSpaceDE/>
        <w:autoSpaceDN/>
        <w:bidi w:val="0"/>
        <w:adjustRightInd/>
        <w:snapToGrid/>
        <w:spacing w:line="360" w:lineRule="auto"/>
        <w:ind w:left="0" w:leftChars="0" w:right="0" w:firstLine="448"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第六项：值班纪律</w:t>
      </w:r>
    </w:p>
    <w:tbl>
      <w:tblPr>
        <w:tblStyle w:val="55"/>
        <w:tblW w:w="87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71"/>
        <w:gridCol w:w="4318"/>
        <w:gridCol w:w="1079"/>
        <w:gridCol w:w="1084"/>
      </w:tblGrid>
      <w:tr w14:paraId="56E637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2271" w:type="dxa"/>
            <w:vAlign w:val="center"/>
          </w:tcPr>
          <w:p w14:paraId="3A64EF8A">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z w:val="24"/>
                <w:szCs w:val="24"/>
              </w:rPr>
            </w:pPr>
            <w:r>
              <w:rPr>
                <w:rFonts w:hint="eastAsia" w:ascii="宋体" w:hAnsi="宋体" w:eastAsia="宋体" w:cs="宋体"/>
                <w:spacing w:val="-15"/>
                <w:sz w:val="24"/>
                <w:szCs w:val="24"/>
              </w:rPr>
              <w:t>考</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核</w:t>
            </w:r>
            <w:r>
              <w:rPr>
                <w:rFonts w:hint="eastAsia" w:ascii="宋体" w:hAnsi="宋体" w:eastAsia="宋体" w:cs="宋体"/>
                <w:spacing w:val="12"/>
                <w:sz w:val="24"/>
                <w:szCs w:val="24"/>
              </w:rPr>
              <w:t xml:space="preserve">  </w:t>
            </w:r>
            <w:r>
              <w:rPr>
                <w:rFonts w:hint="eastAsia" w:ascii="宋体" w:hAnsi="宋体" w:eastAsia="宋体" w:cs="宋体"/>
                <w:spacing w:val="-15"/>
                <w:sz w:val="24"/>
                <w:szCs w:val="24"/>
              </w:rPr>
              <w:t>内</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容</w:t>
            </w:r>
          </w:p>
        </w:tc>
        <w:tc>
          <w:tcPr>
            <w:tcW w:w="4318" w:type="dxa"/>
            <w:vAlign w:val="center"/>
          </w:tcPr>
          <w:p w14:paraId="706C2AF8">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计</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分</w:t>
            </w:r>
            <w:r>
              <w:rPr>
                <w:rFonts w:hint="eastAsia" w:ascii="宋体" w:hAnsi="宋体" w:eastAsia="宋体" w:cs="宋体"/>
                <w:spacing w:val="2"/>
                <w:sz w:val="24"/>
                <w:szCs w:val="24"/>
              </w:rPr>
              <w:t xml:space="preserve">    </w:t>
            </w:r>
            <w:r>
              <w:rPr>
                <w:rFonts w:hint="eastAsia" w:ascii="宋体" w:hAnsi="宋体" w:eastAsia="宋体" w:cs="宋体"/>
                <w:spacing w:val="-8"/>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准</w:t>
            </w:r>
          </w:p>
        </w:tc>
        <w:tc>
          <w:tcPr>
            <w:tcW w:w="1079" w:type="dxa"/>
            <w:vAlign w:val="center"/>
          </w:tcPr>
          <w:p w14:paraId="5225204E">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考评</w:t>
            </w:r>
            <w:r>
              <w:rPr>
                <w:rFonts w:hint="eastAsia" w:ascii="宋体" w:hAnsi="宋体" w:eastAsia="宋体" w:cs="宋体"/>
                <w:spacing w:val="-6"/>
                <w:sz w:val="24"/>
                <w:szCs w:val="24"/>
              </w:rPr>
              <w:t>方法</w:t>
            </w:r>
          </w:p>
        </w:tc>
        <w:tc>
          <w:tcPr>
            <w:tcW w:w="1084" w:type="dxa"/>
            <w:vAlign w:val="center"/>
          </w:tcPr>
          <w:p w14:paraId="41AF473D">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应得分</w:t>
            </w:r>
          </w:p>
        </w:tc>
      </w:tr>
      <w:tr w14:paraId="3B73ABD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trPr>
        <w:tc>
          <w:tcPr>
            <w:tcW w:w="2271" w:type="dxa"/>
            <w:vAlign w:val="center"/>
          </w:tcPr>
          <w:p w14:paraId="106F4465">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pacing w:val="-15"/>
                <w:sz w:val="24"/>
                <w:szCs w:val="24"/>
              </w:rPr>
            </w:pPr>
            <w:r>
              <w:rPr>
                <w:rFonts w:hint="eastAsia" w:ascii="宋体" w:hAnsi="宋体" w:eastAsia="宋体" w:cs="宋体"/>
                <w:spacing w:val="-15"/>
                <w:sz w:val="24"/>
                <w:szCs w:val="24"/>
              </w:rPr>
              <w:t>严格值班纪律，按岗位规定执勤</w:t>
            </w:r>
          </w:p>
        </w:tc>
        <w:tc>
          <w:tcPr>
            <w:tcW w:w="4318" w:type="dxa"/>
            <w:vAlign w:val="center"/>
          </w:tcPr>
          <w:p w14:paraId="1BE5D5FE">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left"/>
              <w:textAlignment w:val="auto"/>
              <w:rPr>
                <w:rFonts w:hint="eastAsia" w:ascii="宋体" w:hAnsi="宋体" w:eastAsia="宋体" w:cs="宋体"/>
                <w:spacing w:val="-15"/>
                <w:sz w:val="24"/>
                <w:szCs w:val="24"/>
              </w:rPr>
            </w:pPr>
            <w:r>
              <w:rPr>
                <w:rFonts w:hint="eastAsia" w:ascii="宋体" w:hAnsi="宋体" w:eastAsia="宋体" w:cs="宋体"/>
                <w:spacing w:val="-15"/>
                <w:sz w:val="24"/>
                <w:szCs w:val="24"/>
              </w:rPr>
              <w:t>1.迟到、早退一次 1 人次扣 0.5 分，超过 15 分钟以上的，1 人次扣 1 分；</w:t>
            </w:r>
          </w:p>
          <w:p w14:paraId="53CC17AB">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left"/>
              <w:textAlignment w:val="auto"/>
              <w:rPr>
                <w:rFonts w:hint="eastAsia" w:ascii="宋体" w:hAnsi="宋体" w:eastAsia="宋体" w:cs="宋体"/>
                <w:spacing w:val="-15"/>
                <w:sz w:val="24"/>
                <w:szCs w:val="24"/>
              </w:rPr>
            </w:pPr>
            <w:r>
              <w:rPr>
                <w:rFonts w:hint="eastAsia" w:ascii="宋体" w:hAnsi="宋体" w:eastAsia="宋体" w:cs="宋体"/>
                <w:spacing w:val="-15"/>
                <w:sz w:val="24"/>
                <w:szCs w:val="24"/>
              </w:rPr>
              <w:t>2.上班期间看书、报、杂志、玩手机游戏、睡觉等与值班无关事项的，1 人次扣 1 分；</w:t>
            </w:r>
          </w:p>
          <w:p w14:paraId="3D303011">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left"/>
              <w:textAlignment w:val="auto"/>
              <w:rPr>
                <w:rFonts w:hint="eastAsia" w:ascii="宋体" w:hAnsi="宋体" w:eastAsia="宋体" w:cs="宋体"/>
                <w:spacing w:val="-15"/>
                <w:sz w:val="24"/>
                <w:szCs w:val="24"/>
              </w:rPr>
            </w:pPr>
            <w:r>
              <w:rPr>
                <w:rFonts w:hint="eastAsia" w:ascii="宋体" w:hAnsi="宋体" w:eastAsia="宋体" w:cs="宋体"/>
                <w:spacing w:val="-15"/>
                <w:sz w:val="24"/>
                <w:szCs w:val="24"/>
              </w:rPr>
              <w:t>3.未经同意私自换班的，1 人次扣 1分；</w:t>
            </w:r>
          </w:p>
          <w:p w14:paraId="51DDF841">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left"/>
              <w:textAlignment w:val="auto"/>
              <w:rPr>
                <w:rFonts w:hint="eastAsia" w:ascii="宋体" w:hAnsi="宋体" w:eastAsia="宋体" w:cs="宋体"/>
                <w:spacing w:val="-15"/>
                <w:sz w:val="24"/>
                <w:szCs w:val="24"/>
              </w:rPr>
            </w:pPr>
            <w:r>
              <w:rPr>
                <w:rFonts w:hint="eastAsia" w:ascii="宋体" w:hAnsi="宋体" w:eastAsia="宋体" w:cs="宋体"/>
                <w:spacing w:val="-15"/>
                <w:sz w:val="24"/>
                <w:szCs w:val="24"/>
              </w:rPr>
              <w:t>4.私自变更值班地点的，1 人次扣 1 分；</w:t>
            </w:r>
          </w:p>
          <w:p w14:paraId="7D35B90D">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left"/>
              <w:textAlignment w:val="auto"/>
              <w:rPr>
                <w:rFonts w:hint="eastAsia" w:ascii="宋体" w:hAnsi="宋体" w:eastAsia="宋体" w:cs="宋体"/>
                <w:spacing w:val="-15"/>
                <w:sz w:val="24"/>
                <w:szCs w:val="24"/>
              </w:rPr>
            </w:pPr>
            <w:r>
              <w:rPr>
                <w:rFonts w:hint="eastAsia" w:ascii="宋体" w:hAnsi="宋体" w:eastAsia="宋体" w:cs="宋体"/>
                <w:spacing w:val="-15"/>
                <w:sz w:val="24"/>
                <w:szCs w:val="24"/>
              </w:rPr>
              <w:t>5.酒后上班及上班时间酗酒的，1 人次扣 2 分；</w:t>
            </w:r>
          </w:p>
          <w:p w14:paraId="31D26D46">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left"/>
              <w:textAlignment w:val="auto"/>
              <w:rPr>
                <w:rFonts w:hint="eastAsia" w:ascii="宋体" w:hAnsi="宋体" w:eastAsia="宋体" w:cs="宋体"/>
                <w:spacing w:val="-15"/>
                <w:sz w:val="24"/>
                <w:szCs w:val="24"/>
              </w:rPr>
            </w:pPr>
            <w:r>
              <w:rPr>
                <w:rFonts w:hint="eastAsia" w:ascii="宋体" w:hAnsi="宋体" w:eastAsia="宋体" w:cs="宋体"/>
                <w:spacing w:val="-15"/>
                <w:sz w:val="24"/>
                <w:szCs w:val="24"/>
              </w:rPr>
              <w:t>6.脱岗，1 人次扣 3 分；</w:t>
            </w:r>
          </w:p>
          <w:p w14:paraId="087FB727">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left"/>
              <w:textAlignment w:val="auto"/>
              <w:rPr>
                <w:rFonts w:hint="eastAsia" w:ascii="宋体" w:hAnsi="宋体" w:eastAsia="宋体" w:cs="宋体"/>
                <w:spacing w:val="-15"/>
                <w:sz w:val="24"/>
                <w:szCs w:val="24"/>
              </w:rPr>
            </w:pPr>
            <w:r>
              <w:rPr>
                <w:rFonts w:hint="eastAsia" w:ascii="宋体" w:hAnsi="宋体" w:eastAsia="宋体" w:cs="宋体"/>
                <w:spacing w:val="-15"/>
                <w:sz w:val="24"/>
                <w:szCs w:val="24"/>
              </w:rPr>
              <w:t>7.未按规定停车检查、收取出门证者，视情况 1 人次扣 1-3 分；</w:t>
            </w:r>
          </w:p>
        </w:tc>
        <w:tc>
          <w:tcPr>
            <w:tcW w:w="1079" w:type="dxa"/>
            <w:vAlign w:val="center"/>
          </w:tcPr>
          <w:p w14:paraId="454269EF">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pacing w:val="-15"/>
                <w:sz w:val="24"/>
                <w:szCs w:val="24"/>
              </w:rPr>
            </w:pPr>
            <w:r>
              <w:rPr>
                <w:rFonts w:hint="eastAsia" w:ascii="宋体" w:hAnsi="宋体" w:eastAsia="宋体" w:cs="宋体"/>
                <w:spacing w:val="-15"/>
                <w:sz w:val="24"/>
                <w:szCs w:val="24"/>
              </w:rPr>
              <w:t>查记录、 抽查</w:t>
            </w:r>
          </w:p>
        </w:tc>
        <w:tc>
          <w:tcPr>
            <w:tcW w:w="1084" w:type="dxa"/>
            <w:vAlign w:val="center"/>
          </w:tcPr>
          <w:p w14:paraId="417DC665">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pacing w:val="-15"/>
                <w:sz w:val="24"/>
                <w:szCs w:val="24"/>
              </w:rPr>
            </w:pPr>
          </w:p>
        </w:tc>
      </w:tr>
    </w:tbl>
    <w:p w14:paraId="0C0080F6">
      <w:pPr>
        <w:keepNext w:val="0"/>
        <w:keepLines w:val="0"/>
        <w:pageBreakBefore w:val="0"/>
        <w:widowControl w:val="0"/>
        <w:kinsoku/>
        <w:wordWrap/>
        <w:overflowPunct/>
        <w:topLinePunct w:val="0"/>
        <w:autoSpaceDE/>
        <w:autoSpaceDN/>
        <w:bidi w:val="0"/>
        <w:adjustRightInd/>
        <w:snapToGrid/>
        <w:spacing w:line="360" w:lineRule="auto"/>
        <w:ind w:left="0" w:leftChars="0" w:right="0" w:firstLine="448"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第七项：奖励附加分</w:t>
      </w:r>
    </w:p>
    <w:tbl>
      <w:tblPr>
        <w:tblStyle w:val="55"/>
        <w:tblW w:w="87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71"/>
        <w:gridCol w:w="4318"/>
        <w:gridCol w:w="1079"/>
        <w:gridCol w:w="1084"/>
      </w:tblGrid>
      <w:tr w14:paraId="60C50E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5" w:hRule="atLeast"/>
        </w:trPr>
        <w:tc>
          <w:tcPr>
            <w:tcW w:w="2271" w:type="dxa"/>
            <w:vAlign w:val="center"/>
          </w:tcPr>
          <w:p w14:paraId="3CEFD29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firstLine="194" w:firstLineChars="100"/>
              <w:jc w:val="center"/>
              <w:textAlignment w:val="auto"/>
              <w:rPr>
                <w:rFonts w:hint="eastAsia" w:ascii="宋体" w:hAnsi="宋体" w:eastAsia="宋体" w:cs="宋体"/>
                <w:sz w:val="24"/>
                <w:szCs w:val="24"/>
              </w:rPr>
            </w:pPr>
            <w:r>
              <w:rPr>
                <w:rFonts w:hint="eastAsia" w:ascii="宋体" w:hAnsi="宋体" w:eastAsia="宋体" w:cs="宋体"/>
                <w:spacing w:val="-15"/>
                <w:sz w:val="24"/>
                <w:szCs w:val="24"/>
              </w:rPr>
              <w:t>考</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核</w:t>
            </w:r>
            <w:r>
              <w:rPr>
                <w:rFonts w:hint="eastAsia" w:ascii="宋体" w:hAnsi="宋体" w:eastAsia="宋体" w:cs="宋体"/>
                <w:spacing w:val="12"/>
                <w:sz w:val="24"/>
                <w:szCs w:val="24"/>
              </w:rPr>
              <w:t xml:space="preserve">  </w:t>
            </w:r>
            <w:r>
              <w:rPr>
                <w:rFonts w:hint="eastAsia" w:ascii="宋体" w:hAnsi="宋体" w:eastAsia="宋体" w:cs="宋体"/>
                <w:spacing w:val="-15"/>
                <w:sz w:val="24"/>
                <w:szCs w:val="24"/>
              </w:rPr>
              <w:t>内</w:t>
            </w:r>
            <w:r>
              <w:rPr>
                <w:rFonts w:hint="eastAsia" w:ascii="宋体" w:hAnsi="宋体" w:eastAsia="宋体" w:cs="宋体"/>
                <w:spacing w:val="6"/>
                <w:sz w:val="24"/>
                <w:szCs w:val="24"/>
              </w:rPr>
              <w:t xml:space="preserve">  </w:t>
            </w:r>
            <w:r>
              <w:rPr>
                <w:rFonts w:hint="eastAsia" w:ascii="宋体" w:hAnsi="宋体" w:eastAsia="宋体" w:cs="宋体"/>
                <w:spacing w:val="-15"/>
                <w:sz w:val="24"/>
                <w:szCs w:val="24"/>
              </w:rPr>
              <w:t>容</w:t>
            </w:r>
          </w:p>
        </w:tc>
        <w:tc>
          <w:tcPr>
            <w:tcW w:w="4318" w:type="dxa"/>
            <w:vAlign w:val="center"/>
          </w:tcPr>
          <w:p w14:paraId="59A82858">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8"/>
                <w:sz w:val="24"/>
                <w:szCs w:val="24"/>
              </w:rPr>
              <w:t>计</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分</w:t>
            </w:r>
            <w:r>
              <w:rPr>
                <w:rFonts w:hint="eastAsia" w:ascii="宋体" w:hAnsi="宋体" w:eastAsia="宋体" w:cs="宋体"/>
                <w:spacing w:val="2"/>
                <w:sz w:val="24"/>
                <w:szCs w:val="24"/>
              </w:rPr>
              <w:t xml:space="preserve">    </w:t>
            </w:r>
            <w:r>
              <w:rPr>
                <w:rFonts w:hint="eastAsia" w:ascii="宋体" w:hAnsi="宋体" w:eastAsia="宋体" w:cs="宋体"/>
                <w:spacing w:val="-8"/>
                <w:sz w:val="24"/>
                <w:szCs w:val="24"/>
              </w:rPr>
              <w:t>标</w:t>
            </w:r>
            <w:r>
              <w:rPr>
                <w:rFonts w:hint="eastAsia" w:ascii="宋体" w:hAnsi="宋体" w:eastAsia="宋体" w:cs="宋体"/>
                <w:spacing w:val="3"/>
                <w:sz w:val="24"/>
                <w:szCs w:val="24"/>
              </w:rPr>
              <w:t xml:space="preserve">    </w:t>
            </w:r>
            <w:r>
              <w:rPr>
                <w:rFonts w:hint="eastAsia" w:ascii="宋体" w:hAnsi="宋体" w:eastAsia="宋体" w:cs="宋体"/>
                <w:spacing w:val="-8"/>
                <w:sz w:val="24"/>
                <w:szCs w:val="24"/>
              </w:rPr>
              <w:t>准</w:t>
            </w:r>
          </w:p>
        </w:tc>
        <w:tc>
          <w:tcPr>
            <w:tcW w:w="1079" w:type="dxa"/>
            <w:vAlign w:val="center"/>
          </w:tcPr>
          <w:p w14:paraId="37C4C0AD">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考评</w:t>
            </w:r>
            <w:r>
              <w:rPr>
                <w:rFonts w:hint="eastAsia" w:ascii="宋体" w:hAnsi="宋体" w:eastAsia="宋体" w:cs="宋体"/>
                <w:spacing w:val="-6"/>
                <w:sz w:val="24"/>
                <w:szCs w:val="24"/>
              </w:rPr>
              <w:t>方法</w:t>
            </w:r>
          </w:p>
        </w:tc>
        <w:tc>
          <w:tcPr>
            <w:tcW w:w="1084" w:type="dxa"/>
            <w:vAlign w:val="center"/>
          </w:tcPr>
          <w:p w14:paraId="50FEBC7A">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应得分</w:t>
            </w:r>
          </w:p>
        </w:tc>
      </w:tr>
      <w:tr w14:paraId="2F9A75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8" w:hRule="atLeast"/>
        </w:trPr>
        <w:tc>
          <w:tcPr>
            <w:tcW w:w="2271" w:type="dxa"/>
            <w:vAlign w:val="center"/>
          </w:tcPr>
          <w:p w14:paraId="3FA591B2">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4"/>
                <w:sz w:val="24"/>
                <w:szCs w:val="24"/>
              </w:rPr>
              <w:t>队长或带班长本月</w:t>
            </w:r>
            <w:r>
              <w:rPr>
                <w:rFonts w:hint="eastAsia" w:ascii="宋体" w:hAnsi="宋体" w:eastAsia="宋体" w:cs="宋体"/>
                <w:spacing w:val="-14"/>
                <w:sz w:val="24"/>
                <w:szCs w:val="24"/>
                <w:lang w:eastAsia="zh-CN"/>
              </w:rPr>
              <w:t>工作</w:t>
            </w:r>
            <w:r>
              <w:rPr>
                <w:rFonts w:hint="eastAsia" w:ascii="宋体" w:hAnsi="宋体" w:eastAsia="宋体" w:cs="宋体"/>
                <w:spacing w:val="-14"/>
                <w:sz w:val="24"/>
                <w:szCs w:val="24"/>
              </w:rPr>
              <w:t>积极，队内无</w:t>
            </w:r>
            <w:r>
              <w:rPr>
                <w:rFonts w:hint="eastAsia" w:ascii="宋体" w:hAnsi="宋体" w:eastAsia="宋体" w:cs="宋体"/>
                <w:spacing w:val="-2"/>
                <w:sz w:val="24"/>
                <w:szCs w:val="24"/>
              </w:rPr>
              <w:t>任何事故。</w:t>
            </w:r>
          </w:p>
        </w:tc>
        <w:tc>
          <w:tcPr>
            <w:tcW w:w="4318" w:type="dxa"/>
            <w:vAlign w:val="center"/>
          </w:tcPr>
          <w:p w14:paraId="16D390E5">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both"/>
              <w:textAlignment w:val="auto"/>
              <w:rPr>
                <w:rFonts w:hint="eastAsia" w:ascii="宋体" w:hAnsi="宋体" w:eastAsia="宋体" w:cs="宋体"/>
                <w:sz w:val="24"/>
                <w:szCs w:val="24"/>
              </w:rPr>
            </w:pPr>
            <w:r>
              <w:rPr>
                <w:rFonts w:hint="eastAsia" w:ascii="宋体" w:hAnsi="宋体" w:eastAsia="宋体" w:cs="宋体"/>
                <w:spacing w:val="-4"/>
                <w:sz w:val="24"/>
                <w:szCs w:val="24"/>
              </w:rPr>
              <w:t>情况属实的视情况加</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77B4EB4B">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4B863DBB">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007DE1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0" w:hRule="atLeast"/>
        </w:trPr>
        <w:tc>
          <w:tcPr>
            <w:tcW w:w="2271" w:type="dxa"/>
            <w:vAlign w:val="center"/>
          </w:tcPr>
          <w:p w14:paraId="79F543C2">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完成本岗工作成绩</w:t>
            </w:r>
            <w:r>
              <w:rPr>
                <w:rFonts w:hint="eastAsia" w:ascii="宋体" w:hAnsi="宋体" w:eastAsia="宋体" w:cs="宋体"/>
                <w:spacing w:val="-3"/>
                <w:sz w:val="24"/>
                <w:szCs w:val="24"/>
              </w:rPr>
              <w:t>优秀者。</w:t>
            </w:r>
          </w:p>
        </w:tc>
        <w:tc>
          <w:tcPr>
            <w:tcW w:w="4318" w:type="dxa"/>
            <w:vAlign w:val="center"/>
          </w:tcPr>
          <w:p w14:paraId="306EFEE5">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both"/>
              <w:textAlignment w:val="auto"/>
              <w:rPr>
                <w:rFonts w:hint="eastAsia" w:ascii="宋体" w:hAnsi="宋体" w:eastAsia="宋体" w:cs="宋体"/>
                <w:sz w:val="24"/>
                <w:szCs w:val="24"/>
              </w:rPr>
            </w:pPr>
            <w:r>
              <w:rPr>
                <w:rFonts w:hint="eastAsia" w:ascii="宋体" w:hAnsi="宋体" w:eastAsia="宋体" w:cs="宋体"/>
                <w:spacing w:val="-4"/>
                <w:sz w:val="24"/>
                <w:szCs w:val="24"/>
              </w:rPr>
              <w:t>情况属实的视情况加</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5E4E156A">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053A3A71">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0C7BA6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8" w:hRule="atLeast"/>
        </w:trPr>
        <w:tc>
          <w:tcPr>
            <w:tcW w:w="2271" w:type="dxa"/>
            <w:vAlign w:val="center"/>
          </w:tcPr>
          <w:p w14:paraId="6114E94A">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14"/>
                <w:sz w:val="24"/>
                <w:szCs w:val="24"/>
              </w:rPr>
              <w:t>发现事故苗头，及时</w:t>
            </w:r>
            <w:r>
              <w:rPr>
                <w:rFonts w:hint="eastAsia" w:ascii="宋体" w:hAnsi="宋体" w:eastAsia="宋体" w:cs="宋体"/>
                <w:spacing w:val="-13"/>
                <w:sz w:val="24"/>
                <w:szCs w:val="24"/>
              </w:rPr>
              <w:t>采取措施，防止重大</w:t>
            </w:r>
            <w:r>
              <w:rPr>
                <w:rFonts w:hint="eastAsia" w:ascii="宋体" w:hAnsi="宋体" w:eastAsia="宋体" w:cs="宋体"/>
                <w:spacing w:val="-2"/>
                <w:sz w:val="24"/>
                <w:szCs w:val="24"/>
              </w:rPr>
              <w:t>事故发生者。</w:t>
            </w:r>
          </w:p>
        </w:tc>
        <w:tc>
          <w:tcPr>
            <w:tcW w:w="4318" w:type="dxa"/>
            <w:vAlign w:val="center"/>
          </w:tcPr>
          <w:p w14:paraId="49198662">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p w14:paraId="486F26D4">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both"/>
              <w:textAlignment w:val="auto"/>
              <w:rPr>
                <w:rFonts w:hint="eastAsia" w:ascii="宋体" w:hAnsi="宋体" w:eastAsia="宋体" w:cs="宋体"/>
                <w:sz w:val="24"/>
                <w:szCs w:val="24"/>
              </w:rPr>
            </w:pPr>
            <w:r>
              <w:rPr>
                <w:rFonts w:hint="eastAsia" w:ascii="宋体" w:hAnsi="宋体" w:eastAsia="宋体" w:cs="宋体"/>
                <w:spacing w:val="-4"/>
                <w:sz w:val="24"/>
                <w:szCs w:val="24"/>
              </w:rPr>
              <w:t>情况属实的视情况加</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53E30331">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49E6C31A">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186AA4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2271" w:type="dxa"/>
            <w:vAlign w:val="center"/>
          </w:tcPr>
          <w:p w14:paraId="18C75932">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及时发现上报各种违法犯罪分子者</w:t>
            </w:r>
          </w:p>
        </w:tc>
        <w:tc>
          <w:tcPr>
            <w:tcW w:w="4318" w:type="dxa"/>
            <w:vAlign w:val="center"/>
          </w:tcPr>
          <w:p w14:paraId="5B2792E9">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both"/>
              <w:textAlignment w:val="auto"/>
              <w:rPr>
                <w:rFonts w:hint="eastAsia" w:ascii="宋体" w:hAnsi="宋体" w:eastAsia="宋体" w:cs="宋体"/>
                <w:sz w:val="24"/>
                <w:szCs w:val="24"/>
              </w:rPr>
            </w:pPr>
            <w:r>
              <w:rPr>
                <w:rFonts w:hint="eastAsia" w:ascii="宋体" w:hAnsi="宋体" w:eastAsia="宋体" w:cs="宋体"/>
                <w:spacing w:val="-4"/>
                <w:sz w:val="24"/>
                <w:szCs w:val="24"/>
              </w:rPr>
              <w:t>情况属实的视情况加</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20931D8F">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4D71606B">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6B133F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2271" w:type="dxa"/>
            <w:vAlign w:val="center"/>
          </w:tcPr>
          <w:p w14:paraId="58C6936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见义勇为敢于同坏人坏事作斗争者。</w:t>
            </w:r>
          </w:p>
        </w:tc>
        <w:tc>
          <w:tcPr>
            <w:tcW w:w="4318" w:type="dxa"/>
            <w:vAlign w:val="center"/>
          </w:tcPr>
          <w:p w14:paraId="3DC0C317">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both"/>
              <w:textAlignment w:val="auto"/>
              <w:rPr>
                <w:rFonts w:hint="eastAsia" w:ascii="宋体" w:hAnsi="宋体" w:eastAsia="宋体" w:cs="宋体"/>
                <w:sz w:val="24"/>
                <w:szCs w:val="24"/>
              </w:rPr>
            </w:pPr>
            <w:r>
              <w:rPr>
                <w:rFonts w:hint="eastAsia" w:ascii="宋体" w:hAnsi="宋体" w:eastAsia="宋体" w:cs="宋体"/>
                <w:spacing w:val="-4"/>
                <w:sz w:val="24"/>
                <w:szCs w:val="24"/>
              </w:rPr>
              <w:t>情况属实的视情况加</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53BB2806">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2887D060">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3B3C6C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8" w:hRule="atLeast"/>
        </w:trPr>
        <w:tc>
          <w:tcPr>
            <w:tcW w:w="2271" w:type="dxa"/>
            <w:vAlign w:val="center"/>
          </w:tcPr>
          <w:p w14:paraId="57070B77">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及时发现上报不良信息并被上级机关</w:t>
            </w:r>
            <w:r>
              <w:rPr>
                <w:rFonts w:hint="eastAsia" w:ascii="宋体" w:hAnsi="宋体" w:eastAsia="宋体" w:cs="宋体"/>
                <w:spacing w:val="-3"/>
                <w:sz w:val="24"/>
                <w:szCs w:val="24"/>
              </w:rPr>
              <w:t>认可者。</w:t>
            </w:r>
          </w:p>
        </w:tc>
        <w:tc>
          <w:tcPr>
            <w:tcW w:w="4318" w:type="dxa"/>
            <w:vAlign w:val="center"/>
          </w:tcPr>
          <w:p w14:paraId="2279B9D9">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both"/>
              <w:textAlignment w:val="auto"/>
              <w:rPr>
                <w:rFonts w:hint="eastAsia" w:ascii="宋体" w:hAnsi="宋体" w:eastAsia="宋体" w:cs="宋体"/>
                <w:sz w:val="24"/>
                <w:szCs w:val="24"/>
              </w:rPr>
            </w:pPr>
            <w:r>
              <w:rPr>
                <w:rFonts w:hint="eastAsia" w:ascii="宋体" w:hAnsi="宋体" w:eastAsia="宋体" w:cs="宋体"/>
                <w:spacing w:val="-4"/>
                <w:sz w:val="24"/>
                <w:szCs w:val="24"/>
              </w:rPr>
              <w:t>情况属实的视情况加</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527C0ECF">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0604FC3E">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77DDA3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2271" w:type="dxa"/>
            <w:vAlign w:val="center"/>
          </w:tcPr>
          <w:p w14:paraId="2D671B59">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在抢险救灾中表现</w:t>
            </w:r>
            <w:r>
              <w:rPr>
                <w:rFonts w:hint="eastAsia" w:ascii="宋体" w:hAnsi="宋体" w:eastAsia="宋体" w:cs="宋体"/>
                <w:spacing w:val="-5"/>
                <w:sz w:val="24"/>
                <w:szCs w:val="24"/>
              </w:rPr>
              <w:t>突出者。</w:t>
            </w:r>
          </w:p>
        </w:tc>
        <w:tc>
          <w:tcPr>
            <w:tcW w:w="4318" w:type="dxa"/>
            <w:vAlign w:val="center"/>
          </w:tcPr>
          <w:p w14:paraId="5902ED5E">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both"/>
              <w:textAlignment w:val="auto"/>
              <w:rPr>
                <w:rFonts w:hint="eastAsia" w:ascii="宋体" w:hAnsi="宋体" w:eastAsia="宋体" w:cs="宋体"/>
                <w:sz w:val="24"/>
                <w:szCs w:val="24"/>
              </w:rPr>
            </w:pPr>
            <w:r>
              <w:rPr>
                <w:rFonts w:hint="eastAsia" w:ascii="宋体" w:hAnsi="宋体" w:eastAsia="宋体" w:cs="宋体"/>
                <w:spacing w:val="-4"/>
                <w:sz w:val="24"/>
                <w:szCs w:val="24"/>
              </w:rPr>
              <w:t>情况属实的视情况加</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1-5</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36E6CAE2">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4B1E5965">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2F9BF0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atLeast"/>
        </w:trPr>
        <w:tc>
          <w:tcPr>
            <w:tcW w:w="2271" w:type="dxa"/>
            <w:vAlign w:val="center"/>
          </w:tcPr>
          <w:p w14:paraId="129098E7">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12"/>
                <w:sz w:val="24"/>
                <w:szCs w:val="24"/>
              </w:rPr>
              <w:t>拾金（物）不昧，主</w:t>
            </w:r>
            <w:r>
              <w:rPr>
                <w:rFonts w:hint="eastAsia" w:ascii="宋体" w:hAnsi="宋体" w:eastAsia="宋体" w:cs="宋体"/>
                <w:spacing w:val="-3"/>
                <w:sz w:val="24"/>
                <w:szCs w:val="24"/>
              </w:rPr>
              <w:t>动上交者。</w:t>
            </w:r>
          </w:p>
        </w:tc>
        <w:tc>
          <w:tcPr>
            <w:tcW w:w="4318" w:type="dxa"/>
            <w:vAlign w:val="center"/>
          </w:tcPr>
          <w:p w14:paraId="3BC1AE83">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both"/>
              <w:textAlignment w:val="auto"/>
              <w:rPr>
                <w:rFonts w:hint="eastAsia" w:ascii="宋体" w:hAnsi="宋体" w:eastAsia="宋体" w:cs="宋体"/>
                <w:sz w:val="24"/>
                <w:szCs w:val="24"/>
              </w:rPr>
            </w:pPr>
            <w:r>
              <w:rPr>
                <w:rFonts w:hint="eastAsia" w:ascii="宋体" w:hAnsi="宋体" w:eastAsia="宋体" w:cs="宋体"/>
                <w:spacing w:val="-4"/>
                <w:sz w:val="24"/>
                <w:szCs w:val="24"/>
              </w:rPr>
              <w:t>情况属实的视情况加</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14C03D4C">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316D57BC">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r w14:paraId="5762CB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13" w:hRule="atLeast"/>
        </w:trPr>
        <w:tc>
          <w:tcPr>
            <w:tcW w:w="2271" w:type="dxa"/>
            <w:vAlign w:val="center"/>
          </w:tcPr>
          <w:p w14:paraId="04C0CBE9">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2"/>
                <w:sz w:val="24"/>
                <w:szCs w:val="24"/>
              </w:rPr>
              <w:t>为中心工作人员及运动员服务事迹突</w:t>
            </w:r>
            <w:r>
              <w:rPr>
                <w:rFonts w:hint="eastAsia" w:ascii="宋体" w:hAnsi="宋体" w:eastAsia="宋体" w:cs="宋体"/>
                <w:spacing w:val="-11"/>
                <w:sz w:val="24"/>
                <w:szCs w:val="24"/>
              </w:rPr>
              <w:t>出者。</w:t>
            </w:r>
          </w:p>
        </w:tc>
        <w:tc>
          <w:tcPr>
            <w:tcW w:w="4318" w:type="dxa"/>
            <w:vAlign w:val="center"/>
          </w:tcPr>
          <w:p w14:paraId="5B09ED13">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both"/>
              <w:textAlignment w:val="auto"/>
              <w:rPr>
                <w:rFonts w:hint="eastAsia" w:ascii="宋体" w:hAnsi="宋体" w:eastAsia="宋体" w:cs="宋体"/>
                <w:sz w:val="24"/>
                <w:szCs w:val="24"/>
              </w:rPr>
            </w:pPr>
            <w:r>
              <w:rPr>
                <w:rFonts w:hint="eastAsia" w:ascii="宋体" w:hAnsi="宋体" w:eastAsia="宋体" w:cs="宋体"/>
                <w:spacing w:val="-4"/>
                <w:sz w:val="24"/>
                <w:szCs w:val="24"/>
              </w:rPr>
              <w:t>情况属实的视情况加</w:t>
            </w:r>
            <w:r>
              <w:rPr>
                <w:rFonts w:hint="eastAsia" w:ascii="宋体" w:hAnsi="宋体" w:eastAsia="宋体" w:cs="宋体"/>
                <w:spacing w:val="-28"/>
                <w:sz w:val="24"/>
                <w:szCs w:val="24"/>
              </w:rPr>
              <w:t xml:space="preserve"> </w:t>
            </w:r>
            <w:r>
              <w:rPr>
                <w:rFonts w:hint="eastAsia" w:ascii="宋体" w:hAnsi="宋体" w:eastAsia="宋体" w:cs="宋体"/>
                <w:spacing w:val="-4"/>
                <w:sz w:val="24"/>
                <w:szCs w:val="24"/>
              </w:rPr>
              <w:t>1-2</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分。</w:t>
            </w:r>
          </w:p>
        </w:tc>
        <w:tc>
          <w:tcPr>
            <w:tcW w:w="1079" w:type="dxa"/>
            <w:vAlign w:val="center"/>
          </w:tcPr>
          <w:p w14:paraId="17DAF057">
            <w:pPr>
              <w:pStyle w:val="56"/>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r>
              <w:rPr>
                <w:rFonts w:hint="eastAsia" w:ascii="宋体" w:hAnsi="宋体" w:eastAsia="宋体" w:cs="宋体"/>
                <w:spacing w:val="-5"/>
                <w:sz w:val="24"/>
                <w:szCs w:val="24"/>
              </w:rPr>
              <w:t>查记录</w:t>
            </w:r>
          </w:p>
        </w:tc>
        <w:tc>
          <w:tcPr>
            <w:tcW w:w="1084" w:type="dxa"/>
            <w:vAlign w:val="center"/>
          </w:tcPr>
          <w:p w14:paraId="26C7DF65">
            <w:pPr>
              <w:keepNext w:val="0"/>
              <w:keepLines w:val="0"/>
              <w:pageBreakBefore w:val="0"/>
              <w:widowControl w:val="0"/>
              <w:kinsoku/>
              <w:wordWrap/>
              <w:overflowPunct/>
              <w:topLinePunct w:val="0"/>
              <w:autoSpaceDE/>
              <w:autoSpaceDN/>
              <w:bidi w:val="0"/>
              <w:adjustRightInd/>
              <w:snapToGrid/>
              <w:spacing w:line="360" w:lineRule="auto"/>
              <w:ind w:left="0" w:leftChars="0" w:right="0"/>
              <w:jc w:val="center"/>
              <w:textAlignment w:val="auto"/>
              <w:rPr>
                <w:rFonts w:hint="eastAsia" w:ascii="宋体" w:hAnsi="宋体" w:eastAsia="宋体" w:cs="宋体"/>
                <w:sz w:val="24"/>
                <w:szCs w:val="24"/>
              </w:rPr>
            </w:pPr>
          </w:p>
        </w:tc>
      </w:tr>
    </w:tbl>
    <w:p w14:paraId="5E25BF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、应急服务要求</w:t>
      </w:r>
    </w:p>
    <w:p w14:paraId="67B2CE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7D969B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、人员保密要求</w:t>
      </w:r>
    </w:p>
    <w:p w14:paraId="3A4726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326906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、人员稳定性要求</w:t>
      </w:r>
    </w:p>
    <w:p w14:paraId="26F175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在整个服务期内，更换人员不得低于采购需求，且应经采购人同意。</w:t>
      </w:r>
    </w:p>
    <w:p w14:paraId="7D3EE6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、进驻和接管要求</w:t>
      </w:r>
    </w:p>
    <w:p w14:paraId="520756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00EBFF43">
      <w:pPr>
        <w:widowControl/>
        <w:spacing w:line="360" w:lineRule="auto"/>
        <w:ind w:firstLine="448" w:firstLineChars="200"/>
        <w:jc w:val="left"/>
        <w:rPr>
          <w:rFonts w:hint="eastAsia"/>
          <w:b/>
          <w:bCs/>
          <w:sz w:val="24"/>
          <w:lang w:val="en-US" w:eastAsia="zh-CN"/>
        </w:rPr>
      </w:pPr>
      <w:r>
        <w:rPr>
          <w:rFonts w:hint="eastAsia"/>
          <w:b/>
          <w:bCs/>
          <w:sz w:val="24"/>
          <w:lang w:val="en-US" w:eastAsia="zh-CN"/>
        </w:rPr>
        <w:t>九、费用分割</w:t>
      </w:r>
    </w:p>
    <w:p w14:paraId="1F9D95E9">
      <w:pPr>
        <w:widowControl/>
        <w:spacing w:line="360" w:lineRule="auto"/>
        <w:ind w:firstLine="448" w:firstLineChars="200"/>
        <w:jc w:val="left"/>
        <w:rPr>
          <w:sz w:val="24"/>
        </w:rPr>
      </w:pPr>
      <w:r>
        <w:rPr>
          <w:rFonts w:hint="eastAsia"/>
          <w:sz w:val="24"/>
        </w:rPr>
        <w:t>1、保安服务人员工作服装由中标供应商提供，费用由中标供应商承担。</w:t>
      </w:r>
    </w:p>
    <w:p w14:paraId="461A9649">
      <w:pPr>
        <w:widowControl/>
        <w:spacing w:line="360" w:lineRule="auto"/>
        <w:ind w:firstLine="448" w:firstLineChars="200"/>
        <w:jc w:val="left"/>
        <w:rPr>
          <w:sz w:val="24"/>
        </w:rPr>
      </w:pPr>
      <w:r>
        <w:rPr>
          <w:rFonts w:hint="eastAsia"/>
          <w:sz w:val="24"/>
          <w:lang w:val="en-US" w:eastAsia="zh-CN"/>
        </w:rPr>
        <w:t>2</w:t>
      </w:r>
      <w:r>
        <w:rPr>
          <w:rFonts w:hint="eastAsia"/>
          <w:sz w:val="24"/>
        </w:rPr>
        <w:t>、保安服务所需的</w:t>
      </w:r>
      <w:r>
        <w:rPr>
          <w:rFonts w:hint="eastAsia"/>
          <w:sz w:val="24"/>
          <w:lang w:val="en-US" w:eastAsia="zh-CN"/>
        </w:rPr>
        <w:t>工</w:t>
      </w:r>
      <w:r>
        <w:rPr>
          <w:rFonts w:hint="eastAsia"/>
          <w:sz w:val="24"/>
        </w:rPr>
        <w:t>具和耗材由中标供应商提供。</w:t>
      </w:r>
    </w:p>
    <w:p w14:paraId="284A1D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721A48D8">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3C4DAC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1E885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59B58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4AA412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E4CF1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642B2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F3397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2C9E7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71A34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359095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844E3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EA3B6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3FCA4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9208C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0AB564C4">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C2D4FC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287C1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25CE3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9B965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6041D2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D71B3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BAF77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B06722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9EA17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508627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35253D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315A8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142CB7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AD031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A26B1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C9697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C144F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5D128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CC589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91817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37789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4BF2C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719BB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86CC0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9EA55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2C74D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14B74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0FCFC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B1872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785E5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EAE9E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89496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BB867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F7633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3063C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04BB5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937A5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BD32E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09302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95E34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233E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D905D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52756A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CDAC6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9FE05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8665C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BAE0E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DD1A8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28D5B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4FC43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555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98243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E3469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5A924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36F83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11A24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C8C2A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5F593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AB019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041B6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9DD3B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B1494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9DAFC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4FC392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4908B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4688C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9C4BF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55A41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BD160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F5281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5E9CA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2CF9B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58D8B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35447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D5012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7E1943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FD9E3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C8443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1D0B6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4E04C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C0825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27AE6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52F85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C3ED8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F73C8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27677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A74DC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73048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F8221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C659F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A3A19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E7E30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D58B2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F444B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920A5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A85C3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FCCBF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A1523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AE9C1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0598C5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5CFE6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E6CCC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7929D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83956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9C6BD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14659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3FE22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50D2F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0C5DF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6645B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73BBE13">
      <w:pPr>
        <w:pStyle w:val="29"/>
        <w:spacing w:line="360" w:lineRule="auto"/>
        <w:ind w:firstLine="448" w:firstLineChars="200"/>
        <w:jc w:val="both"/>
        <w:rPr>
          <w:rFonts w:ascii="Times New Roman" w:hAnsi="Times New Roman" w:eastAsia="宋体" w:cs="Times New Roman"/>
          <w:color w:val="auto"/>
        </w:rPr>
      </w:pPr>
    </w:p>
    <w:p w14:paraId="5030B33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B7AE7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8C6DE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E6828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D9B7C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5F0C17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1B6CD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3653B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AC9A3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134C2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7B997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541CA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B5A53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CC3EF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E329B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7D3F15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4DE12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E3153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09673B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7D338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54625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B0F37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562CB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43BBF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97DC3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3EC91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63ECD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D9E69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5D9D9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4A3486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630C4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0746C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6C85B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42544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1EDDA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D8CE7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1C090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9FFE8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24D7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AC3E2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51271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9BAD1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07734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86D922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4EB2E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CA73C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93320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8776A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1BD78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4FB3A7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6474F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51C3E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46736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BCC8B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B3F4C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CE1F1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3A0FAD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2A5EF5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B359C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9D7C4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4C207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2926C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45876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F8DC9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564EE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31DE8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42E7E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631BA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0AD62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E06D1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AF796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57F66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42A3A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86FE4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73F277A">
      <w:pPr>
        <w:widowControl/>
        <w:jc w:val="left"/>
        <w:rPr>
          <w:b/>
          <w:bCs/>
          <w:kern w:val="28"/>
          <w:sz w:val="32"/>
          <w:szCs w:val="32"/>
          <w:lang w:val="zh-CN" w:eastAsia="zh-CN"/>
        </w:rPr>
      </w:pPr>
      <w:r>
        <w:br w:type="page"/>
      </w:r>
    </w:p>
    <w:p w14:paraId="6F7971EA">
      <w:pPr>
        <w:pStyle w:val="16"/>
        <w:rPr>
          <w:rFonts w:ascii="Times New Roman" w:hAnsi="Times New Roman"/>
        </w:rPr>
      </w:pPr>
      <w:r>
        <w:rPr>
          <w:rFonts w:ascii="Times New Roman" w:hAnsi="Times New Roman"/>
        </w:rPr>
        <w:t>第四部分  合同条款</w:t>
      </w:r>
    </w:p>
    <w:p w14:paraId="6D41364E">
      <w:pPr>
        <w:spacing w:line="480" w:lineRule="exact"/>
        <w:jc w:val="center"/>
        <w:rPr>
          <w:b/>
          <w:sz w:val="24"/>
          <w:szCs w:val="24"/>
        </w:rPr>
      </w:pPr>
      <w:r>
        <w:rPr>
          <w:rFonts w:hint="eastAsia"/>
          <w:b/>
          <w:sz w:val="24"/>
          <w:szCs w:val="24"/>
        </w:rPr>
        <w:t>合同一般条款</w:t>
      </w:r>
    </w:p>
    <w:p w14:paraId="44ADAF5A">
      <w:pPr>
        <w:spacing w:line="480" w:lineRule="exact"/>
        <w:ind w:firstLine="448" w:firstLineChars="200"/>
        <w:rPr>
          <w:sz w:val="24"/>
          <w:szCs w:val="24"/>
        </w:rPr>
      </w:pPr>
      <w:r>
        <w:rPr>
          <w:sz w:val="24"/>
          <w:szCs w:val="24"/>
        </w:rPr>
        <w:t>甲方（采购人）：</w:t>
      </w:r>
    </w:p>
    <w:p w14:paraId="1E5D0696">
      <w:pPr>
        <w:spacing w:line="480" w:lineRule="exact"/>
        <w:ind w:firstLine="448" w:firstLineChars="200"/>
        <w:rPr>
          <w:sz w:val="24"/>
          <w:szCs w:val="24"/>
        </w:rPr>
      </w:pPr>
      <w:r>
        <w:rPr>
          <w:sz w:val="24"/>
          <w:szCs w:val="24"/>
        </w:rPr>
        <w:t>乙方（中标供应商）：</w:t>
      </w:r>
    </w:p>
    <w:p w14:paraId="521387D1">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1A1F0314">
      <w:pPr>
        <w:pStyle w:val="34"/>
        <w:numPr>
          <w:ilvl w:val="0"/>
          <w:numId w:val="2"/>
        </w:numPr>
        <w:spacing w:line="480" w:lineRule="exact"/>
        <w:ind w:firstLineChars="0"/>
        <w:rPr>
          <w:sz w:val="24"/>
          <w:szCs w:val="24"/>
        </w:rPr>
      </w:pPr>
      <w:r>
        <w:rPr>
          <w:rFonts w:hint="eastAsia"/>
          <w:sz w:val="24"/>
          <w:szCs w:val="24"/>
        </w:rPr>
        <w:t>本合同为中小企业预留合同</w:t>
      </w:r>
    </w:p>
    <w:p w14:paraId="3DC8279B">
      <w:pPr>
        <w:pStyle w:val="34"/>
        <w:numPr>
          <w:ilvl w:val="0"/>
          <w:numId w:val="2"/>
        </w:numPr>
        <w:spacing w:line="480" w:lineRule="exact"/>
        <w:ind w:firstLineChars="0"/>
        <w:rPr>
          <w:sz w:val="24"/>
          <w:szCs w:val="24"/>
        </w:rPr>
      </w:pPr>
      <w:r>
        <w:rPr>
          <w:rFonts w:hint="eastAsia"/>
          <w:sz w:val="24"/>
          <w:szCs w:val="24"/>
        </w:rPr>
        <w:t>本合同非中小企业预留合同</w:t>
      </w:r>
    </w:p>
    <w:p w14:paraId="279A15FE">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284C5FDF">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3B9A7326">
      <w:pPr>
        <w:spacing w:line="480" w:lineRule="exact"/>
        <w:ind w:firstLine="448" w:firstLineChars="200"/>
        <w:rPr>
          <w:sz w:val="24"/>
          <w:szCs w:val="24"/>
        </w:rPr>
      </w:pPr>
      <w:r>
        <w:rPr>
          <w:sz w:val="24"/>
          <w:szCs w:val="24"/>
        </w:rPr>
        <w:t>第三条  服务期限：20   年   月   日～20   年   月   日。</w:t>
      </w:r>
    </w:p>
    <w:p w14:paraId="4C9D892E">
      <w:pPr>
        <w:spacing w:line="480" w:lineRule="exact"/>
        <w:ind w:firstLine="448" w:firstLineChars="200"/>
        <w:rPr>
          <w:sz w:val="24"/>
          <w:szCs w:val="24"/>
        </w:rPr>
      </w:pPr>
      <w:r>
        <w:rPr>
          <w:sz w:val="24"/>
          <w:szCs w:val="24"/>
        </w:rPr>
        <w:t>第四条  甲方权利义务</w:t>
      </w:r>
    </w:p>
    <w:p w14:paraId="05C14288">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6FF00F9A">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7E1B5D55">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0D2613B9">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58555FFC">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062B51E9">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6FB58ECD">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2A1B1B5D">
      <w:pPr>
        <w:spacing w:line="480" w:lineRule="exact"/>
        <w:ind w:firstLine="448" w:firstLineChars="200"/>
        <w:rPr>
          <w:sz w:val="24"/>
          <w:szCs w:val="24"/>
        </w:rPr>
      </w:pPr>
      <w:r>
        <w:rPr>
          <w:sz w:val="24"/>
          <w:szCs w:val="24"/>
        </w:rPr>
        <w:t>第五条  乙方权利义务</w:t>
      </w:r>
    </w:p>
    <w:p w14:paraId="307530F9">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5037C86E">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02C6FD7F">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6D32E190">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5343340D">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2210CF02">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072D3AC1">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2F1287F4">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2C4CC7D8">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0E30A44C">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7FE32CA2">
      <w:pPr>
        <w:spacing w:line="480" w:lineRule="exact"/>
        <w:ind w:firstLine="448" w:firstLineChars="200"/>
        <w:rPr>
          <w:sz w:val="24"/>
          <w:szCs w:val="24"/>
        </w:rPr>
      </w:pPr>
      <w:r>
        <w:rPr>
          <w:sz w:val="24"/>
          <w:szCs w:val="24"/>
        </w:rPr>
        <w:t>第六条  具体质量要求详见项目需求书。</w:t>
      </w:r>
    </w:p>
    <w:p w14:paraId="4579E3CA">
      <w:pPr>
        <w:spacing w:line="480" w:lineRule="exact"/>
        <w:ind w:firstLine="448" w:firstLineChars="200"/>
        <w:rPr>
          <w:sz w:val="24"/>
          <w:szCs w:val="24"/>
        </w:rPr>
      </w:pPr>
      <w:r>
        <w:rPr>
          <w:sz w:val="24"/>
          <w:szCs w:val="24"/>
        </w:rPr>
        <w:t>第七条  合同金额</w:t>
      </w:r>
    </w:p>
    <w:p w14:paraId="136A18C7">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7D3C60BA">
      <w:pPr>
        <w:spacing w:line="480" w:lineRule="exact"/>
        <w:ind w:firstLine="448" w:firstLineChars="200"/>
        <w:rPr>
          <w:sz w:val="24"/>
          <w:szCs w:val="24"/>
        </w:rPr>
      </w:pPr>
      <w:r>
        <w:rPr>
          <w:sz w:val="24"/>
          <w:szCs w:val="24"/>
        </w:rPr>
        <w:t>第八条  付款方式</w:t>
      </w:r>
    </w:p>
    <w:p w14:paraId="41EEB37D">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60B4DCEE">
      <w:pPr>
        <w:spacing w:line="480" w:lineRule="exact"/>
        <w:ind w:firstLine="448" w:firstLineChars="200"/>
        <w:rPr>
          <w:sz w:val="24"/>
          <w:szCs w:val="24"/>
        </w:rPr>
      </w:pPr>
      <w:r>
        <w:rPr>
          <w:sz w:val="24"/>
          <w:szCs w:val="24"/>
        </w:rPr>
        <w:t>第九条  服务费用</w:t>
      </w:r>
    </w:p>
    <w:p w14:paraId="5EF32298">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7DFF4E0E">
      <w:pPr>
        <w:spacing w:line="480" w:lineRule="exact"/>
        <w:ind w:firstLine="448" w:firstLineChars="200"/>
        <w:rPr>
          <w:sz w:val="24"/>
          <w:szCs w:val="24"/>
        </w:rPr>
      </w:pPr>
      <w:r>
        <w:rPr>
          <w:sz w:val="24"/>
          <w:szCs w:val="24"/>
        </w:rPr>
        <w:t>第十条  税费</w:t>
      </w:r>
    </w:p>
    <w:p w14:paraId="7CA81534">
      <w:pPr>
        <w:spacing w:line="480" w:lineRule="exact"/>
        <w:ind w:firstLine="448" w:firstLineChars="200"/>
        <w:rPr>
          <w:sz w:val="24"/>
          <w:szCs w:val="24"/>
        </w:rPr>
      </w:pPr>
      <w:r>
        <w:rPr>
          <w:sz w:val="24"/>
          <w:szCs w:val="24"/>
        </w:rPr>
        <w:t>按照中国现行税法规定的税费均应由甲、乙方分别自行负担。</w:t>
      </w:r>
    </w:p>
    <w:p w14:paraId="4AE9B45C">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262FB918">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7700DB7A">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518545F8">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0A135863">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1F509D98">
      <w:pPr>
        <w:spacing w:line="480" w:lineRule="exact"/>
        <w:ind w:firstLine="448" w:firstLineChars="200"/>
        <w:rPr>
          <w:sz w:val="24"/>
          <w:szCs w:val="24"/>
        </w:rPr>
      </w:pPr>
      <w:r>
        <w:rPr>
          <w:sz w:val="24"/>
          <w:szCs w:val="24"/>
        </w:rPr>
        <w:t xml:space="preserve">第十六条  扣罚标准： </w:t>
      </w:r>
    </w:p>
    <w:p w14:paraId="09EDCF4C">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364A2284">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726FCCAE">
      <w:pPr>
        <w:spacing w:line="480" w:lineRule="exact"/>
        <w:ind w:firstLine="448" w:firstLineChars="200"/>
        <w:rPr>
          <w:sz w:val="24"/>
          <w:szCs w:val="24"/>
        </w:rPr>
      </w:pPr>
      <w:r>
        <w:rPr>
          <w:sz w:val="24"/>
          <w:szCs w:val="24"/>
        </w:rPr>
        <w:t>第十九条  非天津注册投标人一旦成交，须在_________内到天津市公安机关进行备案。</w:t>
      </w:r>
    </w:p>
    <w:p w14:paraId="3F0B6347">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5F196477">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37BA7808">
      <w:pPr>
        <w:spacing w:line="480" w:lineRule="exact"/>
        <w:ind w:firstLine="448" w:firstLineChars="200"/>
        <w:rPr>
          <w:sz w:val="24"/>
          <w:szCs w:val="24"/>
        </w:rPr>
      </w:pPr>
      <w:r>
        <w:rPr>
          <w:sz w:val="24"/>
          <w:szCs w:val="24"/>
        </w:rPr>
        <w:t>第二十二条  本合同未尽事宜，由双方协商处理。</w:t>
      </w:r>
    </w:p>
    <w:p w14:paraId="2F7EE3FC">
      <w:pPr>
        <w:spacing w:line="480" w:lineRule="exact"/>
        <w:ind w:firstLine="448" w:firstLineChars="200"/>
        <w:rPr>
          <w:sz w:val="24"/>
          <w:szCs w:val="24"/>
        </w:rPr>
      </w:pPr>
    </w:p>
    <w:p w14:paraId="310AE969">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6AC90D0B">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6ED1B67E">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6A4D0B82">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2F01FC5B">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2F5E2CFF">
      <w:pPr>
        <w:widowControl/>
        <w:jc w:val="left"/>
        <w:rPr>
          <w:rFonts w:eastAsiaTheme="minorEastAsia"/>
          <w:b/>
          <w:bCs/>
          <w:sz w:val="24"/>
          <w:szCs w:val="24"/>
        </w:rPr>
      </w:pPr>
      <w:r>
        <w:rPr>
          <w:rFonts w:eastAsiaTheme="minorEastAsia"/>
          <w:b/>
          <w:bCs/>
          <w:sz w:val="24"/>
          <w:szCs w:val="24"/>
        </w:rPr>
        <w:br w:type="page"/>
      </w:r>
    </w:p>
    <w:p w14:paraId="4430B919">
      <w:pPr>
        <w:widowControl/>
        <w:jc w:val="center"/>
        <w:rPr>
          <w:rFonts w:eastAsiaTheme="minorEastAsia"/>
          <w:b/>
          <w:bCs/>
          <w:sz w:val="24"/>
          <w:szCs w:val="24"/>
        </w:rPr>
      </w:pPr>
      <w:r>
        <w:rPr>
          <w:rFonts w:eastAsiaTheme="minorEastAsia"/>
          <w:b/>
          <w:bCs/>
          <w:sz w:val="24"/>
          <w:szCs w:val="24"/>
        </w:rPr>
        <w:t>合同特殊条款</w:t>
      </w:r>
    </w:p>
    <w:p w14:paraId="43FE6DC3">
      <w:pPr>
        <w:tabs>
          <w:tab w:val="left" w:pos="360"/>
        </w:tabs>
        <w:spacing w:line="520" w:lineRule="exact"/>
        <w:ind w:firstLine="383" w:firstLineChars="171"/>
        <w:rPr>
          <w:rFonts w:eastAsiaTheme="minorEastAsia"/>
          <w:color w:val="000000"/>
          <w:sz w:val="24"/>
          <w:szCs w:val="24"/>
        </w:rPr>
      </w:pPr>
    </w:p>
    <w:p w14:paraId="36A2351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70022F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1BE1C45E">
      <w:pPr>
        <w:autoSpaceDN w:val="0"/>
        <w:spacing w:line="360" w:lineRule="auto"/>
        <w:rPr>
          <w:b/>
          <w:bCs/>
        </w:rPr>
      </w:pPr>
    </w:p>
    <w:p w14:paraId="03787A75">
      <w:pPr>
        <w:autoSpaceDN w:val="0"/>
        <w:spacing w:line="360" w:lineRule="auto"/>
        <w:rPr>
          <w:b/>
          <w:bCs/>
        </w:rPr>
      </w:pPr>
    </w:p>
    <w:p w14:paraId="1AB4CA4A">
      <w:pPr>
        <w:widowControl/>
        <w:jc w:val="left"/>
        <w:rPr>
          <w:b/>
          <w:bCs/>
        </w:rPr>
      </w:pPr>
      <w:r>
        <w:rPr>
          <w:b/>
          <w:bCs/>
        </w:rPr>
        <w:br w:type="page"/>
      </w:r>
    </w:p>
    <w:p w14:paraId="4D928D86">
      <w:pPr>
        <w:pStyle w:val="16"/>
        <w:rPr>
          <w:rFonts w:ascii="Times New Roman" w:hAnsi="Times New Roman"/>
        </w:rPr>
      </w:pPr>
      <w:r>
        <w:rPr>
          <w:rFonts w:ascii="Times New Roman" w:hAnsi="Times New Roman"/>
        </w:rPr>
        <w:t>第五部分  投标文件格式</w:t>
      </w:r>
    </w:p>
    <w:p w14:paraId="13B1CF89">
      <w:pPr>
        <w:autoSpaceDN w:val="0"/>
        <w:spacing w:line="360" w:lineRule="auto"/>
        <w:jc w:val="center"/>
        <w:rPr>
          <w:b/>
          <w:bCs/>
          <w:sz w:val="24"/>
        </w:rPr>
      </w:pPr>
      <w:r>
        <w:rPr>
          <w:b/>
          <w:bCs/>
          <w:sz w:val="24"/>
        </w:rPr>
        <w:t>投标文件封面格式</w:t>
      </w:r>
    </w:p>
    <w:p w14:paraId="66CC551D">
      <w:pPr>
        <w:autoSpaceDE w:val="0"/>
        <w:autoSpaceDN w:val="0"/>
        <w:adjustRightInd w:val="0"/>
        <w:spacing w:line="520" w:lineRule="exact"/>
      </w:pPr>
    </w:p>
    <w:p w14:paraId="72C86294">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7D0260A">
      <w:pPr>
        <w:autoSpaceDE w:val="0"/>
        <w:autoSpaceDN w:val="0"/>
        <w:adjustRightInd w:val="0"/>
        <w:spacing w:line="520" w:lineRule="exact"/>
        <w:rPr>
          <w:b/>
          <w:kern w:val="0"/>
          <w:sz w:val="24"/>
        </w:rPr>
      </w:pPr>
    </w:p>
    <w:p w14:paraId="618CACEA">
      <w:pPr>
        <w:autoSpaceDE w:val="0"/>
        <w:autoSpaceDN w:val="0"/>
        <w:adjustRightInd w:val="0"/>
        <w:spacing w:line="520" w:lineRule="exact"/>
        <w:rPr>
          <w:b/>
          <w:kern w:val="0"/>
          <w:sz w:val="24"/>
        </w:rPr>
      </w:pPr>
    </w:p>
    <w:p w14:paraId="1CD6F46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7014DDF">
      <w:pPr>
        <w:autoSpaceDE w:val="0"/>
        <w:autoSpaceDN w:val="0"/>
        <w:adjustRightInd w:val="0"/>
        <w:spacing w:line="520" w:lineRule="exact"/>
        <w:rPr>
          <w:b/>
          <w:kern w:val="0"/>
          <w:sz w:val="36"/>
          <w:szCs w:val="36"/>
        </w:rPr>
      </w:pPr>
    </w:p>
    <w:p w14:paraId="0C2AD8D0">
      <w:pPr>
        <w:autoSpaceDE w:val="0"/>
        <w:autoSpaceDN w:val="0"/>
        <w:adjustRightInd w:val="0"/>
        <w:spacing w:line="520" w:lineRule="exact"/>
        <w:jc w:val="center"/>
        <w:rPr>
          <w:b/>
          <w:color w:val="FF0000"/>
          <w:kern w:val="0"/>
          <w:sz w:val="24"/>
        </w:rPr>
      </w:pPr>
      <w:r>
        <w:rPr>
          <w:b/>
          <w:color w:val="FF0000"/>
          <w:kern w:val="0"/>
          <w:sz w:val="24"/>
        </w:rPr>
        <w:t>（加盖电子签章）</w:t>
      </w:r>
    </w:p>
    <w:p w14:paraId="0941E3BD">
      <w:pPr>
        <w:spacing w:before="85" w:beforeLines="30" w:after="199" w:afterLines="70" w:line="540" w:lineRule="exact"/>
        <w:ind w:left="582" w:leftChars="300"/>
        <w:rPr>
          <w:b/>
          <w:sz w:val="34"/>
          <w:szCs w:val="34"/>
        </w:rPr>
      </w:pPr>
      <w:r>
        <w:rPr>
          <w:b/>
          <w:sz w:val="34"/>
          <w:szCs w:val="34"/>
        </w:rPr>
        <w:t>项目编号：</w:t>
      </w:r>
    </w:p>
    <w:p w14:paraId="3B9869EB">
      <w:pPr>
        <w:spacing w:before="85" w:beforeLines="30" w:after="199" w:afterLines="70" w:line="540" w:lineRule="exact"/>
        <w:ind w:left="2027" w:leftChars="300" w:hanging="1445" w:hangingChars="446"/>
        <w:rPr>
          <w:b/>
          <w:sz w:val="34"/>
          <w:szCs w:val="34"/>
        </w:rPr>
      </w:pPr>
      <w:r>
        <w:rPr>
          <w:b/>
          <w:sz w:val="34"/>
          <w:szCs w:val="34"/>
        </w:rPr>
        <w:t>项目名称：</w:t>
      </w:r>
    </w:p>
    <w:p w14:paraId="22FDE699">
      <w:pPr>
        <w:spacing w:before="85" w:beforeLines="30" w:after="199" w:afterLines="70" w:line="540" w:lineRule="exact"/>
        <w:ind w:left="2027" w:leftChars="300" w:hanging="1445" w:hangingChars="446"/>
        <w:rPr>
          <w:b/>
          <w:sz w:val="34"/>
          <w:szCs w:val="34"/>
        </w:rPr>
      </w:pPr>
      <w:r>
        <w:rPr>
          <w:b/>
          <w:sz w:val="34"/>
          <w:szCs w:val="34"/>
        </w:rPr>
        <w:t>投标包号：</w:t>
      </w:r>
    </w:p>
    <w:p w14:paraId="4578FCAD">
      <w:pPr>
        <w:spacing w:before="85" w:beforeLines="30" w:after="199" w:afterLines="70" w:line="540" w:lineRule="exact"/>
        <w:ind w:left="582" w:leftChars="300"/>
        <w:rPr>
          <w:b/>
          <w:sz w:val="34"/>
          <w:szCs w:val="34"/>
        </w:rPr>
      </w:pPr>
      <w:r>
        <w:rPr>
          <w:b/>
          <w:sz w:val="34"/>
          <w:szCs w:val="34"/>
        </w:rPr>
        <w:t>投标单位名称：</w:t>
      </w:r>
    </w:p>
    <w:p w14:paraId="6AC5F842">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2B95CFB">
      <w:pPr>
        <w:tabs>
          <w:tab w:val="left" w:pos="1260"/>
          <w:tab w:val="center" w:pos="4156"/>
        </w:tabs>
        <w:autoSpaceDE w:val="0"/>
        <w:autoSpaceDN w:val="0"/>
        <w:adjustRightInd w:val="0"/>
        <w:spacing w:line="360" w:lineRule="auto"/>
        <w:ind w:firstLine="648" w:firstLineChars="200"/>
        <w:outlineLvl w:val="0"/>
        <w:rPr>
          <w:b/>
          <w:sz w:val="34"/>
          <w:szCs w:val="34"/>
        </w:rPr>
      </w:pPr>
    </w:p>
    <w:p w14:paraId="2D235B54">
      <w:pPr>
        <w:tabs>
          <w:tab w:val="left" w:pos="1260"/>
          <w:tab w:val="center" w:pos="4156"/>
        </w:tabs>
        <w:autoSpaceDE w:val="0"/>
        <w:autoSpaceDN w:val="0"/>
        <w:adjustRightInd w:val="0"/>
        <w:spacing w:line="360" w:lineRule="auto"/>
        <w:ind w:firstLine="648" w:firstLineChars="200"/>
        <w:outlineLvl w:val="0"/>
        <w:rPr>
          <w:b/>
          <w:sz w:val="34"/>
          <w:szCs w:val="34"/>
        </w:rPr>
      </w:pPr>
    </w:p>
    <w:p w14:paraId="5CA6EDFA">
      <w:pPr>
        <w:tabs>
          <w:tab w:val="left" w:pos="1260"/>
          <w:tab w:val="center" w:pos="4156"/>
        </w:tabs>
        <w:autoSpaceDE w:val="0"/>
        <w:autoSpaceDN w:val="0"/>
        <w:adjustRightInd w:val="0"/>
        <w:spacing w:line="360" w:lineRule="auto"/>
        <w:ind w:firstLine="648" w:firstLineChars="200"/>
        <w:outlineLvl w:val="0"/>
        <w:rPr>
          <w:b/>
          <w:sz w:val="34"/>
          <w:szCs w:val="34"/>
        </w:rPr>
      </w:pPr>
    </w:p>
    <w:p w14:paraId="29A52F91">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EB4D4CA">
      <w:pPr>
        <w:widowControl/>
        <w:jc w:val="left"/>
        <w:rPr>
          <w:b/>
          <w:sz w:val="24"/>
        </w:rPr>
      </w:pPr>
      <w:r>
        <w:rPr>
          <w:b/>
          <w:sz w:val="24"/>
        </w:rPr>
        <w:br w:type="page"/>
      </w:r>
    </w:p>
    <w:p w14:paraId="746A3307">
      <w:pPr>
        <w:autoSpaceDN w:val="0"/>
        <w:spacing w:line="360" w:lineRule="auto"/>
        <w:jc w:val="center"/>
        <w:rPr>
          <w:b/>
          <w:bCs/>
          <w:sz w:val="24"/>
        </w:rPr>
      </w:pPr>
      <w:r>
        <w:rPr>
          <w:b/>
          <w:bCs/>
          <w:sz w:val="24"/>
        </w:rPr>
        <w:t>投标文件总目录</w:t>
      </w:r>
    </w:p>
    <w:p w14:paraId="3674F087">
      <w:pPr>
        <w:autoSpaceDN w:val="0"/>
        <w:spacing w:line="360" w:lineRule="auto"/>
        <w:jc w:val="center"/>
        <w:rPr>
          <w:b/>
          <w:bCs/>
          <w:sz w:val="24"/>
        </w:rPr>
      </w:pPr>
      <w:r>
        <w:rPr>
          <w:b/>
          <w:bCs/>
          <w:sz w:val="24"/>
        </w:rPr>
        <w:t>（投标人自行编制）</w:t>
      </w:r>
    </w:p>
    <w:p w14:paraId="09821E45">
      <w:pPr>
        <w:widowControl/>
        <w:jc w:val="left"/>
        <w:rPr>
          <w:b/>
          <w:sz w:val="24"/>
        </w:rPr>
      </w:pPr>
      <w:r>
        <w:rPr>
          <w:b/>
          <w:sz w:val="24"/>
        </w:rPr>
        <w:br w:type="page"/>
      </w:r>
    </w:p>
    <w:p w14:paraId="78B3EF5D">
      <w:pPr>
        <w:widowControl/>
        <w:jc w:val="center"/>
        <w:rPr>
          <w:b/>
          <w:sz w:val="24"/>
        </w:rPr>
      </w:pPr>
      <w:r>
        <w:rPr>
          <w:b/>
          <w:sz w:val="24"/>
        </w:rPr>
        <w:t>评分因素及评标标准页码检索</w:t>
      </w:r>
    </w:p>
    <w:p w14:paraId="4D9B5CF6">
      <w:pPr>
        <w:widowControl/>
        <w:jc w:val="center"/>
        <w:rPr>
          <w:b/>
          <w:sz w:val="24"/>
        </w:rPr>
      </w:pPr>
      <w:r>
        <w:rPr>
          <w:b/>
          <w:bCs/>
          <w:sz w:val="24"/>
        </w:rPr>
        <w:t>（需投标人按招标文件“评分因素及评标标准”中每个评分项逐项列明页码）</w:t>
      </w:r>
    </w:p>
    <w:p w14:paraId="788A9155">
      <w:pPr>
        <w:widowControl/>
        <w:jc w:val="left"/>
        <w:rPr>
          <w:b/>
          <w:sz w:val="24"/>
        </w:rPr>
      </w:pPr>
    </w:p>
    <w:p w14:paraId="43CFA10D">
      <w:pPr>
        <w:widowControl/>
        <w:jc w:val="left"/>
        <w:rPr>
          <w:sz w:val="24"/>
        </w:rPr>
      </w:pPr>
      <w:r>
        <w:rPr>
          <w:b/>
          <w:sz w:val="24"/>
        </w:rPr>
        <w:br w:type="page"/>
      </w:r>
      <w:r>
        <w:rPr>
          <w:b/>
          <w:sz w:val="24"/>
        </w:rPr>
        <w:t>附件1</w:t>
      </w:r>
      <w:r>
        <w:rPr>
          <w:sz w:val="24"/>
        </w:rPr>
        <w:t xml:space="preserve">                        </w:t>
      </w:r>
    </w:p>
    <w:p w14:paraId="51E699EE">
      <w:pPr>
        <w:tabs>
          <w:tab w:val="left" w:pos="360"/>
        </w:tabs>
        <w:spacing w:line="560" w:lineRule="exact"/>
        <w:jc w:val="center"/>
        <w:rPr>
          <w:b/>
          <w:sz w:val="24"/>
        </w:rPr>
      </w:pPr>
      <w:r>
        <w:rPr>
          <w:b/>
          <w:sz w:val="24"/>
        </w:rPr>
        <w:t>投标书</w:t>
      </w:r>
    </w:p>
    <w:p w14:paraId="22B69D51">
      <w:pPr>
        <w:spacing w:line="560" w:lineRule="exact"/>
        <w:rPr>
          <w:sz w:val="24"/>
        </w:rPr>
      </w:pPr>
      <w:r>
        <w:rPr>
          <w:sz w:val="24"/>
        </w:rPr>
        <w:t>致：天津市政府采购中心</w:t>
      </w:r>
    </w:p>
    <w:p w14:paraId="0B18A34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700AA08C">
      <w:pPr>
        <w:spacing w:line="360" w:lineRule="auto"/>
        <w:ind w:firstLine="448" w:firstLineChars="200"/>
        <w:rPr>
          <w:sz w:val="24"/>
        </w:rPr>
      </w:pPr>
      <w:r>
        <w:rPr>
          <w:sz w:val="24"/>
        </w:rPr>
        <w:t>据此函，投标人代表宣布同意如下：</w:t>
      </w:r>
    </w:p>
    <w:p w14:paraId="2C26AA7E">
      <w:pPr>
        <w:spacing w:line="360" w:lineRule="auto"/>
        <w:ind w:firstLine="448" w:firstLineChars="200"/>
        <w:rPr>
          <w:sz w:val="24"/>
        </w:rPr>
      </w:pPr>
      <w:r>
        <w:rPr>
          <w:sz w:val="24"/>
        </w:rPr>
        <w:t>1. 所附投标报价表中规定的应提供服务的投标总价为：</w:t>
      </w:r>
    </w:p>
    <w:p w14:paraId="3A195D15">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55DA6788">
      <w:pPr>
        <w:spacing w:line="360" w:lineRule="auto"/>
        <w:ind w:firstLine="448" w:firstLineChars="200"/>
        <w:rPr>
          <w:sz w:val="24"/>
        </w:rPr>
      </w:pPr>
      <w:r>
        <w:rPr>
          <w:sz w:val="24"/>
        </w:rPr>
        <w:t>……</w:t>
      </w:r>
    </w:p>
    <w:p w14:paraId="30B659C2">
      <w:pPr>
        <w:spacing w:line="360" w:lineRule="auto"/>
        <w:ind w:firstLine="448" w:firstLineChars="200"/>
        <w:rPr>
          <w:sz w:val="24"/>
        </w:rPr>
      </w:pPr>
      <w:r>
        <w:rPr>
          <w:sz w:val="24"/>
        </w:rPr>
        <w:t>2. 我公司将按招标文件的规定履行合同责任和义务。</w:t>
      </w:r>
    </w:p>
    <w:p w14:paraId="3BB650B3">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A1FA56B">
      <w:pPr>
        <w:spacing w:line="360" w:lineRule="auto"/>
        <w:ind w:firstLine="448" w:firstLineChars="200"/>
        <w:rPr>
          <w:sz w:val="24"/>
        </w:rPr>
      </w:pPr>
      <w:r>
        <w:rPr>
          <w:sz w:val="24"/>
        </w:rPr>
        <w:t>4. 我公司的投标有效期为开标之日起60天。</w:t>
      </w:r>
    </w:p>
    <w:p w14:paraId="34D892F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49FBAAA">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8A7312F">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B884F7F">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8BEA14D">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79FEFB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FF2F97F">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ADDAF93">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D88398F">
      <w:pPr>
        <w:spacing w:line="360" w:lineRule="auto"/>
        <w:ind w:firstLine="448" w:firstLineChars="200"/>
        <w:rPr>
          <w:sz w:val="24"/>
        </w:rPr>
      </w:pPr>
      <w:r>
        <w:rPr>
          <w:rFonts w:hint="eastAsia"/>
          <w:sz w:val="24"/>
        </w:rPr>
        <w:t>纳税人识别号：</w:t>
      </w:r>
    </w:p>
    <w:p w14:paraId="45530B30">
      <w:pPr>
        <w:spacing w:line="360" w:lineRule="auto"/>
        <w:ind w:firstLine="448" w:firstLineChars="200"/>
        <w:rPr>
          <w:sz w:val="24"/>
        </w:rPr>
      </w:pPr>
      <w:r>
        <w:rPr>
          <w:rFonts w:hint="eastAsia"/>
          <w:sz w:val="24"/>
        </w:rPr>
        <w:t>地址、电话：</w:t>
      </w:r>
    </w:p>
    <w:p w14:paraId="301A9F1E">
      <w:pPr>
        <w:spacing w:line="360" w:lineRule="auto"/>
        <w:ind w:firstLine="448" w:firstLineChars="200"/>
        <w:rPr>
          <w:sz w:val="24"/>
        </w:rPr>
      </w:pPr>
      <w:r>
        <w:rPr>
          <w:rFonts w:hint="eastAsia"/>
          <w:sz w:val="24"/>
        </w:rPr>
        <w:t>开户行及账号：</w:t>
      </w:r>
    </w:p>
    <w:p w14:paraId="75DED3AF">
      <w:pPr>
        <w:spacing w:line="360" w:lineRule="auto"/>
        <w:ind w:firstLine="448" w:firstLineChars="200"/>
        <w:rPr>
          <w:sz w:val="24"/>
        </w:rPr>
      </w:pPr>
      <w:r>
        <w:rPr>
          <w:rFonts w:hint="eastAsia"/>
          <w:sz w:val="24"/>
        </w:rPr>
        <w:t>开具发票类型：□增值税专用发票         □增值税普通发票</w:t>
      </w:r>
    </w:p>
    <w:p w14:paraId="3886B896">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5A601297">
      <w:pPr>
        <w:spacing w:line="360" w:lineRule="auto"/>
        <w:ind w:firstLine="448" w:firstLineChars="200"/>
        <w:rPr>
          <w:b/>
          <w:sz w:val="24"/>
        </w:rPr>
      </w:pPr>
      <w:r>
        <w:rPr>
          <w:rFonts w:hint="eastAsia"/>
          <w:b/>
          <w:sz w:val="24"/>
        </w:rPr>
        <w:t>□</w:t>
      </w:r>
      <w:r>
        <w:rPr>
          <w:b/>
          <w:sz w:val="24"/>
        </w:rPr>
        <w:t>上门自取</w:t>
      </w:r>
    </w:p>
    <w:p w14:paraId="5954FEED">
      <w:pPr>
        <w:spacing w:line="360" w:lineRule="auto"/>
        <w:ind w:firstLine="448" w:firstLineChars="200"/>
        <w:rPr>
          <w:sz w:val="24"/>
        </w:rPr>
      </w:pPr>
    </w:p>
    <w:p w14:paraId="317FC56A">
      <w:pPr>
        <w:spacing w:line="360" w:lineRule="auto"/>
        <w:ind w:firstLine="448" w:firstLineChars="200"/>
        <w:rPr>
          <w:b/>
          <w:sz w:val="24"/>
        </w:rPr>
      </w:pPr>
      <w:r>
        <w:rPr>
          <w:rFonts w:hint="eastAsia"/>
          <w:b/>
          <w:sz w:val="24"/>
        </w:rPr>
        <w:t>□</w:t>
      </w:r>
      <w:r>
        <w:rPr>
          <w:b/>
          <w:sz w:val="24"/>
        </w:rPr>
        <w:t>到付邮寄</w:t>
      </w:r>
    </w:p>
    <w:p w14:paraId="79CEDAEF">
      <w:pPr>
        <w:spacing w:line="360" w:lineRule="auto"/>
        <w:ind w:firstLine="448" w:firstLineChars="200"/>
        <w:rPr>
          <w:sz w:val="24"/>
        </w:rPr>
      </w:pPr>
      <w:r>
        <w:rPr>
          <w:sz w:val="24"/>
        </w:rPr>
        <w:t>邮寄地址</w:t>
      </w:r>
      <w:r>
        <w:rPr>
          <w:rFonts w:hint="eastAsia"/>
          <w:sz w:val="24"/>
        </w:rPr>
        <w:t>、邮编</w:t>
      </w:r>
      <w:r>
        <w:rPr>
          <w:sz w:val="24"/>
        </w:rPr>
        <w:t>：</w:t>
      </w:r>
    </w:p>
    <w:p w14:paraId="78AD4CF0">
      <w:pPr>
        <w:spacing w:line="360" w:lineRule="auto"/>
        <w:ind w:firstLine="448" w:firstLineChars="200"/>
        <w:rPr>
          <w:sz w:val="24"/>
        </w:rPr>
      </w:pPr>
      <w:r>
        <w:rPr>
          <w:sz w:val="24"/>
        </w:rPr>
        <w:t>邮寄联系人、手机号码：</w:t>
      </w:r>
    </w:p>
    <w:p w14:paraId="573A4A25">
      <w:pPr>
        <w:spacing w:line="360" w:lineRule="auto"/>
        <w:ind w:firstLine="3808" w:firstLineChars="1700"/>
        <w:rPr>
          <w:sz w:val="24"/>
        </w:rPr>
      </w:pPr>
    </w:p>
    <w:p w14:paraId="4648638A">
      <w:pPr>
        <w:spacing w:line="360" w:lineRule="auto"/>
        <w:ind w:firstLine="3808" w:firstLineChars="1700"/>
        <w:rPr>
          <w:sz w:val="24"/>
        </w:rPr>
      </w:pPr>
      <w:r>
        <w:rPr>
          <w:sz w:val="24"/>
        </w:rPr>
        <w:t>投标人名称：</w:t>
      </w:r>
    </w:p>
    <w:p w14:paraId="3A7BBD16">
      <w:pPr>
        <w:spacing w:line="360" w:lineRule="auto"/>
        <w:ind w:firstLine="3808" w:firstLineChars="1700"/>
        <w:rPr>
          <w:sz w:val="24"/>
        </w:rPr>
      </w:pPr>
    </w:p>
    <w:p w14:paraId="48544CF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E7B685">
      <w:pPr>
        <w:spacing w:line="560" w:lineRule="exact"/>
        <w:rPr>
          <w:sz w:val="24"/>
        </w:rPr>
      </w:pPr>
    </w:p>
    <w:p w14:paraId="0B5AE419">
      <w:pPr>
        <w:spacing w:line="560" w:lineRule="exact"/>
        <w:rPr>
          <w:sz w:val="24"/>
        </w:rPr>
      </w:pPr>
    </w:p>
    <w:p w14:paraId="1B9302A8">
      <w:pPr>
        <w:spacing w:line="560" w:lineRule="exact"/>
        <w:rPr>
          <w:sz w:val="24"/>
        </w:rPr>
      </w:pPr>
    </w:p>
    <w:p w14:paraId="03A5497C">
      <w:pPr>
        <w:widowControl/>
        <w:jc w:val="left"/>
        <w:rPr>
          <w:b/>
          <w:sz w:val="24"/>
        </w:rPr>
      </w:pPr>
      <w:r>
        <w:rPr>
          <w:b/>
          <w:sz w:val="24"/>
        </w:rPr>
        <w:br w:type="page"/>
      </w:r>
    </w:p>
    <w:p w14:paraId="05CCCFC7">
      <w:pPr>
        <w:spacing w:line="460" w:lineRule="exact"/>
        <w:rPr>
          <w:b/>
          <w:sz w:val="24"/>
        </w:rPr>
      </w:pPr>
      <w:r>
        <w:rPr>
          <w:b/>
          <w:sz w:val="24"/>
        </w:rPr>
        <w:t>附件2</w:t>
      </w:r>
    </w:p>
    <w:p w14:paraId="1AA6F857">
      <w:pPr>
        <w:spacing w:line="460" w:lineRule="exact"/>
        <w:rPr>
          <w:b/>
          <w:sz w:val="24"/>
        </w:rPr>
      </w:pPr>
    </w:p>
    <w:p w14:paraId="5F607FAC">
      <w:pPr>
        <w:ind w:right="84" w:firstLine="420"/>
        <w:jc w:val="center"/>
        <w:rPr>
          <w:b/>
          <w:sz w:val="24"/>
        </w:rPr>
      </w:pPr>
      <w:r>
        <w:rPr>
          <w:b/>
          <w:sz w:val="24"/>
        </w:rPr>
        <w:t>开标一览表</w:t>
      </w:r>
    </w:p>
    <w:p w14:paraId="35A6A347">
      <w:pPr>
        <w:spacing w:line="460" w:lineRule="exact"/>
        <w:ind w:left="192"/>
        <w:rPr>
          <w:sz w:val="24"/>
        </w:rPr>
      </w:pPr>
      <w:r>
        <w:rPr>
          <w:sz w:val="24"/>
        </w:rPr>
        <w:t>项目名称：</w:t>
      </w:r>
      <w:r>
        <w:rPr>
          <w:sz w:val="24"/>
          <w:u w:val="single"/>
        </w:rPr>
        <w:t xml:space="preserve">                    </w:t>
      </w:r>
      <w:r>
        <w:rPr>
          <w:sz w:val="24"/>
        </w:rPr>
        <w:t xml:space="preserve">                  </w:t>
      </w:r>
    </w:p>
    <w:p w14:paraId="6BEBDB86">
      <w:pPr>
        <w:spacing w:line="460" w:lineRule="exact"/>
        <w:ind w:left="192"/>
        <w:rPr>
          <w:sz w:val="24"/>
        </w:rPr>
      </w:pPr>
      <w:r>
        <w:rPr>
          <w:sz w:val="24"/>
        </w:rPr>
        <w:t>项目编号：</w:t>
      </w:r>
      <w:r>
        <w:rPr>
          <w:sz w:val="24"/>
          <w:u w:val="single"/>
        </w:rPr>
        <w:t xml:space="preserve">                    </w:t>
      </w:r>
      <w:r>
        <w:rPr>
          <w:sz w:val="24"/>
        </w:rPr>
        <w:t xml:space="preserve">                  </w:t>
      </w:r>
    </w:p>
    <w:p w14:paraId="5208C2E5">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0C94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684F41B">
            <w:pPr>
              <w:spacing w:line="460" w:lineRule="exact"/>
              <w:jc w:val="center"/>
              <w:rPr>
                <w:sz w:val="24"/>
              </w:rPr>
            </w:pPr>
            <w:r>
              <w:rPr>
                <w:sz w:val="24"/>
              </w:rPr>
              <w:t>包号</w:t>
            </w:r>
          </w:p>
        </w:tc>
        <w:tc>
          <w:tcPr>
            <w:tcW w:w="1278" w:type="pct"/>
            <w:vAlign w:val="center"/>
          </w:tcPr>
          <w:p w14:paraId="0F3E3917">
            <w:pPr>
              <w:spacing w:line="460" w:lineRule="exact"/>
              <w:jc w:val="center"/>
              <w:rPr>
                <w:sz w:val="24"/>
              </w:rPr>
            </w:pPr>
            <w:r>
              <w:rPr>
                <w:sz w:val="24"/>
              </w:rPr>
              <w:t>服务名称</w:t>
            </w:r>
          </w:p>
        </w:tc>
        <w:tc>
          <w:tcPr>
            <w:tcW w:w="806" w:type="pct"/>
            <w:vAlign w:val="center"/>
          </w:tcPr>
          <w:p w14:paraId="560A5335">
            <w:pPr>
              <w:spacing w:line="460" w:lineRule="exact"/>
              <w:jc w:val="center"/>
              <w:rPr>
                <w:sz w:val="24"/>
              </w:rPr>
            </w:pPr>
            <w:r>
              <w:rPr>
                <w:sz w:val="24"/>
              </w:rPr>
              <w:t>数量</w:t>
            </w:r>
          </w:p>
        </w:tc>
        <w:tc>
          <w:tcPr>
            <w:tcW w:w="1202" w:type="pct"/>
            <w:vAlign w:val="center"/>
          </w:tcPr>
          <w:p w14:paraId="48847EFC">
            <w:pPr>
              <w:spacing w:line="460" w:lineRule="exact"/>
              <w:jc w:val="center"/>
              <w:rPr>
                <w:sz w:val="24"/>
              </w:rPr>
            </w:pPr>
            <w:r>
              <w:rPr>
                <w:sz w:val="24"/>
              </w:rPr>
              <w:t>投标总价</w:t>
            </w:r>
          </w:p>
        </w:tc>
        <w:tc>
          <w:tcPr>
            <w:tcW w:w="984" w:type="pct"/>
            <w:vAlign w:val="center"/>
          </w:tcPr>
          <w:p w14:paraId="4591EE2B">
            <w:pPr>
              <w:spacing w:line="460" w:lineRule="exact"/>
              <w:jc w:val="center"/>
              <w:rPr>
                <w:sz w:val="24"/>
              </w:rPr>
            </w:pPr>
            <w:r>
              <w:rPr>
                <w:sz w:val="24"/>
              </w:rPr>
              <w:t>备注</w:t>
            </w:r>
          </w:p>
        </w:tc>
      </w:tr>
      <w:tr w14:paraId="42F45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D47717">
            <w:pPr>
              <w:spacing w:line="460" w:lineRule="exact"/>
              <w:rPr>
                <w:sz w:val="24"/>
              </w:rPr>
            </w:pPr>
          </w:p>
        </w:tc>
        <w:tc>
          <w:tcPr>
            <w:tcW w:w="1278" w:type="pct"/>
          </w:tcPr>
          <w:p w14:paraId="410A9D32">
            <w:pPr>
              <w:spacing w:line="460" w:lineRule="exact"/>
              <w:rPr>
                <w:sz w:val="24"/>
              </w:rPr>
            </w:pPr>
          </w:p>
        </w:tc>
        <w:tc>
          <w:tcPr>
            <w:tcW w:w="806" w:type="pct"/>
          </w:tcPr>
          <w:p w14:paraId="1BAD325C">
            <w:pPr>
              <w:spacing w:line="460" w:lineRule="exact"/>
              <w:rPr>
                <w:sz w:val="24"/>
              </w:rPr>
            </w:pPr>
          </w:p>
        </w:tc>
        <w:tc>
          <w:tcPr>
            <w:tcW w:w="1202" w:type="pct"/>
          </w:tcPr>
          <w:p w14:paraId="3605B7BF">
            <w:pPr>
              <w:spacing w:line="460" w:lineRule="exact"/>
              <w:rPr>
                <w:sz w:val="24"/>
              </w:rPr>
            </w:pPr>
          </w:p>
        </w:tc>
        <w:tc>
          <w:tcPr>
            <w:tcW w:w="984" w:type="pct"/>
          </w:tcPr>
          <w:p w14:paraId="064710C1">
            <w:pPr>
              <w:spacing w:line="460" w:lineRule="exact"/>
              <w:rPr>
                <w:sz w:val="24"/>
              </w:rPr>
            </w:pPr>
          </w:p>
        </w:tc>
      </w:tr>
      <w:tr w14:paraId="208C2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F1BAEC7">
            <w:pPr>
              <w:spacing w:line="460" w:lineRule="exact"/>
              <w:rPr>
                <w:sz w:val="24"/>
              </w:rPr>
            </w:pPr>
          </w:p>
        </w:tc>
        <w:tc>
          <w:tcPr>
            <w:tcW w:w="1278" w:type="pct"/>
          </w:tcPr>
          <w:p w14:paraId="6D7FCF51">
            <w:pPr>
              <w:spacing w:line="460" w:lineRule="exact"/>
              <w:rPr>
                <w:sz w:val="24"/>
              </w:rPr>
            </w:pPr>
          </w:p>
        </w:tc>
        <w:tc>
          <w:tcPr>
            <w:tcW w:w="806" w:type="pct"/>
          </w:tcPr>
          <w:p w14:paraId="7327F038">
            <w:pPr>
              <w:spacing w:line="460" w:lineRule="exact"/>
              <w:rPr>
                <w:sz w:val="24"/>
              </w:rPr>
            </w:pPr>
          </w:p>
        </w:tc>
        <w:tc>
          <w:tcPr>
            <w:tcW w:w="1202" w:type="pct"/>
          </w:tcPr>
          <w:p w14:paraId="59B3C92E">
            <w:pPr>
              <w:spacing w:line="460" w:lineRule="exact"/>
              <w:rPr>
                <w:sz w:val="24"/>
              </w:rPr>
            </w:pPr>
          </w:p>
        </w:tc>
        <w:tc>
          <w:tcPr>
            <w:tcW w:w="984" w:type="pct"/>
          </w:tcPr>
          <w:p w14:paraId="462BE543">
            <w:pPr>
              <w:spacing w:line="460" w:lineRule="exact"/>
              <w:rPr>
                <w:sz w:val="24"/>
              </w:rPr>
            </w:pPr>
          </w:p>
        </w:tc>
      </w:tr>
      <w:tr w14:paraId="3BC05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857CA53">
            <w:pPr>
              <w:spacing w:line="460" w:lineRule="exact"/>
              <w:rPr>
                <w:sz w:val="24"/>
              </w:rPr>
            </w:pPr>
          </w:p>
        </w:tc>
        <w:tc>
          <w:tcPr>
            <w:tcW w:w="1278" w:type="pct"/>
          </w:tcPr>
          <w:p w14:paraId="1800A9D7">
            <w:pPr>
              <w:spacing w:line="460" w:lineRule="exact"/>
              <w:rPr>
                <w:sz w:val="24"/>
              </w:rPr>
            </w:pPr>
          </w:p>
        </w:tc>
        <w:tc>
          <w:tcPr>
            <w:tcW w:w="806" w:type="pct"/>
          </w:tcPr>
          <w:p w14:paraId="7393931C">
            <w:pPr>
              <w:spacing w:line="460" w:lineRule="exact"/>
              <w:rPr>
                <w:sz w:val="24"/>
              </w:rPr>
            </w:pPr>
          </w:p>
        </w:tc>
        <w:tc>
          <w:tcPr>
            <w:tcW w:w="1202" w:type="pct"/>
          </w:tcPr>
          <w:p w14:paraId="6D5A0CF5">
            <w:pPr>
              <w:spacing w:line="460" w:lineRule="exact"/>
              <w:rPr>
                <w:sz w:val="24"/>
              </w:rPr>
            </w:pPr>
          </w:p>
        </w:tc>
        <w:tc>
          <w:tcPr>
            <w:tcW w:w="984" w:type="pct"/>
          </w:tcPr>
          <w:p w14:paraId="294A466C">
            <w:pPr>
              <w:spacing w:line="460" w:lineRule="exact"/>
              <w:rPr>
                <w:sz w:val="24"/>
              </w:rPr>
            </w:pPr>
          </w:p>
        </w:tc>
      </w:tr>
      <w:tr w14:paraId="73B01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DEDD72">
            <w:pPr>
              <w:spacing w:line="460" w:lineRule="exact"/>
              <w:rPr>
                <w:sz w:val="24"/>
              </w:rPr>
            </w:pPr>
          </w:p>
        </w:tc>
        <w:tc>
          <w:tcPr>
            <w:tcW w:w="1278" w:type="pct"/>
          </w:tcPr>
          <w:p w14:paraId="37598C27">
            <w:pPr>
              <w:spacing w:line="460" w:lineRule="exact"/>
              <w:rPr>
                <w:sz w:val="24"/>
              </w:rPr>
            </w:pPr>
          </w:p>
        </w:tc>
        <w:tc>
          <w:tcPr>
            <w:tcW w:w="806" w:type="pct"/>
          </w:tcPr>
          <w:p w14:paraId="30A33E4E">
            <w:pPr>
              <w:spacing w:line="460" w:lineRule="exact"/>
              <w:rPr>
                <w:sz w:val="24"/>
              </w:rPr>
            </w:pPr>
          </w:p>
        </w:tc>
        <w:tc>
          <w:tcPr>
            <w:tcW w:w="1202" w:type="pct"/>
          </w:tcPr>
          <w:p w14:paraId="5758BF3B">
            <w:pPr>
              <w:spacing w:line="460" w:lineRule="exact"/>
              <w:rPr>
                <w:sz w:val="24"/>
              </w:rPr>
            </w:pPr>
          </w:p>
        </w:tc>
        <w:tc>
          <w:tcPr>
            <w:tcW w:w="984" w:type="pct"/>
          </w:tcPr>
          <w:p w14:paraId="35A58C08">
            <w:pPr>
              <w:spacing w:line="460" w:lineRule="exact"/>
              <w:rPr>
                <w:sz w:val="24"/>
              </w:rPr>
            </w:pPr>
          </w:p>
        </w:tc>
      </w:tr>
      <w:tr w14:paraId="13941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A4A3AF">
            <w:pPr>
              <w:spacing w:line="460" w:lineRule="exact"/>
              <w:rPr>
                <w:sz w:val="24"/>
              </w:rPr>
            </w:pPr>
          </w:p>
        </w:tc>
        <w:tc>
          <w:tcPr>
            <w:tcW w:w="1278" w:type="pct"/>
          </w:tcPr>
          <w:p w14:paraId="414E879A">
            <w:pPr>
              <w:spacing w:line="460" w:lineRule="exact"/>
              <w:rPr>
                <w:sz w:val="24"/>
              </w:rPr>
            </w:pPr>
          </w:p>
        </w:tc>
        <w:tc>
          <w:tcPr>
            <w:tcW w:w="806" w:type="pct"/>
          </w:tcPr>
          <w:p w14:paraId="05CF120D">
            <w:pPr>
              <w:spacing w:line="460" w:lineRule="exact"/>
              <w:rPr>
                <w:sz w:val="24"/>
              </w:rPr>
            </w:pPr>
          </w:p>
        </w:tc>
        <w:tc>
          <w:tcPr>
            <w:tcW w:w="1202" w:type="pct"/>
          </w:tcPr>
          <w:p w14:paraId="3076545A">
            <w:pPr>
              <w:spacing w:line="460" w:lineRule="exact"/>
              <w:rPr>
                <w:sz w:val="24"/>
              </w:rPr>
            </w:pPr>
          </w:p>
        </w:tc>
        <w:tc>
          <w:tcPr>
            <w:tcW w:w="984" w:type="pct"/>
          </w:tcPr>
          <w:p w14:paraId="1803F2D8">
            <w:pPr>
              <w:spacing w:line="460" w:lineRule="exact"/>
              <w:rPr>
                <w:sz w:val="24"/>
              </w:rPr>
            </w:pPr>
          </w:p>
        </w:tc>
      </w:tr>
      <w:tr w14:paraId="2ECF5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D56761">
            <w:pPr>
              <w:spacing w:line="460" w:lineRule="exact"/>
              <w:rPr>
                <w:sz w:val="24"/>
              </w:rPr>
            </w:pPr>
          </w:p>
        </w:tc>
        <w:tc>
          <w:tcPr>
            <w:tcW w:w="1278" w:type="pct"/>
          </w:tcPr>
          <w:p w14:paraId="3AAB9759">
            <w:pPr>
              <w:spacing w:line="460" w:lineRule="exact"/>
              <w:rPr>
                <w:sz w:val="24"/>
              </w:rPr>
            </w:pPr>
          </w:p>
        </w:tc>
        <w:tc>
          <w:tcPr>
            <w:tcW w:w="806" w:type="pct"/>
          </w:tcPr>
          <w:p w14:paraId="7F5FDA41">
            <w:pPr>
              <w:spacing w:line="460" w:lineRule="exact"/>
              <w:rPr>
                <w:sz w:val="24"/>
              </w:rPr>
            </w:pPr>
          </w:p>
        </w:tc>
        <w:tc>
          <w:tcPr>
            <w:tcW w:w="1202" w:type="pct"/>
          </w:tcPr>
          <w:p w14:paraId="11097290">
            <w:pPr>
              <w:spacing w:line="460" w:lineRule="exact"/>
              <w:rPr>
                <w:sz w:val="24"/>
              </w:rPr>
            </w:pPr>
          </w:p>
        </w:tc>
        <w:tc>
          <w:tcPr>
            <w:tcW w:w="984" w:type="pct"/>
          </w:tcPr>
          <w:p w14:paraId="78CED550">
            <w:pPr>
              <w:spacing w:line="460" w:lineRule="exact"/>
              <w:rPr>
                <w:sz w:val="24"/>
              </w:rPr>
            </w:pPr>
          </w:p>
        </w:tc>
      </w:tr>
      <w:tr w14:paraId="71593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E9D62E1">
            <w:pPr>
              <w:spacing w:line="460" w:lineRule="exact"/>
              <w:rPr>
                <w:sz w:val="24"/>
              </w:rPr>
            </w:pPr>
          </w:p>
        </w:tc>
        <w:tc>
          <w:tcPr>
            <w:tcW w:w="1278" w:type="pct"/>
          </w:tcPr>
          <w:p w14:paraId="5A70B8AA">
            <w:pPr>
              <w:spacing w:line="460" w:lineRule="exact"/>
              <w:rPr>
                <w:sz w:val="24"/>
              </w:rPr>
            </w:pPr>
          </w:p>
        </w:tc>
        <w:tc>
          <w:tcPr>
            <w:tcW w:w="806" w:type="pct"/>
          </w:tcPr>
          <w:p w14:paraId="12C661A3">
            <w:pPr>
              <w:spacing w:line="460" w:lineRule="exact"/>
              <w:rPr>
                <w:sz w:val="24"/>
              </w:rPr>
            </w:pPr>
          </w:p>
        </w:tc>
        <w:tc>
          <w:tcPr>
            <w:tcW w:w="1202" w:type="pct"/>
          </w:tcPr>
          <w:p w14:paraId="577ACC3A">
            <w:pPr>
              <w:spacing w:line="460" w:lineRule="exact"/>
              <w:rPr>
                <w:sz w:val="24"/>
              </w:rPr>
            </w:pPr>
          </w:p>
        </w:tc>
        <w:tc>
          <w:tcPr>
            <w:tcW w:w="984" w:type="pct"/>
          </w:tcPr>
          <w:p w14:paraId="19582CBA">
            <w:pPr>
              <w:spacing w:line="460" w:lineRule="exact"/>
              <w:rPr>
                <w:sz w:val="24"/>
              </w:rPr>
            </w:pPr>
          </w:p>
        </w:tc>
      </w:tr>
      <w:tr w14:paraId="72EB1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51F09F">
            <w:pPr>
              <w:spacing w:line="460" w:lineRule="exact"/>
              <w:rPr>
                <w:sz w:val="24"/>
              </w:rPr>
            </w:pPr>
          </w:p>
        </w:tc>
        <w:tc>
          <w:tcPr>
            <w:tcW w:w="1278" w:type="pct"/>
          </w:tcPr>
          <w:p w14:paraId="013BFF48">
            <w:pPr>
              <w:spacing w:line="460" w:lineRule="exact"/>
              <w:rPr>
                <w:sz w:val="24"/>
              </w:rPr>
            </w:pPr>
          </w:p>
        </w:tc>
        <w:tc>
          <w:tcPr>
            <w:tcW w:w="806" w:type="pct"/>
          </w:tcPr>
          <w:p w14:paraId="3D62F1D4">
            <w:pPr>
              <w:spacing w:line="460" w:lineRule="exact"/>
              <w:rPr>
                <w:sz w:val="24"/>
              </w:rPr>
            </w:pPr>
          </w:p>
        </w:tc>
        <w:tc>
          <w:tcPr>
            <w:tcW w:w="1202" w:type="pct"/>
          </w:tcPr>
          <w:p w14:paraId="4E7A675E">
            <w:pPr>
              <w:spacing w:line="460" w:lineRule="exact"/>
              <w:rPr>
                <w:sz w:val="24"/>
              </w:rPr>
            </w:pPr>
          </w:p>
        </w:tc>
        <w:tc>
          <w:tcPr>
            <w:tcW w:w="984" w:type="pct"/>
          </w:tcPr>
          <w:p w14:paraId="71E943C9">
            <w:pPr>
              <w:spacing w:line="460" w:lineRule="exact"/>
              <w:rPr>
                <w:sz w:val="24"/>
              </w:rPr>
            </w:pPr>
          </w:p>
        </w:tc>
      </w:tr>
    </w:tbl>
    <w:p w14:paraId="0B53A49E">
      <w:pPr>
        <w:spacing w:line="360" w:lineRule="auto"/>
        <w:ind w:right="84" w:firstLine="420"/>
        <w:rPr>
          <w:b/>
          <w:position w:val="-40"/>
          <w:sz w:val="24"/>
        </w:rPr>
      </w:pPr>
    </w:p>
    <w:p w14:paraId="119E0215">
      <w:pPr>
        <w:spacing w:line="460" w:lineRule="exact"/>
        <w:ind w:left="192"/>
        <w:rPr>
          <w:sz w:val="24"/>
        </w:rPr>
      </w:pPr>
    </w:p>
    <w:p w14:paraId="707E537D">
      <w:pPr>
        <w:spacing w:line="360" w:lineRule="auto"/>
        <w:ind w:right="84" w:firstLine="224" w:firstLineChars="100"/>
        <w:rPr>
          <w:sz w:val="24"/>
        </w:rPr>
      </w:pPr>
      <w:r>
        <w:rPr>
          <w:sz w:val="24"/>
        </w:rPr>
        <w:t>投标人名称：</w:t>
      </w:r>
    </w:p>
    <w:p w14:paraId="6D3847A1">
      <w:pPr>
        <w:spacing w:line="360" w:lineRule="auto"/>
        <w:ind w:right="84" w:firstLine="224" w:firstLineChars="100"/>
        <w:rPr>
          <w:sz w:val="24"/>
        </w:rPr>
      </w:pPr>
    </w:p>
    <w:p w14:paraId="7543C116">
      <w:pPr>
        <w:spacing w:line="360" w:lineRule="auto"/>
        <w:ind w:right="84" w:firstLine="224" w:firstLineChars="100"/>
        <w:rPr>
          <w:position w:val="-40"/>
          <w:sz w:val="24"/>
        </w:rPr>
      </w:pPr>
      <w:r>
        <w:rPr>
          <w:sz w:val="24"/>
        </w:rPr>
        <w:t xml:space="preserve">日期：  </w:t>
      </w:r>
    </w:p>
    <w:p w14:paraId="04098C2B">
      <w:pPr>
        <w:spacing w:line="360" w:lineRule="auto"/>
        <w:ind w:right="84" w:firstLine="420"/>
        <w:rPr>
          <w:position w:val="-40"/>
          <w:sz w:val="24"/>
        </w:rPr>
      </w:pPr>
      <w:r>
        <w:rPr>
          <w:position w:val="-40"/>
          <w:sz w:val="24"/>
        </w:rPr>
        <w:t xml:space="preserve"> </w:t>
      </w:r>
    </w:p>
    <w:p w14:paraId="6040112A">
      <w:pPr>
        <w:spacing w:line="360" w:lineRule="auto"/>
        <w:ind w:right="84" w:firstLine="420"/>
        <w:rPr>
          <w:position w:val="-40"/>
          <w:sz w:val="24"/>
        </w:rPr>
      </w:pPr>
    </w:p>
    <w:p w14:paraId="08978DDA">
      <w:pPr>
        <w:spacing w:line="360" w:lineRule="auto"/>
        <w:ind w:right="84" w:firstLine="420"/>
        <w:rPr>
          <w:position w:val="-40"/>
          <w:sz w:val="24"/>
        </w:rPr>
      </w:pPr>
      <w:r>
        <w:rPr>
          <w:position w:val="-40"/>
          <w:sz w:val="24"/>
        </w:rPr>
        <w:t xml:space="preserve"> </w:t>
      </w:r>
    </w:p>
    <w:p w14:paraId="735221AE">
      <w:pPr>
        <w:spacing w:line="360" w:lineRule="auto"/>
        <w:ind w:right="84" w:firstLine="420"/>
        <w:rPr>
          <w:position w:val="-40"/>
          <w:sz w:val="24"/>
        </w:rPr>
      </w:pPr>
    </w:p>
    <w:p w14:paraId="3D286E54">
      <w:pPr>
        <w:widowControl/>
        <w:jc w:val="left"/>
        <w:rPr>
          <w:b/>
          <w:sz w:val="24"/>
        </w:rPr>
      </w:pPr>
      <w:r>
        <w:rPr>
          <w:b/>
          <w:sz w:val="24"/>
        </w:rPr>
        <w:br w:type="page"/>
      </w:r>
    </w:p>
    <w:p w14:paraId="46AD6D50">
      <w:pPr>
        <w:spacing w:line="460" w:lineRule="exact"/>
        <w:rPr>
          <w:b/>
          <w:sz w:val="24"/>
        </w:rPr>
      </w:pPr>
      <w:r>
        <w:rPr>
          <w:b/>
          <w:sz w:val="24"/>
        </w:rPr>
        <w:t>附件3</w:t>
      </w:r>
    </w:p>
    <w:p w14:paraId="48434BE7">
      <w:pPr>
        <w:tabs>
          <w:tab w:val="left" w:pos="3780"/>
          <w:tab w:val="left" w:pos="3960"/>
        </w:tabs>
        <w:spacing w:line="460" w:lineRule="exact"/>
        <w:jc w:val="center"/>
        <w:rPr>
          <w:b/>
          <w:sz w:val="24"/>
        </w:rPr>
      </w:pPr>
      <w:r>
        <w:rPr>
          <w:b/>
          <w:sz w:val="24"/>
        </w:rPr>
        <w:t>开标分项一览表</w:t>
      </w:r>
    </w:p>
    <w:p w14:paraId="540EC79C">
      <w:pPr>
        <w:spacing w:line="460" w:lineRule="exact"/>
        <w:ind w:left="192"/>
        <w:rPr>
          <w:sz w:val="24"/>
        </w:rPr>
      </w:pPr>
      <w:r>
        <w:rPr>
          <w:sz w:val="24"/>
        </w:rPr>
        <w:t>项目名称：</w:t>
      </w:r>
      <w:r>
        <w:rPr>
          <w:sz w:val="24"/>
          <w:u w:val="single"/>
        </w:rPr>
        <w:t xml:space="preserve">                    </w:t>
      </w:r>
    </w:p>
    <w:p w14:paraId="7E1D54B3">
      <w:pPr>
        <w:spacing w:line="460" w:lineRule="exact"/>
        <w:ind w:left="192"/>
        <w:rPr>
          <w:sz w:val="24"/>
        </w:rPr>
      </w:pPr>
      <w:r>
        <w:rPr>
          <w:sz w:val="24"/>
        </w:rPr>
        <w:t>项目编号：</w:t>
      </w:r>
      <w:r>
        <w:rPr>
          <w:sz w:val="24"/>
          <w:u w:val="single"/>
        </w:rPr>
        <w:t xml:space="preserve">                    </w:t>
      </w:r>
    </w:p>
    <w:p w14:paraId="3381ED5D">
      <w:pPr>
        <w:spacing w:line="460" w:lineRule="exact"/>
        <w:ind w:left="192"/>
        <w:rPr>
          <w:sz w:val="24"/>
        </w:rPr>
      </w:pPr>
      <w:r>
        <w:rPr>
          <w:sz w:val="24"/>
        </w:rPr>
        <w:t>包    号：</w:t>
      </w:r>
      <w:r>
        <w:rPr>
          <w:sz w:val="24"/>
          <w:u w:val="single"/>
        </w:rPr>
        <w:t xml:space="preserve">                    </w:t>
      </w:r>
    </w:p>
    <w:p w14:paraId="5546CD03">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0E9E8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59BF7E4">
            <w:pPr>
              <w:jc w:val="center"/>
              <w:rPr>
                <w:szCs w:val="21"/>
              </w:rPr>
            </w:pPr>
            <w:r>
              <w:rPr>
                <w:szCs w:val="21"/>
              </w:rPr>
              <w:t>序号</w:t>
            </w:r>
          </w:p>
        </w:tc>
        <w:tc>
          <w:tcPr>
            <w:tcW w:w="2121" w:type="pct"/>
            <w:vAlign w:val="center"/>
          </w:tcPr>
          <w:p w14:paraId="7D360DF7">
            <w:pPr>
              <w:jc w:val="center"/>
              <w:rPr>
                <w:szCs w:val="21"/>
              </w:rPr>
            </w:pPr>
            <w:r>
              <w:rPr>
                <w:szCs w:val="21"/>
              </w:rPr>
              <w:t>价格分项组成</w:t>
            </w:r>
          </w:p>
        </w:tc>
        <w:tc>
          <w:tcPr>
            <w:tcW w:w="2218" w:type="pct"/>
            <w:vAlign w:val="center"/>
          </w:tcPr>
          <w:p w14:paraId="72EC6BB1">
            <w:pPr>
              <w:jc w:val="center"/>
              <w:rPr>
                <w:szCs w:val="21"/>
              </w:rPr>
            </w:pPr>
            <w:r>
              <w:rPr>
                <w:szCs w:val="21"/>
              </w:rPr>
              <w:t>报价</w:t>
            </w:r>
          </w:p>
        </w:tc>
      </w:tr>
      <w:tr w14:paraId="74CFD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5D30E209">
            <w:pPr>
              <w:jc w:val="center"/>
              <w:rPr>
                <w:szCs w:val="21"/>
              </w:rPr>
            </w:pPr>
            <w:r>
              <w:rPr>
                <w:szCs w:val="21"/>
              </w:rPr>
              <w:t>1</w:t>
            </w:r>
          </w:p>
        </w:tc>
        <w:tc>
          <w:tcPr>
            <w:tcW w:w="2121" w:type="pct"/>
            <w:vMerge w:val="restart"/>
            <w:vAlign w:val="center"/>
          </w:tcPr>
          <w:p w14:paraId="51FE4A47">
            <w:pPr>
              <w:jc w:val="center"/>
              <w:rPr>
                <w:szCs w:val="21"/>
              </w:rPr>
            </w:pPr>
            <w:r>
              <w:rPr>
                <w:szCs w:val="21"/>
              </w:rPr>
              <w:t>人员费用</w:t>
            </w:r>
          </w:p>
        </w:tc>
        <w:tc>
          <w:tcPr>
            <w:tcW w:w="2218" w:type="pct"/>
            <w:vAlign w:val="center"/>
          </w:tcPr>
          <w:p w14:paraId="31FBB139">
            <w:pPr>
              <w:jc w:val="left"/>
              <w:rPr>
                <w:szCs w:val="21"/>
              </w:rPr>
            </w:pPr>
            <w:r>
              <w:rPr>
                <w:szCs w:val="21"/>
              </w:rPr>
              <w:t>人员工资：</w:t>
            </w:r>
          </w:p>
        </w:tc>
      </w:tr>
      <w:tr w14:paraId="59DA2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B40B535">
            <w:pPr>
              <w:jc w:val="center"/>
              <w:rPr>
                <w:szCs w:val="21"/>
              </w:rPr>
            </w:pPr>
          </w:p>
        </w:tc>
        <w:tc>
          <w:tcPr>
            <w:tcW w:w="2121" w:type="pct"/>
            <w:vMerge w:val="continue"/>
            <w:vAlign w:val="center"/>
          </w:tcPr>
          <w:p w14:paraId="061667C0">
            <w:pPr>
              <w:jc w:val="center"/>
              <w:rPr>
                <w:szCs w:val="21"/>
              </w:rPr>
            </w:pPr>
          </w:p>
        </w:tc>
        <w:tc>
          <w:tcPr>
            <w:tcW w:w="2218" w:type="pct"/>
            <w:vAlign w:val="center"/>
          </w:tcPr>
          <w:p w14:paraId="08582A6E">
            <w:pPr>
              <w:jc w:val="left"/>
              <w:rPr>
                <w:szCs w:val="21"/>
              </w:rPr>
            </w:pPr>
            <w:r>
              <w:rPr>
                <w:rFonts w:hint="eastAsia"/>
                <w:szCs w:val="21"/>
              </w:rPr>
              <w:t>社会保险：</w:t>
            </w:r>
          </w:p>
        </w:tc>
      </w:tr>
      <w:tr w14:paraId="42DE4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B42EE22">
            <w:pPr>
              <w:jc w:val="center"/>
              <w:rPr>
                <w:szCs w:val="21"/>
              </w:rPr>
            </w:pPr>
          </w:p>
        </w:tc>
        <w:tc>
          <w:tcPr>
            <w:tcW w:w="2121" w:type="pct"/>
            <w:vMerge w:val="continue"/>
            <w:vAlign w:val="center"/>
          </w:tcPr>
          <w:p w14:paraId="4ADFFBFD">
            <w:pPr>
              <w:jc w:val="center"/>
              <w:rPr>
                <w:szCs w:val="21"/>
              </w:rPr>
            </w:pPr>
          </w:p>
        </w:tc>
        <w:tc>
          <w:tcPr>
            <w:tcW w:w="2218" w:type="pct"/>
            <w:vAlign w:val="center"/>
          </w:tcPr>
          <w:p w14:paraId="7FEB1E3F">
            <w:pPr>
              <w:jc w:val="left"/>
              <w:rPr>
                <w:szCs w:val="21"/>
              </w:rPr>
            </w:pPr>
            <w:r>
              <w:rPr>
                <w:rFonts w:hint="eastAsia"/>
                <w:szCs w:val="21"/>
              </w:rPr>
              <w:t>住房公积金：</w:t>
            </w:r>
          </w:p>
        </w:tc>
      </w:tr>
      <w:tr w14:paraId="3F741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1015D7B">
            <w:pPr>
              <w:jc w:val="center"/>
              <w:rPr>
                <w:szCs w:val="21"/>
              </w:rPr>
            </w:pPr>
          </w:p>
        </w:tc>
        <w:tc>
          <w:tcPr>
            <w:tcW w:w="2121" w:type="pct"/>
            <w:vMerge w:val="continue"/>
            <w:vAlign w:val="center"/>
          </w:tcPr>
          <w:p w14:paraId="060944E7">
            <w:pPr>
              <w:jc w:val="center"/>
              <w:rPr>
                <w:szCs w:val="21"/>
              </w:rPr>
            </w:pPr>
          </w:p>
        </w:tc>
        <w:tc>
          <w:tcPr>
            <w:tcW w:w="2218" w:type="pct"/>
            <w:vAlign w:val="center"/>
          </w:tcPr>
          <w:p w14:paraId="302E7133">
            <w:pPr>
              <w:jc w:val="left"/>
              <w:rPr>
                <w:szCs w:val="21"/>
              </w:rPr>
            </w:pPr>
            <w:r>
              <w:rPr>
                <w:szCs w:val="21"/>
              </w:rPr>
              <w:t>福利</w:t>
            </w:r>
            <w:r>
              <w:rPr>
                <w:rFonts w:hint="eastAsia"/>
                <w:szCs w:val="21"/>
              </w:rPr>
              <w:t>费</w:t>
            </w:r>
            <w:r>
              <w:rPr>
                <w:szCs w:val="21"/>
              </w:rPr>
              <w:t>：</w:t>
            </w:r>
          </w:p>
        </w:tc>
      </w:tr>
      <w:tr w14:paraId="73533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534DBF2">
            <w:pPr>
              <w:jc w:val="center"/>
              <w:rPr>
                <w:szCs w:val="21"/>
              </w:rPr>
            </w:pPr>
          </w:p>
        </w:tc>
        <w:tc>
          <w:tcPr>
            <w:tcW w:w="2121" w:type="pct"/>
            <w:vMerge w:val="continue"/>
            <w:vAlign w:val="center"/>
          </w:tcPr>
          <w:p w14:paraId="2A73ABED">
            <w:pPr>
              <w:jc w:val="center"/>
              <w:rPr>
                <w:szCs w:val="21"/>
              </w:rPr>
            </w:pPr>
          </w:p>
        </w:tc>
        <w:tc>
          <w:tcPr>
            <w:tcW w:w="2218" w:type="pct"/>
            <w:vAlign w:val="center"/>
          </w:tcPr>
          <w:p w14:paraId="357571B5">
            <w:pPr>
              <w:jc w:val="left"/>
              <w:rPr>
                <w:szCs w:val="21"/>
              </w:rPr>
            </w:pPr>
            <w:r>
              <w:rPr>
                <w:rFonts w:hint="eastAsia"/>
                <w:szCs w:val="21"/>
              </w:rPr>
              <w:t>加班费</w:t>
            </w:r>
            <w:r>
              <w:rPr>
                <w:szCs w:val="21"/>
              </w:rPr>
              <w:t>：</w:t>
            </w:r>
          </w:p>
        </w:tc>
      </w:tr>
      <w:tr w14:paraId="73A6F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8ED2106">
            <w:pPr>
              <w:jc w:val="center"/>
              <w:rPr>
                <w:szCs w:val="21"/>
              </w:rPr>
            </w:pPr>
          </w:p>
        </w:tc>
        <w:tc>
          <w:tcPr>
            <w:tcW w:w="2121" w:type="pct"/>
            <w:vMerge w:val="continue"/>
            <w:vAlign w:val="center"/>
          </w:tcPr>
          <w:p w14:paraId="1B374F91">
            <w:pPr>
              <w:jc w:val="center"/>
              <w:rPr>
                <w:szCs w:val="21"/>
              </w:rPr>
            </w:pPr>
          </w:p>
        </w:tc>
        <w:tc>
          <w:tcPr>
            <w:tcW w:w="2218" w:type="pct"/>
            <w:vAlign w:val="center"/>
          </w:tcPr>
          <w:p w14:paraId="19ECD27D">
            <w:pPr>
              <w:jc w:val="left"/>
              <w:rPr>
                <w:szCs w:val="21"/>
              </w:rPr>
            </w:pPr>
            <w:r>
              <w:rPr>
                <w:rFonts w:hint="eastAsia"/>
                <w:szCs w:val="21"/>
              </w:rPr>
              <w:t>其他：</w:t>
            </w:r>
          </w:p>
        </w:tc>
      </w:tr>
      <w:tr w14:paraId="7E1C8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8F5412C">
            <w:pPr>
              <w:jc w:val="center"/>
              <w:rPr>
                <w:szCs w:val="21"/>
              </w:rPr>
            </w:pPr>
            <w:r>
              <w:rPr>
                <w:rFonts w:hint="eastAsia"/>
                <w:szCs w:val="21"/>
              </w:rPr>
              <w:t>2</w:t>
            </w:r>
          </w:p>
        </w:tc>
        <w:tc>
          <w:tcPr>
            <w:tcW w:w="2121" w:type="pct"/>
            <w:vAlign w:val="center"/>
          </w:tcPr>
          <w:p w14:paraId="2B00283D">
            <w:pPr>
              <w:jc w:val="center"/>
              <w:rPr>
                <w:szCs w:val="21"/>
              </w:rPr>
            </w:pPr>
            <w:r>
              <w:rPr>
                <w:szCs w:val="21"/>
              </w:rPr>
              <w:t>秩序维护工具耗材费用</w:t>
            </w:r>
          </w:p>
        </w:tc>
        <w:tc>
          <w:tcPr>
            <w:tcW w:w="2218" w:type="pct"/>
            <w:vAlign w:val="center"/>
          </w:tcPr>
          <w:p w14:paraId="132FFC9D">
            <w:pPr>
              <w:jc w:val="left"/>
              <w:rPr>
                <w:szCs w:val="21"/>
              </w:rPr>
            </w:pPr>
          </w:p>
        </w:tc>
      </w:tr>
      <w:tr w14:paraId="35DBB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3FA09DF9">
            <w:pPr>
              <w:jc w:val="center"/>
              <w:rPr>
                <w:szCs w:val="21"/>
              </w:rPr>
            </w:pPr>
            <w:r>
              <w:rPr>
                <w:rFonts w:hint="eastAsia"/>
                <w:szCs w:val="21"/>
              </w:rPr>
              <w:t>3</w:t>
            </w:r>
          </w:p>
        </w:tc>
        <w:tc>
          <w:tcPr>
            <w:tcW w:w="2121" w:type="pct"/>
            <w:vAlign w:val="center"/>
          </w:tcPr>
          <w:p w14:paraId="53F72441">
            <w:pPr>
              <w:jc w:val="center"/>
              <w:rPr>
                <w:szCs w:val="21"/>
              </w:rPr>
            </w:pPr>
            <w:r>
              <w:rPr>
                <w:rFonts w:hint="eastAsia"/>
                <w:szCs w:val="21"/>
              </w:rPr>
              <w:t>服装费用</w:t>
            </w:r>
          </w:p>
        </w:tc>
        <w:tc>
          <w:tcPr>
            <w:tcW w:w="2218" w:type="pct"/>
            <w:vAlign w:val="center"/>
          </w:tcPr>
          <w:p w14:paraId="0BF21A09">
            <w:pPr>
              <w:jc w:val="left"/>
              <w:rPr>
                <w:szCs w:val="21"/>
              </w:rPr>
            </w:pPr>
          </w:p>
        </w:tc>
      </w:tr>
      <w:tr w14:paraId="426AE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2F121EE">
            <w:pPr>
              <w:jc w:val="center"/>
              <w:rPr>
                <w:szCs w:val="21"/>
              </w:rPr>
            </w:pPr>
            <w:r>
              <w:rPr>
                <w:rFonts w:hint="eastAsia"/>
                <w:szCs w:val="21"/>
              </w:rPr>
              <w:t>4</w:t>
            </w:r>
          </w:p>
        </w:tc>
        <w:tc>
          <w:tcPr>
            <w:tcW w:w="2121" w:type="pct"/>
            <w:vAlign w:val="center"/>
          </w:tcPr>
          <w:p w14:paraId="06147D70">
            <w:pPr>
              <w:jc w:val="center"/>
              <w:rPr>
                <w:szCs w:val="21"/>
              </w:rPr>
            </w:pPr>
            <w:r>
              <w:rPr>
                <w:szCs w:val="21"/>
              </w:rPr>
              <w:t>办公费用</w:t>
            </w:r>
          </w:p>
        </w:tc>
        <w:tc>
          <w:tcPr>
            <w:tcW w:w="2218" w:type="pct"/>
            <w:vAlign w:val="center"/>
          </w:tcPr>
          <w:p w14:paraId="266FDF9B">
            <w:pPr>
              <w:jc w:val="left"/>
              <w:rPr>
                <w:szCs w:val="21"/>
              </w:rPr>
            </w:pPr>
          </w:p>
        </w:tc>
      </w:tr>
      <w:tr w14:paraId="4ED0D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038DC43">
            <w:pPr>
              <w:jc w:val="center"/>
              <w:rPr>
                <w:szCs w:val="21"/>
              </w:rPr>
            </w:pPr>
            <w:r>
              <w:rPr>
                <w:rFonts w:hint="eastAsia"/>
                <w:szCs w:val="21"/>
              </w:rPr>
              <w:t>5</w:t>
            </w:r>
          </w:p>
        </w:tc>
        <w:tc>
          <w:tcPr>
            <w:tcW w:w="2121" w:type="pct"/>
            <w:vAlign w:val="center"/>
          </w:tcPr>
          <w:p w14:paraId="11D72C28">
            <w:pPr>
              <w:jc w:val="center"/>
              <w:rPr>
                <w:szCs w:val="21"/>
              </w:rPr>
            </w:pPr>
            <w:r>
              <w:rPr>
                <w:szCs w:val="21"/>
              </w:rPr>
              <w:t>固定资产折旧</w:t>
            </w:r>
          </w:p>
        </w:tc>
        <w:tc>
          <w:tcPr>
            <w:tcW w:w="2218" w:type="pct"/>
            <w:vAlign w:val="center"/>
          </w:tcPr>
          <w:p w14:paraId="08EA0469">
            <w:pPr>
              <w:jc w:val="left"/>
              <w:rPr>
                <w:szCs w:val="21"/>
              </w:rPr>
            </w:pPr>
          </w:p>
        </w:tc>
      </w:tr>
      <w:tr w14:paraId="0BA02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4AC1AA3">
            <w:pPr>
              <w:jc w:val="center"/>
              <w:rPr>
                <w:szCs w:val="21"/>
              </w:rPr>
            </w:pPr>
            <w:r>
              <w:rPr>
                <w:rFonts w:hint="eastAsia"/>
                <w:szCs w:val="21"/>
              </w:rPr>
              <w:t>6</w:t>
            </w:r>
          </w:p>
        </w:tc>
        <w:tc>
          <w:tcPr>
            <w:tcW w:w="2121" w:type="pct"/>
            <w:vAlign w:val="center"/>
          </w:tcPr>
          <w:p w14:paraId="57EB4A26">
            <w:pPr>
              <w:jc w:val="center"/>
              <w:rPr>
                <w:szCs w:val="21"/>
              </w:rPr>
            </w:pPr>
            <w:r>
              <w:rPr>
                <w:szCs w:val="21"/>
              </w:rPr>
              <w:t>利润</w:t>
            </w:r>
          </w:p>
        </w:tc>
        <w:tc>
          <w:tcPr>
            <w:tcW w:w="2218" w:type="pct"/>
            <w:vAlign w:val="center"/>
          </w:tcPr>
          <w:p w14:paraId="699B8618">
            <w:pPr>
              <w:jc w:val="left"/>
              <w:rPr>
                <w:szCs w:val="21"/>
              </w:rPr>
            </w:pPr>
          </w:p>
        </w:tc>
      </w:tr>
      <w:tr w14:paraId="58126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06957B2">
            <w:pPr>
              <w:jc w:val="center"/>
              <w:rPr>
                <w:szCs w:val="21"/>
              </w:rPr>
            </w:pPr>
            <w:r>
              <w:rPr>
                <w:rFonts w:hint="eastAsia"/>
                <w:szCs w:val="21"/>
              </w:rPr>
              <w:t>7</w:t>
            </w:r>
          </w:p>
        </w:tc>
        <w:tc>
          <w:tcPr>
            <w:tcW w:w="2121" w:type="pct"/>
            <w:vAlign w:val="center"/>
          </w:tcPr>
          <w:p w14:paraId="45F65309">
            <w:pPr>
              <w:jc w:val="center"/>
              <w:rPr>
                <w:szCs w:val="21"/>
              </w:rPr>
            </w:pPr>
            <w:r>
              <w:rPr>
                <w:szCs w:val="21"/>
              </w:rPr>
              <w:t>税金</w:t>
            </w:r>
          </w:p>
        </w:tc>
        <w:tc>
          <w:tcPr>
            <w:tcW w:w="2218" w:type="pct"/>
            <w:vAlign w:val="center"/>
          </w:tcPr>
          <w:p w14:paraId="3D61DB32">
            <w:pPr>
              <w:jc w:val="left"/>
              <w:rPr>
                <w:szCs w:val="21"/>
              </w:rPr>
            </w:pPr>
          </w:p>
        </w:tc>
      </w:tr>
      <w:tr w14:paraId="475A0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008897D0">
            <w:pPr>
              <w:jc w:val="center"/>
              <w:rPr>
                <w:szCs w:val="21"/>
              </w:rPr>
            </w:pPr>
            <w:r>
              <w:rPr>
                <w:rFonts w:hint="eastAsia"/>
                <w:szCs w:val="21"/>
              </w:rPr>
              <w:t>8</w:t>
            </w:r>
          </w:p>
        </w:tc>
        <w:tc>
          <w:tcPr>
            <w:tcW w:w="2121" w:type="pct"/>
            <w:vAlign w:val="center"/>
          </w:tcPr>
          <w:p w14:paraId="0FA2B956">
            <w:pPr>
              <w:jc w:val="center"/>
              <w:rPr>
                <w:szCs w:val="21"/>
              </w:rPr>
            </w:pPr>
            <w:r>
              <w:rPr>
                <w:szCs w:val="21"/>
              </w:rPr>
              <w:t>其他需要列明的费用</w:t>
            </w:r>
          </w:p>
        </w:tc>
        <w:tc>
          <w:tcPr>
            <w:tcW w:w="2218" w:type="pct"/>
            <w:vAlign w:val="center"/>
          </w:tcPr>
          <w:p w14:paraId="06CC3F97">
            <w:pPr>
              <w:jc w:val="left"/>
              <w:rPr>
                <w:szCs w:val="21"/>
              </w:rPr>
            </w:pPr>
          </w:p>
        </w:tc>
      </w:tr>
      <w:tr w14:paraId="34353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1D393349">
            <w:pPr>
              <w:jc w:val="center"/>
              <w:rPr>
                <w:szCs w:val="21"/>
              </w:rPr>
            </w:pPr>
            <w:r>
              <w:rPr>
                <w:szCs w:val="21"/>
              </w:rPr>
              <w:t>合计</w:t>
            </w:r>
          </w:p>
        </w:tc>
        <w:tc>
          <w:tcPr>
            <w:tcW w:w="2218" w:type="pct"/>
            <w:vAlign w:val="center"/>
          </w:tcPr>
          <w:p w14:paraId="45382CEF">
            <w:pPr>
              <w:jc w:val="left"/>
              <w:rPr>
                <w:szCs w:val="21"/>
              </w:rPr>
            </w:pPr>
          </w:p>
        </w:tc>
      </w:tr>
    </w:tbl>
    <w:p w14:paraId="250AB568">
      <w:pPr>
        <w:spacing w:line="360" w:lineRule="auto"/>
        <w:rPr>
          <w:kern w:val="0"/>
          <w:sz w:val="24"/>
          <w:szCs w:val="24"/>
        </w:rPr>
      </w:pPr>
      <w:r>
        <w:rPr>
          <w:kern w:val="0"/>
          <w:sz w:val="24"/>
          <w:szCs w:val="24"/>
        </w:rPr>
        <w:t>注：1. 上述合计价格应为服务期的最终优惠价格。</w:t>
      </w:r>
    </w:p>
    <w:p w14:paraId="20B45E6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6F3DDAC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F631655">
      <w:pPr>
        <w:spacing w:line="360" w:lineRule="auto"/>
        <w:ind w:firstLine="448" w:firstLineChars="200"/>
        <w:rPr>
          <w:kern w:val="0"/>
          <w:sz w:val="24"/>
          <w:szCs w:val="24"/>
        </w:rPr>
      </w:pPr>
      <w:r>
        <w:rPr>
          <w:kern w:val="0"/>
          <w:sz w:val="24"/>
          <w:szCs w:val="24"/>
        </w:rPr>
        <w:t>4. 上述表格中列明的条目，在本项目中如不涉及，请填写“不涉及”。</w:t>
      </w:r>
    </w:p>
    <w:p w14:paraId="7876BC08">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C0FCDAB">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5C0EA32">
      <w:pPr>
        <w:spacing w:line="360" w:lineRule="auto"/>
        <w:ind w:right="85" w:firstLine="448" w:firstLineChars="200"/>
        <w:rPr>
          <w:sz w:val="24"/>
        </w:rPr>
      </w:pPr>
      <w:r>
        <w:rPr>
          <w:sz w:val="24"/>
        </w:rPr>
        <w:t>投标人名称：</w:t>
      </w:r>
      <w:r>
        <w:rPr>
          <w:rFonts w:hint="eastAsia"/>
          <w:sz w:val="24"/>
        </w:rPr>
        <w:t xml:space="preserve">                                         </w:t>
      </w:r>
    </w:p>
    <w:p w14:paraId="5C24DED7">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47970D90">
      <w:pPr>
        <w:spacing w:line="460" w:lineRule="exact"/>
        <w:rPr>
          <w:b/>
          <w:sz w:val="24"/>
        </w:rPr>
      </w:pPr>
      <w:r>
        <w:rPr>
          <w:b/>
          <w:sz w:val="24"/>
        </w:rPr>
        <w:t>附件4</w:t>
      </w:r>
    </w:p>
    <w:p w14:paraId="56F93D55">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64FCAEC">
      <w:pPr>
        <w:spacing w:line="460" w:lineRule="exact"/>
        <w:ind w:left="192"/>
        <w:rPr>
          <w:sz w:val="24"/>
        </w:rPr>
      </w:pPr>
      <w:r>
        <w:rPr>
          <w:sz w:val="24"/>
        </w:rPr>
        <w:t>项目名称：</w:t>
      </w:r>
      <w:r>
        <w:rPr>
          <w:sz w:val="24"/>
          <w:u w:val="single"/>
        </w:rPr>
        <w:t xml:space="preserve">                    </w:t>
      </w:r>
    </w:p>
    <w:p w14:paraId="3104B340">
      <w:pPr>
        <w:spacing w:line="460" w:lineRule="exact"/>
        <w:ind w:left="192"/>
        <w:rPr>
          <w:sz w:val="24"/>
        </w:rPr>
      </w:pPr>
      <w:r>
        <w:rPr>
          <w:sz w:val="24"/>
        </w:rPr>
        <w:t>项目编号：</w:t>
      </w:r>
      <w:r>
        <w:rPr>
          <w:sz w:val="24"/>
          <w:u w:val="single"/>
        </w:rPr>
        <w:t xml:space="preserve">                    </w:t>
      </w:r>
    </w:p>
    <w:p w14:paraId="41727707">
      <w:pPr>
        <w:spacing w:line="460" w:lineRule="exact"/>
        <w:ind w:left="192"/>
        <w:rPr>
          <w:sz w:val="24"/>
        </w:rPr>
      </w:pPr>
      <w:r>
        <w:rPr>
          <w:sz w:val="24"/>
        </w:rPr>
        <w:t>包    号：</w:t>
      </w:r>
      <w:r>
        <w:rPr>
          <w:sz w:val="24"/>
          <w:u w:val="single"/>
        </w:rPr>
        <w:t xml:space="preserve">                    </w:t>
      </w:r>
    </w:p>
    <w:p w14:paraId="2999D2F3">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0F352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77AB3C7">
            <w:pPr>
              <w:jc w:val="center"/>
              <w:rPr>
                <w:sz w:val="24"/>
                <w:szCs w:val="24"/>
              </w:rPr>
            </w:pPr>
            <w:r>
              <w:rPr>
                <w:rFonts w:hint="eastAsia"/>
                <w:sz w:val="24"/>
                <w:szCs w:val="24"/>
              </w:rPr>
              <w:t>序号</w:t>
            </w:r>
          </w:p>
        </w:tc>
        <w:tc>
          <w:tcPr>
            <w:tcW w:w="1356" w:type="dxa"/>
            <w:vAlign w:val="center"/>
          </w:tcPr>
          <w:p w14:paraId="6146C424">
            <w:pPr>
              <w:jc w:val="center"/>
              <w:rPr>
                <w:sz w:val="24"/>
                <w:szCs w:val="24"/>
              </w:rPr>
            </w:pPr>
            <w:r>
              <w:rPr>
                <w:sz w:val="24"/>
                <w:szCs w:val="24"/>
              </w:rPr>
              <w:t>具体岗位</w:t>
            </w:r>
          </w:p>
        </w:tc>
        <w:tc>
          <w:tcPr>
            <w:tcW w:w="1512" w:type="dxa"/>
            <w:vAlign w:val="center"/>
          </w:tcPr>
          <w:p w14:paraId="249E7ADB">
            <w:pPr>
              <w:jc w:val="center"/>
              <w:rPr>
                <w:sz w:val="24"/>
                <w:szCs w:val="24"/>
              </w:rPr>
            </w:pPr>
            <w:r>
              <w:rPr>
                <w:sz w:val="24"/>
                <w:szCs w:val="24"/>
              </w:rPr>
              <w:t>人数（人）</w:t>
            </w:r>
          </w:p>
        </w:tc>
        <w:tc>
          <w:tcPr>
            <w:tcW w:w="1416" w:type="dxa"/>
            <w:vAlign w:val="center"/>
          </w:tcPr>
          <w:p w14:paraId="35719EB5">
            <w:pPr>
              <w:jc w:val="center"/>
              <w:rPr>
                <w:sz w:val="24"/>
                <w:szCs w:val="24"/>
              </w:rPr>
            </w:pPr>
            <w:r>
              <w:rPr>
                <w:sz w:val="24"/>
                <w:szCs w:val="24"/>
              </w:rPr>
              <w:t>月工资/人</w:t>
            </w:r>
          </w:p>
        </w:tc>
        <w:tc>
          <w:tcPr>
            <w:tcW w:w="1296" w:type="dxa"/>
            <w:vAlign w:val="center"/>
          </w:tcPr>
          <w:p w14:paraId="2B0CB7B8">
            <w:pPr>
              <w:jc w:val="center"/>
              <w:rPr>
                <w:sz w:val="24"/>
                <w:szCs w:val="24"/>
              </w:rPr>
            </w:pPr>
            <w:r>
              <w:rPr>
                <w:sz w:val="24"/>
                <w:szCs w:val="24"/>
              </w:rPr>
              <w:t>月保险/人</w:t>
            </w:r>
          </w:p>
        </w:tc>
        <w:tc>
          <w:tcPr>
            <w:tcW w:w="1116" w:type="dxa"/>
            <w:vAlign w:val="center"/>
          </w:tcPr>
          <w:p w14:paraId="75715A9D">
            <w:pPr>
              <w:jc w:val="center"/>
              <w:rPr>
                <w:sz w:val="24"/>
                <w:szCs w:val="24"/>
              </w:rPr>
            </w:pPr>
            <w:r>
              <w:rPr>
                <w:rFonts w:hint="eastAsia"/>
                <w:sz w:val="24"/>
                <w:szCs w:val="24"/>
              </w:rPr>
              <w:t>月公积金/人</w:t>
            </w:r>
          </w:p>
        </w:tc>
        <w:tc>
          <w:tcPr>
            <w:tcW w:w="1116" w:type="dxa"/>
            <w:vAlign w:val="center"/>
          </w:tcPr>
          <w:p w14:paraId="50BB4EB6">
            <w:pPr>
              <w:jc w:val="center"/>
              <w:rPr>
                <w:sz w:val="24"/>
                <w:szCs w:val="24"/>
              </w:rPr>
            </w:pPr>
            <w:r>
              <w:rPr>
                <w:sz w:val="24"/>
                <w:szCs w:val="24"/>
              </w:rPr>
              <w:t>月小计</w:t>
            </w:r>
          </w:p>
        </w:tc>
        <w:tc>
          <w:tcPr>
            <w:tcW w:w="1968" w:type="dxa"/>
            <w:vAlign w:val="center"/>
          </w:tcPr>
          <w:p w14:paraId="7091117A">
            <w:pPr>
              <w:jc w:val="center"/>
              <w:rPr>
                <w:sz w:val="24"/>
                <w:szCs w:val="24"/>
              </w:rPr>
            </w:pPr>
            <w:r>
              <w:rPr>
                <w:sz w:val="24"/>
                <w:szCs w:val="24"/>
              </w:rPr>
              <w:t>招标文件规定的服务期</w:t>
            </w:r>
            <w:r>
              <w:rPr>
                <w:rFonts w:hint="eastAsia"/>
                <w:sz w:val="24"/>
                <w:szCs w:val="24"/>
              </w:rPr>
              <w:t>小计</w:t>
            </w:r>
          </w:p>
        </w:tc>
      </w:tr>
      <w:tr w14:paraId="232C7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4FA7439">
            <w:pPr>
              <w:jc w:val="center"/>
              <w:rPr>
                <w:sz w:val="24"/>
                <w:szCs w:val="24"/>
              </w:rPr>
            </w:pPr>
          </w:p>
        </w:tc>
        <w:tc>
          <w:tcPr>
            <w:tcW w:w="1356" w:type="dxa"/>
            <w:vAlign w:val="center"/>
          </w:tcPr>
          <w:p w14:paraId="416FC5D9">
            <w:pPr>
              <w:jc w:val="center"/>
              <w:rPr>
                <w:sz w:val="24"/>
                <w:szCs w:val="24"/>
              </w:rPr>
            </w:pPr>
          </w:p>
        </w:tc>
        <w:tc>
          <w:tcPr>
            <w:tcW w:w="1512" w:type="dxa"/>
            <w:vAlign w:val="center"/>
          </w:tcPr>
          <w:p w14:paraId="14DBA331">
            <w:pPr>
              <w:jc w:val="center"/>
              <w:rPr>
                <w:sz w:val="24"/>
                <w:szCs w:val="24"/>
              </w:rPr>
            </w:pPr>
          </w:p>
        </w:tc>
        <w:tc>
          <w:tcPr>
            <w:tcW w:w="1416" w:type="dxa"/>
            <w:vAlign w:val="center"/>
          </w:tcPr>
          <w:p w14:paraId="36535F77">
            <w:pPr>
              <w:jc w:val="center"/>
              <w:rPr>
                <w:sz w:val="24"/>
                <w:szCs w:val="24"/>
              </w:rPr>
            </w:pPr>
          </w:p>
        </w:tc>
        <w:tc>
          <w:tcPr>
            <w:tcW w:w="1296" w:type="dxa"/>
            <w:vAlign w:val="center"/>
          </w:tcPr>
          <w:p w14:paraId="341AE6A2">
            <w:pPr>
              <w:jc w:val="center"/>
              <w:rPr>
                <w:sz w:val="24"/>
                <w:szCs w:val="24"/>
              </w:rPr>
            </w:pPr>
          </w:p>
        </w:tc>
        <w:tc>
          <w:tcPr>
            <w:tcW w:w="1116" w:type="dxa"/>
            <w:vAlign w:val="center"/>
          </w:tcPr>
          <w:p w14:paraId="585DEAF0">
            <w:pPr>
              <w:jc w:val="center"/>
              <w:rPr>
                <w:sz w:val="24"/>
                <w:szCs w:val="24"/>
              </w:rPr>
            </w:pPr>
          </w:p>
        </w:tc>
        <w:tc>
          <w:tcPr>
            <w:tcW w:w="1116" w:type="dxa"/>
            <w:vAlign w:val="center"/>
          </w:tcPr>
          <w:p w14:paraId="0062BA2C">
            <w:pPr>
              <w:jc w:val="center"/>
              <w:rPr>
                <w:sz w:val="24"/>
                <w:szCs w:val="24"/>
              </w:rPr>
            </w:pPr>
          </w:p>
        </w:tc>
        <w:tc>
          <w:tcPr>
            <w:tcW w:w="1968" w:type="dxa"/>
            <w:vAlign w:val="center"/>
          </w:tcPr>
          <w:p w14:paraId="06E6BB7D">
            <w:pPr>
              <w:jc w:val="center"/>
              <w:rPr>
                <w:sz w:val="24"/>
                <w:szCs w:val="24"/>
              </w:rPr>
            </w:pPr>
          </w:p>
        </w:tc>
      </w:tr>
      <w:tr w14:paraId="20535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D22E0BA">
            <w:pPr>
              <w:jc w:val="center"/>
              <w:rPr>
                <w:sz w:val="24"/>
                <w:szCs w:val="24"/>
              </w:rPr>
            </w:pPr>
          </w:p>
        </w:tc>
        <w:tc>
          <w:tcPr>
            <w:tcW w:w="1356" w:type="dxa"/>
            <w:vAlign w:val="center"/>
          </w:tcPr>
          <w:p w14:paraId="3C4BBE91">
            <w:pPr>
              <w:jc w:val="center"/>
              <w:rPr>
                <w:sz w:val="24"/>
                <w:szCs w:val="24"/>
              </w:rPr>
            </w:pPr>
          </w:p>
        </w:tc>
        <w:tc>
          <w:tcPr>
            <w:tcW w:w="1512" w:type="dxa"/>
            <w:vAlign w:val="center"/>
          </w:tcPr>
          <w:p w14:paraId="168BCE55">
            <w:pPr>
              <w:jc w:val="center"/>
              <w:rPr>
                <w:sz w:val="24"/>
                <w:szCs w:val="24"/>
              </w:rPr>
            </w:pPr>
          </w:p>
        </w:tc>
        <w:tc>
          <w:tcPr>
            <w:tcW w:w="1416" w:type="dxa"/>
            <w:vAlign w:val="center"/>
          </w:tcPr>
          <w:p w14:paraId="6586A441">
            <w:pPr>
              <w:jc w:val="center"/>
              <w:rPr>
                <w:sz w:val="24"/>
                <w:szCs w:val="24"/>
              </w:rPr>
            </w:pPr>
          </w:p>
        </w:tc>
        <w:tc>
          <w:tcPr>
            <w:tcW w:w="1296" w:type="dxa"/>
            <w:vAlign w:val="center"/>
          </w:tcPr>
          <w:p w14:paraId="68C3A86C">
            <w:pPr>
              <w:jc w:val="center"/>
              <w:rPr>
                <w:sz w:val="24"/>
                <w:szCs w:val="24"/>
              </w:rPr>
            </w:pPr>
          </w:p>
        </w:tc>
        <w:tc>
          <w:tcPr>
            <w:tcW w:w="1116" w:type="dxa"/>
            <w:vAlign w:val="center"/>
          </w:tcPr>
          <w:p w14:paraId="0A6AC38F">
            <w:pPr>
              <w:jc w:val="center"/>
              <w:rPr>
                <w:sz w:val="24"/>
                <w:szCs w:val="24"/>
              </w:rPr>
            </w:pPr>
          </w:p>
        </w:tc>
        <w:tc>
          <w:tcPr>
            <w:tcW w:w="1116" w:type="dxa"/>
            <w:vAlign w:val="center"/>
          </w:tcPr>
          <w:p w14:paraId="10AA6728">
            <w:pPr>
              <w:jc w:val="center"/>
              <w:rPr>
                <w:sz w:val="24"/>
                <w:szCs w:val="24"/>
              </w:rPr>
            </w:pPr>
          </w:p>
        </w:tc>
        <w:tc>
          <w:tcPr>
            <w:tcW w:w="1968" w:type="dxa"/>
            <w:vAlign w:val="center"/>
          </w:tcPr>
          <w:p w14:paraId="4B5BDC85">
            <w:pPr>
              <w:jc w:val="center"/>
              <w:rPr>
                <w:sz w:val="24"/>
                <w:szCs w:val="24"/>
              </w:rPr>
            </w:pPr>
          </w:p>
        </w:tc>
      </w:tr>
      <w:tr w14:paraId="7B8A9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46C2C46">
            <w:pPr>
              <w:jc w:val="center"/>
              <w:rPr>
                <w:sz w:val="24"/>
                <w:szCs w:val="24"/>
              </w:rPr>
            </w:pPr>
          </w:p>
        </w:tc>
        <w:tc>
          <w:tcPr>
            <w:tcW w:w="1356" w:type="dxa"/>
            <w:vAlign w:val="center"/>
          </w:tcPr>
          <w:p w14:paraId="19867EF9">
            <w:pPr>
              <w:jc w:val="center"/>
              <w:rPr>
                <w:sz w:val="24"/>
                <w:szCs w:val="24"/>
              </w:rPr>
            </w:pPr>
          </w:p>
        </w:tc>
        <w:tc>
          <w:tcPr>
            <w:tcW w:w="1512" w:type="dxa"/>
            <w:vAlign w:val="center"/>
          </w:tcPr>
          <w:p w14:paraId="2310DAB0">
            <w:pPr>
              <w:jc w:val="center"/>
              <w:rPr>
                <w:sz w:val="24"/>
                <w:szCs w:val="24"/>
              </w:rPr>
            </w:pPr>
          </w:p>
        </w:tc>
        <w:tc>
          <w:tcPr>
            <w:tcW w:w="1416" w:type="dxa"/>
            <w:vAlign w:val="center"/>
          </w:tcPr>
          <w:p w14:paraId="2DA36754">
            <w:pPr>
              <w:jc w:val="center"/>
              <w:rPr>
                <w:sz w:val="24"/>
                <w:szCs w:val="24"/>
              </w:rPr>
            </w:pPr>
          </w:p>
        </w:tc>
        <w:tc>
          <w:tcPr>
            <w:tcW w:w="1296" w:type="dxa"/>
            <w:vAlign w:val="center"/>
          </w:tcPr>
          <w:p w14:paraId="5BF9D392">
            <w:pPr>
              <w:jc w:val="center"/>
              <w:rPr>
                <w:sz w:val="24"/>
                <w:szCs w:val="24"/>
              </w:rPr>
            </w:pPr>
          </w:p>
        </w:tc>
        <w:tc>
          <w:tcPr>
            <w:tcW w:w="1116" w:type="dxa"/>
            <w:vAlign w:val="center"/>
          </w:tcPr>
          <w:p w14:paraId="4E75856B">
            <w:pPr>
              <w:jc w:val="center"/>
              <w:rPr>
                <w:sz w:val="24"/>
                <w:szCs w:val="24"/>
              </w:rPr>
            </w:pPr>
          </w:p>
        </w:tc>
        <w:tc>
          <w:tcPr>
            <w:tcW w:w="1116" w:type="dxa"/>
            <w:vAlign w:val="center"/>
          </w:tcPr>
          <w:p w14:paraId="5C5F267F">
            <w:pPr>
              <w:jc w:val="center"/>
              <w:rPr>
                <w:sz w:val="24"/>
                <w:szCs w:val="24"/>
              </w:rPr>
            </w:pPr>
          </w:p>
        </w:tc>
        <w:tc>
          <w:tcPr>
            <w:tcW w:w="1968" w:type="dxa"/>
            <w:vAlign w:val="center"/>
          </w:tcPr>
          <w:p w14:paraId="68053D9D">
            <w:pPr>
              <w:jc w:val="center"/>
              <w:rPr>
                <w:sz w:val="24"/>
                <w:szCs w:val="24"/>
              </w:rPr>
            </w:pPr>
          </w:p>
        </w:tc>
      </w:tr>
      <w:tr w14:paraId="7608A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3C9BD35">
            <w:pPr>
              <w:jc w:val="center"/>
              <w:rPr>
                <w:sz w:val="24"/>
                <w:szCs w:val="24"/>
              </w:rPr>
            </w:pPr>
          </w:p>
        </w:tc>
        <w:tc>
          <w:tcPr>
            <w:tcW w:w="1356" w:type="dxa"/>
            <w:vAlign w:val="center"/>
          </w:tcPr>
          <w:p w14:paraId="0349AC54">
            <w:pPr>
              <w:jc w:val="center"/>
              <w:rPr>
                <w:sz w:val="24"/>
                <w:szCs w:val="24"/>
              </w:rPr>
            </w:pPr>
          </w:p>
        </w:tc>
        <w:tc>
          <w:tcPr>
            <w:tcW w:w="1512" w:type="dxa"/>
            <w:vAlign w:val="center"/>
          </w:tcPr>
          <w:p w14:paraId="14740D3E">
            <w:pPr>
              <w:jc w:val="center"/>
              <w:rPr>
                <w:sz w:val="24"/>
                <w:szCs w:val="24"/>
              </w:rPr>
            </w:pPr>
          </w:p>
        </w:tc>
        <w:tc>
          <w:tcPr>
            <w:tcW w:w="1416" w:type="dxa"/>
            <w:vAlign w:val="center"/>
          </w:tcPr>
          <w:p w14:paraId="18B7499D">
            <w:pPr>
              <w:jc w:val="center"/>
              <w:rPr>
                <w:sz w:val="24"/>
                <w:szCs w:val="24"/>
              </w:rPr>
            </w:pPr>
          </w:p>
        </w:tc>
        <w:tc>
          <w:tcPr>
            <w:tcW w:w="1296" w:type="dxa"/>
            <w:vAlign w:val="center"/>
          </w:tcPr>
          <w:p w14:paraId="3A6D277F">
            <w:pPr>
              <w:jc w:val="center"/>
              <w:rPr>
                <w:sz w:val="24"/>
                <w:szCs w:val="24"/>
              </w:rPr>
            </w:pPr>
          </w:p>
        </w:tc>
        <w:tc>
          <w:tcPr>
            <w:tcW w:w="1116" w:type="dxa"/>
            <w:vAlign w:val="center"/>
          </w:tcPr>
          <w:p w14:paraId="45D7ED76">
            <w:pPr>
              <w:jc w:val="center"/>
              <w:rPr>
                <w:sz w:val="24"/>
                <w:szCs w:val="24"/>
              </w:rPr>
            </w:pPr>
          </w:p>
        </w:tc>
        <w:tc>
          <w:tcPr>
            <w:tcW w:w="1116" w:type="dxa"/>
            <w:vAlign w:val="center"/>
          </w:tcPr>
          <w:p w14:paraId="20707CAF">
            <w:pPr>
              <w:jc w:val="center"/>
              <w:rPr>
                <w:sz w:val="24"/>
                <w:szCs w:val="24"/>
              </w:rPr>
            </w:pPr>
          </w:p>
        </w:tc>
        <w:tc>
          <w:tcPr>
            <w:tcW w:w="1968" w:type="dxa"/>
            <w:vAlign w:val="center"/>
          </w:tcPr>
          <w:p w14:paraId="27C98083">
            <w:pPr>
              <w:jc w:val="center"/>
              <w:rPr>
                <w:sz w:val="24"/>
                <w:szCs w:val="24"/>
              </w:rPr>
            </w:pPr>
          </w:p>
        </w:tc>
      </w:tr>
      <w:tr w14:paraId="4A078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D97A0AB">
            <w:pPr>
              <w:jc w:val="center"/>
              <w:rPr>
                <w:sz w:val="24"/>
                <w:szCs w:val="24"/>
              </w:rPr>
            </w:pPr>
            <w:r>
              <w:rPr>
                <w:rFonts w:hint="eastAsia"/>
                <w:sz w:val="24"/>
                <w:szCs w:val="24"/>
              </w:rPr>
              <w:t>人员费用合计</w:t>
            </w:r>
          </w:p>
        </w:tc>
        <w:tc>
          <w:tcPr>
            <w:tcW w:w="1116" w:type="dxa"/>
            <w:vAlign w:val="center"/>
          </w:tcPr>
          <w:p w14:paraId="5F4DAB23">
            <w:pPr>
              <w:jc w:val="center"/>
              <w:rPr>
                <w:sz w:val="24"/>
                <w:szCs w:val="24"/>
              </w:rPr>
            </w:pPr>
          </w:p>
        </w:tc>
        <w:tc>
          <w:tcPr>
            <w:tcW w:w="1968" w:type="dxa"/>
            <w:vAlign w:val="center"/>
          </w:tcPr>
          <w:p w14:paraId="77076C89">
            <w:pPr>
              <w:jc w:val="center"/>
              <w:rPr>
                <w:sz w:val="24"/>
                <w:szCs w:val="24"/>
              </w:rPr>
            </w:pPr>
          </w:p>
        </w:tc>
      </w:tr>
    </w:tbl>
    <w:p w14:paraId="1BAA9745">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B335BC8">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6A3A41D">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5B25BED">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79195D1">
      <w:pPr>
        <w:spacing w:line="460" w:lineRule="exact"/>
        <w:rPr>
          <w:sz w:val="24"/>
          <w:szCs w:val="24"/>
        </w:rPr>
      </w:pPr>
    </w:p>
    <w:p w14:paraId="5F7900E6">
      <w:pPr>
        <w:spacing w:line="360" w:lineRule="auto"/>
        <w:ind w:right="84" w:firstLine="224" w:firstLineChars="100"/>
        <w:rPr>
          <w:sz w:val="24"/>
        </w:rPr>
      </w:pPr>
      <w:r>
        <w:rPr>
          <w:sz w:val="24"/>
        </w:rPr>
        <w:t>投标人名称：</w:t>
      </w:r>
    </w:p>
    <w:p w14:paraId="41A5CA0B">
      <w:pPr>
        <w:spacing w:line="360" w:lineRule="auto"/>
        <w:ind w:right="84" w:firstLine="224" w:firstLineChars="100"/>
        <w:rPr>
          <w:b/>
          <w:sz w:val="24"/>
        </w:rPr>
      </w:pPr>
      <w:r>
        <w:rPr>
          <w:sz w:val="24"/>
        </w:rPr>
        <w:t xml:space="preserve">日期：  </w:t>
      </w:r>
      <w:r>
        <w:rPr>
          <w:b/>
          <w:sz w:val="24"/>
        </w:rPr>
        <w:br w:type="page"/>
      </w:r>
    </w:p>
    <w:p w14:paraId="73572960">
      <w:pPr>
        <w:spacing w:line="560" w:lineRule="exact"/>
        <w:rPr>
          <w:b/>
          <w:sz w:val="24"/>
        </w:rPr>
      </w:pPr>
      <w:r>
        <w:rPr>
          <w:b/>
          <w:sz w:val="24"/>
        </w:rPr>
        <w:t>附件5</w:t>
      </w:r>
    </w:p>
    <w:p w14:paraId="5DCEF9FB">
      <w:pPr>
        <w:autoSpaceDN w:val="0"/>
        <w:spacing w:line="360" w:lineRule="auto"/>
        <w:jc w:val="center"/>
        <w:rPr>
          <w:b/>
          <w:bCs/>
          <w:sz w:val="24"/>
        </w:rPr>
      </w:pPr>
      <w:r>
        <w:rPr>
          <w:b/>
          <w:bCs/>
          <w:sz w:val="24"/>
        </w:rPr>
        <w:t>商务要求点对点应答表</w:t>
      </w:r>
    </w:p>
    <w:p w14:paraId="38FC066E">
      <w:pPr>
        <w:spacing w:line="460" w:lineRule="exact"/>
        <w:rPr>
          <w:sz w:val="24"/>
        </w:rPr>
      </w:pPr>
    </w:p>
    <w:p w14:paraId="5474F528">
      <w:pPr>
        <w:spacing w:line="460" w:lineRule="exact"/>
        <w:rPr>
          <w:sz w:val="24"/>
        </w:rPr>
      </w:pPr>
      <w:r>
        <w:rPr>
          <w:sz w:val="24"/>
        </w:rPr>
        <w:t>项目名称：</w:t>
      </w:r>
      <w:r>
        <w:rPr>
          <w:sz w:val="24"/>
          <w:u w:val="single"/>
        </w:rPr>
        <w:t xml:space="preserve">                    </w:t>
      </w:r>
    </w:p>
    <w:p w14:paraId="725924F1">
      <w:pPr>
        <w:spacing w:line="460" w:lineRule="exact"/>
        <w:rPr>
          <w:sz w:val="24"/>
        </w:rPr>
      </w:pPr>
      <w:r>
        <w:rPr>
          <w:sz w:val="24"/>
        </w:rPr>
        <w:t>项目编号：</w:t>
      </w:r>
      <w:r>
        <w:rPr>
          <w:sz w:val="24"/>
          <w:u w:val="single"/>
        </w:rPr>
        <w:t xml:space="preserve">                    </w:t>
      </w:r>
    </w:p>
    <w:p w14:paraId="35E42E43">
      <w:pPr>
        <w:spacing w:line="460" w:lineRule="exact"/>
        <w:rPr>
          <w:sz w:val="24"/>
          <w:u w:val="single"/>
        </w:rPr>
      </w:pPr>
      <w:r>
        <w:rPr>
          <w:sz w:val="24"/>
        </w:rPr>
        <w:t>包号：</w:t>
      </w:r>
      <w:r>
        <w:rPr>
          <w:sz w:val="24"/>
          <w:u w:val="single"/>
        </w:rPr>
        <w:t xml:space="preserve">                        </w:t>
      </w:r>
    </w:p>
    <w:p w14:paraId="4BE0D4B8">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658B06A">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8D1E4F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8CDB0D9">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018BF4C">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CBC1D47">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8CF5ADF">
            <w:pPr>
              <w:widowControl/>
              <w:jc w:val="center"/>
              <w:rPr>
                <w:kern w:val="0"/>
                <w:szCs w:val="21"/>
              </w:rPr>
            </w:pPr>
            <w:r>
              <w:rPr>
                <w:kern w:val="0"/>
                <w:szCs w:val="21"/>
              </w:rPr>
              <w:t>备注</w:t>
            </w:r>
          </w:p>
        </w:tc>
      </w:tr>
      <w:tr w14:paraId="4E31191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7E0586E">
            <w:pPr>
              <w:widowControl/>
              <w:jc w:val="left"/>
              <w:rPr>
                <w:kern w:val="0"/>
                <w:szCs w:val="21"/>
              </w:rPr>
            </w:pPr>
            <w:r>
              <w:rPr>
                <w:kern w:val="0"/>
                <w:szCs w:val="21"/>
              </w:rPr>
              <w:t>（一）报价要求</w:t>
            </w:r>
          </w:p>
        </w:tc>
      </w:tr>
      <w:tr w14:paraId="03FBFE6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79DFBA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CA3031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756950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20F185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4784234">
            <w:pPr>
              <w:widowControl/>
              <w:jc w:val="left"/>
              <w:rPr>
                <w:kern w:val="0"/>
                <w:szCs w:val="21"/>
              </w:rPr>
            </w:pPr>
            <w:r>
              <w:rPr>
                <w:kern w:val="0"/>
                <w:szCs w:val="21"/>
              </w:rPr>
              <w:t>　</w:t>
            </w:r>
          </w:p>
        </w:tc>
      </w:tr>
      <w:tr w14:paraId="26A5716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3A1BAE0">
            <w:pPr>
              <w:widowControl/>
              <w:jc w:val="left"/>
              <w:rPr>
                <w:kern w:val="0"/>
                <w:szCs w:val="21"/>
              </w:rPr>
            </w:pPr>
            <w:r>
              <w:rPr>
                <w:kern w:val="0"/>
                <w:szCs w:val="21"/>
              </w:rPr>
              <w:t>（二）时间、地点要求</w:t>
            </w:r>
          </w:p>
        </w:tc>
      </w:tr>
      <w:tr w14:paraId="00B2567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ED8DEE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C930D7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25D285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FD356C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FA310F5">
            <w:pPr>
              <w:widowControl/>
              <w:jc w:val="left"/>
              <w:rPr>
                <w:kern w:val="0"/>
                <w:szCs w:val="21"/>
              </w:rPr>
            </w:pPr>
            <w:r>
              <w:rPr>
                <w:kern w:val="0"/>
                <w:szCs w:val="21"/>
              </w:rPr>
              <w:t>　</w:t>
            </w:r>
          </w:p>
        </w:tc>
      </w:tr>
      <w:tr w14:paraId="552A185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2C4164A">
            <w:pPr>
              <w:widowControl/>
              <w:jc w:val="left"/>
              <w:rPr>
                <w:kern w:val="0"/>
                <w:szCs w:val="21"/>
              </w:rPr>
            </w:pPr>
            <w:r>
              <w:rPr>
                <w:kern w:val="0"/>
                <w:szCs w:val="21"/>
              </w:rPr>
              <w:t>（三）付款方式</w:t>
            </w:r>
          </w:p>
        </w:tc>
      </w:tr>
      <w:tr w14:paraId="5C819A1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9F1A7B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61BAD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923E1E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3BAA25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64E6741">
            <w:pPr>
              <w:widowControl/>
              <w:jc w:val="left"/>
              <w:rPr>
                <w:kern w:val="0"/>
                <w:szCs w:val="21"/>
              </w:rPr>
            </w:pPr>
            <w:r>
              <w:rPr>
                <w:kern w:val="0"/>
                <w:szCs w:val="21"/>
              </w:rPr>
              <w:t>　</w:t>
            </w:r>
          </w:p>
        </w:tc>
      </w:tr>
      <w:tr w14:paraId="1ED3A3E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65B36C4">
            <w:pPr>
              <w:widowControl/>
              <w:jc w:val="left"/>
              <w:rPr>
                <w:kern w:val="0"/>
                <w:szCs w:val="21"/>
              </w:rPr>
            </w:pPr>
            <w:r>
              <w:rPr>
                <w:kern w:val="0"/>
                <w:szCs w:val="21"/>
              </w:rPr>
              <w:t>（四）投标保证金和履约保证金</w:t>
            </w:r>
          </w:p>
        </w:tc>
      </w:tr>
      <w:tr w14:paraId="7CBCEE4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BE2AC3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CE36A5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7AD41D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DD57DD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AC3D546">
            <w:pPr>
              <w:widowControl/>
              <w:jc w:val="left"/>
              <w:rPr>
                <w:kern w:val="0"/>
                <w:szCs w:val="21"/>
              </w:rPr>
            </w:pPr>
            <w:r>
              <w:rPr>
                <w:kern w:val="0"/>
                <w:szCs w:val="21"/>
              </w:rPr>
              <w:t>　</w:t>
            </w:r>
          </w:p>
        </w:tc>
      </w:tr>
    </w:tbl>
    <w:p w14:paraId="75D47C39">
      <w:pPr>
        <w:spacing w:line="620" w:lineRule="exact"/>
        <w:rPr>
          <w:sz w:val="24"/>
        </w:rPr>
      </w:pPr>
      <w:r>
        <w:rPr>
          <w:sz w:val="24"/>
        </w:rPr>
        <w:t>注：</w:t>
      </w:r>
    </w:p>
    <w:p w14:paraId="6B0D355E">
      <w:pPr>
        <w:spacing w:line="360" w:lineRule="auto"/>
        <w:rPr>
          <w:sz w:val="24"/>
        </w:rPr>
      </w:pPr>
      <w:r>
        <w:rPr>
          <w:sz w:val="24"/>
        </w:rPr>
        <w:t>1. 不如实填写偏离情况的投标文件将视为虚假材料。</w:t>
      </w:r>
    </w:p>
    <w:p w14:paraId="030A7E90">
      <w:pPr>
        <w:spacing w:line="360" w:lineRule="auto"/>
        <w:rPr>
          <w:sz w:val="24"/>
        </w:rPr>
      </w:pPr>
      <w:r>
        <w:rPr>
          <w:sz w:val="24"/>
        </w:rPr>
        <w:t>2. 招标要求指招标文件中规定的具体要求，投标应答指投标文件的具体内容。</w:t>
      </w:r>
    </w:p>
    <w:p w14:paraId="6FE3D0EE">
      <w:pPr>
        <w:spacing w:line="360" w:lineRule="auto"/>
        <w:rPr>
          <w:sz w:val="24"/>
        </w:rPr>
      </w:pPr>
      <w:r>
        <w:rPr>
          <w:sz w:val="24"/>
        </w:rPr>
        <w:t>3. 偏离说明指招标要求与投标应答之间的不同之处。</w:t>
      </w:r>
    </w:p>
    <w:p w14:paraId="1284B03C">
      <w:pPr>
        <w:autoSpaceDE w:val="0"/>
        <w:autoSpaceDN w:val="0"/>
        <w:adjustRightInd w:val="0"/>
        <w:spacing w:line="560" w:lineRule="exact"/>
        <w:jc w:val="left"/>
        <w:rPr>
          <w:kern w:val="0"/>
          <w:sz w:val="24"/>
        </w:rPr>
      </w:pPr>
    </w:p>
    <w:p w14:paraId="0CA5088C">
      <w:pPr>
        <w:autoSpaceDE w:val="0"/>
        <w:autoSpaceDN w:val="0"/>
        <w:adjustRightInd w:val="0"/>
        <w:spacing w:line="560" w:lineRule="exact"/>
        <w:jc w:val="left"/>
        <w:rPr>
          <w:kern w:val="0"/>
          <w:sz w:val="24"/>
        </w:rPr>
      </w:pPr>
    </w:p>
    <w:p w14:paraId="0853FBC3">
      <w:pPr>
        <w:spacing w:line="360" w:lineRule="auto"/>
        <w:ind w:right="84" w:firstLine="224" w:firstLineChars="100"/>
        <w:rPr>
          <w:sz w:val="24"/>
        </w:rPr>
      </w:pPr>
      <w:r>
        <w:rPr>
          <w:sz w:val="24"/>
        </w:rPr>
        <w:t>投标人名称：</w:t>
      </w:r>
    </w:p>
    <w:p w14:paraId="0D1B87E2">
      <w:pPr>
        <w:spacing w:line="360" w:lineRule="auto"/>
        <w:ind w:right="84" w:firstLine="224" w:firstLineChars="100"/>
        <w:rPr>
          <w:sz w:val="24"/>
        </w:rPr>
      </w:pPr>
    </w:p>
    <w:p w14:paraId="7267DD15">
      <w:pPr>
        <w:spacing w:line="360" w:lineRule="auto"/>
        <w:ind w:right="84" w:firstLine="224" w:firstLineChars="100"/>
        <w:rPr>
          <w:position w:val="-40"/>
          <w:sz w:val="24"/>
        </w:rPr>
      </w:pPr>
      <w:r>
        <w:rPr>
          <w:sz w:val="24"/>
        </w:rPr>
        <w:t xml:space="preserve">日期：  </w:t>
      </w:r>
    </w:p>
    <w:p w14:paraId="01427485">
      <w:pPr>
        <w:autoSpaceDE w:val="0"/>
        <w:autoSpaceDN w:val="0"/>
        <w:adjustRightInd w:val="0"/>
        <w:spacing w:line="560" w:lineRule="exact"/>
        <w:jc w:val="left"/>
        <w:rPr>
          <w:kern w:val="0"/>
          <w:sz w:val="24"/>
          <w:u w:val="single"/>
        </w:rPr>
      </w:pPr>
    </w:p>
    <w:p w14:paraId="73FCD441">
      <w:pPr>
        <w:autoSpaceDE w:val="0"/>
        <w:autoSpaceDN w:val="0"/>
        <w:adjustRightInd w:val="0"/>
        <w:spacing w:line="560" w:lineRule="exact"/>
        <w:jc w:val="left"/>
        <w:rPr>
          <w:kern w:val="0"/>
          <w:sz w:val="24"/>
          <w:u w:val="single"/>
        </w:rPr>
      </w:pPr>
    </w:p>
    <w:p w14:paraId="2A1A2497">
      <w:pPr>
        <w:autoSpaceDE w:val="0"/>
        <w:autoSpaceDN w:val="0"/>
        <w:adjustRightInd w:val="0"/>
        <w:spacing w:line="560" w:lineRule="exact"/>
        <w:jc w:val="left"/>
        <w:rPr>
          <w:kern w:val="0"/>
          <w:sz w:val="24"/>
          <w:u w:val="single"/>
        </w:rPr>
      </w:pPr>
    </w:p>
    <w:p w14:paraId="264D1312">
      <w:pPr>
        <w:widowControl/>
        <w:jc w:val="left"/>
        <w:rPr>
          <w:b/>
          <w:sz w:val="24"/>
        </w:rPr>
      </w:pPr>
      <w:r>
        <w:rPr>
          <w:b/>
          <w:sz w:val="24"/>
        </w:rPr>
        <w:br w:type="page"/>
      </w:r>
    </w:p>
    <w:p w14:paraId="1E14BE78">
      <w:pPr>
        <w:spacing w:line="620" w:lineRule="exact"/>
        <w:rPr>
          <w:b/>
          <w:sz w:val="24"/>
        </w:rPr>
      </w:pPr>
      <w:r>
        <w:rPr>
          <w:b/>
          <w:sz w:val="24"/>
        </w:rPr>
        <w:t>附件6</w:t>
      </w:r>
      <w:r>
        <w:rPr>
          <w:rFonts w:hint="eastAsia"/>
          <w:b/>
          <w:sz w:val="24"/>
        </w:rPr>
        <w:t>-1</w:t>
      </w:r>
    </w:p>
    <w:p w14:paraId="1081899D">
      <w:pPr>
        <w:autoSpaceDN w:val="0"/>
        <w:spacing w:line="360" w:lineRule="auto"/>
        <w:jc w:val="center"/>
        <w:rPr>
          <w:b/>
          <w:bCs/>
          <w:sz w:val="24"/>
        </w:rPr>
      </w:pPr>
      <w:r>
        <w:rPr>
          <w:b/>
          <w:bCs/>
          <w:sz w:val="24"/>
        </w:rPr>
        <w:t>技术要求点对点应答表</w:t>
      </w:r>
    </w:p>
    <w:p w14:paraId="1FADC6E4">
      <w:pPr>
        <w:spacing w:line="460" w:lineRule="exact"/>
        <w:rPr>
          <w:sz w:val="24"/>
        </w:rPr>
      </w:pPr>
      <w:r>
        <w:rPr>
          <w:sz w:val="24"/>
        </w:rPr>
        <w:t>项目名称：</w:t>
      </w:r>
      <w:r>
        <w:rPr>
          <w:sz w:val="24"/>
          <w:u w:val="single"/>
        </w:rPr>
        <w:t xml:space="preserve">                    </w:t>
      </w:r>
    </w:p>
    <w:p w14:paraId="7F1FA7A2">
      <w:pPr>
        <w:spacing w:line="460" w:lineRule="exact"/>
        <w:rPr>
          <w:sz w:val="24"/>
        </w:rPr>
      </w:pPr>
      <w:r>
        <w:rPr>
          <w:sz w:val="24"/>
        </w:rPr>
        <w:t>项目编号：</w:t>
      </w:r>
      <w:r>
        <w:rPr>
          <w:sz w:val="24"/>
          <w:u w:val="single"/>
        </w:rPr>
        <w:t xml:space="preserve">                    </w:t>
      </w:r>
    </w:p>
    <w:p w14:paraId="624F9B0C">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74C7A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87A1F02">
            <w:pPr>
              <w:widowControl/>
              <w:snapToGrid w:val="0"/>
              <w:jc w:val="center"/>
              <w:rPr>
                <w:kern w:val="0"/>
                <w:sz w:val="24"/>
                <w:szCs w:val="21"/>
              </w:rPr>
            </w:pPr>
            <w:r>
              <w:rPr>
                <w:kern w:val="0"/>
                <w:sz w:val="24"/>
                <w:szCs w:val="21"/>
              </w:rPr>
              <w:t>序号</w:t>
            </w:r>
          </w:p>
        </w:tc>
        <w:tc>
          <w:tcPr>
            <w:tcW w:w="4394" w:type="dxa"/>
            <w:shd w:val="clear" w:color="auto" w:fill="auto"/>
            <w:vAlign w:val="center"/>
          </w:tcPr>
          <w:p w14:paraId="457218A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0F8A37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436295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0485504">
            <w:pPr>
              <w:widowControl/>
              <w:snapToGrid w:val="0"/>
              <w:jc w:val="center"/>
              <w:rPr>
                <w:kern w:val="0"/>
                <w:sz w:val="24"/>
                <w:szCs w:val="21"/>
              </w:rPr>
            </w:pPr>
            <w:r>
              <w:rPr>
                <w:kern w:val="0"/>
                <w:sz w:val="24"/>
                <w:szCs w:val="21"/>
              </w:rPr>
              <w:t>备注</w:t>
            </w:r>
          </w:p>
        </w:tc>
      </w:tr>
      <w:tr w14:paraId="4A2D0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056961">
            <w:pPr>
              <w:widowControl/>
              <w:snapToGrid w:val="0"/>
              <w:jc w:val="center"/>
              <w:rPr>
                <w:kern w:val="0"/>
                <w:sz w:val="24"/>
                <w:szCs w:val="21"/>
              </w:rPr>
            </w:pPr>
            <w:r>
              <w:rPr>
                <w:kern w:val="0"/>
                <w:sz w:val="24"/>
                <w:szCs w:val="21"/>
              </w:rPr>
              <w:t>1</w:t>
            </w:r>
          </w:p>
        </w:tc>
        <w:tc>
          <w:tcPr>
            <w:tcW w:w="4394" w:type="dxa"/>
            <w:shd w:val="clear" w:color="auto" w:fill="auto"/>
            <w:vAlign w:val="center"/>
          </w:tcPr>
          <w:p w14:paraId="406EA6A9">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7097AA8">
            <w:pPr>
              <w:widowControl/>
              <w:snapToGrid w:val="0"/>
              <w:jc w:val="center"/>
              <w:rPr>
                <w:kern w:val="0"/>
                <w:sz w:val="24"/>
                <w:szCs w:val="21"/>
              </w:rPr>
            </w:pPr>
          </w:p>
        </w:tc>
        <w:tc>
          <w:tcPr>
            <w:tcW w:w="1289" w:type="dxa"/>
            <w:shd w:val="clear" w:color="auto" w:fill="auto"/>
            <w:vAlign w:val="center"/>
          </w:tcPr>
          <w:p w14:paraId="38B84104">
            <w:pPr>
              <w:widowControl/>
              <w:snapToGrid w:val="0"/>
              <w:jc w:val="center"/>
              <w:rPr>
                <w:kern w:val="0"/>
                <w:sz w:val="24"/>
                <w:szCs w:val="21"/>
              </w:rPr>
            </w:pPr>
          </w:p>
        </w:tc>
        <w:tc>
          <w:tcPr>
            <w:tcW w:w="843" w:type="dxa"/>
            <w:shd w:val="clear" w:color="auto" w:fill="auto"/>
            <w:vAlign w:val="center"/>
          </w:tcPr>
          <w:p w14:paraId="74061240">
            <w:pPr>
              <w:widowControl/>
              <w:snapToGrid w:val="0"/>
              <w:jc w:val="center"/>
              <w:rPr>
                <w:kern w:val="0"/>
                <w:sz w:val="24"/>
                <w:szCs w:val="21"/>
              </w:rPr>
            </w:pPr>
          </w:p>
        </w:tc>
      </w:tr>
      <w:tr w14:paraId="6C137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AA7EE3">
            <w:pPr>
              <w:widowControl/>
              <w:snapToGrid w:val="0"/>
              <w:jc w:val="center"/>
              <w:rPr>
                <w:kern w:val="0"/>
                <w:sz w:val="24"/>
                <w:szCs w:val="21"/>
              </w:rPr>
            </w:pPr>
            <w:r>
              <w:rPr>
                <w:kern w:val="0"/>
                <w:sz w:val="24"/>
                <w:szCs w:val="21"/>
              </w:rPr>
              <w:t>2</w:t>
            </w:r>
          </w:p>
        </w:tc>
        <w:tc>
          <w:tcPr>
            <w:tcW w:w="4394" w:type="dxa"/>
            <w:shd w:val="clear" w:color="auto" w:fill="auto"/>
            <w:vAlign w:val="center"/>
          </w:tcPr>
          <w:p w14:paraId="69E63C0A">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72A1E11C">
            <w:pPr>
              <w:widowControl/>
              <w:snapToGrid w:val="0"/>
              <w:jc w:val="center"/>
              <w:rPr>
                <w:kern w:val="0"/>
                <w:sz w:val="24"/>
                <w:szCs w:val="21"/>
              </w:rPr>
            </w:pPr>
          </w:p>
        </w:tc>
        <w:tc>
          <w:tcPr>
            <w:tcW w:w="1289" w:type="dxa"/>
            <w:shd w:val="clear" w:color="auto" w:fill="auto"/>
            <w:vAlign w:val="center"/>
          </w:tcPr>
          <w:p w14:paraId="0F369F3A">
            <w:pPr>
              <w:widowControl/>
              <w:snapToGrid w:val="0"/>
              <w:jc w:val="center"/>
              <w:rPr>
                <w:kern w:val="0"/>
                <w:sz w:val="24"/>
                <w:szCs w:val="21"/>
              </w:rPr>
            </w:pPr>
          </w:p>
        </w:tc>
        <w:tc>
          <w:tcPr>
            <w:tcW w:w="843" w:type="dxa"/>
            <w:shd w:val="clear" w:color="auto" w:fill="auto"/>
            <w:vAlign w:val="center"/>
          </w:tcPr>
          <w:p w14:paraId="219029EC">
            <w:pPr>
              <w:widowControl/>
              <w:snapToGrid w:val="0"/>
              <w:jc w:val="center"/>
              <w:rPr>
                <w:kern w:val="0"/>
                <w:sz w:val="24"/>
                <w:szCs w:val="21"/>
              </w:rPr>
            </w:pPr>
          </w:p>
        </w:tc>
      </w:tr>
      <w:tr w14:paraId="54B32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F81D66">
            <w:pPr>
              <w:widowControl/>
              <w:snapToGrid w:val="0"/>
              <w:jc w:val="center"/>
              <w:rPr>
                <w:kern w:val="0"/>
                <w:sz w:val="24"/>
                <w:szCs w:val="21"/>
              </w:rPr>
            </w:pPr>
            <w:r>
              <w:rPr>
                <w:kern w:val="0"/>
                <w:sz w:val="24"/>
                <w:szCs w:val="21"/>
              </w:rPr>
              <w:t>3</w:t>
            </w:r>
          </w:p>
        </w:tc>
        <w:tc>
          <w:tcPr>
            <w:tcW w:w="4394" w:type="dxa"/>
            <w:shd w:val="clear" w:color="auto" w:fill="auto"/>
            <w:vAlign w:val="center"/>
          </w:tcPr>
          <w:p w14:paraId="74E03850">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047B0076">
            <w:pPr>
              <w:widowControl/>
              <w:snapToGrid w:val="0"/>
              <w:jc w:val="center"/>
              <w:rPr>
                <w:kern w:val="0"/>
                <w:sz w:val="24"/>
                <w:szCs w:val="21"/>
              </w:rPr>
            </w:pPr>
          </w:p>
        </w:tc>
        <w:tc>
          <w:tcPr>
            <w:tcW w:w="1289" w:type="dxa"/>
            <w:shd w:val="clear" w:color="auto" w:fill="auto"/>
            <w:vAlign w:val="center"/>
          </w:tcPr>
          <w:p w14:paraId="09BD9935">
            <w:pPr>
              <w:widowControl/>
              <w:snapToGrid w:val="0"/>
              <w:jc w:val="center"/>
              <w:rPr>
                <w:kern w:val="0"/>
                <w:sz w:val="24"/>
                <w:szCs w:val="21"/>
              </w:rPr>
            </w:pPr>
          </w:p>
        </w:tc>
        <w:tc>
          <w:tcPr>
            <w:tcW w:w="843" w:type="dxa"/>
            <w:shd w:val="clear" w:color="auto" w:fill="auto"/>
            <w:vAlign w:val="center"/>
          </w:tcPr>
          <w:p w14:paraId="7B516C8A">
            <w:pPr>
              <w:widowControl/>
              <w:snapToGrid w:val="0"/>
              <w:jc w:val="center"/>
              <w:rPr>
                <w:kern w:val="0"/>
                <w:sz w:val="24"/>
                <w:szCs w:val="21"/>
              </w:rPr>
            </w:pPr>
          </w:p>
        </w:tc>
      </w:tr>
      <w:tr w14:paraId="17BEB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30AC1CC3">
            <w:pPr>
              <w:widowControl/>
              <w:snapToGrid w:val="0"/>
              <w:ind w:firstLine="224" w:firstLineChars="100"/>
              <w:rPr>
                <w:kern w:val="0"/>
                <w:sz w:val="24"/>
                <w:szCs w:val="21"/>
              </w:rPr>
            </w:pPr>
            <w:r>
              <w:rPr>
                <w:kern w:val="0"/>
                <w:sz w:val="24"/>
                <w:szCs w:val="21"/>
              </w:rPr>
              <w:t>4. 项目需求书要求</w:t>
            </w:r>
          </w:p>
        </w:tc>
      </w:tr>
      <w:tr w14:paraId="7E98E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04D765">
            <w:pPr>
              <w:widowControl/>
              <w:snapToGrid w:val="0"/>
              <w:jc w:val="center"/>
              <w:rPr>
                <w:kern w:val="0"/>
                <w:sz w:val="24"/>
                <w:szCs w:val="21"/>
              </w:rPr>
            </w:pPr>
            <w:r>
              <w:rPr>
                <w:kern w:val="0"/>
                <w:sz w:val="24"/>
                <w:szCs w:val="21"/>
              </w:rPr>
              <w:t>序号</w:t>
            </w:r>
          </w:p>
        </w:tc>
        <w:tc>
          <w:tcPr>
            <w:tcW w:w="4394" w:type="dxa"/>
            <w:shd w:val="clear" w:color="auto" w:fill="auto"/>
            <w:vAlign w:val="center"/>
          </w:tcPr>
          <w:p w14:paraId="2271A1E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C0DF446">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94A44C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9084080">
            <w:pPr>
              <w:widowControl/>
              <w:snapToGrid w:val="0"/>
              <w:jc w:val="center"/>
              <w:rPr>
                <w:kern w:val="0"/>
                <w:sz w:val="24"/>
                <w:szCs w:val="21"/>
              </w:rPr>
            </w:pPr>
            <w:r>
              <w:rPr>
                <w:kern w:val="0"/>
                <w:sz w:val="24"/>
                <w:szCs w:val="21"/>
              </w:rPr>
              <w:t>备注</w:t>
            </w:r>
          </w:p>
        </w:tc>
      </w:tr>
      <w:tr w14:paraId="53960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67ED7D6">
            <w:pPr>
              <w:widowControl/>
              <w:snapToGrid w:val="0"/>
              <w:jc w:val="center"/>
              <w:rPr>
                <w:kern w:val="0"/>
                <w:sz w:val="24"/>
                <w:szCs w:val="21"/>
              </w:rPr>
            </w:pPr>
          </w:p>
        </w:tc>
        <w:tc>
          <w:tcPr>
            <w:tcW w:w="4394" w:type="dxa"/>
            <w:shd w:val="clear" w:color="auto" w:fill="auto"/>
            <w:vAlign w:val="center"/>
          </w:tcPr>
          <w:p w14:paraId="4A62C83C">
            <w:pPr>
              <w:widowControl/>
              <w:snapToGrid w:val="0"/>
              <w:jc w:val="center"/>
              <w:rPr>
                <w:kern w:val="0"/>
                <w:sz w:val="24"/>
                <w:szCs w:val="21"/>
              </w:rPr>
            </w:pPr>
          </w:p>
        </w:tc>
        <w:tc>
          <w:tcPr>
            <w:tcW w:w="2438" w:type="dxa"/>
            <w:shd w:val="clear" w:color="auto" w:fill="auto"/>
            <w:vAlign w:val="center"/>
          </w:tcPr>
          <w:p w14:paraId="425182BC">
            <w:pPr>
              <w:widowControl/>
              <w:snapToGrid w:val="0"/>
              <w:jc w:val="center"/>
              <w:rPr>
                <w:kern w:val="0"/>
                <w:sz w:val="24"/>
                <w:szCs w:val="21"/>
              </w:rPr>
            </w:pPr>
          </w:p>
        </w:tc>
        <w:tc>
          <w:tcPr>
            <w:tcW w:w="1289" w:type="dxa"/>
            <w:shd w:val="clear" w:color="auto" w:fill="auto"/>
            <w:vAlign w:val="center"/>
          </w:tcPr>
          <w:p w14:paraId="31D09A42">
            <w:pPr>
              <w:widowControl/>
              <w:snapToGrid w:val="0"/>
              <w:jc w:val="center"/>
              <w:rPr>
                <w:kern w:val="0"/>
                <w:sz w:val="24"/>
                <w:szCs w:val="21"/>
              </w:rPr>
            </w:pPr>
          </w:p>
        </w:tc>
        <w:tc>
          <w:tcPr>
            <w:tcW w:w="843" w:type="dxa"/>
            <w:shd w:val="clear" w:color="auto" w:fill="auto"/>
            <w:vAlign w:val="center"/>
          </w:tcPr>
          <w:p w14:paraId="2C54917B">
            <w:pPr>
              <w:widowControl/>
              <w:snapToGrid w:val="0"/>
              <w:jc w:val="center"/>
              <w:rPr>
                <w:kern w:val="0"/>
                <w:sz w:val="24"/>
                <w:szCs w:val="21"/>
              </w:rPr>
            </w:pPr>
          </w:p>
        </w:tc>
      </w:tr>
      <w:tr w14:paraId="2072A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04FBB9">
            <w:pPr>
              <w:widowControl/>
              <w:snapToGrid w:val="0"/>
              <w:jc w:val="center"/>
              <w:rPr>
                <w:kern w:val="0"/>
                <w:sz w:val="24"/>
                <w:szCs w:val="21"/>
              </w:rPr>
            </w:pPr>
          </w:p>
        </w:tc>
        <w:tc>
          <w:tcPr>
            <w:tcW w:w="4394" w:type="dxa"/>
            <w:shd w:val="clear" w:color="auto" w:fill="auto"/>
            <w:vAlign w:val="center"/>
          </w:tcPr>
          <w:p w14:paraId="410533CA">
            <w:pPr>
              <w:widowControl/>
              <w:snapToGrid w:val="0"/>
              <w:jc w:val="center"/>
              <w:rPr>
                <w:kern w:val="0"/>
                <w:sz w:val="24"/>
                <w:szCs w:val="21"/>
              </w:rPr>
            </w:pPr>
          </w:p>
        </w:tc>
        <w:tc>
          <w:tcPr>
            <w:tcW w:w="2438" w:type="dxa"/>
            <w:shd w:val="clear" w:color="auto" w:fill="auto"/>
            <w:vAlign w:val="center"/>
          </w:tcPr>
          <w:p w14:paraId="4BE5A29F">
            <w:pPr>
              <w:widowControl/>
              <w:snapToGrid w:val="0"/>
              <w:jc w:val="center"/>
              <w:rPr>
                <w:kern w:val="0"/>
                <w:sz w:val="24"/>
                <w:szCs w:val="21"/>
              </w:rPr>
            </w:pPr>
          </w:p>
        </w:tc>
        <w:tc>
          <w:tcPr>
            <w:tcW w:w="1289" w:type="dxa"/>
            <w:shd w:val="clear" w:color="auto" w:fill="auto"/>
            <w:vAlign w:val="center"/>
          </w:tcPr>
          <w:p w14:paraId="55B5C980">
            <w:pPr>
              <w:widowControl/>
              <w:snapToGrid w:val="0"/>
              <w:jc w:val="center"/>
              <w:rPr>
                <w:kern w:val="0"/>
                <w:sz w:val="24"/>
                <w:szCs w:val="21"/>
              </w:rPr>
            </w:pPr>
          </w:p>
        </w:tc>
        <w:tc>
          <w:tcPr>
            <w:tcW w:w="843" w:type="dxa"/>
            <w:shd w:val="clear" w:color="auto" w:fill="auto"/>
            <w:vAlign w:val="center"/>
          </w:tcPr>
          <w:p w14:paraId="0867BC7D">
            <w:pPr>
              <w:widowControl/>
              <w:snapToGrid w:val="0"/>
              <w:jc w:val="center"/>
              <w:rPr>
                <w:kern w:val="0"/>
                <w:sz w:val="24"/>
                <w:szCs w:val="21"/>
              </w:rPr>
            </w:pPr>
          </w:p>
        </w:tc>
      </w:tr>
      <w:tr w14:paraId="3A1DE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AEA6A0">
            <w:pPr>
              <w:widowControl/>
              <w:snapToGrid w:val="0"/>
              <w:jc w:val="center"/>
              <w:rPr>
                <w:kern w:val="0"/>
                <w:sz w:val="24"/>
                <w:szCs w:val="21"/>
              </w:rPr>
            </w:pPr>
          </w:p>
        </w:tc>
        <w:tc>
          <w:tcPr>
            <w:tcW w:w="4394" w:type="dxa"/>
            <w:shd w:val="clear" w:color="auto" w:fill="auto"/>
            <w:vAlign w:val="center"/>
          </w:tcPr>
          <w:p w14:paraId="19CB4AE4">
            <w:pPr>
              <w:widowControl/>
              <w:snapToGrid w:val="0"/>
              <w:jc w:val="center"/>
              <w:rPr>
                <w:kern w:val="0"/>
                <w:sz w:val="24"/>
                <w:szCs w:val="21"/>
              </w:rPr>
            </w:pPr>
          </w:p>
        </w:tc>
        <w:tc>
          <w:tcPr>
            <w:tcW w:w="2438" w:type="dxa"/>
            <w:shd w:val="clear" w:color="auto" w:fill="auto"/>
            <w:vAlign w:val="center"/>
          </w:tcPr>
          <w:p w14:paraId="44981499">
            <w:pPr>
              <w:widowControl/>
              <w:snapToGrid w:val="0"/>
              <w:jc w:val="center"/>
              <w:rPr>
                <w:kern w:val="0"/>
                <w:sz w:val="24"/>
                <w:szCs w:val="21"/>
              </w:rPr>
            </w:pPr>
          </w:p>
        </w:tc>
        <w:tc>
          <w:tcPr>
            <w:tcW w:w="1289" w:type="dxa"/>
            <w:shd w:val="clear" w:color="auto" w:fill="auto"/>
            <w:vAlign w:val="center"/>
          </w:tcPr>
          <w:p w14:paraId="60EB959A">
            <w:pPr>
              <w:widowControl/>
              <w:snapToGrid w:val="0"/>
              <w:jc w:val="center"/>
              <w:rPr>
                <w:kern w:val="0"/>
                <w:sz w:val="24"/>
                <w:szCs w:val="21"/>
              </w:rPr>
            </w:pPr>
          </w:p>
        </w:tc>
        <w:tc>
          <w:tcPr>
            <w:tcW w:w="843" w:type="dxa"/>
            <w:shd w:val="clear" w:color="auto" w:fill="auto"/>
            <w:vAlign w:val="center"/>
          </w:tcPr>
          <w:p w14:paraId="4FF32E75">
            <w:pPr>
              <w:widowControl/>
              <w:snapToGrid w:val="0"/>
              <w:jc w:val="center"/>
              <w:rPr>
                <w:kern w:val="0"/>
                <w:sz w:val="24"/>
                <w:szCs w:val="21"/>
              </w:rPr>
            </w:pPr>
          </w:p>
        </w:tc>
      </w:tr>
      <w:tr w14:paraId="31164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9365A8">
            <w:pPr>
              <w:widowControl/>
              <w:snapToGrid w:val="0"/>
              <w:jc w:val="center"/>
              <w:rPr>
                <w:kern w:val="0"/>
                <w:sz w:val="24"/>
                <w:szCs w:val="21"/>
              </w:rPr>
            </w:pPr>
          </w:p>
        </w:tc>
        <w:tc>
          <w:tcPr>
            <w:tcW w:w="4394" w:type="dxa"/>
            <w:shd w:val="clear" w:color="auto" w:fill="auto"/>
            <w:vAlign w:val="center"/>
          </w:tcPr>
          <w:p w14:paraId="187067C2">
            <w:pPr>
              <w:widowControl/>
              <w:snapToGrid w:val="0"/>
              <w:jc w:val="center"/>
              <w:rPr>
                <w:kern w:val="0"/>
                <w:sz w:val="24"/>
                <w:szCs w:val="21"/>
              </w:rPr>
            </w:pPr>
          </w:p>
        </w:tc>
        <w:tc>
          <w:tcPr>
            <w:tcW w:w="2438" w:type="dxa"/>
            <w:shd w:val="clear" w:color="auto" w:fill="auto"/>
            <w:vAlign w:val="center"/>
          </w:tcPr>
          <w:p w14:paraId="4CDDAE24">
            <w:pPr>
              <w:widowControl/>
              <w:snapToGrid w:val="0"/>
              <w:jc w:val="center"/>
              <w:rPr>
                <w:kern w:val="0"/>
                <w:sz w:val="24"/>
                <w:szCs w:val="21"/>
              </w:rPr>
            </w:pPr>
          </w:p>
        </w:tc>
        <w:tc>
          <w:tcPr>
            <w:tcW w:w="1289" w:type="dxa"/>
            <w:shd w:val="clear" w:color="auto" w:fill="auto"/>
            <w:vAlign w:val="center"/>
          </w:tcPr>
          <w:p w14:paraId="166443BB">
            <w:pPr>
              <w:widowControl/>
              <w:snapToGrid w:val="0"/>
              <w:jc w:val="center"/>
              <w:rPr>
                <w:kern w:val="0"/>
                <w:sz w:val="24"/>
                <w:szCs w:val="21"/>
              </w:rPr>
            </w:pPr>
          </w:p>
        </w:tc>
        <w:tc>
          <w:tcPr>
            <w:tcW w:w="843" w:type="dxa"/>
            <w:shd w:val="clear" w:color="auto" w:fill="auto"/>
            <w:vAlign w:val="center"/>
          </w:tcPr>
          <w:p w14:paraId="5A4F594B">
            <w:pPr>
              <w:widowControl/>
              <w:snapToGrid w:val="0"/>
              <w:jc w:val="center"/>
              <w:rPr>
                <w:kern w:val="0"/>
                <w:sz w:val="24"/>
                <w:szCs w:val="21"/>
              </w:rPr>
            </w:pPr>
          </w:p>
        </w:tc>
      </w:tr>
      <w:tr w14:paraId="3C10C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5AE2410">
            <w:pPr>
              <w:widowControl/>
              <w:snapToGrid w:val="0"/>
              <w:jc w:val="center"/>
              <w:rPr>
                <w:kern w:val="0"/>
                <w:sz w:val="24"/>
                <w:szCs w:val="21"/>
              </w:rPr>
            </w:pPr>
          </w:p>
        </w:tc>
        <w:tc>
          <w:tcPr>
            <w:tcW w:w="4394" w:type="dxa"/>
            <w:shd w:val="clear" w:color="auto" w:fill="auto"/>
            <w:vAlign w:val="center"/>
          </w:tcPr>
          <w:p w14:paraId="5A776B4B">
            <w:pPr>
              <w:widowControl/>
              <w:snapToGrid w:val="0"/>
              <w:jc w:val="center"/>
              <w:rPr>
                <w:kern w:val="0"/>
                <w:sz w:val="24"/>
                <w:szCs w:val="21"/>
              </w:rPr>
            </w:pPr>
          </w:p>
        </w:tc>
        <w:tc>
          <w:tcPr>
            <w:tcW w:w="2438" w:type="dxa"/>
            <w:shd w:val="clear" w:color="auto" w:fill="auto"/>
            <w:vAlign w:val="center"/>
          </w:tcPr>
          <w:p w14:paraId="7B2BFEE3">
            <w:pPr>
              <w:widowControl/>
              <w:snapToGrid w:val="0"/>
              <w:jc w:val="center"/>
              <w:rPr>
                <w:kern w:val="0"/>
                <w:sz w:val="24"/>
                <w:szCs w:val="21"/>
              </w:rPr>
            </w:pPr>
          </w:p>
        </w:tc>
        <w:tc>
          <w:tcPr>
            <w:tcW w:w="1289" w:type="dxa"/>
            <w:shd w:val="clear" w:color="auto" w:fill="auto"/>
            <w:vAlign w:val="center"/>
          </w:tcPr>
          <w:p w14:paraId="22C6797B">
            <w:pPr>
              <w:widowControl/>
              <w:snapToGrid w:val="0"/>
              <w:jc w:val="center"/>
              <w:rPr>
                <w:kern w:val="0"/>
                <w:sz w:val="24"/>
                <w:szCs w:val="21"/>
              </w:rPr>
            </w:pPr>
          </w:p>
        </w:tc>
        <w:tc>
          <w:tcPr>
            <w:tcW w:w="843" w:type="dxa"/>
            <w:shd w:val="clear" w:color="auto" w:fill="auto"/>
            <w:vAlign w:val="center"/>
          </w:tcPr>
          <w:p w14:paraId="361BE14A">
            <w:pPr>
              <w:widowControl/>
              <w:snapToGrid w:val="0"/>
              <w:jc w:val="center"/>
              <w:rPr>
                <w:kern w:val="0"/>
                <w:sz w:val="24"/>
                <w:szCs w:val="21"/>
              </w:rPr>
            </w:pPr>
          </w:p>
        </w:tc>
      </w:tr>
    </w:tbl>
    <w:p w14:paraId="63E77154">
      <w:pPr>
        <w:spacing w:line="620" w:lineRule="exact"/>
        <w:rPr>
          <w:sz w:val="24"/>
        </w:rPr>
      </w:pPr>
      <w:r>
        <w:rPr>
          <w:sz w:val="24"/>
        </w:rPr>
        <w:t>注：</w:t>
      </w:r>
    </w:p>
    <w:p w14:paraId="21E89726">
      <w:pPr>
        <w:spacing w:line="360" w:lineRule="auto"/>
        <w:rPr>
          <w:sz w:val="24"/>
        </w:rPr>
      </w:pPr>
      <w:r>
        <w:rPr>
          <w:sz w:val="24"/>
        </w:rPr>
        <w:t>1. 不如实填写偏离情况的投标文件将视为虚假材料。</w:t>
      </w:r>
    </w:p>
    <w:p w14:paraId="1BD51EDA">
      <w:pPr>
        <w:spacing w:line="360" w:lineRule="auto"/>
        <w:rPr>
          <w:sz w:val="24"/>
        </w:rPr>
      </w:pPr>
      <w:r>
        <w:rPr>
          <w:sz w:val="24"/>
        </w:rPr>
        <w:t>2. 招标要求指招标文件中规定的具体要求，投标应答指投标文件的具体内容。</w:t>
      </w:r>
    </w:p>
    <w:p w14:paraId="5F920F58">
      <w:pPr>
        <w:spacing w:line="360" w:lineRule="auto"/>
        <w:rPr>
          <w:sz w:val="24"/>
        </w:rPr>
      </w:pPr>
      <w:r>
        <w:rPr>
          <w:sz w:val="24"/>
        </w:rPr>
        <w:t>3. 偏离说明指招标要求与投标应答之间的不同之处。</w:t>
      </w:r>
    </w:p>
    <w:p w14:paraId="3D8642D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31F3392">
      <w:pPr>
        <w:spacing w:line="620" w:lineRule="exact"/>
        <w:rPr>
          <w:b/>
          <w:sz w:val="24"/>
        </w:rPr>
      </w:pPr>
    </w:p>
    <w:p w14:paraId="0BFBEFA7">
      <w:pPr>
        <w:spacing w:line="360" w:lineRule="auto"/>
        <w:ind w:right="84" w:firstLine="224" w:firstLineChars="100"/>
        <w:rPr>
          <w:sz w:val="24"/>
        </w:rPr>
      </w:pPr>
      <w:r>
        <w:rPr>
          <w:sz w:val="24"/>
        </w:rPr>
        <w:t>投标人名称：</w:t>
      </w:r>
    </w:p>
    <w:p w14:paraId="5A3EF187">
      <w:pPr>
        <w:spacing w:line="360" w:lineRule="auto"/>
        <w:ind w:right="84" w:firstLine="224" w:firstLineChars="100"/>
        <w:rPr>
          <w:sz w:val="24"/>
        </w:rPr>
      </w:pPr>
    </w:p>
    <w:p w14:paraId="3780D2E5">
      <w:pPr>
        <w:spacing w:line="360" w:lineRule="auto"/>
        <w:ind w:right="84" w:firstLine="224" w:firstLineChars="100"/>
        <w:rPr>
          <w:sz w:val="24"/>
        </w:rPr>
      </w:pPr>
      <w:r>
        <w:rPr>
          <w:sz w:val="24"/>
        </w:rPr>
        <w:t>日期</w:t>
      </w:r>
    </w:p>
    <w:p w14:paraId="383A4C6B">
      <w:pPr>
        <w:spacing w:line="620" w:lineRule="exact"/>
        <w:rPr>
          <w:b/>
          <w:sz w:val="24"/>
        </w:rPr>
      </w:pPr>
      <w:r>
        <w:rPr>
          <w:b/>
          <w:sz w:val="24"/>
        </w:rPr>
        <w:t>附件6</w:t>
      </w:r>
      <w:r>
        <w:rPr>
          <w:rFonts w:hint="eastAsia"/>
          <w:b/>
          <w:sz w:val="24"/>
        </w:rPr>
        <w:t>-2</w:t>
      </w:r>
    </w:p>
    <w:p w14:paraId="44D94EB1">
      <w:pPr>
        <w:widowControl/>
        <w:rPr>
          <w:b/>
          <w:sz w:val="24"/>
        </w:rPr>
      </w:pPr>
    </w:p>
    <w:p w14:paraId="79E8A640">
      <w:pPr>
        <w:widowControl/>
        <w:jc w:val="center"/>
        <w:rPr>
          <w:b/>
          <w:sz w:val="24"/>
        </w:rPr>
      </w:pPr>
      <w:r>
        <w:rPr>
          <w:rFonts w:hint="eastAsia"/>
          <w:b/>
          <w:sz w:val="24"/>
        </w:rPr>
        <w:t>项目人员及岗位安排</w:t>
      </w:r>
    </w:p>
    <w:p w14:paraId="0F9A20A3">
      <w:pPr>
        <w:widowControl/>
        <w:jc w:val="left"/>
        <w:rPr>
          <w:sz w:val="24"/>
        </w:rPr>
      </w:pPr>
    </w:p>
    <w:p w14:paraId="1F1FC011">
      <w:pPr>
        <w:spacing w:line="460" w:lineRule="exact"/>
        <w:rPr>
          <w:sz w:val="24"/>
        </w:rPr>
      </w:pPr>
      <w:r>
        <w:rPr>
          <w:sz w:val="24"/>
        </w:rPr>
        <w:t>项目名称：</w:t>
      </w:r>
      <w:r>
        <w:rPr>
          <w:sz w:val="24"/>
          <w:u w:val="single"/>
        </w:rPr>
        <w:t xml:space="preserve">                    </w:t>
      </w:r>
    </w:p>
    <w:p w14:paraId="3F737A3D">
      <w:pPr>
        <w:spacing w:line="460" w:lineRule="exact"/>
        <w:rPr>
          <w:sz w:val="24"/>
        </w:rPr>
      </w:pPr>
      <w:r>
        <w:rPr>
          <w:sz w:val="24"/>
        </w:rPr>
        <w:t>项目编号：</w:t>
      </w:r>
      <w:r>
        <w:rPr>
          <w:sz w:val="24"/>
          <w:u w:val="single"/>
        </w:rPr>
        <w:t xml:space="preserve">                    </w:t>
      </w:r>
    </w:p>
    <w:p w14:paraId="2CF9E720">
      <w:pPr>
        <w:spacing w:line="460" w:lineRule="exact"/>
        <w:rPr>
          <w:sz w:val="24"/>
          <w:u w:val="single"/>
        </w:rPr>
      </w:pPr>
      <w:r>
        <w:rPr>
          <w:sz w:val="24"/>
        </w:rPr>
        <w:t>包号：</w:t>
      </w:r>
      <w:r>
        <w:rPr>
          <w:sz w:val="24"/>
          <w:u w:val="single"/>
        </w:rPr>
        <w:t xml:space="preserve">                        </w:t>
      </w:r>
    </w:p>
    <w:p w14:paraId="178A0A0F">
      <w:pPr>
        <w:widowControl/>
        <w:jc w:val="left"/>
        <w:rPr>
          <w:sz w:val="24"/>
        </w:rPr>
      </w:pPr>
    </w:p>
    <w:p w14:paraId="7E52394A">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5E2A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B444157">
            <w:pPr>
              <w:spacing w:line="360" w:lineRule="auto"/>
              <w:jc w:val="center"/>
              <w:rPr>
                <w:b/>
                <w:szCs w:val="21"/>
              </w:rPr>
            </w:pPr>
            <w:r>
              <w:rPr>
                <w:b/>
                <w:szCs w:val="21"/>
              </w:rPr>
              <w:t>序号</w:t>
            </w:r>
          </w:p>
        </w:tc>
        <w:tc>
          <w:tcPr>
            <w:tcW w:w="682" w:type="pct"/>
            <w:vAlign w:val="center"/>
          </w:tcPr>
          <w:p w14:paraId="58409075">
            <w:pPr>
              <w:spacing w:line="360" w:lineRule="auto"/>
              <w:jc w:val="center"/>
              <w:rPr>
                <w:b/>
                <w:szCs w:val="21"/>
              </w:rPr>
            </w:pPr>
            <w:r>
              <w:rPr>
                <w:b/>
                <w:szCs w:val="21"/>
              </w:rPr>
              <w:t>岗位名称</w:t>
            </w:r>
          </w:p>
        </w:tc>
        <w:tc>
          <w:tcPr>
            <w:tcW w:w="682" w:type="pct"/>
            <w:vAlign w:val="center"/>
          </w:tcPr>
          <w:p w14:paraId="04874120">
            <w:pPr>
              <w:spacing w:line="360" w:lineRule="auto"/>
              <w:jc w:val="center"/>
              <w:rPr>
                <w:b/>
                <w:szCs w:val="21"/>
              </w:rPr>
            </w:pPr>
            <w:r>
              <w:rPr>
                <w:rFonts w:hint="eastAsia"/>
                <w:b/>
                <w:szCs w:val="21"/>
              </w:rPr>
              <w:t>投入</w:t>
            </w:r>
            <w:r>
              <w:rPr>
                <w:b/>
                <w:szCs w:val="21"/>
              </w:rPr>
              <w:t>人数</w:t>
            </w:r>
          </w:p>
        </w:tc>
        <w:tc>
          <w:tcPr>
            <w:tcW w:w="1113" w:type="pct"/>
            <w:vAlign w:val="center"/>
          </w:tcPr>
          <w:p w14:paraId="723C5663">
            <w:pPr>
              <w:spacing w:line="360" w:lineRule="auto"/>
              <w:jc w:val="center"/>
              <w:rPr>
                <w:b/>
                <w:szCs w:val="21"/>
              </w:rPr>
            </w:pPr>
            <w:r>
              <w:rPr>
                <w:rFonts w:hint="eastAsia"/>
                <w:b/>
                <w:szCs w:val="21"/>
              </w:rPr>
              <w:t>人员情况简介</w:t>
            </w:r>
          </w:p>
        </w:tc>
        <w:tc>
          <w:tcPr>
            <w:tcW w:w="652" w:type="pct"/>
            <w:vAlign w:val="center"/>
          </w:tcPr>
          <w:p w14:paraId="625CEC01">
            <w:pPr>
              <w:spacing w:line="360" w:lineRule="auto"/>
              <w:jc w:val="center"/>
              <w:rPr>
                <w:b/>
                <w:szCs w:val="21"/>
              </w:rPr>
            </w:pPr>
            <w:r>
              <w:rPr>
                <w:rFonts w:hint="eastAsia"/>
                <w:b/>
                <w:szCs w:val="21"/>
              </w:rPr>
              <w:t>是否退休</w:t>
            </w:r>
          </w:p>
        </w:tc>
        <w:tc>
          <w:tcPr>
            <w:tcW w:w="723" w:type="pct"/>
            <w:vAlign w:val="center"/>
          </w:tcPr>
          <w:p w14:paraId="46137843">
            <w:pPr>
              <w:spacing w:line="360" w:lineRule="auto"/>
              <w:jc w:val="center"/>
              <w:rPr>
                <w:b/>
                <w:szCs w:val="21"/>
              </w:rPr>
            </w:pPr>
            <w:r>
              <w:rPr>
                <w:b/>
                <w:szCs w:val="21"/>
              </w:rPr>
              <w:t>工作时间</w:t>
            </w:r>
          </w:p>
        </w:tc>
        <w:tc>
          <w:tcPr>
            <w:tcW w:w="723" w:type="pct"/>
            <w:vAlign w:val="center"/>
          </w:tcPr>
          <w:p w14:paraId="12397A12">
            <w:pPr>
              <w:spacing w:line="360" w:lineRule="auto"/>
              <w:jc w:val="center"/>
              <w:rPr>
                <w:b/>
                <w:szCs w:val="21"/>
              </w:rPr>
            </w:pPr>
            <w:r>
              <w:rPr>
                <w:rFonts w:hint="eastAsia"/>
                <w:b/>
                <w:szCs w:val="21"/>
              </w:rPr>
              <w:t>备注</w:t>
            </w:r>
          </w:p>
        </w:tc>
      </w:tr>
      <w:tr w14:paraId="1CFEA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56D68E1">
            <w:pPr>
              <w:spacing w:line="360" w:lineRule="auto"/>
              <w:jc w:val="center"/>
              <w:rPr>
                <w:szCs w:val="21"/>
              </w:rPr>
            </w:pPr>
          </w:p>
        </w:tc>
        <w:tc>
          <w:tcPr>
            <w:tcW w:w="682" w:type="pct"/>
            <w:vAlign w:val="center"/>
          </w:tcPr>
          <w:p w14:paraId="02906EBC">
            <w:pPr>
              <w:spacing w:line="360" w:lineRule="auto"/>
              <w:jc w:val="center"/>
              <w:rPr>
                <w:szCs w:val="21"/>
              </w:rPr>
            </w:pPr>
          </w:p>
        </w:tc>
        <w:tc>
          <w:tcPr>
            <w:tcW w:w="682" w:type="pct"/>
            <w:vAlign w:val="center"/>
          </w:tcPr>
          <w:p w14:paraId="13D16D9B">
            <w:pPr>
              <w:spacing w:line="360" w:lineRule="auto"/>
              <w:jc w:val="center"/>
              <w:rPr>
                <w:szCs w:val="21"/>
              </w:rPr>
            </w:pPr>
          </w:p>
        </w:tc>
        <w:tc>
          <w:tcPr>
            <w:tcW w:w="1113" w:type="pct"/>
            <w:vAlign w:val="center"/>
          </w:tcPr>
          <w:p w14:paraId="43C8FD6A">
            <w:pPr>
              <w:spacing w:line="360" w:lineRule="auto"/>
              <w:jc w:val="center"/>
              <w:rPr>
                <w:szCs w:val="21"/>
              </w:rPr>
            </w:pPr>
          </w:p>
        </w:tc>
        <w:tc>
          <w:tcPr>
            <w:tcW w:w="652" w:type="pct"/>
            <w:vAlign w:val="center"/>
          </w:tcPr>
          <w:p w14:paraId="07A379DA">
            <w:pPr>
              <w:spacing w:line="360" w:lineRule="auto"/>
              <w:jc w:val="center"/>
              <w:rPr>
                <w:szCs w:val="21"/>
              </w:rPr>
            </w:pPr>
          </w:p>
        </w:tc>
        <w:tc>
          <w:tcPr>
            <w:tcW w:w="723" w:type="pct"/>
            <w:vAlign w:val="center"/>
          </w:tcPr>
          <w:p w14:paraId="57517C5E">
            <w:pPr>
              <w:spacing w:line="360" w:lineRule="auto"/>
              <w:jc w:val="center"/>
              <w:rPr>
                <w:szCs w:val="21"/>
              </w:rPr>
            </w:pPr>
          </w:p>
        </w:tc>
        <w:tc>
          <w:tcPr>
            <w:tcW w:w="723" w:type="pct"/>
          </w:tcPr>
          <w:p w14:paraId="660C01B6">
            <w:pPr>
              <w:spacing w:line="360" w:lineRule="auto"/>
              <w:jc w:val="center"/>
              <w:rPr>
                <w:szCs w:val="21"/>
              </w:rPr>
            </w:pPr>
          </w:p>
        </w:tc>
      </w:tr>
      <w:tr w14:paraId="19A80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C70024">
            <w:pPr>
              <w:spacing w:line="360" w:lineRule="auto"/>
              <w:jc w:val="center"/>
              <w:rPr>
                <w:szCs w:val="21"/>
              </w:rPr>
            </w:pPr>
          </w:p>
        </w:tc>
        <w:tc>
          <w:tcPr>
            <w:tcW w:w="682" w:type="pct"/>
            <w:vAlign w:val="center"/>
          </w:tcPr>
          <w:p w14:paraId="1C944141">
            <w:pPr>
              <w:spacing w:line="360" w:lineRule="auto"/>
              <w:jc w:val="center"/>
              <w:rPr>
                <w:szCs w:val="21"/>
              </w:rPr>
            </w:pPr>
          </w:p>
        </w:tc>
        <w:tc>
          <w:tcPr>
            <w:tcW w:w="682" w:type="pct"/>
            <w:vAlign w:val="center"/>
          </w:tcPr>
          <w:p w14:paraId="18488DE4">
            <w:pPr>
              <w:spacing w:line="360" w:lineRule="auto"/>
              <w:jc w:val="center"/>
              <w:rPr>
                <w:szCs w:val="21"/>
              </w:rPr>
            </w:pPr>
          </w:p>
        </w:tc>
        <w:tc>
          <w:tcPr>
            <w:tcW w:w="1113" w:type="pct"/>
            <w:vAlign w:val="center"/>
          </w:tcPr>
          <w:p w14:paraId="2B73C087">
            <w:pPr>
              <w:spacing w:line="360" w:lineRule="auto"/>
              <w:jc w:val="center"/>
              <w:rPr>
                <w:szCs w:val="21"/>
              </w:rPr>
            </w:pPr>
          </w:p>
        </w:tc>
        <w:tc>
          <w:tcPr>
            <w:tcW w:w="652" w:type="pct"/>
            <w:vAlign w:val="center"/>
          </w:tcPr>
          <w:p w14:paraId="5B2CE753">
            <w:pPr>
              <w:spacing w:line="360" w:lineRule="auto"/>
              <w:jc w:val="center"/>
              <w:rPr>
                <w:szCs w:val="21"/>
              </w:rPr>
            </w:pPr>
          </w:p>
        </w:tc>
        <w:tc>
          <w:tcPr>
            <w:tcW w:w="723" w:type="pct"/>
            <w:vAlign w:val="center"/>
          </w:tcPr>
          <w:p w14:paraId="42052DAB">
            <w:pPr>
              <w:spacing w:line="360" w:lineRule="auto"/>
              <w:jc w:val="center"/>
              <w:rPr>
                <w:szCs w:val="21"/>
              </w:rPr>
            </w:pPr>
          </w:p>
        </w:tc>
        <w:tc>
          <w:tcPr>
            <w:tcW w:w="723" w:type="pct"/>
          </w:tcPr>
          <w:p w14:paraId="3A51728E">
            <w:pPr>
              <w:spacing w:line="360" w:lineRule="auto"/>
              <w:jc w:val="center"/>
              <w:rPr>
                <w:szCs w:val="21"/>
              </w:rPr>
            </w:pPr>
          </w:p>
        </w:tc>
      </w:tr>
      <w:tr w14:paraId="2EFEB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2588A4F">
            <w:pPr>
              <w:spacing w:line="360" w:lineRule="auto"/>
              <w:jc w:val="center"/>
              <w:rPr>
                <w:szCs w:val="21"/>
              </w:rPr>
            </w:pPr>
          </w:p>
        </w:tc>
        <w:tc>
          <w:tcPr>
            <w:tcW w:w="682" w:type="pct"/>
            <w:vAlign w:val="center"/>
          </w:tcPr>
          <w:p w14:paraId="595472B9">
            <w:pPr>
              <w:spacing w:line="360" w:lineRule="auto"/>
              <w:jc w:val="center"/>
              <w:rPr>
                <w:szCs w:val="21"/>
              </w:rPr>
            </w:pPr>
          </w:p>
        </w:tc>
        <w:tc>
          <w:tcPr>
            <w:tcW w:w="682" w:type="pct"/>
            <w:vAlign w:val="center"/>
          </w:tcPr>
          <w:p w14:paraId="26272FB2">
            <w:pPr>
              <w:spacing w:line="360" w:lineRule="auto"/>
              <w:jc w:val="center"/>
              <w:rPr>
                <w:szCs w:val="21"/>
              </w:rPr>
            </w:pPr>
          </w:p>
        </w:tc>
        <w:tc>
          <w:tcPr>
            <w:tcW w:w="1113" w:type="pct"/>
            <w:vAlign w:val="center"/>
          </w:tcPr>
          <w:p w14:paraId="7A5A91C5">
            <w:pPr>
              <w:spacing w:line="360" w:lineRule="auto"/>
              <w:jc w:val="center"/>
              <w:rPr>
                <w:szCs w:val="21"/>
              </w:rPr>
            </w:pPr>
          </w:p>
        </w:tc>
        <w:tc>
          <w:tcPr>
            <w:tcW w:w="652" w:type="pct"/>
            <w:vAlign w:val="center"/>
          </w:tcPr>
          <w:p w14:paraId="5AB4636A">
            <w:pPr>
              <w:spacing w:line="360" w:lineRule="auto"/>
              <w:jc w:val="center"/>
              <w:rPr>
                <w:szCs w:val="21"/>
              </w:rPr>
            </w:pPr>
          </w:p>
        </w:tc>
        <w:tc>
          <w:tcPr>
            <w:tcW w:w="723" w:type="pct"/>
            <w:vAlign w:val="center"/>
          </w:tcPr>
          <w:p w14:paraId="553DD404">
            <w:pPr>
              <w:spacing w:line="360" w:lineRule="auto"/>
              <w:jc w:val="center"/>
              <w:rPr>
                <w:szCs w:val="21"/>
              </w:rPr>
            </w:pPr>
          </w:p>
        </w:tc>
        <w:tc>
          <w:tcPr>
            <w:tcW w:w="723" w:type="pct"/>
          </w:tcPr>
          <w:p w14:paraId="7D489C8F">
            <w:pPr>
              <w:spacing w:line="360" w:lineRule="auto"/>
              <w:jc w:val="center"/>
              <w:rPr>
                <w:szCs w:val="21"/>
              </w:rPr>
            </w:pPr>
          </w:p>
        </w:tc>
      </w:tr>
      <w:tr w14:paraId="478BF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BA7F46C">
            <w:pPr>
              <w:spacing w:line="360" w:lineRule="auto"/>
              <w:jc w:val="center"/>
              <w:rPr>
                <w:szCs w:val="21"/>
              </w:rPr>
            </w:pPr>
          </w:p>
        </w:tc>
        <w:tc>
          <w:tcPr>
            <w:tcW w:w="682" w:type="pct"/>
            <w:vAlign w:val="center"/>
          </w:tcPr>
          <w:p w14:paraId="645A541B">
            <w:pPr>
              <w:spacing w:line="360" w:lineRule="auto"/>
              <w:jc w:val="center"/>
              <w:rPr>
                <w:szCs w:val="21"/>
              </w:rPr>
            </w:pPr>
          </w:p>
        </w:tc>
        <w:tc>
          <w:tcPr>
            <w:tcW w:w="682" w:type="pct"/>
            <w:vAlign w:val="center"/>
          </w:tcPr>
          <w:p w14:paraId="1B173981">
            <w:pPr>
              <w:spacing w:line="360" w:lineRule="auto"/>
              <w:jc w:val="center"/>
              <w:rPr>
                <w:szCs w:val="21"/>
              </w:rPr>
            </w:pPr>
          </w:p>
        </w:tc>
        <w:tc>
          <w:tcPr>
            <w:tcW w:w="1113" w:type="pct"/>
            <w:vAlign w:val="center"/>
          </w:tcPr>
          <w:p w14:paraId="4A4A1EFF">
            <w:pPr>
              <w:spacing w:line="360" w:lineRule="auto"/>
              <w:jc w:val="center"/>
              <w:rPr>
                <w:szCs w:val="21"/>
              </w:rPr>
            </w:pPr>
          </w:p>
        </w:tc>
        <w:tc>
          <w:tcPr>
            <w:tcW w:w="652" w:type="pct"/>
            <w:vAlign w:val="center"/>
          </w:tcPr>
          <w:p w14:paraId="19F35D85">
            <w:pPr>
              <w:spacing w:line="360" w:lineRule="auto"/>
              <w:jc w:val="center"/>
              <w:rPr>
                <w:szCs w:val="21"/>
              </w:rPr>
            </w:pPr>
          </w:p>
        </w:tc>
        <w:tc>
          <w:tcPr>
            <w:tcW w:w="723" w:type="pct"/>
            <w:vAlign w:val="center"/>
          </w:tcPr>
          <w:p w14:paraId="7BD150B6">
            <w:pPr>
              <w:spacing w:line="360" w:lineRule="auto"/>
              <w:jc w:val="center"/>
              <w:rPr>
                <w:szCs w:val="21"/>
              </w:rPr>
            </w:pPr>
          </w:p>
        </w:tc>
        <w:tc>
          <w:tcPr>
            <w:tcW w:w="723" w:type="pct"/>
          </w:tcPr>
          <w:p w14:paraId="22ADBFB2">
            <w:pPr>
              <w:spacing w:line="360" w:lineRule="auto"/>
              <w:jc w:val="center"/>
              <w:rPr>
                <w:szCs w:val="21"/>
              </w:rPr>
            </w:pPr>
          </w:p>
        </w:tc>
      </w:tr>
      <w:tr w14:paraId="15AF6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BE6ECE">
            <w:pPr>
              <w:spacing w:line="360" w:lineRule="auto"/>
              <w:jc w:val="center"/>
              <w:rPr>
                <w:szCs w:val="21"/>
              </w:rPr>
            </w:pPr>
          </w:p>
        </w:tc>
        <w:tc>
          <w:tcPr>
            <w:tcW w:w="682" w:type="pct"/>
            <w:vAlign w:val="center"/>
          </w:tcPr>
          <w:p w14:paraId="3CE3D055">
            <w:pPr>
              <w:spacing w:line="360" w:lineRule="auto"/>
              <w:jc w:val="center"/>
              <w:rPr>
                <w:szCs w:val="21"/>
              </w:rPr>
            </w:pPr>
          </w:p>
        </w:tc>
        <w:tc>
          <w:tcPr>
            <w:tcW w:w="682" w:type="pct"/>
            <w:vAlign w:val="center"/>
          </w:tcPr>
          <w:p w14:paraId="0C70E73D">
            <w:pPr>
              <w:spacing w:line="360" w:lineRule="auto"/>
              <w:jc w:val="center"/>
              <w:rPr>
                <w:szCs w:val="21"/>
              </w:rPr>
            </w:pPr>
          </w:p>
        </w:tc>
        <w:tc>
          <w:tcPr>
            <w:tcW w:w="1113" w:type="pct"/>
            <w:vAlign w:val="center"/>
          </w:tcPr>
          <w:p w14:paraId="101592AB">
            <w:pPr>
              <w:spacing w:line="360" w:lineRule="auto"/>
              <w:jc w:val="center"/>
              <w:rPr>
                <w:szCs w:val="21"/>
              </w:rPr>
            </w:pPr>
          </w:p>
        </w:tc>
        <w:tc>
          <w:tcPr>
            <w:tcW w:w="652" w:type="pct"/>
            <w:vAlign w:val="center"/>
          </w:tcPr>
          <w:p w14:paraId="450F5F1E">
            <w:pPr>
              <w:spacing w:line="360" w:lineRule="auto"/>
              <w:jc w:val="center"/>
              <w:rPr>
                <w:szCs w:val="21"/>
              </w:rPr>
            </w:pPr>
          </w:p>
        </w:tc>
        <w:tc>
          <w:tcPr>
            <w:tcW w:w="723" w:type="pct"/>
            <w:vAlign w:val="center"/>
          </w:tcPr>
          <w:p w14:paraId="2C5977FC">
            <w:pPr>
              <w:spacing w:line="360" w:lineRule="auto"/>
              <w:jc w:val="center"/>
              <w:rPr>
                <w:szCs w:val="21"/>
              </w:rPr>
            </w:pPr>
          </w:p>
        </w:tc>
        <w:tc>
          <w:tcPr>
            <w:tcW w:w="723" w:type="pct"/>
          </w:tcPr>
          <w:p w14:paraId="5F72E0F9">
            <w:pPr>
              <w:spacing w:line="360" w:lineRule="auto"/>
              <w:jc w:val="center"/>
              <w:rPr>
                <w:szCs w:val="21"/>
              </w:rPr>
            </w:pPr>
          </w:p>
        </w:tc>
      </w:tr>
      <w:tr w14:paraId="546FC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8C55BAE">
            <w:pPr>
              <w:spacing w:line="360" w:lineRule="auto"/>
              <w:jc w:val="center"/>
              <w:rPr>
                <w:szCs w:val="21"/>
              </w:rPr>
            </w:pPr>
          </w:p>
        </w:tc>
        <w:tc>
          <w:tcPr>
            <w:tcW w:w="682" w:type="pct"/>
            <w:vAlign w:val="center"/>
          </w:tcPr>
          <w:p w14:paraId="17BF470C">
            <w:pPr>
              <w:spacing w:line="360" w:lineRule="auto"/>
              <w:jc w:val="center"/>
              <w:rPr>
                <w:szCs w:val="21"/>
              </w:rPr>
            </w:pPr>
          </w:p>
        </w:tc>
        <w:tc>
          <w:tcPr>
            <w:tcW w:w="682" w:type="pct"/>
            <w:vAlign w:val="center"/>
          </w:tcPr>
          <w:p w14:paraId="4656E11F">
            <w:pPr>
              <w:spacing w:line="360" w:lineRule="auto"/>
              <w:jc w:val="center"/>
              <w:rPr>
                <w:szCs w:val="21"/>
              </w:rPr>
            </w:pPr>
          </w:p>
        </w:tc>
        <w:tc>
          <w:tcPr>
            <w:tcW w:w="1113" w:type="pct"/>
            <w:vAlign w:val="center"/>
          </w:tcPr>
          <w:p w14:paraId="65F63F33">
            <w:pPr>
              <w:spacing w:line="360" w:lineRule="auto"/>
              <w:jc w:val="center"/>
              <w:rPr>
                <w:szCs w:val="21"/>
              </w:rPr>
            </w:pPr>
          </w:p>
        </w:tc>
        <w:tc>
          <w:tcPr>
            <w:tcW w:w="652" w:type="pct"/>
            <w:vAlign w:val="center"/>
          </w:tcPr>
          <w:p w14:paraId="1460C98E">
            <w:pPr>
              <w:spacing w:line="360" w:lineRule="auto"/>
              <w:jc w:val="center"/>
              <w:rPr>
                <w:szCs w:val="21"/>
              </w:rPr>
            </w:pPr>
          </w:p>
        </w:tc>
        <w:tc>
          <w:tcPr>
            <w:tcW w:w="723" w:type="pct"/>
            <w:vAlign w:val="center"/>
          </w:tcPr>
          <w:p w14:paraId="195B76E3">
            <w:pPr>
              <w:spacing w:line="360" w:lineRule="auto"/>
              <w:jc w:val="center"/>
              <w:rPr>
                <w:szCs w:val="21"/>
              </w:rPr>
            </w:pPr>
          </w:p>
        </w:tc>
        <w:tc>
          <w:tcPr>
            <w:tcW w:w="723" w:type="pct"/>
          </w:tcPr>
          <w:p w14:paraId="2919DCD6">
            <w:pPr>
              <w:spacing w:line="360" w:lineRule="auto"/>
              <w:jc w:val="center"/>
              <w:rPr>
                <w:szCs w:val="21"/>
              </w:rPr>
            </w:pPr>
          </w:p>
        </w:tc>
      </w:tr>
      <w:tr w14:paraId="5ED16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E48A48A">
            <w:pPr>
              <w:spacing w:line="360" w:lineRule="auto"/>
              <w:jc w:val="center"/>
              <w:rPr>
                <w:szCs w:val="21"/>
              </w:rPr>
            </w:pPr>
            <w:r>
              <w:rPr>
                <w:rFonts w:hint="eastAsia"/>
                <w:szCs w:val="21"/>
              </w:rPr>
              <w:t>合计人数</w:t>
            </w:r>
          </w:p>
        </w:tc>
        <w:tc>
          <w:tcPr>
            <w:tcW w:w="3892" w:type="pct"/>
            <w:gridSpan w:val="5"/>
            <w:vAlign w:val="center"/>
          </w:tcPr>
          <w:p w14:paraId="7E2A037E">
            <w:pPr>
              <w:spacing w:line="360" w:lineRule="auto"/>
              <w:jc w:val="center"/>
              <w:rPr>
                <w:szCs w:val="21"/>
              </w:rPr>
            </w:pPr>
          </w:p>
        </w:tc>
      </w:tr>
    </w:tbl>
    <w:p w14:paraId="43965B32">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B939C9D">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8D11878">
      <w:pPr>
        <w:widowControl/>
        <w:jc w:val="left"/>
        <w:rPr>
          <w:sz w:val="24"/>
        </w:rPr>
      </w:pPr>
    </w:p>
    <w:p w14:paraId="2952FD64">
      <w:pPr>
        <w:widowControl/>
        <w:jc w:val="left"/>
        <w:rPr>
          <w:sz w:val="24"/>
        </w:rPr>
      </w:pPr>
    </w:p>
    <w:p w14:paraId="679CB8EF">
      <w:pPr>
        <w:widowControl/>
        <w:jc w:val="left"/>
        <w:rPr>
          <w:sz w:val="24"/>
        </w:rPr>
      </w:pPr>
    </w:p>
    <w:p w14:paraId="46D46622">
      <w:pPr>
        <w:widowControl/>
        <w:jc w:val="left"/>
        <w:rPr>
          <w:sz w:val="24"/>
        </w:rPr>
      </w:pPr>
    </w:p>
    <w:p w14:paraId="2072B3B5">
      <w:pPr>
        <w:spacing w:line="360" w:lineRule="auto"/>
        <w:ind w:right="84" w:firstLine="224" w:firstLineChars="100"/>
        <w:rPr>
          <w:sz w:val="24"/>
        </w:rPr>
      </w:pPr>
      <w:r>
        <w:rPr>
          <w:sz w:val="24"/>
        </w:rPr>
        <w:t>投标人名称：</w:t>
      </w:r>
    </w:p>
    <w:p w14:paraId="22196422">
      <w:pPr>
        <w:spacing w:line="360" w:lineRule="auto"/>
        <w:ind w:right="84" w:firstLine="224" w:firstLineChars="100"/>
        <w:rPr>
          <w:sz w:val="24"/>
        </w:rPr>
      </w:pPr>
    </w:p>
    <w:p w14:paraId="319471D2">
      <w:pPr>
        <w:spacing w:line="360" w:lineRule="auto"/>
        <w:ind w:right="84" w:firstLine="224" w:firstLineChars="100"/>
        <w:rPr>
          <w:sz w:val="24"/>
        </w:rPr>
      </w:pPr>
      <w:r>
        <w:rPr>
          <w:sz w:val="24"/>
        </w:rPr>
        <w:t>日期</w:t>
      </w:r>
    </w:p>
    <w:p w14:paraId="4026E4CA">
      <w:pPr>
        <w:spacing w:line="360" w:lineRule="auto"/>
        <w:ind w:right="84" w:firstLine="224" w:firstLineChars="100"/>
        <w:rPr>
          <w:sz w:val="24"/>
        </w:rPr>
      </w:pPr>
    </w:p>
    <w:p w14:paraId="3BDAF251">
      <w:pPr>
        <w:spacing w:line="360" w:lineRule="auto"/>
        <w:ind w:right="84" w:firstLine="224" w:firstLineChars="100"/>
        <w:rPr>
          <w:position w:val="-40"/>
          <w:sz w:val="24"/>
        </w:rPr>
      </w:pPr>
      <w:r>
        <w:rPr>
          <w:b/>
          <w:sz w:val="24"/>
        </w:rPr>
        <w:br w:type="page"/>
      </w:r>
    </w:p>
    <w:p w14:paraId="32327811">
      <w:pPr>
        <w:spacing w:line="620" w:lineRule="exact"/>
        <w:rPr>
          <w:b/>
          <w:sz w:val="24"/>
        </w:rPr>
      </w:pPr>
      <w:r>
        <w:rPr>
          <w:b/>
          <w:sz w:val="24"/>
        </w:rPr>
        <w:t>附件7</w:t>
      </w:r>
    </w:p>
    <w:p w14:paraId="379805AF">
      <w:pPr>
        <w:autoSpaceDN w:val="0"/>
        <w:spacing w:line="360" w:lineRule="auto"/>
        <w:jc w:val="center"/>
        <w:rPr>
          <w:b/>
          <w:bCs/>
          <w:sz w:val="24"/>
        </w:rPr>
      </w:pPr>
      <w:r>
        <w:rPr>
          <w:b/>
          <w:sz w:val="24"/>
        </w:rPr>
        <w:t>主要相关项目业绩一览表</w:t>
      </w:r>
    </w:p>
    <w:p w14:paraId="0013E05E">
      <w:pPr>
        <w:spacing w:line="460" w:lineRule="exact"/>
        <w:ind w:left="192"/>
        <w:rPr>
          <w:sz w:val="24"/>
        </w:rPr>
      </w:pPr>
    </w:p>
    <w:p w14:paraId="6959CBD0">
      <w:pPr>
        <w:spacing w:line="460" w:lineRule="exact"/>
        <w:rPr>
          <w:sz w:val="24"/>
        </w:rPr>
      </w:pPr>
      <w:r>
        <w:rPr>
          <w:sz w:val="24"/>
        </w:rPr>
        <w:t>项目名称：</w:t>
      </w:r>
      <w:r>
        <w:rPr>
          <w:sz w:val="24"/>
          <w:u w:val="single"/>
        </w:rPr>
        <w:t xml:space="preserve">                    </w:t>
      </w:r>
    </w:p>
    <w:p w14:paraId="615000AC">
      <w:pPr>
        <w:spacing w:line="460" w:lineRule="exact"/>
        <w:rPr>
          <w:sz w:val="24"/>
        </w:rPr>
      </w:pPr>
      <w:r>
        <w:rPr>
          <w:sz w:val="24"/>
        </w:rPr>
        <w:t>项目编号：</w:t>
      </w:r>
      <w:r>
        <w:rPr>
          <w:sz w:val="24"/>
          <w:u w:val="single"/>
        </w:rPr>
        <w:t xml:space="preserve">                    </w:t>
      </w:r>
    </w:p>
    <w:p w14:paraId="5BAD33DA">
      <w:pPr>
        <w:spacing w:line="460" w:lineRule="exact"/>
        <w:rPr>
          <w:sz w:val="24"/>
          <w:u w:val="single"/>
        </w:rPr>
      </w:pPr>
      <w:r>
        <w:rPr>
          <w:sz w:val="24"/>
        </w:rPr>
        <w:t>包号：</w:t>
      </w:r>
      <w:r>
        <w:rPr>
          <w:sz w:val="24"/>
          <w:u w:val="single"/>
        </w:rPr>
        <w:t xml:space="preserve">                        </w:t>
      </w:r>
    </w:p>
    <w:p w14:paraId="572F30CE">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2299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E7E49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6D942D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7CDAAA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03B1D77">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807D1B4">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BB4F1D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F07E842">
            <w:pPr>
              <w:snapToGrid w:val="0"/>
              <w:jc w:val="center"/>
              <w:rPr>
                <w:sz w:val="24"/>
              </w:rPr>
            </w:pPr>
            <w:r>
              <w:rPr>
                <w:sz w:val="24"/>
              </w:rPr>
              <w:t>合同金额</w:t>
            </w:r>
          </w:p>
        </w:tc>
      </w:tr>
      <w:tr w14:paraId="5599C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21715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92D93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DFF4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D692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30F1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9F2C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FFFADE">
            <w:pPr>
              <w:snapToGrid w:val="0"/>
              <w:jc w:val="center"/>
              <w:rPr>
                <w:sz w:val="24"/>
              </w:rPr>
            </w:pPr>
          </w:p>
        </w:tc>
      </w:tr>
      <w:tr w14:paraId="3BA6B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B7138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AEF3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CA5C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305C3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7495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62EA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5A8C89">
            <w:pPr>
              <w:snapToGrid w:val="0"/>
              <w:jc w:val="center"/>
              <w:rPr>
                <w:sz w:val="24"/>
              </w:rPr>
            </w:pPr>
          </w:p>
        </w:tc>
      </w:tr>
      <w:tr w14:paraId="516B4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BD057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77405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40F9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DA07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2C9B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F44FC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43F183">
            <w:pPr>
              <w:snapToGrid w:val="0"/>
              <w:jc w:val="center"/>
              <w:rPr>
                <w:sz w:val="24"/>
              </w:rPr>
            </w:pPr>
          </w:p>
        </w:tc>
      </w:tr>
      <w:tr w14:paraId="726BA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0B3F8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79613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05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BC21D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2DCF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67EA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5F7E4D">
            <w:pPr>
              <w:snapToGrid w:val="0"/>
              <w:jc w:val="center"/>
              <w:rPr>
                <w:sz w:val="24"/>
              </w:rPr>
            </w:pPr>
          </w:p>
        </w:tc>
      </w:tr>
      <w:tr w14:paraId="61B35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E04A6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B131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E9209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64EF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0425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F09C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F7ABD8">
            <w:pPr>
              <w:snapToGrid w:val="0"/>
              <w:jc w:val="center"/>
              <w:rPr>
                <w:sz w:val="24"/>
              </w:rPr>
            </w:pPr>
          </w:p>
        </w:tc>
      </w:tr>
      <w:tr w14:paraId="015CC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E5C8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F0FE0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2FBA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513BB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E14C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1C64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3AF925">
            <w:pPr>
              <w:snapToGrid w:val="0"/>
              <w:jc w:val="center"/>
              <w:rPr>
                <w:sz w:val="24"/>
              </w:rPr>
            </w:pPr>
          </w:p>
        </w:tc>
      </w:tr>
      <w:tr w14:paraId="69129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BA3F1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C75A7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55AA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1EE6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3035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9B5B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DD0539">
            <w:pPr>
              <w:snapToGrid w:val="0"/>
              <w:jc w:val="center"/>
              <w:rPr>
                <w:sz w:val="24"/>
              </w:rPr>
            </w:pPr>
          </w:p>
        </w:tc>
      </w:tr>
      <w:tr w14:paraId="430C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2441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E665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AEAE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466B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A5AC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6245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59CDCB">
            <w:pPr>
              <w:snapToGrid w:val="0"/>
              <w:jc w:val="center"/>
              <w:rPr>
                <w:sz w:val="24"/>
              </w:rPr>
            </w:pPr>
          </w:p>
        </w:tc>
      </w:tr>
      <w:tr w14:paraId="1D349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F2F6C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3617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35A7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9262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39BA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DC0F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07707">
            <w:pPr>
              <w:snapToGrid w:val="0"/>
              <w:jc w:val="center"/>
              <w:rPr>
                <w:sz w:val="24"/>
              </w:rPr>
            </w:pPr>
          </w:p>
        </w:tc>
      </w:tr>
      <w:tr w14:paraId="6FC20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FC2A7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800A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C4A4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D6C5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5B137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707F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EC0654">
            <w:pPr>
              <w:snapToGrid w:val="0"/>
              <w:jc w:val="center"/>
              <w:rPr>
                <w:sz w:val="24"/>
              </w:rPr>
            </w:pPr>
          </w:p>
        </w:tc>
      </w:tr>
      <w:tr w14:paraId="1EA0B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F3716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CD66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E27C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228E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682E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1B275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18CA1F">
            <w:pPr>
              <w:snapToGrid w:val="0"/>
              <w:jc w:val="center"/>
              <w:rPr>
                <w:sz w:val="24"/>
              </w:rPr>
            </w:pPr>
          </w:p>
        </w:tc>
      </w:tr>
    </w:tbl>
    <w:p w14:paraId="3CDCDB37">
      <w:pPr>
        <w:spacing w:line="560" w:lineRule="exact"/>
        <w:rPr>
          <w:sz w:val="24"/>
        </w:rPr>
      </w:pPr>
      <w:r>
        <w:rPr>
          <w:sz w:val="24"/>
        </w:rPr>
        <w:t>备注：若招标文件第二部分评分因素及评标标准中要求提供业绩的，投标人所列业绩应按其要求将证明材料按顺序附后。</w:t>
      </w:r>
    </w:p>
    <w:p w14:paraId="385A2585">
      <w:pPr>
        <w:spacing w:line="460" w:lineRule="exact"/>
        <w:rPr>
          <w:b/>
          <w:sz w:val="24"/>
        </w:rPr>
      </w:pPr>
    </w:p>
    <w:p w14:paraId="74A19948">
      <w:pPr>
        <w:spacing w:line="460" w:lineRule="exact"/>
        <w:rPr>
          <w:b/>
          <w:sz w:val="24"/>
        </w:rPr>
      </w:pPr>
    </w:p>
    <w:p w14:paraId="7B53497F">
      <w:pPr>
        <w:spacing w:line="460" w:lineRule="exact"/>
        <w:rPr>
          <w:b/>
          <w:sz w:val="24"/>
        </w:rPr>
      </w:pPr>
    </w:p>
    <w:p w14:paraId="7C45AADB">
      <w:pPr>
        <w:spacing w:line="460" w:lineRule="exact"/>
        <w:rPr>
          <w:b/>
          <w:sz w:val="24"/>
        </w:rPr>
      </w:pPr>
    </w:p>
    <w:p w14:paraId="56661527">
      <w:pPr>
        <w:spacing w:line="360" w:lineRule="auto"/>
        <w:ind w:right="84" w:firstLine="224" w:firstLineChars="100"/>
        <w:rPr>
          <w:sz w:val="24"/>
        </w:rPr>
      </w:pPr>
      <w:r>
        <w:rPr>
          <w:sz w:val="24"/>
        </w:rPr>
        <w:t>投标人名称：</w:t>
      </w:r>
    </w:p>
    <w:p w14:paraId="596F967B">
      <w:pPr>
        <w:spacing w:line="360" w:lineRule="auto"/>
        <w:ind w:right="84" w:firstLine="224" w:firstLineChars="100"/>
        <w:rPr>
          <w:sz w:val="24"/>
        </w:rPr>
      </w:pPr>
    </w:p>
    <w:p w14:paraId="27075DCF">
      <w:pPr>
        <w:spacing w:line="360" w:lineRule="auto"/>
        <w:ind w:right="84" w:firstLine="224" w:firstLineChars="100"/>
        <w:rPr>
          <w:position w:val="-40"/>
          <w:sz w:val="24"/>
        </w:rPr>
      </w:pPr>
      <w:r>
        <w:rPr>
          <w:sz w:val="24"/>
        </w:rPr>
        <w:t>日期</w:t>
      </w:r>
      <w:r>
        <w:rPr>
          <w:b/>
          <w:sz w:val="24"/>
        </w:rPr>
        <w:br w:type="page"/>
      </w:r>
    </w:p>
    <w:p w14:paraId="3321CAAD">
      <w:pPr>
        <w:spacing w:line="460" w:lineRule="exact"/>
        <w:rPr>
          <w:b/>
          <w:sz w:val="24"/>
        </w:rPr>
      </w:pPr>
      <w:r>
        <w:rPr>
          <w:b/>
          <w:sz w:val="24"/>
        </w:rPr>
        <w:t>附件8</w:t>
      </w:r>
    </w:p>
    <w:p w14:paraId="6BAD8B82">
      <w:pPr>
        <w:autoSpaceDN w:val="0"/>
        <w:spacing w:line="360" w:lineRule="auto"/>
        <w:jc w:val="center"/>
        <w:rPr>
          <w:b/>
          <w:bCs/>
          <w:sz w:val="24"/>
        </w:rPr>
      </w:pPr>
      <w:r>
        <w:rPr>
          <w:rFonts w:hint="eastAsia"/>
          <w:b/>
          <w:bCs/>
          <w:sz w:val="24"/>
        </w:rPr>
        <w:t>投标</w:t>
      </w:r>
      <w:r>
        <w:rPr>
          <w:b/>
          <w:bCs/>
          <w:sz w:val="24"/>
        </w:rPr>
        <w:t>代表人授权书</w:t>
      </w:r>
    </w:p>
    <w:p w14:paraId="0697D1D1">
      <w:pPr>
        <w:spacing w:line="360" w:lineRule="auto"/>
        <w:rPr>
          <w:sz w:val="24"/>
          <w:szCs w:val="21"/>
        </w:rPr>
      </w:pPr>
    </w:p>
    <w:p w14:paraId="1C0BF72D">
      <w:pPr>
        <w:spacing w:line="360" w:lineRule="auto"/>
        <w:rPr>
          <w:sz w:val="24"/>
          <w:szCs w:val="21"/>
        </w:rPr>
      </w:pPr>
      <w:r>
        <w:rPr>
          <w:sz w:val="24"/>
          <w:szCs w:val="21"/>
        </w:rPr>
        <w:t>致：天津市政府采购中心</w:t>
      </w:r>
    </w:p>
    <w:p w14:paraId="3A08AF2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649099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8834B6A">
      <w:pPr>
        <w:spacing w:line="360" w:lineRule="auto"/>
        <w:ind w:firstLine="448" w:firstLineChars="200"/>
        <w:rPr>
          <w:sz w:val="24"/>
          <w:szCs w:val="21"/>
        </w:rPr>
      </w:pPr>
      <w:r>
        <w:rPr>
          <w:sz w:val="24"/>
          <w:szCs w:val="21"/>
        </w:rPr>
        <w:t>本授权书至投标有效期结束前始终有效。</w:t>
      </w:r>
    </w:p>
    <w:p w14:paraId="45A0B2A1">
      <w:pPr>
        <w:spacing w:line="360" w:lineRule="auto"/>
        <w:ind w:firstLine="448" w:firstLineChars="200"/>
        <w:rPr>
          <w:sz w:val="24"/>
          <w:szCs w:val="21"/>
        </w:rPr>
      </w:pPr>
      <w:r>
        <w:rPr>
          <w:sz w:val="24"/>
          <w:szCs w:val="21"/>
        </w:rPr>
        <w:t>投标代表人无转委托权，特此委托。</w:t>
      </w:r>
    </w:p>
    <w:p w14:paraId="2320B476">
      <w:pPr>
        <w:spacing w:line="360" w:lineRule="auto"/>
        <w:ind w:firstLine="448" w:firstLineChars="200"/>
        <w:rPr>
          <w:sz w:val="24"/>
        </w:rPr>
      </w:pPr>
    </w:p>
    <w:p w14:paraId="7A2372E1">
      <w:pPr>
        <w:spacing w:line="360" w:lineRule="auto"/>
        <w:ind w:firstLine="448" w:firstLineChars="200"/>
        <w:rPr>
          <w:sz w:val="24"/>
        </w:rPr>
      </w:pPr>
    </w:p>
    <w:p w14:paraId="2BE292B1">
      <w:pPr>
        <w:spacing w:line="360" w:lineRule="auto"/>
        <w:ind w:firstLine="448" w:firstLineChars="200"/>
        <w:rPr>
          <w:sz w:val="24"/>
        </w:rPr>
      </w:pPr>
    </w:p>
    <w:p w14:paraId="5C2EDF86">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24D4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F44F9B9">
            <w:pPr>
              <w:spacing w:line="360" w:lineRule="auto"/>
              <w:jc w:val="left"/>
              <w:rPr>
                <w:sz w:val="24"/>
              </w:rPr>
            </w:pPr>
            <w:r>
              <w:rPr>
                <w:sz w:val="24"/>
              </w:rPr>
              <w:t>投标代表人身份证正面</w:t>
            </w:r>
          </w:p>
          <w:p w14:paraId="59F90BB4">
            <w:pPr>
              <w:spacing w:line="360" w:lineRule="auto"/>
              <w:jc w:val="left"/>
              <w:rPr>
                <w:sz w:val="24"/>
              </w:rPr>
            </w:pPr>
          </w:p>
          <w:p w14:paraId="0D66D8B9">
            <w:pPr>
              <w:spacing w:line="360" w:lineRule="auto"/>
              <w:jc w:val="left"/>
              <w:rPr>
                <w:sz w:val="24"/>
              </w:rPr>
            </w:pPr>
          </w:p>
          <w:p w14:paraId="51552D89">
            <w:pPr>
              <w:spacing w:line="360" w:lineRule="auto"/>
              <w:jc w:val="left"/>
              <w:rPr>
                <w:sz w:val="24"/>
              </w:rPr>
            </w:pPr>
          </w:p>
          <w:p w14:paraId="124232AC">
            <w:pPr>
              <w:spacing w:line="360" w:lineRule="auto"/>
              <w:jc w:val="left"/>
              <w:rPr>
                <w:sz w:val="24"/>
              </w:rPr>
            </w:pPr>
          </w:p>
          <w:p w14:paraId="64775F6E">
            <w:pPr>
              <w:spacing w:line="360" w:lineRule="auto"/>
              <w:jc w:val="left"/>
              <w:rPr>
                <w:sz w:val="24"/>
              </w:rPr>
            </w:pPr>
          </w:p>
        </w:tc>
        <w:tc>
          <w:tcPr>
            <w:tcW w:w="4264" w:type="dxa"/>
          </w:tcPr>
          <w:p w14:paraId="0E53B485">
            <w:pPr>
              <w:spacing w:line="360" w:lineRule="auto"/>
              <w:jc w:val="left"/>
              <w:rPr>
                <w:sz w:val="24"/>
              </w:rPr>
            </w:pPr>
            <w:r>
              <w:rPr>
                <w:sz w:val="24"/>
              </w:rPr>
              <w:t>投标代表人身份证背面</w:t>
            </w:r>
          </w:p>
        </w:tc>
      </w:tr>
    </w:tbl>
    <w:p w14:paraId="199B0691">
      <w:pPr>
        <w:spacing w:line="360" w:lineRule="auto"/>
        <w:ind w:firstLine="4704" w:firstLineChars="2100"/>
        <w:rPr>
          <w:sz w:val="24"/>
        </w:rPr>
      </w:pPr>
    </w:p>
    <w:p w14:paraId="36EFE18C">
      <w:pPr>
        <w:spacing w:line="460" w:lineRule="exact"/>
        <w:ind w:right="444"/>
        <w:rPr>
          <w:b/>
          <w:sz w:val="24"/>
        </w:rPr>
      </w:pPr>
      <w:r>
        <w:rPr>
          <w:b/>
          <w:sz w:val="24"/>
        </w:rPr>
        <w:br w:type="page"/>
      </w:r>
      <w:r>
        <w:rPr>
          <w:b/>
          <w:sz w:val="24"/>
        </w:rPr>
        <w:t>附件9</w:t>
      </w:r>
      <w:r>
        <w:rPr>
          <w:rFonts w:hint="eastAsia"/>
          <w:b/>
          <w:sz w:val="24"/>
        </w:rPr>
        <w:t>-1</w:t>
      </w:r>
    </w:p>
    <w:p w14:paraId="0C90443D">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4A30A7F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B8F470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8426A8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C08812B">
      <w:pPr>
        <w:autoSpaceDE w:val="0"/>
        <w:autoSpaceDN w:val="0"/>
        <w:spacing w:line="500" w:lineRule="exact"/>
        <w:ind w:left="641"/>
        <w:jc w:val="left"/>
        <w:rPr>
          <w:sz w:val="24"/>
          <w:szCs w:val="24"/>
        </w:rPr>
      </w:pPr>
      <w:r>
        <w:rPr>
          <w:sz w:val="24"/>
          <w:szCs w:val="24"/>
        </w:rPr>
        <w:t>……</w:t>
      </w:r>
    </w:p>
    <w:p w14:paraId="4C7324F0">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F0550B3">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A6DA58B">
      <w:pPr>
        <w:autoSpaceDE w:val="0"/>
        <w:autoSpaceDN w:val="0"/>
        <w:spacing w:line="500" w:lineRule="exact"/>
        <w:ind w:left="3840"/>
        <w:jc w:val="left"/>
        <w:rPr>
          <w:sz w:val="24"/>
          <w:szCs w:val="24"/>
        </w:rPr>
      </w:pPr>
      <w:r>
        <w:rPr>
          <w:sz w:val="24"/>
          <w:szCs w:val="24"/>
        </w:rPr>
        <w:t>投标人名称：</w:t>
      </w:r>
    </w:p>
    <w:p w14:paraId="25140B9A">
      <w:pPr>
        <w:autoSpaceDE w:val="0"/>
        <w:autoSpaceDN w:val="0"/>
        <w:spacing w:line="500" w:lineRule="exact"/>
        <w:ind w:left="3840"/>
        <w:jc w:val="left"/>
        <w:rPr>
          <w:sz w:val="32"/>
        </w:rPr>
      </w:pPr>
      <w:r>
        <w:rPr>
          <w:sz w:val="24"/>
          <w:szCs w:val="24"/>
        </w:rPr>
        <w:t>日期：</w:t>
      </w:r>
    </w:p>
    <w:p w14:paraId="7D945270">
      <w:pPr>
        <w:spacing w:line="360" w:lineRule="auto"/>
        <w:ind w:right="84" w:firstLine="224" w:firstLineChars="100"/>
        <w:rPr>
          <w:b/>
          <w:sz w:val="24"/>
          <w:szCs w:val="24"/>
        </w:rPr>
      </w:pPr>
      <w:r>
        <w:rPr>
          <w:b/>
          <w:sz w:val="24"/>
          <w:szCs w:val="24"/>
        </w:rPr>
        <w:t>注：</w:t>
      </w:r>
    </w:p>
    <w:p w14:paraId="2E24D350">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55785C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59CF39B">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1FDE3AF">
      <w:pPr>
        <w:autoSpaceDN w:val="0"/>
        <w:spacing w:line="360" w:lineRule="auto"/>
        <w:rPr>
          <w:b/>
          <w:sz w:val="24"/>
        </w:rPr>
      </w:pPr>
      <w:r>
        <w:rPr>
          <w:rFonts w:hint="eastAsia"/>
          <w:b/>
          <w:sz w:val="24"/>
        </w:rPr>
        <w:t>附件9-2</w:t>
      </w:r>
    </w:p>
    <w:p w14:paraId="29A40939">
      <w:pPr>
        <w:autoSpaceDN w:val="0"/>
        <w:spacing w:line="360" w:lineRule="auto"/>
        <w:jc w:val="left"/>
        <w:rPr>
          <w:b/>
          <w:bCs/>
          <w:sz w:val="24"/>
        </w:rPr>
      </w:pPr>
      <w:r>
        <w:rPr>
          <w:rFonts w:hint="eastAsia"/>
          <w:b/>
          <w:kern w:val="0"/>
          <w:sz w:val="24"/>
          <w:szCs w:val="21"/>
        </w:rPr>
        <w:t>若不是残疾人福利性单位，投标文件中可不提供此声明函</w:t>
      </w:r>
    </w:p>
    <w:p w14:paraId="3F374540">
      <w:pPr>
        <w:autoSpaceDN w:val="0"/>
        <w:spacing w:line="360" w:lineRule="auto"/>
        <w:jc w:val="center"/>
        <w:rPr>
          <w:b/>
          <w:bCs/>
          <w:sz w:val="24"/>
        </w:rPr>
      </w:pPr>
    </w:p>
    <w:p w14:paraId="158C2712">
      <w:pPr>
        <w:snapToGrid w:val="0"/>
        <w:spacing w:line="360" w:lineRule="auto"/>
        <w:jc w:val="center"/>
        <w:rPr>
          <w:b/>
          <w:bCs/>
          <w:sz w:val="24"/>
        </w:rPr>
      </w:pPr>
      <w:r>
        <w:rPr>
          <w:rFonts w:hint="eastAsia"/>
          <w:b/>
          <w:bCs/>
          <w:sz w:val="24"/>
        </w:rPr>
        <w:t>残疾人福利性单位声明函</w:t>
      </w:r>
    </w:p>
    <w:p w14:paraId="2794BF71">
      <w:pPr>
        <w:snapToGrid w:val="0"/>
        <w:spacing w:line="360" w:lineRule="auto"/>
        <w:ind w:firstLine="448" w:firstLineChars="200"/>
        <w:jc w:val="left"/>
        <w:rPr>
          <w:b/>
          <w:bCs/>
          <w:sz w:val="24"/>
        </w:rPr>
      </w:pPr>
    </w:p>
    <w:p w14:paraId="50D3488D">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A9A272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C3093B3">
      <w:pPr>
        <w:snapToGrid w:val="0"/>
        <w:spacing w:line="360" w:lineRule="auto"/>
        <w:ind w:firstLine="448" w:firstLineChars="200"/>
        <w:jc w:val="left"/>
        <w:rPr>
          <w:bCs/>
          <w:sz w:val="24"/>
        </w:rPr>
      </w:pPr>
    </w:p>
    <w:p w14:paraId="0BC63CCC">
      <w:pPr>
        <w:snapToGrid w:val="0"/>
        <w:spacing w:line="360" w:lineRule="auto"/>
        <w:ind w:firstLine="448" w:firstLineChars="200"/>
        <w:jc w:val="left"/>
        <w:rPr>
          <w:bCs/>
          <w:sz w:val="24"/>
        </w:rPr>
      </w:pPr>
    </w:p>
    <w:p w14:paraId="56808915">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2ED161C">
      <w:pPr>
        <w:snapToGrid w:val="0"/>
        <w:spacing w:line="360" w:lineRule="auto"/>
        <w:ind w:firstLine="448" w:firstLineChars="200"/>
        <w:jc w:val="left"/>
        <w:rPr>
          <w:bCs/>
          <w:sz w:val="24"/>
        </w:rPr>
      </w:pPr>
    </w:p>
    <w:p w14:paraId="022E19C5">
      <w:pPr>
        <w:snapToGrid w:val="0"/>
        <w:spacing w:line="360" w:lineRule="auto"/>
        <w:ind w:firstLine="448" w:firstLineChars="200"/>
        <w:jc w:val="left"/>
        <w:rPr>
          <w:sz w:val="24"/>
          <w:szCs w:val="21"/>
        </w:rPr>
      </w:pPr>
      <w:r>
        <w:rPr>
          <w:rFonts w:hint="eastAsia"/>
          <w:bCs/>
          <w:sz w:val="24"/>
        </w:rPr>
        <w:t xml:space="preserve">               日  期：</w:t>
      </w:r>
    </w:p>
    <w:p w14:paraId="1B3B860E">
      <w:pPr>
        <w:snapToGrid w:val="0"/>
        <w:spacing w:line="360" w:lineRule="auto"/>
        <w:ind w:firstLine="448" w:firstLineChars="200"/>
        <w:jc w:val="left"/>
        <w:rPr>
          <w:sz w:val="24"/>
          <w:szCs w:val="21"/>
        </w:rPr>
      </w:pPr>
    </w:p>
    <w:p w14:paraId="5C404F29">
      <w:pPr>
        <w:snapToGrid w:val="0"/>
        <w:spacing w:line="360" w:lineRule="auto"/>
        <w:ind w:firstLine="448" w:firstLineChars="200"/>
        <w:rPr>
          <w:sz w:val="24"/>
          <w:szCs w:val="21"/>
        </w:rPr>
      </w:pPr>
      <w:r>
        <w:rPr>
          <w:sz w:val="24"/>
          <w:szCs w:val="21"/>
        </w:rPr>
        <w:t>注：</w:t>
      </w:r>
    </w:p>
    <w:p w14:paraId="51EBDF9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F21AA81">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052CAA7">
      <w:pPr>
        <w:snapToGrid w:val="0"/>
        <w:spacing w:line="360" w:lineRule="auto"/>
        <w:ind w:firstLine="448" w:firstLineChars="200"/>
        <w:jc w:val="left"/>
        <w:rPr>
          <w:sz w:val="24"/>
          <w:szCs w:val="21"/>
        </w:rPr>
      </w:pPr>
    </w:p>
    <w:p w14:paraId="55BAC627">
      <w:pPr>
        <w:widowControl/>
        <w:jc w:val="left"/>
        <w:rPr>
          <w:b/>
          <w:sz w:val="24"/>
        </w:rPr>
      </w:pPr>
      <w:r>
        <w:rPr>
          <w:b/>
          <w:sz w:val="24"/>
        </w:rPr>
        <w:br w:type="page"/>
      </w:r>
    </w:p>
    <w:p w14:paraId="09029A7C">
      <w:pPr>
        <w:spacing w:line="480" w:lineRule="auto"/>
      </w:pPr>
      <w:r>
        <w:rPr>
          <w:b/>
          <w:sz w:val="24"/>
        </w:rPr>
        <w:t>附件10：招标文件第</w:t>
      </w:r>
      <w:r>
        <w:rPr>
          <w:rFonts w:hint="eastAsia"/>
          <w:b/>
          <w:sz w:val="24"/>
        </w:rPr>
        <w:t>一</w:t>
      </w:r>
      <w:r>
        <w:rPr>
          <w:b/>
          <w:sz w:val="24"/>
        </w:rPr>
        <w:t>部分供应商资格要求的证件</w:t>
      </w:r>
    </w:p>
    <w:p w14:paraId="7222173D">
      <w:pPr>
        <w:spacing w:line="560" w:lineRule="exact"/>
        <w:jc w:val="left"/>
        <w:rPr>
          <w:sz w:val="28"/>
        </w:rPr>
      </w:pPr>
    </w:p>
    <w:p w14:paraId="41B2CD41">
      <w:pPr>
        <w:spacing w:line="560" w:lineRule="exact"/>
        <w:jc w:val="left"/>
        <w:rPr>
          <w:sz w:val="28"/>
        </w:rPr>
      </w:pPr>
    </w:p>
    <w:p w14:paraId="1BB39A91">
      <w:pPr>
        <w:spacing w:line="560" w:lineRule="exact"/>
        <w:jc w:val="left"/>
        <w:rPr>
          <w:sz w:val="28"/>
        </w:rPr>
      </w:pPr>
    </w:p>
    <w:p w14:paraId="280488B7">
      <w:pPr>
        <w:spacing w:line="560" w:lineRule="exact"/>
        <w:jc w:val="left"/>
        <w:rPr>
          <w:sz w:val="28"/>
        </w:rPr>
      </w:pPr>
    </w:p>
    <w:p w14:paraId="3FE67B3C">
      <w:pPr>
        <w:spacing w:line="560" w:lineRule="exact"/>
        <w:jc w:val="left"/>
        <w:rPr>
          <w:sz w:val="28"/>
        </w:rPr>
      </w:pPr>
    </w:p>
    <w:p w14:paraId="1F93E7F0">
      <w:pPr>
        <w:spacing w:line="560" w:lineRule="exact"/>
        <w:jc w:val="left"/>
        <w:rPr>
          <w:sz w:val="28"/>
        </w:rPr>
      </w:pPr>
    </w:p>
    <w:p w14:paraId="496FCB20">
      <w:pPr>
        <w:spacing w:line="560" w:lineRule="exact"/>
        <w:jc w:val="left"/>
        <w:rPr>
          <w:sz w:val="28"/>
        </w:rPr>
      </w:pPr>
    </w:p>
    <w:p w14:paraId="532D1FAD">
      <w:pPr>
        <w:spacing w:line="560" w:lineRule="exact"/>
        <w:jc w:val="left"/>
        <w:rPr>
          <w:sz w:val="28"/>
        </w:rPr>
      </w:pPr>
    </w:p>
    <w:p w14:paraId="7C27F788">
      <w:pPr>
        <w:spacing w:line="560" w:lineRule="exact"/>
        <w:jc w:val="left"/>
        <w:rPr>
          <w:sz w:val="28"/>
        </w:rPr>
      </w:pPr>
    </w:p>
    <w:p w14:paraId="431EA2DF">
      <w:pPr>
        <w:spacing w:line="560" w:lineRule="exact"/>
        <w:jc w:val="left"/>
        <w:rPr>
          <w:sz w:val="28"/>
        </w:rPr>
      </w:pPr>
    </w:p>
    <w:p w14:paraId="5A6AE1BA">
      <w:pPr>
        <w:spacing w:line="560" w:lineRule="exact"/>
        <w:jc w:val="left"/>
        <w:rPr>
          <w:sz w:val="28"/>
        </w:rPr>
      </w:pPr>
    </w:p>
    <w:p w14:paraId="5F714853">
      <w:pPr>
        <w:spacing w:line="560" w:lineRule="exact"/>
        <w:jc w:val="left"/>
        <w:rPr>
          <w:sz w:val="28"/>
        </w:rPr>
      </w:pPr>
    </w:p>
    <w:p w14:paraId="7DEB83F5">
      <w:pPr>
        <w:spacing w:line="560" w:lineRule="exact"/>
        <w:jc w:val="left"/>
        <w:rPr>
          <w:sz w:val="28"/>
        </w:rPr>
      </w:pPr>
    </w:p>
    <w:p w14:paraId="62609E4F">
      <w:pPr>
        <w:spacing w:line="560" w:lineRule="exact"/>
        <w:jc w:val="left"/>
        <w:rPr>
          <w:sz w:val="28"/>
        </w:rPr>
      </w:pPr>
    </w:p>
    <w:p w14:paraId="3224333F">
      <w:pPr>
        <w:spacing w:line="560" w:lineRule="exact"/>
        <w:jc w:val="left"/>
        <w:rPr>
          <w:sz w:val="28"/>
        </w:rPr>
      </w:pPr>
    </w:p>
    <w:p w14:paraId="5B18521F">
      <w:pPr>
        <w:spacing w:line="560" w:lineRule="exact"/>
        <w:jc w:val="left"/>
        <w:rPr>
          <w:sz w:val="28"/>
        </w:rPr>
      </w:pPr>
    </w:p>
    <w:p w14:paraId="7BA68B69">
      <w:pPr>
        <w:spacing w:line="560" w:lineRule="exact"/>
        <w:jc w:val="left"/>
        <w:rPr>
          <w:sz w:val="28"/>
        </w:rPr>
      </w:pPr>
    </w:p>
    <w:p w14:paraId="372FB58B">
      <w:pPr>
        <w:spacing w:line="560" w:lineRule="exact"/>
        <w:jc w:val="left"/>
        <w:rPr>
          <w:sz w:val="28"/>
        </w:rPr>
      </w:pPr>
    </w:p>
    <w:p w14:paraId="768E2267">
      <w:pPr>
        <w:spacing w:line="560" w:lineRule="exact"/>
        <w:jc w:val="left"/>
        <w:rPr>
          <w:sz w:val="28"/>
        </w:rPr>
      </w:pPr>
    </w:p>
    <w:p w14:paraId="34734B46">
      <w:pPr>
        <w:spacing w:line="560" w:lineRule="exact"/>
        <w:jc w:val="left"/>
        <w:rPr>
          <w:sz w:val="28"/>
        </w:rPr>
      </w:pPr>
    </w:p>
    <w:p w14:paraId="7D7B07F5">
      <w:pPr>
        <w:spacing w:line="560" w:lineRule="exact"/>
        <w:jc w:val="left"/>
        <w:rPr>
          <w:sz w:val="28"/>
        </w:rPr>
      </w:pPr>
    </w:p>
    <w:p w14:paraId="654D8C08">
      <w:pPr>
        <w:spacing w:line="560" w:lineRule="exact"/>
        <w:jc w:val="left"/>
        <w:rPr>
          <w:sz w:val="28"/>
        </w:rPr>
      </w:pPr>
    </w:p>
    <w:p w14:paraId="152FDF84">
      <w:pPr>
        <w:spacing w:line="560" w:lineRule="exact"/>
        <w:jc w:val="left"/>
        <w:rPr>
          <w:sz w:val="28"/>
        </w:rPr>
      </w:pPr>
    </w:p>
    <w:p w14:paraId="2AB20587">
      <w:pPr>
        <w:spacing w:line="560" w:lineRule="exact"/>
        <w:jc w:val="left"/>
        <w:rPr>
          <w:b/>
          <w:sz w:val="24"/>
        </w:rPr>
      </w:pPr>
      <w:r>
        <w:rPr>
          <w:b/>
          <w:sz w:val="24"/>
        </w:rPr>
        <w:t>附件1</w:t>
      </w:r>
      <w:r>
        <w:rPr>
          <w:rFonts w:hint="eastAsia"/>
          <w:b/>
          <w:sz w:val="24"/>
        </w:rPr>
        <w:t>1</w:t>
      </w:r>
    </w:p>
    <w:p w14:paraId="4B063F67">
      <w:pPr>
        <w:spacing w:line="560" w:lineRule="exact"/>
        <w:jc w:val="center"/>
        <w:rPr>
          <w:b/>
          <w:sz w:val="24"/>
        </w:rPr>
      </w:pPr>
      <w:r>
        <w:rPr>
          <w:b/>
          <w:sz w:val="24"/>
        </w:rPr>
        <w:t>管理大纲</w:t>
      </w:r>
    </w:p>
    <w:p w14:paraId="2D1C4783">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2980652B">
      <w:pPr>
        <w:spacing w:line="560" w:lineRule="exact"/>
        <w:ind w:firstLine="672" w:firstLineChars="300"/>
        <w:jc w:val="left"/>
        <w:rPr>
          <w:sz w:val="24"/>
        </w:rPr>
      </w:pPr>
      <w:r>
        <w:rPr>
          <w:sz w:val="24"/>
        </w:rPr>
        <w:t>投标人将专项服务委托专业公司承担的，应当进行说明。</w:t>
      </w:r>
    </w:p>
    <w:p w14:paraId="7E0EDACF">
      <w:pPr>
        <w:spacing w:line="560" w:lineRule="exact"/>
        <w:ind w:firstLine="672" w:firstLineChars="300"/>
        <w:jc w:val="left"/>
        <w:rPr>
          <w:sz w:val="24"/>
        </w:rPr>
      </w:pPr>
      <w:r>
        <w:rPr>
          <w:sz w:val="24"/>
        </w:rPr>
        <w:t>投标人认为必需的其他内容。</w:t>
      </w:r>
    </w:p>
    <w:p w14:paraId="7FB13C2D">
      <w:pPr>
        <w:spacing w:line="560" w:lineRule="exact"/>
        <w:jc w:val="left"/>
        <w:rPr>
          <w:sz w:val="28"/>
        </w:rPr>
      </w:pPr>
    </w:p>
    <w:p w14:paraId="2FE155B7">
      <w:pPr>
        <w:spacing w:line="560" w:lineRule="exact"/>
        <w:jc w:val="left"/>
        <w:rPr>
          <w:sz w:val="28"/>
        </w:rPr>
      </w:pPr>
    </w:p>
    <w:p w14:paraId="2A508EF5">
      <w:pPr>
        <w:spacing w:line="560" w:lineRule="exact"/>
        <w:jc w:val="left"/>
        <w:rPr>
          <w:sz w:val="28"/>
        </w:rPr>
      </w:pPr>
    </w:p>
    <w:p w14:paraId="6AC413D6">
      <w:pPr>
        <w:spacing w:line="560" w:lineRule="exact"/>
        <w:jc w:val="left"/>
        <w:rPr>
          <w:sz w:val="28"/>
        </w:rPr>
      </w:pPr>
    </w:p>
    <w:p w14:paraId="074D0247">
      <w:pPr>
        <w:spacing w:line="560" w:lineRule="exact"/>
        <w:jc w:val="left"/>
        <w:rPr>
          <w:sz w:val="28"/>
        </w:rPr>
      </w:pPr>
    </w:p>
    <w:p w14:paraId="5CFE36B4">
      <w:pPr>
        <w:spacing w:line="560" w:lineRule="exact"/>
        <w:jc w:val="left"/>
        <w:rPr>
          <w:sz w:val="28"/>
        </w:rPr>
      </w:pPr>
    </w:p>
    <w:p w14:paraId="5723587D">
      <w:pPr>
        <w:spacing w:line="560" w:lineRule="exact"/>
        <w:jc w:val="left"/>
        <w:rPr>
          <w:sz w:val="28"/>
        </w:rPr>
      </w:pPr>
    </w:p>
    <w:p w14:paraId="4F345250">
      <w:pPr>
        <w:spacing w:line="560" w:lineRule="exact"/>
        <w:jc w:val="left"/>
        <w:rPr>
          <w:sz w:val="28"/>
        </w:rPr>
      </w:pPr>
    </w:p>
    <w:p w14:paraId="3325DD68">
      <w:pPr>
        <w:spacing w:line="560" w:lineRule="exact"/>
        <w:jc w:val="left"/>
        <w:rPr>
          <w:sz w:val="28"/>
        </w:rPr>
      </w:pPr>
    </w:p>
    <w:p w14:paraId="7BA472E9">
      <w:pPr>
        <w:spacing w:line="560" w:lineRule="exact"/>
        <w:jc w:val="left"/>
        <w:rPr>
          <w:sz w:val="28"/>
        </w:rPr>
      </w:pPr>
    </w:p>
    <w:p w14:paraId="6EFC5B82">
      <w:pPr>
        <w:spacing w:line="360" w:lineRule="auto"/>
        <w:ind w:right="84"/>
        <w:rPr>
          <w:sz w:val="24"/>
        </w:rPr>
      </w:pPr>
      <w:r>
        <w:rPr>
          <w:sz w:val="24"/>
        </w:rPr>
        <w:t>投标人名称：</w:t>
      </w:r>
    </w:p>
    <w:p w14:paraId="72FD002E">
      <w:pPr>
        <w:spacing w:line="360" w:lineRule="auto"/>
        <w:ind w:right="84" w:firstLine="224" w:firstLineChars="100"/>
        <w:rPr>
          <w:sz w:val="24"/>
        </w:rPr>
      </w:pPr>
    </w:p>
    <w:p w14:paraId="1C27B999">
      <w:pPr>
        <w:spacing w:line="360" w:lineRule="auto"/>
        <w:ind w:right="84"/>
        <w:rPr>
          <w:position w:val="-40"/>
          <w:sz w:val="24"/>
        </w:rPr>
      </w:pPr>
      <w:r>
        <w:rPr>
          <w:sz w:val="24"/>
        </w:rPr>
        <w:t xml:space="preserve">日期：  </w:t>
      </w:r>
    </w:p>
    <w:p w14:paraId="4AD9331A">
      <w:pPr>
        <w:spacing w:line="560" w:lineRule="exact"/>
        <w:jc w:val="left"/>
        <w:rPr>
          <w:sz w:val="28"/>
        </w:rPr>
      </w:pPr>
    </w:p>
    <w:p w14:paraId="1821DB66">
      <w:pPr>
        <w:spacing w:line="560" w:lineRule="exact"/>
        <w:jc w:val="left"/>
        <w:rPr>
          <w:sz w:val="28"/>
        </w:rPr>
      </w:pPr>
    </w:p>
    <w:p w14:paraId="00CBE38E">
      <w:pPr>
        <w:spacing w:line="560" w:lineRule="exact"/>
        <w:jc w:val="left"/>
        <w:rPr>
          <w:sz w:val="28"/>
        </w:rPr>
      </w:pPr>
    </w:p>
    <w:p w14:paraId="7EF6D760">
      <w:pPr>
        <w:spacing w:line="560" w:lineRule="exact"/>
        <w:jc w:val="left"/>
        <w:rPr>
          <w:sz w:val="28"/>
        </w:rPr>
      </w:pPr>
    </w:p>
    <w:p w14:paraId="364F58BA">
      <w:pPr>
        <w:spacing w:line="560" w:lineRule="exact"/>
        <w:jc w:val="left"/>
        <w:rPr>
          <w:sz w:val="28"/>
        </w:rPr>
      </w:pPr>
    </w:p>
    <w:p w14:paraId="0289EE5A">
      <w:pPr>
        <w:spacing w:line="560" w:lineRule="exact"/>
        <w:jc w:val="left"/>
        <w:rPr>
          <w:sz w:val="28"/>
        </w:rPr>
      </w:pPr>
    </w:p>
    <w:p w14:paraId="05CC8E57">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16D2F987">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33FA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DBC3EB5">
            <w:pPr>
              <w:spacing w:line="360" w:lineRule="auto"/>
              <w:ind w:right="84"/>
              <w:jc w:val="center"/>
              <w:rPr>
                <w:position w:val="-36"/>
                <w:sz w:val="24"/>
              </w:rPr>
            </w:pPr>
            <w:r>
              <w:rPr>
                <w:position w:val="-36"/>
                <w:sz w:val="24"/>
              </w:rPr>
              <w:t>姓  名</w:t>
            </w:r>
          </w:p>
        </w:tc>
        <w:tc>
          <w:tcPr>
            <w:tcW w:w="1396" w:type="dxa"/>
            <w:gridSpan w:val="2"/>
          </w:tcPr>
          <w:p w14:paraId="51323D26">
            <w:pPr>
              <w:spacing w:line="360" w:lineRule="auto"/>
              <w:ind w:right="84"/>
              <w:jc w:val="center"/>
              <w:rPr>
                <w:position w:val="-36"/>
                <w:sz w:val="24"/>
              </w:rPr>
            </w:pPr>
          </w:p>
        </w:tc>
        <w:tc>
          <w:tcPr>
            <w:tcW w:w="1449" w:type="dxa"/>
            <w:gridSpan w:val="2"/>
          </w:tcPr>
          <w:p w14:paraId="3DDAB2FE">
            <w:pPr>
              <w:spacing w:line="360" w:lineRule="auto"/>
              <w:ind w:right="84"/>
              <w:jc w:val="center"/>
              <w:rPr>
                <w:position w:val="-36"/>
                <w:sz w:val="24"/>
              </w:rPr>
            </w:pPr>
            <w:r>
              <w:rPr>
                <w:position w:val="-36"/>
                <w:sz w:val="24"/>
              </w:rPr>
              <w:t>性  别</w:t>
            </w:r>
          </w:p>
        </w:tc>
        <w:tc>
          <w:tcPr>
            <w:tcW w:w="1894" w:type="dxa"/>
            <w:gridSpan w:val="3"/>
          </w:tcPr>
          <w:p w14:paraId="7DBDE3CB">
            <w:pPr>
              <w:spacing w:line="360" w:lineRule="auto"/>
              <w:ind w:right="84"/>
              <w:jc w:val="center"/>
              <w:rPr>
                <w:position w:val="-36"/>
                <w:sz w:val="24"/>
              </w:rPr>
            </w:pPr>
          </w:p>
        </w:tc>
        <w:tc>
          <w:tcPr>
            <w:tcW w:w="1426" w:type="dxa"/>
            <w:gridSpan w:val="2"/>
          </w:tcPr>
          <w:p w14:paraId="61057D9B">
            <w:pPr>
              <w:spacing w:line="360" w:lineRule="auto"/>
              <w:ind w:right="84"/>
              <w:jc w:val="center"/>
              <w:rPr>
                <w:position w:val="-36"/>
                <w:sz w:val="24"/>
              </w:rPr>
            </w:pPr>
            <w:r>
              <w:rPr>
                <w:position w:val="-36"/>
                <w:sz w:val="24"/>
              </w:rPr>
              <w:t>年  龄</w:t>
            </w:r>
          </w:p>
        </w:tc>
        <w:tc>
          <w:tcPr>
            <w:tcW w:w="1290" w:type="dxa"/>
          </w:tcPr>
          <w:p w14:paraId="634DC56D">
            <w:pPr>
              <w:spacing w:line="360" w:lineRule="auto"/>
              <w:ind w:right="84"/>
              <w:jc w:val="center"/>
              <w:rPr>
                <w:position w:val="-36"/>
                <w:sz w:val="24"/>
              </w:rPr>
            </w:pPr>
          </w:p>
        </w:tc>
      </w:tr>
      <w:tr w14:paraId="49C3E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ABEEE2E">
            <w:pPr>
              <w:spacing w:line="360" w:lineRule="auto"/>
              <w:ind w:right="84"/>
              <w:jc w:val="center"/>
              <w:rPr>
                <w:position w:val="-36"/>
                <w:sz w:val="24"/>
              </w:rPr>
            </w:pPr>
            <w:r>
              <w:rPr>
                <w:position w:val="-36"/>
                <w:sz w:val="24"/>
              </w:rPr>
              <w:t>职  称</w:t>
            </w:r>
          </w:p>
        </w:tc>
        <w:tc>
          <w:tcPr>
            <w:tcW w:w="1396" w:type="dxa"/>
            <w:gridSpan w:val="2"/>
          </w:tcPr>
          <w:p w14:paraId="0B9F10BE">
            <w:pPr>
              <w:spacing w:line="360" w:lineRule="auto"/>
              <w:ind w:right="84"/>
              <w:jc w:val="center"/>
              <w:rPr>
                <w:position w:val="-36"/>
                <w:sz w:val="24"/>
              </w:rPr>
            </w:pPr>
          </w:p>
        </w:tc>
        <w:tc>
          <w:tcPr>
            <w:tcW w:w="1449" w:type="dxa"/>
            <w:gridSpan w:val="2"/>
          </w:tcPr>
          <w:p w14:paraId="781F234C">
            <w:pPr>
              <w:spacing w:line="360" w:lineRule="auto"/>
              <w:ind w:right="84"/>
              <w:jc w:val="center"/>
              <w:rPr>
                <w:position w:val="-36"/>
                <w:sz w:val="24"/>
              </w:rPr>
            </w:pPr>
            <w:r>
              <w:rPr>
                <w:position w:val="-36"/>
                <w:sz w:val="24"/>
              </w:rPr>
              <w:t>毕业学校</w:t>
            </w:r>
          </w:p>
        </w:tc>
        <w:tc>
          <w:tcPr>
            <w:tcW w:w="1894" w:type="dxa"/>
            <w:gridSpan w:val="3"/>
          </w:tcPr>
          <w:p w14:paraId="1A976BF7">
            <w:pPr>
              <w:spacing w:line="360" w:lineRule="auto"/>
              <w:ind w:right="84"/>
              <w:jc w:val="center"/>
              <w:rPr>
                <w:position w:val="-36"/>
                <w:sz w:val="24"/>
              </w:rPr>
            </w:pPr>
          </w:p>
        </w:tc>
        <w:tc>
          <w:tcPr>
            <w:tcW w:w="1426" w:type="dxa"/>
            <w:gridSpan w:val="2"/>
          </w:tcPr>
          <w:p w14:paraId="57EE3AF3">
            <w:pPr>
              <w:spacing w:line="360" w:lineRule="auto"/>
              <w:ind w:right="84"/>
              <w:jc w:val="center"/>
              <w:rPr>
                <w:position w:val="-36"/>
                <w:sz w:val="24"/>
              </w:rPr>
            </w:pPr>
            <w:r>
              <w:rPr>
                <w:position w:val="-36"/>
                <w:sz w:val="24"/>
              </w:rPr>
              <w:t>毕业时间</w:t>
            </w:r>
          </w:p>
        </w:tc>
        <w:tc>
          <w:tcPr>
            <w:tcW w:w="1290" w:type="dxa"/>
          </w:tcPr>
          <w:p w14:paraId="275F98FD">
            <w:pPr>
              <w:spacing w:line="360" w:lineRule="auto"/>
              <w:ind w:right="84"/>
              <w:jc w:val="center"/>
              <w:rPr>
                <w:position w:val="-36"/>
                <w:sz w:val="24"/>
              </w:rPr>
            </w:pPr>
          </w:p>
        </w:tc>
      </w:tr>
      <w:tr w14:paraId="70BA8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7455CD0">
            <w:pPr>
              <w:spacing w:line="360" w:lineRule="auto"/>
              <w:ind w:right="84"/>
              <w:jc w:val="center"/>
              <w:rPr>
                <w:position w:val="-36"/>
                <w:sz w:val="24"/>
              </w:rPr>
            </w:pPr>
            <w:r>
              <w:rPr>
                <w:position w:val="-36"/>
                <w:sz w:val="24"/>
              </w:rPr>
              <w:t>所学专业</w:t>
            </w:r>
          </w:p>
        </w:tc>
        <w:tc>
          <w:tcPr>
            <w:tcW w:w="1396" w:type="dxa"/>
            <w:gridSpan w:val="2"/>
          </w:tcPr>
          <w:p w14:paraId="78CE8D8D">
            <w:pPr>
              <w:spacing w:line="360" w:lineRule="auto"/>
              <w:ind w:right="84"/>
              <w:jc w:val="center"/>
              <w:rPr>
                <w:position w:val="-36"/>
                <w:sz w:val="24"/>
              </w:rPr>
            </w:pPr>
          </w:p>
        </w:tc>
        <w:tc>
          <w:tcPr>
            <w:tcW w:w="1449" w:type="dxa"/>
            <w:gridSpan w:val="2"/>
          </w:tcPr>
          <w:p w14:paraId="59D4C22A">
            <w:pPr>
              <w:spacing w:line="360" w:lineRule="auto"/>
              <w:ind w:right="84"/>
              <w:jc w:val="center"/>
              <w:rPr>
                <w:position w:val="-36"/>
                <w:sz w:val="24"/>
              </w:rPr>
            </w:pPr>
            <w:r>
              <w:rPr>
                <w:position w:val="-36"/>
                <w:sz w:val="24"/>
              </w:rPr>
              <w:t>最高学历</w:t>
            </w:r>
          </w:p>
        </w:tc>
        <w:tc>
          <w:tcPr>
            <w:tcW w:w="1894" w:type="dxa"/>
            <w:gridSpan w:val="3"/>
          </w:tcPr>
          <w:p w14:paraId="64BCD401">
            <w:pPr>
              <w:spacing w:line="360" w:lineRule="auto"/>
              <w:ind w:right="84"/>
              <w:jc w:val="center"/>
              <w:rPr>
                <w:position w:val="-36"/>
                <w:sz w:val="24"/>
              </w:rPr>
            </w:pPr>
          </w:p>
        </w:tc>
        <w:tc>
          <w:tcPr>
            <w:tcW w:w="1426" w:type="dxa"/>
            <w:gridSpan w:val="2"/>
          </w:tcPr>
          <w:p w14:paraId="6CB25656">
            <w:pPr>
              <w:spacing w:line="360" w:lineRule="auto"/>
              <w:ind w:right="84"/>
              <w:jc w:val="center"/>
              <w:rPr>
                <w:position w:val="-36"/>
                <w:sz w:val="24"/>
              </w:rPr>
            </w:pPr>
            <w:r>
              <w:rPr>
                <w:spacing w:val="-12"/>
                <w:position w:val="-36"/>
                <w:sz w:val="24"/>
              </w:rPr>
              <w:t xml:space="preserve">联系电话 </w:t>
            </w:r>
          </w:p>
        </w:tc>
        <w:tc>
          <w:tcPr>
            <w:tcW w:w="1290" w:type="dxa"/>
          </w:tcPr>
          <w:p w14:paraId="13D24AF8">
            <w:pPr>
              <w:spacing w:line="360" w:lineRule="auto"/>
              <w:ind w:right="84"/>
              <w:jc w:val="center"/>
              <w:rPr>
                <w:position w:val="-36"/>
                <w:sz w:val="24"/>
              </w:rPr>
            </w:pPr>
          </w:p>
        </w:tc>
      </w:tr>
      <w:tr w14:paraId="393B0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2ECEF06">
            <w:pPr>
              <w:spacing w:line="360" w:lineRule="auto"/>
              <w:ind w:right="84"/>
              <w:jc w:val="center"/>
              <w:rPr>
                <w:spacing w:val="-28"/>
                <w:position w:val="-36"/>
                <w:sz w:val="24"/>
              </w:rPr>
            </w:pPr>
            <w:r>
              <w:rPr>
                <w:position w:val="-36"/>
                <w:sz w:val="24"/>
              </w:rPr>
              <w:t>所获证书及编号</w:t>
            </w:r>
          </w:p>
        </w:tc>
        <w:tc>
          <w:tcPr>
            <w:tcW w:w="1951" w:type="dxa"/>
            <w:gridSpan w:val="3"/>
          </w:tcPr>
          <w:p w14:paraId="2F9A739F">
            <w:pPr>
              <w:spacing w:line="360" w:lineRule="auto"/>
              <w:ind w:right="84"/>
              <w:jc w:val="center"/>
              <w:rPr>
                <w:position w:val="-36"/>
                <w:sz w:val="24"/>
              </w:rPr>
            </w:pPr>
          </w:p>
        </w:tc>
        <w:tc>
          <w:tcPr>
            <w:tcW w:w="3138" w:type="dxa"/>
            <w:gridSpan w:val="4"/>
          </w:tcPr>
          <w:p w14:paraId="1B71E6C0">
            <w:pPr>
              <w:spacing w:line="360" w:lineRule="auto"/>
              <w:ind w:right="84"/>
              <w:jc w:val="center"/>
              <w:rPr>
                <w:position w:val="-36"/>
                <w:sz w:val="24"/>
              </w:rPr>
            </w:pPr>
            <w:r>
              <w:rPr>
                <w:sz w:val="24"/>
              </w:rPr>
              <w:t>工作年限</w:t>
            </w:r>
          </w:p>
        </w:tc>
        <w:tc>
          <w:tcPr>
            <w:tcW w:w="1472" w:type="dxa"/>
            <w:gridSpan w:val="2"/>
          </w:tcPr>
          <w:p w14:paraId="5679267D">
            <w:pPr>
              <w:spacing w:line="360" w:lineRule="auto"/>
              <w:ind w:right="84"/>
              <w:jc w:val="center"/>
              <w:rPr>
                <w:position w:val="-36"/>
                <w:sz w:val="24"/>
              </w:rPr>
            </w:pPr>
          </w:p>
        </w:tc>
      </w:tr>
      <w:tr w14:paraId="3CA3E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BEAD5B0">
            <w:pPr>
              <w:spacing w:line="360" w:lineRule="auto"/>
              <w:ind w:right="84"/>
              <w:jc w:val="center"/>
              <w:rPr>
                <w:position w:val="-36"/>
                <w:sz w:val="24"/>
              </w:rPr>
            </w:pPr>
            <w:r>
              <w:rPr>
                <w:position w:val="-36"/>
                <w:sz w:val="24"/>
              </w:rPr>
              <w:t>近三年来的主要工作业绩及担任的主要工作经历</w:t>
            </w:r>
          </w:p>
        </w:tc>
      </w:tr>
      <w:tr w14:paraId="49EEE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829C9A5">
            <w:pPr>
              <w:spacing w:line="360" w:lineRule="auto"/>
              <w:ind w:right="84"/>
              <w:rPr>
                <w:position w:val="-36"/>
                <w:sz w:val="24"/>
              </w:rPr>
            </w:pPr>
            <w:r>
              <w:rPr>
                <w:position w:val="-36"/>
                <w:sz w:val="24"/>
              </w:rPr>
              <w:t>时 间</w:t>
            </w:r>
          </w:p>
        </w:tc>
        <w:tc>
          <w:tcPr>
            <w:tcW w:w="1394" w:type="dxa"/>
            <w:gridSpan w:val="2"/>
          </w:tcPr>
          <w:p w14:paraId="6DB00832">
            <w:pPr>
              <w:spacing w:line="360" w:lineRule="auto"/>
              <w:ind w:right="84"/>
              <w:jc w:val="center"/>
              <w:rPr>
                <w:position w:val="-36"/>
                <w:sz w:val="24"/>
              </w:rPr>
            </w:pPr>
            <w:r>
              <w:rPr>
                <w:position w:val="-36"/>
                <w:sz w:val="24"/>
              </w:rPr>
              <w:t>地  点</w:t>
            </w:r>
          </w:p>
        </w:tc>
        <w:tc>
          <w:tcPr>
            <w:tcW w:w="1445" w:type="dxa"/>
            <w:gridSpan w:val="2"/>
          </w:tcPr>
          <w:p w14:paraId="3EEB7F8A">
            <w:pPr>
              <w:spacing w:line="360" w:lineRule="auto"/>
              <w:ind w:right="84"/>
              <w:jc w:val="center"/>
              <w:rPr>
                <w:position w:val="-36"/>
                <w:sz w:val="24"/>
              </w:rPr>
            </w:pPr>
            <w:r>
              <w:rPr>
                <w:position w:val="-36"/>
                <w:sz w:val="24"/>
              </w:rPr>
              <w:t>单  位</w:t>
            </w:r>
          </w:p>
        </w:tc>
        <w:tc>
          <w:tcPr>
            <w:tcW w:w="944" w:type="dxa"/>
            <w:gridSpan w:val="2"/>
          </w:tcPr>
          <w:p w14:paraId="04B42038">
            <w:pPr>
              <w:spacing w:line="360" w:lineRule="auto"/>
              <w:ind w:right="84"/>
              <w:jc w:val="center"/>
              <w:rPr>
                <w:position w:val="-36"/>
                <w:sz w:val="24"/>
              </w:rPr>
            </w:pPr>
            <w:r>
              <w:rPr>
                <w:position w:val="-36"/>
                <w:sz w:val="24"/>
              </w:rPr>
              <w:t>职 务</w:t>
            </w:r>
          </w:p>
        </w:tc>
        <w:tc>
          <w:tcPr>
            <w:tcW w:w="4172" w:type="dxa"/>
            <w:gridSpan w:val="5"/>
          </w:tcPr>
          <w:p w14:paraId="0A02FA38">
            <w:pPr>
              <w:spacing w:line="360" w:lineRule="auto"/>
              <w:ind w:right="84"/>
              <w:jc w:val="center"/>
              <w:rPr>
                <w:position w:val="-36"/>
                <w:sz w:val="24"/>
              </w:rPr>
            </w:pPr>
            <w:r>
              <w:rPr>
                <w:position w:val="-36"/>
                <w:sz w:val="24"/>
              </w:rPr>
              <w:t>主 要 工 作</w:t>
            </w:r>
          </w:p>
        </w:tc>
      </w:tr>
      <w:tr w14:paraId="7C8E5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6CFD20A">
            <w:pPr>
              <w:spacing w:line="360" w:lineRule="auto"/>
              <w:ind w:right="84"/>
              <w:rPr>
                <w:position w:val="-36"/>
                <w:sz w:val="24"/>
              </w:rPr>
            </w:pPr>
          </w:p>
          <w:p w14:paraId="07555CA2">
            <w:pPr>
              <w:spacing w:line="360" w:lineRule="auto"/>
              <w:ind w:right="84"/>
              <w:rPr>
                <w:position w:val="-36"/>
                <w:sz w:val="24"/>
              </w:rPr>
            </w:pPr>
          </w:p>
          <w:p w14:paraId="692ACF06">
            <w:pPr>
              <w:spacing w:line="360" w:lineRule="auto"/>
              <w:ind w:right="84"/>
              <w:rPr>
                <w:position w:val="-36"/>
                <w:sz w:val="24"/>
              </w:rPr>
            </w:pPr>
          </w:p>
          <w:p w14:paraId="7392D5E2">
            <w:pPr>
              <w:spacing w:line="360" w:lineRule="auto"/>
              <w:ind w:right="84"/>
              <w:rPr>
                <w:position w:val="-36"/>
                <w:sz w:val="24"/>
              </w:rPr>
            </w:pPr>
          </w:p>
          <w:p w14:paraId="729ABD63">
            <w:pPr>
              <w:spacing w:line="360" w:lineRule="auto"/>
              <w:ind w:right="84"/>
              <w:rPr>
                <w:position w:val="-36"/>
                <w:sz w:val="24"/>
              </w:rPr>
            </w:pPr>
          </w:p>
        </w:tc>
        <w:tc>
          <w:tcPr>
            <w:tcW w:w="1394" w:type="dxa"/>
            <w:gridSpan w:val="2"/>
          </w:tcPr>
          <w:p w14:paraId="2ABDCF6A">
            <w:pPr>
              <w:spacing w:line="360" w:lineRule="auto"/>
              <w:ind w:right="84"/>
              <w:rPr>
                <w:position w:val="-36"/>
                <w:sz w:val="24"/>
              </w:rPr>
            </w:pPr>
          </w:p>
        </w:tc>
        <w:tc>
          <w:tcPr>
            <w:tcW w:w="1445" w:type="dxa"/>
            <w:gridSpan w:val="2"/>
          </w:tcPr>
          <w:p w14:paraId="05A86915">
            <w:pPr>
              <w:spacing w:line="360" w:lineRule="auto"/>
              <w:ind w:right="84"/>
              <w:rPr>
                <w:position w:val="-36"/>
                <w:sz w:val="24"/>
              </w:rPr>
            </w:pPr>
          </w:p>
        </w:tc>
        <w:tc>
          <w:tcPr>
            <w:tcW w:w="944" w:type="dxa"/>
            <w:gridSpan w:val="2"/>
          </w:tcPr>
          <w:p w14:paraId="7023C2B5">
            <w:pPr>
              <w:spacing w:line="360" w:lineRule="auto"/>
              <w:ind w:right="84"/>
              <w:rPr>
                <w:position w:val="-36"/>
                <w:sz w:val="24"/>
              </w:rPr>
            </w:pPr>
          </w:p>
        </w:tc>
        <w:tc>
          <w:tcPr>
            <w:tcW w:w="4172" w:type="dxa"/>
            <w:gridSpan w:val="5"/>
          </w:tcPr>
          <w:p w14:paraId="0C02C4BA">
            <w:pPr>
              <w:spacing w:line="360" w:lineRule="auto"/>
              <w:ind w:right="84"/>
              <w:rPr>
                <w:position w:val="-36"/>
                <w:sz w:val="24"/>
              </w:rPr>
            </w:pPr>
          </w:p>
        </w:tc>
      </w:tr>
      <w:tr w14:paraId="7137E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F5D7C63">
            <w:pPr>
              <w:spacing w:line="360" w:lineRule="auto"/>
              <w:ind w:right="84"/>
              <w:jc w:val="center"/>
              <w:rPr>
                <w:position w:val="-36"/>
                <w:sz w:val="24"/>
              </w:rPr>
            </w:pPr>
            <w:r>
              <w:rPr>
                <w:position w:val="-36"/>
                <w:sz w:val="24"/>
              </w:rPr>
              <w:t>曾担任负责人的项目</w:t>
            </w:r>
          </w:p>
        </w:tc>
      </w:tr>
      <w:tr w14:paraId="6ABDC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33216C4">
            <w:pPr>
              <w:spacing w:line="360" w:lineRule="auto"/>
              <w:ind w:right="84"/>
              <w:rPr>
                <w:position w:val="-36"/>
                <w:sz w:val="24"/>
              </w:rPr>
            </w:pPr>
            <w:r>
              <w:rPr>
                <w:position w:val="-36"/>
                <w:sz w:val="24"/>
              </w:rPr>
              <w:t>时 间</w:t>
            </w:r>
          </w:p>
        </w:tc>
        <w:tc>
          <w:tcPr>
            <w:tcW w:w="1394" w:type="dxa"/>
            <w:gridSpan w:val="2"/>
          </w:tcPr>
          <w:p w14:paraId="0F4A102A">
            <w:pPr>
              <w:spacing w:line="360" w:lineRule="auto"/>
              <w:ind w:right="84"/>
              <w:jc w:val="center"/>
              <w:rPr>
                <w:position w:val="-36"/>
                <w:sz w:val="24"/>
              </w:rPr>
            </w:pPr>
            <w:r>
              <w:rPr>
                <w:position w:val="-36"/>
                <w:sz w:val="24"/>
              </w:rPr>
              <w:t>委托单位</w:t>
            </w:r>
          </w:p>
        </w:tc>
        <w:tc>
          <w:tcPr>
            <w:tcW w:w="2389" w:type="dxa"/>
            <w:gridSpan w:val="4"/>
          </w:tcPr>
          <w:p w14:paraId="7186D312">
            <w:pPr>
              <w:spacing w:line="360" w:lineRule="auto"/>
              <w:ind w:right="84"/>
              <w:jc w:val="center"/>
              <w:rPr>
                <w:position w:val="-36"/>
                <w:sz w:val="24"/>
              </w:rPr>
            </w:pPr>
            <w:r>
              <w:rPr>
                <w:position w:val="-36"/>
                <w:sz w:val="24"/>
              </w:rPr>
              <w:t>项目名称</w:t>
            </w:r>
          </w:p>
        </w:tc>
        <w:tc>
          <w:tcPr>
            <w:tcW w:w="1351" w:type="dxa"/>
          </w:tcPr>
          <w:p w14:paraId="2DF2788E">
            <w:pPr>
              <w:spacing w:line="360" w:lineRule="auto"/>
              <w:ind w:right="84"/>
              <w:jc w:val="center"/>
              <w:rPr>
                <w:position w:val="-36"/>
                <w:sz w:val="24"/>
              </w:rPr>
            </w:pPr>
            <w:r>
              <w:rPr>
                <w:position w:val="-36"/>
                <w:sz w:val="24"/>
              </w:rPr>
              <w:t>项目规模</w:t>
            </w:r>
          </w:p>
        </w:tc>
        <w:tc>
          <w:tcPr>
            <w:tcW w:w="1349" w:type="dxa"/>
            <w:gridSpan w:val="2"/>
          </w:tcPr>
          <w:p w14:paraId="2174087D">
            <w:pPr>
              <w:spacing w:line="360" w:lineRule="auto"/>
              <w:ind w:right="84"/>
              <w:jc w:val="center"/>
              <w:rPr>
                <w:position w:val="-36"/>
                <w:sz w:val="24"/>
              </w:rPr>
            </w:pPr>
            <w:r>
              <w:rPr>
                <w:position w:val="-36"/>
                <w:sz w:val="24"/>
              </w:rPr>
              <w:t>项目类型</w:t>
            </w:r>
          </w:p>
        </w:tc>
        <w:tc>
          <w:tcPr>
            <w:tcW w:w="1472" w:type="dxa"/>
            <w:gridSpan w:val="2"/>
          </w:tcPr>
          <w:p w14:paraId="0CF26F20">
            <w:pPr>
              <w:spacing w:line="360" w:lineRule="auto"/>
              <w:ind w:right="84"/>
              <w:jc w:val="center"/>
              <w:rPr>
                <w:position w:val="-36"/>
                <w:sz w:val="24"/>
              </w:rPr>
            </w:pPr>
            <w:r>
              <w:rPr>
                <w:position w:val="-36"/>
                <w:sz w:val="24"/>
              </w:rPr>
              <w:t>备注</w:t>
            </w:r>
          </w:p>
        </w:tc>
      </w:tr>
      <w:tr w14:paraId="7A3A1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54B98A4">
            <w:pPr>
              <w:spacing w:line="360" w:lineRule="auto"/>
              <w:ind w:right="84"/>
              <w:rPr>
                <w:position w:val="-36"/>
                <w:sz w:val="24"/>
              </w:rPr>
            </w:pPr>
          </w:p>
          <w:p w14:paraId="49CFF893">
            <w:pPr>
              <w:spacing w:line="360" w:lineRule="auto"/>
              <w:ind w:right="84"/>
              <w:rPr>
                <w:position w:val="-36"/>
                <w:sz w:val="24"/>
              </w:rPr>
            </w:pPr>
          </w:p>
          <w:p w14:paraId="3B95E469">
            <w:pPr>
              <w:spacing w:line="360" w:lineRule="auto"/>
              <w:ind w:right="84"/>
              <w:rPr>
                <w:position w:val="-36"/>
                <w:sz w:val="24"/>
              </w:rPr>
            </w:pPr>
          </w:p>
        </w:tc>
        <w:tc>
          <w:tcPr>
            <w:tcW w:w="1394" w:type="dxa"/>
            <w:gridSpan w:val="2"/>
            <w:tcBorders>
              <w:bottom w:val="single" w:color="auto" w:sz="4" w:space="0"/>
            </w:tcBorders>
          </w:tcPr>
          <w:p w14:paraId="6ADD157B">
            <w:pPr>
              <w:spacing w:line="360" w:lineRule="auto"/>
              <w:ind w:right="84"/>
              <w:rPr>
                <w:position w:val="-36"/>
                <w:sz w:val="24"/>
              </w:rPr>
            </w:pPr>
          </w:p>
        </w:tc>
        <w:tc>
          <w:tcPr>
            <w:tcW w:w="2389" w:type="dxa"/>
            <w:gridSpan w:val="4"/>
            <w:tcBorders>
              <w:bottom w:val="single" w:color="auto" w:sz="4" w:space="0"/>
            </w:tcBorders>
          </w:tcPr>
          <w:p w14:paraId="25100964">
            <w:pPr>
              <w:spacing w:line="360" w:lineRule="auto"/>
              <w:ind w:right="84"/>
              <w:rPr>
                <w:position w:val="-36"/>
                <w:sz w:val="24"/>
              </w:rPr>
            </w:pPr>
          </w:p>
        </w:tc>
        <w:tc>
          <w:tcPr>
            <w:tcW w:w="1351" w:type="dxa"/>
            <w:tcBorders>
              <w:bottom w:val="single" w:color="auto" w:sz="4" w:space="0"/>
            </w:tcBorders>
          </w:tcPr>
          <w:p w14:paraId="51C1B41D">
            <w:pPr>
              <w:spacing w:line="360" w:lineRule="auto"/>
              <w:ind w:right="84"/>
              <w:rPr>
                <w:position w:val="-36"/>
                <w:sz w:val="24"/>
              </w:rPr>
            </w:pPr>
          </w:p>
        </w:tc>
        <w:tc>
          <w:tcPr>
            <w:tcW w:w="1349" w:type="dxa"/>
            <w:gridSpan w:val="2"/>
            <w:tcBorders>
              <w:bottom w:val="single" w:color="auto" w:sz="4" w:space="0"/>
            </w:tcBorders>
          </w:tcPr>
          <w:p w14:paraId="65AEC2F9">
            <w:pPr>
              <w:spacing w:line="360" w:lineRule="auto"/>
              <w:ind w:right="84"/>
              <w:rPr>
                <w:position w:val="-36"/>
                <w:sz w:val="24"/>
              </w:rPr>
            </w:pPr>
          </w:p>
        </w:tc>
        <w:tc>
          <w:tcPr>
            <w:tcW w:w="1472" w:type="dxa"/>
            <w:gridSpan w:val="2"/>
            <w:tcBorders>
              <w:bottom w:val="single" w:color="auto" w:sz="4" w:space="0"/>
            </w:tcBorders>
          </w:tcPr>
          <w:p w14:paraId="2DF3B687">
            <w:pPr>
              <w:spacing w:line="360" w:lineRule="auto"/>
              <w:ind w:right="84"/>
              <w:rPr>
                <w:position w:val="-36"/>
                <w:sz w:val="24"/>
              </w:rPr>
            </w:pPr>
          </w:p>
        </w:tc>
      </w:tr>
    </w:tbl>
    <w:p w14:paraId="52A7E5B4">
      <w:pPr>
        <w:spacing w:line="360" w:lineRule="auto"/>
        <w:ind w:right="84" w:firstLine="224" w:firstLineChars="100"/>
        <w:rPr>
          <w:sz w:val="24"/>
        </w:rPr>
      </w:pPr>
      <w:r>
        <w:rPr>
          <w:sz w:val="24"/>
        </w:rPr>
        <w:t>投标人名称：</w:t>
      </w:r>
    </w:p>
    <w:p w14:paraId="79970BF6">
      <w:pPr>
        <w:spacing w:line="360" w:lineRule="auto"/>
        <w:ind w:right="84" w:firstLine="224" w:firstLineChars="100"/>
        <w:rPr>
          <w:sz w:val="24"/>
        </w:rPr>
      </w:pPr>
    </w:p>
    <w:p w14:paraId="6BAF3760">
      <w:pPr>
        <w:spacing w:line="360" w:lineRule="auto"/>
        <w:ind w:right="84" w:firstLine="224" w:firstLineChars="100"/>
        <w:rPr>
          <w:position w:val="-40"/>
          <w:sz w:val="24"/>
        </w:rPr>
      </w:pPr>
      <w:r>
        <w:rPr>
          <w:sz w:val="24"/>
        </w:rPr>
        <w:t xml:space="preserve">日期：  </w:t>
      </w:r>
    </w:p>
    <w:p w14:paraId="34DB0413">
      <w:pPr>
        <w:widowControl/>
        <w:jc w:val="left"/>
        <w:rPr>
          <w:b/>
          <w:sz w:val="24"/>
          <w:szCs w:val="24"/>
        </w:rPr>
      </w:pPr>
      <w:r>
        <w:rPr>
          <w:b/>
          <w:sz w:val="24"/>
          <w:szCs w:val="24"/>
        </w:rPr>
        <w:br w:type="page"/>
      </w:r>
    </w:p>
    <w:p w14:paraId="4F0D6176">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7FE33B8B">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47490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76013EE5">
            <w:pPr>
              <w:spacing w:line="360" w:lineRule="auto"/>
              <w:ind w:right="84"/>
              <w:jc w:val="center"/>
              <w:rPr>
                <w:position w:val="-32"/>
                <w:sz w:val="24"/>
              </w:rPr>
            </w:pPr>
            <w:r>
              <w:rPr>
                <w:position w:val="-32"/>
                <w:sz w:val="24"/>
              </w:rPr>
              <w:t>序 号</w:t>
            </w:r>
          </w:p>
        </w:tc>
        <w:tc>
          <w:tcPr>
            <w:tcW w:w="2520" w:type="dxa"/>
            <w:vAlign w:val="center"/>
          </w:tcPr>
          <w:p w14:paraId="6E0FFF24">
            <w:pPr>
              <w:spacing w:line="360" w:lineRule="auto"/>
              <w:ind w:right="84"/>
              <w:jc w:val="center"/>
              <w:rPr>
                <w:position w:val="-32"/>
                <w:sz w:val="24"/>
              </w:rPr>
            </w:pPr>
            <w:r>
              <w:rPr>
                <w:position w:val="-32"/>
                <w:sz w:val="24"/>
              </w:rPr>
              <w:t>主要设备名称</w:t>
            </w:r>
          </w:p>
        </w:tc>
        <w:tc>
          <w:tcPr>
            <w:tcW w:w="1441" w:type="dxa"/>
            <w:vAlign w:val="center"/>
          </w:tcPr>
          <w:p w14:paraId="25107A40">
            <w:pPr>
              <w:spacing w:line="360" w:lineRule="auto"/>
              <w:ind w:right="84"/>
              <w:jc w:val="center"/>
              <w:rPr>
                <w:position w:val="-32"/>
                <w:sz w:val="24"/>
              </w:rPr>
            </w:pPr>
            <w:r>
              <w:rPr>
                <w:position w:val="-32"/>
                <w:sz w:val="24"/>
              </w:rPr>
              <w:t>规格型号</w:t>
            </w:r>
          </w:p>
        </w:tc>
        <w:tc>
          <w:tcPr>
            <w:tcW w:w="1439" w:type="dxa"/>
            <w:vAlign w:val="center"/>
          </w:tcPr>
          <w:p w14:paraId="57EECA46">
            <w:pPr>
              <w:spacing w:line="360" w:lineRule="auto"/>
              <w:ind w:right="84"/>
              <w:jc w:val="center"/>
              <w:rPr>
                <w:position w:val="-32"/>
                <w:sz w:val="24"/>
              </w:rPr>
            </w:pPr>
            <w:r>
              <w:rPr>
                <w:position w:val="-32"/>
                <w:sz w:val="24"/>
              </w:rPr>
              <w:t>购入时间</w:t>
            </w:r>
          </w:p>
        </w:tc>
        <w:tc>
          <w:tcPr>
            <w:tcW w:w="900" w:type="dxa"/>
            <w:vAlign w:val="center"/>
          </w:tcPr>
          <w:p w14:paraId="4588B208">
            <w:pPr>
              <w:spacing w:line="360" w:lineRule="auto"/>
              <w:ind w:right="84"/>
              <w:jc w:val="center"/>
              <w:rPr>
                <w:position w:val="-32"/>
                <w:sz w:val="24"/>
              </w:rPr>
            </w:pPr>
            <w:r>
              <w:rPr>
                <w:position w:val="-32"/>
                <w:sz w:val="24"/>
              </w:rPr>
              <w:t>数 量</w:t>
            </w:r>
          </w:p>
        </w:tc>
        <w:tc>
          <w:tcPr>
            <w:tcW w:w="1404" w:type="dxa"/>
            <w:vAlign w:val="center"/>
          </w:tcPr>
          <w:p w14:paraId="23C114E9">
            <w:pPr>
              <w:spacing w:line="360" w:lineRule="auto"/>
              <w:ind w:right="84"/>
              <w:jc w:val="center"/>
              <w:rPr>
                <w:position w:val="-32"/>
                <w:sz w:val="24"/>
              </w:rPr>
            </w:pPr>
            <w:r>
              <w:rPr>
                <w:position w:val="-32"/>
                <w:sz w:val="24"/>
              </w:rPr>
              <w:t>备  注</w:t>
            </w:r>
          </w:p>
        </w:tc>
      </w:tr>
      <w:tr w14:paraId="778D5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AE2922">
            <w:pPr>
              <w:spacing w:line="360" w:lineRule="auto"/>
              <w:ind w:right="84"/>
              <w:rPr>
                <w:position w:val="-40"/>
                <w:u w:val="single"/>
              </w:rPr>
            </w:pPr>
          </w:p>
        </w:tc>
        <w:tc>
          <w:tcPr>
            <w:tcW w:w="2520" w:type="dxa"/>
          </w:tcPr>
          <w:p w14:paraId="1AF73CA3">
            <w:pPr>
              <w:spacing w:line="360" w:lineRule="auto"/>
              <w:ind w:right="84"/>
              <w:rPr>
                <w:position w:val="-40"/>
                <w:u w:val="single"/>
              </w:rPr>
            </w:pPr>
          </w:p>
        </w:tc>
        <w:tc>
          <w:tcPr>
            <w:tcW w:w="1441" w:type="dxa"/>
          </w:tcPr>
          <w:p w14:paraId="52810B8B">
            <w:pPr>
              <w:spacing w:line="360" w:lineRule="auto"/>
              <w:ind w:right="84"/>
              <w:rPr>
                <w:position w:val="-40"/>
                <w:u w:val="single"/>
              </w:rPr>
            </w:pPr>
          </w:p>
        </w:tc>
        <w:tc>
          <w:tcPr>
            <w:tcW w:w="1439" w:type="dxa"/>
          </w:tcPr>
          <w:p w14:paraId="596146F9">
            <w:pPr>
              <w:spacing w:line="360" w:lineRule="auto"/>
              <w:ind w:right="84"/>
              <w:rPr>
                <w:position w:val="-40"/>
                <w:u w:val="single"/>
              </w:rPr>
            </w:pPr>
          </w:p>
        </w:tc>
        <w:tc>
          <w:tcPr>
            <w:tcW w:w="900" w:type="dxa"/>
          </w:tcPr>
          <w:p w14:paraId="01DE151A">
            <w:pPr>
              <w:spacing w:line="360" w:lineRule="auto"/>
              <w:ind w:right="84"/>
              <w:rPr>
                <w:position w:val="-40"/>
                <w:u w:val="single"/>
              </w:rPr>
            </w:pPr>
          </w:p>
        </w:tc>
        <w:tc>
          <w:tcPr>
            <w:tcW w:w="1404" w:type="dxa"/>
          </w:tcPr>
          <w:p w14:paraId="14AAB1B9">
            <w:pPr>
              <w:spacing w:line="360" w:lineRule="auto"/>
              <w:ind w:right="84"/>
              <w:rPr>
                <w:position w:val="-40"/>
                <w:u w:val="single"/>
              </w:rPr>
            </w:pPr>
          </w:p>
        </w:tc>
      </w:tr>
      <w:tr w14:paraId="365BD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561885">
            <w:pPr>
              <w:spacing w:line="360" w:lineRule="auto"/>
              <w:ind w:right="84"/>
              <w:rPr>
                <w:position w:val="-40"/>
                <w:u w:val="single"/>
              </w:rPr>
            </w:pPr>
          </w:p>
        </w:tc>
        <w:tc>
          <w:tcPr>
            <w:tcW w:w="2520" w:type="dxa"/>
          </w:tcPr>
          <w:p w14:paraId="13BBE8A1">
            <w:pPr>
              <w:spacing w:line="360" w:lineRule="auto"/>
              <w:ind w:right="84"/>
              <w:rPr>
                <w:position w:val="-40"/>
                <w:u w:val="single"/>
              </w:rPr>
            </w:pPr>
          </w:p>
        </w:tc>
        <w:tc>
          <w:tcPr>
            <w:tcW w:w="1441" w:type="dxa"/>
          </w:tcPr>
          <w:p w14:paraId="1F20B872">
            <w:pPr>
              <w:spacing w:line="360" w:lineRule="auto"/>
              <w:ind w:right="84"/>
              <w:rPr>
                <w:position w:val="-40"/>
                <w:u w:val="single"/>
              </w:rPr>
            </w:pPr>
          </w:p>
        </w:tc>
        <w:tc>
          <w:tcPr>
            <w:tcW w:w="1439" w:type="dxa"/>
          </w:tcPr>
          <w:p w14:paraId="7D5500D7">
            <w:pPr>
              <w:spacing w:line="360" w:lineRule="auto"/>
              <w:ind w:right="84"/>
              <w:rPr>
                <w:position w:val="-40"/>
                <w:u w:val="single"/>
              </w:rPr>
            </w:pPr>
          </w:p>
        </w:tc>
        <w:tc>
          <w:tcPr>
            <w:tcW w:w="900" w:type="dxa"/>
          </w:tcPr>
          <w:p w14:paraId="530C5FC2">
            <w:pPr>
              <w:spacing w:line="360" w:lineRule="auto"/>
              <w:ind w:right="84"/>
              <w:rPr>
                <w:position w:val="-40"/>
                <w:u w:val="single"/>
              </w:rPr>
            </w:pPr>
          </w:p>
        </w:tc>
        <w:tc>
          <w:tcPr>
            <w:tcW w:w="1404" w:type="dxa"/>
          </w:tcPr>
          <w:p w14:paraId="7272A6BD">
            <w:pPr>
              <w:spacing w:line="360" w:lineRule="auto"/>
              <w:ind w:right="84"/>
              <w:rPr>
                <w:position w:val="-40"/>
                <w:u w:val="single"/>
              </w:rPr>
            </w:pPr>
          </w:p>
        </w:tc>
      </w:tr>
      <w:tr w14:paraId="67541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F30581">
            <w:pPr>
              <w:spacing w:line="360" w:lineRule="auto"/>
              <w:ind w:right="84"/>
              <w:rPr>
                <w:position w:val="-40"/>
                <w:u w:val="single"/>
              </w:rPr>
            </w:pPr>
          </w:p>
        </w:tc>
        <w:tc>
          <w:tcPr>
            <w:tcW w:w="2520" w:type="dxa"/>
          </w:tcPr>
          <w:p w14:paraId="0A12BADF">
            <w:pPr>
              <w:spacing w:line="360" w:lineRule="auto"/>
              <w:ind w:right="84"/>
              <w:rPr>
                <w:position w:val="-40"/>
                <w:u w:val="single"/>
              </w:rPr>
            </w:pPr>
          </w:p>
        </w:tc>
        <w:tc>
          <w:tcPr>
            <w:tcW w:w="1441" w:type="dxa"/>
          </w:tcPr>
          <w:p w14:paraId="3FB9225B">
            <w:pPr>
              <w:spacing w:line="360" w:lineRule="auto"/>
              <w:ind w:right="84"/>
              <w:rPr>
                <w:position w:val="-40"/>
                <w:u w:val="single"/>
              </w:rPr>
            </w:pPr>
          </w:p>
        </w:tc>
        <w:tc>
          <w:tcPr>
            <w:tcW w:w="1439" w:type="dxa"/>
          </w:tcPr>
          <w:p w14:paraId="48A6E3D5">
            <w:pPr>
              <w:spacing w:line="360" w:lineRule="auto"/>
              <w:ind w:right="84"/>
              <w:rPr>
                <w:position w:val="-40"/>
                <w:u w:val="single"/>
              </w:rPr>
            </w:pPr>
          </w:p>
        </w:tc>
        <w:tc>
          <w:tcPr>
            <w:tcW w:w="900" w:type="dxa"/>
          </w:tcPr>
          <w:p w14:paraId="3B570507">
            <w:pPr>
              <w:spacing w:line="360" w:lineRule="auto"/>
              <w:ind w:right="84"/>
              <w:rPr>
                <w:position w:val="-40"/>
                <w:u w:val="single"/>
              </w:rPr>
            </w:pPr>
          </w:p>
        </w:tc>
        <w:tc>
          <w:tcPr>
            <w:tcW w:w="1404" w:type="dxa"/>
          </w:tcPr>
          <w:p w14:paraId="03BCD5F1">
            <w:pPr>
              <w:spacing w:line="360" w:lineRule="auto"/>
              <w:ind w:right="84"/>
              <w:rPr>
                <w:position w:val="-40"/>
                <w:u w:val="single"/>
              </w:rPr>
            </w:pPr>
          </w:p>
        </w:tc>
      </w:tr>
      <w:tr w14:paraId="50B5A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5AED64">
            <w:pPr>
              <w:spacing w:line="360" w:lineRule="auto"/>
              <w:ind w:right="84"/>
              <w:rPr>
                <w:position w:val="-40"/>
                <w:u w:val="single"/>
              </w:rPr>
            </w:pPr>
          </w:p>
        </w:tc>
        <w:tc>
          <w:tcPr>
            <w:tcW w:w="2520" w:type="dxa"/>
          </w:tcPr>
          <w:p w14:paraId="1BF3B9E8">
            <w:pPr>
              <w:spacing w:line="360" w:lineRule="auto"/>
              <w:ind w:right="84"/>
              <w:rPr>
                <w:position w:val="-40"/>
                <w:u w:val="single"/>
              </w:rPr>
            </w:pPr>
          </w:p>
        </w:tc>
        <w:tc>
          <w:tcPr>
            <w:tcW w:w="1441" w:type="dxa"/>
          </w:tcPr>
          <w:p w14:paraId="26EA2490">
            <w:pPr>
              <w:spacing w:line="360" w:lineRule="auto"/>
              <w:ind w:right="84"/>
              <w:rPr>
                <w:position w:val="-40"/>
                <w:u w:val="single"/>
              </w:rPr>
            </w:pPr>
          </w:p>
        </w:tc>
        <w:tc>
          <w:tcPr>
            <w:tcW w:w="1439" w:type="dxa"/>
          </w:tcPr>
          <w:p w14:paraId="3C65BA7F">
            <w:pPr>
              <w:spacing w:line="360" w:lineRule="auto"/>
              <w:ind w:right="84"/>
              <w:rPr>
                <w:position w:val="-40"/>
                <w:u w:val="single"/>
              </w:rPr>
            </w:pPr>
          </w:p>
        </w:tc>
        <w:tc>
          <w:tcPr>
            <w:tcW w:w="900" w:type="dxa"/>
          </w:tcPr>
          <w:p w14:paraId="4FBB2295">
            <w:pPr>
              <w:spacing w:line="360" w:lineRule="auto"/>
              <w:ind w:right="84"/>
              <w:rPr>
                <w:position w:val="-40"/>
                <w:u w:val="single"/>
              </w:rPr>
            </w:pPr>
          </w:p>
        </w:tc>
        <w:tc>
          <w:tcPr>
            <w:tcW w:w="1404" w:type="dxa"/>
          </w:tcPr>
          <w:p w14:paraId="724903F3">
            <w:pPr>
              <w:spacing w:line="360" w:lineRule="auto"/>
              <w:ind w:right="84"/>
              <w:rPr>
                <w:position w:val="-40"/>
                <w:u w:val="single"/>
              </w:rPr>
            </w:pPr>
          </w:p>
        </w:tc>
      </w:tr>
      <w:tr w14:paraId="065B0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B1AFEA">
            <w:pPr>
              <w:spacing w:line="360" w:lineRule="auto"/>
              <w:ind w:right="84"/>
              <w:rPr>
                <w:position w:val="-40"/>
                <w:u w:val="single"/>
              </w:rPr>
            </w:pPr>
          </w:p>
        </w:tc>
        <w:tc>
          <w:tcPr>
            <w:tcW w:w="2520" w:type="dxa"/>
          </w:tcPr>
          <w:p w14:paraId="7EEEF22D">
            <w:pPr>
              <w:spacing w:line="360" w:lineRule="auto"/>
              <w:ind w:right="84"/>
              <w:rPr>
                <w:position w:val="-40"/>
                <w:u w:val="single"/>
              </w:rPr>
            </w:pPr>
          </w:p>
        </w:tc>
        <w:tc>
          <w:tcPr>
            <w:tcW w:w="1441" w:type="dxa"/>
          </w:tcPr>
          <w:p w14:paraId="6E2F5755">
            <w:pPr>
              <w:spacing w:line="360" w:lineRule="auto"/>
              <w:ind w:right="84"/>
              <w:rPr>
                <w:position w:val="-40"/>
                <w:u w:val="single"/>
              </w:rPr>
            </w:pPr>
          </w:p>
        </w:tc>
        <w:tc>
          <w:tcPr>
            <w:tcW w:w="1439" w:type="dxa"/>
          </w:tcPr>
          <w:p w14:paraId="60C9E62C">
            <w:pPr>
              <w:spacing w:line="360" w:lineRule="auto"/>
              <w:ind w:right="84"/>
              <w:rPr>
                <w:position w:val="-40"/>
                <w:u w:val="single"/>
              </w:rPr>
            </w:pPr>
          </w:p>
        </w:tc>
        <w:tc>
          <w:tcPr>
            <w:tcW w:w="900" w:type="dxa"/>
          </w:tcPr>
          <w:p w14:paraId="323873A2">
            <w:pPr>
              <w:spacing w:line="360" w:lineRule="auto"/>
              <w:ind w:right="84"/>
              <w:rPr>
                <w:position w:val="-40"/>
                <w:u w:val="single"/>
              </w:rPr>
            </w:pPr>
          </w:p>
        </w:tc>
        <w:tc>
          <w:tcPr>
            <w:tcW w:w="1404" w:type="dxa"/>
          </w:tcPr>
          <w:p w14:paraId="53E652F7">
            <w:pPr>
              <w:spacing w:line="360" w:lineRule="auto"/>
              <w:ind w:right="84"/>
              <w:rPr>
                <w:position w:val="-40"/>
                <w:u w:val="single"/>
              </w:rPr>
            </w:pPr>
          </w:p>
        </w:tc>
      </w:tr>
      <w:tr w14:paraId="58F95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BC0D7">
            <w:pPr>
              <w:spacing w:line="360" w:lineRule="auto"/>
              <w:ind w:right="84"/>
              <w:rPr>
                <w:position w:val="-40"/>
                <w:u w:val="single"/>
              </w:rPr>
            </w:pPr>
          </w:p>
        </w:tc>
        <w:tc>
          <w:tcPr>
            <w:tcW w:w="2520" w:type="dxa"/>
          </w:tcPr>
          <w:p w14:paraId="18B6F82F">
            <w:pPr>
              <w:spacing w:line="360" w:lineRule="auto"/>
              <w:ind w:right="84"/>
              <w:rPr>
                <w:position w:val="-40"/>
                <w:u w:val="single"/>
              </w:rPr>
            </w:pPr>
          </w:p>
        </w:tc>
        <w:tc>
          <w:tcPr>
            <w:tcW w:w="1441" w:type="dxa"/>
          </w:tcPr>
          <w:p w14:paraId="37BE6D33">
            <w:pPr>
              <w:spacing w:line="360" w:lineRule="auto"/>
              <w:ind w:right="84"/>
              <w:rPr>
                <w:position w:val="-40"/>
                <w:u w:val="single"/>
              </w:rPr>
            </w:pPr>
          </w:p>
        </w:tc>
        <w:tc>
          <w:tcPr>
            <w:tcW w:w="1439" w:type="dxa"/>
          </w:tcPr>
          <w:p w14:paraId="621346D7">
            <w:pPr>
              <w:spacing w:line="360" w:lineRule="auto"/>
              <w:ind w:right="84"/>
              <w:rPr>
                <w:position w:val="-40"/>
                <w:u w:val="single"/>
              </w:rPr>
            </w:pPr>
          </w:p>
        </w:tc>
        <w:tc>
          <w:tcPr>
            <w:tcW w:w="900" w:type="dxa"/>
          </w:tcPr>
          <w:p w14:paraId="41F51218">
            <w:pPr>
              <w:spacing w:line="360" w:lineRule="auto"/>
              <w:ind w:right="84"/>
              <w:rPr>
                <w:position w:val="-40"/>
                <w:u w:val="single"/>
              </w:rPr>
            </w:pPr>
          </w:p>
        </w:tc>
        <w:tc>
          <w:tcPr>
            <w:tcW w:w="1404" w:type="dxa"/>
          </w:tcPr>
          <w:p w14:paraId="2A02009B">
            <w:pPr>
              <w:spacing w:line="360" w:lineRule="auto"/>
              <w:ind w:right="84"/>
              <w:rPr>
                <w:position w:val="-40"/>
                <w:u w:val="single"/>
              </w:rPr>
            </w:pPr>
          </w:p>
        </w:tc>
      </w:tr>
      <w:tr w14:paraId="483A6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B59ECB">
            <w:pPr>
              <w:spacing w:line="360" w:lineRule="auto"/>
              <w:ind w:right="84"/>
              <w:rPr>
                <w:position w:val="-40"/>
                <w:u w:val="single"/>
              </w:rPr>
            </w:pPr>
          </w:p>
        </w:tc>
        <w:tc>
          <w:tcPr>
            <w:tcW w:w="2520" w:type="dxa"/>
          </w:tcPr>
          <w:p w14:paraId="02C9EED6">
            <w:pPr>
              <w:spacing w:line="360" w:lineRule="auto"/>
              <w:ind w:right="84"/>
              <w:rPr>
                <w:position w:val="-40"/>
                <w:u w:val="single"/>
              </w:rPr>
            </w:pPr>
          </w:p>
        </w:tc>
        <w:tc>
          <w:tcPr>
            <w:tcW w:w="1441" w:type="dxa"/>
          </w:tcPr>
          <w:p w14:paraId="0916E995">
            <w:pPr>
              <w:spacing w:line="360" w:lineRule="auto"/>
              <w:ind w:right="84"/>
              <w:rPr>
                <w:position w:val="-40"/>
                <w:u w:val="single"/>
              </w:rPr>
            </w:pPr>
          </w:p>
        </w:tc>
        <w:tc>
          <w:tcPr>
            <w:tcW w:w="1439" w:type="dxa"/>
          </w:tcPr>
          <w:p w14:paraId="74E21F0B">
            <w:pPr>
              <w:spacing w:line="360" w:lineRule="auto"/>
              <w:ind w:right="84"/>
              <w:rPr>
                <w:position w:val="-40"/>
                <w:u w:val="single"/>
              </w:rPr>
            </w:pPr>
          </w:p>
        </w:tc>
        <w:tc>
          <w:tcPr>
            <w:tcW w:w="900" w:type="dxa"/>
          </w:tcPr>
          <w:p w14:paraId="173A7F3C">
            <w:pPr>
              <w:spacing w:line="360" w:lineRule="auto"/>
              <w:ind w:right="84"/>
              <w:rPr>
                <w:position w:val="-40"/>
                <w:u w:val="single"/>
              </w:rPr>
            </w:pPr>
          </w:p>
        </w:tc>
        <w:tc>
          <w:tcPr>
            <w:tcW w:w="1404" w:type="dxa"/>
          </w:tcPr>
          <w:p w14:paraId="2CD76D08">
            <w:pPr>
              <w:spacing w:line="360" w:lineRule="auto"/>
              <w:ind w:right="84"/>
              <w:rPr>
                <w:position w:val="-40"/>
                <w:u w:val="single"/>
              </w:rPr>
            </w:pPr>
          </w:p>
        </w:tc>
      </w:tr>
      <w:tr w14:paraId="49076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087D1F">
            <w:pPr>
              <w:spacing w:line="360" w:lineRule="auto"/>
              <w:ind w:right="84"/>
              <w:rPr>
                <w:position w:val="-40"/>
                <w:u w:val="single"/>
              </w:rPr>
            </w:pPr>
          </w:p>
        </w:tc>
        <w:tc>
          <w:tcPr>
            <w:tcW w:w="2520" w:type="dxa"/>
          </w:tcPr>
          <w:p w14:paraId="4B6631A4">
            <w:pPr>
              <w:spacing w:line="360" w:lineRule="auto"/>
              <w:ind w:right="84"/>
              <w:rPr>
                <w:position w:val="-40"/>
                <w:u w:val="single"/>
              </w:rPr>
            </w:pPr>
          </w:p>
        </w:tc>
        <w:tc>
          <w:tcPr>
            <w:tcW w:w="1441" w:type="dxa"/>
          </w:tcPr>
          <w:p w14:paraId="232BA5FB">
            <w:pPr>
              <w:spacing w:line="360" w:lineRule="auto"/>
              <w:ind w:right="84"/>
              <w:rPr>
                <w:position w:val="-40"/>
                <w:u w:val="single"/>
              </w:rPr>
            </w:pPr>
          </w:p>
        </w:tc>
        <w:tc>
          <w:tcPr>
            <w:tcW w:w="1439" w:type="dxa"/>
          </w:tcPr>
          <w:p w14:paraId="59748B49">
            <w:pPr>
              <w:spacing w:line="360" w:lineRule="auto"/>
              <w:ind w:right="84"/>
              <w:rPr>
                <w:position w:val="-40"/>
                <w:u w:val="single"/>
              </w:rPr>
            </w:pPr>
          </w:p>
        </w:tc>
        <w:tc>
          <w:tcPr>
            <w:tcW w:w="900" w:type="dxa"/>
          </w:tcPr>
          <w:p w14:paraId="12820A6D">
            <w:pPr>
              <w:spacing w:line="360" w:lineRule="auto"/>
              <w:ind w:right="84"/>
              <w:rPr>
                <w:position w:val="-40"/>
                <w:u w:val="single"/>
              </w:rPr>
            </w:pPr>
          </w:p>
        </w:tc>
        <w:tc>
          <w:tcPr>
            <w:tcW w:w="1404" w:type="dxa"/>
          </w:tcPr>
          <w:p w14:paraId="19199AC7">
            <w:pPr>
              <w:spacing w:line="360" w:lineRule="auto"/>
              <w:ind w:right="84"/>
              <w:rPr>
                <w:position w:val="-40"/>
                <w:u w:val="single"/>
              </w:rPr>
            </w:pPr>
          </w:p>
        </w:tc>
      </w:tr>
      <w:tr w14:paraId="3FAD6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BCF700">
            <w:pPr>
              <w:spacing w:line="360" w:lineRule="auto"/>
              <w:ind w:right="84"/>
              <w:rPr>
                <w:position w:val="-40"/>
                <w:u w:val="single"/>
              </w:rPr>
            </w:pPr>
          </w:p>
        </w:tc>
        <w:tc>
          <w:tcPr>
            <w:tcW w:w="2520" w:type="dxa"/>
          </w:tcPr>
          <w:p w14:paraId="00423D02">
            <w:pPr>
              <w:spacing w:line="360" w:lineRule="auto"/>
              <w:ind w:right="84"/>
              <w:rPr>
                <w:position w:val="-40"/>
                <w:u w:val="single"/>
              </w:rPr>
            </w:pPr>
          </w:p>
        </w:tc>
        <w:tc>
          <w:tcPr>
            <w:tcW w:w="1441" w:type="dxa"/>
          </w:tcPr>
          <w:p w14:paraId="395423C4">
            <w:pPr>
              <w:spacing w:line="360" w:lineRule="auto"/>
              <w:ind w:right="84"/>
              <w:rPr>
                <w:position w:val="-40"/>
                <w:u w:val="single"/>
              </w:rPr>
            </w:pPr>
          </w:p>
        </w:tc>
        <w:tc>
          <w:tcPr>
            <w:tcW w:w="1439" w:type="dxa"/>
          </w:tcPr>
          <w:p w14:paraId="565EDA20">
            <w:pPr>
              <w:spacing w:line="360" w:lineRule="auto"/>
              <w:ind w:right="84"/>
              <w:rPr>
                <w:position w:val="-40"/>
                <w:u w:val="single"/>
              </w:rPr>
            </w:pPr>
          </w:p>
        </w:tc>
        <w:tc>
          <w:tcPr>
            <w:tcW w:w="900" w:type="dxa"/>
          </w:tcPr>
          <w:p w14:paraId="148845A5">
            <w:pPr>
              <w:spacing w:line="360" w:lineRule="auto"/>
              <w:ind w:right="84"/>
              <w:rPr>
                <w:position w:val="-40"/>
                <w:u w:val="single"/>
              </w:rPr>
            </w:pPr>
          </w:p>
        </w:tc>
        <w:tc>
          <w:tcPr>
            <w:tcW w:w="1404" w:type="dxa"/>
          </w:tcPr>
          <w:p w14:paraId="3F83390D">
            <w:pPr>
              <w:spacing w:line="360" w:lineRule="auto"/>
              <w:ind w:right="84"/>
              <w:rPr>
                <w:position w:val="-40"/>
                <w:u w:val="single"/>
              </w:rPr>
            </w:pPr>
          </w:p>
        </w:tc>
      </w:tr>
      <w:tr w14:paraId="7AB51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F6B49F">
            <w:pPr>
              <w:spacing w:line="360" w:lineRule="auto"/>
              <w:ind w:right="84"/>
              <w:rPr>
                <w:position w:val="-40"/>
                <w:u w:val="single"/>
              </w:rPr>
            </w:pPr>
          </w:p>
        </w:tc>
        <w:tc>
          <w:tcPr>
            <w:tcW w:w="2520" w:type="dxa"/>
          </w:tcPr>
          <w:p w14:paraId="709EDAEB">
            <w:pPr>
              <w:spacing w:line="360" w:lineRule="auto"/>
              <w:ind w:right="84"/>
              <w:rPr>
                <w:position w:val="-40"/>
                <w:u w:val="single"/>
              </w:rPr>
            </w:pPr>
          </w:p>
        </w:tc>
        <w:tc>
          <w:tcPr>
            <w:tcW w:w="1441" w:type="dxa"/>
          </w:tcPr>
          <w:p w14:paraId="58E16284">
            <w:pPr>
              <w:spacing w:line="360" w:lineRule="auto"/>
              <w:ind w:right="84"/>
              <w:rPr>
                <w:position w:val="-40"/>
                <w:u w:val="single"/>
              </w:rPr>
            </w:pPr>
          </w:p>
        </w:tc>
        <w:tc>
          <w:tcPr>
            <w:tcW w:w="1439" w:type="dxa"/>
          </w:tcPr>
          <w:p w14:paraId="096A3114">
            <w:pPr>
              <w:spacing w:line="360" w:lineRule="auto"/>
              <w:ind w:right="84"/>
              <w:rPr>
                <w:position w:val="-40"/>
                <w:u w:val="single"/>
              </w:rPr>
            </w:pPr>
          </w:p>
        </w:tc>
        <w:tc>
          <w:tcPr>
            <w:tcW w:w="900" w:type="dxa"/>
          </w:tcPr>
          <w:p w14:paraId="57634017">
            <w:pPr>
              <w:spacing w:line="360" w:lineRule="auto"/>
              <w:ind w:right="84"/>
              <w:rPr>
                <w:position w:val="-40"/>
                <w:u w:val="single"/>
              </w:rPr>
            </w:pPr>
          </w:p>
        </w:tc>
        <w:tc>
          <w:tcPr>
            <w:tcW w:w="1404" w:type="dxa"/>
          </w:tcPr>
          <w:p w14:paraId="2D17D686">
            <w:pPr>
              <w:spacing w:line="360" w:lineRule="auto"/>
              <w:ind w:right="84"/>
              <w:rPr>
                <w:position w:val="-40"/>
                <w:u w:val="single"/>
              </w:rPr>
            </w:pPr>
          </w:p>
        </w:tc>
      </w:tr>
      <w:tr w14:paraId="3F925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9475D0">
            <w:pPr>
              <w:spacing w:line="360" w:lineRule="auto"/>
              <w:ind w:right="84"/>
              <w:rPr>
                <w:position w:val="-40"/>
                <w:u w:val="single"/>
              </w:rPr>
            </w:pPr>
          </w:p>
        </w:tc>
        <w:tc>
          <w:tcPr>
            <w:tcW w:w="2520" w:type="dxa"/>
          </w:tcPr>
          <w:p w14:paraId="39EC09C7">
            <w:pPr>
              <w:spacing w:line="360" w:lineRule="auto"/>
              <w:ind w:right="84"/>
              <w:rPr>
                <w:position w:val="-40"/>
                <w:u w:val="single"/>
              </w:rPr>
            </w:pPr>
          </w:p>
        </w:tc>
        <w:tc>
          <w:tcPr>
            <w:tcW w:w="1441" w:type="dxa"/>
          </w:tcPr>
          <w:p w14:paraId="2F8A563A">
            <w:pPr>
              <w:spacing w:line="360" w:lineRule="auto"/>
              <w:ind w:right="84"/>
              <w:rPr>
                <w:position w:val="-40"/>
                <w:u w:val="single"/>
              </w:rPr>
            </w:pPr>
          </w:p>
        </w:tc>
        <w:tc>
          <w:tcPr>
            <w:tcW w:w="1439" w:type="dxa"/>
          </w:tcPr>
          <w:p w14:paraId="449FE645">
            <w:pPr>
              <w:spacing w:line="360" w:lineRule="auto"/>
              <w:ind w:right="84"/>
              <w:rPr>
                <w:position w:val="-40"/>
                <w:u w:val="single"/>
              </w:rPr>
            </w:pPr>
          </w:p>
        </w:tc>
        <w:tc>
          <w:tcPr>
            <w:tcW w:w="900" w:type="dxa"/>
          </w:tcPr>
          <w:p w14:paraId="3C3A1C96">
            <w:pPr>
              <w:spacing w:line="360" w:lineRule="auto"/>
              <w:ind w:right="84"/>
              <w:rPr>
                <w:position w:val="-40"/>
                <w:u w:val="single"/>
              </w:rPr>
            </w:pPr>
          </w:p>
        </w:tc>
        <w:tc>
          <w:tcPr>
            <w:tcW w:w="1404" w:type="dxa"/>
          </w:tcPr>
          <w:p w14:paraId="382F19D1">
            <w:pPr>
              <w:spacing w:line="360" w:lineRule="auto"/>
              <w:ind w:right="84"/>
              <w:rPr>
                <w:position w:val="-40"/>
                <w:u w:val="single"/>
              </w:rPr>
            </w:pPr>
          </w:p>
        </w:tc>
      </w:tr>
      <w:tr w14:paraId="798E5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D9BF95">
            <w:pPr>
              <w:spacing w:line="360" w:lineRule="auto"/>
              <w:ind w:right="84"/>
              <w:rPr>
                <w:position w:val="-40"/>
                <w:u w:val="single"/>
              </w:rPr>
            </w:pPr>
          </w:p>
        </w:tc>
        <w:tc>
          <w:tcPr>
            <w:tcW w:w="2520" w:type="dxa"/>
          </w:tcPr>
          <w:p w14:paraId="269B6E6C">
            <w:pPr>
              <w:spacing w:line="360" w:lineRule="auto"/>
              <w:ind w:right="84"/>
              <w:rPr>
                <w:position w:val="-40"/>
                <w:u w:val="single"/>
              </w:rPr>
            </w:pPr>
          </w:p>
        </w:tc>
        <w:tc>
          <w:tcPr>
            <w:tcW w:w="1441" w:type="dxa"/>
          </w:tcPr>
          <w:p w14:paraId="1DA0F306">
            <w:pPr>
              <w:spacing w:line="360" w:lineRule="auto"/>
              <w:ind w:right="84"/>
              <w:rPr>
                <w:position w:val="-40"/>
                <w:u w:val="single"/>
              </w:rPr>
            </w:pPr>
          </w:p>
        </w:tc>
        <w:tc>
          <w:tcPr>
            <w:tcW w:w="1439" w:type="dxa"/>
          </w:tcPr>
          <w:p w14:paraId="32FE7DC0">
            <w:pPr>
              <w:spacing w:line="360" w:lineRule="auto"/>
              <w:ind w:right="84"/>
              <w:rPr>
                <w:position w:val="-40"/>
                <w:u w:val="single"/>
              </w:rPr>
            </w:pPr>
          </w:p>
        </w:tc>
        <w:tc>
          <w:tcPr>
            <w:tcW w:w="900" w:type="dxa"/>
          </w:tcPr>
          <w:p w14:paraId="317C0F81">
            <w:pPr>
              <w:spacing w:line="360" w:lineRule="auto"/>
              <w:ind w:right="84"/>
              <w:rPr>
                <w:position w:val="-40"/>
                <w:u w:val="single"/>
              </w:rPr>
            </w:pPr>
          </w:p>
        </w:tc>
        <w:tc>
          <w:tcPr>
            <w:tcW w:w="1404" w:type="dxa"/>
          </w:tcPr>
          <w:p w14:paraId="069A0DD3">
            <w:pPr>
              <w:spacing w:line="360" w:lineRule="auto"/>
              <w:ind w:right="84"/>
              <w:rPr>
                <w:position w:val="-40"/>
                <w:u w:val="single"/>
              </w:rPr>
            </w:pPr>
          </w:p>
        </w:tc>
      </w:tr>
      <w:tr w14:paraId="47313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11B208">
            <w:pPr>
              <w:spacing w:line="360" w:lineRule="auto"/>
              <w:ind w:right="84"/>
              <w:rPr>
                <w:position w:val="-40"/>
                <w:u w:val="single"/>
              </w:rPr>
            </w:pPr>
          </w:p>
        </w:tc>
        <w:tc>
          <w:tcPr>
            <w:tcW w:w="2520" w:type="dxa"/>
          </w:tcPr>
          <w:p w14:paraId="661E7EB8">
            <w:pPr>
              <w:spacing w:line="360" w:lineRule="auto"/>
              <w:ind w:right="84"/>
              <w:rPr>
                <w:position w:val="-40"/>
                <w:u w:val="single"/>
              </w:rPr>
            </w:pPr>
          </w:p>
        </w:tc>
        <w:tc>
          <w:tcPr>
            <w:tcW w:w="1441" w:type="dxa"/>
          </w:tcPr>
          <w:p w14:paraId="47AF6036">
            <w:pPr>
              <w:spacing w:line="360" w:lineRule="auto"/>
              <w:ind w:right="84"/>
              <w:rPr>
                <w:position w:val="-40"/>
                <w:u w:val="single"/>
              </w:rPr>
            </w:pPr>
          </w:p>
        </w:tc>
        <w:tc>
          <w:tcPr>
            <w:tcW w:w="1439" w:type="dxa"/>
          </w:tcPr>
          <w:p w14:paraId="45B5D3BE">
            <w:pPr>
              <w:spacing w:line="360" w:lineRule="auto"/>
              <w:ind w:right="84"/>
              <w:rPr>
                <w:position w:val="-40"/>
                <w:u w:val="single"/>
              </w:rPr>
            </w:pPr>
          </w:p>
        </w:tc>
        <w:tc>
          <w:tcPr>
            <w:tcW w:w="900" w:type="dxa"/>
          </w:tcPr>
          <w:p w14:paraId="33EA9E7C">
            <w:pPr>
              <w:spacing w:line="360" w:lineRule="auto"/>
              <w:ind w:right="84"/>
              <w:rPr>
                <w:position w:val="-40"/>
                <w:u w:val="single"/>
              </w:rPr>
            </w:pPr>
          </w:p>
        </w:tc>
        <w:tc>
          <w:tcPr>
            <w:tcW w:w="1404" w:type="dxa"/>
          </w:tcPr>
          <w:p w14:paraId="008B203F">
            <w:pPr>
              <w:spacing w:line="360" w:lineRule="auto"/>
              <w:ind w:right="84"/>
              <w:rPr>
                <w:position w:val="-40"/>
                <w:u w:val="single"/>
              </w:rPr>
            </w:pPr>
          </w:p>
        </w:tc>
      </w:tr>
      <w:tr w14:paraId="49BE3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D34F7C">
            <w:pPr>
              <w:spacing w:line="360" w:lineRule="auto"/>
              <w:ind w:right="84"/>
              <w:rPr>
                <w:position w:val="-40"/>
                <w:u w:val="single"/>
              </w:rPr>
            </w:pPr>
          </w:p>
        </w:tc>
        <w:tc>
          <w:tcPr>
            <w:tcW w:w="2520" w:type="dxa"/>
          </w:tcPr>
          <w:p w14:paraId="022AD8C7">
            <w:pPr>
              <w:spacing w:line="360" w:lineRule="auto"/>
              <w:ind w:right="84"/>
              <w:rPr>
                <w:position w:val="-40"/>
                <w:u w:val="single"/>
              </w:rPr>
            </w:pPr>
          </w:p>
        </w:tc>
        <w:tc>
          <w:tcPr>
            <w:tcW w:w="1441" w:type="dxa"/>
          </w:tcPr>
          <w:p w14:paraId="3D282E37">
            <w:pPr>
              <w:spacing w:line="360" w:lineRule="auto"/>
              <w:ind w:right="84"/>
              <w:rPr>
                <w:position w:val="-40"/>
                <w:u w:val="single"/>
              </w:rPr>
            </w:pPr>
          </w:p>
        </w:tc>
        <w:tc>
          <w:tcPr>
            <w:tcW w:w="1439" w:type="dxa"/>
          </w:tcPr>
          <w:p w14:paraId="1C84E082">
            <w:pPr>
              <w:spacing w:line="360" w:lineRule="auto"/>
              <w:ind w:right="84"/>
              <w:rPr>
                <w:position w:val="-40"/>
                <w:u w:val="single"/>
              </w:rPr>
            </w:pPr>
          </w:p>
        </w:tc>
        <w:tc>
          <w:tcPr>
            <w:tcW w:w="900" w:type="dxa"/>
          </w:tcPr>
          <w:p w14:paraId="1377FB51">
            <w:pPr>
              <w:spacing w:line="360" w:lineRule="auto"/>
              <w:ind w:right="84"/>
              <w:rPr>
                <w:position w:val="-40"/>
                <w:u w:val="single"/>
              </w:rPr>
            </w:pPr>
          </w:p>
        </w:tc>
        <w:tc>
          <w:tcPr>
            <w:tcW w:w="1404" w:type="dxa"/>
          </w:tcPr>
          <w:p w14:paraId="7602B0E8">
            <w:pPr>
              <w:spacing w:line="360" w:lineRule="auto"/>
              <w:ind w:right="84"/>
              <w:rPr>
                <w:position w:val="-40"/>
                <w:u w:val="single"/>
              </w:rPr>
            </w:pPr>
          </w:p>
        </w:tc>
      </w:tr>
    </w:tbl>
    <w:p w14:paraId="587CDD3F">
      <w:pPr>
        <w:spacing w:line="360" w:lineRule="auto"/>
        <w:ind w:right="84" w:firstLine="224" w:firstLineChars="100"/>
        <w:rPr>
          <w:sz w:val="24"/>
        </w:rPr>
      </w:pPr>
      <w:r>
        <w:rPr>
          <w:sz w:val="24"/>
        </w:rPr>
        <w:t>投标人名称：</w:t>
      </w:r>
    </w:p>
    <w:p w14:paraId="12BCB3A8">
      <w:pPr>
        <w:spacing w:line="360" w:lineRule="auto"/>
        <w:ind w:right="84" w:firstLine="224" w:firstLineChars="100"/>
        <w:rPr>
          <w:sz w:val="24"/>
        </w:rPr>
      </w:pPr>
    </w:p>
    <w:p w14:paraId="71B325B6">
      <w:pPr>
        <w:spacing w:line="360" w:lineRule="auto"/>
        <w:ind w:right="84" w:firstLine="224" w:firstLineChars="100"/>
        <w:rPr>
          <w:position w:val="-40"/>
          <w:sz w:val="24"/>
        </w:rPr>
      </w:pPr>
      <w:r>
        <w:rPr>
          <w:sz w:val="24"/>
        </w:rPr>
        <w:t xml:space="preserve">日期：  </w:t>
      </w:r>
    </w:p>
    <w:p w14:paraId="0B10BF4E">
      <w:pPr>
        <w:widowControl/>
        <w:jc w:val="left"/>
        <w:rPr>
          <w:b/>
          <w:sz w:val="24"/>
          <w:szCs w:val="24"/>
        </w:rPr>
      </w:pPr>
      <w:r>
        <w:rPr>
          <w:b/>
          <w:sz w:val="24"/>
          <w:szCs w:val="24"/>
        </w:rPr>
        <w:br w:type="page"/>
      </w:r>
    </w:p>
    <w:p w14:paraId="56F63ED0">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39107174">
      <w:pPr>
        <w:tabs>
          <w:tab w:val="left" w:pos="240"/>
        </w:tabs>
        <w:jc w:val="center"/>
        <w:rPr>
          <w:b/>
          <w:sz w:val="24"/>
          <w:szCs w:val="24"/>
        </w:rPr>
      </w:pPr>
      <w:r>
        <w:rPr>
          <w:b/>
          <w:sz w:val="24"/>
          <w:szCs w:val="24"/>
        </w:rPr>
        <w:t>采购人须向供应商提供的条件</w:t>
      </w:r>
    </w:p>
    <w:p w14:paraId="5A7D88AE">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59EF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07D4105">
            <w:pPr>
              <w:tabs>
                <w:tab w:val="left" w:pos="240"/>
              </w:tabs>
              <w:jc w:val="center"/>
              <w:rPr>
                <w:position w:val="-50"/>
                <w:sz w:val="24"/>
              </w:rPr>
            </w:pPr>
            <w:r>
              <w:rPr>
                <w:position w:val="-50"/>
                <w:sz w:val="24"/>
              </w:rPr>
              <w:t>序 号</w:t>
            </w:r>
          </w:p>
        </w:tc>
        <w:tc>
          <w:tcPr>
            <w:tcW w:w="1890" w:type="dxa"/>
            <w:tcBorders>
              <w:bottom w:val="single" w:color="auto" w:sz="4" w:space="0"/>
            </w:tcBorders>
          </w:tcPr>
          <w:p w14:paraId="30B3FCE6">
            <w:pPr>
              <w:tabs>
                <w:tab w:val="left" w:pos="240"/>
              </w:tabs>
              <w:jc w:val="center"/>
              <w:rPr>
                <w:position w:val="-32"/>
                <w:sz w:val="24"/>
              </w:rPr>
            </w:pPr>
            <w:r>
              <w:rPr>
                <w:position w:val="-32"/>
                <w:sz w:val="24"/>
              </w:rPr>
              <w:t>设施或设备</w:t>
            </w:r>
          </w:p>
          <w:p w14:paraId="28D9CCC9">
            <w:pPr>
              <w:tabs>
                <w:tab w:val="left" w:pos="240"/>
              </w:tabs>
              <w:jc w:val="center"/>
              <w:rPr>
                <w:sz w:val="24"/>
              </w:rPr>
            </w:pPr>
            <w:r>
              <w:rPr>
                <w:position w:val="-32"/>
                <w:sz w:val="24"/>
              </w:rPr>
              <w:t>名  称</w:t>
            </w:r>
          </w:p>
        </w:tc>
        <w:tc>
          <w:tcPr>
            <w:tcW w:w="975" w:type="dxa"/>
            <w:tcBorders>
              <w:bottom w:val="single" w:color="auto" w:sz="4" w:space="0"/>
            </w:tcBorders>
          </w:tcPr>
          <w:p w14:paraId="0DFA52DC">
            <w:pPr>
              <w:tabs>
                <w:tab w:val="left" w:pos="240"/>
              </w:tabs>
              <w:jc w:val="center"/>
              <w:rPr>
                <w:position w:val="-50"/>
                <w:sz w:val="24"/>
              </w:rPr>
            </w:pPr>
            <w:r>
              <w:rPr>
                <w:position w:val="-50"/>
                <w:sz w:val="24"/>
              </w:rPr>
              <w:t>单 位</w:t>
            </w:r>
          </w:p>
        </w:tc>
        <w:tc>
          <w:tcPr>
            <w:tcW w:w="996" w:type="dxa"/>
            <w:tcBorders>
              <w:bottom w:val="single" w:color="auto" w:sz="4" w:space="0"/>
            </w:tcBorders>
          </w:tcPr>
          <w:p w14:paraId="4940C9C3">
            <w:pPr>
              <w:tabs>
                <w:tab w:val="left" w:pos="240"/>
              </w:tabs>
              <w:jc w:val="center"/>
              <w:rPr>
                <w:position w:val="-50"/>
                <w:sz w:val="24"/>
              </w:rPr>
            </w:pPr>
            <w:r>
              <w:rPr>
                <w:position w:val="-50"/>
                <w:sz w:val="24"/>
              </w:rPr>
              <w:t>数 量</w:t>
            </w:r>
          </w:p>
        </w:tc>
        <w:tc>
          <w:tcPr>
            <w:tcW w:w="1494" w:type="dxa"/>
            <w:tcBorders>
              <w:bottom w:val="single" w:color="auto" w:sz="4" w:space="0"/>
            </w:tcBorders>
          </w:tcPr>
          <w:p w14:paraId="2ED6BA5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18EBE79">
            <w:pPr>
              <w:tabs>
                <w:tab w:val="left" w:pos="240"/>
              </w:tabs>
              <w:jc w:val="center"/>
              <w:rPr>
                <w:position w:val="-50"/>
                <w:sz w:val="24"/>
              </w:rPr>
            </w:pPr>
            <w:r>
              <w:rPr>
                <w:position w:val="-50"/>
                <w:sz w:val="24"/>
              </w:rPr>
              <w:t xml:space="preserve">如有偿提供的说明 </w:t>
            </w:r>
          </w:p>
        </w:tc>
      </w:tr>
      <w:tr w14:paraId="0500B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795B7BB">
            <w:pPr>
              <w:tabs>
                <w:tab w:val="left" w:pos="240"/>
              </w:tabs>
            </w:pPr>
          </w:p>
          <w:p w14:paraId="54260002">
            <w:pPr>
              <w:tabs>
                <w:tab w:val="left" w:pos="240"/>
              </w:tabs>
            </w:pPr>
          </w:p>
          <w:p w14:paraId="3C763050">
            <w:pPr>
              <w:tabs>
                <w:tab w:val="left" w:pos="240"/>
              </w:tabs>
            </w:pPr>
          </w:p>
          <w:p w14:paraId="49DBE70E">
            <w:pPr>
              <w:tabs>
                <w:tab w:val="left" w:pos="240"/>
              </w:tabs>
            </w:pPr>
          </w:p>
          <w:p w14:paraId="2A540720">
            <w:pPr>
              <w:tabs>
                <w:tab w:val="left" w:pos="240"/>
              </w:tabs>
            </w:pPr>
          </w:p>
          <w:p w14:paraId="0CB06065">
            <w:pPr>
              <w:tabs>
                <w:tab w:val="left" w:pos="240"/>
              </w:tabs>
            </w:pPr>
          </w:p>
          <w:p w14:paraId="128F5058">
            <w:pPr>
              <w:tabs>
                <w:tab w:val="left" w:pos="240"/>
              </w:tabs>
            </w:pPr>
          </w:p>
          <w:p w14:paraId="0FCC7156">
            <w:pPr>
              <w:tabs>
                <w:tab w:val="left" w:pos="240"/>
              </w:tabs>
            </w:pPr>
          </w:p>
          <w:p w14:paraId="1818887E">
            <w:pPr>
              <w:tabs>
                <w:tab w:val="left" w:pos="240"/>
              </w:tabs>
            </w:pPr>
          </w:p>
          <w:p w14:paraId="3C8F14B1">
            <w:pPr>
              <w:tabs>
                <w:tab w:val="left" w:pos="240"/>
              </w:tabs>
            </w:pPr>
          </w:p>
          <w:p w14:paraId="176F05D8">
            <w:pPr>
              <w:tabs>
                <w:tab w:val="left" w:pos="240"/>
              </w:tabs>
            </w:pPr>
          </w:p>
          <w:p w14:paraId="32A7D76F">
            <w:pPr>
              <w:tabs>
                <w:tab w:val="left" w:pos="240"/>
              </w:tabs>
            </w:pPr>
          </w:p>
          <w:p w14:paraId="1DBA1C1E">
            <w:pPr>
              <w:tabs>
                <w:tab w:val="left" w:pos="240"/>
              </w:tabs>
            </w:pPr>
          </w:p>
          <w:p w14:paraId="53DC1C57">
            <w:pPr>
              <w:tabs>
                <w:tab w:val="left" w:pos="240"/>
              </w:tabs>
            </w:pPr>
          </w:p>
          <w:p w14:paraId="67B7278E">
            <w:pPr>
              <w:tabs>
                <w:tab w:val="left" w:pos="240"/>
              </w:tabs>
            </w:pPr>
          </w:p>
          <w:p w14:paraId="184F2EA9">
            <w:pPr>
              <w:tabs>
                <w:tab w:val="left" w:pos="240"/>
              </w:tabs>
            </w:pPr>
          </w:p>
          <w:p w14:paraId="1F7368E0">
            <w:pPr>
              <w:tabs>
                <w:tab w:val="left" w:pos="240"/>
              </w:tabs>
            </w:pPr>
          </w:p>
          <w:p w14:paraId="38B019E6">
            <w:pPr>
              <w:tabs>
                <w:tab w:val="left" w:pos="240"/>
              </w:tabs>
            </w:pPr>
          </w:p>
          <w:p w14:paraId="15F9ACF2">
            <w:pPr>
              <w:tabs>
                <w:tab w:val="left" w:pos="240"/>
              </w:tabs>
            </w:pPr>
          </w:p>
          <w:p w14:paraId="3375C293">
            <w:pPr>
              <w:tabs>
                <w:tab w:val="left" w:pos="240"/>
              </w:tabs>
            </w:pPr>
          </w:p>
          <w:p w14:paraId="0E46C91C">
            <w:pPr>
              <w:tabs>
                <w:tab w:val="left" w:pos="240"/>
              </w:tabs>
            </w:pPr>
          </w:p>
          <w:p w14:paraId="4E156DF1">
            <w:pPr>
              <w:tabs>
                <w:tab w:val="left" w:pos="240"/>
              </w:tabs>
            </w:pPr>
          </w:p>
          <w:p w14:paraId="39FEE450">
            <w:pPr>
              <w:tabs>
                <w:tab w:val="left" w:pos="240"/>
              </w:tabs>
            </w:pPr>
          </w:p>
          <w:p w14:paraId="3F207B59">
            <w:pPr>
              <w:tabs>
                <w:tab w:val="left" w:pos="240"/>
              </w:tabs>
            </w:pPr>
          </w:p>
          <w:p w14:paraId="3BC9F834">
            <w:pPr>
              <w:tabs>
                <w:tab w:val="left" w:pos="240"/>
              </w:tabs>
            </w:pPr>
          </w:p>
        </w:tc>
        <w:tc>
          <w:tcPr>
            <w:tcW w:w="1890" w:type="dxa"/>
          </w:tcPr>
          <w:p w14:paraId="32129023">
            <w:pPr>
              <w:tabs>
                <w:tab w:val="left" w:pos="240"/>
              </w:tabs>
            </w:pPr>
          </w:p>
        </w:tc>
        <w:tc>
          <w:tcPr>
            <w:tcW w:w="975" w:type="dxa"/>
          </w:tcPr>
          <w:p w14:paraId="13FC6D1B">
            <w:pPr>
              <w:tabs>
                <w:tab w:val="left" w:pos="240"/>
              </w:tabs>
            </w:pPr>
          </w:p>
        </w:tc>
        <w:tc>
          <w:tcPr>
            <w:tcW w:w="996" w:type="dxa"/>
          </w:tcPr>
          <w:p w14:paraId="7BEAB767">
            <w:pPr>
              <w:tabs>
                <w:tab w:val="left" w:pos="240"/>
              </w:tabs>
            </w:pPr>
          </w:p>
        </w:tc>
        <w:tc>
          <w:tcPr>
            <w:tcW w:w="1494" w:type="dxa"/>
          </w:tcPr>
          <w:p w14:paraId="764A5313">
            <w:pPr>
              <w:tabs>
                <w:tab w:val="left" w:pos="240"/>
              </w:tabs>
            </w:pPr>
          </w:p>
        </w:tc>
        <w:tc>
          <w:tcPr>
            <w:tcW w:w="2409" w:type="dxa"/>
          </w:tcPr>
          <w:p w14:paraId="39144C2F">
            <w:pPr>
              <w:tabs>
                <w:tab w:val="left" w:pos="240"/>
              </w:tabs>
            </w:pPr>
          </w:p>
        </w:tc>
      </w:tr>
      <w:tr w14:paraId="3CD91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87A1DB2">
            <w:pPr>
              <w:pStyle w:val="19"/>
            </w:pPr>
            <w:r>
              <w:t>备注：凡需采购人提供的设备、房屋、通讯及其他办公设施，应注明免费提供或不免费提供，如有偿提供，采购人承担多少，供应商承担多少，本表应详细列清。</w:t>
            </w:r>
          </w:p>
          <w:p w14:paraId="7A6EED92">
            <w:pPr>
              <w:tabs>
                <w:tab w:val="left" w:pos="240"/>
              </w:tabs>
            </w:pPr>
          </w:p>
        </w:tc>
      </w:tr>
    </w:tbl>
    <w:p w14:paraId="6F5338BC">
      <w:pPr>
        <w:tabs>
          <w:tab w:val="left" w:pos="240"/>
          <w:tab w:val="left" w:pos="7665"/>
        </w:tabs>
      </w:pPr>
    </w:p>
    <w:p w14:paraId="5B449FEA">
      <w:pPr>
        <w:spacing w:line="360" w:lineRule="auto"/>
        <w:ind w:right="84" w:firstLine="224" w:firstLineChars="100"/>
        <w:rPr>
          <w:sz w:val="24"/>
        </w:rPr>
      </w:pPr>
      <w:r>
        <w:rPr>
          <w:sz w:val="24"/>
        </w:rPr>
        <w:t>投标人名称：</w:t>
      </w:r>
    </w:p>
    <w:p w14:paraId="3F5631D1">
      <w:pPr>
        <w:spacing w:line="360" w:lineRule="auto"/>
        <w:ind w:right="84" w:firstLine="224" w:firstLineChars="100"/>
        <w:rPr>
          <w:sz w:val="24"/>
        </w:rPr>
      </w:pPr>
    </w:p>
    <w:p w14:paraId="24A1A457">
      <w:pPr>
        <w:spacing w:line="360" w:lineRule="auto"/>
        <w:ind w:right="84" w:firstLine="224" w:firstLineChars="100"/>
        <w:rPr>
          <w:position w:val="-40"/>
          <w:sz w:val="24"/>
        </w:rPr>
      </w:pPr>
      <w:r>
        <w:rPr>
          <w:sz w:val="24"/>
        </w:rPr>
        <w:t xml:space="preserve">日期：  </w:t>
      </w:r>
    </w:p>
    <w:p w14:paraId="49C22950">
      <w:pPr>
        <w:widowControl/>
        <w:jc w:val="left"/>
        <w:rPr>
          <w:b/>
          <w:sz w:val="24"/>
        </w:rPr>
      </w:pPr>
      <w:r>
        <w:rPr>
          <w:b/>
          <w:sz w:val="24"/>
        </w:rPr>
        <w:br w:type="page"/>
      </w:r>
    </w:p>
    <w:p w14:paraId="79EA8769">
      <w:pPr>
        <w:tabs>
          <w:tab w:val="left" w:pos="360"/>
        </w:tabs>
        <w:spacing w:line="360" w:lineRule="auto"/>
        <w:rPr>
          <w:b/>
          <w:bCs/>
          <w:sz w:val="24"/>
        </w:rPr>
      </w:pPr>
      <w:r>
        <w:rPr>
          <w:b/>
          <w:sz w:val="24"/>
        </w:rPr>
        <w:t>附件1</w:t>
      </w:r>
      <w:r>
        <w:rPr>
          <w:rFonts w:hint="eastAsia"/>
          <w:b/>
          <w:sz w:val="24"/>
        </w:rPr>
        <w:t>3</w:t>
      </w:r>
    </w:p>
    <w:p w14:paraId="146198B9">
      <w:pPr>
        <w:tabs>
          <w:tab w:val="left" w:pos="360"/>
        </w:tabs>
        <w:spacing w:line="360" w:lineRule="auto"/>
        <w:ind w:firstLine="448" w:firstLineChars="200"/>
        <w:rPr>
          <w:b/>
          <w:bCs/>
          <w:sz w:val="24"/>
        </w:rPr>
      </w:pPr>
    </w:p>
    <w:p w14:paraId="05612E00">
      <w:pPr>
        <w:tabs>
          <w:tab w:val="left" w:pos="360"/>
        </w:tabs>
        <w:spacing w:line="360" w:lineRule="auto"/>
        <w:jc w:val="center"/>
        <w:rPr>
          <w:b/>
          <w:bCs/>
          <w:sz w:val="24"/>
        </w:rPr>
      </w:pPr>
      <w:r>
        <w:rPr>
          <w:rFonts w:hint="eastAsia"/>
          <w:b/>
          <w:bCs/>
          <w:sz w:val="24"/>
        </w:rPr>
        <w:t>书面</w:t>
      </w:r>
      <w:r>
        <w:rPr>
          <w:b/>
          <w:bCs/>
          <w:sz w:val="24"/>
        </w:rPr>
        <w:t>声明</w:t>
      </w:r>
    </w:p>
    <w:p w14:paraId="2B9A9CC9">
      <w:pPr>
        <w:pStyle w:val="34"/>
        <w:tabs>
          <w:tab w:val="left" w:pos="360"/>
        </w:tabs>
        <w:spacing w:line="360" w:lineRule="auto"/>
        <w:ind w:firstLine="446"/>
        <w:rPr>
          <w:sz w:val="24"/>
        </w:rPr>
      </w:pPr>
    </w:p>
    <w:p w14:paraId="36C84D4F">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36DBA6E4">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7FC69E8">
      <w:pPr>
        <w:pStyle w:val="34"/>
        <w:tabs>
          <w:tab w:val="left" w:pos="360"/>
        </w:tabs>
        <w:spacing w:line="360" w:lineRule="auto"/>
        <w:ind w:firstLine="446"/>
        <w:rPr>
          <w:sz w:val="24"/>
        </w:rPr>
      </w:pPr>
    </w:p>
    <w:p w14:paraId="773F28C7">
      <w:pPr>
        <w:pStyle w:val="34"/>
        <w:tabs>
          <w:tab w:val="left" w:pos="360"/>
        </w:tabs>
        <w:spacing w:line="360" w:lineRule="auto"/>
        <w:ind w:firstLine="446"/>
        <w:rPr>
          <w:sz w:val="24"/>
        </w:rPr>
      </w:pPr>
    </w:p>
    <w:p w14:paraId="2D0C6A3F">
      <w:pPr>
        <w:autoSpaceDE w:val="0"/>
        <w:autoSpaceDN w:val="0"/>
        <w:spacing w:line="500" w:lineRule="exact"/>
        <w:ind w:left="3840"/>
        <w:jc w:val="left"/>
        <w:rPr>
          <w:sz w:val="24"/>
          <w:szCs w:val="24"/>
        </w:rPr>
      </w:pPr>
      <w:r>
        <w:rPr>
          <w:sz w:val="24"/>
          <w:szCs w:val="24"/>
        </w:rPr>
        <w:t>投标人名称：</w:t>
      </w:r>
    </w:p>
    <w:p w14:paraId="799EFBC9">
      <w:pPr>
        <w:autoSpaceDE w:val="0"/>
        <w:autoSpaceDN w:val="0"/>
        <w:spacing w:line="500" w:lineRule="exact"/>
        <w:ind w:left="3840"/>
        <w:jc w:val="left"/>
        <w:rPr>
          <w:sz w:val="24"/>
          <w:szCs w:val="24"/>
        </w:rPr>
      </w:pPr>
    </w:p>
    <w:p w14:paraId="4AA41AF9">
      <w:pPr>
        <w:autoSpaceDE w:val="0"/>
        <w:autoSpaceDN w:val="0"/>
        <w:spacing w:line="500" w:lineRule="exact"/>
        <w:ind w:left="3840"/>
        <w:jc w:val="left"/>
        <w:rPr>
          <w:sz w:val="24"/>
          <w:szCs w:val="24"/>
        </w:rPr>
      </w:pPr>
      <w:r>
        <w:rPr>
          <w:sz w:val="24"/>
          <w:szCs w:val="24"/>
        </w:rPr>
        <w:t>日期：</w:t>
      </w:r>
    </w:p>
    <w:p w14:paraId="7150E388">
      <w:pPr>
        <w:autoSpaceDE w:val="0"/>
        <w:autoSpaceDN w:val="0"/>
        <w:spacing w:line="500" w:lineRule="exact"/>
        <w:ind w:left="3840"/>
        <w:jc w:val="left"/>
        <w:rPr>
          <w:sz w:val="24"/>
          <w:szCs w:val="24"/>
        </w:rPr>
      </w:pPr>
    </w:p>
    <w:p w14:paraId="5E2579B6">
      <w:pPr>
        <w:pStyle w:val="34"/>
        <w:tabs>
          <w:tab w:val="left" w:pos="360"/>
        </w:tabs>
        <w:spacing w:line="360" w:lineRule="auto"/>
        <w:ind w:firstLine="0" w:firstLineChars="0"/>
        <w:rPr>
          <w:sz w:val="24"/>
          <w:u w:val="single"/>
        </w:rPr>
      </w:pPr>
      <w:r>
        <w:rPr>
          <w:rFonts w:hint="eastAsia"/>
          <w:sz w:val="24"/>
          <w:u w:val="single"/>
        </w:rPr>
        <w:t xml:space="preserve">                                                                     </w:t>
      </w:r>
    </w:p>
    <w:p w14:paraId="1A7F4391">
      <w:pPr>
        <w:pStyle w:val="34"/>
        <w:tabs>
          <w:tab w:val="left" w:pos="360"/>
        </w:tabs>
        <w:spacing w:line="360" w:lineRule="auto"/>
        <w:ind w:firstLine="446"/>
        <w:rPr>
          <w:sz w:val="24"/>
        </w:rPr>
      </w:pPr>
    </w:p>
    <w:p w14:paraId="3D77F9C8">
      <w:pPr>
        <w:pStyle w:val="34"/>
        <w:spacing w:line="360" w:lineRule="auto"/>
        <w:ind w:firstLine="0" w:firstLineChars="0"/>
        <w:jc w:val="center"/>
        <w:rPr>
          <w:b/>
          <w:sz w:val="24"/>
        </w:rPr>
      </w:pPr>
    </w:p>
    <w:p w14:paraId="7E81CC64">
      <w:pPr>
        <w:pStyle w:val="34"/>
        <w:spacing w:line="360" w:lineRule="auto"/>
        <w:ind w:firstLine="0" w:firstLineChars="0"/>
        <w:jc w:val="center"/>
        <w:rPr>
          <w:b/>
          <w:sz w:val="24"/>
        </w:rPr>
      </w:pPr>
    </w:p>
    <w:p w14:paraId="78415963">
      <w:pPr>
        <w:pStyle w:val="34"/>
        <w:spacing w:line="360" w:lineRule="auto"/>
        <w:ind w:firstLine="0" w:firstLineChars="0"/>
        <w:jc w:val="center"/>
        <w:rPr>
          <w:b/>
          <w:sz w:val="24"/>
        </w:rPr>
      </w:pPr>
      <w:r>
        <w:rPr>
          <w:rFonts w:hint="eastAsia"/>
          <w:b/>
          <w:sz w:val="24"/>
        </w:rPr>
        <w:t>证明材料</w:t>
      </w:r>
    </w:p>
    <w:p w14:paraId="1273A56E">
      <w:pPr>
        <w:pStyle w:val="34"/>
        <w:tabs>
          <w:tab w:val="left" w:pos="360"/>
        </w:tabs>
        <w:spacing w:line="360" w:lineRule="auto"/>
        <w:ind w:firstLine="446"/>
        <w:rPr>
          <w:sz w:val="24"/>
        </w:rPr>
      </w:pPr>
    </w:p>
    <w:p w14:paraId="26B1F26F">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E39E2BA">
      <w:pPr>
        <w:pStyle w:val="34"/>
        <w:tabs>
          <w:tab w:val="left" w:pos="360"/>
        </w:tabs>
        <w:spacing w:line="360" w:lineRule="auto"/>
        <w:ind w:firstLine="446"/>
        <w:rPr>
          <w:sz w:val="24"/>
        </w:rPr>
      </w:pPr>
    </w:p>
    <w:p w14:paraId="3A67CCE9">
      <w:pPr>
        <w:autoSpaceDE w:val="0"/>
        <w:autoSpaceDN w:val="0"/>
        <w:spacing w:line="500" w:lineRule="exact"/>
        <w:ind w:left="3840"/>
        <w:jc w:val="left"/>
        <w:rPr>
          <w:sz w:val="24"/>
          <w:szCs w:val="24"/>
        </w:rPr>
      </w:pPr>
    </w:p>
    <w:p w14:paraId="24FDB238">
      <w:pPr>
        <w:autoSpaceDE w:val="0"/>
        <w:autoSpaceDN w:val="0"/>
        <w:spacing w:line="500" w:lineRule="exact"/>
        <w:ind w:left="3840"/>
        <w:jc w:val="left"/>
        <w:rPr>
          <w:sz w:val="24"/>
          <w:szCs w:val="24"/>
        </w:rPr>
      </w:pPr>
      <w:r>
        <w:rPr>
          <w:sz w:val="24"/>
          <w:szCs w:val="24"/>
        </w:rPr>
        <w:t>投标人名称：</w:t>
      </w:r>
    </w:p>
    <w:p w14:paraId="490C4B33">
      <w:pPr>
        <w:autoSpaceDE w:val="0"/>
        <w:autoSpaceDN w:val="0"/>
        <w:spacing w:line="500" w:lineRule="exact"/>
        <w:ind w:left="3840"/>
        <w:jc w:val="left"/>
        <w:rPr>
          <w:sz w:val="24"/>
          <w:szCs w:val="24"/>
        </w:rPr>
      </w:pPr>
    </w:p>
    <w:p w14:paraId="263C1B8B">
      <w:pPr>
        <w:autoSpaceDE w:val="0"/>
        <w:autoSpaceDN w:val="0"/>
        <w:spacing w:line="500" w:lineRule="exact"/>
        <w:ind w:left="3840"/>
        <w:jc w:val="left"/>
        <w:rPr>
          <w:b/>
          <w:sz w:val="24"/>
        </w:rPr>
      </w:pPr>
      <w:r>
        <w:rPr>
          <w:sz w:val="24"/>
          <w:szCs w:val="24"/>
        </w:rPr>
        <w:t>日期：</w:t>
      </w:r>
    </w:p>
    <w:p w14:paraId="250B0271">
      <w:pPr>
        <w:spacing w:line="560" w:lineRule="exact"/>
        <w:jc w:val="left"/>
        <w:rPr>
          <w:b/>
          <w:sz w:val="24"/>
        </w:rPr>
      </w:pPr>
    </w:p>
    <w:p w14:paraId="3FF57F94">
      <w:pPr>
        <w:spacing w:line="560" w:lineRule="exact"/>
        <w:jc w:val="left"/>
        <w:rPr>
          <w:b/>
          <w:sz w:val="24"/>
        </w:rPr>
      </w:pPr>
    </w:p>
    <w:p w14:paraId="5266FF50">
      <w:pPr>
        <w:widowControl/>
        <w:jc w:val="left"/>
        <w:rPr>
          <w:b/>
          <w:sz w:val="24"/>
        </w:rPr>
      </w:pPr>
      <w:r>
        <w:rPr>
          <w:b/>
          <w:sz w:val="24"/>
        </w:rPr>
        <w:br w:type="page"/>
      </w:r>
    </w:p>
    <w:p w14:paraId="5F65D3EC">
      <w:pPr>
        <w:tabs>
          <w:tab w:val="left" w:pos="360"/>
        </w:tabs>
        <w:spacing w:line="360" w:lineRule="auto"/>
        <w:rPr>
          <w:b/>
          <w:bCs/>
          <w:sz w:val="24"/>
        </w:rPr>
      </w:pPr>
      <w:bookmarkStart w:id="4" w:name="OLE_LINK1"/>
      <w:bookmarkStart w:id="5" w:name="OLE_LINK2"/>
      <w:r>
        <w:rPr>
          <w:b/>
          <w:bCs/>
          <w:sz w:val="24"/>
        </w:rPr>
        <w:t>附件1</w:t>
      </w:r>
      <w:r>
        <w:rPr>
          <w:rFonts w:hint="eastAsia"/>
          <w:b/>
          <w:bCs/>
          <w:sz w:val="24"/>
        </w:rPr>
        <w:t>4</w:t>
      </w:r>
      <w:r>
        <w:rPr>
          <w:b/>
          <w:bCs/>
          <w:sz w:val="24"/>
        </w:rPr>
        <w:t>：</w:t>
      </w:r>
    </w:p>
    <w:p w14:paraId="764270F7">
      <w:pPr>
        <w:tabs>
          <w:tab w:val="left" w:pos="360"/>
        </w:tabs>
        <w:spacing w:line="360" w:lineRule="auto"/>
        <w:jc w:val="center"/>
        <w:rPr>
          <w:b/>
          <w:bCs/>
          <w:sz w:val="24"/>
        </w:rPr>
      </w:pPr>
      <w:r>
        <w:rPr>
          <w:b/>
          <w:bCs/>
          <w:sz w:val="24"/>
        </w:rPr>
        <w:t>公安机关进行备案承诺书</w:t>
      </w:r>
    </w:p>
    <w:p w14:paraId="05D071F6">
      <w:pPr>
        <w:spacing w:line="460" w:lineRule="exact"/>
        <w:rPr>
          <w:sz w:val="24"/>
        </w:rPr>
      </w:pPr>
      <w:r>
        <w:rPr>
          <w:sz w:val="24"/>
        </w:rPr>
        <w:t>项目名称：</w:t>
      </w:r>
      <w:r>
        <w:rPr>
          <w:sz w:val="24"/>
          <w:u w:val="single"/>
        </w:rPr>
        <w:t xml:space="preserve">                    </w:t>
      </w:r>
    </w:p>
    <w:p w14:paraId="10505853">
      <w:pPr>
        <w:spacing w:line="460" w:lineRule="exact"/>
        <w:rPr>
          <w:sz w:val="24"/>
        </w:rPr>
      </w:pPr>
      <w:r>
        <w:rPr>
          <w:sz w:val="24"/>
        </w:rPr>
        <w:t>项目编号：</w:t>
      </w:r>
      <w:r>
        <w:rPr>
          <w:sz w:val="24"/>
          <w:u w:val="single"/>
        </w:rPr>
        <w:t xml:space="preserve">                    </w:t>
      </w:r>
    </w:p>
    <w:p w14:paraId="3A5A7BDC"/>
    <w:p w14:paraId="1E8DB768">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28581284">
      <w:pPr>
        <w:spacing w:line="360" w:lineRule="auto"/>
        <w:ind w:firstLine="448" w:firstLineChars="200"/>
        <w:rPr>
          <w:color w:val="000000"/>
          <w:sz w:val="24"/>
        </w:rPr>
      </w:pPr>
    </w:p>
    <w:p w14:paraId="3186E462">
      <w:pPr>
        <w:spacing w:line="360" w:lineRule="auto"/>
        <w:ind w:firstLine="448" w:firstLineChars="200"/>
        <w:rPr>
          <w:color w:val="000000"/>
          <w:sz w:val="24"/>
        </w:rPr>
      </w:pPr>
    </w:p>
    <w:p w14:paraId="5DA339C5">
      <w:pPr>
        <w:spacing w:line="360" w:lineRule="auto"/>
        <w:ind w:right="84" w:firstLine="224" w:firstLineChars="100"/>
        <w:rPr>
          <w:sz w:val="24"/>
        </w:rPr>
      </w:pPr>
      <w:r>
        <w:rPr>
          <w:sz w:val="24"/>
        </w:rPr>
        <w:t>投标人名称：</w:t>
      </w:r>
    </w:p>
    <w:p w14:paraId="09369CAF">
      <w:pPr>
        <w:spacing w:line="360" w:lineRule="auto"/>
        <w:ind w:right="84" w:firstLine="224" w:firstLineChars="100"/>
        <w:rPr>
          <w:sz w:val="24"/>
        </w:rPr>
      </w:pPr>
    </w:p>
    <w:p w14:paraId="4BD72083">
      <w:pPr>
        <w:spacing w:line="360" w:lineRule="auto"/>
        <w:ind w:right="84" w:firstLine="224" w:firstLineChars="100"/>
        <w:rPr>
          <w:position w:val="-40"/>
          <w:sz w:val="24"/>
        </w:rPr>
      </w:pPr>
      <w:r>
        <w:rPr>
          <w:sz w:val="24"/>
        </w:rPr>
        <w:t xml:space="preserve">日期：  </w:t>
      </w:r>
    </w:p>
    <w:bookmarkEnd w:id="4"/>
    <w:bookmarkEnd w:id="5"/>
    <w:p w14:paraId="0D876C7A">
      <w:pPr>
        <w:widowControl/>
        <w:jc w:val="left"/>
        <w:rPr>
          <w:b/>
          <w:sz w:val="24"/>
        </w:rPr>
      </w:pPr>
      <w:r>
        <w:rPr>
          <w:b/>
          <w:sz w:val="24"/>
        </w:rPr>
        <w:br w:type="page"/>
      </w:r>
    </w:p>
    <w:p w14:paraId="133AD0A2">
      <w:pPr>
        <w:spacing w:line="560" w:lineRule="exact"/>
        <w:jc w:val="left"/>
        <w:rPr>
          <w:b/>
          <w:sz w:val="24"/>
        </w:rPr>
      </w:pPr>
      <w:r>
        <w:rPr>
          <w:b/>
          <w:sz w:val="24"/>
        </w:rPr>
        <w:t>附件1</w:t>
      </w:r>
      <w:r>
        <w:rPr>
          <w:rFonts w:hint="eastAsia"/>
          <w:b/>
          <w:sz w:val="24"/>
        </w:rPr>
        <w:t>5</w:t>
      </w:r>
      <w:r>
        <w:rPr>
          <w:b/>
          <w:sz w:val="24"/>
        </w:rPr>
        <w:t>：投标人认为需要提供的其他资料</w:t>
      </w:r>
    </w:p>
    <w:p w14:paraId="22F9F86F">
      <w:pPr>
        <w:autoSpaceDE w:val="0"/>
        <w:autoSpaceDN w:val="0"/>
        <w:adjustRightInd w:val="0"/>
        <w:spacing w:line="560" w:lineRule="exact"/>
        <w:outlineLvl w:val="0"/>
        <w:rPr>
          <w:b/>
          <w:sz w:val="24"/>
        </w:rPr>
      </w:pPr>
    </w:p>
    <w:p w14:paraId="37BBDBE9">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ABEA3">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6D6F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4498"/>
    <w:rsid w:val="00A84D0D"/>
    <w:rsid w:val="00A9070D"/>
    <w:rsid w:val="00A90C1C"/>
    <w:rsid w:val="00A90E13"/>
    <w:rsid w:val="00A910D2"/>
    <w:rsid w:val="00A92667"/>
    <w:rsid w:val="00A92A1A"/>
    <w:rsid w:val="00A936E7"/>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5A71"/>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1B1B55EA"/>
    <w:rsid w:val="1B722C0B"/>
    <w:rsid w:val="2EA42B11"/>
    <w:rsid w:val="34F528F0"/>
    <w:rsid w:val="3AF8122F"/>
    <w:rsid w:val="4950607F"/>
    <w:rsid w:val="5F3F07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 w:type="table" w:customStyle="1" w:styleId="55">
    <w:name w:val="Table Normal"/>
    <w:semiHidden/>
    <w:unhideWhenUsed/>
    <w:qFormat/>
    <w:uiPriority w:val="0"/>
    <w:tblPr>
      <w:tblCellMar>
        <w:top w:w="0" w:type="dxa"/>
        <w:left w:w="0" w:type="dxa"/>
        <w:bottom w:w="0" w:type="dxa"/>
        <w:right w:w="0" w:type="dxa"/>
      </w:tblCellMar>
    </w:tblPr>
  </w:style>
  <w:style w:type="paragraph" w:customStyle="1" w:styleId="56">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99B1E8A-03C3-48FB-9AFA-D67B2D1E7DA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75</Pages>
  <Words>28190</Words>
  <Characters>29724</Characters>
  <Lines>229</Lines>
  <Paragraphs>64</Paragraphs>
  <TotalTime>8</TotalTime>
  <ScaleCrop>false</ScaleCrop>
  <LinksUpToDate>false</LinksUpToDate>
  <CharactersWithSpaces>30875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2025-08-20T03:09:19Z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179A1FC1BFE0463486659DEED5DCFB94_13</vt:lpwstr>
  </property>
</Properties>
</file>