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5F3A55" w:rsidRDefault="005F3A55"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5F3A55">
        <w:rPr>
          <w:rFonts w:eastAsia="黑体" w:hint="eastAsia"/>
          <w:b/>
          <w:spacing w:val="40"/>
          <w:w w:val="66"/>
          <w:sz w:val="60"/>
          <w:szCs w:val="60"/>
        </w:rPr>
        <w:t>天津市数据发展中心</w:t>
      </w:r>
      <w:r w:rsidRPr="005F3A55">
        <w:rPr>
          <w:rFonts w:eastAsia="黑体" w:hint="eastAsia"/>
          <w:b/>
          <w:spacing w:val="40"/>
          <w:w w:val="66"/>
          <w:sz w:val="60"/>
          <w:szCs w:val="60"/>
        </w:rPr>
        <w:t>-</w:t>
      </w:r>
      <w:r w:rsidRPr="005F3A55">
        <w:rPr>
          <w:rFonts w:eastAsia="黑体" w:hint="eastAsia"/>
          <w:b/>
          <w:spacing w:val="40"/>
          <w:w w:val="66"/>
          <w:sz w:val="60"/>
          <w:szCs w:val="60"/>
        </w:rPr>
        <w:t>天津市</w:t>
      </w:r>
      <w:proofErr w:type="gramStart"/>
      <w:r w:rsidRPr="005F3A55">
        <w:rPr>
          <w:rFonts w:eastAsia="黑体" w:hint="eastAsia"/>
          <w:b/>
          <w:spacing w:val="40"/>
          <w:w w:val="66"/>
          <w:sz w:val="60"/>
          <w:szCs w:val="60"/>
        </w:rPr>
        <w:t>信创政务云资源</w:t>
      </w:r>
      <w:proofErr w:type="gramEnd"/>
      <w:r w:rsidRPr="005F3A55">
        <w:rPr>
          <w:rFonts w:eastAsia="黑体" w:hint="eastAsia"/>
          <w:b/>
          <w:spacing w:val="40"/>
          <w:w w:val="66"/>
          <w:sz w:val="60"/>
          <w:szCs w:val="60"/>
        </w:rPr>
        <w:t>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bookmarkStart w:id="0" w:name="_GoBack"/>
      <w:bookmarkEnd w:id="0"/>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981839" w:rsidRPr="00981839">
        <w:rPr>
          <w:rFonts w:eastAsia="黑体"/>
          <w:spacing w:val="40"/>
          <w:w w:val="66"/>
          <w:sz w:val="32"/>
          <w:szCs w:val="32"/>
        </w:rPr>
        <w:t>TGPC-2025-D-0910</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981839">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636BD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36BDC">
        <w:rPr>
          <w:rFonts w:ascii="Times New Roman" w:eastAsiaTheme="minorEastAsia" w:hAnsi="Times New Roman" w:cs="Times New Roman"/>
          <w:color w:val="auto"/>
          <w:szCs w:val="32"/>
        </w:rPr>
        <w:t>受</w:t>
      </w:r>
      <w:r w:rsidR="005F3A55" w:rsidRPr="00636BDC">
        <w:rPr>
          <w:rFonts w:ascii="Times New Roman" w:eastAsiaTheme="minorEastAsia" w:hAnsi="Times New Roman" w:cs="Times New Roman" w:hint="eastAsia"/>
          <w:color w:val="auto"/>
          <w:szCs w:val="32"/>
        </w:rPr>
        <w:t>天津市数据发展中心</w:t>
      </w:r>
      <w:r w:rsidRPr="00636BDC">
        <w:rPr>
          <w:rFonts w:ascii="Times New Roman" w:eastAsiaTheme="minorEastAsia" w:hAnsi="Times New Roman" w:cs="Times New Roman"/>
          <w:color w:val="auto"/>
          <w:szCs w:val="32"/>
        </w:rPr>
        <w:t>委托，天津市政府采购中心将以公开招标方式，对</w:t>
      </w:r>
      <w:r w:rsidR="005F3A55" w:rsidRPr="00636BDC">
        <w:rPr>
          <w:rFonts w:ascii="Times New Roman" w:eastAsiaTheme="minorEastAsia" w:hAnsi="Times New Roman" w:cs="Times New Roman" w:hint="eastAsia"/>
          <w:color w:val="auto"/>
          <w:szCs w:val="32"/>
        </w:rPr>
        <w:t>天津市数据发展中心</w:t>
      </w:r>
      <w:r w:rsidR="005F3A55" w:rsidRPr="00636BDC">
        <w:rPr>
          <w:rFonts w:ascii="Times New Roman" w:eastAsiaTheme="minorEastAsia" w:hAnsi="Times New Roman" w:cs="Times New Roman" w:hint="eastAsia"/>
          <w:color w:val="auto"/>
          <w:szCs w:val="32"/>
        </w:rPr>
        <w:t>-</w:t>
      </w:r>
      <w:r w:rsidR="005F3A55" w:rsidRPr="00636BDC">
        <w:rPr>
          <w:rFonts w:ascii="Times New Roman" w:eastAsiaTheme="minorEastAsia" w:hAnsi="Times New Roman" w:cs="Times New Roman" w:hint="eastAsia"/>
          <w:color w:val="auto"/>
          <w:szCs w:val="32"/>
        </w:rPr>
        <w:t>天津市</w:t>
      </w:r>
      <w:proofErr w:type="gramStart"/>
      <w:r w:rsidR="005F3A55" w:rsidRPr="00636BDC">
        <w:rPr>
          <w:rFonts w:ascii="Times New Roman" w:eastAsiaTheme="minorEastAsia" w:hAnsi="Times New Roman" w:cs="Times New Roman" w:hint="eastAsia"/>
          <w:color w:val="auto"/>
          <w:szCs w:val="32"/>
        </w:rPr>
        <w:t>信创政务云资源</w:t>
      </w:r>
      <w:proofErr w:type="gramEnd"/>
      <w:r w:rsidR="005F3A55" w:rsidRPr="00636BDC">
        <w:rPr>
          <w:rFonts w:ascii="Times New Roman" w:eastAsiaTheme="minorEastAsia" w:hAnsi="Times New Roman" w:cs="Times New Roman" w:hint="eastAsia"/>
          <w:color w:val="auto"/>
          <w:szCs w:val="32"/>
        </w:rPr>
        <w:t>服务项目</w:t>
      </w:r>
      <w:r w:rsidRPr="00636BDC">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36B48" w:rsidRPr="00036B48">
        <w:rPr>
          <w:rFonts w:ascii="Times New Roman" w:eastAsia="宋体" w:hAnsi="Times New Roman" w:cs="Times New Roman" w:hint="eastAsia"/>
          <w:color w:val="auto"/>
        </w:rPr>
        <w:t>天津市数据发展中心</w:t>
      </w:r>
      <w:r w:rsidR="00036B48" w:rsidRPr="00036B48">
        <w:rPr>
          <w:rFonts w:ascii="Times New Roman" w:eastAsia="宋体" w:hAnsi="Times New Roman" w:cs="Times New Roman" w:hint="eastAsia"/>
          <w:color w:val="auto"/>
        </w:rPr>
        <w:t>-</w:t>
      </w:r>
      <w:r w:rsidR="00036B48" w:rsidRPr="00036B48">
        <w:rPr>
          <w:rFonts w:ascii="Times New Roman" w:eastAsia="宋体" w:hAnsi="Times New Roman" w:cs="Times New Roman" w:hint="eastAsia"/>
          <w:color w:val="auto"/>
        </w:rPr>
        <w:t>天津市</w:t>
      </w:r>
      <w:proofErr w:type="gramStart"/>
      <w:r w:rsidR="00036B48" w:rsidRPr="00036B48">
        <w:rPr>
          <w:rFonts w:ascii="Times New Roman" w:eastAsia="宋体" w:hAnsi="Times New Roman" w:cs="Times New Roman" w:hint="eastAsia"/>
          <w:color w:val="auto"/>
        </w:rPr>
        <w:t>信创政务云资源</w:t>
      </w:r>
      <w:proofErr w:type="gramEnd"/>
      <w:r w:rsidR="00036B48" w:rsidRPr="00036B48">
        <w:rPr>
          <w:rFonts w:ascii="Times New Roman" w:eastAsia="宋体" w:hAnsi="Times New Roman" w:cs="Times New Roman" w:hint="eastAsia"/>
          <w:color w:val="auto"/>
        </w:rPr>
        <w:t>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036B48" w:rsidRPr="00036B48">
        <w:rPr>
          <w:rFonts w:ascii="Times New Roman" w:eastAsia="宋体" w:hAnsi="Times New Roman" w:cs="Times New Roman"/>
          <w:color w:val="auto"/>
        </w:rPr>
        <w:t>TGPC-2025-D-0910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C201D" w:rsidRPr="00CC201D">
        <w:rPr>
          <w:rFonts w:ascii="Times New Roman" w:eastAsia="宋体" w:hAnsi="Times New Roman" w:cs="Times New Roman" w:hint="eastAsia"/>
          <w:color w:val="auto"/>
        </w:rPr>
        <w:t>政务</w:t>
      </w:r>
      <w:proofErr w:type="gramStart"/>
      <w:r w:rsidR="00CC201D" w:rsidRPr="00CC201D">
        <w:rPr>
          <w:rFonts w:ascii="Times New Roman" w:eastAsia="宋体" w:hAnsi="Times New Roman" w:cs="Times New Roman" w:hint="eastAsia"/>
          <w:color w:val="auto"/>
        </w:rPr>
        <w:t>云资源</w:t>
      </w:r>
      <w:proofErr w:type="gramEnd"/>
      <w:r w:rsidR="00CC201D" w:rsidRPr="00CC201D">
        <w:rPr>
          <w:rFonts w:ascii="Times New Roman" w:eastAsia="宋体" w:hAnsi="Times New Roman" w:cs="Times New Roman" w:hint="eastAsia"/>
          <w:color w:val="auto"/>
        </w:rPr>
        <w:t>服务</w:t>
      </w:r>
      <w:r w:rsidR="00CC201D">
        <w:rPr>
          <w:rFonts w:ascii="Times New Roman" w:eastAsia="宋体" w:hAnsi="Times New Roman" w:cs="Times New Roman" w:hint="eastAsia"/>
          <w:color w:val="auto"/>
        </w:rPr>
        <w:t xml:space="preserve"> 1</w:t>
      </w:r>
      <w:r w:rsidR="00CC201D">
        <w:rPr>
          <w:rFonts w:ascii="Times New Roman" w:eastAsia="宋体" w:hAnsi="Times New Roman" w:cs="Times New Roman" w:hint="eastAsia"/>
          <w:color w:val="auto"/>
        </w:rPr>
        <w:t>项</w:t>
      </w:r>
      <w:r w:rsidR="00CC741C" w:rsidRPr="00CC741C">
        <w:rPr>
          <w:rFonts w:ascii="Times New Roman" w:eastAsia="宋体" w:hAnsi="Times New Roman" w:cs="Times New Roman" w:hint="eastAsia"/>
          <w:color w:val="auto"/>
        </w:rPr>
        <w:t>，合同履行期限</w:t>
      </w:r>
      <w:r w:rsidR="00CC741C" w:rsidRPr="00CC741C">
        <w:rPr>
          <w:rFonts w:ascii="Times New Roman" w:eastAsia="宋体" w:hAnsi="Times New Roman" w:cs="Times New Roman" w:hint="eastAsia"/>
          <w:color w:val="auto"/>
        </w:rPr>
        <w:t xml:space="preserve"> </w:t>
      </w:r>
      <w:r w:rsidR="00CC201D">
        <w:rPr>
          <w:rFonts w:ascii="Times New Roman" w:eastAsia="宋体" w:hAnsi="Times New Roman" w:cs="Times New Roman" w:hint="eastAsia"/>
          <w:color w:val="auto"/>
        </w:rPr>
        <w:t>1</w:t>
      </w:r>
      <w:r w:rsidR="00CC741C"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C201D" w:rsidRPr="00CC201D">
        <w:rPr>
          <w:rFonts w:ascii="Times New Roman" w:eastAsia="宋体" w:hAnsi="Times New Roman" w:cs="Times New Roman"/>
          <w:color w:val="auto"/>
        </w:rPr>
        <w:t>7742900</w:t>
      </w:r>
      <w:r w:rsidR="00CC201D">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CC201D">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lastRenderedPageBreak/>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hint="eastAsia"/>
          <w:color w:val="auto"/>
        </w:rPr>
        <w:t>（</w:t>
      </w:r>
      <w:r w:rsidR="00CC201D" w:rsidRPr="004A2A6C">
        <w:rPr>
          <w:rFonts w:ascii="Times New Roman" w:eastAsia="宋体" w:hAnsi="Times New Roman" w:cs="Times New Roman" w:hint="eastAsia"/>
          <w:color w:val="auto"/>
        </w:rPr>
        <w:t>二</w:t>
      </w:r>
      <w:r w:rsidRPr="004A2A6C">
        <w:rPr>
          <w:rFonts w:ascii="Times New Roman" w:eastAsia="宋体" w:hAnsi="Times New Roman" w:cs="Times New Roman" w:hint="eastAsia"/>
          <w:color w:val="auto"/>
        </w:rPr>
        <w:t>）本项目不接受联合体投标。</w:t>
      </w:r>
    </w:p>
    <w:p w:rsidR="00E92A1C" w:rsidRPr="004A2A6C" w:rsidRDefault="00DB4C16" w:rsidP="00E92A1C">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hint="eastAsia"/>
          <w:color w:val="auto"/>
        </w:rPr>
        <w:t>五</w:t>
      </w:r>
      <w:r w:rsidR="00E92A1C" w:rsidRPr="004A2A6C">
        <w:rPr>
          <w:rFonts w:ascii="Times New Roman" w:eastAsia="宋体" w:hAnsi="Times New Roman" w:cs="Times New Roman"/>
          <w:color w:val="auto"/>
        </w:rPr>
        <w:t>、项目需要落实的政府采购政策</w:t>
      </w:r>
    </w:p>
    <w:p w:rsidR="00343E7C" w:rsidRPr="004A2A6C"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4A2A6C">
        <w:rPr>
          <w:rFonts w:ascii="Times New Roman" w:eastAsia="宋体" w:hAnsi="Times New Roman" w:cs="Times New Roman"/>
          <w:color w:val="auto"/>
        </w:rPr>
        <w:t>（一）</w:t>
      </w:r>
      <w:r w:rsidRPr="004A2A6C">
        <w:rPr>
          <w:rFonts w:ascii="Times New Roman" w:eastAsia="宋体" w:hAnsi="Times New Roman" w:cs="Times New Roman" w:hint="eastAsia"/>
          <w:color w:val="auto"/>
        </w:rPr>
        <w:t>本项目</w:t>
      </w:r>
      <w:r w:rsidRPr="004A2A6C">
        <w:rPr>
          <w:rFonts w:ascii="Times New Roman" w:eastAsia="宋体" w:hAnsi="Times New Roman" w:cs="Times New Roman"/>
          <w:color w:val="auto"/>
        </w:rPr>
        <w:t>对小</w:t>
      </w:r>
      <w:proofErr w:type="gramStart"/>
      <w:r w:rsidRPr="004A2A6C">
        <w:rPr>
          <w:rFonts w:ascii="Times New Roman" w:eastAsia="宋体" w:hAnsi="Times New Roman" w:cs="Times New Roman"/>
          <w:color w:val="auto"/>
        </w:rPr>
        <w:t>微企业</w:t>
      </w:r>
      <w:proofErr w:type="gramEnd"/>
      <w:r w:rsidRPr="004A2A6C">
        <w:rPr>
          <w:rFonts w:ascii="Times New Roman" w:eastAsia="宋体" w:hAnsi="Times New Roman" w:cs="Times New Roman" w:hint="eastAsia"/>
          <w:color w:val="auto"/>
        </w:rPr>
        <w:t>报价</w:t>
      </w:r>
      <w:r w:rsidRPr="004A2A6C">
        <w:rPr>
          <w:rFonts w:ascii="Times New Roman" w:eastAsia="宋体" w:hAnsi="Times New Roman" w:cs="Times New Roman"/>
          <w:color w:val="auto"/>
        </w:rPr>
        <w:t>给予</w:t>
      </w:r>
      <w:r w:rsidR="00A21AF8" w:rsidRPr="004A2A6C">
        <w:rPr>
          <w:rFonts w:ascii="Times New Roman" w:eastAsia="宋体" w:hAnsi="Times New Roman" w:cs="Times New Roman" w:hint="eastAsia"/>
          <w:color w:val="auto"/>
        </w:rPr>
        <w:t>2</w:t>
      </w:r>
      <w:r w:rsidR="002263C6" w:rsidRPr="004A2A6C">
        <w:rPr>
          <w:rFonts w:ascii="Times New Roman" w:eastAsia="宋体" w:hAnsi="Times New Roman" w:cs="Times New Roman" w:hint="eastAsia"/>
          <w:color w:val="auto"/>
        </w:rPr>
        <w:t>0</w:t>
      </w:r>
      <w:r w:rsidRPr="004A2A6C">
        <w:rPr>
          <w:rFonts w:ascii="Times New Roman" w:eastAsia="宋体" w:hAnsi="Times New Roman" w:cs="Times New Roman"/>
          <w:color w:val="auto"/>
        </w:rPr>
        <w:t>%</w:t>
      </w:r>
      <w:r w:rsidRPr="004A2A6C">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color w:val="auto"/>
        </w:rPr>
        <w:t>（二）根据财政部发布的《关于政府采购支持监狱企业发展有关问题的通</w:t>
      </w:r>
      <w:r w:rsidRPr="00295883">
        <w:rPr>
          <w:rFonts w:ascii="Times New Roman" w:eastAsia="宋体" w:hAnsi="Times New Roman" w:cs="Times New Roman"/>
          <w:color w:val="auto"/>
        </w:rPr>
        <w:t>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295883">
        <w:rPr>
          <w:rFonts w:ascii="Times New Roman" w:eastAsia="宋体" w:hAnsi="Times New Roman" w:cs="Times New Roman" w:hint="eastAsia"/>
          <w:color w:val="auto"/>
        </w:rPr>
        <w:lastRenderedPageBreak/>
        <w:t>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A2A6C">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4A2A6C">
        <w:rPr>
          <w:rFonts w:ascii="Times New Roman" w:eastAsia="宋体" w:hAnsi="Times New Roman" w:cs="Times New Roman" w:hint="eastAsia"/>
          <w:color w:val="auto"/>
        </w:rPr>
        <w:t>9</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A2A6C">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4A2A6C">
        <w:rPr>
          <w:rFonts w:ascii="Times New Roman" w:eastAsia="宋体" w:hAnsi="Times New Roman" w:cs="Times New Roman" w:hint="eastAsia"/>
          <w:color w:val="auto"/>
        </w:rPr>
        <w:t>16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w:t>
      </w:r>
      <w:r w:rsidR="00902527" w:rsidRPr="004A2A6C">
        <w:rPr>
          <w:rFonts w:ascii="Times New Roman" w:eastAsia="宋体" w:hAnsi="Times New Roman" w:cs="Times New Roman" w:hint="eastAsia"/>
          <w:color w:val="auto"/>
        </w:rPr>
        <w:t>三</w:t>
      </w:r>
      <w:r w:rsidRPr="004A2A6C">
        <w:rPr>
          <w:rFonts w:ascii="Times New Roman" w:eastAsia="宋体" w:hAnsi="Times New Roman" w:cs="Times New Roman"/>
          <w:color w:val="auto"/>
        </w:rPr>
        <w:t>）</w:t>
      </w:r>
      <w:r w:rsidRPr="004A2A6C">
        <w:rPr>
          <w:rFonts w:ascii="Times New Roman" w:eastAsia="宋体" w:hAnsi="Times New Roman" w:cs="Times New Roman" w:hint="eastAsia"/>
          <w:color w:val="auto"/>
        </w:rPr>
        <w:t>本项目不组织</w:t>
      </w:r>
      <w:r w:rsidRPr="004A2A6C">
        <w:rPr>
          <w:rFonts w:ascii="Times New Roman" w:eastAsia="宋体" w:hAnsi="Times New Roman" w:cs="Times New Roman"/>
          <w:color w:val="auto"/>
        </w:rPr>
        <w:t>踏勘现场</w:t>
      </w:r>
      <w:r w:rsidR="004A2A6C" w:rsidRPr="004A2A6C">
        <w:rPr>
          <w:rFonts w:ascii="Times New Roman" w:eastAsia="宋体" w:hAnsi="Times New Roman" w:cs="Times New Roman" w:hint="eastAsia"/>
          <w:color w:val="auto"/>
        </w:rPr>
        <w:t>及</w:t>
      </w:r>
      <w:r w:rsidRPr="004A2A6C">
        <w:rPr>
          <w:rFonts w:ascii="Times New Roman" w:eastAsia="宋体" w:hAnsi="Times New Roman" w:cs="Times New Roman" w:hint="eastAsia"/>
          <w:color w:val="auto"/>
        </w:rPr>
        <w:t>标前答疑会</w:t>
      </w:r>
      <w:r w:rsidRPr="004A2A6C">
        <w:rPr>
          <w:rFonts w:ascii="Times New Roman" w:eastAsia="宋体" w:hAnsi="Times New Roman" w:cs="Times New Roman"/>
          <w:color w:val="auto"/>
        </w:rPr>
        <w:t>。</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七、网上应答时间</w:t>
      </w:r>
    </w:p>
    <w:p w:rsidR="00DB4C16" w:rsidRPr="004A2A6C" w:rsidRDefault="009D0613"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2025</w:t>
      </w:r>
      <w:r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00DB4C16"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9</w:t>
      </w:r>
      <w:r w:rsidR="00DB4C16" w:rsidRPr="004A2A6C">
        <w:rPr>
          <w:rFonts w:ascii="Times New Roman" w:eastAsia="宋体" w:hAnsi="Times New Roman" w:cs="Times New Roman"/>
          <w:color w:val="auto"/>
        </w:rPr>
        <w:t>日</w:t>
      </w:r>
      <w:r w:rsidR="00DB4C16" w:rsidRPr="004A2A6C">
        <w:rPr>
          <w:rFonts w:ascii="Times New Roman" w:eastAsia="宋体" w:hAnsi="Times New Roman" w:cs="Times New Roman"/>
          <w:color w:val="auto"/>
        </w:rPr>
        <w:t>9:00</w:t>
      </w:r>
      <w:r w:rsidR="00DB4C16" w:rsidRPr="004A2A6C">
        <w:rPr>
          <w:rFonts w:ascii="Times New Roman" w:eastAsia="宋体" w:hAnsi="Times New Roman" w:cs="Times New Roman"/>
          <w:color w:val="auto"/>
        </w:rPr>
        <w:t>至</w:t>
      </w:r>
      <w:r w:rsidRPr="004A2A6C">
        <w:rPr>
          <w:rFonts w:ascii="Times New Roman" w:eastAsia="宋体" w:hAnsi="Times New Roman" w:cs="Times New Roman"/>
          <w:color w:val="auto"/>
        </w:rPr>
        <w:t>2025</w:t>
      </w:r>
      <w:r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00DB4C16"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30</w:t>
      </w:r>
      <w:r w:rsidR="00DB4C16" w:rsidRPr="004A2A6C">
        <w:rPr>
          <w:rFonts w:ascii="Times New Roman" w:eastAsia="宋体" w:hAnsi="Times New Roman" w:cs="Times New Roman"/>
          <w:color w:val="auto"/>
        </w:rPr>
        <w:t>日</w:t>
      </w:r>
      <w:r w:rsidR="00DB4C16" w:rsidRPr="004A2A6C">
        <w:rPr>
          <w:rFonts w:ascii="Times New Roman" w:eastAsia="宋体" w:hAnsi="Times New Roman" w:cs="Times New Roman"/>
          <w:color w:val="auto"/>
        </w:rPr>
        <w:t>8:30</w:t>
      </w:r>
      <w:r w:rsidR="00DB4C16" w:rsidRPr="004A2A6C">
        <w:rPr>
          <w:rFonts w:ascii="Times New Roman" w:eastAsia="宋体" w:hAnsi="Times New Roman" w:cs="Times New Roman"/>
          <w:color w:val="auto"/>
        </w:rPr>
        <w:t>，使用</w:t>
      </w:r>
      <w:r w:rsidR="00FD5956" w:rsidRPr="004A2A6C">
        <w:rPr>
          <w:rFonts w:ascii="Times New Roman" w:eastAsia="宋体" w:hAnsi="Times New Roman" w:cs="Times New Roman"/>
          <w:color w:val="auto"/>
        </w:rPr>
        <w:t>天津数字认证有限公司</w:t>
      </w:r>
      <w:r w:rsidR="006E651E" w:rsidRPr="004A2A6C">
        <w:rPr>
          <w:rFonts w:ascii="Times New Roman" w:eastAsia="宋体" w:hAnsi="Times New Roman" w:cs="Times New Roman"/>
          <w:color w:val="auto"/>
        </w:rPr>
        <w:t>发出的</w:t>
      </w:r>
      <w:r w:rsidR="006E651E" w:rsidRPr="004A2A6C">
        <w:rPr>
          <w:rFonts w:ascii="Times New Roman" w:eastAsia="宋体" w:hAnsi="Times New Roman" w:cs="Times New Roman"/>
          <w:color w:val="auto"/>
        </w:rPr>
        <w:t>CA</w:t>
      </w:r>
      <w:r w:rsidR="006E651E" w:rsidRPr="004A2A6C">
        <w:rPr>
          <w:rFonts w:ascii="Times New Roman" w:eastAsia="宋体" w:hAnsi="Times New Roman" w:cs="Times New Roman"/>
          <w:color w:val="auto"/>
        </w:rPr>
        <w:t>数字证书（</w:t>
      </w:r>
      <w:r w:rsidR="00D14A9D" w:rsidRPr="004A2A6C">
        <w:rPr>
          <w:rFonts w:ascii="Times New Roman" w:eastAsia="宋体" w:hAnsi="Times New Roman" w:cs="Times New Roman"/>
          <w:color w:val="auto"/>
        </w:rPr>
        <w:t>原天津市电子认证中心发出尚在有效期内的</w:t>
      </w:r>
      <w:r w:rsidR="00D14A9D" w:rsidRPr="004A2A6C">
        <w:rPr>
          <w:rFonts w:ascii="Times New Roman" w:eastAsia="宋体" w:hAnsi="Times New Roman" w:cs="Times New Roman"/>
          <w:color w:val="auto"/>
        </w:rPr>
        <w:t>CA</w:t>
      </w:r>
      <w:r w:rsidR="00D14A9D" w:rsidRPr="004A2A6C">
        <w:rPr>
          <w:rFonts w:ascii="Times New Roman" w:eastAsia="宋体" w:hAnsi="Times New Roman" w:cs="Times New Roman"/>
          <w:color w:val="auto"/>
        </w:rPr>
        <w:t>数字证书仍可使用</w:t>
      </w:r>
      <w:r w:rsidR="006E651E" w:rsidRPr="004A2A6C">
        <w:rPr>
          <w:rFonts w:ascii="Times New Roman" w:eastAsia="宋体" w:hAnsi="Times New Roman" w:cs="Times New Roman"/>
          <w:color w:val="auto"/>
        </w:rPr>
        <w:t>）</w:t>
      </w:r>
      <w:r w:rsidR="009C602F" w:rsidRPr="004A2A6C">
        <w:rPr>
          <w:rFonts w:ascii="Times New Roman" w:eastAsia="宋体" w:hAnsi="Times New Roman" w:cs="Times New Roman" w:hint="eastAsia"/>
          <w:color w:val="auto"/>
        </w:rPr>
        <w:t>登录</w:t>
      </w:r>
      <w:r w:rsidR="00DB4C16" w:rsidRPr="004A2A6C">
        <w:rPr>
          <w:rFonts w:ascii="Times New Roman" w:eastAsia="宋体" w:hAnsi="Times New Roman" w:cs="Times New Roman" w:hint="eastAsia"/>
          <w:color w:val="auto"/>
        </w:rPr>
        <w:t>天津市政府采购中心网（网址：</w:t>
      </w:r>
      <w:r w:rsidR="00DB4C16" w:rsidRPr="004A2A6C">
        <w:rPr>
          <w:rFonts w:ascii="Times New Roman" w:eastAsia="宋体" w:hAnsi="Times New Roman" w:cs="Times New Roman" w:hint="eastAsia"/>
          <w:color w:val="auto"/>
        </w:rPr>
        <w:t>http://tjgpc.zwfwb.tj.gov.cn</w:t>
      </w:r>
      <w:r w:rsidR="00DB4C16" w:rsidRPr="004A2A6C">
        <w:rPr>
          <w:rFonts w:ascii="Times New Roman" w:eastAsia="宋体" w:hAnsi="Times New Roman" w:cs="Times New Roman" w:hint="eastAsia"/>
          <w:color w:val="auto"/>
        </w:rPr>
        <w:t>）</w:t>
      </w:r>
      <w:r w:rsidR="00DB4C16" w:rsidRPr="004A2A6C">
        <w:rPr>
          <w:rFonts w:ascii="Times New Roman" w:eastAsia="宋体" w:hAnsi="Times New Roman" w:cs="Times New Roman" w:hint="eastAsia"/>
          <w:color w:val="auto"/>
        </w:rPr>
        <w:t>-</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网上招投标</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“供应商登录”</w:t>
      </w:r>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“市级集采机构入口”</w:t>
      </w:r>
      <w:r w:rsidR="00DB4C16" w:rsidRPr="004A2A6C">
        <w:rPr>
          <w:rFonts w:ascii="Times New Roman" w:eastAsia="宋体" w:hAnsi="Times New Roman" w:cs="Times New Roman"/>
          <w:color w:val="auto"/>
        </w:rPr>
        <w:t>进行应答</w:t>
      </w:r>
      <w:r w:rsidR="00DB4C16" w:rsidRPr="004A2A6C">
        <w:rPr>
          <w:rFonts w:ascii="Times New Roman" w:eastAsia="宋体" w:hAnsi="Times New Roman" w:cs="Times New Roman" w:hint="eastAsia"/>
          <w:color w:val="auto"/>
        </w:rPr>
        <w:t>并提交</w:t>
      </w:r>
      <w:r w:rsidR="00DB4C16" w:rsidRPr="004A2A6C">
        <w:rPr>
          <w:rFonts w:ascii="Times New Roman" w:eastAsia="宋体" w:hAnsi="Times New Roman" w:cs="Times New Roman"/>
          <w:color w:val="auto"/>
        </w:rPr>
        <w:t>。</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color w:val="auto"/>
        </w:rPr>
        <w:lastRenderedPageBreak/>
        <w:t>网上应答帮助链接：</w:t>
      </w:r>
      <w:r w:rsidRPr="004A2A6C">
        <w:rPr>
          <w:rFonts w:ascii="Times New Roman" w:eastAsia="宋体" w:hAnsi="Times New Roman" w:cs="Times New Roman"/>
          <w:color w:val="auto"/>
        </w:rPr>
        <w:t>http://tjgpc.zwfwb.tj.gov.cn/webInfo/getWebInfoListForwebInfoClass.do?fkWebInfoclassId=W008</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八、投标</w:t>
      </w:r>
      <w:r w:rsidRPr="004A2A6C">
        <w:rPr>
          <w:rFonts w:ascii="Times New Roman" w:eastAsia="宋体" w:hAnsi="Times New Roman" w:cs="Times New Roman" w:hint="eastAsia"/>
          <w:color w:val="auto"/>
        </w:rPr>
        <w:t>截止</w:t>
      </w:r>
      <w:r w:rsidRPr="004A2A6C">
        <w:rPr>
          <w:rFonts w:ascii="Times New Roman" w:eastAsia="宋体" w:hAnsi="Times New Roman" w:cs="Times New Roman"/>
          <w:color w:val="auto"/>
        </w:rPr>
        <w:t>时间</w:t>
      </w:r>
      <w:r w:rsidRPr="004A2A6C">
        <w:rPr>
          <w:rFonts w:ascii="Times New Roman" w:eastAsia="宋体" w:hAnsi="Times New Roman" w:cs="Times New Roman" w:hint="eastAsia"/>
          <w:color w:val="auto"/>
        </w:rPr>
        <w:t>及方式</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（一）投标</w:t>
      </w:r>
      <w:r w:rsidRPr="004A2A6C">
        <w:rPr>
          <w:rFonts w:ascii="Times New Roman" w:eastAsia="宋体" w:hAnsi="Times New Roman" w:cs="Times New Roman" w:hint="eastAsia"/>
          <w:color w:val="auto"/>
        </w:rPr>
        <w:t>截止</w:t>
      </w:r>
      <w:r w:rsidRPr="004A2A6C">
        <w:rPr>
          <w:rFonts w:ascii="Times New Roman" w:eastAsia="宋体" w:hAnsi="Times New Roman" w:cs="Times New Roman"/>
          <w:color w:val="auto"/>
        </w:rPr>
        <w:t>时间：</w:t>
      </w:r>
      <w:r w:rsidR="009D0613" w:rsidRPr="004A2A6C">
        <w:rPr>
          <w:rFonts w:ascii="Times New Roman" w:eastAsia="宋体" w:hAnsi="Times New Roman" w:cs="Times New Roman"/>
          <w:color w:val="auto"/>
        </w:rPr>
        <w:t>2025</w:t>
      </w:r>
      <w:r w:rsidR="009D0613"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日</w:t>
      </w:r>
      <w:r w:rsidRPr="004A2A6C">
        <w:rPr>
          <w:rFonts w:ascii="Times New Roman" w:eastAsia="宋体" w:hAnsi="Times New Roman" w:cs="Times New Roman"/>
          <w:color w:val="auto"/>
        </w:rPr>
        <w:t>8:30</w:t>
      </w:r>
      <w:r w:rsidRPr="004A2A6C">
        <w:rPr>
          <w:rFonts w:ascii="Times New Roman" w:eastAsia="宋体" w:hAnsi="Times New Roman" w:cs="Times New Roman" w:hint="eastAsia"/>
          <w:color w:val="auto"/>
          <w:szCs w:val="21"/>
        </w:rPr>
        <w:t>。</w:t>
      </w:r>
      <w:r w:rsidRPr="004A2A6C">
        <w:rPr>
          <w:rFonts w:ascii="Times New Roman" w:eastAsia="宋体" w:hAnsi="Times New Roman" w:cs="Times New Roman"/>
          <w:color w:val="auto"/>
        </w:rPr>
        <w:t>投标截止时间前</w:t>
      </w:r>
      <w:r w:rsidRPr="004A2A6C">
        <w:rPr>
          <w:rFonts w:ascii="Times New Roman" w:eastAsia="宋体" w:hAnsi="Times New Roman" w:cs="Times New Roman" w:hint="eastAsia"/>
          <w:color w:val="auto"/>
        </w:rPr>
        <w:t>提交网上应答并上传加盖投标人电子签章的</w:t>
      </w:r>
      <w:r w:rsidR="00C476FB" w:rsidRPr="004A2A6C">
        <w:rPr>
          <w:rFonts w:ascii="Times New Roman" w:eastAsia="宋体" w:hAnsi="Times New Roman" w:cs="Times New Roman" w:hint="eastAsia"/>
          <w:color w:val="auto"/>
        </w:rPr>
        <w:t>电子投标文件</w:t>
      </w:r>
      <w:r w:rsidRPr="004A2A6C">
        <w:rPr>
          <w:rFonts w:ascii="Times New Roman" w:eastAsia="宋体" w:hAnsi="Times New Roman" w:cs="Times New Roman" w:hint="eastAsia"/>
          <w:color w:val="auto"/>
        </w:rPr>
        <w:t>（</w:t>
      </w:r>
      <w:r w:rsidR="00707DB6" w:rsidRPr="004A2A6C">
        <w:rPr>
          <w:rFonts w:ascii="Times New Roman" w:eastAsia="宋体" w:hAnsi="Times New Roman" w:cs="Times New Roman" w:hint="eastAsia"/>
          <w:color w:val="auto"/>
        </w:rPr>
        <w:t>以通过天津公共资源电子签章客户端正确读取签章信息为准</w:t>
      </w:r>
      <w:r w:rsidRPr="004A2A6C">
        <w:rPr>
          <w:rFonts w:ascii="Times New Roman" w:eastAsia="宋体" w:hAnsi="Times New Roman" w:cs="Times New Roman" w:hint="eastAsia"/>
          <w:color w:val="auto"/>
        </w:rPr>
        <w:t>）</w:t>
      </w:r>
      <w:r w:rsidRPr="004A2A6C">
        <w:rPr>
          <w:rFonts w:ascii="Times New Roman" w:eastAsia="宋体" w:hAnsi="Times New Roman" w:cs="Times New Roman"/>
          <w:color w:val="auto"/>
        </w:rPr>
        <w:t>方为有效投标。</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（二）投标</w:t>
      </w:r>
      <w:r w:rsidRPr="004A2A6C">
        <w:rPr>
          <w:rFonts w:ascii="Times New Roman" w:eastAsia="宋体" w:hAnsi="Times New Roman" w:cs="Times New Roman" w:hint="eastAsia"/>
          <w:color w:val="auto"/>
        </w:rPr>
        <w:t>方式</w:t>
      </w:r>
      <w:r w:rsidRPr="004A2A6C">
        <w:rPr>
          <w:rFonts w:ascii="Times New Roman" w:eastAsia="宋体" w:hAnsi="Times New Roman" w:cs="Times New Roman"/>
          <w:color w:val="auto"/>
        </w:rPr>
        <w:t>：本项目投标采用网上电子投标方式，投标人须于投标截止时间前使用</w:t>
      </w:r>
      <w:r w:rsidR="00FD5956" w:rsidRPr="004A2A6C">
        <w:rPr>
          <w:rFonts w:ascii="Times New Roman" w:eastAsia="宋体" w:hAnsi="Times New Roman" w:cs="Times New Roman"/>
          <w:color w:val="auto"/>
        </w:rPr>
        <w:t>天津数字认证有限公司</w:t>
      </w:r>
      <w:r w:rsidR="006E651E" w:rsidRPr="004A2A6C">
        <w:rPr>
          <w:rFonts w:ascii="Times New Roman" w:eastAsia="宋体" w:hAnsi="Times New Roman" w:cs="Times New Roman"/>
          <w:color w:val="auto"/>
        </w:rPr>
        <w:t>发出的</w:t>
      </w:r>
      <w:r w:rsidR="006E651E" w:rsidRPr="004A2A6C">
        <w:rPr>
          <w:rFonts w:ascii="Times New Roman" w:eastAsia="宋体" w:hAnsi="Times New Roman" w:cs="Times New Roman"/>
          <w:color w:val="auto"/>
        </w:rPr>
        <w:t>CA</w:t>
      </w:r>
      <w:r w:rsidR="006E651E" w:rsidRPr="004A2A6C">
        <w:rPr>
          <w:rFonts w:ascii="Times New Roman" w:eastAsia="宋体" w:hAnsi="Times New Roman" w:cs="Times New Roman"/>
          <w:color w:val="auto"/>
        </w:rPr>
        <w:t>数字证书（</w:t>
      </w:r>
      <w:r w:rsidR="00D14A9D" w:rsidRPr="004A2A6C">
        <w:rPr>
          <w:rFonts w:ascii="Times New Roman" w:eastAsia="宋体" w:hAnsi="Times New Roman" w:cs="Times New Roman"/>
          <w:color w:val="auto"/>
        </w:rPr>
        <w:t>原天津市电子认证中心发出尚在有效期内的</w:t>
      </w:r>
      <w:r w:rsidR="00D14A9D" w:rsidRPr="004A2A6C">
        <w:rPr>
          <w:rFonts w:ascii="Times New Roman" w:eastAsia="宋体" w:hAnsi="Times New Roman" w:cs="Times New Roman"/>
          <w:color w:val="auto"/>
        </w:rPr>
        <w:t>CA</w:t>
      </w:r>
      <w:r w:rsidR="00D14A9D" w:rsidRPr="004A2A6C">
        <w:rPr>
          <w:rFonts w:ascii="Times New Roman" w:eastAsia="宋体" w:hAnsi="Times New Roman" w:cs="Times New Roman"/>
          <w:color w:val="auto"/>
        </w:rPr>
        <w:t>数字证书仍可使用</w:t>
      </w:r>
      <w:r w:rsidR="006E651E" w:rsidRPr="004A2A6C">
        <w:rPr>
          <w:rFonts w:ascii="Times New Roman" w:eastAsia="宋体" w:hAnsi="Times New Roman" w:cs="Times New Roman"/>
          <w:color w:val="auto"/>
        </w:rPr>
        <w:t>）</w:t>
      </w:r>
      <w:r w:rsidR="009C602F" w:rsidRPr="004A2A6C">
        <w:rPr>
          <w:rFonts w:ascii="Times New Roman" w:eastAsia="宋体" w:hAnsi="Times New Roman" w:cs="Times New Roman"/>
          <w:color w:val="auto"/>
        </w:rPr>
        <w:t>登录</w:t>
      </w:r>
      <w:r w:rsidRPr="004A2A6C">
        <w:rPr>
          <w:rFonts w:ascii="Times New Roman" w:eastAsia="宋体" w:hAnsi="Times New Roman" w:cs="Times New Roman" w:hint="eastAsia"/>
          <w:color w:val="auto"/>
        </w:rPr>
        <w:t>天津市政府采购中心网（网址：</w:t>
      </w:r>
      <w:r w:rsidRPr="004A2A6C">
        <w:rPr>
          <w:rFonts w:ascii="Times New Roman" w:eastAsia="宋体" w:hAnsi="Times New Roman" w:cs="Times New Roman" w:hint="eastAsia"/>
          <w:color w:val="auto"/>
        </w:rPr>
        <w:t>http://tjgpc.zwfwb.tj.gov.cn</w:t>
      </w:r>
      <w:r w:rsidRPr="004A2A6C">
        <w:rPr>
          <w:rFonts w:ascii="Times New Roman" w:eastAsia="宋体" w:hAnsi="Times New Roman" w:cs="Times New Roman" w:hint="eastAsia"/>
          <w:color w:val="auto"/>
        </w:rPr>
        <w:t>）</w:t>
      </w:r>
      <w:r w:rsidRPr="004A2A6C">
        <w:rPr>
          <w:rFonts w:ascii="Times New Roman" w:eastAsia="宋体" w:hAnsi="Times New Roman" w:cs="Times New Roman" w:hint="eastAsia"/>
          <w:color w:val="auto"/>
        </w:rPr>
        <w:t>-</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网上招投标</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“供应商登录”</w:t>
      </w:r>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“市级集采机构入口”</w:t>
      </w:r>
      <w:r w:rsidRPr="004A2A6C">
        <w:rPr>
          <w:rFonts w:ascii="Times New Roman" w:eastAsia="宋体" w:hAnsi="Times New Roman" w:cs="Times New Roman" w:hint="eastAsia"/>
          <w:color w:val="auto"/>
        </w:rPr>
        <w:t>提交网上应答并上传加盖投标人电子签章的</w:t>
      </w:r>
      <w:r w:rsidR="00C476FB" w:rsidRPr="004A2A6C">
        <w:rPr>
          <w:rFonts w:ascii="Times New Roman" w:eastAsia="宋体" w:hAnsi="Times New Roman" w:cs="Times New Roman" w:hint="eastAsia"/>
          <w:color w:val="auto"/>
        </w:rPr>
        <w:t>电子投标文件</w:t>
      </w:r>
      <w:r w:rsidRPr="004A2A6C">
        <w:rPr>
          <w:rFonts w:ascii="Times New Roman" w:eastAsia="宋体" w:hAnsi="Times New Roman" w:cs="Times New Roman" w:hint="eastAsia"/>
          <w:color w:val="auto"/>
        </w:rPr>
        <w:t>（</w:t>
      </w:r>
      <w:r w:rsidR="00707DB6" w:rsidRPr="004A2A6C">
        <w:rPr>
          <w:rFonts w:ascii="Times New Roman" w:eastAsia="宋体" w:hAnsi="Times New Roman" w:cs="Times New Roman" w:hint="eastAsia"/>
          <w:color w:val="auto"/>
        </w:rPr>
        <w:t>以通过天津公共资源电子签章客户端正确读取签章信息为准</w:t>
      </w:r>
      <w:r w:rsidRPr="004A2A6C">
        <w:rPr>
          <w:rFonts w:ascii="Times New Roman" w:eastAsia="宋体" w:hAnsi="Times New Roman" w:cs="Times New Roman" w:hint="eastAsia"/>
          <w:color w:val="auto"/>
        </w:rPr>
        <w:t>）。</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hint="eastAsia"/>
          <w:color w:val="auto"/>
        </w:rPr>
        <w:t>九</w:t>
      </w:r>
      <w:r w:rsidRPr="004A2A6C">
        <w:rPr>
          <w:rFonts w:ascii="Times New Roman" w:eastAsia="宋体" w:hAnsi="Times New Roman" w:cs="Times New Roman"/>
          <w:color w:val="auto"/>
        </w:rPr>
        <w:t>、开标时间及方式</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（一）开标解密时间：</w:t>
      </w:r>
      <w:r w:rsidR="009D0613" w:rsidRPr="004A2A6C">
        <w:rPr>
          <w:rFonts w:ascii="Times New Roman" w:eastAsia="宋体" w:hAnsi="Times New Roman" w:cs="Times New Roman"/>
          <w:color w:val="auto"/>
        </w:rPr>
        <w:t>2025</w:t>
      </w:r>
      <w:r w:rsidR="009D0613"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日</w:t>
      </w:r>
      <w:r w:rsidRPr="004A2A6C">
        <w:rPr>
          <w:rFonts w:ascii="Times New Roman" w:eastAsia="宋体" w:hAnsi="Times New Roman" w:cs="Times New Roman"/>
          <w:color w:val="auto"/>
        </w:rPr>
        <w:t>8:30</w:t>
      </w:r>
      <w:r w:rsidRPr="004A2A6C">
        <w:rPr>
          <w:rFonts w:ascii="Times New Roman" w:eastAsia="宋体" w:hAnsi="Times New Roman" w:cs="Times New Roman"/>
          <w:color w:val="auto"/>
        </w:rPr>
        <w:t>至</w:t>
      </w:r>
      <w:r w:rsidRPr="004A2A6C">
        <w:rPr>
          <w:rFonts w:ascii="Times New Roman" w:eastAsia="宋体" w:hAnsi="Times New Roman" w:cs="Times New Roman"/>
          <w:color w:val="auto"/>
        </w:rPr>
        <w:t>9:</w:t>
      </w:r>
      <w:r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完成开标解密的投标为有效投标。</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（二）开标</w:t>
      </w:r>
      <w:r w:rsidRPr="004A2A6C">
        <w:rPr>
          <w:rFonts w:ascii="Times New Roman" w:eastAsia="宋体" w:hAnsi="Times New Roman" w:cs="Times New Roman" w:hint="eastAsia"/>
          <w:color w:val="auto"/>
        </w:rPr>
        <w:t>解密方式</w:t>
      </w:r>
      <w:r w:rsidRPr="004A2A6C">
        <w:rPr>
          <w:rFonts w:ascii="Times New Roman" w:eastAsia="宋体" w:hAnsi="Times New Roman" w:cs="Times New Roman"/>
          <w:color w:val="auto"/>
        </w:rPr>
        <w:t>：本项目采用网上开标方式，投标人须于</w:t>
      </w:r>
      <w:r w:rsidRPr="004A2A6C">
        <w:rPr>
          <w:rFonts w:ascii="Times New Roman" w:eastAsia="宋体" w:hAnsi="Times New Roman" w:cs="Times New Roman" w:hint="eastAsia"/>
          <w:color w:val="auto"/>
        </w:rPr>
        <w:t>规定时间</w:t>
      </w:r>
      <w:r w:rsidRPr="004A2A6C">
        <w:rPr>
          <w:rFonts w:ascii="Times New Roman" w:eastAsia="宋体" w:hAnsi="Times New Roman" w:cs="Times New Roman"/>
          <w:color w:val="auto"/>
        </w:rPr>
        <w:t>内使用</w:t>
      </w:r>
      <w:r w:rsidR="00FD5956" w:rsidRPr="004A2A6C">
        <w:rPr>
          <w:rFonts w:ascii="Times New Roman" w:eastAsia="宋体" w:hAnsi="Times New Roman" w:cs="Times New Roman"/>
          <w:color w:val="auto"/>
        </w:rPr>
        <w:t>天津数字认证有限公司</w:t>
      </w:r>
      <w:r w:rsidR="006E651E" w:rsidRPr="004A2A6C">
        <w:rPr>
          <w:rFonts w:ascii="Times New Roman" w:eastAsia="宋体" w:hAnsi="Times New Roman" w:cs="Times New Roman"/>
          <w:color w:val="auto"/>
        </w:rPr>
        <w:t>发出的</w:t>
      </w:r>
      <w:r w:rsidR="006E651E" w:rsidRPr="004A2A6C">
        <w:rPr>
          <w:rFonts w:ascii="Times New Roman" w:eastAsia="宋体" w:hAnsi="Times New Roman" w:cs="Times New Roman"/>
          <w:color w:val="auto"/>
        </w:rPr>
        <w:t>CA</w:t>
      </w:r>
      <w:r w:rsidR="006E651E" w:rsidRPr="004A2A6C">
        <w:rPr>
          <w:rFonts w:ascii="Times New Roman" w:eastAsia="宋体" w:hAnsi="Times New Roman" w:cs="Times New Roman"/>
          <w:color w:val="auto"/>
        </w:rPr>
        <w:t>数字证书（</w:t>
      </w:r>
      <w:r w:rsidR="00D14A9D" w:rsidRPr="004A2A6C">
        <w:rPr>
          <w:rFonts w:ascii="Times New Roman" w:eastAsia="宋体" w:hAnsi="Times New Roman" w:cs="Times New Roman"/>
          <w:color w:val="auto"/>
        </w:rPr>
        <w:t>原天津市电子认证中心发出尚在有效期内的</w:t>
      </w:r>
      <w:r w:rsidR="00D14A9D" w:rsidRPr="004A2A6C">
        <w:rPr>
          <w:rFonts w:ascii="Times New Roman" w:eastAsia="宋体" w:hAnsi="Times New Roman" w:cs="Times New Roman"/>
          <w:color w:val="auto"/>
        </w:rPr>
        <w:t>CA</w:t>
      </w:r>
      <w:r w:rsidR="00D14A9D" w:rsidRPr="004A2A6C">
        <w:rPr>
          <w:rFonts w:ascii="Times New Roman" w:eastAsia="宋体" w:hAnsi="Times New Roman" w:cs="Times New Roman"/>
          <w:color w:val="auto"/>
        </w:rPr>
        <w:t>数字证书仍可使用</w:t>
      </w:r>
      <w:r w:rsidR="006E651E" w:rsidRPr="004A2A6C">
        <w:rPr>
          <w:rFonts w:ascii="Times New Roman" w:eastAsia="宋体" w:hAnsi="Times New Roman" w:cs="Times New Roman"/>
          <w:color w:val="auto"/>
        </w:rPr>
        <w:t>）</w:t>
      </w:r>
      <w:r w:rsidR="009C602F" w:rsidRPr="004A2A6C">
        <w:rPr>
          <w:rFonts w:ascii="Times New Roman" w:eastAsia="宋体" w:hAnsi="Times New Roman" w:cs="Times New Roman" w:hint="eastAsia"/>
          <w:color w:val="auto"/>
        </w:rPr>
        <w:t>登录</w:t>
      </w:r>
      <w:r w:rsidRPr="004A2A6C">
        <w:rPr>
          <w:rFonts w:ascii="Times New Roman" w:eastAsia="宋体" w:hAnsi="Times New Roman" w:cs="Times New Roman" w:hint="eastAsia"/>
          <w:color w:val="auto"/>
        </w:rPr>
        <w:t>天津市政府采购中心网（网址：</w:t>
      </w:r>
      <w:r w:rsidRPr="004A2A6C">
        <w:rPr>
          <w:rFonts w:ascii="Times New Roman" w:eastAsia="宋体" w:hAnsi="Times New Roman" w:cs="Times New Roman" w:hint="eastAsia"/>
          <w:color w:val="auto"/>
        </w:rPr>
        <w:t>http://tjgpc.zwfwb.tj.gov.cn</w:t>
      </w:r>
      <w:r w:rsidRPr="004A2A6C">
        <w:rPr>
          <w:rFonts w:ascii="Times New Roman" w:eastAsia="宋体" w:hAnsi="Times New Roman" w:cs="Times New Roman" w:hint="eastAsia"/>
          <w:color w:val="auto"/>
        </w:rPr>
        <w:t>）</w:t>
      </w:r>
      <w:r w:rsidRPr="004A2A6C">
        <w:rPr>
          <w:rFonts w:ascii="Times New Roman" w:eastAsia="宋体" w:hAnsi="Times New Roman" w:cs="Times New Roman" w:hint="eastAsia"/>
          <w:color w:val="auto"/>
        </w:rPr>
        <w:t>-</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网上招投标</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“供应商登录”</w:t>
      </w:r>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“市级集采机构入口”</w:t>
      </w:r>
      <w:r w:rsidRPr="004A2A6C">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（三）网上开标公示时间：</w:t>
      </w:r>
      <w:r w:rsidR="009D0613" w:rsidRPr="004A2A6C">
        <w:rPr>
          <w:rFonts w:ascii="Times New Roman" w:eastAsia="宋体" w:hAnsi="Times New Roman" w:cs="Times New Roman"/>
          <w:color w:val="auto"/>
        </w:rPr>
        <w:t>2025</w:t>
      </w:r>
      <w:r w:rsidR="009D0613"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日</w:t>
      </w:r>
      <w:r w:rsidRPr="004A2A6C">
        <w:rPr>
          <w:rFonts w:ascii="Times New Roman" w:eastAsia="宋体" w:hAnsi="Times New Roman" w:cs="Times New Roman"/>
          <w:color w:val="auto"/>
        </w:rPr>
        <w:t>9:</w:t>
      </w:r>
      <w:r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至</w:t>
      </w:r>
      <w:r w:rsidRPr="004A2A6C">
        <w:rPr>
          <w:rFonts w:ascii="Times New Roman" w:eastAsia="宋体" w:hAnsi="Times New Roman" w:cs="Times New Roman"/>
          <w:color w:val="auto"/>
        </w:rPr>
        <w:t>12:00</w:t>
      </w:r>
      <w:r w:rsidRPr="004A2A6C">
        <w:rPr>
          <w:rFonts w:ascii="Times New Roman" w:eastAsia="宋体" w:hAnsi="Times New Roman" w:cs="Times New Roman"/>
          <w:color w:val="auto"/>
        </w:rPr>
        <w:t>。</w:t>
      </w:r>
      <w:r w:rsidRPr="004A2A6C">
        <w:rPr>
          <w:rFonts w:ascii="Times New Roman" w:eastAsia="宋体" w:hAnsi="Times New Roman" w:cs="Times New Roman" w:hint="eastAsia"/>
          <w:color w:val="auto"/>
        </w:rPr>
        <w:t>投标</w:t>
      </w:r>
      <w:r w:rsidRPr="00225C2F">
        <w:rPr>
          <w:rFonts w:ascii="Times New Roman" w:eastAsia="宋体" w:hAnsi="Times New Roman" w:cs="Times New Roman" w:hint="eastAsia"/>
          <w:color w:val="auto"/>
        </w:rPr>
        <w:t>人可在规定时间内使用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lastRenderedPageBreak/>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CC201D">
        <w:rPr>
          <w:rFonts w:ascii="Times New Roman" w:eastAsia="宋体" w:hAnsi="Times New Roman" w:cs="Times New Roman" w:hint="eastAsia"/>
          <w:color w:val="auto"/>
        </w:rPr>
        <w:t>丁亚天</w:t>
      </w:r>
      <w:r w:rsidR="00CC201D">
        <w:rPr>
          <w:rFonts w:ascii="Times New Roman" w:eastAsia="宋体" w:hAnsi="Times New Roman" w:cs="Times New Roman"/>
          <w:color w:val="auto"/>
        </w:rPr>
        <w:t>、李楠、杨光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C201D">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C201D" w:rsidRPr="00CC201D">
        <w:rPr>
          <w:rFonts w:ascii="Times New Roman" w:eastAsia="宋体" w:hAnsi="Times New Roman" w:cs="Times New Roman" w:hint="eastAsia"/>
          <w:color w:val="auto"/>
        </w:rPr>
        <w:t>天津市数据发展中心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C201D" w:rsidRPr="00CC201D">
        <w:rPr>
          <w:rFonts w:ascii="Times New Roman" w:eastAsia="宋体" w:hAnsi="Times New Roman" w:cs="Times New Roman" w:hint="eastAsia"/>
          <w:color w:val="auto"/>
        </w:rPr>
        <w:t>天津市河西区梅江道</w:t>
      </w:r>
      <w:r w:rsidR="00CC201D" w:rsidRPr="00CC201D">
        <w:rPr>
          <w:rFonts w:ascii="Times New Roman" w:eastAsia="宋体" w:hAnsi="Times New Roman" w:cs="Times New Roman" w:hint="eastAsia"/>
          <w:color w:val="auto"/>
        </w:rPr>
        <w:t>20</w:t>
      </w:r>
      <w:r w:rsidR="00CC201D" w:rsidRPr="00CC201D">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C201D" w:rsidRPr="00CC201D">
        <w:rPr>
          <w:rFonts w:ascii="Times New Roman" w:eastAsia="宋体" w:hAnsi="Times New Roman" w:cs="Times New Roman" w:hint="eastAsia"/>
          <w:color w:val="auto"/>
        </w:rPr>
        <w:t>司寅</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C201D" w:rsidRPr="00CC201D">
        <w:rPr>
          <w:rFonts w:ascii="Times New Roman" w:eastAsia="宋体" w:hAnsi="Times New Roman" w:cs="Times New Roman"/>
          <w:color w:val="auto"/>
        </w:rPr>
        <w:t>022-60619030</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t>采购人质疑受理：</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t xml:space="preserve">1. </w:t>
      </w:r>
      <w:r w:rsidRPr="004A2A6C">
        <w:rPr>
          <w:rFonts w:ascii="Times New Roman" w:eastAsia="宋体" w:hAnsi="Times New Roman" w:cs="Times New Roman" w:hint="eastAsia"/>
          <w:color w:val="auto"/>
        </w:rPr>
        <w:t>联系部门：</w:t>
      </w:r>
      <w:r w:rsidR="00CC201D" w:rsidRPr="004A2A6C">
        <w:rPr>
          <w:rFonts w:ascii="Times New Roman" w:eastAsia="宋体" w:hAnsi="Times New Roman" w:cs="Times New Roman" w:hint="eastAsia"/>
          <w:color w:val="auto"/>
        </w:rPr>
        <w:t>天津市数据发展中心</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t xml:space="preserve">2. </w:t>
      </w:r>
      <w:r w:rsidRPr="004A2A6C">
        <w:rPr>
          <w:rFonts w:ascii="Times New Roman" w:eastAsia="宋体" w:hAnsi="Times New Roman" w:cs="Times New Roman" w:hint="eastAsia"/>
          <w:color w:val="auto"/>
        </w:rPr>
        <w:t>联系地址：</w:t>
      </w:r>
      <w:r w:rsidR="00CC201D" w:rsidRPr="004A2A6C">
        <w:rPr>
          <w:rFonts w:ascii="Times New Roman" w:eastAsia="宋体" w:hAnsi="Times New Roman" w:cs="Times New Roman" w:hint="eastAsia"/>
          <w:color w:val="auto"/>
        </w:rPr>
        <w:t>天津市河西区梅江道</w:t>
      </w:r>
      <w:r w:rsidR="00CC201D" w:rsidRPr="004A2A6C">
        <w:rPr>
          <w:rFonts w:ascii="Times New Roman" w:eastAsia="宋体" w:hAnsi="Times New Roman" w:cs="Times New Roman" w:hint="eastAsia"/>
          <w:color w:val="auto"/>
        </w:rPr>
        <w:t>20</w:t>
      </w:r>
      <w:r w:rsidR="00CC201D" w:rsidRPr="004A2A6C">
        <w:rPr>
          <w:rFonts w:ascii="Times New Roman" w:eastAsia="宋体" w:hAnsi="Times New Roman" w:cs="Times New Roman" w:hint="eastAsia"/>
          <w:color w:val="auto"/>
        </w:rPr>
        <w:t>号</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t xml:space="preserve">3. </w:t>
      </w:r>
      <w:r w:rsidRPr="004A2A6C">
        <w:rPr>
          <w:rFonts w:ascii="Times New Roman" w:eastAsia="宋体" w:hAnsi="Times New Roman" w:cs="Times New Roman" w:hint="eastAsia"/>
          <w:color w:val="auto"/>
        </w:rPr>
        <w:t>联</w:t>
      </w:r>
      <w:r w:rsidRPr="004A2A6C">
        <w:rPr>
          <w:rFonts w:ascii="Times New Roman" w:eastAsia="宋体" w:hAnsi="Times New Roman" w:cs="Times New Roman" w:hint="eastAsia"/>
          <w:color w:val="auto"/>
        </w:rPr>
        <w:t xml:space="preserve"> </w:t>
      </w:r>
      <w:r w:rsidRPr="004A2A6C">
        <w:rPr>
          <w:rFonts w:ascii="Times New Roman" w:eastAsia="宋体" w:hAnsi="Times New Roman" w:cs="Times New Roman" w:hint="eastAsia"/>
          <w:color w:val="auto"/>
        </w:rPr>
        <w:t>系</w:t>
      </w:r>
      <w:r w:rsidRPr="004A2A6C">
        <w:rPr>
          <w:rFonts w:ascii="Times New Roman" w:eastAsia="宋体" w:hAnsi="Times New Roman" w:cs="Times New Roman" w:hint="eastAsia"/>
          <w:color w:val="auto"/>
        </w:rPr>
        <w:t xml:space="preserve"> </w:t>
      </w:r>
      <w:r w:rsidRPr="004A2A6C">
        <w:rPr>
          <w:rFonts w:ascii="Times New Roman" w:eastAsia="宋体" w:hAnsi="Times New Roman" w:cs="Times New Roman" w:hint="eastAsia"/>
          <w:color w:val="auto"/>
        </w:rPr>
        <w:t>人：</w:t>
      </w:r>
      <w:r w:rsidR="00CC201D" w:rsidRPr="004A2A6C">
        <w:rPr>
          <w:rFonts w:ascii="Times New Roman" w:eastAsia="宋体" w:hAnsi="Times New Roman" w:cs="Times New Roman" w:hint="eastAsia"/>
          <w:color w:val="auto"/>
        </w:rPr>
        <w:t>司寅</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lastRenderedPageBreak/>
        <w:t xml:space="preserve">4. </w:t>
      </w:r>
      <w:r w:rsidRPr="004A2A6C">
        <w:rPr>
          <w:rFonts w:ascii="Times New Roman" w:eastAsia="宋体" w:hAnsi="Times New Roman" w:cs="Times New Roman" w:hint="eastAsia"/>
          <w:color w:val="auto"/>
        </w:rPr>
        <w:t>联系方式：</w:t>
      </w:r>
      <w:r w:rsidR="00CC201D" w:rsidRPr="004A2A6C">
        <w:rPr>
          <w:rFonts w:ascii="Times New Roman" w:eastAsia="宋体" w:hAnsi="Times New Roman" w:cs="Times New Roman"/>
          <w:color w:val="auto"/>
        </w:rPr>
        <w:t>022-60619030</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FF4CFF" w:rsidRDefault="00DB4C16" w:rsidP="00DB4C16">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color w:val="auto"/>
        </w:rPr>
        <w:t>十</w:t>
      </w:r>
      <w:r w:rsidRPr="00FF4CFF">
        <w:rPr>
          <w:rFonts w:ascii="Times New Roman" w:eastAsia="宋体" w:hAnsi="Times New Roman" w:cs="Times New Roman" w:hint="eastAsia"/>
          <w:color w:val="auto"/>
        </w:rPr>
        <w:t>四</w:t>
      </w:r>
      <w:r w:rsidRPr="00FF4CFF">
        <w:rPr>
          <w:rFonts w:ascii="Times New Roman" w:eastAsia="宋体" w:hAnsi="Times New Roman" w:cs="Times New Roman"/>
          <w:color w:val="auto"/>
        </w:rPr>
        <w:t>、招标代理服务费</w:t>
      </w:r>
    </w:p>
    <w:p w:rsidR="00DB4C16" w:rsidRPr="00FF4CFF" w:rsidRDefault="00DB4C16" w:rsidP="00DB4C16">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本项目收取招标代理服务费</w:t>
      </w:r>
      <w:r w:rsidR="00FF4CFF" w:rsidRPr="00FF4CFF">
        <w:rPr>
          <w:rFonts w:ascii="Times New Roman" w:eastAsia="宋体" w:hAnsi="Times New Roman" w:cs="Times New Roman" w:hint="eastAsia"/>
          <w:color w:val="auto"/>
        </w:rPr>
        <w:t>5000</w:t>
      </w:r>
      <w:r w:rsidR="00FF4CFF" w:rsidRPr="00FF4CFF">
        <w:rPr>
          <w:rFonts w:ascii="Times New Roman" w:eastAsia="宋体" w:hAnsi="Times New Roman" w:cs="Times New Roman" w:hint="eastAsia"/>
          <w:color w:val="auto"/>
        </w:rPr>
        <w:t>元</w:t>
      </w:r>
      <w:r w:rsidR="005E05E9" w:rsidRPr="00FF4CFF">
        <w:rPr>
          <w:rFonts w:ascii="Times New Roman" w:eastAsia="宋体" w:hAnsi="Times New Roman" w:cs="Times New Roman" w:hint="eastAsia"/>
          <w:color w:val="auto"/>
        </w:rPr>
        <w:t>。</w:t>
      </w:r>
    </w:p>
    <w:p w:rsidR="00FF4CFF" w:rsidRPr="00FF4CFF" w:rsidRDefault="00FF4CFF" w:rsidP="00FF4CFF">
      <w:pPr>
        <w:tabs>
          <w:tab w:val="left" w:pos="700"/>
        </w:tabs>
        <w:autoSpaceDE w:val="0"/>
        <w:autoSpaceDN w:val="0"/>
        <w:adjustRightInd w:val="0"/>
        <w:spacing w:line="360" w:lineRule="auto"/>
        <w:ind w:firstLineChars="200" w:firstLine="446"/>
        <w:rPr>
          <w:sz w:val="24"/>
          <w:szCs w:val="24"/>
          <w:lang w:val="zh-CN"/>
        </w:rPr>
      </w:pPr>
      <w:r w:rsidRPr="00FF4CFF">
        <w:rPr>
          <w:rFonts w:hint="eastAsia"/>
          <w:sz w:val="24"/>
          <w:szCs w:val="24"/>
        </w:rPr>
        <w:t>中标供应商应于中标公告发布之日起</w:t>
      </w:r>
      <w:r w:rsidRPr="00FF4CFF">
        <w:rPr>
          <w:rFonts w:hint="eastAsia"/>
          <w:sz w:val="24"/>
          <w:szCs w:val="24"/>
        </w:rPr>
        <w:t>5</w:t>
      </w:r>
      <w:r w:rsidRPr="00FF4CFF">
        <w:rPr>
          <w:rFonts w:hint="eastAsia"/>
          <w:sz w:val="24"/>
          <w:szCs w:val="24"/>
        </w:rPr>
        <w:t>个工作日内缴纳</w:t>
      </w:r>
      <w:r w:rsidRPr="00FF4CFF">
        <w:rPr>
          <w:rFonts w:hint="eastAsia"/>
          <w:sz w:val="24"/>
          <w:szCs w:val="24"/>
          <w:lang w:val="zh-CN"/>
        </w:rPr>
        <w:t>招标代理服务费，缴费单位名称须与投标单位名称一致，缴费时请注明项目编号及中标包号。</w:t>
      </w:r>
    </w:p>
    <w:p w:rsidR="00FF4CFF" w:rsidRPr="00FF4CFF" w:rsidRDefault="00FF4CFF" w:rsidP="00FF4CFF">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名</w:t>
      </w:r>
      <w:r w:rsidRPr="00FF4CFF">
        <w:rPr>
          <w:rFonts w:ascii="Times New Roman" w:eastAsia="宋体" w:hAnsi="Times New Roman" w:cs="Times New Roman" w:hint="eastAsia"/>
          <w:color w:val="auto"/>
        </w:rPr>
        <w:t xml:space="preserve">        </w:t>
      </w:r>
      <w:r w:rsidRPr="00FF4CFF">
        <w:rPr>
          <w:rFonts w:ascii="Times New Roman" w:eastAsia="宋体" w:hAnsi="Times New Roman" w:cs="Times New Roman" w:hint="eastAsia"/>
          <w:color w:val="auto"/>
        </w:rPr>
        <w:t>称：天津市公共资源交易中心</w:t>
      </w:r>
    </w:p>
    <w:p w:rsidR="00FF4CFF" w:rsidRPr="00FF4CFF" w:rsidRDefault="00FF4CFF" w:rsidP="00FF4CFF">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开户行及账号：中国建设银行股份有限公司天津明华支行</w:t>
      </w:r>
      <w:r w:rsidRPr="00FF4CFF">
        <w:rPr>
          <w:rFonts w:ascii="Times New Roman" w:eastAsia="宋体" w:hAnsi="Times New Roman" w:cs="Times New Roman" w:hint="eastAsia"/>
          <w:color w:val="auto"/>
        </w:rPr>
        <w:t xml:space="preserve"> </w:t>
      </w:r>
    </w:p>
    <w:p w:rsidR="00FF4CFF" w:rsidRPr="00FF4CFF" w:rsidRDefault="00FF4CFF" w:rsidP="00FF4CFF">
      <w:pPr>
        <w:pStyle w:val="Default"/>
        <w:spacing w:line="360" w:lineRule="auto"/>
        <w:ind w:firstLineChars="897" w:firstLine="2002"/>
        <w:rPr>
          <w:rFonts w:ascii="Times New Roman" w:eastAsia="宋体" w:hAnsi="Times New Roman" w:cs="Times New Roman"/>
          <w:color w:val="auto"/>
        </w:rPr>
      </w:pPr>
      <w:r w:rsidRPr="00FF4CFF">
        <w:rPr>
          <w:rFonts w:ascii="Times New Roman" w:eastAsia="宋体" w:hAnsi="Times New Roman" w:cs="Times New Roman"/>
          <w:color w:val="auto"/>
        </w:rPr>
        <w:t>1205 0162 4900 0000 0675</w:t>
      </w:r>
    </w:p>
    <w:p w:rsidR="00FF4CFF" w:rsidRPr="00FF4CFF" w:rsidRDefault="00FF4CFF" w:rsidP="00FF4CFF">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银行联行号：</w:t>
      </w:r>
      <w:r w:rsidRPr="00FF4CFF">
        <w:rPr>
          <w:rFonts w:ascii="Times New Roman" w:eastAsia="宋体" w:hAnsi="Times New Roman" w:cs="Times New Roman" w:hint="eastAsia"/>
          <w:color w:val="auto"/>
        </w:rPr>
        <w:t>105110039436</w:t>
      </w:r>
    </w:p>
    <w:p w:rsidR="00FF4CFF" w:rsidRPr="00FF4CFF" w:rsidRDefault="00FF4CFF" w:rsidP="00FF4CFF">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纳税人识别号：</w:t>
      </w:r>
      <w:r w:rsidRPr="00FF4CFF">
        <w:rPr>
          <w:rFonts w:ascii="Times New Roman" w:eastAsia="宋体" w:hAnsi="Times New Roman" w:cs="Times New Roman" w:hint="eastAsia"/>
          <w:color w:val="auto"/>
        </w:rPr>
        <w:t>1212 0000 MB1E 44809C</w:t>
      </w:r>
    </w:p>
    <w:p w:rsidR="00FF4CFF" w:rsidRPr="00FF4CFF" w:rsidRDefault="00FF4CFF" w:rsidP="00FF4CFF">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地址：天津市河东区红星路</w:t>
      </w:r>
      <w:r w:rsidRPr="00FF4CFF">
        <w:rPr>
          <w:rFonts w:ascii="Times New Roman" w:eastAsia="宋体" w:hAnsi="Times New Roman" w:cs="Times New Roman" w:hint="eastAsia"/>
          <w:color w:val="auto"/>
        </w:rPr>
        <w:t>79</w:t>
      </w:r>
      <w:r w:rsidRPr="00FF4CFF">
        <w:rPr>
          <w:rFonts w:ascii="Times New Roman" w:eastAsia="宋体" w:hAnsi="Times New Roman" w:cs="Times New Roman" w:hint="eastAsia"/>
          <w:color w:val="auto"/>
        </w:rPr>
        <w:t>号</w:t>
      </w:r>
    </w:p>
    <w:p w:rsidR="00FF4CFF" w:rsidRPr="00FF4CFF" w:rsidRDefault="00FF4CFF" w:rsidP="00FF4CFF">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缴费及申请开票系统：</w:t>
      </w:r>
      <w:r w:rsidRPr="00FF4CFF">
        <w:rPr>
          <w:rFonts w:ascii="Times New Roman" w:eastAsia="宋体" w:hAnsi="Times New Roman" w:cs="Times New Roman" w:hint="eastAsia"/>
          <w:color w:val="auto"/>
        </w:rPr>
        <w:t>http://pay.tjggzy.cn/</w:t>
      </w:r>
    </w:p>
    <w:p w:rsidR="00FF4CFF" w:rsidRPr="00FF4CFF" w:rsidRDefault="00FF4CFF" w:rsidP="00FF4CFF">
      <w:pPr>
        <w:pStyle w:val="Default"/>
        <w:spacing w:line="360" w:lineRule="auto"/>
        <w:ind w:firstLineChars="200" w:firstLine="446"/>
        <w:jc w:val="both"/>
        <w:rPr>
          <w:rFonts w:ascii="Times New Roman" w:eastAsia="宋体" w:hAnsi="Times New Roman" w:cs="Times New Roman"/>
          <w:color w:val="auto"/>
          <w:kern w:val="2"/>
          <w:lang w:val="zh-CN"/>
        </w:rPr>
      </w:pPr>
      <w:r w:rsidRPr="00FF4CFF">
        <w:rPr>
          <w:rFonts w:ascii="Times New Roman" w:eastAsia="宋体" w:hAnsi="Times New Roman" w:cs="Times New Roman" w:hint="eastAsia"/>
          <w:color w:val="auto"/>
          <w:kern w:val="2"/>
          <w:lang w:val="zh-CN"/>
        </w:rPr>
        <w:t>缴费及开票咨询电话：</w:t>
      </w:r>
      <w:r w:rsidRPr="00FF4CFF">
        <w:rPr>
          <w:rFonts w:ascii="Times New Roman" w:eastAsia="宋体" w:hAnsi="Times New Roman" w:cs="Times New Roman" w:hint="eastAsia"/>
          <w:color w:val="auto"/>
          <w:kern w:val="2"/>
          <w:lang w:val="zh-CN"/>
        </w:rPr>
        <w:t>022-24532012</w:t>
      </w:r>
    </w:p>
    <w:p w:rsidR="00E43E9E" w:rsidRPr="00FF4CFF" w:rsidRDefault="00E43E9E" w:rsidP="00E43E9E">
      <w:pPr>
        <w:pStyle w:val="Default"/>
        <w:spacing w:line="360" w:lineRule="auto"/>
        <w:ind w:firstLineChars="200" w:firstLine="446"/>
        <w:jc w:val="both"/>
        <w:rPr>
          <w:color w:val="auto"/>
          <w:lang w:val="zh-CN"/>
        </w:rPr>
      </w:pPr>
      <w:r w:rsidRPr="00FF4CFF">
        <w:rPr>
          <w:rFonts w:hint="eastAsia"/>
          <w:color w:val="auto"/>
          <w:lang w:val="zh-CN"/>
        </w:rPr>
        <w:t>十五、《</w:t>
      </w:r>
      <w:r w:rsidRPr="00FF4CFF">
        <w:rPr>
          <w:rFonts w:asciiTheme="minorEastAsia" w:eastAsiaTheme="minorEastAsia" w:hAnsiTheme="minorEastAsia" w:cs="Times New Roman"/>
          <w:bCs/>
          <w:color w:val="auto"/>
        </w:rPr>
        <w:t>“政采贷”业务提示函</w:t>
      </w:r>
      <w:r w:rsidRPr="00FF4CFF">
        <w:rPr>
          <w:rFonts w:hint="eastAsia"/>
          <w:color w:val="auto"/>
          <w:lang w:val="zh-CN"/>
        </w:rPr>
        <w:t>》</w:t>
      </w:r>
      <w:r w:rsidR="009A15DF" w:rsidRPr="00FF4CFF">
        <w:rPr>
          <w:rFonts w:asciiTheme="minorEastAsia" w:eastAsiaTheme="minorEastAsia" w:hAnsiTheme="minorEastAsia" w:hint="eastAsia"/>
          <w:color w:val="auto"/>
          <w:lang w:val="zh-CN"/>
        </w:rPr>
        <w:t>、</w:t>
      </w:r>
      <w:r w:rsidRPr="00FF4CFF">
        <w:rPr>
          <w:rFonts w:asciiTheme="minorEastAsia" w:eastAsiaTheme="minorEastAsia" w:hAnsiTheme="minorEastAsia" w:hint="eastAsia"/>
          <w:bCs/>
          <w:color w:val="auto"/>
        </w:rPr>
        <w:t>《</w:t>
      </w:r>
      <w:r w:rsidRPr="00FF4CFF">
        <w:rPr>
          <w:rFonts w:asciiTheme="minorEastAsia" w:eastAsiaTheme="minorEastAsia" w:hAnsiTheme="minorEastAsia" w:cs="Times New Roman"/>
          <w:bCs/>
          <w:color w:val="auto"/>
        </w:rPr>
        <w:t>政府采购支持中小企业政策提示函</w:t>
      </w:r>
      <w:r w:rsidRPr="00FF4CFF">
        <w:rPr>
          <w:rFonts w:asciiTheme="minorEastAsia" w:eastAsiaTheme="minorEastAsia" w:hAnsiTheme="minorEastAsia" w:hint="eastAsia"/>
          <w:bCs/>
          <w:color w:val="auto"/>
        </w:rPr>
        <w:t>》</w:t>
      </w:r>
      <w:r w:rsidR="009A15DF" w:rsidRPr="00FF4CFF">
        <w:rPr>
          <w:rFonts w:asciiTheme="minorEastAsia" w:eastAsiaTheme="minorEastAsia" w:hAnsiTheme="minorEastAsia" w:hint="eastAsia"/>
          <w:bCs/>
          <w:color w:val="auto"/>
        </w:rPr>
        <w:t>和《诚信参与政府采购活动提示函》</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E43E9E" w:rsidRDefault="009D0613" w:rsidP="004A2A6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A2A6C">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月</w:t>
      </w:r>
      <w:r w:rsidR="004A2A6C">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CC201D" w:rsidRPr="004A2A6C" w:rsidRDefault="00CC201D" w:rsidP="00CC201D">
      <w:pPr>
        <w:autoSpaceDE w:val="0"/>
        <w:autoSpaceDN w:val="0"/>
        <w:adjustRightInd w:val="0"/>
        <w:spacing w:line="360" w:lineRule="auto"/>
        <w:ind w:firstLineChars="200" w:firstLine="446"/>
        <w:rPr>
          <w:sz w:val="24"/>
        </w:rPr>
      </w:pPr>
      <w:r w:rsidRPr="004A2A6C">
        <w:rPr>
          <w:sz w:val="24"/>
        </w:rPr>
        <w:t xml:space="preserve">1. </w:t>
      </w:r>
      <w:r w:rsidRPr="004A2A6C">
        <w:rPr>
          <w:rFonts w:hint="eastAsia"/>
          <w:sz w:val="24"/>
        </w:rPr>
        <w:t>投标报价以折扣填列。报价按附件</w:t>
      </w:r>
      <w:r w:rsidRPr="004A2A6C">
        <w:rPr>
          <w:rFonts w:hint="eastAsia"/>
          <w:sz w:val="24"/>
        </w:rPr>
        <w:t>A</w:t>
      </w:r>
      <w:r w:rsidRPr="004A2A6C">
        <w:rPr>
          <w:rFonts w:hint="eastAsia"/>
          <w:sz w:val="24"/>
        </w:rPr>
        <w:t>《服务目录》中所列各项报出最高限价的统一折扣（如统一折扣为八折，即报</w:t>
      </w:r>
      <w:r w:rsidRPr="004A2A6C">
        <w:rPr>
          <w:rFonts w:hint="eastAsia"/>
          <w:sz w:val="24"/>
        </w:rPr>
        <w:t>80%</w:t>
      </w:r>
      <w:r w:rsidRPr="004A2A6C">
        <w:rPr>
          <w:rFonts w:hint="eastAsia"/>
          <w:sz w:val="24"/>
        </w:rPr>
        <w:t>，</w:t>
      </w:r>
      <w:r w:rsidRPr="004A2A6C">
        <w:rPr>
          <w:rFonts w:hint="eastAsia"/>
          <w:sz w:val="24"/>
        </w:rPr>
        <w:t>%</w:t>
      </w:r>
      <w:r w:rsidRPr="004A2A6C">
        <w:rPr>
          <w:rFonts w:hint="eastAsia"/>
          <w:sz w:val="24"/>
        </w:rPr>
        <w:t>前保留整数。网上应答时，只填写</w:t>
      </w:r>
      <w:r w:rsidRPr="004A2A6C">
        <w:rPr>
          <w:rFonts w:hint="eastAsia"/>
          <w:sz w:val="24"/>
        </w:rPr>
        <w:t>%</w:t>
      </w:r>
      <w:r w:rsidRPr="004A2A6C">
        <w:rPr>
          <w:rFonts w:hint="eastAsia"/>
          <w:sz w:val="24"/>
        </w:rPr>
        <w:t>左侧数字“</w:t>
      </w:r>
      <w:r w:rsidRPr="004A2A6C">
        <w:rPr>
          <w:rFonts w:hint="eastAsia"/>
          <w:sz w:val="24"/>
        </w:rPr>
        <w:t>80</w:t>
      </w:r>
      <w:r w:rsidRPr="004A2A6C">
        <w:rPr>
          <w:rFonts w:hint="eastAsia"/>
          <w:sz w:val="24"/>
        </w:rPr>
        <w:t>”），作为价格分的计算依据。不接受对附件</w:t>
      </w:r>
      <w:r w:rsidRPr="004A2A6C">
        <w:rPr>
          <w:rFonts w:hint="eastAsia"/>
          <w:sz w:val="24"/>
        </w:rPr>
        <w:t>A</w:t>
      </w:r>
      <w:r w:rsidRPr="004A2A6C">
        <w:rPr>
          <w:rFonts w:hint="eastAsia"/>
          <w:sz w:val="24"/>
        </w:rPr>
        <w:t>《服务目录》中各分项或子项进行不同的折扣报价。填报的折扣不得超过</w:t>
      </w:r>
      <w:r w:rsidRPr="004A2A6C">
        <w:rPr>
          <w:rFonts w:hint="eastAsia"/>
          <w:sz w:val="24"/>
        </w:rPr>
        <w:t>100%</w:t>
      </w:r>
      <w:r w:rsidRPr="004A2A6C">
        <w:rPr>
          <w:rFonts w:hint="eastAsia"/>
          <w:sz w:val="24"/>
        </w:rPr>
        <w:t>，否则视为无效投标。</w:t>
      </w:r>
    </w:p>
    <w:p w:rsidR="00CC201D" w:rsidRPr="004A2A6C" w:rsidRDefault="00CC201D" w:rsidP="00CC201D">
      <w:pPr>
        <w:autoSpaceDE w:val="0"/>
        <w:autoSpaceDN w:val="0"/>
        <w:adjustRightInd w:val="0"/>
        <w:spacing w:line="360" w:lineRule="auto"/>
        <w:ind w:firstLineChars="200" w:firstLine="446"/>
        <w:rPr>
          <w:sz w:val="24"/>
        </w:rPr>
      </w:pPr>
      <w:r w:rsidRPr="004A2A6C">
        <w:rPr>
          <w:sz w:val="24"/>
        </w:rPr>
        <w:t xml:space="preserve">2. </w:t>
      </w:r>
      <w:r w:rsidRPr="004A2A6C">
        <w:rPr>
          <w:sz w:val="24"/>
        </w:rPr>
        <w:t>投标人的报价应包括：</w:t>
      </w:r>
      <w:proofErr w:type="gramStart"/>
      <w:r w:rsidRPr="004A2A6C">
        <w:rPr>
          <w:rFonts w:hint="eastAsia"/>
          <w:sz w:val="24"/>
        </w:rPr>
        <w:t>云计算</w:t>
      </w:r>
      <w:proofErr w:type="gramEnd"/>
      <w:r w:rsidRPr="004A2A6C">
        <w:rPr>
          <w:rFonts w:hint="eastAsia"/>
          <w:sz w:val="24"/>
        </w:rPr>
        <w:t>服务、</w:t>
      </w:r>
      <w:proofErr w:type="gramStart"/>
      <w:r w:rsidRPr="004A2A6C">
        <w:rPr>
          <w:rFonts w:hint="eastAsia"/>
          <w:sz w:val="24"/>
        </w:rPr>
        <w:t>灾备专用</w:t>
      </w:r>
      <w:proofErr w:type="gramEnd"/>
      <w:r w:rsidRPr="004A2A6C">
        <w:rPr>
          <w:rFonts w:hint="eastAsia"/>
          <w:sz w:val="24"/>
        </w:rPr>
        <w:t>网络、人员、运维等为完成招标文件规定的一切工作所需的全部费用</w:t>
      </w:r>
      <w:r w:rsidRPr="004A2A6C">
        <w:rPr>
          <w:sz w:val="24"/>
        </w:rPr>
        <w:t>。</w:t>
      </w:r>
      <w:r w:rsidRPr="004A2A6C">
        <w:rPr>
          <w:rFonts w:hint="eastAsia"/>
          <w:sz w:val="24"/>
        </w:rPr>
        <w:t>统一折扣报价包含招标文件要求的全部服务所需的一切费用，合同</w:t>
      </w:r>
      <w:proofErr w:type="gramStart"/>
      <w:r w:rsidRPr="004A2A6C">
        <w:rPr>
          <w:rFonts w:hint="eastAsia"/>
          <w:sz w:val="24"/>
        </w:rPr>
        <w:t>结算按</w:t>
      </w:r>
      <w:proofErr w:type="gramEnd"/>
      <w:r w:rsidRPr="004A2A6C">
        <w:rPr>
          <w:rFonts w:hint="eastAsia"/>
          <w:sz w:val="24"/>
        </w:rPr>
        <w:t>附件</w:t>
      </w:r>
      <w:r w:rsidRPr="004A2A6C">
        <w:rPr>
          <w:rFonts w:hint="eastAsia"/>
          <w:sz w:val="24"/>
        </w:rPr>
        <w:t>A</w:t>
      </w:r>
      <w:r w:rsidRPr="004A2A6C">
        <w:rPr>
          <w:rFonts w:hint="eastAsia"/>
          <w:sz w:val="24"/>
        </w:rPr>
        <w:t>《服务目录》中各项最高限价乘以中标供应商所报统一折扣，根据实际使用量进行计算。合同结算价格</w:t>
      </w:r>
      <w:r w:rsidRPr="004A2A6C">
        <w:rPr>
          <w:rFonts w:hint="eastAsia"/>
          <w:sz w:val="24"/>
        </w:rPr>
        <w:t>=</w:t>
      </w:r>
      <w:r w:rsidRPr="004A2A6C">
        <w:rPr>
          <w:rFonts w:hint="eastAsia"/>
          <w:sz w:val="24"/>
        </w:rPr>
        <w:t>实际使用量×附件</w:t>
      </w:r>
      <w:r w:rsidRPr="004A2A6C">
        <w:rPr>
          <w:rFonts w:hint="eastAsia"/>
          <w:sz w:val="24"/>
        </w:rPr>
        <w:t>A</w:t>
      </w:r>
      <w:r w:rsidRPr="004A2A6C">
        <w:rPr>
          <w:rFonts w:hint="eastAsia"/>
          <w:sz w:val="24"/>
        </w:rPr>
        <w:t>中的最高限价×中标折扣</w:t>
      </w:r>
    </w:p>
    <w:p w:rsidR="00CC201D" w:rsidRPr="004A2A6C" w:rsidRDefault="00CC201D" w:rsidP="00CC201D">
      <w:pPr>
        <w:spacing w:line="360" w:lineRule="auto"/>
        <w:ind w:firstLineChars="200" w:firstLine="446"/>
        <w:rPr>
          <w:kern w:val="0"/>
          <w:sz w:val="24"/>
          <w:szCs w:val="24"/>
        </w:rPr>
      </w:pPr>
      <w:r w:rsidRPr="004A2A6C">
        <w:rPr>
          <w:rFonts w:hint="eastAsia"/>
          <w:kern w:val="0"/>
          <w:sz w:val="24"/>
          <w:szCs w:val="24"/>
        </w:rPr>
        <w:t xml:space="preserve">3. </w:t>
      </w:r>
      <w:r w:rsidRPr="004A2A6C">
        <w:rPr>
          <w:sz w:val="24"/>
        </w:rPr>
        <w:t>验收相关费用由投标人负责。</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w:t>
      </w:r>
      <w:r w:rsidR="006A75E7" w:rsidRPr="004A2A6C">
        <w:rPr>
          <w:sz w:val="24"/>
        </w:rPr>
        <w:t>二</w:t>
      </w:r>
      <w:r w:rsidRPr="004A2A6C">
        <w:rPr>
          <w:sz w:val="24"/>
        </w:rPr>
        <w:t>）服务要求</w:t>
      </w:r>
    </w:p>
    <w:p w:rsidR="000F48D9" w:rsidRPr="004A2A6C" w:rsidRDefault="0098544D" w:rsidP="0098544D">
      <w:pPr>
        <w:autoSpaceDE w:val="0"/>
        <w:autoSpaceDN w:val="0"/>
        <w:adjustRightInd w:val="0"/>
        <w:spacing w:line="360" w:lineRule="auto"/>
        <w:ind w:firstLineChars="200" w:firstLine="446"/>
        <w:rPr>
          <w:sz w:val="24"/>
        </w:rPr>
      </w:pPr>
      <w:r w:rsidRPr="004A2A6C">
        <w:rPr>
          <w:sz w:val="24"/>
        </w:rPr>
        <w:t>投标人提供详细的服务方案。</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w:t>
      </w:r>
      <w:r w:rsidR="006A75E7" w:rsidRPr="004A2A6C">
        <w:rPr>
          <w:sz w:val="24"/>
        </w:rPr>
        <w:t>三</w:t>
      </w:r>
      <w:r w:rsidR="0092600D" w:rsidRPr="004A2A6C">
        <w:rPr>
          <w:sz w:val="24"/>
        </w:rPr>
        <w:t>）时间、地点</w:t>
      </w:r>
      <w:r w:rsidRPr="004A2A6C">
        <w:rPr>
          <w:sz w:val="24"/>
        </w:rPr>
        <w:t>要求</w:t>
      </w:r>
    </w:p>
    <w:p w:rsidR="004826E0" w:rsidRPr="004A2A6C" w:rsidRDefault="000F48D9" w:rsidP="004826E0">
      <w:pPr>
        <w:autoSpaceDE w:val="0"/>
        <w:autoSpaceDN w:val="0"/>
        <w:adjustRightInd w:val="0"/>
        <w:spacing w:line="360" w:lineRule="auto"/>
        <w:ind w:firstLineChars="200" w:firstLine="446"/>
        <w:rPr>
          <w:sz w:val="24"/>
        </w:rPr>
      </w:pPr>
      <w:r w:rsidRPr="004A2A6C">
        <w:rPr>
          <w:sz w:val="24"/>
        </w:rPr>
        <w:t xml:space="preserve">1. </w:t>
      </w:r>
      <w:r w:rsidR="0092600D" w:rsidRPr="004A2A6C">
        <w:rPr>
          <w:sz w:val="24"/>
        </w:rPr>
        <w:t>时间要求</w:t>
      </w:r>
      <w:r w:rsidRPr="004A2A6C">
        <w:rPr>
          <w:sz w:val="24"/>
        </w:rPr>
        <w:t>：</w:t>
      </w:r>
      <w:r w:rsidR="00CC201D" w:rsidRPr="004A2A6C">
        <w:rPr>
          <w:rFonts w:hint="eastAsia"/>
          <w:sz w:val="24"/>
        </w:rPr>
        <w:t>服务期</w:t>
      </w:r>
      <w:r w:rsidR="00CC201D" w:rsidRPr="004A2A6C">
        <w:rPr>
          <w:rFonts w:hint="eastAsia"/>
          <w:sz w:val="24"/>
        </w:rPr>
        <w:t>1</w:t>
      </w:r>
      <w:r w:rsidR="00CC201D" w:rsidRPr="004A2A6C">
        <w:rPr>
          <w:rFonts w:hint="eastAsia"/>
          <w:sz w:val="24"/>
        </w:rPr>
        <w:t>年</w:t>
      </w:r>
      <w:r w:rsidR="004826E0" w:rsidRPr="004A2A6C">
        <w:rPr>
          <w:sz w:val="24"/>
        </w:rPr>
        <w:t>（特殊情况以合同为准）。</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 xml:space="preserve">2. </w:t>
      </w:r>
      <w:r w:rsidR="0092600D" w:rsidRPr="004A2A6C">
        <w:rPr>
          <w:sz w:val="24"/>
        </w:rPr>
        <w:t>服务</w:t>
      </w:r>
      <w:r w:rsidRPr="004A2A6C">
        <w:rPr>
          <w:sz w:val="24"/>
        </w:rPr>
        <w:t>地点：</w:t>
      </w:r>
      <w:r w:rsidR="00ED2F11" w:rsidRPr="004A2A6C">
        <w:rPr>
          <w:rFonts w:hint="eastAsia"/>
          <w:sz w:val="24"/>
        </w:rPr>
        <w:t>天津市辖区内</w:t>
      </w:r>
      <w:r w:rsidR="00243C5D" w:rsidRPr="004A2A6C">
        <w:rPr>
          <w:sz w:val="24"/>
        </w:rPr>
        <w:t>（特殊情况以合同为准）。</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w:t>
      </w:r>
      <w:r w:rsidR="006A75E7" w:rsidRPr="004A2A6C">
        <w:rPr>
          <w:sz w:val="24"/>
        </w:rPr>
        <w:t>四</w:t>
      </w:r>
      <w:r w:rsidRPr="004A2A6C">
        <w:rPr>
          <w:sz w:val="24"/>
        </w:rPr>
        <w:t>）付款方式</w:t>
      </w:r>
    </w:p>
    <w:p w:rsidR="000F48D9" w:rsidRPr="004A2A6C" w:rsidRDefault="00ED2F11" w:rsidP="00ED2F11">
      <w:pPr>
        <w:autoSpaceDE w:val="0"/>
        <w:autoSpaceDN w:val="0"/>
        <w:adjustRightInd w:val="0"/>
        <w:spacing w:line="360" w:lineRule="auto"/>
        <w:ind w:firstLineChars="200" w:firstLine="446"/>
        <w:rPr>
          <w:sz w:val="24"/>
        </w:rPr>
      </w:pPr>
      <w:r w:rsidRPr="004A2A6C">
        <w:rPr>
          <w:rFonts w:hint="eastAsia"/>
          <w:sz w:val="24"/>
        </w:rPr>
        <w:t>签订合同之日起</w:t>
      </w:r>
      <w:r w:rsidRPr="004A2A6C">
        <w:rPr>
          <w:rFonts w:hint="eastAsia"/>
          <w:sz w:val="24"/>
        </w:rPr>
        <w:t>30</w:t>
      </w:r>
      <w:r w:rsidRPr="004A2A6C">
        <w:rPr>
          <w:rFonts w:hint="eastAsia"/>
          <w:sz w:val="24"/>
        </w:rPr>
        <w:t>个工作日内预付</w:t>
      </w:r>
      <w:r w:rsidRPr="004A2A6C">
        <w:rPr>
          <w:rFonts w:hint="eastAsia"/>
          <w:sz w:val="24"/>
        </w:rPr>
        <w:t>57.6</w:t>
      </w:r>
      <w:r w:rsidRPr="004A2A6C">
        <w:rPr>
          <w:rFonts w:hint="eastAsia"/>
          <w:sz w:val="24"/>
        </w:rPr>
        <w:t>万元，完成全年使用量测算后，确定年度云服务费用，项目验收后</w:t>
      </w:r>
      <w:r w:rsidRPr="004A2A6C">
        <w:rPr>
          <w:rFonts w:hint="eastAsia"/>
          <w:sz w:val="24"/>
        </w:rPr>
        <w:t>30</w:t>
      </w:r>
      <w:r w:rsidRPr="004A2A6C">
        <w:rPr>
          <w:rFonts w:hint="eastAsia"/>
          <w:sz w:val="24"/>
        </w:rPr>
        <w:t>个工作日内支付剩余云服务费用（政务云资源“当月申请，次月计费”）</w:t>
      </w:r>
      <w:r w:rsidR="007670A4">
        <w:rPr>
          <w:rFonts w:hint="eastAsia"/>
          <w:sz w:val="24"/>
        </w:rPr>
        <w:t>最终总结算金额不超过</w:t>
      </w:r>
      <w:r w:rsidR="007670A4">
        <w:rPr>
          <w:rFonts w:hint="eastAsia"/>
          <w:sz w:val="24"/>
        </w:rPr>
        <w:t>7740400</w:t>
      </w:r>
      <w:r w:rsidR="007670A4">
        <w:rPr>
          <w:rFonts w:hint="eastAsia"/>
          <w:sz w:val="24"/>
        </w:rPr>
        <w:t>元</w:t>
      </w:r>
      <w:r w:rsidRPr="004A2A6C">
        <w:rPr>
          <w:rFonts w:hint="eastAsia"/>
          <w:sz w:val="24"/>
        </w:rPr>
        <w:t>（特殊情况以合同为准）。</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w:t>
      </w:r>
      <w:r w:rsidR="006A75E7" w:rsidRPr="004A2A6C">
        <w:rPr>
          <w:sz w:val="24"/>
        </w:rPr>
        <w:t>五</w:t>
      </w:r>
      <w:r w:rsidRPr="004A2A6C">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lastRenderedPageBreak/>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C201D" w:rsidRPr="009F3EC7" w:rsidTr="00FC0EB4">
        <w:trPr>
          <w:trHeight w:val="285"/>
          <w:jc w:val="center"/>
        </w:trPr>
        <w:tc>
          <w:tcPr>
            <w:tcW w:w="9393" w:type="dxa"/>
            <w:gridSpan w:val="3"/>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第一部分</w:t>
            </w:r>
            <w:r w:rsidRPr="009F3EC7">
              <w:rPr>
                <w:kern w:val="0"/>
                <w:sz w:val="24"/>
              </w:rPr>
              <w:t xml:space="preserve"> </w:t>
            </w:r>
            <w:r w:rsidRPr="009F3EC7">
              <w:rPr>
                <w:kern w:val="0"/>
                <w:sz w:val="24"/>
              </w:rPr>
              <w:t>价格（</w:t>
            </w:r>
            <w:r w:rsidRPr="009F3EC7">
              <w:rPr>
                <w:rFonts w:hint="eastAsia"/>
                <w:kern w:val="0"/>
                <w:sz w:val="24"/>
              </w:rPr>
              <w:t>1</w:t>
            </w:r>
            <w:r w:rsidRPr="009F3EC7">
              <w:rPr>
                <w:kern w:val="0"/>
                <w:sz w:val="24"/>
              </w:rPr>
              <w:t>0</w:t>
            </w:r>
            <w:r w:rsidRPr="009F3EC7">
              <w:rPr>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分值</w:t>
            </w:r>
          </w:p>
        </w:tc>
      </w:tr>
      <w:tr w:rsidR="00CC201D" w:rsidRPr="009F3EC7" w:rsidTr="00FC0EB4">
        <w:trPr>
          <w:trHeight w:val="78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价格</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kern w:val="0"/>
                <w:sz w:val="24"/>
              </w:rPr>
              <w:t>（</w:t>
            </w:r>
            <w:r w:rsidRPr="009F3EC7">
              <w:rPr>
                <w:kern w:val="0"/>
                <w:sz w:val="24"/>
              </w:rPr>
              <w:t>1</w:t>
            </w:r>
            <w:r w:rsidRPr="009F3EC7">
              <w:rPr>
                <w:kern w:val="0"/>
                <w:sz w:val="24"/>
              </w:rPr>
              <w:t>）投标报价（即投标折扣）超过</w:t>
            </w:r>
            <w:r w:rsidRPr="009F3EC7">
              <w:rPr>
                <w:rFonts w:hint="eastAsia"/>
                <w:kern w:val="0"/>
                <w:sz w:val="24"/>
              </w:rPr>
              <w:t>100%</w:t>
            </w:r>
            <w:r w:rsidRPr="009F3EC7">
              <w:rPr>
                <w:kern w:val="0"/>
                <w:sz w:val="24"/>
              </w:rPr>
              <w:t>的，投标无效，未超过</w:t>
            </w:r>
            <w:r w:rsidRPr="009F3EC7">
              <w:rPr>
                <w:rFonts w:hint="eastAsia"/>
                <w:kern w:val="0"/>
                <w:sz w:val="24"/>
              </w:rPr>
              <w:t>100%</w:t>
            </w:r>
            <w:r w:rsidRPr="009F3EC7">
              <w:rPr>
                <w:kern w:val="0"/>
                <w:sz w:val="24"/>
              </w:rPr>
              <w:t>的投标报价按以下公式进行计算。</w:t>
            </w:r>
          </w:p>
          <w:p w:rsidR="00CC201D" w:rsidRPr="009F3EC7" w:rsidRDefault="00CC201D" w:rsidP="00FC0EB4">
            <w:pPr>
              <w:widowControl/>
              <w:adjustRightInd w:val="0"/>
              <w:snapToGrid w:val="0"/>
              <w:rPr>
                <w:kern w:val="0"/>
                <w:sz w:val="24"/>
              </w:rPr>
            </w:pPr>
            <w:r w:rsidRPr="009F3EC7">
              <w:rPr>
                <w:kern w:val="0"/>
                <w:sz w:val="24"/>
              </w:rPr>
              <w:t>（</w:t>
            </w:r>
            <w:r w:rsidRPr="009F3EC7">
              <w:rPr>
                <w:kern w:val="0"/>
                <w:sz w:val="24"/>
              </w:rPr>
              <w:t>2</w:t>
            </w:r>
            <w:r w:rsidRPr="009F3EC7">
              <w:rPr>
                <w:kern w:val="0"/>
                <w:sz w:val="24"/>
              </w:rPr>
              <w:t>）投标报价得分</w:t>
            </w:r>
            <w:r w:rsidRPr="009F3EC7">
              <w:rPr>
                <w:kern w:val="0"/>
                <w:sz w:val="24"/>
              </w:rPr>
              <w:t>=</w:t>
            </w:r>
            <w:r w:rsidRPr="009F3EC7">
              <w:rPr>
                <w:kern w:val="0"/>
                <w:sz w:val="24"/>
              </w:rPr>
              <w:t>（评标基准价</w:t>
            </w:r>
            <w:r w:rsidRPr="009F3EC7">
              <w:rPr>
                <w:kern w:val="0"/>
                <w:sz w:val="24"/>
              </w:rPr>
              <w:t>/</w:t>
            </w:r>
            <w:r w:rsidRPr="009F3EC7">
              <w:rPr>
                <w:kern w:val="0"/>
                <w:sz w:val="24"/>
              </w:rPr>
              <w:t>投标报价）</w:t>
            </w:r>
            <w:r w:rsidRPr="009F3EC7">
              <w:rPr>
                <w:kern w:val="0"/>
                <w:sz w:val="24"/>
              </w:rPr>
              <w:t>×</w:t>
            </w:r>
            <w:r w:rsidRPr="009F3EC7">
              <w:rPr>
                <w:rFonts w:hint="eastAsia"/>
                <w:kern w:val="0"/>
                <w:sz w:val="24"/>
              </w:rPr>
              <w:t>1</w:t>
            </w:r>
            <w:r w:rsidRPr="009F3EC7">
              <w:rPr>
                <w:kern w:val="0"/>
                <w:sz w:val="24"/>
              </w:rPr>
              <w:t>0</w:t>
            </w:r>
          </w:p>
          <w:p w:rsidR="00CC201D" w:rsidRPr="009F3EC7" w:rsidRDefault="00CC201D" w:rsidP="00FC0EB4">
            <w:pPr>
              <w:widowControl/>
              <w:adjustRightInd w:val="0"/>
              <w:snapToGrid w:val="0"/>
              <w:rPr>
                <w:kern w:val="0"/>
                <w:sz w:val="24"/>
              </w:rPr>
            </w:pPr>
            <w:r w:rsidRPr="009F3EC7">
              <w:rPr>
                <w:kern w:val="0"/>
                <w:sz w:val="24"/>
              </w:rPr>
              <w:t>注：满足招标文件要求且投标报价最低的投标报价为评标基准价。</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w:t>
            </w:r>
            <w:r w:rsidRPr="009F3EC7">
              <w:rPr>
                <w:kern w:val="0"/>
                <w:sz w:val="24"/>
              </w:rPr>
              <w:t>0</w:t>
            </w:r>
          </w:p>
        </w:tc>
      </w:tr>
      <w:tr w:rsidR="00CC201D" w:rsidRPr="009F3EC7" w:rsidTr="00FC0EB4">
        <w:trPr>
          <w:trHeight w:val="245"/>
          <w:jc w:val="center"/>
        </w:trPr>
        <w:tc>
          <w:tcPr>
            <w:tcW w:w="9393" w:type="dxa"/>
            <w:gridSpan w:val="3"/>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第二部分</w:t>
            </w:r>
            <w:r w:rsidRPr="009F3EC7">
              <w:rPr>
                <w:kern w:val="0"/>
                <w:sz w:val="24"/>
              </w:rPr>
              <w:t xml:space="preserve"> </w:t>
            </w:r>
            <w:r w:rsidRPr="009F3EC7">
              <w:rPr>
                <w:kern w:val="0"/>
                <w:sz w:val="24"/>
              </w:rPr>
              <w:t>客观分（</w:t>
            </w:r>
            <w:r w:rsidRPr="009F3EC7">
              <w:rPr>
                <w:rFonts w:hint="eastAsia"/>
                <w:kern w:val="0"/>
                <w:sz w:val="24"/>
              </w:rPr>
              <w:t>40</w:t>
            </w:r>
            <w:r w:rsidRPr="009F3EC7">
              <w:rPr>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分值</w:t>
            </w:r>
          </w:p>
        </w:tc>
      </w:tr>
      <w:tr w:rsidR="00CC201D" w:rsidRPr="009F3EC7" w:rsidTr="00FC0EB4">
        <w:trPr>
          <w:trHeight w:val="6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投标人业绩</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kern w:val="0"/>
                <w:sz w:val="24"/>
              </w:rPr>
              <w:t>（</w:t>
            </w:r>
            <w:r w:rsidRPr="009F3EC7">
              <w:rPr>
                <w:rFonts w:hint="eastAsia"/>
                <w:kern w:val="0"/>
                <w:sz w:val="24"/>
              </w:rPr>
              <w:t>1</w:t>
            </w:r>
            <w:r w:rsidRPr="009F3EC7">
              <w:rPr>
                <w:kern w:val="0"/>
                <w:sz w:val="24"/>
              </w:rPr>
              <w:t>）完全按照以下要求提供</w:t>
            </w:r>
            <w:r w:rsidRPr="009F3EC7">
              <w:rPr>
                <w:rFonts w:hint="eastAsia"/>
                <w:kern w:val="0"/>
                <w:sz w:val="24"/>
              </w:rPr>
              <w:t>投标人</w:t>
            </w:r>
            <w:r w:rsidRPr="009F3EC7">
              <w:rPr>
                <w:kern w:val="0"/>
                <w:sz w:val="24"/>
              </w:rPr>
              <w:t>曾实施</w:t>
            </w:r>
            <w:r w:rsidRPr="009F3EC7">
              <w:rPr>
                <w:rFonts w:hint="eastAsia"/>
                <w:kern w:val="0"/>
                <w:sz w:val="24"/>
              </w:rPr>
              <w:t>政务</w:t>
            </w:r>
            <w:proofErr w:type="gramStart"/>
            <w:r w:rsidRPr="009F3EC7">
              <w:rPr>
                <w:rFonts w:hint="eastAsia"/>
                <w:kern w:val="0"/>
                <w:sz w:val="24"/>
              </w:rPr>
              <w:t>云服务</w:t>
            </w:r>
            <w:proofErr w:type="gramEnd"/>
            <w:r w:rsidRPr="009F3EC7">
              <w:rPr>
                <w:rFonts w:hint="eastAsia"/>
                <w:kern w:val="0"/>
                <w:sz w:val="24"/>
              </w:rPr>
              <w:t>业绩</w:t>
            </w:r>
            <w:r w:rsidRPr="009F3EC7">
              <w:rPr>
                <w:kern w:val="0"/>
                <w:sz w:val="24"/>
              </w:rPr>
              <w:t>，提供的证明材料均不得遮挡涂黑，否则不予认定加分。</w:t>
            </w:r>
          </w:p>
          <w:p w:rsidR="00CC201D" w:rsidRPr="009F3EC7" w:rsidRDefault="00CC201D" w:rsidP="00FC0EB4">
            <w:pPr>
              <w:widowControl/>
              <w:adjustRightInd w:val="0"/>
              <w:snapToGrid w:val="0"/>
              <w:rPr>
                <w:kern w:val="0"/>
                <w:sz w:val="24"/>
              </w:rPr>
            </w:pPr>
            <w:r w:rsidRPr="009F3EC7">
              <w:rPr>
                <w:kern w:val="0"/>
                <w:sz w:val="24"/>
              </w:rPr>
              <w:t>合同</w:t>
            </w:r>
            <w:r w:rsidRPr="009F3EC7">
              <w:rPr>
                <w:rFonts w:hint="eastAsia"/>
                <w:kern w:val="0"/>
                <w:sz w:val="24"/>
              </w:rPr>
              <w:t>原件</w:t>
            </w:r>
            <w:r w:rsidRPr="009F3EC7">
              <w:rPr>
                <w:kern w:val="0"/>
                <w:sz w:val="24"/>
              </w:rPr>
              <w:t>扫描件。包括合同金额、买卖双方名称及盖章、服务内容</w:t>
            </w:r>
            <w:r w:rsidRPr="009F3EC7">
              <w:rPr>
                <w:rFonts w:hint="eastAsia"/>
                <w:bCs/>
                <w:sz w:val="24"/>
              </w:rPr>
              <w:t>、合同签订日期（应为</w:t>
            </w:r>
            <w:r w:rsidRPr="009F3EC7">
              <w:rPr>
                <w:rFonts w:hint="eastAsia"/>
                <w:bCs/>
                <w:sz w:val="24"/>
              </w:rPr>
              <w:t>202</w:t>
            </w:r>
            <w:r>
              <w:rPr>
                <w:rFonts w:hint="eastAsia"/>
                <w:bCs/>
                <w:sz w:val="24"/>
              </w:rPr>
              <w:t>2</w:t>
            </w:r>
            <w:r w:rsidRPr="009F3EC7">
              <w:rPr>
                <w:rFonts w:hint="eastAsia"/>
                <w:bCs/>
                <w:sz w:val="24"/>
              </w:rPr>
              <w:t>年</w:t>
            </w:r>
            <w:r w:rsidRPr="009F3EC7">
              <w:rPr>
                <w:rFonts w:hint="eastAsia"/>
                <w:bCs/>
                <w:sz w:val="24"/>
              </w:rPr>
              <w:t>1</w:t>
            </w:r>
            <w:r w:rsidRPr="009F3EC7">
              <w:rPr>
                <w:rFonts w:hint="eastAsia"/>
                <w:bCs/>
                <w:sz w:val="24"/>
              </w:rPr>
              <w:t>月</w:t>
            </w:r>
            <w:r w:rsidRPr="009F3EC7">
              <w:rPr>
                <w:rFonts w:hint="eastAsia"/>
                <w:bCs/>
                <w:sz w:val="24"/>
              </w:rPr>
              <w:t>1</w:t>
            </w:r>
            <w:r w:rsidRPr="009F3EC7">
              <w:rPr>
                <w:rFonts w:hint="eastAsia"/>
                <w:bCs/>
                <w:sz w:val="24"/>
              </w:rPr>
              <w:t>日或以后）</w:t>
            </w:r>
            <w:r w:rsidRPr="009F3EC7">
              <w:rPr>
                <w:kern w:val="0"/>
                <w:sz w:val="24"/>
              </w:rPr>
              <w:t>。</w:t>
            </w:r>
          </w:p>
          <w:p w:rsidR="00CC201D" w:rsidRPr="009F3EC7" w:rsidRDefault="00CC201D" w:rsidP="00FC0EB4">
            <w:pPr>
              <w:widowControl/>
              <w:adjustRightInd w:val="0"/>
              <w:snapToGrid w:val="0"/>
              <w:rPr>
                <w:kern w:val="0"/>
                <w:sz w:val="24"/>
              </w:rPr>
            </w:pPr>
            <w:r w:rsidRPr="009F3EC7">
              <w:rPr>
                <w:kern w:val="0"/>
                <w:sz w:val="24"/>
              </w:rPr>
              <w:t>每个</w:t>
            </w:r>
            <w:r w:rsidRPr="009F3EC7">
              <w:rPr>
                <w:rFonts w:hint="eastAsia"/>
                <w:kern w:val="0"/>
                <w:sz w:val="24"/>
              </w:rPr>
              <w:t>业绩</w:t>
            </w:r>
            <w:r w:rsidRPr="009F3EC7">
              <w:rPr>
                <w:rFonts w:hint="eastAsia"/>
                <w:kern w:val="0"/>
                <w:sz w:val="24"/>
              </w:rPr>
              <w:t>2</w:t>
            </w:r>
            <w:r w:rsidRPr="009F3EC7">
              <w:rPr>
                <w:kern w:val="0"/>
                <w:sz w:val="24"/>
              </w:rPr>
              <w:t>分，最多</w:t>
            </w:r>
            <w:r w:rsidRPr="009F3EC7">
              <w:rPr>
                <w:rFonts w:hint="eastAsia"/>
                <w:kern w:val="0"/>
                <w:sz w:val="24"/>
              </w:rPr>
              <w:t>6</w:t>
            </w:r>
            <w:r w:rsidRPr="009F3EC7">
              <w:rPr>
                <w:kern w:val="0"/>
                <w:sz w:val="24"/>
              </w:rPr>
              <w:t>分。</w:t>
            </w:r>
          </w:p>
          <w:p w:rsidR="00CC201D" w:rsidRPr="009F3EC7" w:rsidRDefault="00CC201D" w:rsidP="00FC0EB4">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）以上任</w:t>
            </w:r>
            <w:proofErr w:type="gramStart"/>
            <w:r w:rsidRPr="009F3EC7">
              <w:rPr>
                <w:rFonts w:hint="eastAsia"/>
                <w:kern w:val="0"/>
                <w:sz w:val="24"/>
              </w:rPr>
              <w:t>一</w:t>
            </w:r>
            <w:proofErr w:type="gramEnd"/>
            <w:r w:rsidRPr="009F3EC7">
              <w:rPr>
                <w:rFonts w:hint="eastAsia"/>
                <w:kern w:val="0"/>
                <w:sz w:val="24"/>
              </w:rPr>
              <w:t>业绩（指云平台，</w:t>
            </w:r>
            <w:proofErr w:type="gramStart"/>
            <w:r w:rsidRPr="009F3EC7">
              <w:rPr>
                <w:rFonts w:hint="eastAsia"/>
                <w:kern w:val="0"/>
                <w:sz w:val="24"/>
              </w:rPr>
              <w:t>非云上</w:t>
            </w:r>
            <w:proofErr w:type="gramEnd"/>
            <w:r w:rsidRPr="009F3EC7">
              <w:rPr>
                <w:rFonts w:hint="eastAsia"/>
                <w:kern w:val="0"/>
                <w:sz w:val="24"/>
              </w:rPr>
              <w:t>系统）通过信息系统安全等级保护备案证明（三级），提供信息系统安全等级（三级）保护测评报告盖章页扫描页，得</w:t>
            </w:r>
            <w:r w:rsidRPr="009F3EC7">
              <w:rPr>
                <w:rFonts w:hint="eastAsia"/>
                <w:kern w:val="0"/>
                <w:sz w:val="24"/>
              </w:rPr>
              <w:t>2</w:t>
            </w:r>
            <w:r w:rsidRPr="009F3EC7">
              <w:rPr>
                <w:rFonts w:hint="eastAsia"/>
                <w:kern w:val="0"/>
                <w:sz w:val="24"/>
              </w:rPr>
              <w:t>分。提供的证明材料均不得遮挡涂黑，否则不予认定加分。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8</w:t>
            </w:r>
          </w:p>
        </w:tc>
      </w:tr>
      <w:tr w:rsidR="00CC201D" w:rsidRPr="009F3EC7" w:rsidTr="00FC0EB4">
        <w:trPr>
          <w:trHeight w:val="38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2</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投标人或所投</w:t>
            </w:r>
            <w:proofErr w:type="gramStart"/>
            <w:r w:rsidRPr="009F3EC7">
              <w:rPr>
                <w:rFonts w:hint="eastAsia"/>
                <w:kern w:val="0"/>
                <w:sz w:val="24"/>
              </w:rPr>
              <w:t>云管理</w:t>
            </w:r>
            <w:proofErr w:type="gramEnd"/>
            <w:r w:rsidRPr="009F3EC7">
              <w:rPr>
                <w:rFonts w:hint="eastAsia"/>
                <w:kern w:val="0"/>
                <w:sz w:val="24"/>
              </w:rPr>
              <w:t>平台制造商</w:t>
            </w:r>
            <w:r w:rsidRPr="009F3EC7">
              <w:rPr>
                <w:kern w:val="0"/>
                <w:sz w:val="24"/>
              </w:rPr>
              <w:t>相关证书</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具备</w:t>
            </w:r>
            <w:r>
              <w:rPr>
                <w:rFonts w:hint="eastAsia"/>
                <w:kern w:val="0"/>
                <w:sz w:val="24"/>
              </w:rPr>
              <w:t>质量管理体系认证证书、</w:t>
            </w:r>
            <w:r w:rsidRPr="009F3EC7">
              <w:rPr>
                <w:rFonts w:hint="eastAsia"/>
                <w:kern w:val="0"/>
                <w:sz w:val="24"/>
              </w:rPr>
              <w:t>信息技术服务管理体系认证证书、</w:t>
            </w:r>
            <w:r w:rsidRPr="009F3EC7">
              <w:rPr>
                <w:rFonts w:hint="eastAsia"/>
                <w:kern w:val="0"/>
                <w:sz w:val="24"/>
              </w:rPr>
              <w:t>ITSS</w:t>
            </w:r>
            <w:r w:rsidRPr="009F3EC7">
              <w:rPr>
                <w:rFonts w:hint="eastAsia"/>
                <w:kern w:val="0"/>
                <w:sz w:val="24"/>
              </w:rPr>
              <w:t>信息技术服务标准符合性证书</w:t>
            </w:r>
            <w:r w:rsidRPr="009F3EC7">
              <w:rPr>
                <w:rFonts w:hint="eastAsia"/>
                <w:kern w:val="0"/>
                <w:sz w:val="24"/>
              </w:rPr>
              <w:t>-</w:t>
            </w:r>
            <w:r w:rsidRPr="009F3EC7">
              <w:rPr>
                <w:rFonts w:hint="eastAsia"/>
                <w:kern w:val="0"/>
                <w:sz w:val="24"/>
              </w:rPr>
              <w:t>云服务（贰级或以上），提供</w:t>
            </w:r>
            <w:r w:rsidRPr="009F3EC7">
              <w:rPr>
                <w:rFonts w:hint="eastAsia"/>
                <w:kern w:val="0"/>
                <w:sz w:val="24"/>
              </w:rPr>
              <w:t>1</w:t>
            </w:r>
            <w:r w:rsidRPr="009F3EC7">
              <w:rPr>
                <w:rFonts w:hint="eastAsia"/>
                <w:kern w:val="0"/>
                <w:sz w:val="24"/>
              </w:rPr>
              <w:t>份证书扫描件得</w:t>
            </w:r>
            <w:r w:rsidRPr="009F3EC7">
              <w:rPr>
                <w:rFonts w:hint="eastAsia"/>
                <w:kern w:val="0"/>
                <w:sz w:val="24"/>
              </w:rPr>
              <w:t>2</w:t>
            </w:r>
            <w:r w:rsidRPr="009F3EC7">
              <w:rPr>
                <w:rFonts w:hint="eastAsia"/>
                <w:kern w:val="0"/>
                <w:sz w:val="24"/>
              </w:rPr>
              <w:t>分，最多</w:t>
            </w:r>
            <w:r>
              <w:rPr>
                <w:rFonts w:hint="eastAsia"/>
                <w:kern w:val="0"/>
                <w:sz w:val="24"/>
              </w:rPr>
              <w:t>6</w:t>
            </w:r>
            <w:r w:rsidRPr="009F3EC7">
              <w:rPr>
                <w:rFonts w:hint="eastAsia"/>
                <w:kern w:val="0"/>
                <w:sz w:val="24"/>
              </w:rPr>
              <w:t>分</w:t>
            </w:r>
          </w:p>
          <w:p w:rsidR="00CC201D" w:rsidRPr="009F3EC7" w:rsidRDefault="00CC201D" w:rsidP="00FC0EB4">
            <w:pPr>
              <w:widowControl/>
              <w:adjustRightInd w:val="0"/>
              <w:snapToGrid w:val="0"/>
              <w:rPr>
                <w:kern w:val="0"/>
                <w:sz w:val="24"/>
              </w:rPr>
            </w:pPr>
            <w:r w:rsidRPr="009F3EC7">
              <w:rPr>
                <w:kern w:val="0"/>
                <w:sz w:val="24"/>
              </w:rPr>
              <w:t>具备可信云认证，提供</w:t>
            </w:r>
            <w:r w:rsidRPr="009F3EC7">
              <w:rPr>
                <w:rFonts w:hint="eastAsia"/>
                <w:kern w:val="0"/>
                <w:sz w:val="24"/>
              </w:rPr>
              <w:t>1</w:t>
            </w:r>
            <w:r w:rsidRPr="009F3EC7">
              <w:rPr>
                <w:rFonts w:hint="eastAsia"/>
                <w:kern w:val="0"/>
                <w:sz w:val="24"/>
              </w:rPr>
              <w:t>份</w:t>
            </w:r>
            <w:r w:rsidRPr="009F3EC7">
              <w:rPr>
                <w:kern w:val="0"/>
                <w:sz w:val="24"/>
              </w:rPr>
              <w:t>证书扫描件得</w:t>
            </w:r>
            <w:r w:rsidRPr="009F3EC7">
              <w:rPr>
                <w:rFonts w:hint="eastAsia"/>
                <w:kern w:val="0"/>
                <w:sz w:val="24"/>
              </w:rPr>
              <w:t>2</w:t>
            </w:r>
            <w:r w:rsidRPr="009F3EC7">
              <w:rPr>
                <w:rFonts w:hint="eastAsia"/>
                <w:kern w:val="0"/>
                <w:sz w:val="24"/>
              </w:rPr>
              <w:t>分，最多</w:t>
            </w:r>
            <w:r w:rsidRPr="009F3EC7">
              <w:rPr>
                <w:rFonts w:hint="eastAsia"/>
                <w:kern w:val="0"/>
                <w:sz w:val="24"/>
              </w:rPr>
              <w:t>4</w:t>
            </w:r>
            <w:r w:rsidRPr="009F3EC7">
              <w:rPr>
                <w:rFonts w:hint="eastAsia"/>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Pr>
                <w:rFonts w:hint="eastAsia"/>
                <w:kern w:val="0"/>
                <w:sz w:val="24"/>
              </w:rPr>
              <w:t>10</w:t>
            </w:r>
          </w:p>
        </w:tc>
      </w:tr>
      <w:tr w:rsidR="00CC201D" w:rsidRPr="009F3EC7" w:rsidTr="00FC0EB4">
        <w:trPr>
          <w:trHeight w:val="6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3</w:t>
            </w:r>
          </w:p>
        </w:tc>
        <w:tc>
          <w:tcPr>
            <w:tcW w:w="1419" w:type="dxa"/>
            <w:shd w:val="clear" w:color="auto" w:fill="auto"/>
            <w:vAlign w:val="center"/>
          </w:tcPr>
          <w:p w:rsidR="00CC201D" w:rsidRPr="009F3EC7" w:rsidRDefault="00CC201D" w:rsidP="00FC0EB4">
            <w:pPr>
              <w:widowControl/>
              <w:adjustRightInd w:val="0"/>
              <w:snapToGrid w:val="0"/>
              <w:jc w:val="center"/>
              <w:rPr>
                <w:sz w:val="24"/>
              </w:rPr>
            </w:pPr>
            <w:r w:rsidRPr="009F3EC7">
              <w:rPr>
                <w:rFonts w:hint="eastAsia"/>
                <w:sz w:val="24"/>
              </w:rPr>
              <w:t>所投入云平台评价</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提供所投</w:t>
            </w:r>
            <w:proofErr w:type="gramStart"/>
            <w:r w:rsidRPr="009F3EC7">
              <w:rPr>
                <w:rFonts w:hint="eastAsia"/>
                <w:kern w:val="0"/>
                <w:sz w:val="24"/>
              </w:rPr>
              <w:t>云管理</w:t>
            </w:r>
            <w:proofErr w:type="gramEnd"/>
            <w:r w:rsidRPr="009F3EC7">
              <w:rPr>
                <w:rFonts w:hint="eastAsia"/>
                <w:kern w:val="0"/>
                <w:sz w:val="24"/>
              </w:rPr>
              <w:t>平台产品的软件著作权登记证书扫描件得</w:t>
            </w:r>
            <w:r w:rsidRPr="009F3EC7">
              <w:rPr>
                <w:kern w:val="0"/>
                <w:sz w:val="24"/>
              </w:rPr>
              <w:t>2</w:t>
            </w:r>
            <w:r w:rsidRPr="009F3EC7">
              <w:rPr>
                <w:rFonts w:hint="eastAsia"/>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2</w:t>
            </w:r>
          </w:p>
        </w:tc>
      </w:tr>
      <w:tr w:rsidR="00CC201D" w:rsidRPr="009F3EC7" w:rsidTr="00FC0EB4">
        <w:trPr>
          <w:trHeight w:val="416"/>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4</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sz w:val="24"/>
              </w:rPr>
              <w:t>投入</w:t>
            </w:r>
            <w:r w:rsidRPr="009F3EC7">
              <w:rPr>
                <w:sz w:val="24"/>
              </w:rPr>
              <w:t>人员评价</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投入的人员为投标单位正式员工，提供姓名、开标日前三个月中任意一个月的由投标单位为投入人员缴纳社会保险证明扫描件，否则不予认定加分。</w:t>
            </w:r>
          </w:p>
          <w:p w:rsidR="00CC201D" w:rsidRPr="009F3EC7" w:rsidRDefault="00CC201D" w:rsidP="00FC0EB4">
            <w:pPr>
              <w:widowControl/>
              <w:adjustRightInd w:val="0"/>
              <w:snapToGrid w:val="0"/>
              <w:rPr>
                <w:kern w:val="0"/>
                <w:sz w:val="24"/>
              </w:rPr>
            </w:pPr>
            <w:r w:rsidRPr="009F3EC7">
              <w:rPr>
                <w:rFonts w:hint="eastAsia"/>
                <w:kern w:val="0"/>
                <w:sz w:val="24"/>
              </w:rPr>
              <w:t>（</w:t>
            </w:r>
            <w:r w:rsidRPr="009F3EC7">
              <w:rPr>
                <w:rFonts w:hint="eastAsia"/>
                <w:kern w:val="0"/>
                <w:sz w:val="24"/>
              </w:rPr>
              <w:t>1</w:t>
            </w:r>
            <w:r w:rsidRPr="009F3EC7">
              <w:rPr>
                <w:rFonts w:hint="eastAsia"/>
                <w:kern w:val="0"/>
                <w:sz w:val="24"/>
              </w:rPr>
              <w:t>）项目经理具备</w:t>
            </w:r>
            <w:r w:rsidRPr="009F3EC7">
              <w:rPr>
                <w:rFonts w:hint="eastAsia"/>
                <w:sz w:val="24"/>
              </w:rPr>
              <w:t>人力资源部门或工业信息化部门颁发的</w:t>
            </w:r>
            <w:r w:rsidRPr="009F3EC7">
              <w:rPr>
                <w:rFonts w:hint="eastAsia"/>
                <w:kern w:val="0"/>
                <w:sz w:val="24"/>
              </w:rPr>
              <w:t>信息系统项目管理师证书</w:t>
            </w:r>
            <w:proofErr w:type="gramStart"/>
            <w:r w:rsidRPr="009F3EC7">
              <w:rPr>
                <w:rFonts w:hint="eastAsia"/>
                <w:kern w:val="0"/>
                <w:sz w:val="24"/>
              </w:rPr>
              <w:t>证书</w:t>
            </w:r>
            <w:proofErr w:type="gramEnd"/>
            <w:r w:rsidRPr="009F3EC7">
              <w:rPr>
                <w:rFonts w:hint="eastAsia"/>
                <w:kern w:val="0"/>
                <w:sz w:val="24"/>
              </w:rPr>
              <w:t>，提供证书扫描件得</w:t>
            </w:r>
            <w:r w:rsidRPr="009F3EC7">
              <w:rPr>
                <w:rFonts w:hint="eastAsia"/>
                <w:kern w:val="0"/>
                <w:sz w:val="24"/>
              </w:rPr>
              <w:t>2</w:t>
            </w:r>
            <w:r w:rsidRPr="009F3EC7">
              <w:rPr>
                <w:rFonts w:hint="eastAsia"/>
                <w:kern w:val="0"/>
                <w:sz w:val="24"/>
              </w:rPr>
              <w:t>分，其他</w:t>
            </w:r>
            <w:r w:rsidRPr="009F3EC7">
              <w:rPr>
                <w:rFonts w:hint="eastAsia"/>
                <w:kern w:val="0"/>
                <w:sz w:val="24"/>
              </w:rPr>
              <w:t>0</w:t>
            </w:r>
            <w:r w:rsidRPr="009F3EC7">
              <w:rPr>
                <w:rFonts w:hint="eastAsia"/>
                <w:kern w:val="0"/>
                <w:sz w:val="24"/>
              </w:rPr>
              <w:t>分。</w:t>
            </w:r>
          </w:p>
          <w:p w:rsidR="00CC201D" w:rsidRPr="009F3EC7" w:rsidRDefault="00CC201D" w:rsidP="00FC0EB4">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）投标人承诺本项目实施团队的人员中包含云平台工程师、网络工程</w:t>
            </w:r>
            <w:r w:rsidRPr="009F3EC7">
              <w:rPr>
                <w:rFonts w:hint="eastAsia"/>
                <w:kern w:val="0"/>
                <w:sz w:val="24"/>
              </w:rPr>
              <w:lastRenderedPageBreak/>
              <w:t>师、操作系统工程师、数据库工程师、安全工程师，且实施团队不少于</w:t>
            </w:r>
            <w:r w:rsidRPr="009F3EC7">
              <w:rPr>
                <w:rFonts w:hint="eastAsia"/>
                <w:kern w:val="0"/>
                <w:sz w:val="24"/>
              </w:rPr>
              <w:t>20</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p w:rsidR="00CC201D" w:rsidRPr="009F3EC7" w:rsidRDefault="00CC201D" w:rsidP="00FC0EB4">
            <w:pPr>
              <w:widowControl/>
              <w:adjustRightInd w:val="0"/>
              <w:snapToGrid w:val="0"/>
              <w:rPr>
                <w:kern w:val="0"/>
                <w:sz w:val="24"/>
              </w:rPr>
            </w:pPr>
            <w:r w:rsidRPr="009F3EC7">
              <w:rPr>
                <w:rFonts w:hint="eastAsia"/>
                <w:kern w:val="0"/>
                <w:sz w:val="24"/>
              </w:rPr>
              <w:t>（</w:t>
            </w:r>
            <w:r w:rsidRPr="009F3EC7">
              <w:rPr>
                <w:rFonts w:hint="eastAsia"/>
                <w:kern w:val="0"/>
                <w:sz w:val="24"/>
              </w:rPr>
              <w:t>3</w:t>
            </w:r>
            <w:r w:rsidRPr="009F3EC7">
              <w:rPr>
                <w:rFonts w:hint="eastAsia"/>
                <w:kern w:val="0"/>
                <w:sz w:val="24"/>
              </w:rPr>
              <w:t>）投标人承诺组建运维服务团队（需在合同签订后一个月内组建完毕），且拟投入本项目人员具备数据库工程师、云平台工程师、网络工程师、操作系统工程师、安全系统工程师、运维工程师，驻场运维团队人员不少于</w:t>
            </w:r>
            <w:r w:rsidRPr="009F3EC7">
              <w:rPr>
                <w:rFonts w:hint="eastAsia"/>
                <w:kern w:val="0"/>
                <w:sz w:val="24"/>
              </w:rPr>
              <w:t>6</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lastRenderedPageBreak/>
              <w:t>10</w:t>
            </w:r>
          </w:p>
        </w:tc>
      </w:tr>
      <w:tr w:rsidR="00CC201D" w:rsidRPr="009F3EC7" w:rsidTr="00FC0EB4">
        <w:trPr>
          <w:trHeight w:val="597"/>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lastRenderedPageBreak/>
              <w:t>5</w:t>
            </w:r>
          </w:p>
        </w:tc>
        <w:tc>
          <w:tcPr>
            <w:tcW w:w="1419" w:type="dxa"/>
            <w:shd w:val="clear" w:color="auto" w:fill="auto"/>
            <w:vAlign w:val="center"/>
          </w:tcPr>
          <w:p w:rsidR="00CC201D" w:rsidRPr="009F3EC7" w:rsidRDefault="00CC201D" w:rsidP="00FC0EB4">
            <w:pPr>
              <w:widowControl/>
              <w:adjustRightInd w:val="0"/>
              <w:snapToGrid w:val="0"/>
              <w:jc w:val="center"/>
              <w:rPr>
                <w:sz w:val="24"/>
              </w:rPr>
            </w:pPr>
            <w:r w:rsidRPr="009F3EC7">
              <w:rPr>
                <w:rFonts w:hint="eastAsia"/>
                <w:sz w:val="24"/>
              </w:rPr>
              <w:t>投标人承诺评价</w:t>
            </w:r>
          </w:p>
        </w:tc>
        <w:tc>
          <w:tcPr>
            <w:tcW w:w="7311" w:type="dxa"/>
            <w:shd w:val="clear" w:color="auto" w:fill="auto"/>
            <w:vAlign w:val="center"/>
          </w:tcPr>
          <w:p w:rsidR="00CC201D" w:rsidRPr="009F3EC7" w:rsidRDefault="00CC201D" w:rsidP="008F1244">
            <w:pPr>
              <w:widowControl/>
              <w:adjustRightInd w:val="0"/>
              <w:snapToGrid w:val="0"/>
              <w:rPr>
                <w:kern w:val="0"/>
                <w:sz w:val="24"/>
              </w:rPr>
            </w:pPr>
            <w:r w:rsidRPr="009F3EC7">
              <w:rPr>
                <w:rFonts w:hint="eastAsia"/>
                <w:kern w:val="0"/>
                <w:sz w:val="24"/>
              </w:rPr>
              <w:t>承诺完全满足招标文件“报价要求”、“时间地点要求”、“付款方式要求”和技术要求中非“★”</w:t>
            </w:r>
            <w:proofErr w:type="gramStart"/>
            <w:r w:rsidRPr="009F3EC7">
              <w:rPr>
                <w:rFonts w:hint="eastAsia"/>
                <w:kern w:val="0"/>
                <w:sz w:val="24"/>
              </w:rPr>
              <w:t>号要求</w:t>
            </w:r>
            <w:proofErr w:type="gramEnd"/>
            <w:r w:rsidRPr="009F3EC7">
              <w:rPr>
                <w:rFonts w:hint="eastAsia"/>
                <w:kern w:val="0"/>
                <w:sz w:val="24"/>
              </w:rPr>
              <w:t>的：</w:t>
            </w:r>
            <w:r w:rsidRPr="009F3EC7">
              <w:rPr>
                <w:rFonts w:hint="eastAsia"/>
                <w:kern w:val="0"/>
                <w:sz w:val="24"/>
              </w:rPr>
              <w:t>1</w:t>
            </w:r>
            <w:r w:rsidR="008F1244">
              <w:rPr>
                <w:rFonts w:hint="eastAsia"/>
                <w:kern w:val="0"/>
                <w:sz w:val="24"/>
              </w:rPr>
              <w:t>0</w:t>
            </w:r>
            <w:r w:rsidRPr="009F3EC7">
              <w:rPr>
                <w:rFonts w:hint="eastAsia"/>
                <w:kern w:val="0"/>
                <w:sz w:val="24"/>
              </w:rPr>
              <w:t>分，其他</w:t>
            </w:r>
            <w:r w:rsidRPr="009F3EC7">
              <w:rPr>
                <w:rFonts w:hint="eastAsia"/>
                <w:kern w:val="0"/>
                <w:sz w:val="24"/>
              </w:rPr>
              <w:t>0</w:t>
            </w:r>
            <w:r w:rsidRPr="009F3EC7">
              <w:rPr>
                <w:rFonts w:hint="eastAsia"/>
                <w:kern w:val="0"/>
                <w:sz w:val="24"/>
              </w:rPr>
              <w:t>分。</w:t>
            </w:r>
          </w:p>
        </w:tc>
        <w:tc>
          <w:tcPr>
            <w:tcW w:w="1143" w:type="dxa"/>
            <w:shd w:val="clear" w:color="auto" w:fill="auto"/>
            <w:vAlign w:val="center"/>
          </w:tcPr>
          <w:p w:rsidR="00CC201D" w:rsidRPr="009F3EC7" w:rsidRDefault="00CC201D" w:rsidP="008F1244">
            <w:pPr>
              <w:widowControl/>
              <w:adjustRightInd w:val="0"/>
              <w:snapToGrid w:val="0"/>
              <w:jc w:val="center"/>
              <w:rPr>
                <w:kern w:val="0"/>
                <w:sz w:val="24"/>
              </w:rPr>
            </w:pPr>
            <w:r w:rsidRPr="009F3EC7">
              <w:rPr>
                <w:rFonts w:hint="eastAsia"/>
                <w:kern w:val="0"/>
                <w:sz w:val="24"/>
              </w:rPr>
              <w:t>1</w:t>
            </w:r>
            <w:r w:rsidR="008F1244">
              <w:rPr>
                <w:rFonts w:hint="eastAsia"/>
                <w:kern w:val="0"/>
                <w:sz w:val="24"/>
              </w:rPr>
              <w:t>0</w:t>
            </w:r>
          </w:p>
        </w:tc>
      </w:tr>
      <w:tr w:rsidR="00CC201D" w:rsidRPr="009F3EC7" w:rsidTr="00FC0EB4">
        <w:trPr>
          <w:trHeight w:val="60"/>
          <w:jc w:val="center"/>
        </w:trPr>
        <w:tc>
          <w:tcPr>
            <w:tcW w:w="9393" w:type="dxa"/>
            <w:gridSpan w:val="3"/>
            <w:shd w:val="clear" w:color="auto" w:fill="auto"/>
            <w:noWrap/>
            <w:vAlign w:val="center"/>
          </w:tcPr>
          <w:p w:rsidR="00CC201D" w:rsidRPr="009F3EC7" w:rsidRDefault="00CC201D" w:rsidP="008F1244">
            <w:pPr>
              <w:widowControl/>
              <w:adjustRightInd w:val="0"/>
              <w:snapToGrid w:val="0"/>
              <w:jc w:val="center"/>
              <w:rPr>
                <w:kern w:val="0"/>
                <w:sz w:val="24"/>
              </w:rPr>
            </w:pPr>
            <w:r w:rsidRPr="009F3EC7">
              <w:rPr>
                <w:kern w:val="0"/>
                <w:sz w:val="24"/>
              </w:rPr>
              <w:t>第三部分</w:t>
            </w:r>
            <w:r w:rsidRPr="009F3EC7">
              <w:rPr>
                <w:kern w:val="0"/>
                <w:sz w:val="24"/>
              </w:rPr>
              <w:t xml:space="preserve"> </w:t>
            </w:r>
            <w:r w:rsidRPr="009F3EC7">
              <w:rPr>
                <w:kern w:val="0"/>
                <w:sz w:val="24"/>
              </w:rPr>
              <w:t>主观分（</w:t>
            </w:r>
            <w:r w:rsidR="008F1244">
              <w:rPr>
                <w:rFonts w:hint="eastAsia"/>
                <w:kern w:val="0"/>
                <w:sz w:val="24"/>
              </w:rPr>
              <w:t>50</w:t>
            </w:r>
            <w:r w:rsidRPr="009F3EC7">
              <w:rPr>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分值</w:t>
            </w:r>
          </w:p>
        </w:tc>
      </w:tr>
      <w:tr w:rsidR="00CC201D" w:rsidRPr="009F3EC7" w:rsidTr="00FC0EB4">
        <w:trPr>
          <w:trHeight w:val="274"/>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整体服务方案评价</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至少包含整体服务内容、服务过程中保证服务质量的措施、对出现服务质量问题时如何挽回、人员服务态度保障、人员业务专业化水平保障等方面内容。</w:t>
            </w:r>
          </w:p>
          <w:p w:rsidR="00CC201D" w:rsidRPr="009F3EC7" w:rsidRDefault="00CC201D" w:rsidP="00FC0EB4">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未提供方案或不满足招标文件要</w:t>
            </w:r>
            <w:r w:rsidRPr="009F3EC7">
              <w:rPr>
                <w:rFonts w:hint="eastAsia"/>
                <w:sz w:val="24"/>
              </w:rPr>
              <w:t xml:space="preserve"> </w:t>
            </w:r>
            <w:r w:rsidRPr="009F3EC7">
              <w:rPr>
                <w:rFonts w:hint="eastAsia"/>
                <w:sz w:val="24"/>
              </w:rPr>
              <w:t>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CC201D" w:rsidRPr="009F3EC7" w:rsidRDefault="00CC201D" w:rsidP="00FC0EB4">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10</w:t>
            </w:r>
          </w:p>
        </w:tc>
      </w:tr>
      <w:tr w:rsidR="00CC201D" w:rsidRPr="009F3EC7" w:rsidTr="00FC0EB4">
        <w:trPr>
          <w:trHeight w:val="274"/>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2</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实施方案评价</w:t>
            </w:r>
          </w:p>
        </w:tc>
        <w:tc>
          <w:tcPr>
            <w:tcW w:w="7311" w:type="dxa"/>
            <w:shd w:val="clear" w:color="auto" w:fill="auto"/>
            <w:vAlign w:val="center"/>
          </w:tcPr>
          <w:p w:rsidR="00CC201D" w:rsidRPr="009F3EC7" w:rsidRDefault="00CC201D" w:rsidP="00FC0EB4">
            <w:pPr>
              <w:widowControl/>
              <w:adjustRightInd w:val="0"/>
              <w:snapToGrid w:val="0"/>
              <w:rPr>
                <w:sz w:val="24"/>
              </w:rPr>
            </w:pPr>
            <w:r w:rsidRPr="009F3EC7">
              <w:rPr>
                <w:rFonts w:hint="eastAsia"/>
                <w:sz w:val="24"/>
              </w:rPr>
              <w:t>至少包含人员安排、时间安排、进度保证措施等内容。</w:t>
            </w:r>
          </w:p>
          <w:p w:rsidR="00CC201D" w:rsidRPr="009F3EC7" w:rsidRDefault="00CC201D" w:rsidP="00FC0EB4">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10</w:t>
            </w:r>
          </w:p>
        </w:tc>
      </w:tr>
      <w:tr w:rsidR="00CC201D" w:rsidRPr="009F3EC7" w:rsidTr="00FC0EB4">
        <w:trPr>
          <w:trHeight w:val="416"/>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3</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云平台技术方案评价</w:t>
            </w:r>
          </w:p>
        </w:tc>
        <w:tc>
          <w:tcPr>
            <w:tcW w:w="7311" w:type="dxa"/>
            <w:shd w:val="clear" w:color="auto" w:fill="auto"/>
            <w:vAlign w:val="center"/>
          </w:tcPr>
          <w:p w:rsidR="00CC201D" w:rsidRPr="009F3EC7" w:rsidRDefault="00CC201D" w:rsidP="00FC0EB4">
            <w:pPr>
              <w:widowControl/>
              <w:adjustRightInd w:val="0"/>
              <w:snapToGrid w:val="0"/>
              <w:rPr>
                <w:sz w:val="24"/>
              </w:rPr>
            </w:pPr>
            <w:r w:rsidRPr="009F3EC7">
              <w:rPr>
                <w:rFonts w:hint="eastAsia"/>
                <w:sz w:val="24"/>
              </w:rPr>
              <w:t>至少包含云平台总体设计思路及技术架构设计，快速部署实施方案，计算、存储、网络、安全等资源的规划，容灾备份方案和系统迁移方案。</w:t>
            </w:r>
          </w:p>
          <w:p w:rsidR="00CC201D" w:rsidRPr="009F3EC7" w:rsidRDefault="00CC201D" w:rsidP="00FC0EB4">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10</w:t>
            </w:r>
          </w:p>
        </w:tc>
      </w:tr>
      <w:tr w:rsidR="00CC201D" w:rsidRPr="009F3EC7" w:rsidTr="00FC0EB4">
        <w:trPr>
          <w:trHeight w:val="105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lastRenderedPageBreak/>
              <w:t>4</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个性化</w:t>
            </w:r>
            <w:proofErr w:type="gramStart"/>
            <w:r w:rsidRPr="009F3EC7">
              <w:rPr>
                <w:rFonts w:hint="eastAsia"/>
                <w:kern w:val="0"/>
                <w:sz w:val="24"/>
              </w:rPr>
              <w:t>云服务</w:t>
            </w:r>
            <w:proofErr w:type="gramEnd"/>
            <w:r w:rsidRPr="009F3EC7">
              <w:rPr>
                <w:rFonts w:hint="eastAsia"/>
                <w:kern w:val="0"/>
                <w:sz w:val="24"/>
              </w:rPr>
              <w:t>评价</w:t>
            </w:r>
          </w:p>
        </w:tc>
        <w:tc>
          <w:tcPr>
            <w:tcW w:w="7311" w:type="dxa"/>
            <w:shd w:val="clear" w:color="auto" w:fill="auto"/>
            <w:vAlign w:val="center"/>
          </w:tcPr>
          <w:p w:rsidR="00CC201D" w:rsidRPr="00066696" w:rsidRDefault="00CC201D" w:rsidP="00FC0EB4">
            <w:pPr>
              <w:widowControl/>
              <w:adjustRightInd w:val="0"/>
              <w:snapToGrid w:val="0"/>
              <w:rPr>
                <w:kern w:val="0"/>
                <w:sz w:val="24"/>
              </w:rPr>
            </w:pPr>
            <w:r w:rsidRPr="00066696">
              <w:rPr>
                <w:rFonts w:hint="eastAsia"/>
                <w:kern w:val="0"/>
                <w:sz w:val="24"/>
              </w:rPr>
              <w:t>个性化</w:t>
            </w:r>
            <w:proofErr w:type="gramStart"/>
            <w:r w:rsidRPr="00066696">
              <w:rPr>
                <w:rFonts w:hint="eastAsia"/>
                <w:kern w:val="0"/>
                <w:sz w:val="24"/>
              </w:rPr>
              <w:t>云服务</w:t>
            </w:r>
            <w:proofErr w:type="gramEnd"/>
            <w:r w:rsidRPr="00066696">
              <w:rPr>
                <w:rFonts w:hint="eastAsia"/>
                <w:kern w:val="0"/>
                <w:sz w:val="24"/>
              </w:rPr>
              <w:t>包含但不限于</w:t>
            </w:r>
            <w:r w:rsidR="00E31826" w:rsidRPr="00E31826">
              <w:rPr>
                <w:rFonts w:hint="eastAsia"/>
                <w:kern w:val="0"/>
                <w:sz w:val="24"/>
              </w:rPr>
              <w:t>办公类（</w:t>
            </w:r>
            <w:r w:rsidR="00E31826" w:rsidRPr="00E31826">
              <w:rPr>
                <w:rFonts w:hint="eastAsia"/>
                <w:kern w:val="0"/>
                <w:sz w:val="24"/>
              </w:rPr>
              <w:t>WPS</w:t>
            </w:r>
            <w:r w:rsidR="00E31826" w:rsidRPr="00E31826">
              <w:rPr>
                <w:rFonts w:hint="eastAsia"/>
                <w:kern w:val="0"/>
                <w:sz w:val="24"/>
              </w:rPr>
              <w:t>办公软件、云桌面等）、运维类（各类管理平台、监测平台等）、安全类（数据安全、网络安全、</w:t>
            </w:r>
            <w:r w:rsidR="00E31826" w:rsidRPr="00E31826">
              <w:rPr>
                <w:rFonts w:hint="eastAsia"/>
                <w:kern w:val="0"/>
                <w:sz w:val="24"/>
              </w:rPr>
              <w:t>IPv6</w:t>
            </w:r>
            <w:r w:rsidR="00E31826" w:rsidRPr="00E31826">
              <w:rPr>
                <w:rFonts w:hint="eastAsia"/>
                <w:kern w:val="0"/>
                <w:sz w:val="24"/>
              </w:rPr>
              <w:t>转换等各类高阶安全产品及服务）、建站类（快速建站、快速建</w:t>
            </w:r>
            <w:r w:rsidR="00E31826" w:rsidRPr="00E31826">
              <w:rPr>
                <w:rFonts w:hint="eastAsia"/>
                <w:kern w:val="0"/>
                <w:sz w:val="24"/>
              </w:rPr>
              <w:t>APP</w:t>
            </w:r>
            <w:r w:rsidR="00E31826" w:rsidRPr="00E31826">
              <w:rPr>
                <w:rFonts w:hint="eastAsia"/>
                <w:kern w:val="0"/>
                <w:sz w:val="24"/>
              </w:rPr>
              <w:t>、快速建小程序、直播平台等）、通讯类（短信平台、云名片等）、财税类（如用友、金蝶等各品牌财税类工具及服务）及其他各类</w:t>
            </w:r>
            <w:r w:rsidR="00E31826" w:rsidRPr="00E31826">
              <w:rPr>
                <w:rFonts w:hint="eastAsia"/>
                <w:kern w:val="0"/>
                <w:sz w:val="24"/>
              </w:rPr>
              <w:t>PaaS</w:t>
            </w:r>
            <w:r w:rsidR="00E31826" w:rsidRPr="00E31826">
              <w:rPr>
                <w:rFonts w:hint="eastAsia"/>
                <w:kern w:val="0"/>
                <w:sz w:val="24"/>
              </w:rPr>
              <w:t>或</w:t>
            </w:r>
            <w:r w:rsidR="00E31826" w:rsidRPr="00E31826">
              <w:rPr>
                <w:rFonts w:hint="eastAsia"/>
                <w:kern w:val="0"/>
                <w:sz w:val="24"/>
              </w:rPr>
              <w:t>SaaS</w:t>
            </w:r>
            <w:r w:rsidR="00E31826" w:rsidRPr="00E31826">
              <w:rPr>
                <w:rFonts w:hint="eastAsia"/>
                <w:kern w:val="0"/>
                <w:sz w:val="24"/>
              </w:rPr>
              <w:t>高阶云服务</w:t>
            </w:r>
            <w:r w:rsidRPr="00066696">
              <w:rPr>
                <w:rFonts w:hint="eastAsia"/>
                <w:kern w:val="0"/>
                <w:sz w:val="24"/>
              </w:rPr>
              <w:t>，填写附件</w:t>
            </w:r>
            <w:r w:rsidR="00FC0EB4">
              <w:rPr>
                <w:rFonts w:hint="eastAsia"/>
                <w:kern w:val="0"/>
                <w:sz w:val="24"/>
              </w:rPr>
              <w:t>5</w:t>
            </w:r>
            <w:r w:rsidRPr="00066696">
              <w:rPr>
                <w:rFonts w:hint="eastAsia"/>
                <w:kern w:val="0"/>
                <w:sz w:val="24"/>
              </w:rPr>
              <w:t>个性化</w:t>
            </w:r>
            <w:proofErr w:type="gramStart"/>
            <w:r w:rsidRPr="00066696">
              <w:rPr>
                <w:rFonts w:hint="eastAsia"/>
                <w:kern w:val="0"/>
                <w:sz w:val="24"/>
              </w:rPr>
              <w:t>云服务</w:t>
            </w:r>
            <w:proofErr w:type="gramEnd"/>
            <w:r w:rsidRPr="00066696">
              <w:rPr>
                <w:rFonts w:hint="eastAsia"/>
                <w:kern w:val="0"/>
                <w:sz w:val="24"/>
              </w:rPr>
              <w:t>应答表。</w:t>
            </w:r>
          </w:p>
          <w:p w:rsidR="00CC201D" w:rsidRPr="00066696"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100</w:t>
            </w:r>
            <w:r w:rsidRPr="00066696">
              <w:rPr>
                <w:rFonts w:hint="eastAsia"/>
                <w:kern w:val="0"/>
                <w:sz w:val="24"/>
              </w:rPr>
              <w:t>项以上且涵盖以上类别的个性化云服务，无瑕疵：</w:t>
            </w:r>
            <w:r w:rsidRPr="00066696">
              <w:rPr>
                <w:rFonts w:hint="eastAsia"/>
                <w:kern w:val="0"/>
                <w:sz w:val="24"/>
              </w:rPr>
              <w:t>10</w:t>
            </w:r>
            <w:r w:rsidRPr="00066696">
              <w:rPr>
                <w:rFonts w:hint="eastAsia"/>
                <w:kern w:val="0"/>
                <w:sz w:val="24"/>
              </w:rPr>
              <w:t>分；</w:t>
            </w:r>
          </w:p>
          <w:p w:rsidR="00CC201D" w:rsidRPr="00066696"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76-100</w:t>
            </w:r>
            <w:r w:rsidRPr="00066696">
              <w:rPr>
                <w:rFonts w:hint="eastAsia"/>
                <w:kern w:val="0"/>
                <w:sz w:val="24"/>
              </w:rPr>
              <w:t>项且涵盖以上类别的个性化云服务：</w:t>
            </w:r>
            <w:r w:rsidRPr="00066696">
              <w:rPr>
                <w:rFonts w:hint="eastAsia"/>
                <w:kern w:val="0"/>
                <w:sz w:val="24"/>
              </w:rPr>
              <w:t>7.5</w:t>
            </w:r>
            <w:r w:rsidRPr="00066696">
              <w:rPr>
                <w:rFonts w:hint="eastAsia"/>
                <w:kern w:val="0"/>
                <w:sz w:val="24"/>
              </w:rPr>
              <w:t>分；</w:t>
            </w:r>
          </w:p>
          <w:p w:rsidR="00CC201D" w:rsidRPr="00066696"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51-75</w:t>
            </w:r>
            <w:r w:rsidRPr="00066696">
              <w:rPr>
                <w:rFonts w:hint="eastAsia"/>
                <w:kern w:val="0"/>
                <w:sz w:val="24"/>
              </w:rPr>
              <w:t>项且涵盖以上类别的个性化云服务：</w:t>
            </w:r>
            <w:r w:rsidRPr="00066696">
              <w:rPr>
                <w:rFonts w:hint="eastAsia"/>
                <w:kern w:val="0"/>
                <w:sz w:val="24"/>
              </w:rPr>
              <w:t>5</w:t>
            </w:r>
            <w:r w:rsidRPr="00066696">
              <w:rPr>
                <w:rFonts w:hint="eastAsia"/>
                <w:kern w:val="0"/>
                <w:sz w:val="24"/>
              </w:rPr>
              <w:t>分；</w:t>
            </w:r>
          </w:p>
          <w:p w:rsidR="00CC201D" w:rsidRPr="00066696"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26-50</w:t>
            </w:r>
            <w:r w:rsidRPr="00066696">
              <w:rPr>
                <w:rFonts w:hint="eastAsia"/>
                <w:kern w:val="0"/>
                <w:sz w:val="24"/>
              </w:rPr>
              <w:t>项且涵盖以上类别的个性化云服务：</w:t>
            </w:r>
            <w:r w:rsidRPr="00066696">
              <w:rPr>
                <w:rFonts w:hint="eastAsia"/>
                <w:kern w:val="0"/>
                <w:sz w:val="24"/>
              </w:rPr>
              <w:t>2.5</w:t>
            </w:r>
            <w:r w:rsidRPr="00066696">
              <w:rPr>
                <w:rFonts w:hint="eastAsia"/>
                <w:kern w:val="0"/>
                <w:sz w:val="24"/>
              </w:rPr>
              <w:t>分</w:t>
            </w:r>
            <w:r>
              <w:rPr>
                <w:rFonts w:hint="eastAsia"/>
                <w:kern w:val="0"/>
                <w:sz w:val="24"/>
              </w:rPr>
              <w:t>；</w:t>
            </w:r>
          </w:p>
          <w:p w:rsidR="00CC201D"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25</w:t>
            </w:r>
            <w:r w:rsidRPr="00066696">
              <w:rPr>
                <w:rFonts w:hint="eastAsia"/>
                <w:kern w:val="0"/>
                <w:sz w:val="24"/>
              </w:rPr>
              <w:t>项</w:t>
            </w:r>
            <w:r w:rsidR="0039643D">
              <w:rPr>
                <w:rFonts w:hint="eastAsia"/>
                <w:kern w:val="0"/>
                <w:sz w:val="24"/>
              </w:rPr>
              <w:t>或以下</w:t>
            </w:r>
            <w:r w:rsidRPr="00066696">
              <w:rPr>
                <w:rFonts w:hint="eastAsia"/>
                <w:kern w:val="0"/>
                <w:sz w:val="24"/>
              </w:rPr>
              <w:t>涵盖以上类别的个性化云服务：</w:t>
            </w:r>
            <w:r w:rsidRPr="00066696">
              <w:rPr>
                <w:rFonts w:hint="eastAsia"/>
                <w:kern w:val="0"/>
                <w:sz w:val="24"/>
              </w:rPr>
              <w:t>0</w:t>
            </w:r>
            <w:r w:rsidRPr="00066696">
              <w:rPr>
                <w:rFonts w:hint="eastAsia"/>
                <w:kern w:val="0"/>
                <w:sz w:val="24"/>
              </w:rPr>
              <w:t>分</w:t>
            </w:r>
            <w:r>
              <w:rPr>
                <w:rFonts w:hint="eastAsia"/>
                <w:kern w:val="0"/>
                <w:sz w:val="24"/>
              </w:rPr>
              <w:t>。</w:t>
            </w:r>
          </w:p>
          <w:p w:rsidR="00CC201D" w:rsidRPr="009F3EC7" w:rsidRDefault="00CC201D" w:rsidP="00FC0EB4">
            <w:pPr>
              <w:widowControl/>
              <w:adjustRightInd w:val="0"/>
              <w:snapToGrid w:val="0"/>
              <w:rPr>
                <w:kern w:val="0"/>
                <w:sz w:val="24"/>
              </w:rPr>
            </w:pPr>
            <w:r w:rsidRPr="009F3EC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38179D" w:rsidP="00FC0EB4">
            <w:pPr>
              <w:widowControl/>
              <w:adjustRightInd w:val="0"/>
              <w:snapToGrid w:val="0"/>
              <w:jc w:val="center"/>
              <w:rPr>
                <w:kern w:val="0"/>
                <w:sz w:val="24"/>
              </w:rPr>
            </w:pPr>
            <w:r>
              <w:rPr>
                <w:rFonts w:hint="eastAsia"/>
                <w:kern w:val="0"/>
                <w:sz w:val="24"/>
              </w:rPr>
              <w:t>10</w:t>
            </w:r>
          </w:p>
        </w:tc>
      </w:tr>
      <w:tr w:rsidR="00CC201D" w:rsidRPr="009F3EC7" w:rsidTr="00FC0EB4">
        <w:trPr>
          <w:trHeight w:val="105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5</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运行维护服务方案评价</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至少包含具体运维措施、人员岗位安排、服务响应时间等。</w:t>
            </w:r>
          </w:p>
          <w:p w:rsidR="00CC201D" w:rsidRPr="009F3EC7" w:rsidRDefault="00CC201D" w:rsidP="00FC0EB4">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CC201D" w:rsidRPr="009F3EC7" w:rsidRDefault="00CC201D" w:rsidP="00FC0EB4">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10</w:t>
            </w:r>
          </w:p>
        </w:tc>
      </w:tr>
      <w:tr w:rsidR="00CC201D" w:rsidRPr="009F3EC7" w:rsidTr="00FC0EB4">
        <w:trPr>
          <w:trHeight w:val="509"/>
          <w:jc w:val="center"/>
        </w:trPr>
        <w:tc>
          <w:tcPr>
            <w:tcW w:w="9393" w:type="dxa"/>
            <w:gridSpan w:val="3"/>
            <w:shd w:val="clear" w:color="auto" w:fill="auto"/>
            <w:noWrap/>
            <w:vAlign w:val="center"/>
          </w:tcPr>
          <w:p w:rsidR="00CC201D" w:rsidRPr="009F3EC7" w:rsidRDefault="00CC201D" w:rsidP="00FC0EB4">
            <w:pPr>
              <w:widowControl/>
              <w:adjustRightInd w:val="0"/>
              <w:snapToGrid w:val="0"/>
              <w:jc w:val="center"/>
              <w:rPr>
                <w:sz w:val="24"/>
              </w:rPr>
            </w:pPr>
            <w:r w:rsidRPr="009F3EC7">
              <w:rPr>
                <w:sz w:val="24"/>
              </w:rPr>
              <w:t>合计</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201D" w:rsidRPr="00CC201D" w:rsidRDefault="00CC201D" w:rsidP="00CC201D">
      <w:pPr>
        <w:widowControl/>
        <w:ind w:firstLineChars="200" w:firstLine="446"/>
        <w:jc w:val="left"/>
        <w:rPr>
          <w:sz w:val="24"/>
        </w:rPr>
      </w:pPr>
      <w:r w:rsidRPr="00CC201D">
        <w:rPr>
          <w:rFonts w:hint="eastAsia"/>
          <w:sz w:val="24"/>
        </w:rPr>
        <w:t>本项目将按照“信创为常态、非信创为例外”要求，以政府购买服务方式，采购政务云服务，构建满足全市各市级政务部门信息化需求的“公私同源”的</w:t>
      </w:r>
      <w:proofErr w:type="gramStart"/>
      <w:r w:rsidRPr="00CC201D">
        <w:rPr>
          <w:rFonts w:hint="eastAsia"/>
          <w:sz w:val="24"/>
        </w:rPr>
        <w:t>信创政务云服务</w:t>
      </w:r>
      <w:proofErr w:type="gramEnd"/>
      <w:r w:rsidRPr="00CC201D">
        <w:rPr>
          <w:rFonts w:hint="eastAsia"/>
          <w:sz w:val="24"/>
        </w:rPr>
        <w:t>专区，通过政务云门户实现计算、存储、网络、安全、备份、大数据、基础软件、建站工具等共性服务能力的集中管理、集约共享。</w:t>
      </w:r>
    </w:p>
    <w:p w:rsidR="00CC201D" w:rsidRPr="00CC201D" w:rsidRDefault="00CC201D" w:rsidP="00CC201D">
      <w:pPr>
        <w:widowControl/>
        <w:ind w:firstLineChars="200" w:firstLine="446"/>
        <w:jc w:val="left"/>
        <w:rPr>
          <w:sz w:val="24"/>
        </w:rPr>
      </w:pPr>
      <w:r w:rsidRPr="00CC201D">
        <w:rPr>
          <w:rFonts w:hint="eastAsia"/>
          <w:sz w:val="24"/>
        </w:rPr>
        <w:t>通过</w:t>
      </w:r>
      <w:r w:rsidRPr="00CC201D">
        <w:rPr>
          <w:rFonts w:hint="eastAsia"/>
          <w:sz w:val="24"/>
        </w:rPr>
        <w:t>OTN</w:t>
      </w:r>
      <w:proofErr w:type="gramStart"/>
      <w:r w:rsidRPr="00CC201D">
        <w:rPr>
          <w:rFonts w:hint="eastAsia"/>
          <w:sz w:val="24"/>
        </w:rPr>
        <w:t>灾备专用</w:t>
      </w:r>
      <w:proofErr w:type="gramEnd"/>
      <w:r w:rsidRPr="00CC201D">
        <w:rPr>
          <w:rFonts w:hint="eastAsia"/>
          <w:sz w:val="24"/>
        </w:rPr>
        <w:t>网络连通现有政务云机房，应满足应用</w:t>
      </w:r>
      <w:proofErr w:type="gramStart"/>
      <w:r w:rsidRPr="00CC201D">
        <w:rPr>
          <w:rFonts w:hint="eastAsia"/>
          <w:sz w:val="24"/>
        </w:rPr>
        <w:t>级灾备</w:t>
      </w:r>
      <w:proofErr w:type="gramEnd"/>
      <w:r w:rsidRPr="00CC201D">
        <w:rPr>
          <w:rFonts w:hint="eastAsia"/>
          <w:sz w:val="24"/>
        </w:rPr>
        <w:t>搭建网络条件及</w:t>
      </w:r>
      <w:proofErr w:type="gramStart"/>
      <w:r w:rsidRPr="00CC201D">
        <w:rPr>
          <w:rFonts w:hint="eastAsia"/>
          <w:sz w:val="24"/>
        </w:rPr>
        <w:t>数据级灾备需求</w:t>
      </w:r>
      <w:proofErr w:type="gramEnd"/>
      <w:r w:rsidRPr="00CC201D">
        <w:rPr>
          <w:rFonts w:hint="eastAsia"/>
          <w:sz w:val="24"/>
        </w:rPr>
        <w:t>。</w:t>
      </w:r>
    </w:p>
    <w:p w:rsidR="00CC749E" w:rsidRDefault="00CC201D" w:rsidP="00CC201D">
      <w:pPr>
        <w:widowControl/>
        <w:ind w:firstLineChars="200" w:firstLine="446"/>
        <w:jc w:val="left"/>
        <w:rPr>
          <w:sz w:val="24"/>
        </w:rPr>
      </w:pPr>
      <w:r w:rsidRPr="00CC201D">
        <w:rPr>
          <w:rFonts w:hint="eastAsia"/>
          <w:sz w:val="24"/>
        </w:rPr>
        <w:t>鼓励</w:t>
      </w:r>
      <w:proofErr w:type="gramStart"/>
      <w:r w:rsidRPr="00CC201D">
        <w:rPr>
          <w:rFonts w:hint="eastAsia"/>
          <w:sz w:val="24"/>
        </w:rPr>
        <w:t>云服务</w:t>
      </w:r>
      <w:proofErr w:type="gramEnd"/>
      <w:r w:rsidRPr="00CC201D">
        <w:rPr>
          <w:rFonts w:hint="eastAsia"/>
          <w:sz w:val="24"/>
        </w:rPr>
        <w:t>商提供差异化的政务云服务，充分发挥</w:t>
      </w:r>
      <w:proofErr w:type="gramStart"/>
      <w:r w:rsidRPr="00CC201D">
        <w:rPr>
          <w:rFonts w:hint="eastAsia"/>
          <w:sz w:val="24"/>
        </w:rPr>
        <w:t>云服务</w:t>
      </w:r>
      <w:proofErr w:type="gramEnd"/>
      <w:r w:rsidRPr="00CC201D">
        <w:rPr>
          <w:rFonts w:hint="eastAsia"/>
          <w:sz w:val="24"/>
        </w:rPr>
        <w:t>商在政务</w:t>
      </w:r>
      <w:proofErr w:type="gramStart"/>
      <w:r w:rsidRPr="00CC201D">
        <w:rPr>
          <w:rFonts w:hint="eastAsia"/>
          <w:sz w:val="24"/>
        </w:rPr>
        <w:t>云服务</w:t>
      </w:r>
      <w:proofErr w:type="gramEnd"/>
      <w:r w:rsidRPr="00CC201D">
        <w:rPr>
          <w:rFonts w:hint="eastAsia"/>
          <w:sz w:val="24"/>
        </w:rPr>
        <w:t>领域的技术优势，在标准化</w:t>
      </w:r>
      <w:proofErr w:type="gramStart"/>
      <w:r w:rsidRPr="00CC201D">
        <w:rPr>
          <w:rFonts w:hint="eastAsia"/>
          <w:sz w:val="24"/>
        </w:rPr>
        <w:t>云服务</w:t>
      </w:r>
      <w:proofErr w:type="gramEnd"/>
      <w:r w:rsidRPr="00CC201D">
        <w:rPr>
          <w:rFonts w:hint="eastAsia"/>
          <w:sz w:val="24"/>
        </w:rPr>
        <w:t>目录的基础上，引入差异化、个性化的云服务，为各市级政务部门提供定制化服务。</w:t>
      </w:r>
    </w:p>
    <w:p w:rsidR="00CC201D" w:rsidRPr="009F69E7" w:rsidRDefault="00CC201D" w:rsidP="00CC201D">
      <w:pPr>
        <w:spacing w:line="360" w:lineRule="auto"/>
        <w:ind w:firstLineChars="200" w:firstLine="446"/>
        <w:outlineLvl w:val="0"/>
        <w:rPr>
          <w:sz w:val="24"/>
        </w:rPr>
      </w:pPr>
      <w:r w:rsidRPr="009F69E7">
        <w:rPr>
          <w:rFonts w:hint="eastAsia"/>
          <w:sz w:val="24"/>
        </w:rPr>
        <w:t>本项目属于信息传输业。</w:t>
      </w:r>
    </w:p>
    <w:p w:rsidR="00CC749E" w:rsidRDefault="00CC201D" w:rsidP="00CC201D">
      <w:pPr>
        <w:widowControl/>
        <w:ind w:firstLineChars="200" w:firstLine="446"/>
        <w:jc w:val="left"/>
        <w:rPr>
          <w:sz w:val="24"/>
        </w:rPr>
      </w:pPr>
      <w:r w:rsidRPr="00CC201D">
        <w:rPr>
          <w:rFonts w:hint="eastAsia"/>
          <w:sz w:val="24"/>
        </w:rPr>
        <w:t>二、技术要求</w:t>
      </w:r>
    </w:p>
    <w:p w:rsidR="00CC201D" w:rsidRDefault="00CC201D" w:rsidP="00CC201D">
      <w:pPr>
        <w:widowControl/>
        <w:ind w:firstLineChars="200" w:firstLine="446"/>
        <w:jc w:val="left"/>
        <w:rPr>
          <w:sz w:val="24"/>
        </w:rPr>
      </w:pPr>
      <w:r w:rsidRPr="00CC201D">
        <w:rPr>
          <w:rFonts w:hint="eastAsia"/>
          <w:sz w:val="24"/>
        </w:rPr>
        <w:t>投标人应为本项目</w:t>
      </w:r>
      <w:proofErr w:type="gramStart"/>
      <w:r w:rsidRPr="00CC201D">
        <w:rPr>
          <w:rFonts w:hint="eastAsia"/>
          <w:sz w:val="24"/>
        </w:rPr>
        <w:t>建设信创政务云服务</w:t>
      </w:r>
      <w:proofErr w:type="gramEnd"/>
      <w:r w:rsidRPr="00CC201D">
        <w:rPr>
          <w:rFonts w:hint="eastAsia"/>
          <w:sz w:val="24"/>
        </w:rPr>
        <w:t>专区，专区在技术上应做到“公私同源”，与</w:t>
      </w:r>
      <w:proofErr w:type="gramStart"/>
      <w:r w:rsidRPr="00CC201D">
        <w:rPr>
          <w:rFonts w:hint="eastAsia"/>
          <w:sz w:val="24"/>
        </w:rPr>
        <w:t>公有云使用</w:t>
      </w:r>
      <w:proofErr w:type="gramEnd"/>
      <w:r w:rsidRPr="00CC201D">
        <w:rPr>
          <w:rFonts w:hint="eastAsia"/>
          <w:sz w:val="24"/>
        </w:rPr>
        <w:t>相同技术，可与</w:t>
      </w:r>
      <w:proofErr w:type="gramStart"/>
      <w:r w:rsidRPr="00CC201D">
        <w:rPr>
          <w:rFonts w:hint="eastAsia"/>
          <w:sz w:val="24"/>
        </w:rPr>
        <w:t>公有云管理</w:t>
      </w:r>
      <w:proofErr w:type="gramEnd"/>
      <w:r w:rsidRPr="00CC201D">
        <w:rPr>
          <w:rFonts w:hint="eastAsia"/>
          <w:sz w:val="24"/>
        </w:rPr>
        <w:t>节点连接，实现同步升级、更新。</w:t>
      </w:r>
    </w:p>
    <w:p w:rsidR="00D83022" w:rsidRPr="00D83022" w:rsidRDefault="00D83022" w:rsidP="00D83022">
      <w:pPr>
        <w:widowControl/>
        <w:ind w:firstLineChars="200" w:firstLine="446"/>
        <w:jc w:val="left"/>
        <w:rPr>
          <w:sz w:val="24"/>
        </w:rPr>
      </w:pPr>
      <w:r w:rsidRPr="00D83022">
        <w:rPr>
          <w:rFonts w:hint="eastAsia"/>
          <w:sz w:val="24"/>
        </w:rPr>
        <w:t>2.1</w:t>
      </w:r>
      <w:r w:rsidRPr="00D83022">
        <w:rPr>
          <w:rFonts w:hint="eastAsia"/>
          <w:sz w:val="24"/>
        </w:rPr>
        <w:t>政务云机房、网络和资源要求</w:t>
      </w:r>
    </w:p>
    <w:p w:rsidR="00D83022" w:rsidRPr="00D83022" w:rsidRDefault="00FC0EB4" w:rsidP="00D83022">
      <w:pPr>
        <w:widowControl/>
        <w:ind w:firstLineChars="200" w:firstLine="446"/>
        <w:jc w:val="left"/>
        <w:rPr>
          <w:sz w:val="24"/>
        </w:rPr>
      </w:pPr>
      <w:r w:rsidRPr="00D83022">
        <w:rPr>
          <w:rFonts w:hint="eastAsia"/>
          <w:sz w:val="24"/>
        </w:rPr>
        <w:t>须集中建设在不低于</w:t>
      </w:r>
      <w:r w:rsidRPr="00D83022">
        <w:rPr>
          <w:rFonts w:hint="eastAsia"/>
          <w:sz w:val="24"/>
        </w:rPr>
        <w:t>4A</w:t>
      </w:r>
      <w:r w:rsidRPr="00D83022">
        <w:rPr>
          <w:rFonts w:hint="eastAsia"/>
          <w:sz w:val="24"/>
        </w:rPr>
        <w:t>标准的机房内，相关机房应位于天津市辖区内，须满足与现有政务云机房</w:t>
      </w:r>
      <w:r w:rsidRPr="00FC0EB4">
        <w:rPr>
          <w:rFonts w:hint="eastAsia"/>
          <w:sz w:val="24"/>
        </w:rPr>
        <w:t>(</w:t>
      </w:r>
      <w:r w:rsidRPr="00FC0EB4">
        <w:rPr>
          <w:rFonts w:hint="eastAsia"/>
          <w:sz w:val="24"/>
        </w:rPr>
        <w:t>空港联通机房或武</w:t>
      </w:r>
      <w:proofErr w:type="gramStart"/>
      <w:r w:rsidRPr="00FC0EB4">
        <w:rPr>
          <w:rFonts w:hint="eastAsia"/>
          <w:sz w:val="24"/>
        </w:rPr>
        <w:t>清高村</w:t>
      </w:r>
      <w:proofErr w:type="gramEnd"/>
      <w:r w:rsidRPr="00FC0EB4">
        <w:rPr>
          <w:rFonts w:hint="eastAsia"/>
          <w:sz w:val="24"/>
        </w:rPr>
        <w:t>电信机房或西青移动曹庄机房或</w:t>
      </w:r>
      <w:proofErr w:type="gramStart"/>
      <w:r w:rsidRPr="00FC0EB4">
        <w:rPr>
          <w:rFonts w:hint="eastAsia"/>
          <w:sz w:val="24"/>
        </w:rPr>
        <w:t>南开华</w:t>
      </w:r>
      <w:proofErr w:type="gramEnd"/>
      <w:r w:rsidRPr="00FC0EB4">
        <w:rPr>
          <w:rFonts w:hint="eastAsia"/>
          <w:sz w:val="24"/>
        </w:rPr>
        <w:t>苑联通机房</w:t>
      </w:r>
      <w:r w:rsidRPr="00FC0EB4">
        <w:rPr>
          <w:rFonts w:hint="eastAsia"/>
          <w:sz w:val="24"/>
        </w:rPr>
        <w:t>)</w:t>
      </w:r>
      <w:r w:rsidRPr="00D83022">
        <w:rPr>
          <w:rFonts w:hint="eastAsia"/>
          <w:sz w:val="24"/>
        </w:rPr>
        <w:t>形成同城</w:t>
      </w:r>
      <w:proofErr w:type="gramStart"/>
      <w:r w:rsidRPr="00D83022">
        <w:rPr>
          <w:rFonts w:hint="eastAsia"/>
          <w:sz w:val="24"/>
        </w:rPr>
        <w:t>异地灾备机房</w:t>
      </w:r>
      <w:proofErr w:type="gramEnd"/>
      <w:r w:rsidRPr="00D83022">
        <w:rPr>
          <w:rFonts w:hint="eastAsia"/>
          <w:sz w:val="24"/>
        </w:rPr>
        <w:t>的要求。</w:t>
      </w:r>
    </w:p>
    <w:p w:rsidR="00D83022" w:rsidRPr="00D83022" w:rsidRDefault="00D83022" w:rsidP="00D83022">
      <w:pPr>
        <w:widowControl/>
        <w:ind w:firstLineChars="200" w:firstLine="446"/>
        <w:jc w:val="left"/>
        <w:rPr>
          <w:sz w:val="24"/>
        </w:rPr>
      </w:pPr>
      <w:r w:rsidRPr="00D83022">
        <w:rPr>
          <w:rFonts w:hint="eastAsia"/>
          <w:sz w:val="24"/>
        </w:rPr>
        <w:t>须提供不低于</w:t>
      </w:r>
      <w:r w:rsidRPr="00D83022">
        <w:rPr>
          <w:rFonts w:hint="eastAsia"/>
          <w:sz w:val="24"/>
        </w:rPr>
        <w:t>16Gbps</w:t>
      </w:r>
      <w:r w:rsidRPr="00D83022">
        <w:rPr>
          <w:rFonts w:hint="eastAsia"/>
          <w:sz w:val="24"/>
        </w:rPr>
        <w:t>的互联网出口链路；为保障链路的可靠性、可用性，互联网链路须为双路由接入；须提供充足的互联网</w:t>
      </w:r>
      <w:r w:rsidRPr="00D83022">
        <w:rPr>
          <w:rFonts w:hint="eastAsia"/>
          <w:sz w:val="24"/>
        </w:rPr>
        <w:t>IP</w:t>
      </w:r>
      <w:r w:rsidRPr="00D83022">
        <w:rPr>
          <w:rFonts w:hint="eastAsia"/>
          <w:sz w:val="24"/>
        </w:rPr>
        <w:t>地址，不少于</w:t>
      </w:r>
      <w:r w:rsidRPr="00D83022">
        <w:rPr>
          <w:rFonts w:hint="eastAsia"/>
          <w:sz w:val="24"/>
        </w:rPr>
        <w:t>IPv4/24</w:t>
      </w:r>
      <w:r w:rsidRPr="00D83022">
        <w:rPr>
          <w:rFonts w:hint="eastAsia"/>
          <w:sz w:val="24"/>
        </w:rPr>
        <w:t>、</w:t>
      </w:r>
      <w:r w:rsidRPr="00D83022">
        <w:rPr>
          <w:rFonts w:hint="eastAsia"/>
          <w:sz w:val="24"/>
        </w:rPr>
        <w:t>IPv6/64</w:t>
      </w:r>
      <w:r w:rsidRPr="00D83022">
        <w:rPr>
          <w:rFonts w:hint="eastAsia"/>
          <w:sz w:val="24"/>
        </w:rPr>
        <w:t>；需具备政务外网接入条件。</w:t>
      </w:r>
    </w:p>
    <w:p w:rsidR="00D83022" w:rsidRPr="00D83022" w:rsidRDefault="00D83022" w:rsidP="00D83022">
      <w:pPr>
        <w:widowControl/>
        <w:ind w:firstLineChars="200" w:firstLine="446"/>
        <w:jc w:val="left"/>
        <w:rPr>
          <w:sz w:val="24"/>
        </w:rPr>
      </w:pPr>
      <w:r w:rsidRPr="00D83022">
        <w:rPr>
          <w:rFonts w:hint="eastAsia"/>
          <w:sz w:val="24"/>
        </w:rPr>
        <w:t>政务</w:t>
      </w:r>
      <w:proofErr w:type="gramStart"/>
      <w:r w:rsidRPr="00D83022">
        <w:rPr>
          <w:rFonts w:hint="eastAsia"/>
          <w:sz w:val="24"/>
        </w:rPr>
        <w:t>云网络出</w:t>
      </w:r>
      <w:proofErr w:type="gramEnd"/>
      <w:r w:rsidRPr="00D83022">
        <w:rPr>
          <w:rFonts w:hint="eastAsia"/>
          <w:sz w:val="24"/>
        </w:rPr>
        <w:t>口须配备统一安全防护设备，包括但不限于抗</w:t>
      </w:r>
      <w:r w:rsidRPr="00D83022">
        <w:rPr>
          <w:rFonts w:hint="eastAsia"/>
          <w:sz w:val="24"/>
        </w:rPr>
        <w:t>DDOS</w:t>
      </w:r>
      <w:r w:rsidRPr="00D83022">
        <w:rPr>
          <w:rFonts w:hint="eastAsia"/>
          <w:sz w:val="24"/>
        </w:rPr>
        <w:t>（不小于</w:t>
      </w:r>
      <w:r w:rsidRPr="00D83022">
        <w:rPr>
          <w:rFonts w:hint="eastAsia"/>
          <w:sz w:val="24"/>
        </w:rPr>
        <w:t>40G</w:t>
      </w:r>
      <w:r w:rsidRPr="00D83022">
        <w:rPr>
          <w:rFonts w:hint="eastAsia"/>
          <w:sz w:val="24"/>
        </w:rPr>
        <w:t>）、防火墙（不小于</w:t>
      </w:r>
      <w:r w:rsidRPr="00D83022">
        <w:rPr>
          <w:rFonts w:hint="eastAsia"/>
          <w:sz w:val="24"/>
        </w:rPr>
        <w:t>40G</w:t>
      </w:r>
      <w:r w:rsidRPr="00D83022">
        <w:rPr>
          <w:rFonts w:hint="eastAsia"/>
          <w:sz w:val="24"/>
        </w:rPr>
        <w:t>）、入侵防御（不小于</w:t>
      </w:r>
      <w:r w:rsidRPr="00D83022">
        <w:rPr>
          <w:rFonts w:hint="eastAsia"/>
          <w:sz w:val="24"/>
        </w:rPr>
        <w:t>40G</w:t>
      </w:r>
      <w:r w:rsidRPr="00D83022">
        <w:rPr>
          <w:rFonts w:hint="eastAsia"/>
          <w:sz w:val="24"/>
        </w:rPr>
        <w:t>）等设备。</w:t>
      </w:r>
    </w:p>
    <w:p w:rsidR="00D83022" w:rsidRPr="00D83022" w:rsidRDefault="00D83022" w:rsidP="00D83022">
      <w:pPr>
        <w:widowControl/>
        <w:ind w:firstLineChars="200" w:firstLine="446"/>
        <w:jc w:val="left"/>
        <w:rPr>
          <w:sz w:val="24"/>
        </w:rPr>
      </w:pPr>
      <w:r w:rsidRPr="00D83022">
        <w:rPr>
          <w:rFonts w:hint="eastAsia"/>
          <w:sz w:val="24"/>
        </w:rPr>
        <w:lastRenderedPageBreak/>
        <w:t>须提供与现有政务云机房连通</w:t>
      </w:r>
      <w:proofErr w:type="gramStart"/>
      <w:r w:rsidRPr="00D83022">
        <w:rPr>
          <w:rFonts w:hint="eastAsia"/>
          <w:sz w:val="24"/>
        </w:rPr>
        <w:t>的灾备专用</w:t>
      </w:r>
      <w:proofErr w:type="gramEnd"/>
      <w:r w:rsidRPr="00D83022">
        <w:rPr>
          <w:rFonts w:hint="eastAsia"/>
          <w:sz w:val="24"/>
        </w:rPr>
        <w:t>网络，数量不少于</w:t>
      </w:r>
      <w:r w:rsidRPr="00D83022">
        <w:rPr>
          <w:rFonts w:hint="eastAsia"/>
          <w:sz w:val="24"/>
        </w:rPr>
        <w:t>2</w:t>
      </w:r>
      <w:r w:rsidRPr="00D83022">
        <w:rPr>
          <w:rFonts w:hint="eastAsia"/>
          <w:sz w:val="24"/>
        </w:rPr>
        <w:t>条并应根据实际</w:t>
      </w:r>
      <w:proofErr w:type="gramStart"/>
      <w:r w:rsidRPr="00D83022">
        <w:rPr>
          <w:rFonts w:hint="eastAsia"/>
          <w:sz w:val="24"/>
        </w:rPr>
        <w:t>灾备需求</w:t>
      </w:r>
      <w:proofErr w:type="gramEnd"/>
      <w:r w:rsidRPr="00D83022">
        <w:rPr>
          <w:rFonts w:hint="eastAsia"/>
          <w:sz w:val="24"/>
        </w:rPr>
        <w:t>进行增加；</w:t>
      </w:r>
      <w:proofErr w:type="gramStart"/>
      <w:r w:rsidRPr="00D83022">
        <w:rPr>
          <w:rFonts w:hint="eastAsia"/>
          <w:sz w:val="24"/>
        </w:rPr>
        <w:t>灾备专用</w:t>
      </w:r>
      <w:proofErr w:type="gramEnd"/>
      <w:r w:rsidRPr="00D83022">
        <w:rPr>
          <w:rFonts w:hint="eastAsia"/>
          <w:sz w:val="24"/>
        </w:rPr>
        <w:t>网络须由光传送网（</w:t>
      </w:r>
      <w:r w:rsidRPr="00D83022">
        <w:rPr>
          <w:rFonts w:hint="eastAsia"/>
          <w:sz w:val="24"/>
        </w:rPr>
        <w:t>OTN</w:t>
      </w:r>
      <w:r w:rsidRPr="00D83022">
        <w:rPr>
          <w:rFonts w:hint="eastAsia"/>
          <w:sz w:val="24"/>
        </w:rPr>
        <w:t>）承载，以满足政务应用</w:t>
      </w:r>
      <w:proofErr w:type="gramStart"/>
      <w:r w:rsidRPr="00D83022">
        <w:rPr>
          <w:rFonts w:hint="eastAsia"/>
          <w:sz w:val="24"/>
        </w:rPr>
        <w:t>系统灾备所需</w:t>
      </w:r>
      <w:proofErr w:type="gramEnd"/>
      <w:r w:rsidRPr="00D83022">
        <w:rPr>
          <w:rFonts w:hint="eastAsia"/>
          <w:sz w:val="24"/>
        </w:rPr>
        <w:t>的低延时、高可靠网络环境，线路单向时延不大于</w:t>
      </w:r>
      <w:r w:rsidRPr="00D83022">
        <w:rPr>
          <w:rFonts w:hint="eastAsia"/>
          <w:sz w:val="24"/>
        </w:rPr>
        <w:t>1.5ms</w:t>
      </w:r>
      <w:r w:rsidRPr="00D83022">
        <w:rPr>
          <w:rFonts w:hint="eastAsia"/>
          <w:sz w:val="24"/>
        </w:rPr>
        <w:t>，</w:t>
      </w:r>
      <w:r w:rsidRPr="00D83022">
        <w:rPr>
          <w:rFonts w:hint="eastAsia"/>
          <w:sz w:val="24"/>
        </w:rPr>
        <w:t>OTN</w:t>
      </w:r>
      <w:r w:rsidRPr="00D83022">
        <w:rPr>
          <w:rFonts w:hint="eastAsia"/>
          <w:sz w:val="24"/>
        </w:rPr>
        <w:t>单波道带宽不小于</w:t>
      </w:r>
      <w:r w:rsidRPr="00D83022">
        <w:rPr>
          <w:rFonts w:hint="eastAsia"/>
          <w:sz w:val="24"/>
        </w:rPr>
        <w:t>100Gb/s</w:t>
      </w:r>
      <w:r w:rsidRPr="00D83022">
        <w:rPr>
          <w:rFonts w:hint="eastAsia"/>
          <w:sz w:val="24"/>
        </w:rPr>
        <w:t>；为保障链路的可靠性、可用性，</w:t>
      </w:r>
      <w:proofErr w:type="gramStart"/>
      <w:r w:rsidRPr="00D83022">
        <w:rPr>
          <w:rFonts w:hint="eastAsia"/>
          <w:sz w:val="24"/>
        </w:rPr>
        <w:t>灾备专用</w:t>
      </w:r>
      <w:proofErr w:type="gramEnd"/>
      <w:r w:rsidRPr="00D83022">
        <w:rPr>
          <w:rFonts w:hint="eastAsia"/>
          <w:sz w:val="24"/>
        </w:rPr>
        <w:t>网络须为双路由接入。</w:t>
      </w:r>
      <w:proofErr w:type="gramStart"/>
      <w:r w:rsidRPr="00D83022">
        <w:rPr>
          <w:rFonts w:hint="eastAsia"/>
          <w:sz w:val="24"/>
        </w:rPr>
        <w:t>灾备专用</w:t>
      </w:r>
      <w:proofErr w:type="gramEnd"/>
      <w:r w:rsidRPr="00D83022">
        <w:rPr>
          <w:rFonts w:hint="eastAsia"/>
          <w:sz w:val="24"/>
        </w:rPr>
        <w:t>网络，应满足应用</w:t>
      </w:r>
      <w:proofErr w:type="gramStart"/>
      <w:r w:rsidRPr="00D83022">
        <w:rPr>
          <w:rFonts w:hint="eastAsia"/>
          <w:sz w:val="24"/>
        </w:rPr>
        <w:t>级灾备</w:t>
      </w:r>
      <w:proofErr w:type="gramEnd"/>
      <w:r w:rsidRPr="00D83022">
        <w:rPr>
          <w:rFonts w:hint="eastAsia"/>
          <w:sz w:val="24"/>
        </w:rPr>
        <w:t>搭建网络条件及</w:t>
      </w:r>
      <w:proofErr w:type="gramStart"/>
      <w:r w:rsidRPr="00D83022">
        <w:rPr>
          <w:rFonts w:hint="eastAsia"/>
          <w:sz w:val="24"/>
        </w:rPr>
        <w:t>数据级灾备要求</w:t>
      </w:r>
      <w:proofErr w:type="gramEnd"/>
      <w:r w:rsidRPr="00D83022">
        <w:rPr>
          <w:rFonts w:hint="eastAsia"/>
          <w:sz w:val="24"/>
        </w:rPr>
        <w:t>。</w:t>
      </w:r>
    </w:p>
    <w:p w:rsidR="00D83022" w:rsidRPr="00D83022" w:rsidRDefault="00D83022" w:rsidP="00D83022">
      <w:pPr>
        <w:widowControl/>
        <w:ind w:firstLineChars="200" w:firstLine="446"/>
        <w:jc w:val="left"/>
        <w:rPr>
          <w:sz w:val="24"/>
        </w:rPr>
      </w:pPr>
      <w:r w:rsidRPr="00D83022">
        <w:rPr>
          <w:rFonts w:hint="eastAsia"/>
          <w:sz w:val="24"/>
        </w:rPr>
        <w:t>服务于本项目的</w:t>
      </w:r>
      <w:proofErr w:type="gramStart"/>
      <w:r w:rsidRPr="00D83022">
        <w:rPr>
          <w:rFonts w:hint="eastAsia"/>
          <w:sz w:val="24"/>
        </w:rPr>
        <w:t>云资源须</w:t>
      </w:r>
      <w:proofErr w:type="gramEnd"/>
      <w:r w:rsidRPr="00D83022">
        <w:rPr>
          <w:rFonts w:hint="eastAsia"/>
          <w:sz w:val="24"/>
        </w:rPr>
        <w:t>全部初始化自本地服务器。</w:t>
      </w:r>
    </w:p>
    <w:p w:rsidR="00D83022" w:rsidRPr="004A2A6C" w:rsidRDefault="00D83022" w:rsidP="00D83022">
      <w:pPr>
        <w:widowControl/>
        <w:ind w:firstLineChars="200" w:firstLine="446"/>
        <w:jc w:val="left"/>
        <w:rPr>
          <w:sz w:val="24"/>
        </w:rPr>
      </w:pPr>
      <w:r w:rsidRPr="004A2A6C">
        <w:rPr>
          <w:rFonts w:hint="eastAsia"/>
          <w:sz w:val="24"/>
        </w:rPr>
        <w:t>2.2</w:t>
      </w:r>
      <w:r w:rsidRPr="004A2A6C">
        <w:rPr>
          <w:rFonts w:hint="eastAsia"/>
          <w:sz w:val="24"/>
        </w:rPr>
        <w:t>政务</w:t>
      </w:r>
      <w:proofErr w:type="gramStart"/>
      <w:r w:rsidRPr="004A2A6C">
        <w:rPr>
          <w:rFonts w:hint="eastAsia"/>
          <w:sz w:val="24"/>
        </w:rPr>
        <w:t>云服务</w:t>
      </w:r>
      <w:proofErr w:type="gramEnd"/>
      <w:r w:rsidRPr="004A2A6C">
        <w:rPr>
          <w:rFonts w:hint="eastAsia"/>
          <w:sz w:val="24"/>
        </w:rPr>
        <w:t>要求</w:t>
      </w:r>
    </w:p>
    <w:p w:rsidR="00D83022" w:rsidRPr="004A2A6C" w:rsidRDefault="00D83022" w:rsidP="00D83022">
      <w:pPr>
        <w:widowControl/>
        <w:ind w:firstLineChars="200" w:firstLine="446"/>
        <w:jc w:val="left"/>
        <w:rPr>
          <w:sz w:val="24"/>
        </w:rPr>
      </w:pPr>
      <w:r w:rsidRPr="004A2A6C">
        <w:rPr>
          <w:rFonts w:hint="eastAsia"/>
          <w:sz w:val="24"/>
        </w:rPr>
        <w:t>本项目投入的软硬件均需为自有产权，并确保其授权及使用合法、合</w:t>
      </w:r>
      <w:proofErr w:type="gramStart"/>
      <w:r w:rsidRPr="004A2A6C">
        <w:rPr>
          <w:rFonts w:hint="eastAsia"/>
          <w:sz w:val="24"/>
        </w:rPr>
        <w:t>规</w:t>
      </w:r>
      <w:proofErr w:type="gramEnd"/>
      <w:r w:rsidRPr="004A2A6C">
        <w:rPr>
          <w:rFonts w:hint="eastAsia"/>
          <w:sz w:val="24"/>
        </w:rPr>
        <w:t>，满足知识产权及其他有关规定的要求。投标人为本项目提供</w:t>
      </w:r>
      <w:proofErr w:type="gramStart"/>
      <w:r w:rsidRPr="004A2A6C">
        <w:rPr>
          <w:rFonts w:hint="eastAsia"/>
          <w:sz w:val="24"/>
        </w:rPr>
        <w:t>云计算</w:t>
      </w:r>
      <w:proofErr w:type="gramEnd"/>
      <w:r w:rsidRPr="004A2A6C">
        <w:rPr>
          <w:rFonts w:hint="eastAsia"/>
          <w:sz w:val="24"/>
        </w:rPr>
        <w:t>服务的平台的使用权专属于各政务</w:t>
      </w:r>
      <w:proofErr w:type="gramStart"/>
      <w:r w:rsidRPr="004A2A6C">
        <w:rPr>
          <w:rFonts w:hint="eastAsia"/>
          <w:sz w:val="24"/>
        </w:rPr>
        <w:t>云使用</w:t>
      </w:r>
      <w:proofErr w:type="gramEnd"/>
      <w:r w:rsidRPr="004A2A6C">
        <w:rPr>
          <w:rFonts w:hint="eastAsia"/>
          <w:sz w:val="24"/>
        </w:rPr>
        <w:t>单位。</w:t>
      </w:r>
    </w:p>
    <w:p w:rsidR="00D83022" w:rsidRPr="004A2A6C" w:rsidRDefault="00FC0EB4" w:rsidP="00FC0EB4">
      <w:pPr>
        <w:widowControl/>
        <w:ind w:firstLineChars="200" w:firstLine="446"/>
        <w:jc w:val="left"/>
        <w:rPr>
          <w:sz w:val="24"/>
        </w:rPr>
      </w:pPr>
      <w:r w:rsidRPr="004A2A6C">
        <w:rPr>
          <w:rFonts w:hint="eastAsia"/>
          <w:sz w:val="24"/>
        </w:rPr>
        <w:t>本项目提供服务的</w:t>
      </w:r>
      <w:proofErr w:type="gramStart"/>
      <w:r w:rsidR="005C19E7" w:rsidRPr="004A2A6C">
        <w:rPr>
          <w:rFonts w:hint="eastAsia"/>
          <w:sz w:val="24"/>
        </w:rPr>
        <w:t>的</w:t>
      </w:r>
      <w:proofErr w:type="gramEnd"/>
      <w:r w:rsidR="00D83022" w:rsidRPr="004A2A6C">
        <w:rPr>
          <w:rFonts w:hint="eastAsia"/>
          <w:sz w:val="24"/>
        </w:rPr>
        <w:t>服务器、操作系统、数据库应满足《通用服务器政府采购需求标准（</w:t>
      </w:r>
      <w:r w:rsidR="00D83022" w:rsidRPr="004A2A6C">
        <w:rPr>
          <w:rFonts w:hint="eastAsia"/>
          <w:sz w:val="24"/>
        </w:rPr>
        <w:t>2023</w:t>
      </w:r>
      <w:r w:rsidR="00D83022" w:rsidRPr="004A2A6C">
        <w:rPr>
          <w:rFonts w:hint="eastAsia"/>
          <w:sz w:val="24"/>
        </w:rPr>
        <w:t>年版）》（财库〔</w:t>
      </w:r>
      <w:r w:rsidR="00D83022" w:rsidRPr="004A2A6C">
        <w:rPr>
          <w:rFonts w:hint="eastAsia"/>
          <w:sz w:val="24"/>
        </w:rPr>
        <w:t>2023</w:t>
      </w:r>
      <w:r w:rsidR="00D83022" w:rsidRPr="004A2A6C">
        <w:rPr>
          <w:rFonts w:hint="eastAsia"/>
          <w:sz w:val="24"/>
        </w:rPr>
        <w:t>〕</w:t>
      </w:r>
      <w:r w:rsidR="00D83022" w:rsidRPr="004A2A6C">
        <w:rPr>
          <w:rFonts w:hint="eastAsia"/>
          <w:sz w:val="24"/>
        </w:rPr>
        <w:t>33</w:t>
      </w:r>
      <w:r w:rsidR="00D83022" w:rsidRPr="004A2A6C">
        <w:rPr>
          <w:rFonts w:hint="eastAsia"/>
          <w:sz w:val="24"/>
        </w:rPr>
        <w:t>号）《操作系统政府采购需求标准（</w:t>
      </w:r>
      <w:r w:rsidR="00D83022" w:rsidRPr="004A2A6C">
        <w:rPr>
          <w:rFonts w:hint="eastAsia"/>
          <w:sz w:val="24"/>
        </w:rPr>
        <w:t>2023</w:t>
      </w:r>
      <w:r w:rsidR="00D83022" w:rsidRPr="004A2A6C">
        <w:rPr>
          <w:rFonts w:hint="eastAsia"/>
          <w:sz w:val="24"/>
        </w:rPr>
        <w:t>年版）》（财库〔</w:t>
      </w:r>
      <w:r w:rsidR="00D83022" w:rsidRPr="004A2A6C">
        <w:rPr>
          <w:rFonts w:hint="eastAsia"/>
          <w:sz w:val="24"/>
        </w:rPr>
        <w:t>2023</w:t>
      </w:r>
      <w:r w:rsidR="00D83022" w:rsidRPr="004A2A6C">
        <w:rPr>
          <w:rFonts w:hint="eastAsia"/>
          <w:sz w:val="24"/>
        </w:rPr>
        <w:t>〕</w:t>
      </w:r>
      <w:r w:rsidR="00D83022" w:rsidRPr="004A2A6C">
        <w:rPr>
          <w:rFonts w:hint="eastAsia"/>
          <w:sz w:val="24"/>
        </w:rPr>
        <w:t>34</w:t>
      </w:r>
      <w:r w:rsidR="00D83022" w:rsidRPr="004A2A6C">
        <w:rPr>
          <w:rFonts w:hint="eastAsia"/>
          <w:sz w:val="24"/>
        </w:rPr>
        <w:t>号）《数据库政府采购需求标准（</w:t>
      </w:r>
      <w:r w:rsidR="00D83022" w:rsidRPr="004A2A6C">
        <w:rPr>
          <w:rFonts w:hint="eastAsia"/>
          <w:sz w:val="24"/>
        </w:rPr>
        <w:t>2023</w:t>
      </w:r>
      <w:r w:rsidR="00D83022" w:rsidRPr="004A2A6C">
        <w:rPr>
          <w:rFonts w:hint="eastAsia"/>
          <w:sz w:val="24"/>
        </w:rPr>
        <w:t>年版）》（财库〔</w:t>
      </w:r>
      <w:r w:rsidR="00D83022" w:rsidRPr="004A2A6C">
        <w:rPr>
          <w:rFonts w:hint="eastAsia"/>
          <w:sz w:val="24"/>
        </w:rPr>
        <w:t>2023</w:t>
      </w:r>
      <w:r w:rsidR="00D83022" w:rsidRPr="004A2A6C">
        <w:rPr>
          <w:rFonts w:hint="eastAsia"/>
          <w:sz w:val="24"/>
        </w:rPr>
        <w:t>〕</w:t>
      </w:r>
      <w:r w:rsidR="00D83022" w:rsidRPr="004A2A6C">
        <w:rPr>
          <w:rFonts w:hint="eastAsia"/>
          <w:sz w:val="24"/>
        </w:rPr>
        <w:t>35</w:t>
      </w:r>
      <w:r w:rsidR="00D83022" w:rsidRPr="004A2A6C">
        <w:rPr>
          <w:rFonts w:hint="eastAsia"/>
          <w:sz w:val="24"/>
        </w:rPr>
        <w:t>号）文件要求。</w:t>
      </w:r>
    </w:p>
    <w:p w:rsidR="00D83022" w:rsidRPr="004A2A6C" w:rsidRDefault="00D83022" w:rsidP="00D83022">
      <w:pPr>
        <w:widowControl/>
        <w:ind w:firstLineChars="200" w:firstLine="446"/>
        <w:jc w:val="left"/>
        <w:rPr>
          <w:sz w:val="24"/>
        </w:rPr>
      </w:pPr>
      <w:r w:rsidRPr="004A2A6C">
        <w:rPr>
          <w:rFonts w:hint="eastAsia"/>
          <w:sz w:val="24"/>
        </w:rPr>
        <w:t>为本项目提供服务的平台及软硬件，须全面支持互联网协议第六版（</w:t>
      </w:r>
      <w:r w:rsidRPr="004A2A6C">
        <w:rPr>
          <w:rFonts w:hint="eastAsia"/>
          <w:sz w:val="24"/>
        </w:rPr>
        <w:t>IPv6</w:t>
      </w:r>
      <w:r w:rsidRPr="004A2A6C">
        <w:rPr>
          <w:rFonts w:hint="eastAsia"/>
          <w:sz w:val="24"/>
        </w:rPr>
        <w:t>），并符合其他信息化建设有关标准、规范、要求。</w:t>
      </w:r>
    </w:p>
    <w:p w:rsidR="00D83022" w:rsidRPr="004A2A6C" w:rsidRDefault="00D83022" w:rsidP="00D83022">
      <w:pPr>
        <w:widowControl/>
        <w:ind w:firstLineChars="200" w:firstLine="446"/>
        <w:jc w:val="left"/>
        <w:rPr>
          <w:sz w:val="24"/>
        </w:rPr>
      </w:pPr>
      <w:proofErr w:type="gramStart"/>
      <w:r w:rsidRPr="004A2A6C">
        <w:rPr>
          <w:rFonts w:hint="eastAsia"/>
          <w:sz w:val="24"/>
        </w:rPr>
        <w:t>云服务</w:t>
      </w:r>
      <w:proofErr w:type="gramEnd"/>
      <w:r w:rsidRPr="004A2A6C">
        <w:rPr>
          <w:rFonts w:hint="eastAsia"/>
          <w:sz w:val="24"/>
        </w:rPr>
        <w:t>整体可用性应不低于</w:t>
      </w:r>
      <w:r w:rsidRPr="004A2A6C">
        <w:rPr>
          <w:rFonts w:hint="eastAsia"/>
          <w:sz w:val="24"/>
        </w:rPr>
        <w:t>99.99%</w:t>
      </w:r>
      <w:r w:rsidRPr="004A2A6C">
        <w:rPr>
          <w:rFonts w:hint="eastAsia"/>
          <w:sz w:val="24"/>
        </w:rPr>
        <w:t>、数据可靠性应不低于</w:t>
      </w:r>
      <w:r w:rsidRPr="004A2A6C">
        <w:rPr>
          <w:rFonts w:hint="eastAsia"/>
          <w:sz w:val="24"/>
        </w:rPr>
        <w:t>99.999%</w:t>
      </w:r>
      <w:r w:rsidRPr="004A2A6C">
        <w:rPr>
          <w:rFonts w:hint="eastAsia"/>
          <w:sz w:val="24"/>
        </w:rPr>
        <w:t>。</w:t>
      </w:r>
      <w:proofErr w:type="gramStart"/>
      <w:r w:rsidRPr="004A2A6C">
        <w:rPr>
          <w:rFonts w:hint="eastAsia"/>
          <w:sz w:val="24"/>
        </w:rPr>
        <w:t>云计算</w:t>
      </w:r>
      <w:proofErr w:type="gramEnd"/>
      <w:r w:rsidRPr="004A2A6C">
        <w:rPr>
          <w:rFonts w:hint="eastAsia"/>
          <w:sz w:val="24"/>
        </w:rPr>
        <w:t>服务计算、存储、网络性能应大于等于自有</w:t>
      </w:r>
      <w:proofErr w:type="gramStart"/>
      <w:r w:rsidRPr="004A2A6C">
        <w:rPr>
          <w:rFonts w:hint="eastAsia"/>
          <w:sz w:val="24"/>
        </w:rPr>
        <w:t>公有云</w:t>
      </w:r>
      <w:proofErr w:type="gramEnd"/>
      <w:r w:rsidRPr="004A2A6C">
        <w:rPr>
          <w:rFonts w:hint="eastAsia"/>
          <w:sz w:val="24"/>
        </w:rPr>
        <w:t>同等规格水平的</w:t>
      </w:r>
      <w:r w:rsidRPr="004A2A6C">
        <w:rPr>
          <w:rFonts w:hint="eastAsia"/>
          <w:sz w:val="24"/>
        </w:rPr>
        <w:t>85%</w:t>
      </w:r>
      <w:r w:rsidRPr="004A2A6C">
        <w:rPr>
          <w:rFonts w:hint="eastAsia"/>
          <w:sz w:val="24"/>
        </w:rPr>
        <w:t>。</w:t>
      </w:r>
    </w:p>
    <w:p w:rsidR="00D83022" w:rsidRPr="004A2A6C" w:rsidRDefault="00D83022" w:rsidP="00D83022">
      <w:pPr>
        <w:widowControl/>
        <w:ind w:firstLineChars="200" w:firstLine="446"/>
        <w:jc w:val="left"/>
        <w:rPr>
          <w:sz w:val="24"/>
        </w:rPr>
      </w:pPr>
      <w:r w:rsidRPr="004A2A6C">
        <w:rPr>
          <w:rFonts w:hint="eastAsia"/>
          <w:sz w:val="24"/>
        </w:rPr>
        <w:t>2.3</w:t>
      </w:r>
      <w:r w:rsidRPr="004A2A6C">
        <w:rPr>
          <w:rFonts w:hint="eastAsia"/>
          <w:sz w:val="24"/>
        </w:rPr>
        <w:t>政务</w:t>
      </w:r>
      <w:proofErr w:type="gramStart"/>
      <w:r w:rsidRPr="004A2A6C">
        <w:rPr>
          <w:rFonts w:hint="eastAsia"/>
          <w:sz w:val="24"/>
        </w:rPr>
        <w:t>云安全</w:t>
      </w:r>
      <w:proofErr w:type="gramEnd"/>
      <w:r w:rsidRPr="004A2A6C">
        <w:rPr>
          <w:rFonts w:hint="eastAsia"/>
          <w:sz w:val="24"/>
        </w:rPr>
        <w:t>要求</w:t>
      </w:r>
    </w:p>
    <w:p w:rsidR="00D83022" w:rsidRPr="004A2A6C" w:rsidRDefault="00D83022" w:rsidP="00D83022">
      <w:pPr>
        <w:widowControl/>
        <w:ind w:firstLineChars="200" w:firstLine="446"/>
        <w:jc w:val="left"/>
        <w:rPr>
          <w:sz w:val="24"/>
        </w:rPr>
      </w:pPr>
      <w:r w:rsidRPr="004A2A6C">
        <w:rPr>
          <w:rFonts w:hint="eastAsia"/>
          <w:sz w:val="24"/>
        </w:rPr>
        <w:t>为本项目提供</w:t>
      </w:r>
      <w:proofErr w:type="gramStart"/>
      <w:r w:rsidRPr="004A2A6C">
        <w:rPr>
          <w:rFonts w:hint="eastAsia"/>
          <w:sz w:val="24"/>
        </w:rPr>
        <w:t>云计算</w:t>
      </w:r>
      <w:proofErr w:type="gramEnd"/>
      <w:r w:rsidRPr="004A2A6C">
        <w:rPr>
          <w:rFonts w:hint="eastAsia"/>
          <w:sz w:val="24"/>
        </w:rPr>
        <w:t>服务的平台须按照网络安全等级保护三级要求通过测评；须按照《政务信息系统密码应用与安全性评估》要求通过评估；须按照国家互联网信息办公室、国家发展和改革委员会、工业和信息化部、财政部制定的《云计算服务安全评估办法》要求通过评估。以上测评及评估，须在服务期内提交有效的证明材料，若</w:t>
      </w:r>
      <w:r w:rsidRPr="004A2A6C">
        <w:rPr>
          <w:rFonts w:hint="eastAsia"/>
          <w:sz w:val="24"/>
        </w:rPr>
        <w:lastRenderedPageBreak/>
        <w:t>不能提供以上任意一项材料，本项目不予验收，采购人不予支付任何费用，投标人应退还全部已收取费用，并承担相应赔偿责任。</w:t>
      </w:r>
    </w:p>
    <w:p w:rsidR="00D83022" w:rsidRPr="004A2A6C" w:rsidRDefault="00D83022" w:rsidP="00D83022">
      <w:pPr>
        <w:widowControl/>
        <w:ind w:firstLineChars="200" w:firstLine="446"/>
        <w:jc w:val="left"/>
        <w:rPr>
          <w:sz w:val="24"/>
        </w:rPr>
      </w:pPr>
      <w:r w:rsidRPr="004A2A6C">
        <w:rPr>
          <w:rFonts w:hint="eastAsia"/>
          <w:sz w:val="24"/>
        </w:rPr>
        <w:t>须按照国家电子政务外网《跨网数据安全交换技术要求与实施指南》（</w:t>
      </w:r>
      <w:r w:rsidRPr="004A2A6C">
        <w:rPr>
          <w:rFonts w:hint="eastAsia"/>
          <w:sz w:val="24"/>
        </w:rPr>
        <w:t>GW0205-2014</w:t>
      </w:r>
      <w:r w:rsidRPr="004A2A6C">
        <w:rPr>
          <w:rFonts w:hint="eastAsia"/>
          <w:sz w:val="24"/>
        </w:rPr>
        <w:t>）标准提供</w:t>
      </w:r>
      <w:proofErr w:type="gramStart"/>
      <w:r w:rsidRPr="004A2A6C">
        <w:rPr>
          <w:rFonts w:hint="eastAsia"/>
          <w:sz w:val="24"/>
        </w:rPr>
        <w:t>云计算</w:t>
      </w:r>
      <w:proofErr w:type="gramEnd"/>
      <w:r w:rsidRPr="004A2A6C">
        <w:rPr>
          <w:rFonts w:hint="eastAsia"/>
          <w:sz w:val="24"/>
        </w:rPr>
        <w:t>服务，满足国家对政务</w:t>
      </w:r>
      <w:proofErr w:type="gramStart"/>
      <w:r w:rsidRPr="004A2A6C">
        <w:rPr>
          <w:rFonts w:hint="eastAsia"/>
          <w:sz w:val="24"/>
        </w:rPr>
        <w:t>云安全</w:t>
      </w:r>
      <w:proofErr w:type="gramEnd"/>
      <w:r w:rsidRPr="004A2A6C">
        <w:rPr>
          <w:rFonts w:hint="eastAsia"/>
          <w:sz w:val="24"/>
        </w:rPr>
        <w:t>分区要求及不同应用的部署环境需求。</w:t>
      </w:r>
    </w:p>
    <w:p w:rsidR="00D83022" w:rsidRPr="004A2A6C" w:rsidRDefault="00D83022" w:rsidP="00D83022">
      <w:pPr>
        <w:widowControl/>
        <w:ind w:firstLineChars="200" w:firstLine="446"/>
        <w:jc w:val="left"/>
        <w:rPr>
          <w:sz w:val="24"/>
        </w:rPr>
      </w:pPr>
      <w:r w:rsidRPr="004A2A6C">
        <w:rPr>
          <w:rFonts w:hint="eastAsia"/>
          <w:sz w:val="24"/>
        </w:rPr>
        <w:t>本项目云上各部门业务系统、所有数据的拥有权及使用权均属于各政务</w:t>
      </w:r>
      <w:proofErr w:type="gramStart"/>
      <w:r w:rsidRPr="004A2A6C">
        <w:rPr>
          <w:rFonts w:hint="eastAsia"/>
          <w:sz w:val="24"/>
        </w:rPr>
        <w:t>云使用</w:t>
      </w:r>
      <w:proofErr w:type="gramEnd"/>
      <w:r w:rsidRPr="004A2A6C">
        <w:rPr>
          <w:rFonts w:hint="eastAsia"/>
          <w:sz w:val="24"/>
        </w:rPr>
        <w:t>单位，投标人无权对其进行支配，所有设备的维修、报废等处理需经政务</w:t>
      </w:r>
      <w:proofErr w:type="gramStart"/>
      <w:r w:rsidRPr="004A2A6C">
        <w:rPr>
          <w:rFonts w:hint="eastAsia"/>
          <w:sz w:val="24"/>
        </w:rPr>
        <w:t>云管理</w:t>
      </w:r>
      <w:proofErr w:type="gramEnd"/>
      <w:r w:rsidRPr="004A2A6C">
        <w:rPr>
          <w:rFonts w:hint="eastAsia"/>
          <w:sz w:val="24"/>
        </w:rPr>
        <w:t>单位同意，并在监管下进行。若发现投标人未经许可对业务系统和数据进行支配，采购人将对投标人采取惩罚措施并追究其法律责任。</w:t>
      </w:r>
    </w:p>
    <w:p w:rsidR="00D83022" w:rsidRPr="004A2A6C" w:rsidRDefault="00D83022" w:rsidP="00D83022">
      <w:pPr>
        <w:widowControl/>
        <w:ind w:firstLineChars="200" w:firstLine="446"/>
        <w:jc w:val="left"/>
        <w:rPr>
          <w:sz w:val="24"/>
        </w:rPr>
      </w:pPr>
      <w:r w:rsidRPr="004A2A6C">
        <w:rPr>
          <w:rFonts w:hint="eastAsia"/>
          <w:sz w:val="24"/>
        </w:rPr>
        <w:t>2.4</w:t>
      </w:r>
      <w:r w:rsidRPr="004A2A6C">
        <w:rPr>
          <w:rFonts w:hint="eastAsia"/>
          <w:sz w:val="24"/>
        </w:rPr>
        <w:t>交付及扩容要求</w:t>
      </w:r>
    </w:p>
    <w:p w:rsidR="00D83022" w:rsidRPr="004A2A6C" w:rsidRDefault="00D83022" w:rsidP="00D83022">
      <w:pPr>
        <w:widowControl/>
        <w:ind w:firstLineChars="200" w:firstLine="446"/>
        <w:jc w:val="left"/>
        <w:rPr>
          <w:sz w:val="24"/>
        </w:rPr>
      </w:pPr>
      <w:r w:rsidRPr="004A2A6C">
        <w:rPr>
          <w:rFonts w:hint="eastAsia"/>
          <w:sz w:val="24"/>
        </w:rPr>
        <w:t>为本项目提供</w:t>
      </w:r>
      <w:proofErr w:type="gramStart"/>
      <w:r w:rsidRPr="004A2A6C">
        <w:rPr>
          <w:rFonts w:hint="eastAsia"/>
          <w:sz w:val="24"/>
        </w:rPr>
        <w:t>云计算</w:t>
      </w:r>
      <w:proofErr w:type="gramEnd"/>
      <w:r w:rsidRPr="004A2A6C">
        <w:rPr>
          <w:rFonts w:hint="eastAsia"/>
          <w:sz w:val="24"/>
        </w:rPr>
        <w:t>服务的平台自合同签订之日起</w:t>
      </w:r>
      <w:r w:rsidRPr="004A2A6C">
        <w:rPr>
          <w:rFonts w:hint="eastAsia"/>
          <w:sz w:val="24"/>
        </w:rPr>
        <w:t>30</w:t>
      </w:r>
      <w:r w:rsidRPr="004A2A6C">
        <w:rPr>
          <w:rFonts w:hint="eastAsia"/>
          <w:sz w:val="24"/>
        </w:rPr>
        <w:t>个工作日内须具备投入使用条件。须具备在接到工单后</w:t>
      </w:r>
      <w:r w:rsidRPr="004A2A6C">
        <w:rPr>
          <w:rFonts w:hint="eastAsia"/>
          <w:sz w:val="24"/>
        </w:rPr>
        <w:t>2</w:t>
      </w:r>
      <w:r w:rsidRPr="004A2A6C">
        <w:rPr>
          <w:rFonts w:hint="eastAsia"/>
          <w:sz w:val="24"/>
        </w:rPr>
        <w:t>个工作日内交付</w:t>
      </w:r>
      <w:proofErr w:type="gramStart"/>
      <w:r w:rsidRPr="004A2A6C">
        <w:rPr>
          <w:rFonts w:hint="eastAsia"/>
          <w:sz w:val="24"/>
        </w:rPr>
        <w:t>云资源</w:t>
      </w:r>
      <w:proofErr w:type="gramEnd"/>
      <w:r w:rsidRPr="004A2A6C">
        <w:rPr>
          <w:rFonts w:hint="eastAsia"/>
          <w:sz w:val="24"/>
        </w:rPr>
        <w:t>能力，平台各项资源使用率超出</w:t>
      </w:r>
      <w:r w:rsidRPr="004A2A6C">
        <w:rPr>
          <w:rFonts w:hint="eastAsia"/>
          <w:sz w:val="24"/>
        </w:rPr>
        <w:t>70%</w:t>
      </w:r>
      <w:r w:rsidRPr="004A2A6C">
        <w:rPr>
          <w:rFonts w:hint="eastAsia"/>
          <w:sz w:val="24"/>
        </w:rPr>
        <w:t>或平台资源数量、功能、性能等方面不满足用户使用要求的，须于</w:t>
      </w:r>
      <w:r w:rsidRPr="004A2A6C">
        <w:rPr>
          <w:rFonts w:hint="eastAsia"/>
          <w:sz w:val="24"/>
        </w:rPr>
        <w:t>7</w:t>
      </w:r>
      <w:r w:rsidRPr="004A2A6C">
        <w:rPr>
          <w:rFonts w:hint="eastAsia"/>
          <w:sz w:val="24"/>
        </w:rPr>
        <w:t>个自然日内完成扩容。</w:t>
      </w:r>
    </w:p>
    <w:p w:rsidR="00D83022" w:rsidRPr="004A2A6C" w:rsidRDefault="00D83022" w:rsidP="00D83022">
      <w:pPr>
        <w:widowControl/>
        <w:ind w:firstLineChars="200" w:firstLine="446"/>
        <w:jc w:val="left"/>
        <w:rPr>
          <w:sz w:val="24"/>
        </w:rPr>
      </w:pPr>
      <w:r w:rsidRPr="004A2A6C">
        <w:rPr>
          <w:rFonts w:hint="eastAsia"/>
          <w:sz w:val="24"/>
        </w:rPr>
        <w:t>2.5</w:t>
      </w:r>
      <w:r w:rsidRPr="004A2A6C">
        <w:rPr>
          <w:rFonts w:hint="eastAsia"/>
          <w:sz w:val="24"/>
        </w:rPr>
        <w:t>运维要求</w:t>
      </w:r>
    </w:p>
    <w:p w:rsidR="00D83022" w:rsidRPr="004A2A6C" w:rsidRDefault="00D83022" w:rsidP="00D83022">
      <w:pPr>
        <w:widowControl/>
        <w:ind w:firstLineChars="200" w:firstLine="446"/>
        <w:jc w:val="left"/>
        <w:rPr>
          <w:sz w:val="24"/>
        </w:rPr>
      </w:pPr>
      <w:r w:rsidRPr="004A2A6C">
        <w:rPr>
          <w:rFonts w:hint="eastAsia"/>
          <w:sz w:val="24"/>
        </w:rPr>
        <w:t>须制定完善的政务</w:t>
      </w:r>
      <w:proofErr w:type="gramStart"/>
      <w:r w:rsidRPr="004A2A6C">
        <w:rPr>
          <w:rFonts w:hint="eastAsia"/>
          <w:sz w:val="24"/>
        </w:rPr>
        <w:t>云维护</w:t>
      </w:r>
      <w:proofErr w:type="gramEnd"/>
      <w:r w:rsidRPr="004A2A6C">
        <w:rPr>
          <w:rFonts w:hint="eastAsia"/>
          <w:sz w:val="24"/>
        </w:rPr>
        <w:t>管理体系，并</w:t>
      </w:r>
      <w:proofErr w:type="gramStart"/>
      <w:r w:rsidRPr="004A2A6C">
        <w:rPr>
          <w:rFonts w:hint="eastAsia"/>
          <w:sz w:val="24"/>
        </w:rPr>
        <w:t>按照维护</w:t>
      </w:r>
      <w:proofErr w:type="gramEnd"/>
      <w:r w:rsidRPr="004A2A6C">
        <w:rPr>
          <w:rFonts w:hint="eastAsia"/>
          <w:sz w:val="24"/>
        </w:rPr>
        <w:t>项目、周期和要求，制定详细的作业计划并执行。开展政务云平台软硬件升级时，应尽量避免对云上业务系统的影响；对于可能影响云上业务系统的各类操作，应全面评估操作影响，并提前制定具体操作计划安排，在政务</w:t>
      </w:r>
      <w:proofErr w:type="gramStart"/>
      <w:r w:rsidRPr="004A2A6C">
        <w:rPr>
          <w:rFonts w:hint="eastAsia"/>
          <w:sz w:val="24"/>
        </w:rPr>
        <w:t>云管理</w:t>
      </w:r>
      <w:proofErr w:type="gramEnd"/>
      <w:r w:rsidRPr="004A2A6C">
        <w:rPr>
          <w:rFonts w:hint="eastAsia"/>
          <w:sz w:val="24"/>
        </w:rPr>
        <w:t>部门同意后方可执行操作。</w:t>
      </w:r>
    </w:p>
    <w:p w:rsidR="00D83022" w:rsidRPr="004A2A6C" w:rsidRDefault="00D83022" w:rsidP="00D83022">
      <w:pPr>
        <w:widowControl/>
        <w:ind w:firstLineChars="200" w:firstLine="446"/>
        <w:jc w:val="left"/>
        <w:rPr>
          <w:sz w:val="24"/>
        </w:rPr>
      </w:pPr>
      <w:r w:rsidRPr="004A2A6C">
        <w:rPr>
          <w:rFonts w:hint="eastAsia"/>
          <w:sz w:val="24"/>
        </w:rPr>
        <w:t>须建立完善的政务云故障管理体系，管理体系涵盖故障处理的故障等级、职责分工和处理界面，按照故障等级不同，需要有不同的处理时长和故障恢复时限。处理政务云平台发生的各类软硬件、通信线路等故障，确保云上业务系统能够正常稳定运行；其中故障处理流程需要电子化并规定处理时限及当前处理环节的责任部门和责任人。</w:t>
      </w:r>
      <w:r w:rsidRPr="004A2A6C">
        <w:rPr>
          <w:rFonts w:hint="eastAsia"/>
          <w:sz w:val="24"/>
        </w:rPr>
        <w:lastRenderedPageBreak/>
        <w:t>由于维护原因，需中断系统进行平台升级操作时，提前至少</w:t>
      </w:r>
      <w:r w:rsidRPr="004A2A6C">
        <w:rPr>
          <w:rFonts w:hint="eastAsia"/>
          <w:sz w:val="24"/>
        </w:rPr>
        <w:t>72</w:t>
      </w:r>
      <w:r w:rsidRPr="004A2A6C">
        <w:rPr>
          <w:rFonts w:hint="eastAsia"/>
          <w:sz w:val="24"/>
        </w:rPr>
        <w:t>小时（重大自然灾害除外）做好相关准备工作，征得政务</w:t>
      </w:r>
      <w:proofErr w:type="gramStart"/>
      <w:r w:rsidRPr="004A2A6C">
        <w:rPr>
          <w:rFonts w:hint="eastAsia"/>
          <w:sz w:val="24"/>
        </w:rPr>
        <w:t>云管理</w:t>
      </w:r>
      <w:proofErr w:type="gramEnd"/>
      <w:r w:rsidRPr="004A2A6C">
        <w:rPr>
          <w:rFonts w:hint="eastAsia"/>
          <w:sz w:val="24"/>
        </w:rPr>
        <w:t>部门同意方可实施。</w:t>
      </w:r>
    </w:p>
    <w:p w:rsidR="00D83022" w:rsidRPr="004A2A6C" w:rsidRDefault="00D83022" w:rsidP="00D83022">
      <w:pPr>
        <w:widowControl/>
        <w:ind w:firstLineChars="200" w:firstLine="446"/>
        <w:jc w:val="left"/>
        <w:rPr>
          <w:sz w:val="24"/>
        </w:rPr>
      </w:pPr>
      <w:r w:rsidRPr="004A2A6C">
        <w:rPr>
          <w:rFonts w:hint="eastAsia"/>
          <w:sz w:val="24"/>
        </w:rPr>
        <w:t>须为本项目配置高质量的运维团队，团队所有成员均需为中标单位正式员工或者是与中标单位签订</w:t>
      </w:r>
      <w:r w:rsidRPr="004A2A6C">
        <w:rPr>
          <w:rFonts w:hint="eastAsia"/>
          <w:sz w:val="24"/>
        </w:rPr>
        <w:t>1</w:t>
      </w:r>
      <w:r w:rsidRPr="004A2A6C">
        <w:rPr>
          <w:rFonts w:hint="eastAsia"/>
          <w:sz w:val="24"/>
        </w:rPr>
        <w:t>年以上劳动合同且实际工作满</w:t>
      </w:r>
      <w:r w:rsidRPr="004A2A6C">
        <w:rPr>
          <w:rFonts w:hint="eastAsia"/>
          <w:sz w:val="24"/>
        </w:rPr>
        <w:t>1</w:t>
      </w:r>
      <w:r w:rsidRPr="004A2A6C">
        <w:rPr>
          <w:rFonts w:hint="eastAsia"/>
          <w:sz w:val="24"/>
        </w:rPr>
        <w:t>年的人员，相关人员须具备网络、安全、虚拟化、数据库、操作系统等专业知识和技能。在服务期内，保证不少于</w:t>
      </w:r>
      <w:r w:rsidRPr="004A2A6C">
        <w:rPr>
          <w:rFonts w:hint="eastAsia"/>
          <w:sz w:val="24"/>
        </w:rPr>
        <w:t>6</w:t>
      </w:r>
      <w:r w:rsidRPr="004A2A6C">
        <w:rPr>
          <w:rFonts w:hint="eastAsia"/>
          <w:sz w:val="24"/>
        </w:rPr>
        <w:t>名</w:t>
      </w:r>
      <w:proofErr w:type="gramStart"/>
      <w:r w:rsidRPr="004A2A6C">
        <w:rPr>
          <w:rFonts w:hint="eastAsia"/>
          <w:sz w:val="24"/>
        </w:rPr>
        <w:t>专属运维</w:t>
      </w:r>
      <w:proofErr w:type="gramEnd"/>
      <w:r w:rsidRPr="004A2A6C">
        <w:rPr>
          <w:rFonts w:hint="eastAsia"/>
          <w:sz w:val="24"/>
        </w:rPr>
        <w:t>人员，开展</w:t>
      </w:r>
      <w:r w:rsidRPr="004A2A6C">
        <w:rPr>
          <w:rFonts w:hint="eastAsia"/>
          <w:sz w:val="24"/>
        </w:rPr>
        <w:t>7*24</w:t>
      </w:r>
      <w:r w:rsidRPr="004A2A6C">
        <w:rPr>
          <w:rFonts w:hint="eastAsia"/>
          <w:sz w:val="24"/>
        </w:rPr>
        <w:t>小时服务，配备具备两年以上云平台维护经验的运维人员，支持电话、网上值班等响应方式；任命</w:t>
      </w:r>
      <w:r w:rsidRPr="004A2A6C">
        <w:rPr>
          <w:rFonts w:hint="eastAsia"/>
          <w:sz w:val="24"/>
        </w:rPr>
        <w:t>1</w:t>
      </w:r>
      <w:r w:rsidRPr="004A2A6C">
        <w:rPr>
          <w:rFonts w:hint="eastAsia"/>
          <w:sz w:val="24"/>
        </w:rPr>
        <w:t>名项目经理作为政务云售前和售后的总接口人，常驻现场定期向政务</w:t>
      </w:r>
      <w:proofErr w:type="gramStart"/>
      <w:r w:rsidRPr="004A2A6C">
        <w:rPr>
          <w:rFonts w:hint="eastAsia"/>
          <w:sz w:val="24"/>
        </w:rPr>
        <w:t>云管理</w:t>
      </w:r>
      <w:proofErr w:type="gramEnd"/>
      <w:r w:rsidRPr="004A2A6C">
        <w:rPr>
          <w:rFonts w:hint="eastAsia"/>
          <w:sz w:val="24"/>
        </w:rPr>
        <w:t>单位汇报工作；项目实施过程中，投标人须保证关键岗位人员不随意变更，如因正当理由需要调整项目主要人员的，应当提前</w:t>
      </w:r>
      <w:r w:rsidRPr="004A2A6C">
        <w:rPr>
          <w:rFonts w:hint="eastAsia"/>
          <w:sz w:val="24"/>
        </w:rPr>
        <w:t>1</w:t>
      </w:r>
      <w:r w:rsidRPr="004A2A6C">
        <w:rPr>
          <w:rFonts w:hint="eastAsia"/>
          <w:sz w:val="24"/>
        </w:rPr>
        <w:t>个月通知政务</w:t>
      </w:r>
      <w:proofErr w:type="gramStart"/>
      <w:r w:rsidRPr="004A2A6C">
        <w:rPr>
          <w:rFonts w:hint="eastAsia"/>
          <w:sz w:val="24"/>
        </w:rPr>
        <w:t>云管理</w:t>
      </w:r>
      <w:proofErr w:type="gramEnd"/>
      <w:r w:rsidRPr="004A2A6C">
        <w:rPr>
          <w:rFonts w:hint="eastAsia"/>
          <w:sz w:val="24"/>
        </w:rPr>
        <w:t>单位，获得书面同意后方可更换。相关人员</w:t>
      </w:r>
      <w:proofErr w:type="gramStart"/>
      <w:r w:rsidRPr="004A2A6C">
        <w:rPr>
          <w:rFonts w:hint="eastAsia"/>
          <w:sz w:val="24"/>
        </w:rPr>
        <w:t>应岗位</w:t>
      </w:r>
      <w:proofErr w:type="gramEnd"/>
      <w:r w:rsidRPr="004A2A6C">
        <w:rPr>
          <w:rFonts w:hint="eastAsia"/>
          <w:sz w:val="24"/>
        </w:rPr>
        <w:t>分工明确、合理，具备成熟排班管理与绩效考评机制。至少包括：网络工程师、应用与数据库工程师、云平台管理工程师、安全工程师等，在各类维护岗位上配备具有两年以上电子政务维护经验的运维人员，并提供主要技术管理人员资质情况。运维团队成员的专业构成及技术能力必须充分胜任本项目提出的各项技术服务要求。运</w:t>
      </w:r>
      <w:proofErr w:type="gramStart"/>
      <w:r w:rsidRPr="004A2A6C">
        <w:rPr>
          <w:rFonts w:hint="eastAsia"/>
          <w:sz w:val="24"/>
        </w:rPr>
        <w:t>维项目</w:t>
      </w:r>
      <w:proofErr w:type="gramEnd"/>
      <w:r w:rsidRPr="004A2A6C">
        <w:rPr>
          <w:rFonts w:hint="eastAsia"/>
          <w:sz w:val="24"/>
        </w:rPr>
        <w:t>团队入驻前应签订保密协议，确保不因任何原因导致用户资料和信息遭受泄密、破坏等不良影响。</w:t>
      </w:r>
    </w:p>
    <w:p w:rsidR="00D83022" w:rsidRPr="004A2A6C" w:rsidRDefault="00D83022" w:rsidP="00D83022">
      <w:pPr>
        <w:widowControl/>
        <w:ind w:firstLineChars="200" w:firstLine="446"/>
        <w:jc w:val="left"/>
        <w:rPr>
          <w:sz w:val="24"/>
        </w:rPr>
      </w:pPr>
      <w:r w:rsidRPr="004A2A6C">
        <w:rPr>
          <w:rFonts w:hint="eastAsia"/>
          <w:sz w:val="24"/>
        </w:rPr>
        <w:t>须具备</w:t>
      </w:r>
      <w:proofErr w:type="gramStart"/>
      <w:r w:rsidRPr="004A2A6C">
        <w:rPr>
          <w:rFonts w:hint="eastAsia"/>
          <w:sz w:val="24"/>
        </w:rPr>
        <w:t>云运维管理</w:t>
      </w:r>
      <w:proofErr w:type="gramEnd"/>
      <w:r w:rsidRPr="004A2A6C">
        <w:rPr>
          <w:rFonts w:hint="eastAsia"/>
          <w:sz w:val="24"/>
        </w:rPr>
        <w:t>平台，可满足政务云的运行维护要求。提供各</w:t>
      </w:r>
      <w:proofErr w:type="gramStart"/>
      <w:r w:rsidRPr="004A2A6C">
        <w:rPr>
          <w:rFonts w:hint="eastAsia"/>
          <w:sz w:val="24"/>
        </w:rPr>
        <w:t>类云资源</w:t>
      </w:r>
      <w:proofErr w:type="gramEnd"/>
      <w:r w:rsidRPr="004A2A6C">
        <w:rPr>
          <w:rFonts w:hint="eastAsia"/>
          <w:sz w:val="24"/>
        </w:rPr>
        <w:t>监控能力，实现对软件、硬件、网络、安全等各类资源的资源、性能、安全等的实时监控、告警能力；提供</w:t>
      </w:r>
      <w:proofErr w:type="gramStart"/>
      <w:r w:rsidRPr="004A2A6C">
        <w:rPr>
          <w:rFonts w:hint="eastAsia"/>
          <w:sz w:val="24"/>
        </w:rPr>
        <w:t>云资源</w:t>
      </w:r>
      <w:proofErr w:type="gramEnd"/>
      <w:r w:rsidRPr="004A2A6C">
        <w:rPr>
          <w:rFonts w:hint="eastAsia"/>
          <w:sz w:val="24"/>
        </w:rPr>
        <w:t>使用情况、操作情况等日志记录和审计服务，定期提供监测报表、报告，提供管理和运维信息分析工具，能够实时监控并分析政务</w:t>
      </w:r>
      <w:proofErr w:type="gramStart"/>
      <w:r w:rsidRPr="004A2A6C">
        <w:rPr>
          <w:rFonts w:hint="eastAsia"/>
          <w:sz w:val="24"/>
        </w:rPr>
        <w:t>云资源</w:t>
      </w:r>
      <w:proofErr w:type="gramEnd"/>
      <w:r w:rsidRPr="004A2A6C">
        <w:rPr>
          <w:rFonts w:hint="eastAsia"/>
          <w:sz w:val="24"/>
        </w:rPr>
        <w:t>使用状态，方便</w:t>
      </w:r>
      <w:proofErr w:type="gramStart"/>
      <w:r w:rsidRPr="004A2A6C">
        <w:rPr>
          <w:rFonts w:hint="eastAsia"/>
          <w:sz w:val="24"/>
        </w:rPr>
        <w:t>研</w:t>
      </w:r>
      <w:proofErr w:type="gramEnd"/>
      <w:r w:rsidRPr="004A2A6C">
        <w:rPr>
          <w:rFonts w:hint="eastAsia"/>
          <w:sz w:val="24"/>
        </w:rPr>
        <w:t>判突发事件性质和故障排查处理，同步构建一套事前预防、事中监控、事后审计的运</w:t>
      </w:r>
      <w:proofErr w:type="gramStart"/>
      <w:r w:rsidRPr="004A2A6C">
        <w:rPr>
          <w:rFonts w:hint="eastAsia"/>
          <w:sz w:val="24"/>
        </w:rPr>
        <w:t>维管理</w:t>
      </w:r>
      <w:proofErr w:type="gramEnd"/>
      <w:r w:rsidRPr="004A2A6C">
        <w:rPr>
          <w:rFonts w:hint="eastAsia"/>
          <w:sz w:val="24"/>
        </w:rPr>
        <w:t>体系，做到可管、可控、可见、可审。</w:t>
      </w:r>
    </w:p>
    <w:p w:rsidR="00D83022" w:rsidRPr="004A2A6C" w:rsidRDefault="00D83022" w:rsidP="00D83022">
      <w:pPr>
        <w:widowControl/>
        <w:ind w:firstLineChars="200" w:firstLine="446"/>
        <w:jc w:val="left"/>
        <w:rPr>
          <w:sz w:val="24"/>
        </w:rPr>
      </w:pPr>
      <w:r w:rsidRPr="004A2A6C">
        <w:rPr>
          <w:rFonts w:hint="eastAsia"/>
          <w:sz w:val="24"/>
        </w:rPr>
        <w:t>须根据政务云平台高可用设计特性和各组件的重要性进行针对性演练，制订应急预案，每年组织至少</w:t>
      </w:r>
      <w:r w:rsidRPr="004A2A6C">
        <w:rPr>
          <w:rFonts w:hint="eastAsia"/>
          <w:sz w:val="24"/>
        </w:rPr>
        <w:t>1</w:t>
      </w:r>
      <w:r w:rsidRPr="004A2A6C">
        <w:rPr>
          <w:rFonts w:hint="eastAsia"/>
          <w:sz w:val="24"/>
        </w:rPr>
        <w:t>次应急演练。</w:t>
      </w:r>
    </w:p>
    <w:p w:rsidR="00D83022" w:rsidRPr="004A2A6C" w:rsidRDefault="00D83022" w:rsidP="00D83022">
      <w:pPr>
        <w:widowControl/>
        <w:ind w:firstLineChars="200" w:firstLine="446"/>
        <w:jc w:val="left"/>
        <w:rPr>
          <w:sz w:val="24"/>
        </w:rPr>
      </w:pPr>
      <w:r w:rsidRPr="004A2A6C">
        <w:rPr>
          <w:rFonts w:hint="eastAsia"/>
          <w:sz w:val="24"/>
        </w:rPr>
        <w:lastRenderedPageBreak/>
        <w:t>须提供专职驻场服务及重要时期的应急值守服务，重大活动期间需确保业务骨干、管理人员按照预案开展现场值守。</w:t>
      </w:r>
    </w:p>
    <w:p w:rsidR="00D83022" w:rsidRPr="004A2A6C" w:rsidRDefault="00D83022" w:rsidP="00D83022">
      <w:pPr>
        <w:widowControl/>
        <w:ind w:firstLineChars="200" w:firstLine="446"/>
        <w:jc w:val="left"/>
        <w:rPr>
          <w:sz w:val="24"/>
        </w:rPr>
      </w:pPr>
      <w:r w:rsidRPr="004A2A6C">
        <w:rPr>
          <w:rFonts w:hint="eastAsia"/>
          <w:sz w:val="24"/>
        </w:rPr>
        <w:t>2.6</w:t>
      </w:r>
      <w:r w:rsidRPr="004A2A6C">
        <w:rPr>
          <w:rFonts w:hint="eastAsia"/>
          <w:sz w:val="24"/>
        </w:rPr>
        <w:t>政务云门户要求</w:t>
      </w:r>
    </w:p>
    <w:p w:rsidR="00D83022" w:rsidRPr="004A2A6C" w:rsidRDefault="00D83022" w:rsidP="00D83022">
      <w:pPr>
        <w:widowControl/>
        <w:ind w:firstLineChars="200" w:firstLine="446"/>
        <w:jc w:val="left"/>
        <w:rPr>
          <w:sz w:val="24"/>
        </w:rPr>
      </w:pPr>
      <w:r w:rsidRPr="004A2A6C">
        <w:rPr>
          <w:rFonts w:hint="eastAsia"/>
          <w:sz w:val="24"/>
        </w:rPr>
        <w:t>须为政务</w:t>
      </w:r>
      <w:proofErr w:type="gramStart"/>
      <w:r w:rsidRPr="004A2A6C">
        <w:rPr>
          <w:rFonts w:hint="eastAsia"/>
          <w:sz w:val="24"/>
        </w:rPr>
        <w:t>云使用</w:t>
      </w:r>
      <w:proofErr w:type="gramEnd"/>
      <w:r w:rsidRPr="004A2A6C">
        <w:rPr>
          <w:rFonts w:hint="eastAsia"/>
          <w:sz w:val="24"/>
        </w:rPr>
        <w:t>单位、政务</w:t>
      </w:r>
      <w:proofErr w:type="gramStart"/>
      <w:r w:rsidRPr="004A2A6C">
        <w:rPr>
          <w:rFonts w:hint="eastAsia"/>
          <w:sz w:val="24"/>
        </w:rPr>
        <w:t>云管理</w:t>
      </w:r>
      <w:proofErr w:type="gramEnd"/>
      <w:r w:rsidRPr="004A2A6C">
        <w:rPr>
          <w:rFonts w:hint="eastAsia"/>
          <w:sz w:val="24"/>
        </w:rPr>
        <w:t>部门提供管理控制台，包括但不限于如下功能</w:t>
      </w:r>
    </w:p>
    <w:p w:rsidR="00D83022" w:rsidRPr="004A2A6C" w:rsidRDefault="00D83022" w:rsidP="00D83022">
      <w:pPr>
        <w:widowControl/>
        <w:ind w:firstLineChars="200" w:firstLine="446"/>
        <w:jc w:val="left"/>
        <w:rPr>
          <w:sz w:val="24"/>
        </w:rPr>
      </w:pPr>
      <w:r w:rsidRPr="004A2A6C">
        <w:rPr>
          <w:rFonts w:hint="eastAsia"/>
          <w:sz w:val="24"/>
        </w:rPr>
        <w:t>（</w:t>
      </w:r>
      <w:r w:rsidRPr="004A2A6C">
        <w:rPr>
          <w:rFonts w:hint="eastAsia"/>
          <w:sz w:val="24"/>
        </w:rPr>
        <w:t>1</w:t>
      </w:r>
      <w:r w:rsidRPr="004A2A6C">
        <w:rPr>
          <w:rFonts w:hint="eastAsia"/>
          <w:sz w:val="24"/>
        </w:rPr>
        <w:t>）</w:t>
      </w:r>
      <w:proofErr w:type="gramStart"/>
      <w:r w:rsidRPr="004A2A6C">
        <w:rPr>
          <w:rFonts w:hint="eastAsia"/>
          <w:sz w:val="24"/>
        </w:rPr>
        <w:t>云使用</w:t>
      </w:r>
      <w:proofErr w:type="gramEnd"/>
      <w:r w:rsidRPr="004A2A6C">
        <w:rPr>
          <w:rFonts w:hint="eastAsia"/>
          <w:sz w:val="24"/>
        </w:rPr>
        <w:t>单位相关功能</w:t>
      </w:r>
    </w:p>
    <w:p w:rsidR="00D83022" w:rsidRPr="004A2A6C" w:rsidRDefault="00D83022" w:rsidP="00D83022">
      <w:pPr>
        <w:widowControl/>
        <w:ind w:firstLineChars="200" w:firstLine="446"/>
        <w:jc w:val="left"/>
        <w:rPr>
          <w:sz w:val="24"/>
        </w:rPr>
      </w:pPr>
      <w:proofErr w:type="gramStart"/>
      <w:r w:rsidRPr="004A2A6C">
        <w:rPr>
          <w:rFonts w:hint="eastAsia"/>
          <w:sz w:val="24"/>
        </w:rPr>
        <w:t>云情况</w:t>
      </w:r>
      <w:proofErr w:type="gramEnd"/>
      <w:r w:rsidRPr="004A2A6C">
        <w:rPr>
          <w:rFonts w:hint="eastAsia"/>
          <w:sz w:val="24"/>
        </w:rPr>
        <w:t>概览应提供服务目录公示、上</w:t>
      </w:r>
      <w:proofErr w:type="gramStart"/>
      <w:r w:rsidRPr="004A2A6C">
        <w:rPr>
          <w:rFonts w:hint="eastAsia"/>
          <w:sz w:val="24"/>
        </w:rPr>
        <w:t>云系统</w:t>
      </w:r>
      <w:proofErr w:type="gramEnd"/>
      <w:r w:rsidRPr="004A2A6C">
        <w:rPr>
          <w:rFonts w:hint="eastAsia"/>
          <w:sz w:val="24"/>
        </w:rPr>
        <w:t>清单、资源概览、费用概览、监控告警、待办事项、信息公告、帮助说明等功能。</w:t>
      </w:r>
    </w:p>
    <w:p w:rsidR="00D83022" w:rsidRPr="004A2A6C" w:rsidRDefault="00D83022" w:rsidP="00D83022">
      <w:pPr>
        <w:widowControl/>
        <w:ind w:firstLineChars="200" w:firstLine="446"/>
        <w:jc w:val="left"/>
        <w:rPr>
          <w:sz w:val="24"/>
        </w:rPr>
      </w:pPr>
      <w:r w:rsidRPr="004A2A6C">
        <w:rPr>
          <w:rFonts w:hint="eastAsia"/>
          <w:sz w:val="24"/>
        </w:rPr>
        <w:t>云资源管理应提供</w:t>
      </w:r>
      <w:proofErr w:type="gramStart"/>
      <w:r w:rsidRPr="004A2A6C">
        <w:rPr>
          <w:rFonts w:hint="eastAsia"/>
          <w:sz w:val="24"/>
        </w:rPr>
        <w:t>云资源</w:t>
      </w:r>
      <w:proofErr w:type="gramEnd"/>
      <w:r w:rsidRPr="004A2A6C">
        <w:rPr>
          <w:rFonts w:hint="eastAsia"/>
          <w:sz w:val="24"/>
        </w:rPr>
        <w:t>检索、</w:t>
      </w:r>
      <w:proofErr w:type="gramStart"/>
      <w:r w:rsidRPr="004A2A6C">
        <w:rPr>
          <w:rFonts w:hint="eastAsia"/>
          <w:sz w:val="24"/>
        </w:rPr>
        <w:t>云资源</w:t>
      </w:r>
      <w:proofErr w:type="gramEnd"/>
      <w:r w:rsidRPr="004A2A6C">
        <w:rPr>
          <w:rFonts w:hint="eastAsia"/>
          <w:sz w:val="24"/>
        </w:rPr>
        <w:t>购置、已购</w:t>
      </w:r>
      <w:proofErr w:type="gramStart"/>
      <w:r w:rsidRPr="004A2A6C">
        <w:rPr>
          <w:rFonts w:hint="eastAsia"/>
          <w:sz w:val="24"/>
        </w:rPr>
        <w:t>云资源</w:t>
      </w:r>
      <w:proofErr w:type="gramEnd"/>
      <w:r w:rsidRPr="004A2A6C">
        <w:rPr>
          <w:rFonts w:hint="eastAsia"/>
          <w:sz w:val="24"/>
        </w:rPr>
        <w:t>查看及配置、</w:t>
      </w:r>
      <w:proofErr w:type="gramStart"/>
      <w:r w:rsidRPr="004A2A6C">
        <w:rPr>
          <w:rFonts w:hint="eastAsia"/>
          <w:sz w:val="24"/>
        </w:rPr>
        <w:t>云资源</w:t>
      </w:r>
      <w:proofErr w:type="gramEnd"/>
      <w:r w:rsidRPr="004A2A6C">
        <w:rPr>
          <w:rFonts w:hint="eastAsia"/>
          <w:sz w:val="24"/>
        </w:rPr>
        <w:t>使用率监测、</w:t>
      </w:r>
      <w:proofErr w:type="gramStart"/>
      <w:r w:rsidRPr="004A2A6C">
        <w:rPr>
          <w:rFonts w:hint="eastAsia"/>
          <w:sz w:val="24"/>
        </w:rPr>
        <w:t>云资源</w:t>
      </w:r>
      <w:proofErr w:type="gramEnd"/>
      <w:r w:rsidRPr="004A2A6C">
        <w:rPr>
          <w:rFonts w:hint="eastAsia"/>
          <w:sz w:val="24"/>
        </w:rPr>
        <w:t>预警（包括资源闲置、资源不足等情况）、弹性伸缩（可创建伸缩配置、伸缩组、创建告警规则</w:t>
      </w:r>
      <w:r w:rsidRPr="004A2A6C">
        <w:rPr>
          <w:rFonts w:hint="eastAsia"/>
          <w:sz w:val="24"/>
        </w:rPr>
        <w:t>/</w:t>
      </w:r>
      <w:r w:rsidRPr="004A2A6C">
        <w:rPr>
          <w:rFonts w:hint="eastAsia"/>
          <w:sz w:val="24"/>
        </w:rPr>
        <w:t>定时任务）等功能。</w:t>
      </w:r>
    </w:p>
    <w:p w:rsidR="00D83022" w:rsidRPr="004A2A6C" w:rsidRDefault="00D83022" w:rsidP="00D83022">
      <w:pPr>
        <w:widowControl/>
        <w:ind w:firstLineChars="200" w:firstLine="446"/>
        <w:jc w:val="left"/>
        <w:rPr>
          <w:sz w:val="24"/>
        </w:rPr>
      </w:pPr>
      <w:r w:rsidRPr="004A2A6C">
        <w:rPr>
          <w:rFonts w:hint="eastAsia"/>
          <w:sz w:val="24"/>
        </w:rPr>
        <w:t>云安全管理应提供</w:t>
      </w:r>
      <w:proofErr w:type="gramStart"/>
      <w:r w:rsidRPr="004A2A6C">
        <w:rPr>
          <w:rFonts w:hint="eastAsia"/>
          <w:sz w:val="24"/>
        </w:rPr>
        <w:t>云安全</w:t>
      </w:r>
      <w:proofErr w:type="gramEnd"/>
      <w:r w:rsidRPr="004A2A6C">
        <w:rPr>
          <w:rFonts w:hint="eastAsia"/>
          <w:sz w:val="24"/>
        </w:rPr>
        <w:t>资源检索、</w:t>
      </w:r>
      <w:proofErr w:type="gramStart"/>
      <w:r w:rsidRPr="004A2A6C">
        <w:rPr>
          <w:rFonts w:hint="eastAsia"/>
          <w:sz w:val="24"/>
        </w:rPr>
        <w:t>云安全</w:t>
      </w:r>
      <w:proofErr w:type="gramEnd"/>
      <w:r w:rsidRPr="004A2A6C">
        <w:rPr>
          <w:rFonts w:hint="eastAsia"/>
          <w:sz w:val="24"/>
        </w:rPr>
        <w:t>资源购置、已购</w:t>
      </w:r>
      <w:proofErr w:type="gramStart"/>
      <w:r w:rsidRPr="004A2A6C">
        <w:rPr>
          <w:rFonts w:hint="eastAsia"/>
          <w:sz w:val="24"/>
        </w:rPr>
        <w:t>云安全</w:t>
      </w:r>
      <w:proofErr w:type="gramEnd"/>
      <w:r w:rsidRPr="004A2A6C">
        <w:rPr>
          <w:rFonts w:hint="eastAsia"/>
          <w:sz w:val="24"/>
        </w:rPr>
        <w:t>资源查看及配置、安全告警及处置等功能。</w:t>
      </w:r>
    </w:p>
    <w:p w:rsidR="00D83022" w:rsidRPr="004A2A6C" w:rsidRDefault="00D83022" w:rsidP="00D83022">
      <w:pPr>
        <w:widowControl/>
        <w:ind w:firstLineChars="200" w:firstLine="446"/>
        <w:jc w:val="left"/>
        <w:rPr>
          <w:sz w:val="24"/>
        </w:rPr>
      </w:pPr>
      <w:proofErr w:type="gramStart"/>
      <w:r w:rsidRPr="004A2A6C">
        <w:rPr>
          <w:rFonts w:hint="eastAsia"/>
          <w:sz w:val="24"/>
        </w:rPr>
        <w:t>云成本管</w:t>
      </w:r>
      <w:proofErr w:type="gramEnd"/>
      <w:r w:rsidRPr="004A2A6C">
        <w:rPr>
          <w:rFonts w:hint="eastAsia"/>
          <w:sz w:val="24"/>
        </w:rPr>
        <w:t>理应提供预算管理、预算告警、成本趋势、成本分布、成本清单、成本优化建议（包括但不限于资源闲置、资源使用率低等情况）等功能。</w:t>
      </w:r>
    </w:p>
    <w:p w:rsidR="00D83022" w:rsidRPr="004A2A6C" w:rsidRDefault="00D83022" w:rsidP="00D83022">
      <w:pPr>
        <w:widowControl/>
        <w:ind w:firstLineChars="200" w:firstLine="446"/>
        <w:jc w:val="left"/>
        <w:rPr>
          <w:sz w:val="24"/>
        </w:rPr>
      </w:pPr>
      <w:r w:rsidRPr="004A2A6C">
        <w:rPr>
          <w:rFonts w:hint="eastAsia"/>
          <w:sz w:val="24"/>
        </w:rPr>
        <w:t>托管设备管理应支持对托管设备的对接纳管，并可浏览托管设备清单及相关信息。</w:t>
      </w:r>
    </w:p>
    <w:p w:rsidR="00D83022" w:rsidRPr="004A2A6C" w:rsidRDefault="00D83022" w:rsidP="00D83022">
      <w:pPr>
        <w:widowControl/>
        <w:ind w:firstLineChars="200" w:firstLine="446"/>
        <w:jc w:val="left"/>
        <w:rPr>
          <w:sz w:val="24"/>
        </w:rPr>
      </w:pPr>
      <w:r w:rsidRPr="004A2A6C">
        <w:rPr>
          <w:rFonts w:hint="eastAsia"/>
          <w:sz w:val="24"/>
        </w:rPr>
        <w:t>网络</w:t>
      </w:r>
      <w:r w:rsidRPr="004A2A6C">
        <w:rPr>
          <w:rFonts w:hint="eastAsia"/>
          <w:sz w:val="24"/>
        </w:rPr>
        <w:t>IP</w:t>
      </w:r>
      <w:r w:rsidRPr="004A2A6C">
        <w:rPr>
          <w:rFonts w:hint="eastAsia"/>
          <w:sz w:val="24"/>
        </w:rPr>
        <w:t>管理应提供对互联网、政务外网、内网</w:t>
      </w:r>
      <w:r w:rsidRPr="004A2A6C">
        <w:rPr>
          <w:rFonts w:hint="eastAsia"/>
          <w:sz w:val="24"/>
        </w:rPr>
        <w:t>IP</w:t>
      </w:r>
      <w:r w:rsidRPr="004A2A6C">
        <w:rPr>
          <w:rFonts w:hint="eastAsia"/>
          <w:sz w:val="24"/>
        </w:rPr>
        <w:t>的查询、管理功能。</w:t>
      </w:r>
    </w:p>
    <w:p w:rsidR="00D83022" w:rsidRPr="004A2A6C" w:rsidRDefault="00D83022" w:rsidP="00D83022">
      <w:pPr>
        <w:widowControl/>
        <w:ind w:firstLineChars="200" w:firstLine="446"/>
        <w:jc w:val="left"/>
        <w:rPr>
          <w:sz w:val="24"/>
        </w:rPr>
      </w:pPr>
      <w:r w:rsidRPr="004A2A6C">
        <w:rPr>
          <w:rFonts w:hint="eastAsia"/>
          <w:sz w:val="24"/>
        </w:rPr>
        <w:t>全局搜索应提供产品、服务、公告、说明等各类搜索。</w:t>
      </w:r>
    </w:p>
    <w:p w:rsidR="00D83022" w:rsidRPr="004A2A6C" w:rsidRDefault="00D83022" w:rsidP="00D83022">
      <w:pPr>
        <w:widowControl/>
        <w:ind w:firstLineChars="200" w:firstLine="446"/>
        <w:jc w:val="left"/>
        <w:rPr>
          <w:sz w:val="24"/>
        </w:rPr>
      </w:pPr>
      <w:r w:rsidRPr="004A2A6C">
        <w:rPr>
          <w:rFonts w:hint="eastAsia"/>
          <w:sz w:val="24"/>
        </w:rPr>
        <w:t>报告报表，包括上</w:t>
      </w:r>
      <w:proofErr w:type="gramStart"/>
      <w:r w:rsidRPr="004A2A6C">
        <w:rPr>
          <w:rFonts w:hint="eastAsia"/>
          <w:sz w:val="24"/>
        </w:rPr>
        <w:t>云系统</w:t>
      </w:r>
      <w:proofErr w:type="gramEnd"/>
      <w:r w:rsidRPr="004A2A6C">
        <w:rPr>
          <w:rFonts w:hint="eastAsia"/>
          <w:sz w:val="24"/>
        </w:rPr>
        <w:t>情况、资源情况、安全情况、成本情况及优化建议等。</w:t>
      </w:r>
    </w:p>
    <w:p w:rsidR="00D83022" w:rsidRPr="004A2A6C" w:rsidRDefault="00D83022" w:rsidP="00D83022">
      <w:pPr>
        <w:widowControl/>
        <w:ind w:firstLineChars="200" w:firstLine="446"/>
        <w:jc w:val="left"/>
        <w:rPr>
          <w:sz w:val="24"/>
        </w:rPr>
      </w:pPr>
      <w:r w:rsidRPr="004A2A6C">
        <w:rPr>
          <w:rFonts w:hint="eastAsia"/>
          <w:sz w:val="24"/>
        </w:rPr>
        <w:t>日志管理，包括政务</w:t>
      </w:r>
      <w:proofErr w:type="gramStart"/>
      <w:r w:rsidRPr="004A2A6C">
        <w:rPr>
          <w:rFonts w:hint="eastAsia"/>
          <w:sz w:val="24"/>
        </w:rPr>
        <w:t>云使用</w:t>
      </w:r>
      <w:proofErr w:type="gramEnd"/>
      <w:r w:rsidRPr="004A2A6C">
        <w:rPr>
          <w:rFonts w:hint="eastAsia"/>
          <w:sz w:val="24"/>
        </w:rPr>
        <w:t>单位的各类操作日志。</w:t>
      </w:r>
    </w:p>
    <w:p w:rsidR="00D83022" w:rsidRPr="004A2A6C" w:rsidRDefault="00D83022" w:rsidP="00D83022">
      <w:pPr>
        <w:widowControl/>
        <w:ind w:firstLineChars="200" w:firstLine="446"/>
        <w:jc w:val="left"/>
        <w:rPr>
          <w:sz w:val="24"/>
        </w:rPr>
      </w:pPr>
      <w:r w:rsidRPr="004A2A6C">
        <w:rPr>
          <w:rFonts w:hint="eastAsia"/>
          <w:sz w:val="24"/>
        </w:rPr>
        <w:t>提供统一展示界面，可实时、直观、多维度的展示市级政务</w:t>
      </w:r>
      <w:proofErr w:type="gramStart"/>
      <w:r w:rsidRPr="004A2A6C">
        <w:rPr>
          <w:rFonts w:hint="eastAsia"/>
          <w:sz w:val="24"/>
        </w:rPr>
        <w:t>云运行</w:t>
      </w:r>
      <w:proofErr w:type="gramEnd"/>
      <w:r w:rsidRPr="004A2A6C">
        <w:rPr>
          <w:rFonts w:hint="eastAsia"/>
          <w:sz w:val="24"/>
        </w:rPr>
        <w:t>情况，聚焦</w:t>
      </w:r>
      <w:proofErr w:type="gramStart"/>
      <w:r w:rsidRPr="004A2A6C">
        <w:rPr>
          <w:rFonts w:hint="eastAsia"/>
          <w:sz w:val="24"/>
        </w:rPr>
        <w:t>云资源</w:t>
      </w:r>
      <w:proofErr w:type="gramEnd"/>
      <w:r w:rsidRPr="004A2A6C">
        <w:rPr>
          <w:rFonts w:hint="eastAsia"/>
          <w:sz w:val="24"/>
        </w:rPr>
        <w:t>服务能力、使用效能、承载业务情况、安全态势及服务质量，辅助决策管理与资源调度优化。界面设计方面，要求采用</w:t>
      </w:r>
      <w:r w:rsidRPr="004A2A6C">
        <w:rPr>
          <w:rFonts w:hint="eastAsia"/>
          <w:sz w:val="24"/>
        </w:rPr>
        <w:t>B/S</w:t>
      </w:r>
      <w:r w:rsidRPr="004A2A6C">
        <w:rPr>
          <w:rFonts w:hint="eastAsia"/>
          <w:sz w:val="24"/>
        </w:rPr>
        <w:t>架构，各界面间可上下左右流畅切换，支持各种图表及时间轴等各类表达方式。功能方面，可展示政务</w:t>
      </w:r>
      <w:proofErr w:type="gramStart"/>
      <w:r w:rsidRPr="004A2A6C">
        <w:rPr>
          <w:rFonts w:hint="eastAsia"/>
          <w:sz w:val="24"/>
        </w:rPr>
        <w:t>云服务</w:t>
      </w:r>
      <w:proofErr w:type="gramEnd"/>
      <w:r w:rsidRPr="004A2A6C">
        <w:rPr>
          <w:rFonts w:hint="eastAsia"/>
          <w:sz w:val="24"/>
        </w:rPr>
        <w:t>能力，包括但不限于：</w:t>
      </w:r>
      <w:proofErr w:type="gramStart"/>
      <w:r w:rsidRPr="004A2A6C">
        <w:rPr>
          <w:rFonts w:hint="eastAsia"/>
          <w:sz w:val="24"/>
        </w:rPr>
        <w:t>云服务</w:t>
      </w:r>
      <w:proofErr w:type="gramEnd"/>
      <w:r w:rsidRPr="004A2A6C">
        <w:rPr>
          <w:rFonts w:hint="eastAsia"/>
          <w:sz w:val="24"/>
        </w:rPr>
        <w:t>能力介绍、网络情况、各项资源建设、使用情况等。可展示云上系统情</w:t>
      </w:r>
      <w:r w:rsidRPr="004A2A6C">
        <w:rPr>
          <w:rFonts w:hint="eastAsia"/>
          <w:sz w:val="24"/>
        </w:rPr>
        <w:lastRenderedPageBreak/>
        <w:t>况，包括但不限于：资源使用情况、业务系统运行状态等，满足重点系统进行深入展示需求。可展示云上系统安全态势，包括但不限于：云上整体安全态势、</w:t>
      </w:r>
      <w:proofErr w:type="gramStart"/>
      <w:r w:rsidRPr="004A2A6C">
        <w:rPr>
          <w:rFonts w:hint="eastAsia"/>
          <w:sz w:val="24"/>
        </w:rPr>
        <w:t>各云上</w:t>
      </w:r>
      <w:proofErr w:type="gramEnd"/>
      <w:r w:rsidRPr="004A2A6C">
        <w:rPr>
          <w:rFonts w:hint="eastAsia"/>
          <w:sz w:val="24"/>
        </w:rPr>
        <w:t>系统安全态势等。可展示云平台健康状态，包括但不限于：计划内运维、计划</w:t>
      </w:r>
      <w:proofErr w:type="gramStart"/>
      <w:r w:rsidRPr="004A2A6C">
        <w:rPr>
          <w:rFonts w:hint="eastAsia"/>
          <w:sz w:val="24"/>
        </w:rPr>
        <w:t>外事件</w:t>
      </w:r>
      <w:proofErr w:type="gramEnd"/>
      <w:r w:rsidRPr="004A2A6C">
        <w:rPr>
          <w:rFonts w:hint="eastAsia"/>
          <w:sz w:val="24"/>
        </w:rPr>
        <w:t>等。数据方面，可对接</w:t>
      </w:r>
      <w:proofErr w:type="gramStart"/>
      <w:r w:rsidRPr="004A2A6C">
        <w:rPr>
          <w:rFonts w:hint="eastAsia"/>
          <w:sz w:val="24"/>
        </w:rPr>
        <w:t>各云服务商云</w:t>
      </w:r>
      <w:proofErr w:type="gramEnd"/>
      <w:r w:rsidRPr="004A2A6C">
        <w:rPr>
          <w:rFonts w:hint="eastAsia"/>
          <w:sz w:val="24"/>
        </w:rPr>
        <w:t>平台接口，连通资源、安全及日志等信息；可对接</w:t>
      </w:r>
      <w:proofErr w:type="gramStart"/>
      <w:r w:rsidRPr="004A2A6C">
        <w:rPr>
          <w:rFonts w:hint="eastAsia"/>
          <w:sz w:val="24"/>
        </w:rPr>
        <w:t>各云服务</w:t>
      </w:r>
      <w:proofErr w:type="gramEnd"/>
      <w:r w:rsidRPr="004A2A6C">
        <w:rPr>
          <w:rFonts w:hint="eastAsia"/>
          <w:sz w:val="24"/>
        </w:rPr>
        <w:t>商门户，连通工单、安全、使用率、费用等。</w:t>
      </w:r>
    </w:p>
    <w:p w:rsidR="00D83022" w:rsidRPr="004A2A6C" w:rsidRDefault="00D83022" w:rsidP="00D83022">
      <w:pPr>
        <w:widowControl/>
        <w:ind w:firstLineChars="200" w:firstLine="446"/>
        <w:jc w:val="left"/>
        <w:rPr>
          <w:sz w:val="24"/>
        </w:rPr>
      </w:pPr>
      <w:r w:rsidRPr="004A2A6C">
        <w:rPr>
          <w:rFonts w:hint="eastAsia"/>
          <w:sz w:val="24"/>
        </w:rPr>
        <w:t>（</w:t>
      </w:r>
      <w:r w:rsidRPr="004A2A6C">
        <w:rPr>
          <w:rFonts w:hint="eastAsia"/>
          <w:sz w:val="24"/>
        </w:rPr>
        <w:t>2</w:t>
      </w:r>
      <w:r w:rsidRPr="004A2A6C">
        <w:rPr>
          <w:rFonts w:hint="eastAsia"/>
          <w:sz w:val="24"/>
        </w:rPr>
        <w:t>）</w:t>
      </w:r>
      <w:proofErr w:type="gramStart"/>
      <w:r w:rsidRPr="004A2A6C">
        <w:rPr>
          <w:rFonts w:hint="eastAsia"/>
          <w:sz w:val="24"/>
        </w:rPr>
        <w:t>云管理</w:t>
      </w:r>
      <w:proofErr w:type="gramEnd"/>
      <w:r w:rsidRPr="004A2A6C">
        <w:rPr>
          <w:rFonts w:hint="eastAsia"/>
          <w:sz w:val="24"/>
        </w:rPr>
        <w:t>部门相关功能</w:t>
      </w:r>
    </w:p>
    <w:p w:rsidR="00D83022" w:rsidRPr="004A2A6C" w:rsidRDefault="00D83022" w:rsidP="00D83022">
      <w:pPr>
        <w:widowControl/>
        <w:ind w:firstLineChars="200" w:firstLine="446"/>
        <w:jc w:val="left"/>
        <w:rPr>
          <w:sz w:val="24"/>
        </w:rPr>
      </w:pPr>
      <w:r w:rsidRPr="004A2A6C">
        <w:rPr>
          <w:rFonts w:hint="eastAsia"/>
          <w:sz w:val="24"/>
        </w:rPr>
        <w:t>云平台运行情况管理应提供云平台告警及处置清单、资源池清单及运行情况（包括但不限于计算、存储、安全等）、物理</w:t>
      </w:r>
      <w:r w:rsidRPr="004A2A6C">
        <w:rPr>
          <w:rFonts w:hint="eastAsia"/>
          <w:sz w:val="24"/>
        </w:rPr>
        <w:t>CPU</w:t>
      </w:r>
      <w:r w:rsidRPr="004A2A6C">
        <w:rPr>
          <w:rFonts w:hint="eastAsia"/>
          <w:sz w:val="24"/>
        </w:rPr>
        <w:t>情况、已建成</w:t>
      </w:r>
      <w:r w:rsidRPr="004A2A6C">
        <w:rPr>
          <w:rFonts w:hint="eastAsia"/>
          <w:sz w:val="24"/>
        </w:rPr>
        <w:t>vCPU</w:t>
      </w:r>
      <w:r w:rsidRPr="004A2A6C">
        <w:rPr>
          <w:rFonts w:hint="eastAsia"/>
          <w:sz w:val="24"/>
        </w:rPr>
        <w:t>情况、分配</w:t>
      </w:r>
      <w:r w:rsidRPr="004A2A6C">
        <w:rPr>
          <w:rFonts w:hint="eastAsia"/>
          <w:sz w:val="24"/>
        </w:rPr>
        <w:t>vCPU</w:t>
      </w:r>
      <w:r w:rsidRPr="004A2A6C">
        <w:rPr>
          <w:rFonts w:hint="eastAsia"/>
          <w:sz w:val="24"/>
        </w:rPr>
        <w:t>情况、已建成内存情况、已分配内存情况、已建成存储情况、已分配存储情况、网络运行情况、宿主机运行情况、裸金属运行情况、日常巡检情况等。</w:t>
      </w:r>
    </w:p>
    <w:p w:rsidR="00D83022" w:rsidRPr="004A2A6C" w:rsidRDefault="00D83022" w:rsidP="00D83022">
      <w:pPr>
        <w:widowControl/>
        <w:ind w:firstLineChars="200" w:firstLine="446"/>
        <w:jc w:val="left"/>
        <w:rPr>
          <w:sz w:val="24"/>
        </w:rPr>
      </w:pPr>
      <w:r w:rsidRPr="004A2A6C">
        <w:rPr>
          <w:rFonts w:hint="eastAsia"/>
          <w:sz w:val="24"/>
        </w:rPr>
        <w:t>云平台安全管理应提供各项安全告警及处置情况管理。</w:t>
      </w:r>
    </w:p>
    <w:p w:rsidR="00D83022" w:rsidRPr="004A2A6C" w:rsidRDefault="00D83022" w:rsidP="00D83022">
      <w:pPr>
        <w:widowControl/>
        <w:ind w:firstLineChars="200" w:firstLine="446"/>
        <w:jc w:val="left"/>
        <w:rPr>
          <w:sz w:val="24"/>
        </w:rPr>
      </w:pPr>
      <w:r w:rsidRPr="004A2A6C">
        <w:rPr>
          <w:rFonts w:hint="eastAsia"/>
          <w:sz w:val="24"/>
        </w:rPr>
        <w:t>云平台运维管理应提供云平台软硬件新增、配置、维护维修、报废等各项管理功能。</w:t>
      </w:r>
    </w:p>
    <w:p w:rsidR="00D83022" w:rsidRPr="004A2A6C" w:rsidRDefault="00D83022" w:rsidP="00D83022">
      <w:pPr>
        <w:widowControl/>
        <w:ind w:firstLineChars="200" w:firstLine="446"/>
        <w:jc w:val="left"/>
        <w:rPr>
          <w:sz w:val="24"/>
        </w:rPr>
      </w:pPr>
      <w:r w:rsidRPr="004A2A6C">
        <w:rPr>
          <w:rFonts w:hint="eastAsia"/>
          <w:sz w:val="24"/>
        </w:rPr>
        <w:t>使用单位</w:t>
      </w:r>
      <w:r w:rsidRPr="004A2A6C">
        <w:rPr>
          <w:rFonts w:hint="eastAsia"/>
          <w:sz w:val="24"/>
        </w:rPr>
        <w:t>/</w:t>
      </w:r>
      <w:r w:rsidRPr="004A2A6C">
        <w:rPr>
          <w:rFonts w:hint="eastAsia"/>
          <w:sz w:val="24"/>
        </w:rPr>
        <w:t>云上系统管理，包括使用单位情况、业务系统情况、网络区域情况、云主机情况、</w:t>
      </w:r>
      <w:proofErr w:type="gramStart"/>
      <w:r w:rsidRPr="004A2A6C">
        <w:rPr>
          <w:rFonts w:hint="eastAsia"/>
          <w:sz w:val="24"/>
        </w:rPr>
        <w:t>各资源</w:t>
      </w:r>
      <w:proofErr w:type="gramEnd"/>
      <w:r w:rsidRPr="004A2A6C">
        <w:rPr>
          <w:rFonts w:hint="eastAsia"/>
          <w:sz w:val="24"/>
        </w:rPr>
        <w:t>情况等。</w:t>
      </w:r>
    </w:p>
    <w:p w:rsidR="00D83022" w:rsidRPr="004A2A6C" w:rsidRDefault="00D83022" w:rsidP="00D83022">
      <w:pPr>
        <w:widowControl/>
        <w:ind w:firstLineChars="200" w:firstLine="446"/>
        <w:jc w:val="left"/>
        <w:rPr>
          <w:sz w:val="24"/>
        </w:rPr>
      </w:pPr>
      <w:proofErr w:type="gramStart"/>
      <w:r w:rsidRPr="004A2A6C">
        <w:rPr>
          <w:rFonts w:hint="eastAsia"/>
          <w:sz w:val="24"/>
        </w:rPr>
        <w:t>用户工</w:t>
      </w:r>
      <w:proofErr w:type="gramEnd"/>
      <w:r w:rsidRPr="004A2A6C">
        <w:rPr>
          <w:rFonts w:hint="eastAsia"/>
          <w:sz w:val="24"/>
        </w:rPr>
        <w:t>单管理，应提供用户各项工单查看、管理。</w:t>
      </w:r>
    </w:p>
    <w:p w:rsidR="00D83022" w:rsidRPr="004A2A6C" w:rsidRDefault="00D83022" w:rsidP="00D83022">
      <w:pPr>
        <w:widowControl/>
        <w:ind w:firstLineChars="200" w:firstLine="446"/>
        <w:jc w:val="left"/>
        <w:rPr>
          <w:sz w:val="24"/>
        </w:rPr>
      </w:pPr>
      <w:r w:rsidRPr="004A2A6C">
        <w:rPr>
          <w:rFonts w:hint="eastAsia"/>
          <w:sz w:val="24"/>
        </w:rPr>
        <w:t>网络</w:t>
      </w:r>
      <w:r w:rsidRPr="004A2A6C">
        <w:rPr>
          <w:rFonts w:hint="eastAsia"/>
          <w:sz w:val="24"/>
        </w:rPr>
        <w:t>IP</w:t>
      </w:r>
      <w:r w:rsidRPr="004A2A6C">
        <w:rPr>
          <w:rFonts w:hint="eastAsia"/>
          <w:sz w:val="24"/>
        </w:rPr>
        <w:t>管理，包括互联网</w:t>
      </w:r>
      <w:r w:rsidRPr="004A2A6C">
        <w:rPr>
          <w:rFonts w:hint="eastAsia"/>
          <w:sz w:val="24"/>
        </w:rPr>
        <w:t>IP</w:t>
      </w:r>
      <w:r w:rsidRPr="004A2A6C">
        <w:rPr>
          <w:rFonts w:hint="eastAsia"/>
          <w:sz w:val="24"/>
        </w:rPr>
        <w:t>、政务外网</w:t>
      </w:r>
      <w:r w:rsidRPr="004A2A6C">
        <w:rPr>
          <w:rFonts w:hint="eastAsia"/>
          <w:sz w:val="24"/>
        </w:rPr>
        <w:t>IP</w:t>
      </w:r>
      <w:r w:rsidRPr="004A2A6C">
        <w:rPr>
          <w:rFonts w:hint="eastAsia"/>
          <w:sz w:val="24"/>
        </w:rPr>
        <w:t>、内网</w:t>
      </w:r>
      <w:r w:rsidRPr="004A2A6C">
        <w:rPr>
          <w:rFonts w:hint="eastAsia"/>
          <w:sz w:val="24"/>
        </w:rPr>
        <w:t>IP</w:t>
      </w:r>
      <w:r w:rsidRPr="004A2A6C">
        <w:rPr>
          <w:rFonts w:hint="eastAsia"/>
          <w:sz w:val="24"/>
        </w:rPr>
        <w:t>资源情况。</w:t>
      </w:r>
    </w:p>
    <w:p w:rsidR="00D83022" w:rsidRPr="004A2A6C" w:rsidRDefault="00D83022" w:rsidP="00D83022">
      <w:pPr>
        <w:widowControl/>
        <w:ind w:firstLineChars="200" w:firstLine="446"/>
        <w:jc w:val="left"/>
        <w:rPr>
          <w:sz w:val="24"/>
        </w:rPr>
      </w:pPr>
      <w:r w:rsidRPr="004A2A6C">
        <w:rPr>
          <w:rFonts w:hint="eastAsia"/>
          <w:sz w:val="24"/>
        </w:rPr>
        <w:t>使用率管理，包括所有类型资源使用情况及相关建议等。</w:t>
      </w:r>
    </w:p>
    <w:p w:rsidR="00D83022" w:rsidRPr="004A2A6C" w:rsidRDefault="00D83022" w:rsidP="00D83022">
      <w:pPr>
        <w:widowControl/>
        <w:ind w:firstLineChars="200" w:firstLine="446"/>
        <w:jc w:val="left"/>
        <w:rPr>
          <w:sz w:val="24"/>
        </w:rPr>
      </w:pPr>
      <w:proofErr w:type="gramStart"/>
      <w:r w:rsidRPr="004A2A6C">
        <w:rPr>
          <w:rFonts w:hint="eastAsia"/>
          <w:sz w:val="24"/>
        </w:rPr>
        <w:t>云成本</w:t>
      </w:r>
      <w:proofErr w:type="gramEnd"/>
      <w:r w:rsidRPr="004A2A6C">
        <w:rPr>
          <w:rFonts w:hint="eastAsia"/>
          <w:sz w:val="24"/>
        </w:rPr>
        <w:t>管理，应提供各使用单位政务</w:t>
      </w:r>
      <w:proofErr w:type="gramStart"/>
      <w:r w:rsidRPr="004A2A6C">
        <w:rPr>
          <w:rFonts w:hint="eastAsia"/>
          <w:sz w:val="24"/>
        </w:rPr>
        <w:t>云预算</w:t>
      </w:r>
      <w:proofErr w:type="gramEnd"/>
      <w:r w:rsidRPr="004A2A6C">
        <w:rPr>
          <w:rFonts w:hint="eastAsia"/>
          <w:sz w:val="24"/>
        </w:rPr>
        <w:t>查看、预算告警查看、成本趋势查看、成本分布查看、成本清单查看、成本优化建议查看（包括但不限于资源闲置、资源使用率低等情况）等功能。</w:t>
      </w:r>
    </w:p>
    <w:p w:rsidR="00D83022" w:rsidRPr="004A2A6C" w:rsidRDefault="00D83022" w:rsidP="00D83022">
      <w:pPr>
        <w:widowControl/>
        <w:ind w:firstLineChars="200" w:firstLine="446"/>
        <w:jc w:val="left"/>
        <w:rPr>
          <w:sz w:val="24"/>
        </w:rPr>
      </w:pPr>
      <w:r w:rsidRPr="004A2A6C">
        <w:rPr>
          <w:rFonts w:hint="eastAsia"/>
          <w:sz w:val="24"/>
        </w:rPr>
        <w:t>报告报表，包括云平台运行情况、安全情况、运维情况、</w:t>
      </w:r>
      <w:proofErr w:type="gramStart"/>
      <w:r w:rsidRPr="004A2A6C">
        <w:rPr>
          <w:rFonts w:hint="eastAsia"/>
          <w:sz w:val="24"/>
        </w:rPr>
        <w:t>云商单位</w:t>
      </w:r>
      <w:proofErr w:type="gramEnd"/>
      <w:r w:rsidRPr="004A2A6C">
        <w:rPr>
          <w:rFonts w:hint="eastAsia"/>
          <w:sz w:val="24"/>
        </w:rPr>
        <w:t>/</w:t>
      </w:r>
      <w:r w:rsidRPr="004A2A6C">
        <w:rPr>
          <w:rFonts w:hint="eastAsia"/>
          <w:sz w:val="24"/>
        </w:rPr>
        <w:t>系统情况、工单数量、各单位使用率情况及成本情况，按月生成报告报表，供政务</w:t>
      </w:r>
      <w:proofErr w:type="gramStart"/>
      <w:r w:rsidRPr="004A2A6C">
        <w:rPr>
          <w:rFonts w:hint="eastAsia"/>
          <w:sz w:val="24"/>
        </w:rPr>
        <w:t>云管理</w:t>
      </w:r>
      <w:proofErr w:type="gramEnd"/>
      <w:r w:rsidRPr="004A2A6C">
        <w:rPr>
          <w:rFonts w:hint="eastAsia"/>
          <w:sz w:val="24"/>
        </w:rPr>
        <w:t>部门使用。</w:t>
      </w:r>
    </w:p>
    <w:p w:rsidR="00D83022" w:rsidRPr="004A2A6C" w:rsidRDefault="00D83022" w:rsidP="00D83022">
      <w:pPr>
        <w:widowControl/>
        <w:ind w:firstLineChars="200" w:firstLine="446"/>
        <w:jc w:val="left"/>
        <w:rPr>
          <w:sz w:val="24"/>
        </w:rPr>
      </w:pPr>
      <w:r w:rsidRPr="004A2A6C">
        <w:rPr>
          <w:rFonts w:hint="eastAsia"/>
          <w:sz w:val="24"/>
        </w:rPr>
        <w:t>日志管理，包括政务</w:t>
      </w:r>
      <w:proofErr w:type="gramStart"/>
      <w:r w:rsidRPr="004A2A6C">
        <w:rPr>
          <w:rFonts w:hint="eastAsia"/>
          <w:sz w:val="24"/>
        </w:rPr>
        <w:t>云使用</w:t>
      </w:r>
      <w:proofErr w:type="gramEnd"/>
      <w:r w:rsidRPr="004A2A6C">
        <w:rPr>
          <w:rFonts w:hint="eastAsia"/>
          <w:sz w:val="24"/>
        </w:rPr>
        <w:t>单位、政务</w:t>
      </w:r>
      <w:proofErr w:type="gramStart"/>
      <w:r w:rsidRPr="004A2A6C">
        <w:rPr>
          <w:rFonts w:hint="eastAsia"/>
          <w:sz w:val="24"/>
        </w:rPr>
        <w:t>云管理</w:t>
      </w:r>
      <w:proofErr w:type="gramEnd"/>
      <w:r w:rsidRPr="004A2A6C">
        <w:rPr>
          <w:rFonts w:hint="eastAsia"/>
          <w:sz w:val="24"/>
        </w:rPr>
        <w:t>单位的各类操作日志。</w:t>
      </w:r>
    </w:p>
    <w:p w:rsidR="00D83022" w:rsidRPr="004A2A6C" w:rsidRDefault="00D83022" w:rsidP="00D83022">
      <w:pPr>
        <w:widowControl/>
        <w:ind w:firstLineChars="200" w:firstLine="446"/>
        <w:jc w:val="left"/>
        <w:rPr>
          <w:sz w:val="24"/>
        </w:rPr>
      </w:pPr>
      <w:r w:rsidRPr="004A2A6C">
        <w:rPr>
          <w:rFonts w:hint="eastAsia"/>
          <w:sz w:val="24"/>
        </w:rPr>
        <w:lastRenderedPageBreak/>
        <w:t>2.7</w:t>
      </w:r>
      <w:r w:rsidRPr="004A2A6C">
        <w:rPr>
          <w:rFonts w:hint="eastAsia"/>
          <w:sz w:val="24"/>
        </w:rPr>
        <w:t>其他要求</w:t>
      </w:r>
    </w:p>
    <w:p w:rsidR="00D83022" w:rsidRPr="004A2A6C" w:rsidRDefault="00D83022" w:rsidP="00D83022">
      <w:pPr>
        <w:widowControl/>
        <w:ind w:firstLineChars="200" w:firstLine="446"/>
        <w:jc w:val="left"/>
        <w:rPr>
          <w:sz w:val="24"/>
        </w:rPr>
      </w:pPr>
      <w:r w:rsidRPr="004A2A6C">
        <w:rPr>
          <w:rFonts w:hint="eastAsia"/>
          <w:sz w:val="24"/>
        </w:rPr>
        <w:t>须无条件接受采购人监管，按要求提供全部平台资源监控信息、开放全部相关接口、协议，支持二次开发与定制维护，支持与</w:t>
      </w:r>
      <w:r w:rsidRPr="004A2A6C">
        <w:rPr>
          <w:rFonts w:hint="eastAsia"/>
          <w:sz w:val="24"/>
        </w:rPr>
        <w:t>IT</w:t>
      </w:r>
      <w:r w:rsidRPr="004A2A6C">
        <w:rPr>
          <w:rFonts w:hint="eastAsia"/>
          <w:sz w:val="24"/>
        </w:rPr>
        <w:t>服务管理系统等第三方管理系统集成。</w:t>
      </w:r>
    </w:p>
    <w:p w:rsidR="00D83022" w:rsidRPr="004A2A6C" w:rsidRDefault="00D83022" w:rsidP="00D83022">
      <w:pPr>
        <w:widowControl/>
        <w:ind w:firstLineChars="200" w:firstLine="446"/>
        <w:jc w:val="left"/>
        <w:rPr>
          <w:sz w:val="24"/>
        </w:rPr>
      </w:pPr>
      <w:r w:rsidRPr="004A2A6C">
        <w:rPr>
          <w:rFonts w:hint="eastAsia"/>
          <w:sz w:val="24"/>
        </w:rPr>
        <w:t>须承担本项目架构要求内的计算、存储、网络、安全、备份设备、基础软件等软硬件建设费用及机房、链路、电力等为开展政务</w:t>
      </w:r>
      <w:proofErr w:type="gramStart"/>
      <w:r w:rsidRPr="004A2A6C">
        <w:rPr>
          <w:rFonts w:hint="eastAsia"/>
          <w:sz w:val="24"/>
        </w:rPr>
        <w:t>云服务</w:t>
      </w:r>
      <w:proofErr w:type="gramEnd"/>
      <w:r w:rsidRPr="004A2A6C">
        <w:rPr>
          <w:rFonts w:hint="eastAsia"/>
          <w:sz w:val="24"/>
        </w:rPr>
        <w:t>所需的一切费用，以及云平台日常监控、参数调整、配置调优、故障排除等运</w:t>
      </w:r>
      <w:proofErr w:type="gramStart"/>
      <w:r w:rsidRPr="004A2A6C">
        <w:rPr>
          <w:rFonts w:hint="eastAsia"/>
          <w:sz w:val="24"/>
        </w:rPr>
        <w:t>维保障</w:t>
      </w:r>
      <w:proofErr w:type="gramEnd"/>
      <w:r w:rsidRPr="004A2A6C">
        <w:rPr>
          <w:rFonts w:hint="eastAsia"/>
          <w:sz w:val="24"/>
        </w:rPr>
        <w:t>工作费用。</w:t>
      </w:r>
    </w:p>
    <w:p w:rsidR="00D83022" w:rsidRPr="004A2A6C" w:rsidRDefault="00D83022" w:rsidP="00D83022">
      <w:pPr>
        <w:widowControl/>
        <w:ind w:firstLineChars="200" w:firstLine="446"/>
        <w:jc w:val="left"/>
        <w:rPr>
          <w:sz w:val="24"/>
        </w:rPr>
      </w:pPr>
      <w:r w:rsidRPr="004A2A6C">
        <w:rPr>
          <w:rFonts w:hint="eastAsia"/>
          <w:sz w:val="24"/>
        </w:rPr>
        <w:t>须为政务</w:t>
      </w:r>
      <w:proofErr w:type="gramStart"/>
      <w:r w:rsidRPr="004A2A6C">
        <w:rPr>
          <w:rFonts w:hint="eastAsia"/>
          <w:sz w:val="24"/>
        </w:rPr>
        <w:t>云管理</w:t>
      </w:r>
      <w:proofErr w:type="gramEnd"/>
      <w:r w:rsidRPr="004A2A6C">
        <w:rPr>
          <w:rFonts w:hint="eastAsia"/>
          <w:sz w:val="24"/>
        </w:rPr>
        <w:t>单位提供免费技术培训，包括但不限于</w:t>
      </w:r>
      <w:proofErr w:type="gramStart"/>
      <w:r w:rsidRPr="004A2A6C">
        <w:rPr>
          <w:rFonts w:hint="eastAsia"/>
          <w:sz w:val="24"/>
        </w:rPr>
        <w:t>云服务</w:t>
      </w:r>
      <w:proofErr w:type="gramEnd"/>
      <w:r w:rsidRPr="004A2A6C">
        <w:rPr>
          <w:rFonts w:hint="eastAsia"/>
          <w:sz w:val="24"/>
        </w:rPr>
        <w:t>的使用、配置、管理、运维、故障排查及</w:t>
      </w:r>
      <w:proofErr w:type="gramStart"/>
      <w:r w:rsidRPr="004A2A6C">
        <w:rPr>
          <w:rFonts w:hint="eastAsia"/>
          <w:sz w:val="24"/>
        </w:rPr>
        <w:t>云先进</w:t>
      </w:r>
      <w:proofErr w:type="gramEnd"/>
      <w:r w:rsidRPr="004A2A6C">
        <w:rPr>
          <w:rFonts w:hint="eastAsia"/>
          <w:sz w:val="24"/>
        </w:rPr>
        <w:t>技术展望等。</w:t>
      </w:r>
    </w:p>
    <w:p w:rsidR="00D83022" w:rsidRPr="004A2A6C" w:rsidRDefault="00D83022" w:rsidP="00D83022">
      <w:pPr>
        <w:widowControl/>
        <w:ind w:firstLineChars="200" w:firstLine="446"/>
        <w:jc w:val="left"/>
        <w:rPr>
          <w:sz w:val="24"/>
        </w:rPr>
      </w:pPr>
      <w:r w:rsidRPr="004A2A6C">
        <w:rPr>
          <w:rFonts w:hint="eastAsia"/>
          <w:sz w:val="24"/>
        </w:rPr>
        <w:t>应按需为政务</w:t>
      </w:r>
      <w:proofErr w:type="gramStart"/>
      <w:r w:rsidRPr="004A2A6C">
        <w:rPr>
          <w:rFonts w:hint="eastAsia"/>
          <w:sz w:val="24"/>
        </w:rPr>
        <w:t>云使用</w:t>
      </w:r>
      <w:proofErr w:type="gramEnd"/>
      <w:r w:rsidRPr="004A2A6C">
        <w:rPr>
          <w:rFonts w:hint="eastAsia"/>
          <w:sz w:val="24"/>
        </w:rPr>
        <w:t>单位提供免费现场培训，包括但不限于</w:t>
      </w:r>
      <w:proofErr w:type="gramStart"/>
      <w:r w:rsidRPr="004A2A6C">
        <w:rPr>
          <w:rFonts w:hint="eastAsia"/>
          <w:sz w:val="24"/>
        </w:rPr>
        <w:t>云服务</w:t>
      </w:r>
      <w:proofErr w:type="gramEnd"/>
      <w:r w:rsidRPr="004A2A6C">
        <w:rPr>
          <w:rFonts w:hint="eastAsia"/>
          <w:sz w:val="24"/>
        </w:rPr>
        <w:t>的使用、配置、管理、运维、故障排查等。</w:t>
      </w:r>
    </w:p>
    <w:p w:rsidR="00D83022" w:rsidRPr="004A2A6C" w:rsidRDefault="00D83022" w:rsidP="00D83022">
      <w:pPr>
        <w:widowControl/>
        <w:ind w:firstLineChars="200" w:firstLine="446"/>
        <w:jc w:val="left"/>
        <w:rPr>
          <w:sz w:val="24"/>
        </w:rPr>
      </w:pPr>
      <w:r w:rsidRPr="004A2A6C">
        <w:rPr>
          <w:rFonts w:hint="eastAsia"/>
          <w:sz w:val="24"/>
        </w:rPr>
        <w:t>投标人为本项目提供</w:t>
      </w:r>
      <w:proofErr w:type="gramStart"/>
      <w:r w:rsidRPr="004A2A6C">
        <w:rPr>
          <w:rFonts w:hint="eastAsia"/>
          <w:sz w:val="24"/>
        </w:rPr>
        <w:t>云计算</w:t>
      </w:r>
      <w:proofErr w:type="gramEnd"/>
      <w:r w:rsidRPr="004A2A6C">
        <w:rPr>
          <w:rFonts w:hint="eastAsia"/>
          <w:sz w:val="24"/>
        </w:rPr>
        <w:t>服务的平台须具备按照《服务目录》交付全部服务的能力，</w:t>
      </w:r>
      <w:proofErr w:type="gramStart"/>
      <w:r w:rsidRPr="004A2A6C">
        <w:rPr>
          <w:rFonts w:hint="eastAsia"/>
          <w:sz w:val="24"/>
        </w:rPr>
        <w:t>若服务</w:t>
      </w:r>
      <w:proofErr w:type="gramEnd"/>
      <w:r w:rsidRPr="004A2A6C">
        <w:rPr>
          <w:rFonts w:hint="eastAsia"/>
          <w:sz w:val="24"/>
        </w:rPr>
        <w:t>期内出现无法交付的情况，视同虚假应标。具体详见《服务目录》。</w:t>
      </w:r>
    </w:p>
    <w:p w:rsidR="00D83022" w:rsidRPr="004A2A6C" w:rsidRDefault="00D83022" w:rsidP="00D83022">
      <w:pPr>
        <w:widowControl/>
        <w:ind w:firstLineChars="200" w:firstLine="446"/>
        <w:jc w:val="left"/>
        <w:rPr>
          <w:sz w:val="24"/>
        </w:rPr>
      </w:pPr>
      <w:r w:rsidRPr="004A2A6C">
        <w:rPr>
          <w:rFonts w:hint="eastAsia"/>
          <w:sz w:val="24"/>
        </w:rPr>
        <w:t>考核要求</w:t>
      </w:r>
    </w:p>
    <w:p w:rsidR="00D83022" w:rsidRPr="004A2A6C" w:rsidRDefault="00D83022" w:rsidP="00D83022">
      <w:pPr>
        <w:widowControl/>
        <w:ind w:firstLineChars="200" w:firstLine="446"/>
        <w:jc w:val="left"/>
        <w:rPr>
          <w:sz w:val="24"/>
        </w:rPr>
      </w:pPr>
      <w:r w:rsidRPr="004A2A6C">
        <w:rPr>
          <w:rFonts w:hint="eastAsia"/>
          <w:sz w:val="24"/>
        </w:rPr>
        <w:t>在服务期内，</w:t>
      </w:r>
      <w:proofErr w:type="gramStart"/>
      <w:r w:rsidRPr="004A2A6C">
        <w:rPr>
          <w:rFonts w:hint="eastAsia"/>
          <w:sz w:val="24"/>
        </w:rPr>
        <w:t>云服务</w:t>
      </w:r>
      <w:proofErr w:type="gramEnd"/>
      <w:r w:rsidRPr="004A2A6C">
        <w:rPr>
          <w:rFonts w:hint="eastAsia"/>
          <w:sz w:val="24"/>
        </w:rPr>
        <w:t>商所提供的云平台服务需经过考核。考核由政务</w:t>
      </w:r>
      <w:proofErr w:type="gramStart"/>
      <w:r w:rsidRPr="004A2A6C">
        <w:rPr>
          <w:rFonts w:hint="eastAsia"/>
          <w:sz w:val="24"/>
        </w:rPr>
        <w:t>云管理</w:t>
      </w:r>
      <w:proofErr w:type="gramEnd"/>
      <w:r w:rsidRPr="004A2A6C">
        <w:rPr>
          <w:rFonts w:hint="eastAsia"/>
          <w:sz w:val="24"/>
        </w:rPr>
        <w:t>部门依据《天津市政务云管理办法》进行。考核内容包含但不限于云平台服务能力评定、云平台服务质量评价和云平台服务使用满意度评价、合同执行考核标准等。</w:t>
      </w:r>
    </w:p>
    <w:p w:rsidR="00CC201D" w:rsidRPr="004A2A6C" w:rsidRDefault="00D83022" w:rsidP="00D83022">
      <w:pPr>
        <w:widowControl/>
        <w:ind w:firstLineChars="200" w:firstLine="446"/>
        <w:jc w:val="left"/>
        <w:rPr>
          <w:sz w:val="24"/>
        </w:rPr>
      </w:pPr>
      <w:proofErr w:type="gramStart"/>
      <w:r w:rsidRPr="004A2A6C">
        <w:rPr>
          <w:rFonts w:hint="eastAsia"/>
          <w:sz w:val="24"/>
        </w:rPr>
        <w:t>云服务商服务</w:t>
      </w:r>
      <w:proofErr w:type="gramEnd"/>
      <w:r w:rsidRPr="004A2A6C">
        <w:rPr>
          <w:rFonts w:hint="eastAsia"/>
          <w:sz w:val="24"/>
        </w:rPr>
        <w:t>期内须严格遵守服务质量承诺及相关管理规定确保服务质量，对于违反服务质量承诺和服务水平约定造成服务质量下降的，由政务</w:t>
      </w:r>
      <w:proofErr w:type="gramStart"/>
      <w:r w:rsidRPr="004A2A6C">
        <w:rPr>
          <w:rFonts w:hint="eastAsia"/>
          <w:sz w:val="24"/>
        </w:rPr>
        <w:t>云管理</w:t>
      </w:r>
      <w:proofErr w:type="gramEnd"/>
      <w:r w:rsidRPr="004A2A6C">
        <w:rPr>
          <w:rFonts w:hint="eastAsia"/>
          <w:sz w:val="24"/>
        </w:rPr>
        <w:t>单位进行相应的处罚。</w:t>
      </w:r>
    </w:p>
    <w:tbl>
      <w:tblPr>
        <w:tblW w:w="85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6569"/>
      </w:tblGrid>
      <w:tr w:rsidR="00D83022" w:rsidRPr="004A2A6C" w:rsidTr="00FC0EB4">
        <w:trPr>
          <w:trHeight w:val="70"/>
          <w:jc w:val="center"/>
        </w:trPr>
        <w:tc>
          <w:tcPr>
            <w:tcW w:w="1980" w:type="dxa"/>
            <w:tcBorders>
              <w:top w:val="single" w:sz="4" w:space="0" w:color="auto"/>
              <w:left w:val="single" w:sz="4" w:space="0" w:color="auto"/>
              <w:bottom w:val="single" w:sz="4" w:space="0" w:color="auto"/>
              <w:right w:val="single" w:sz="4" w:space="0" w:color="auto"/>
            </w:tcBorders>
            <w:shd w:val="clear" w:color="auto" w:fill="F7CAAC"/>
            <w:vAlign w:val="center"/>
          </w:tcPr>
          <w:p w:rsidR="00D83022" w:rsidRPr="004A2A6C" w:rsidRDefault="00D83022" w:rsidP="00FC0EB4">
            <w:pPr>
              <w:jc w:val="center"/>
              <w:rPr>
                <w:rFonts w:ascii="宋体" w:hAnsi="宋体" w:cs="宋体"/>
                <w:b/>
                <w:szCs w:val="21"/>
                <w:lang w:eastAsia="en-US" w:bidi="en-US"/>
              </w:rPr>
            </w:pPr>
            <w:r w:rsidRPr="004A2A6C">
              <w:rPr>
                <w:rFonts w:ascii="宋体" w:hAnsi="宋体" w:cs="宋体" w:hint="eastAsia"/>
                <w:b/>
                <w:szCs w:val="21"/>
                <w:lang w:bidi="en-US"/>
              </w:rPr>
              <w:t>总体评价</w:t>
            </w:r>
          </w:p>
        </w:tc>
        <w:tc>
          <w:tcPr>
            <w:tcW w:w="6569" w:type="dxa"/>
            <w:tcBorders>
              <w:top w:val="single" w:sz="4" w:space="0" w:color="auto"/>
              <w:left w:val="single" w:sz="4" w:space="0" w:color="auto"/>
              <w:bottom w:val="single" w:sz="4" w:space="0" w:color="auto"/>
              <w:right w:val="single" w:sz="4" w:space="0" w:color="auto"/>
            </w:tcBorders>
            <w:shd w:val="clear" w:color="auto" w:fill="F7CAAC"/>
            <w:vAlign w:val="center"/>
          </w:tcPr>
          <w:p w:rsidR="00D83022" w:rsidRPr="004A2A6C" w:rsidRDefault="00D83022" w:rsidP="00FC0EB4">
            <w:pPr>
              <w:jc w:val="center"/>
              <w:rPr>
                <w:rFonts w:ascii="宋体" w:hAnsi="宋体" w:cs="宋体"/>
                <w:b/>
                <w:szCs w:val="21"/>
                <w:lang w:eastAsia="en-US" w:bidi="en-US"/>
              </w:rPr>
            </w:pPr>
            <w:r w:rsidRPr="004A2A6C">
              <w:rPr>
                <w:rFonts w:ascii="宋体" w:hAnsi="宋体" w:cs="宋体" w:hint="eastAsia"/>
                <w:b/>
                <w:szCs w:val="21"/>
                <w:lang w:bidi="en-US"/>
              </w:rPr>
              <w:t>处罚</w:t>
            </w:r>
            <w:r w:rsidRPr="004A2A6C">
              <w:rPr>
                <w:rFonts w:ascii="宋体" w:hAnsi="宋体" w:cs="宋体" w:hint="eastAsia"/>
                <w:b/>
                <w:szCs w:val="21"/>
                <w:lang w:eastAsia="en-US" w:bidi="en-US"/>
              </w:rPr>
              <w:t>说明</w:t>
            </w:r>
          </w:p>
        </w:tc>
      </w:tr>
      <w:tr w:rsidR="00D83022" w:rsidRPr="004A2A6C" w:rsidTr="00FC0EB4">
        <w:trPr>
          <w:trHeight w:val="70"/>
          <w:jc w:val="center"/>
        </w:trPr>
        <w:tc>
          <w:tcPr>
            <w:tcW w:w="1980"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宋体"/>
                <w:szCs w:val="21"/>
                <w:lang w:bidi="en-US"/>
              </w:rPr>
            </w:pPr>
            <w:r w:rsidRPr="004A2A6C">
              <w:rPr>
                <w:rFonts w:ascii="宋体" w:hAnsi="宋体" w:hint="eastAsia"/>
                <w:szCs w:val="21"/>
              </w:rPr>
              <w:t>不合格</w:t>
            </w:r>
          </w:p>
        </w:tc>
        <w:tc>
          <w:tcPr>
            <w:tcW w:w="6569"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rPr>
                <w:rFonts w:ascii="宋体" w:hAnsi="宋体" w:cs="宋体"/>
                <w:szCs w:val="21"/>
                <w:lang w:bidi="en-US"/>
              </w:rPr>
            </w:pPr>
            <w:r w:rsidRPr="004A2A6C">
              <w:rPr>
                <w:rFonts w:ascii="宋体" w:hAnsi="宋体" w:cs="Arial" w:hint="eastAsia"/>
                <w:szCs w:val="21"/>
              </w:rPr>
              <w:t>向</w:t>
            </w:r>
            <w:proofErr w:type="gramStart"/>
            <w:r w:rsidRPr="004A2A6C">
              <w:rPr>
                <w:rFonts w:ascii="宋体" w:hAnsi="宋体" w:cs="Arial" w:hint="eastAsia"/>
                <w:szCs w:val="21"/>
              </w:rPr>
              <w:t>云服务</w:t>
            </w:r>
            <w:proofErr w:type="gramEnd"/>
            <w:r w:rsidRPr="004A2A6C">
              <w:rPr>
                <w:rFonts w:ascii="宋体" w:hAnsi="宋体" w:cs="Arial" w:hint="eastAsia"/>
                <w:szCs w:val="21"/>
              </w:rPr>
              <w:t>商扣除考核期内有效的所有资源租赁服务合同总额的50%</w:t>
            </w:r>
          </w:p>
        </w:tc>
      </w:tr>
      <w:tr w:rsidR="00D83022" w:rsidRPr="004A2A6C" w:rsidTr="00FC0EB4">
        <w:trPr>
          <w:trHeight w:val="263"/>
          <w:jc w:val="center"/>
        </w:trPr>
        <w:tc>
          <w:tcPr>
            <w:tcW w:w="1980"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Calibri"/>
                <w:szCs w:val="21"/>
                <w:lang w:bidi="en-US"/>
              </w:rPr>
            </w:pPr>
            <w:r w:rsidRPr="004A2A6C">
              <w:rPr>
                <w:rFonts w:ascii="宋体" w:hAnsi="宋体" w:hint="eastAsia"/>
                <w:szCs w:val="21"/>
              </w:rPr>
              <w:t>基本合格</w:t>
            </w:r>
          </w:p>
        </w:tc>
        <w:tc>
          <w:tcPr>
            <w:tcW w:w="6569"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Calibri"/>
                <w:szCs w:val="21"/>
                <w:lang w:bidi="en-US"/>
              </w:rPr>
            </w:pPr>
            <w:r w:rsidRPr="004A2A6C">
              <w:rPr>
                <w:rFonts w:ascii="宋体" w:hAnsi="宋体" w:cs="Arial" w:hint="eastAsia"/>
                <w:szCs w:val="21"/>
              </w:rPr>
              <w:t>向</w:t>
            </w:r>
            <w:proofErr w:type="gramStart"/>
            <w:r w:rsidRPr="004A2A6C">
              <w:rPr>
                <w:rFonts w:ascii="宋体" w:hAnsi="宋体" w:cs="Arial" w:hint="eastAsia"/>
                <w:szCs w:val="21"/>
              </w:rPr>
              <w:t>云服务</w:t>
            </w:r>
            <w:proofErr w:type="gramEnd"/>
            <w:r w:rsidRPr="004A2A6C">
              <w:rPr>
                <w:rFonts w:ascii="宋体" w:hAnsi="宋体" w:cs="Arial" w:hint="eastAsia"/>
                <w:szCs w:val="21"/>
              </w:rPr>
              <w:t>商扣除考核期内有效的所有资源租赁服务合同总额的</w:t>
            </w:r>
            <w:r w:rsidRPr="004A2A6C">
              <w:rPr>
                <w:rFonts w:ascii="宋体" w:hAnsi="宋体" w:cs="Arial"/>
                <w:szCs w:val="21"/>
              </w:rPr>
              <w:t>2</w:t>
            </w:r>
            <w:r w:rsidRPr="004A2A6C">
              <w:rPr>
                <w:rFonts w:ascii="宋体" w:hAnsi="宋体" w:cs="Arial" w:hint="eastAsia"/>
                <w:szCs w:val="21"/>
              </w:rPr>
              <w:t>0%</w:t>
            </w:r>
          </w:p>
        </w:tc>
      </w:tr>
      <w:tr w:rsidR="00D83022" w:rsidRPr="004A2A6C" w:rsidTr="00FC0EB4">
        <w:trPr>
          <w:trHeight w:val="70"/>
          <w:jc w:val="center"/>
        </w:trPr>
        <w:tc>
          <w:tcPr>
            <w:tcW w:w="1980"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Calibri"/>
                <w:szCs w:val="21"/>
                <w:lang w:bidi="en-US"/>
              </w:rPr>
            </w:pPr>
            <w:r w:rsidRPr="004A2A6C">
              <w:rPr>
                <w:rFonts w:ascii="宋体" w:hAnsi="宋体" w:cs="Calibri" w:hint="eastAsia"/>
                <w:szCs w:val="21"/>
                <w:lang w:bidi="en-US"/>
              </w:rPr>
              <w:t>优秀、合格</w:t>
            </w:r>
          </w:p>
        </w:tc>
        <w:tc>
          <w:tcPr>
            <w:tcW w:w="6569"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Calibri"/>
                <w:szCs w:val="21"/>
                <w:lang w:bidi="en-US"/>
              </w:rPr>
            </w:pPr>
            <w:r w:rsidRPr="004A2A6C">
              <w:rPr>
                <w:rFonts w:ascii="宋体" w:hAnsi="宋体" w:cs="Arial" w:hint="eastAsia"/>
                <w:szCs w:val="21"/>
              </w:rPr>
              <w:t>无处罚</w:t>
            </w:r>
          </w:p>
        </w:tc>
      </w:tr>
    </w:tbl>
    <w:p w:rsidR="00D83022" w:rsidRPr="004A2A6C" w:rsidRDefault="00D83022" w:rsidP="00D83022">
      <w:pPr>
        <w:widowControl/>
        <w:ind w:firstLineChars="200" w:firstLine="446"/>
        <w:jc w:val="left"/>
        <w:rPr>
          <w:sz w:val="24"/>
        </w:rPr>
      </w:pPr>
      <w:r w:rsidRPr="004A2A6C">
        <w:rPr>
          <w:rFonts w:hint="eastAsia"/>
          <w:sz w:val="24"/>
        </w:rPr>
        <w:t>项目所选考核指标说明</w:t>
      </w:r>
    </w:p>
    <w:p w:rsidR="00D83022" w:rsidRPr="004A2A6C" w:rsidRDefault="00D83022" w:rsidP="00D83022">
      <w:pPr>
        <w:widowControl/>
        <w:ind w:firstLineChars="200" w:firstLine="446"/>
        <w:jc w:val="left"/>
        <w:rPr>
          <w:sz w:val="24"/>
        </w:rPr>
      </w:pPr>
      <w:r w:rsidRPr="004A2A6C">
        <w:rPr>
          <w:rFonts w:hint="eastAsia"/>
          <w:sz w:val="24"/>
        </w:rPr>
        <w:t>&lt;1&gt;</w:t>
      </w:r>
      <w:r w:rsidRPr="004A2A6C">
        <w:rPr>
          <w:rFonts w:hint="eastAsia"/>
          <w:sz w:val="24"/>
        </w:rPr>
        <w:t>政务云平台服务能力指标：在提供了服务目录中的</w:t>
      </w:r>
      <w:proofErr w:type="gramStart"/>
      <w:r w:rsidRPr="004A2A6C">
        <w:rPr>
          <w:rFonts w:hint="eastAsia"/>
          <w:sz w:val="24"/>
        </w:rPr>
        <w:t>云资源</w:t>
      </w:r>
      <w:proofErr w:type="gramEnd"/>
      <w:r w:rsidRPr="004A2A6C">
        <w:rPr>
          <w:rFonts w:hint="eastAsia"/>
          <w:sz w:val="24"/>
        </w:rPr>
        <w:t>基础上提供的服务能力，包括上</w:t>
      </w:r>
      <w:proofErr w:type="gramStart"/>
      <w:r w:rsidRPr="004A2A6C">
        <w:rPr>
          <w:rFonts w:hint="eastAsia"/>
          <w:sz w:val="24"/>
        </w:rPr>
        <w:t>云咨询</w:t>
      </w:r>
      <w:proofErr w:type="gramEnd"/>
      <w:r w:rsidRPr="004A2A6C">
        <w:rPr>
          <w:rFonts w:hint="eastAsia"/>
          <w:sz w:val="24"/>
        </w:rPr>
        <w:t>能力、迁移协助能力、服务技术能力和服务人员能力。</w:t>
      </w:r>
    </w:p>
    <w:p w:rsidR="00D83022" w:rsidRPr="004A2A6C" w:rsidRDefault="00D83022" w:rsidP="00D83022">
      <w:pPr>
        <w:widowControl/>
        <w:ind w:firstLineChars="200" w:firstLine="446"/>
        <w:jc w:val="left"/>
        <w:rPr>
          <w:sz w:val="24"/>
        </w:rPr>
      </w:pPr>
      <w:r w:rsidRPr="004A2A6C">
        <w:rPr>
          <w:rFonts w:hint="eastAsia"/>
          <w:sz w:val="24"/>
        </w:rPr>
        <w:lastRenderedPageBreak/>
        <w:t>上</w:t>
      </w:r>
      <w:proofErr w:type="gramStart"/>
      <w:r w:rsidRPr="004A2A6C">
        <w:rPr>
          <w:rFonts w:hint="eastAsia"/>
          <w:sz w:val="24"/>
        </w:rPr>
        <w:t>云咨询</w:t>
      </w:r>
      <w:proofErr w:type="gramEnd"/>
      <w:r w:rsidRPr="004A2A6C">
        <w:rPr>
          <w:rFonts w:hint="eastAsia"/>
          <w:sz w:val="24"/>
        </w:rPr>
        <w:t>能力：</w:t>
      </w:r>
      <w:proofErr w:type="gramStart"/>
      <w:r w:rsidRPr="004A2A6C">
        <w:rPr>
          <w:rFonts w:hint="eastAsia"/>
          <w:sz w:val="24"/>
        </w:rPr>
        <w:t>云服务</w:t>
      </w:r>
      <w:proofErr w:type="gramEnd"/>
      <w:r w:rsidRPr="004A2A6C">
        <w:rPr>
          <w:rFonts w:hint="eastAsia"/>
          <w:sz w:val="24"/>
        </w:rPr>
        <w:t>商对应用上云的咨询支持、对应用系统需要的计算资源服务、存储资源服务、网络资源服务、安全资源服务等合理规划的服务能力。</w:t>
      </w:r>
    </w:p>
    <w:p w:rsidR="00D83022" w:rsidRPr="004A2A6C" w:rsidRDefault="00D83022" w:rsidP="00D83022">
      <w:pPr>
        <w:widowControl/>
        <w:ind w:firstLineChars="200" w:firstLine="446"/>
        <w:jc w:val="left"/>
        <w:rPr>
          <w:sz w:val="24"/>
        </w:rPr>
      </w:pPr>
      <w:r w:rsidRPr="004A2A6C">
        <w:rPr>
          <w:rFonts w:hint="eastAsia"/>
          <w:sz w:val="24"/>
        </w:rPr>
        <w:t>迁移协助能力：</w:t>
      </w:r>
      <w:proofErr w:type="gramStart"/>
      <w:r w:rsidRPr="004A2A6C">
        <w:rPr>
          <w:rFonts w:hint="eastAsia"/>
          <w:sz w:val="24"/>
        </w:rPr>
        <w:t>云服务</w:t>
      </w:r>
      <w:proofErr w:type="gramEnd"/>
      <w:r w:rsidRPr="004A2A6C">
        <w:rPr>
          <w:rFonts w:hint="eastAsia"/>
          <w:sz w:val="24"/>
        </w:rPr>
        <w:t>商在应用系统迁移上</w:t>
      </w:r>
      <w:proofErr w:type="gramStart"/>
      <w:r w:rsidRPr="004A2A6C">
        <w:rPr>
          <w:rFonts w:hint="eastAsia"/>
          <w:sz w:val="24"/>
        </w:rPr>
        <w:t>云部署</w:t>
      </w:r>
      <w:proofErr w:type="gramEnd"/>
      <w:r w:rsidRPr="004A2A6C">
        <w:rPr>
          <w:rFonts w:hint="eastAsia"/>
          <w:sz w:val="24"/>
        </w:rPr>
        <w:t>过程中对使用单位及应用开发商提供迁移指导工作能力。</w:t>
      </w:r>
    </w:p>
    <w:p w:rsidR="00D83022" w:rsidRPr="004A2A6C" w:rsidRDefault="00D83022" w:rsidP="00D83022">
      <w:pPr>
        <w:widowControl/>
        <w:ind w:firstLineChars="200" w:firstLine="446"/>
        <w:jc w:val="left"/>
        <w:rPr>
          <w:sz w:val="24"/>
        </w:rPr>
      </w:pPr>
      <w:r w:rsidRPr="004A2A6C">
        <w:rPr>
          <w:rFonts w:hint="eastAsia"/>
          <w:sz w:val="24"/>
        </w:rPr>
        <w:t>服务技术能力：</w:t>
      </w:r>
      <w:proofErr w:type="gramStart"/>
      <w:r w:rsidRPr="004A2A6C">
        <w:rPr>
          <w:rFonts w:hint="eastAsia"/>
          <w:sz w:val="24"/>
        </w:rPr>
        <w:t>云服务</w:t>
      </w:r>
      <w:proofErr w:type="gramEnd"/>
      <w:r w:rsidRPr="004A2A6C">
        <w:rPr>
          <w:rFonts w:hint="eastAsia"/>
          <w:sz w:val="24"/>
        </w:rPr>
        <w:t>商在服务过程中处理技术问题及技术支撑的能力。</w:t>
      </w:r>
    </w:p>
    <w:p w:rsidR="00D83022" w:rsidRPr="004A2A6C" w:rsidRDefault="00D83022" w:rsidP="00D83022">
      <w:pPr>
        <w:widowControl/>
        <w:ind w:firstLineChars="200" w:firstLine="446"/>
        <w:jc w:val="left"/>
        <w:rPr>
          <w:sz w:val="24"/>
        </w:rPr>
      </w:pPr>
      <w:r w:rsidRPr="004A2A6C">
        <w:rPr>
          <w:rFonts w:hint="eastAsia"/>
          <w:sz w:val="24"/>
        </w:rPr>
        <w:t>服务人员能力：</w:t>
      </w:r>
      <w:proofErr w:type="gramStart"/>
      <w:r w:rsidRPr="004A2A6C">
        <w:rPr>
          <w:rFonts w:hint="eastAsia"/>
          <w:sz w:val="24"/>
        </w:rPr>
        <w:t>云服务</w:t>
      </w:r>
      <w:proofErr w:type="gramEnd"/>
      <w:r w:rsidRPr="004A2A6C">
        <w:rPr>
          <w:rFonts w:hint="eastAsia"/>
          <w:sz w:val="24"/>
        </w:rPr>
        <w:t>商的运维团队人员处理技术问题及与各方沟通的能力。</w:t>
      </w:r>
    </w:p>
    <w:p w:rsidR="00D83022" w:rsidRPr="004A2A6C" w:rsidRDefault="00D83022" w:rsidP="00D83022">
      <w:pPr>
        <w:widowControl/>
        <w:ind w:firstLineChars="200" w:firstLine="446"/>
        <w:jc w:val="left"/>
        <w:rPr>
          <w:sz w:val="24"/>
        </w:rPr>
      </w:pPr>
      <w:r w:rsidRPr="004A2A6C">
        <w:rPr>
          <w:rFonts w:hint="eastAsia"/>
          <w:sz w:val="24"/>
        </w:rPr>
        <w:t>&lt;2&gt;</w:t>
      </w:r>
      <w:r w:rsidRPr="004A2A6C">
        <w:rPr>
          <w:rFonts w:hint="eastAsia"/>
          <w:sz w:val="24"/>
        </w:rPr>
        <w:t>政务云平台服务质量：包括计算、存储资源服务质量、网络资源服务质量、安全资源服务质量、事件处理响应质量和工</w:t>
      </w:r>
      <w:proofErr w:type="gramStart"/>
      <w:r w:rsidRPr="004A2A6C">
        <w:rPr>
          <w:rFonts w:hint="eastAsia"/>
          <w:sz w:val="24"/>
        </w:rPr>
        <w:t>单执行</w:t>
      </w:r>
      <w:proofErr w:type="gramEnd"/>
      <w:r w:rsidRPr="004A2A6C">
        <w:rPr>
          <w:rFonts w:hint="eastAsia"/>
          <w:sz w:val="24"/>
        </w:rPr>
        <w:t>质量。</w:t>
      </w:r>
    </w:p>
    <w:p w:rsidR="00D83022" w:rsidRPr="004A2A6C" w:rsidRDefault="00D83022" w:rsidP="00D83022">
      <w:pPr>
        <w:widowControl/>
        <w:ind w:firstLineChars="200" w:firstLine="446"/>
        <w:jc w:val="left"/>
        <w:rPr>
          <w:sz w:val="24"/>
        </w:rPr>
      </w:pPr>
      <w:r w:rsidRPr="004A2A6C">
        <w:rPr>
          <w:rFonts w:hint="eastAsia"/>
          <w:sz w:val="24"/>
        </w:rPr>
        <w:t>计算、存储资源服务质量：</w:t>
      </w:r>
      <w:proofErr w:type="gramStart"/>
      <w:r w:rsidRPr="004A2A6C">
        <w:rPr>
          <w:rFonts w:hint="eastAsia"/>
          <w:sz w:val="24"/>
        </w:rPr>
        <w:t>云服务</w:t>
      </w:r>
      <w:proofErr w:type="gramEnd"/>
      <w:r w:rsidRPr="004A2A6C">
        <w:rPr>
          <w:rFonts w:hint="eastAsia"/>
          <w:sz w:val="24"/>
        </w:rPr>
        <w:t>商提供的计算资源服务质量、存储资源服务稳定性。</w:t>
      </w:r>
    </w:p>
    <w:p w:rsidR="00D83022" w:rsidRPr="004A2A6C" w:rsidRDefault="00D83022" w:rsidP="00D83022">
      <w:pPr>
        <w:widowControl/>
        <w:ind w:firstLineChars="200" w:firstLine="446"/>
        <w:jc w:val="left"/>
        <w:rPr>
          <w:sz w:val="24"/>
        </w:rPr>
      </w:pPr>
      <w:r w:rsidRPr="004A2A6C">
        <w:rPr>
          <w:rFonts w:hint="eastAsia"/>
          <w:sz w:val="24"/>
        </w:rPr>
        <w:t>网络资源服务质量：</w:t>
      </w:r>
      <w:proofErr w:type="gramStart"/>
      <w:r w:rsidRPr="004A2A6C">
        <w:rPr>
          <w:rFonts w:hint="eastAsia"/>
          <w:sz w:val="24"/>
        </w:rPr>
        <w:t>云服务</w:t>
      </w:r>
      <w:proofErr w:type="gramEnd"/>
      <w:r w:rsidRPr="004A2A6C">
        <w:rPr>
          <w:rFonts w:hint="eastAsia"/>
          <w:sz w:val="24"/>
        </w:rPr>
        <w:t>商提供的网络资源工作稳定性。</w:t>
      </w:r>
    </w:p>
    <w:p w:rsidR="00D83022" w:rsidRPr="004A2A6C" w:rsidRDefault="00D83022" w:rsidP="00D83022">
      <w:pPr>
        <w:widowControl/>
        <w:ind w:firstLineChars="200" w:firstLine="446"/>
        <w:jc w:val="left"/>
        <w:rPr>
          <w:sz w:val="24"/>
        </w:rPr>
      </w:pPr>
      <w:r w:rsidRPr="004A2A6C">
        <w:rPr>
          <w:rFonts w:hint="eastAsia"/>
          <w:sz w:val="24"/>
        </w:rPr>
        <w:t>安全资源服务质量：</w:t>
      </w:r>
      <w:proofErr w:type="gramStart"/>
      <w:r w:rsidRPr="004A2A6C">
        <w:rPr>
          <w:rFonts w:hint="eastAsia"/>
          <w:sz w:val="24"/>
        </w:rPr>
        <w:t>云基础</w:t>
      </w:r>
      <w:proofErr w:type="gramEnd"/>
      <w:r w:rsidRPr="004A2A6C">
        <w:rPr>
          <w:rFonts w:hint="eastAsia"/>
          <w:sz w:val="24"/>
        </w:rPr>
        <w:t>环境自身和提供的租户</w:t>
      </w:r>
      <w:proofErr w:type="gramStart"/>
      <w:r w:rsidRPr="004A2A6C">
        <w:rPr>
          <w:rFonts w:hint="eastAsia"/>
          <w:sz w:val="24"/>
        </w:rPr>
        <w:t>云安全</w:t>
      </w:r>
      <w:proofErr w:type="gramEnd"/>
      <w:r w:rsidRPr="004A2A6C">
        <w:rPr>
          <w:rFonts w:hint="eastAsia"/>
          <w:sz w:val="24"/>
        </w:rPr>
        <w:t>资源服务组件稳定性。</w:t>
      </w:r>
    </w:p>
    <w:p w:rsidR="00D83022" w:rsidRPr="004A2A6C" w:rsidRDefault="00D83022" w:rsidP="00D83022">
      <w:pPr>
        <w:widowControl/>
        <w:ind w:firstLineChars="200" w:firstLine="446"/>
        <w:jc w:val="left"/>
        <w:rPr>
          <w:sz w:val="24"/>
        </w:rPr>
      </w:pPr>
      <w:r w:rsidRPr="004A2A6C">
        <w:rPr>
          <w:rFonts w:hint="eastAsia"/>
          <w:sz w:val="24"/>
        </w:rPr>
        <w:t>事件处理响应质量：</w:t>
      </w:r>
      <w:proofErr w:type="gramStart"/>
      <w:r w:rsidRPr="004A2A6C">
        <w:rPr>
          <w:rFonts w:hint="eastAsia"/>
          <w:sz w:val="24"/>
        </w:rPr>
        <w:t>云服务商事件</w:t>
      </w:r>
      <w:proofErr w:type="gramEnd"/>
      <w:r w:rsidRPr="004A2A6C">
        <w:rPr>
          <w:rFonts w:hint="eastAsia"/>
          <w:sz w:val="24"/>
        </w:rPr>
        <w:t>的响应时间、处理成功率及处理时间。</w:t>
      </w:r>
    </w:p>
    <w:p w:rsidR="00D83022" w:rsidRPr="004A2A6C" w:rsidRDefault="00D83022" w:rsidP="00D83022">
      <w:pPr>
        <w:widowControl/>
        <w:ind w:firstLineChars="200" w:firstLine="446"/>
        <w:jc w:val="left"/>
        <w:rPr>
          <w:sz w:val="24"/>
        </w:rPr>
      </w:pPr>
      <w:r w:rsidRPr="004A2A6C">
        <w:rPr>
          <w:rFonts w:hint="eastAsia"/>
          <w:sz w:val="24"/>
        </w:rPr>
        <w:t>工</w:t>
      </w:r>
      <w:proofErr w:type="gramStart"/>
      <w:r w:rsidRPr="004A2A6C">
        <w:rPr>
          <w:rFonts w:hint="eastAsia"/>
          <w:sz w:val="24"/>
        </w:rPr>
        <w:t>单执行</w:t>
      </w:r>
      <w:proofErr w:type="gramEnd"/>
      <w:r w:rsidRPr="004A2A6C">
        <w:rPr>
          <w:rFonts w:hint="eastAsia"/>
          <w:sz w:val="24"/>
        </w:rPr>
        <w:t>质量：</w:t>
      </w:r>
      <w:proofErr w:type="gramStart"/>
      <w:r w:rsidRPr="004A2A6C">
        <w:rPr>
          <w:rFonts w:hint="eastAsia"/>
          <w:sz w:val="24"/>
        </w:rPr>
        <w:t>云服务</w:t>
      </w:r>
      <w:proofErr w:type="gramEnd"/>
      <w:r w:rsidRPr="004A2A6C">
        <w:rPr>
          <w:rFonts w:hint="eastAsia"/>
          <w:sz w:val="24"/>
        </w:rPr>
        <w:t>商对工单处理准确率、处理时间。</w:t>
      </w:r>
    </w:p>
    <w:p w:rsidR="00D83022" w:rsidRPr="004A2A6C" w:rsidRDefault="00D83022" w:rsidP="00D83022">
      <w:pPr>
        <w:widowControl/>
        <w:ind w:firstLineChars="200" w:firstLine="446"/>
        <w:jc w:val="left"/>
        <w:rPr>
          <w:sz w:val="24"/>
        </w:rPr>
      </w:pPr>
      <w:r w:rsidRPr="004A2A6C">
        <w:rPr>
          <w:rFonts w:hint="eastAsia"/>
          <w:sz w:val="24"/>
        </w:rPr>
        <w:t>&lt;3&gt;</w:t>
      </w:r>
      <w:r w:rsidRPr="004A2A6C">
        <w:rPr>
          <w:rFonts w:hint="eastAsia"/>
          <w:sz w:val="24"/>
        </w:rPr>
        <w:t>服务使用满意度</w:t>
      </w:r>
    </w:p>
    <w:p w:rsidR="00D83022" w:rsidRPr="004A2A6C" w:rsidRDefault="00D83022" w:rsidP="00D83022">
      <w:pPr>
        <w:widowControl/>
        <w:ind w:firstLineChars="200" w:firstLine="446"/>
        <w:jc w:val="left"/>
        <w:rPr>
          <w:sz w:val="24"/>
        </w:rPr>
      </w:pPr>
      <w:r w:rsidRPr="004A2A6C">
        <w:rPr>
          <w:rFonts w:hint="eastAsia"/>
          <w:sz w:val="24"/>
        </w:rPr>
        <w:t>服务使用满意度主要由政务</w:t>
      </w:r>
      <w:proofErr w:type="gramStart"/>
      <w:r w:rsidRPr="004A2A6C">
        <w:rPr>
          <w:rFonts w:hint="eastAsia"/>
          <w:sz w:val="24"/>
        </w:rPr>
        <w:t>云管理</w:t>
      </w:r>
      <w:proofErr w:type="gramEnd"/>
      <w:r w:rsidRPr="004A2A6C">
        <w:rPr>
          <w:rFonts w:hint="eastAsia"/>
          <w:sz w:val="24"/>
        </w:rPr>
        <w:t>单位组织使用单位进行评价，主要包括：</w:t>
      </w:r>
    </w:p>
    <w:p w:rsidR="00D83022" w:rsidRPr="004A2A6C" w:rsidRDefault="00D83022" w:rsidP="00D83022">
      <w:pPr>
        <w:widowControl/>
        <w:ind w:firstLineChars="200" w:firstLine="446"/>
        <w:jc w:val="left"/>
        <w:rPr>
          <w:sz w:val="24"/>
        </w:rPr>
      </w:pPr>
      <w:r w:rsidRPr="004A2A6C">
        <w:rPr>
          <w:rFonts w:hint="eastAsia"/>
          <w:sz w:val="24"/>
        </w:rPr>
        <w:t>入云咨询满意度：上云时对</w:t>
      </w:r>
      <w:proofErr w:type="gramStart"/>
      <w:r w:rsidRPr="004A2A6C">
        <w:rPr>
          <w:rFonts w:hint="eastAsia"/>
          <w:sz w:val="24"/>
        </w:rPr>
        <w:t>云服务</w:t>
      </w:r>
      <w:proofErr w:type="gramEnd"/>
      <w:r w:rsidRPr="004A2A6C">
        <w:rPr>
          <w:rFonts w:hint="eastAsia"/>
          <w:sz w:val="24"/>
        </w:rPr>
        <w:t>商咨询、配合测试工作的满意度；</w:t>
      </w:r>
    </w:p>
    <w:p w:rsidR="00D83022" w:rsidRPr="004A2A6C" w:rsidRDefault="00D83022" w:rsidP="00D83022">
      <w:pPr>
        <w:widowControl/>
        <w:ind w:firstLineChars="200" w:firstLine="446"/>
        <w:jc w:val="left"/>
        <w:rPr>
          <w:sz w:val="24"/>
        </w:rPr>
      </w:pPr>
      <w:r w:rsidRPr="004A2A6C">
        <w:rPr>
          <w:rFonts w:hint="eastAsia"/>
          <w:sz w:val="24"/>
        </w:rPr>
        <w:t>信息通报满意度：</w:t>
      </w:r>
      <w:proofErr w:type="gramStart"/>
      <w:r w:rsidRPr="004A2A6C">
        <w:rPr>
          <w:rFonts w:hint="eastAsia"/>
          <w:sz w:val="24"/>
        </w:rPr>
        <w:t>云服务</w:t>
      </w:r>
      <w:proofErr w:type="gramEnd"/>
      <w:r w:rsidRPr="004A2A6C">
        <w:rPr>
          <w:rFonts w:hint="eastAsia"/>
          <w:sz w:val="24"/>
        </w:rPr>
        <w:t>商在提供</w:t>
      </w:r>
      <w:proofErr w:type="gramStart"/>
      <w:r w:rsidRPr="004A2A6C">
        <w:rPr>
          <w:rFonts w:hint="eastAsia"/>
          <w:sz w:val="24"/>
        </w:rPr>
        <w:t>云服务</w:t>
      </w:r>
      <w:proofErr w:type="gramEnd"/>
      <w:r w:rsidRPr="004A2A6C">
        <w:rPr>
          <w:rFonts w:hint="eastAsia"/>
          <w:sz w:val="24"/>
        </w:rPr>
        <w:t>的过程中对各类信息通报及时性、有效性等方面的满意度；</w:t>
      </w:r>
    </w:p>
    <w:p w:rsidR="00D83022" w:rsidRPr="004A2A6C" w:rsidRDefault="00D83022" w:rsidP="00D83022">
      <w:pPr>
        <w:widowControl/>
        <w:ind w:firstLineChars="200" w:firstLine="446"/>
        <w:jc w:val="left"/>
        <w:rPr>
          <w:sz w:val="24"/>
        </w:rPr>
      </w:pPr>
      <w:r w:rsidRPr="004A2A6C">
        <w:rPr>
          <w:rFonts w:hint="eastAsia"/>
          <w:sz w:val="24"/>
        </w:rPr>
        <w:t>运</w:t>
      </w:r>
      <w:proofErr w:type="gramStart"/>
      <w:r w:rsidRPr="004A2A6C">
        <w:rPr>
          <w:rFonts w:hint="eastAsia"/>
          <w:sz w:val="24"/>
        </w:rPr>
        <w:t>维满意</w:t>
      </w:r>
      <w:proofErr w:type="gramEnd"/>
      <w:r w:rsidRPr="004A2A6C">
        <w:rPr>
          <w:rFonts w:hint="eastAsia"/>
          <w:sz w:val="24"/>
        </w:rPr>
        <w:t>度：</w:t>
      </w:r>
      <w:proofErr w:type="gramStart"/>
      <w:r w:rsidRPr="004A2A6C">
        <w:rPr>
          <w:rFonts w:hint="eastAsia"/>
          <w:sz w:val="24"/>
        </w:rPr>
        <w:t>云服务</w:t>
      </w:r>
      <w:proofErr w:type="gramEnd"/>
      <w:r w:rsidRPr="004A2A6C">
        <w:rPr>
          <w:rFonts w:hint="eastAsia"/>
          <w:sz w:val="24"/>
        </w:rPr>
        <w:t>商在提供</w:t>
      </w:r>
      <w:proofErr w:type="gramStart"/>
      <w:r w:rsidRPr="004A2A6C">
        <w:rPr>
          <w:rFonts w:hint="eastAsia"/>
          <w:sz w:val="24"/>
        </w:rPr>
        <w:t>云服务</w:t>
      </w:r>
      <w:proofErr w:type="gramEnd"/>
      <w:r w:rsidRPr="004A2A6C">
        <w:rPr>
          <w:rFonts w:hint="eastAsia"/>
          <w:sz w:val="24"/>
        </w:rPr>
        <w:t>的期间内，</w:t>
      </w:r>
      <w:proofErr w:type="gramStart"/>
      <w:r w:rsidRPr="004A2A6C">
        <w:rPr>
          <w:rFonts w:hint="eastAsia"/>
          <w:sz w:val="24"/>
        </w:rPr>
        <w:t>云服务</w:t>
      </w:r>
      <w:proofErr w:type="gramEnd"/>
      <w:r w:rsidRPr="004A2A6C">
        <w:rPr>
          <w:rFonts w:hint="eastAsia"/>
          <w:sz w:val="24"/>
        </w:rPr>
        <w:t>商运维团队的配合度，对使用单位所遇问题的响应及时性、问题解决率；</w:t>
      </w:r>
      <w:proofErr w:type="gramStart"/>
      <w:r w:rsidRPr="004A2A6C">
        <w:rPr>
          <w:rFonts w:hint="eastAsia"/>
          <w:sz w:val="24"/>
        </w:rPr>
        <w:t>云服务商服务</w:t>
      </w:r>
      <w:proofErr w:type="gramEnd"/>
      <w:r w:rsidRPr="004A2A6C">
        <w:rPr>
          <w:rFonts w:hint="eastAsia"/>
          <w:sz w:val="24"/>
        </w:rPr>
        <w:t>接口人员的稳定性、沟通是否顺畅、人员态度、礼仪等方面的满意度。</w:t>
      </w:r>
    </w:p>
    <w:p w:rsidR="00D83022" w:rsidRPr="004A2A6C" w:rsidRDefault="00D83022" w:rsidP="00D83022">
      <w:pPr>
        <w:widowControl/>
        <w:ind w:firstLineChars="200" w:firstLine="446"/>
        <w:jc w:val="left"/>
        <w:rPr>
          <w:sz w:val="24"/>
        </w:rPr>
      </w:pPr>
      <w:r w:rsidRPr="004A2A6C">
        <w:rPr>
          <w:rFonts w:hint="eastAsia"/>
          <w:sz w:val="24"/>
        </w:rPr>
        <w:t>&lt;2&gt;</w:t>
      </w:r>
      <w:r w:rsidRPr="004A2A6C">
        <w:rPr>
          <w:rFonts w:hint="eastAsia"/>
          <w:sz w:val="24"/>
        </w:rPr>
        <w:t>服务期内，如投标人无法继续提供服务，需至少提前</w:t>
      </w:r>
      <w:r w:rsidRPr="004A2A6C">
        <w:rPr>
          <w:rFonts w:hint="eastAsia"/>
          <w:sz w:val="24"/>
        </w:rPr>
        <w:t>6</w:t>
      </w:r>
      <w:r w:rsidRPr="004A2A6C">
        <w:rPr>
          <w:rFonts w:hint="eastAsia"/>
          <w:sz w:val="24"/>
        </w:rPr>
        <w:t>个月向政务</w:t>
      </w:r>
      <w:proofErr w:type="gramStart"/>
      <w:r w:rsidRPr="004A2A6C">
        <w:rPr>
          <w:rFonts w:hint="eastAsia"/>
          <w:sz w:val="24"/>
        </w:rPr>
        <w:t>云管理</w:t>
      </w:r>
      <w:proofErr w:type="gramEnd"/>
      <w:r w:rsidRPr="004A2A6C">
        <w:rPr>
          <w:rFonts w:hint="eastAsia"/>
          <w:sz w:val="24"/>
        </w:rPr>
        <w:t>单位提出书面申请。服务期内，若由于投标人的服务能力不能满足约定要求，政务</w:t>
      </w:r>
      <w:proofErr w:type="gramStart"/>
      <w:r w:rsidRPr="004A2A6C">
        <w:rPr>
          <w:rFonts w:hint="eastAsia"/>
          <w:sz w:val="24"/>
        </w:rPr>
        <w:t>云管理</w:t>
      </w:r>
      <w:proofErr w:type="gramEnd"/>
      <w:r w:rsidRPr="004A2A6C">
        <w:rPr>
          <w:rFonts w:hint="eastAsia"/>
          <w:sz w:val="24"/>
        </w:rPr>
        <w:lastRenderedPageBreak/>
        <w:t>单位可要求其退出，相关补偿费用双方另行协商；在业务系统迁移和交接工作中，各方职责如下：政务</w:t>
      </w:r>
      <w:proofErr w:type="gramStart"/>
      <w:r w:rsidRPr="004A2A6C">
        <w:rPr>
          <w:rFonts w:hint="eastAsia"/>
          <w:sz w:val="24"/>
        </w:rPr>
        <w:t>云使用</w:t>
      </w:r>
      <w:proofErr w:type="gramEnd"/>
      <w:r w:rsidRPr="004A2A6C">
        <w:rPr>
          <w:rFonts w:hint="eastAsia"/>
          <w:sz w:val="24"/>
        </w:rPr>
        <w:t>单位：选择其他供应商，组织其他供应商与应用开发商梳理业务、制定迁移方案，做好系统迁出相关准备工作。投标人：承诺在用户提出系统迁出需求后无条件配合用户开展业务系统迁移的相关工作并承担迁移费用，配合用户完成业务系统迁移的相关工作，包括但不限于梳理迁出系统的云资源、安全策略配置等。系统在新环境运行稳定后，方可关停原服务。关停后投标人须按法律法规及相关规定要求对数据进行安全擦除。服务期满后，若政务</w:t>
      </w:r>
      <w:proofErr w:type="gramStart"/>
      <w:r w:rsidRPr="004A2A6C">
        <w:rPr>
          <w:rFonts w:hint="eastAsia"/>
          <w:sz w:val="24"/>
        </w:rPr>
        <w:t>云使用</w:t>
      </w:r>
      <w:proofErr w:type="gramEnd"/>
      <w:r w:rsidRPr="004A2A6C">
        <w:rPr>
          <w:rFonts w:hint="eastAsia"/>
          <w:sz w:val="24"/>
        </w:rPr>
        <w:t>单位和投标人之间不再续约，投标人应无条件免费配合各方完成迁移和切换工作。若产生其他相关费用，由政务使用单位和投标人另行协商。</w:t>
      </w:r>
    </w:p>
    <w:p w:rsidR="00D83022" w:rsidRPr="004A2A6C" w:rsidRDefault="00D83022" w:rsidP="00D83022">
      <w:pPr>
        <w:widowControl/>
        <w:ind w:firstLineChars="200" w:firstLine="446"/>
        <w:jc w:val="left"/>
        <w:rPr>
          <w:sz w:val="24"/>
        </w:rPr>
      </w:pPr>
      <w:r w:rsidRPr="004A2A6C">
        <w:rPr>
          <w:rFonts w:hint="eastAsia"/>
          <w:sz w:val="24"/>
        </w:rPr>
        <w:t>进入退出流程后，退出供应商应无条件配合政务</w:t>
      </w:r>
      <w:proofErr w:type="gramStart"/>
      <w:r w:rsidRPr="004A2A6C">
        <w:rPr>
          <w:rFonts w:hint="eastAsia"/>
          <w:sz w:val="24"/>
        </w:rPr>
        <w:t>云管理</w:t>
      </w:r>
      <w:proofErr w:type="gramEnd"/>
      <w:r w:rsidRPr="004A2A6C">
        <w:rPr>
          <w:rFonts w:hint="eastAsia"/>
          <w:sz w:val="24"/>
        </w:rPr>
        <w:t>单位和政务</w:t>
      </w:r>
      <w:proofErr w:type="gramStart"/>
      <w:r w:rsidRPr="004A2A6C">
        <w:rPr>
          <w:rFonts w:hint="eastAsia"/>
          <w:sz w:val="24"/>
        </w:rPr>
        <w:t>云使用</w:t>
      </w:r>
      <w:proofErr w:type="gramEnd"/>
      <w:r w:rsidRPr="004A2A6C">
        <w:rPr>
          <w:rFonts w:hint="eastAsia"/>
          <w:sz w:val="24"/>
        </w:rPr>
        <w:t>单位妥善做好退出善后工作，退出供应商应确保退出前业务系统的稳定性，不得因退出行为对业务系统造成影响，否则，根据政务</w:t>
      </w:r>
      <w:proofErr w:type="gramStart"/>
      <w:r w:rsidRPr="004A2A6C">
        <w:rPr>
          <w:rFonts w:hint="eastAsia"/>
          <w:sz w:val="24"/>
        </w:rPr>
        <w:t>云相关</w:t>
      </w:r>
      <w:proofErr w:type="gramEnd"/>
      <w:r w:rsidRPr="004A2A6C">
        <w:rPr>
          <w:rFonts w:hint="eastAsia"/>
          <w:sz w:val="24"/>
        </w:rPr>
        <w:t>管理办法追究涉事退出供应商责任。供应商无法提供服务情况处理流程：</w:t>
      </w:r>
    </w:p>
    <w:p w:rsidR="00D83022" w:rsidRPr="004A2A6C" w:rsidRDefault="00D83022" w:rsidP="00D83022">
      <w:pPr>
        <w:widowControl/>
        <w:ind w:firstLineChars="200" w:firstLine="446"/>
        <w:jc w:val="left"/>
        <w:rPr>
          <w:sz w:val="24"/>
        </w:rPr>
      </w:pPr>
      <w:r w:rsidRPr="004A2A6C">
        <w:rPr>
          <w:rFonts w:hint="eastAsia"/>
          <w:sz w:val="24"/>
        </w:rPr>
        <w:t>1&gt;</w:t>
      </w:r>
      <w:r w:rsidRPr="004A2A6C">
        <w:rPr>
          <w:rFonts w:hint="eastAsia"/>
          <w:sz w:val="24"/>
        </w:rPr>
        <w:t>发起退出流程。触发退出条件后，由退出供应商发起退出流程。</w:t>
      </w:r>
    </w:p>
    <w:p w:rsidR="00D83022" w:rsidRPr="004A2A6C" w:rsidRDefault="00D83022" w:rsidP="00D83022">
      <w:pPr>
        <w:widowControl/>
        <w:ind w:firstLineChars="200" w:firstLine="446"/>
        <w:jc w:val="left"/>
        <w:rPr>
          <w:sz w:val="24"/>
        </w:rPr>
      </w:pPr>
      <w:r w:rsidRPr="004A2A6C">
        <w:rPr>
          <w:rFonts w:hint="eastAsia"/>
          <w:sz w:val="24"/>
        </w:rPr>
        <w:t>2&gt;</w:t>
      </w:r>
      <w:r w:rsidRPr="004A2A6C">
        <w:rPr>
          <w:rFonts w:hint="eastAsia"/>
          <w:sz w:val="24"/>
        </w:rPr>
        <w:t>制定退出计划。退出供应商制定科学合理的退出计划，经政务</w:t>
      </w:r>
      <w:proofErr w:type="gramStart"/>
      <w:r w:rsidRPr="004A2A6C">
        <w:rPr>
          <w:rFonts w:hint="eastAsia"/>
          <w:sz w:val="24"/>
        </w:rPr>
        <w:t>云管理</w:t>
      </w:r>
      <w:proofErr w:type="gramEnd"/>
      <w:r w:rsidRPr="004A2A6C">
        <w:rPr>
          <w:rFonts w:hint="eastAsia"/>
          <w:sz w:val="24"/>
        </w:rPr>
        <w:t>单位审核通过后，通知政务</w:t>
      </w:r>
      <w:proofErr w:type="gramStart"/>
      <w:r w:rsidRPr="004A2A6C">
        <w:rPr>
          <w:rFonts w:hint="eastAsia"/>
          <w:sz w:val="24"/>
        </w:rPr>
        <w:t>云使用</w:t>
      </w:r>
      <w:proofErr w:type="gramEnd"/>
      <w:r w:rsidRPr="004A2A6C">
        <w:rPr>
          <w:rFonts w:hint="eastAsia"/>
          <w:sz w:val="24"/>
        </w:rPr>
        <w:t>单位。</w:t>
      </w:r>
    </w:p>
    <w:p w:rsidR="00D83022" w:rsidRPr="004A2A6C" w:rsidRDefault="00D83022" w:rsidP="00D83022">
      <w:pPr>
        <w:widowControl/>
        <w:ind w:firstLineChars="200" w:firstLine="446"/>
        <w:jc w:val="left"/>
        <w:rPr>
          <w:sz w:val="24"/>
        </w:rPr>
      </w:pPr>
      <w:r w:rsidRPr="004A2A6C">
        <w:rPr>
          <w:rFonts w:hint="eastAsia"/>
          <w:sz w:val="24"/>
        </w:rPr>
        <w:t>3&gt;</w:t>
      </w:r>
      <w:r w:rsidRPr="004A2A6C">
        <w:rPr>
          <w:rFonts w:hint="eastAsia"/>
          <w:sz w:val="24"/>
        </w:rPr>
        <w:t>用户迁移。退出供应商在退出流程发起之日起不得再接受新的用户入云申请，现有入云项目未完成的根据实际情况与政务</w:t>
      </w:r>
      <w:proofErr w:type="gramStart"/>
      <w:r w:rsidRPr="004A2A6C">
        <w:rPr>
          <w:rFonts w:hint="eastAsia"/>
          <w:sz w:val="24"/>
        </w:rPr>
        <w:t>云使用</w:t>
      </w:r>
      <w:proofErr w:type="gramEnd"/>
      <w:r w:rsidRPr="004A2A6C">
        <w:rPr>
          <w:rFonts w:hint="eastAsia"/>
          <w:sz w:val="24"/>
        </w:rPr>
        <w:t>单位协商后处理，不得因退出影响业务系统运行。退出供应商须在规定时间内无条件配合完成现有业务系统的迁出工作。</w:t>
      </w:r>
    </w:p>
    <w:p w:rsidR="00D83022" w:rsidRPr="004A2A6C" w:rsidRDefault="00D83022" w:rsidP="00D83022">
      <w:pPr>
        <w:widowControl/>
        <w:ind w:firstLineChars="200" w:firstLine="446"/>
        <w:jc w:val="left"/>
        <w:rPr>
          <w:sz w:val="24"/>
        </w:rPr>
      </w:pPr>
      <w:r w:rsidRPr="004A2A6C">
        <w:rPr>
          <w:rFonts w:hint="eastAsia"/>
          <w:sz w:val="24"/>
        </w:rPr>
        <w:t>4&gt;</w:t>
      </w:r>
      <w:r w:rsidRPr="004A2A6C">
        <w:rPr>
          <w:rFonts w:hint="eastAsia"/>
          <w:sz w:val="24"/>
        </w:rPr>
        <w:t>基础设施腾退。业务系统全部迁出后，退出供应商须在规定时间内完成现有</w:t>
      </w:r>
      <w:proofErr w:type="gramStart"/>
      <w:r w:rsidRPr="004A2A6C">
        <w:rPr>
          <w:rFonts w:hint="eastAsia"/>
          <w:sz w:val="24"/>
        </w:rPr>
        <w:t>云基础</w:t>
      </w:r>
      <w:proofErr w:type="gramEnd"/>
      <w:r w:rsidRPr="004A2A6C">
        <w:rPr>
          <w:rFonts w:hint="eastAsia"/>
          <w:sz w:val="24"/>
        </w:rPr>
        <w:t>设施的腾</w:t>
      </w:r>
      <w:proofErr w:type="gramStart"/>
      <w:r w:rsidRPr="004A2A6C">
        <w:rPr>
          <w:rFonts w:hint="eastAsia"/>
          <w:sz w:val="24"/>
        </w:rPr>
        <w:t>退离场</w:t>
      </w:r>
      <w:proofErr w:type="gramEnd"/>
      <w:r w:rsidRPr="004A2A6C">
        <w:rPr>
          <w:rFonts w:hint="eastAsia"/>
          <w:sz w:val="24"/>
        </w:rPr>
        <w:t>工作。现有</w:t>
      </w:r>
      <w:proofErr w:type="gramStart"/>
      <w:r w:rsidRPr="004A2A6C">
        <w:rPr>
          <w:rFonts w:hint="eastAsia"/>
          <w:sz w:val="24"/>
        </w:rPr>
        <w:t>云基础</w:t>
      </w:r>
      <w:proofErr w:type="gramEnd"/>
      <w:r w:rsidRPr="004A2A6C">
        <w:rPr>
          <w:rFonts w:hint="eastAsia"/>
          <w:sz w:val="24"/>
        </w:rPr>
        <w:t>设施拆除前应对现有设备数据进行安全擦除并配合相关管理单位审查，审查合格后方可退出，防止因</w:t>
      </w:r>
      <w:proofErr w:type="gramStart"/>
      <w:r w:rsidRPr="004A2A6C">
        <w:rPr>
          <w:rFonts w:hint="eastAsia"/>
          <w:sz w:val="24"/>
        </w:rPr>
        <w:t>云服务</w:t>
      </w:r>
      <w:proofErr w:type="gramEnd"/>
      <w:r w:rsidRPr="004A2A6C">
        <w:rPr>
          <w:rFonts w:hint="eastAsia"/>
          <w:sz w:val="24"/>
        </w:rPr>
        <w:t>设备腾退发生数据泄露事件。</w:t>
      </w:r>
      <w:r w:rsidRPr="004A2A6C">
        <w:rPr>
          <w:rFonts w:hint="eastAsia"/>
          <w:sz w:val="24"/>
        </w:rPr>
        <w:t xml:space="preserve"> </w:t>
      </w:r>
    </w:p>
    <w:p w:rsidR="00CC201D" w:rsidRPr="004A2A6C" w:rsidRDefault="00D83022" w:rsidP="00D83022">
      <w:pPr>
        <w:widowControl/>
        <w:ind w:firstLineChars="200" w:firstLine="446"/>
        <w:jc w:val="left"/>
        <w:rPr>
          <w:sz w:val="24"/>
        </w:rPr>
      </w:pPr>
      <w:r w:rsidRPr="004A2A6C">
        <w:rPr>
          <w:rFonts w:hint="eastAsia"/>
          <w:sz w:val="24"/>
        </w:rPr>
        <w:lastRenderedPageBreak/>
        <w:t>投标人应在上述要求基础上，制定退出方案（包括但不限于云平台技术交接、设备撤出、未到期合同的交接）及与其</w:t>
      </w:r>
      <w:proofErr w:type="gramStart"/>
      <w:r w:rsidRPr="004A2A6C">
        <w:rPr>
          <w:rFonts w:hint="eastAsia"/>
          <w:sz w:val="24"/>
        </w:rPr>
        <w:t>他供应</w:t>
      </w:r>
      <w:proofErr w:type="gramEnd"/>
      <w:r w:rsidRPr="004A2A6C">
        <w:rPr>
          <w:rFonts w:hint="eastAsia"/>
          <w:sz w:val="24"/>
        </w:rPr>
        <w:t>商的交接方案及相关承诺（包括但不限于云平台技术交接、未到期合同的交接），确保在交接期不影响</w:t>
      </w:r>
      <w:proofErr w:type="gramStart"/>
      <w:r w:rsidRPr="004A2A6C">
        <w:rPr>
          <w:rFonts w:hint="eastAsia"/>
          <w:sz w:val="24"/>
        </w:rPr>
        <w:t>云使用</w:t>
      </w:r>
      <w:proofErr w:type="gramEnd"/>
      <w:r w:rsidRPr="004A2A6C">
        <w:rPr>
          <w:rFonts w:hint="eastAsia"/>
          <w:sz w:val="24"/>
        </w:rPr>
        <w:t>单位正常使用。</w:t>
      </w:r>
    </w:p>
    <w:p w:rsidR="00CC201D" w:rsidRPr="004A2A6C" w:rsidRDefault="00D83022" w:rsidP="00CC749E">
      <w:pPr>
        <w:widowControl/>
        <w:ind w:firstLineChars="200" w:firstLine="446"/>
        <w:jc w:val="left"/>
        <w:rPr>
          <w:sz w:val="24"/>
        </w:rPr>
      </w:pPr>
      <w:r w:rsidRPr="004A2A6C">
        <w:rPr>
          <w:rFonts w:hint="eastAsia"/>
          <w:sz w:val="24"/>
        </w:rPr>
        <w:t>三、项目内容</w:t>
      </w:r>
    </w:p>
    <w:p w:rsidR="00D83022" w:rsidRPr="004A2A6C" w:rsidRDefault="00D83022" w:rsidP="00D83022">
      <w:pPr>
        <w:widowControl/>
        <w:ind w:firstLineChars="200" w:firstLine="446"/>
        <w:jc w:val="left"/>
        <w:rPr>
          <w:sz w:val="24"/>
        </w:rPr>
      </w:pPr>
      <w:r w:rsidRPr="004A2A6C">
        <w:rPr>
          <w:rFonts w:hint="eastAsia"/>
          <w:sz w:val="24"/>
        </w:rPr>
        <w:t>3.1.</w:t>
      </w:r>
      <w:r w:rsidRPr="004A2A6C">
        <w:rPr>
          <w:rFonts w:hint="eastAsia"/>
          <w:sz w:val="24"/>
        </w:rPr>
        <w:tab/>
      </w:r>
      <w:r w:rsidRPr="004A2A6C">
        <w:rPr>
          <w:rFonts w:hint="eastAsia"/>
          <w:sz w:val="24"/>
        </w:rPr>
        <w:t>基础要求</w:t>
      </w:r>
    </w:p>
    <w:p w:rsidR="00D83022" w:rsidRPr="004A2A6C" w:rsidRDefault="00D83022" w:rsidP="00D83022">
      <w:pPr>
        <w:widowControl/>
        <w:ind w:firstLineChars="200" w:firstLine="446"/>
        <w:jc w:val="left"/>
        <w:rPr>
          <w:sz w:val="24"/>
        </w:rPr>
      </w:pPr>
      <w:r w:rsidRPr="004A2A6C">
        <w:rPr>
          <w:rFonts w:hint="eastAsia"/>
          <w:sz w:val="24"/>
        </w:rPr>
        <w:t>3.1.1.</w:t>
      </w:r>
      <w:r w:rsidRPr="004A2A6C">
        <w:rPr>
          <w:rFonts w:hint="eastAsia"/>
          <w:sz w:val="24"/>
        </w:rPr>
        <w:tab/>
      </w:r>
      <w:r w:rsidRPr="004A2A6C">
        <w:rPr>
          <w:rFonts w:hint="eastAsia"/>
          <w:sz w:val="24"/>
        </w:rPr>
        <w:t>平台要求</w:t>
      </w:r>
    </w:p>
    <w:p w:rsidR="00D83022" w:rsidRPr="004A2A6C" w:rsidRDefault="00D83022" w:rsidP="00D83022">
      <w:pPr>
        <w:widowControl/>
        <w:ind w:firstLineChars="200" w:firstLine="446"/>
        <w:jc w:val="left"/>
        <w:rPr>
          <w:sz w:val="24"/>
        </w:rPr>
      </w:pPr>
      <w:r w:rsidRPr="004A2A6C">
        <w:rPr>
          <w:rFonts w:hint="eastAsia"/>
          <w:sz w:val="24"/>
        </w:rPr>
        <w:t>云主机</w:t>
      </w:r>
      <w:proofErr w:type="gramStart"/>
      <w:r w:rsidRPr="004A2A6C">
        <w:rPr>
          <w:rFonts w:hint="eastAsia"/>
          <w:sz w:val="24"/>
        </w:rPr>
        <w:t>之间须可做到</w:t>
      </w:r>
      <w:proofErr w:type="gramEnd"/>
      <w:r w:rsidRPr="004A2A6C">
        <w:rPr>
          <w:rFonts w:hint="eastAsia"/>
          <w:sz w:val="24"/>
        </w:rPr>
        <w:t>隔离保护，其中任何一个云主机发生故障都不应影响同一个宿主机上的其他云主机的正常运行，</w:t>
      </w:r>
      <w:proofErr w:type="gramStart"/>
      <w:r w:rsidRPr="004A2A6C">
        <w:rPr>
          <w:rFonts w:hint="eastAsia"/>
          <w:sz w:val="24"/>
        </w:rPr>
        <w:t>每个云</w:t>
      </w:r>
      <w:proofErr w:type="gramEnd"/>
      <w:r w:rsidRPr="004A2A6C">
        <w:rPr>
          <w:rFonts w:hint="eastAsia"/>
          <w:sz w:val="24"/>
        </w:rPr>
        <w:t>主机上的用户权限只限于本机之内；云主机</w:t>
      </w:r>
      <w:proofErr w:type="gramStart"/>
      <w:r w:rsidRPr="004A2A6C">
        <w:rPr>
          <w:rFonts w:hint="eastAsia"/>
          <w:sz w:val="24"/>
        </w:rPr>
        <w:t>须可实现物理机</w:t>
      </w:r>
      <w:proofErr w:type="gramEnd"/>
      <w:r w:rsidRPr="004A2A6C">
        <w:rPr>
          <w:rFonts w:hint="eastAsia"/>
          <w:sz w:val="24"/>
        </w:rPr>
        <w:t>的全部功能，如具有内存、</w:t>
      </w:r>
      <w:r w:rsidRPr="004A2A6C">
        <w:rPr>
          <w:rFonts w:hint="eastAsia"/>
          <w:sz w:val="24"/>
        </w:rPr>
        <w:t>CPU</w:t>
      </w:r>
      <w:r w:rsidRPr="004A2A6C">
        <w:rPr>
          <w:rFonts w:hint="eastAsia"/>
          <w:sz w:val="24"/>
        </w:rPr>
        <w:t>、网卡、存储等资源，可以指定单独的</w:t>
      </w:r>
      <w:r w:rsidRPr="004A2A6C">
        <w:rPr>
          <w:rFonts w:hint="eastAsia"/>
          <w:sz w:val="24"/>
        </w:rPr>
        <w:t>IP</w:t>
      </w:r>
      <w:r w:rsidRPr="004A2A6C">
        <w:rPr>
          <w:rFonts w:hint="eastAsia"/>
          <w:sz w:val="24"/>
        </w:rPr>
        <w:t>地址、</w:t>
      </w:r>
      <w:r w:rsidRPr="004A2A6C">
        <w:rPr>
          <w:rFonts w:hint="eastAsia"/>
          <w:sz w:val="24"/>
        </w:rPr>
        <w:t>MAC</w:t>
      </w:r>
      <w:r w:rsidRPr="004A2A6C">
        <w:rPr>
          <w:rFonts w:hint="eastAsia"/>
          <w:sz w:val="24"/>
        </w:rPr>
        <w:t>地址等；当云主机操作系统出现故障时，支持自动重</w:t>
      </w:r>
      <w:proofErr w:type="gramStart"/>
      <w:r w:rsidRPr="004A2A6C">
        <w:rPr>
          <w:rFonts w:hint="eastAsia"/>
          <w:sz w:val="24"/>
        </w:rPr>
        <w:t>启或者迁移该云</w:t>
      </w:r>
      <w:proofErr w:type="gramEnd"/>
      <w:r w:rsidRPr="004A2A6C">
        <w:rPr>
          <w:rFonts w:hint="eastAsia"/>
          <w:sz w:val="24"/>
        </w:rPr>
        <w:t>主机，保障业务连续性；多台宿主机可以组成虚拟化集群，集群内的</w:t>
      </w:r>
      <w:proofErr w:type="gramStart"/>
      <w:r w:rsidRPr="004A2A6C">
        <w:rPr>
          <w:rFonts w:hint="eastAsia"/>
          <w:sz w:val="24"/>
        </w:rPr>
        <w:t>物理机</w:t>
      </w:r>
      <w:proofErr w:type="gramEnd"/>
      <w:r w:rsidRPr="004A2A6C">
        <w:rPr>
          <w:rFonts w:hint="eastAsia"/>
          <w:sz w:val="24"/>
        </w:rPr>
        <w:t>数量可以按需扩展。</w:t>
      </w:r>
    </w:p>
    <w:p w:rsidR="00D83022" w:rsidRPr="004A2A6C" w:rsidRDefault="00D83022" w:rsidP="00D83022">
      <w:pPr>
        <w:widowControl/>
        <w:ind w:firstLineChars="200" w:firstLine="446"/>
        <w:jc w:val="left"/>
        <w:rPr>
          <w:sz w:val="24"/>
        </w:rPr>
      </w:pPr>
      <w:r w:rsidRPr="004A2A6C">
        <w:rPr>
          <w:rFonts w:hint="eastAsia"/>
          <w:sz w:val="24"/>
        </w:rPr>
        <w:t>3.1.2.</w:t>
      </w:r>
      <w:r w:rsidRPr="004A2A6C">
        <w:rPr>
          <w:rFonts w:hint="eastAsia"/>
          <w:sz w:val="24"/>
        </w:rPr>
        <w:tab/>
      </w:r>
      <w:r w:rsidRPr="004A2A6C">
        <w:rPr>
          <w:rFonts w:hint="eastAsia"/>
          <w:sz w:val="24"/>
        </w:rPr>
        <w:t>网络要求</w:t>
      </w:r>
    </w:p>
    <w:p w:rsidR="00D83022" w:rsidRPr="004A2A6C" w:rsidRDefault="00D83022" w:rsidP="00D83022">
      <w:pPr>
        <w:widowControl/>
        <w:ind w:firstLineChars="200" w:firstLine="446"/>
        <w:jc w:val="left"/>
        <w:rPr>
          <w:sz w:val="24"/>
        </w:rPr>
      </w:pPr>
      <w:r w:rsidRPr="004A2A6C">
        <w:rPr>
          <w:rFonts w:hint="eastAsia"/>
          <w:sz w:val="24"/>
        </w:rPr>
        <w:t>核心骨干设备、出口设备、骨干线路等需要支持冗余备份，云内骨干线路带宽≥</w:t>
      </w:r>
      <w:r w:rsidRPr="004A2A6C">
        <w:rPr>
          <w:rFonts w:hint="eastAsia"/>
          <w:sz w:val="24"/>
        </w:rPr>
        <w:t>40Gb</w:t>
      </w:r>
      <w:r w:rsidRPr="004A2A6C">
        <w:rPr>
          <w:rFonts w:hint="eastAsia"/>
          <w:sz w:val="24"/>
        </w:rPr>
        <w:t>带宽，服务器业务≥</w:t>
      </w:r>
      <w:r w:rsidRPr="004A2A6C">
        <w:rPr>
          <w:rFonts w:hint="eastAsia"/>
          <w:sz w:val="24"/>
        </w:rPr>
        <w:t>10Gb</w:t>
      </w:r>
      <w:r w:rsidRPr="004A2A6C">
        <w:rPr>
          <w:rFonts w:hint="eastAsia"/>
          <w:sz w:val="24"/>
        </w:rPr>
        <w:t>带宽，核心骨干设备可以保证大规模业务迁移，无缝扩容需求；支持对云平台内的网络设备进行统一管理；网络控制器需集群部署，升级</w:t>
      </w:r>
      <w:proofErr w:type="gramStart"/>
      <w:r w:rsidRPr="004A2A6C">
        <w:rPr>
          <w:rFonts w:hint="eastAsia"/>
          <w:sz w:val="24"/>
        </w:rPr>
        <w:t>时业务</w:t>
      </w:r>
      <w:proofErr w:type="gramEnd"/>
      <w:r w:rsidRPr="004A2A6C">
        <w:rPr>
          <w:rFonts w:hint="eastAsia"/>
          <w:sz w:val="24"/>
        </w:rPr>
        <w:t>不中断；支持</w:t>
      </w:r>
      <w:r w:rsidRPr="004A2A6C">
        <w:rPr>
          <w:rFonts w:hint="eastAsia"/>
          <w:sz w:val="24"/>
        </w:rPr>
        <w:t>IPV6</w:t>
      </w:r>
      <w:r w:rsidRPr="004A2A6C">
        <w:rPr>
          <w:rFonts w:hint="eastAsia"/>
          <w:sz w:val="24"/>
        </w:rPr>
        <w:t>地址分配，满足业务系统</w:t>
      </w:r>
      <w:r w:rsidRPr="004A2A6C">
        <w:rPr>
          <w:rFonts w:hint="eastAsia"/>
          <w:sz w:val="24"/>
        </w:rPr>
        <w:t>IPV6</w:t>
      </w:r>
      <w:r w:rsidRPr="004A2A6C">
        <w:rPr>
          <w:rFonts w:hint="eastAsia"/>
          <w:sz w:val="24"/>
        </w:rPr>
        <w:t>改造要求。</w:t>
      </w:r>
    </w:p>
    <w:p w:rsidR="00D83022" w:rsidRPr="004A2A6C" w:rsidRDefault="00D83022" w:rsidP="00D83022">
      <w:pPr>
        <w:widowControl/>
        <w:ind w:firstLineChars="200" w:firstLine="446"/>
        <w:jc w:val="left"/>
        <w:rPr>
          <w:sz w:val="24"/>
        </w:rPr>
      </w:pPr>
      <w:r w:rsidRPr="004A2A6C">
        <w:rPr>
          <w:rFonts w:hint="eastAsia"/>
          <w:sz w:val="24"/>
        </w:rPr>
        <w:t>3.1.3.</w:t>
      </w:r>
      <w:r w:rsidRPr="004A2A6C">
        <w:rPr>
          <w:rFonts w:hint="eastAsia"/>
          <w:sz w:val="24"/>
        </w:rPr>
        <w:tab/>
      </w:r>
      <w:r w:rsidRPr="004A2A6C">
        <w:rPr>
          <w:rFonts w:hint="eastAsia"/>
          <w:sz w:val="24"/>
        </w:rPr>
        <w:t>其他要求</w:t>
      </w:r>
    </w:p>
    <w:p w:rsidR="00D83022" w:rsidRPr="004A2A6C" w:rsidRDefault="00D83022" w:rsidP="00D83022">
      <w:pPr>
        <w:widowControl/>
        <w:ind w:firstLineChars="200" w:firstLine="446"/>
        <w:jc w:val="left"/>
        <w:rPr>
          <w:sz w:val="24"/>
        </w:rPr>
      </w:pPr>
      <w:r w:rsidRPr="004A2A6C">
        <w:rPr>
          <w:rFonts w:hint="eastAsia"/>
          <w:sz w:val="24"/>
        </w:rPr>
        <w:t>须提供时间服务器，以提供准确的时间同步服务，确保云平台内所有服务的时间一致性；应支持</w:t>
      </w:r>
      <w:r w:rsidRPr="004A2A6C">
        <w:rPr>
          <w:rFonts w:hint="eastAsia"/>
          <w:sz w:val="24"/>
        </w:rPr>
        <w:t>NTP</w:t>
      </w:r>
      <w:r w:rsidRPr="004A2A6C">
        <w:rPr>
          <w:rFonts w:hint="eastAsia"/>
          <w:sz w:val="24"/>
        </w:rPr>
        <w:t>协议，提供时间校准和管理功能；应支持北斗校时。</w:t>
      </w:r>
    </w:p>
    <w:p w:rsidR="00D83022" w:rsidRPr="004A2A6C" w:rsidRDefault="00D83022" w:rsidP="00D83022">
      <w:pPr>
        <w:widowControl/>
        <w:ind w:firstLineChars="200" w:firstLine="446"/>
        <w:jc w:val="left"/>
        <w:rPr>
          <w:sz w:val="24"/>
        </w:rPr>
      </w:pPr>
      <w:r w:rsidRPr="004A2A6C">
        <w:rPr>
          <w:rFonts w:hint="eastAsia"/>
          <w:sz w:val="24"/>
        </w:rPr>
        <w:t>3.2.</w:t>
      </w:r>
      <w:r w:rsidRPr="004A2A6C">
        <w:rPr>
          <w:rFonts w:hint="eastAsia"/>
          <w:sz w:val="24"/>
        </w:rPr>
        <w:tab/>
      </w:r>
      <w:r w:rsidRPr="004A2A6C">
        <w:rPr>
          <w:rFonts w:hint="eastAsia"/>
          <w:sz w:val="24"/>
        </w:rPr>
        <w:t>计算</w:t>
      </w:r>
    </w:p>
    <w:p w:rsidR="00D83022" w:rsidRPr="004A2A6C" w:rsidRDefault="00D83022" w:rsidP="00D83022">
      <w:pPr>
        <w:widowControl/>
        <w:ind w:firstLineChars="200" w:firstLine="446"/>
        <w:jc w:val="left"/>
        <w:rPr>
          <w:sz w:val="24"/>
        </w:rPr>
      </w:pPr>
      <w:r w:rsidRPr="004A2A6C">
        <w:rPr>
          <w:rFonts w:hint="eastAsia"/>
          <w:sz w:val="24"/>
        </w:rPr>
        <w:t>3.2.1.</w:t>
      </w:r>
      <w:r w:rsidRPr="004A2A6C">
        <w:rPr>
          <w:rFonts w:hint="eastAsia"/>
          <w:sz w:val="24"/>
        </w:rPr>
        <w:tab/>
      </w:r>
      <w:r w:rsidRPr="004A2A6C">
        <w:rPr>
          <w:rFonts w:hint="eastAsia"/>
          <w:sz w:val="24"/>
        </w:rPr>
        <w:t>通用算力</w:t>
      </w:r>
    </w:p>
    <w:p w:rsidR="00D83022" w:rsidRPr="004A2A6C" w:rsidRDefault="00D83022" w:rsidP="00D83022">
      <w:pPr>
        <w:widowControl/>
        <w:ind w:firstLineChars="200" w:firstLine="446"/>
        <w:jc w:val="left"/>
        <w:rPr>
          <w:sz w:val="24"/>
        </w:rPr>
      </w:pPr>
      <w:r w:rsidRPr="004A2A6C">
        <w:rPr>
          <w:rFonts w:hint="eastAsia"/>
          <w:sz w:val="24"/>
        </w:rPr>
        <w:t>须按照“</w:t>
      </w:r>
      <w:proofErr w:type="gramStart"/>
      <w:r w:rsidRPr="004A2A6C">
        <w:rPr>
          <w:rFonts w:hint="eastAsia"/>
          <w:sz w:val="24"/>
        </w:rPr>
        <w:t>一</w:t>
      </w:r>
      <w:proofErr w:type="gramEnd"/>
      <w:r w:rsidRPr="004A2A6C">
        <w:rPr>
          <w:rFonts w:hint="eastAsia"/>
          <w:sz w:val="24"/>
        </w:rPr>
        <w:t>云多芯”模式</w:t>
      </w:r>
      <w:proofErr w:type="gramStart"/>
      <w:r w:rsidRPr="004A2A6C">
        <w:rPr>
          <w:rFonts w:hint="eastAsia"/>
          <w:sz w:val="24"/>
        </w:rPr>
        <w:t>建设信创政务云服务</w:t>
      </w:r>
      <w:proofErr w:type="gramEnd"/>
      <w:r w:rsidRPr="004A2A6C">
        <w:rPr>
          <w:rFonts w:hint="eastAsia"/>
          <w:sz w:val="24"/>
        </w:rPr>
        <w:t>专区，按需提供鲲鹏、飞腾、海光等各技术路线的计算资源。</w:t>
      </w:r>
    </w:p>
    <w:p w:rsidR="00D83022" w:rsidRPr="004A2A6C" w:rsidRDefault="00D83022" w:rsidP="00D83022">
      <w:pPr>
        <w:widowControl/>
        <w:ind w:firstLineChars="200" w:firstLine="446"/>
        <w:jc w:val="left"/>
        <w:rPr>
          <w:sz w:val="24"/>
        </w:rPr>
      </w:pPr>
      <w:r w:rsidRPr="004A2A6C">
        <w:rPr>
          <w:rFonts w:hint="eastAsia"/>
          <w:sz w:val="24"/>
        </w:rPr>
        <w:lastRenderedPageBreak/>
        <w:t>须提供灵活的云服务器配置规格，用户可根据业务需要，随时创建并使用云服务器，可实现</w:t>
      </w:r>
      <w:proofErr w:type="gramStart"/>
      <w:r w:rsidRPr="004A2A6C">
        <w:rPr>
          <w:rFonts w:hint="eastAsia"/>
          <w:sz w:val="24"/>
        </w:rPr>
        <w:t>分钟级</w:t>
      </w:r>
      <w:proofErr w:type="gramEnd"/>
      <w:r w:rsidRPr="004A2A6C">
        <w:rPr>
          <w:rFonts w:hint="eastAsia"/>
          <w:sz w:val="24"/>
        </w:rPr>
        <w:t>按需交付；创建时可选择实例规格、操作系统、系统盘、数据盘、专有网络</w:t>
      </w:r>
      <w:r w:rsidRPr="004A2A6C">
        <w:rPr>
          <w:rFonts w:hint="eastAsia"/>
          <w:sz w:val="24"/>
        </w:rPr>
        <w:t>VPC</w:t>
      </w:r>
      <w:r w:rsidRPr="004A2A6C">
        <w:rPr>
          <w:rFonts w:hint="eastAsia"/>
          <w:sz w:val="24"/>
        </w:rPr>
        <w:t>、安全组、弹性公网</w:t>
      </w:r>
      <w:r w:rsidRPr="004A2A6C">
        <w:rPr>
          <w:rFonts w:hint="eastAsia"/>
          <w:sz w:val="24"/>
        </w:rPr>
        <w:t>IP</w:t>
      </w:r>
      <w:r w:rsidRPr="004A2A6C">
        <w:rPr>
          <w:rFonts w:hint="eastAsia"/>
          <w:sz w:val="24"/>
        </w:rPr>
        <w:t>，可设置云服务器的实例名称、登录密码；支持手动</w:t>
      </w:r>
      <w:proofErr w:type="gramStart"/>
      <w:r w:rsidRPr="004A2A6C">
        <w:rPr>
          <w:rFonts w:hint="eastAsia"/>
          <w:sz w:val="24"/>
        </w:rPr>
        <w:t>设置私网</w:t>
      </w:r>
      <w:proofErr w:type="gramEnd"/>
      <w:r w:rsidRPr="004A2A6C">
        <w:rPr>
          <w:rFonts w:hint="eastAsia"/>
          <w:sz w:val="24"/>
        </w:rPr>
        <w:t>IP</w:t>
      </w:r>
      <w:r w:rsidRPr="004A2A6C">
        <w:rPr>
          <w:rFonts w:hint="eastAsia"/>
          <w:sz w:val="24"/>
        </w:rPr>
        <w:t>；支持使用自定义私有镜像、公共镜像、共享镜像或市场镜像；支持多台云服务器创建在不同的宿主机上；用户可以根据自身业务需求进行</w:t>
      </w:r>
      <w:proofErr w:type="gramStart"/>
      <w:r w:rsidRPr="004A2A6C">
        <w:rPr>
          <w:rFonts w:hint="eastAsia"/>
          <w:sz w:val="24"/>
        </w:rPr>
        <w:t>升配及降配</w:t>
      </w:r>
      <w:proofErr w:type="gramEnd"/>
      <w:r w:rsidRPr="004A2A6C">
        <w:rPr>
          <w:rFonts w:hint="eastAsia"/>
          <w:sz w:val="24"/>
        </w:rPr>
        <w:t>；支持用户对单台、多台云服务器进行开机、关机、重启、重置密码等操作；支持对云服务器克隆；提供网卡管理功能；提供安全组管理功能；提供镜像管理功能；支持查看云服务器的</w:t>
      </w:r>
      <w:r w:rsidRPr="004A2A6C">
        <w:rPr>
          <w:rFonts w:hint="eastAsia"/>
          <w:sz w:val="24"/>
        </w:rPr>
        <w:t>CPU</w:t>
      </w:r>
      <w:r w:rsidRPr="004A2A6C">
        <w:rPr>
          <w:rFonts w:hint="eastAsia"/>
          <w:sz w:val="24"/>
        </w:rPr>
        <w:t>使用率、内存使用率、内存使用量、磁盘使用率、磁盘使用量、磁盘读</w:t>
      </w:r>
      <w:r w:rsidRPr="004A2A6C">
        <w:rPr>
          <w:rFonts w:hint="eastAsia"/>
          <w:sz w:val="24"/>
        </w:rPr>
        <w:t>/</w:t>
      </w:r>
      <w:r w:rsidRPr="004A2A6C">
        <w:rPr>
          <w:rFonts w:hint="eastAsia"/>
          <w:sz w:val="24"/>
        </w:rPr>
        <w:t>写带宽、磁盘读</w:t>
      </w:r>
      <w:r w:rsidRPr="004A2A6C">
        <w:rPr>
          <w:rFonts w:hint="eastAsia"/>
          <w:sz w:val="24"/>
        </w:rPr>
        <w:t>/</w:t>
      </w:r>
      <w:r w:rsidRPr="004A2A6C">
        <w:rPr>
          <w:rFonts w:hint="eastAsia"/>
          <w:sz w:val="24"/>
        </w:rPr>
        <w:t>写</w:t>
      </w:r>
      <w:r w:rsidRPr="004A2A6C">
        <w:rPr>
          <w:rFonts w:hint="eastAsia"/>
          <w:sz w:val="24"/>
        </w:rPr>
        <w:t>IOPS</w:t>
      </w:r>
      <w:r w:rsidRPr="004A2A6C">
        <w:rPr>
          <w:rFonts w:hint="eastAsia"/>
          <w:sz w:val="24"/>
        </w:rPr>
        <w:t>、读写等待时间、流入</w:t>
      </w:r>
      <w:r w:rsidRPr="004A2A6C">
        <w:rPr>
          <w:rFonts w:hint="eastAsia"/>
          <w:sz w:val="24"/>
        </w:rPr>
        <w:t>/</w:t>
      </w:r>
      <w:r w:rsidRPr="004A2A6C">
        <w:rPr>
          <w:rFonts w:hint="eastAsia"/>
          <w:sz w:val="24"/>
        </w:rPr>
        <w:t>流出速率监控信息、丢包率、丢包数、</w:t>
      </w:r>
      <w:r w:rsidRPr="004A2A6C">
        <w:rPr>
          <w:rFonts w:hint="eastAsia"/>
          <w:sz w:val="24"/>
        </w:rPr>
        <w:t>TCP</w:t>
      </w:r>
      <w:r w:rsidRPr="004A2A6C">
        <w:rPr>
          <w:rFonts w:hint="eastAsia"/>
          <w:sz w:val="24"/>
        </w:rPr>
        <w:t>连接数等信息。</w:t>
      </w:r>
    </w:p>
    <w:p w:rsidR="00D83022" w:rsidRPr="004A2A6C" w:rsidRDefault="00D83022" w:rsidP="00D83022">
      <w:pPr>
        <w:widowControl/>
        <w:ind w:firstLineChars="200" w:firstLine="446"/>
        <w:jc w:val="left"/>
        <w:rPr>
          <w:sz w:val="24"/>
        </w:rPr>
      </w:pPr>
      <w:r w:rsidRPr="004A2A6C">
        <w:rPr>
          <w:rFonts w:hint="eastAsia"/>
          <w:sz w:val="24"/>
        </w:rPr>
        <w:t>3.2.2.</w:t>
      </w:r>
      <w:r w:rsidRPr="004A2A6C">
        <w:rPr>
          <w:rFonts w:hint="eastAsia"/>
          <w:sz w:val="24"/>
        </w:rPr>
        <w:tab/>
      </w:r>
      <w:r w:rsidRPr="004A2A6C">
        <w:rPr>
          <w:rFonts w:hint="eastAsia"/>
          <w:sz w:val="24"/>
        </w:rPr>
        <w:t>智算算力</w:t>
      </w:r>
    </w:p>
    <w:p w:rsidR="00D83022" w:rsidRPr="004A2A6C" w:rsidRDefault="00D83022" w:rsidP="00D83022">
      <w:pPr>
        <w:widowControl/>
        <w:ind w:firstLineChars="200" w:firstLine="446"/>
        <w:jc w:val="left"/>
        <w:rPr>
          <w:sz w:val="24"/>
        </w:rPr>
      </w:pPr>
      <w:r w:rsidRPr="004A2A6C">
        <w:rPr>
          <w:rFonts w:hint="eastAsia"/>
          <w:sz w:val="24"/>
        </w:rPr>
        <w:t>提供的云</w:t>
      </w:r>
      <w:proofErr w:type="gramStart"/>
      <w:r w:rsidRPr="004A2A6C">
        <w:rPr>
          <w:rFonts w:hint="eastAsia"/>
          <w:sz w:val="24"/>
        </w:rPr>
        <w:t>服务器须可提供</w:t>
      </w:r>
      <w:proofErr w:type="gramEnd"/>
      <w:r w:rsidRPr="004A2A6C">
        <w:rPr>
          <w:rFonts w:hint="eastAsia"/>
          <w:sz w:val="24"/>
        </w:rPr>
        <w:t>虚拟、直通智算算力，包括但不限于</w:t>
      </w:r>
      <w:r w:rsidRPr="004A2A6C">
        <w:rPr>
          <w:rFonts w:hint="eastAsia"/>
          <w:sz w:val="24"/>
        </w:rPr>
        <w:t>GPU</w:t>
      </w:r>
      <w:r w:rsidRPr="004A2A6C">
        <w:rPr>
          <w:rFonts w:hint="eastAsia"/>
          <w:sz w:val="24"/>
        </w:rPr>
        <w:t>、</w:t>
      </w:r>
      <w:r w:rsidRPr="004A2A6C">
        <w:rPr>
          <w:rFonts w:hint="eastAsia"/>
          <w:sz w:val="24"/>
        </w:rPr>
        <w:t>NPU</w:t>
      </w:r>
      <w:r w:rsidRPr="004A2A6C">
        <w:rPr>
          <w:rFonts w:hint="eastAsia"/>
          <w:sz w:val="24"/>
        </w:rPr>
        <w:t>等，支持查看</w:t>
      </w:r>
      <w:proofErr w:type="gramStart"/>
      <w:r w:rsidRPr="004A2A6C">
        <w:rPr>
          <w:rFonts w:hint="eastAsia"/>
          <w:sz w:val="24"/>
        </w:rPr>
        <w:t>算力卡</w:t>
      </w:r>
      <w:proofErr w:type="gramEnd"/>
      <w:r w:rsidRPr="004A2A6C">
        <w:rPr>
          <w:rFonts w:hint="eastAsia"/>
          <w:sz w:val="24"/>
        </w:rPr>
        <w:t>使用率等信息。</w:t>
      </w:r>
    </w:p>
    <w:p w:rsidR="00D83022" w:rsidRPr="004A2A6C" w:rsidRDefault="00D83022" w:rsidP="00D83022">
      <w:pPr>
        <w:widowControl/>
        <w:ind w:firstLineChars="200" w:firstLine="446"/>
        <w:jc w:val="left"/>
        <w:rPr>
          <w:sz w:val="24"/>
        </w:rPr>
      </w:pPr>
      <w:r w:rsidRPr="004A2A6C">
        <w:rPr>
          <w:rFonts w:hint="eastAsia"/>
          <w:sz w:val="24"/>
        </w:rPr>
        <w:t>3.2.3.</w:t>
      </w:r>
      <w:r w:rsidRPr="004A2A6C">
        <w:rPr>
          <w:rFonts w:hint="eastAsia"/>
          <w:sz w:val="24"/>
        </w:rPr>
        <w:tab/>
      </w:r>
      <w:r w:rsidRPr="004A2A6C">
        <w:rPr>
          <w:rFonts w:hint="eastAsia"/>
          <w:sz w:val="24"/>
        </w:rPr>
        <w:t>弹性伸缩</w:t>
      </w:r>
    </w:p>
    <w:p w:rsidR="00D83022" w:rsidRPr="004A2A6C" w:rsidRDefault="00D83022" w:rsidP="00D83022">
      <w:pPr>
        <w:widowControl/>
        <w:ind w:firstLineChars="200" w:firstLine="446"/>
        <w:jc w:val="left"/>
        <w:rPr>
          <w:sz w:val="24"/>
        </w:rPr>
      </w:pPr>
      <w:r w:rsidRPr="004A2A6C">
        <w:rPr>
          <w:rFonts w:hint="eastAsia"/>
          <w:sz w:val="24"/>
        </w:rPr>
        <w:t>须提供弹性伸缩服务，用户可以根据自身业务特点设置伸缩策略，在业务量高时自动增加云服务器以适应高峰压力，在业务量低时自动减少云服务器避免造成资源浪费；支持设置</w:t>
      </w:r>
      <w:proofErr w:type="gramStart"/>
      <w:r w:rsidRPr="004A2A6C">
        <w:rPr>
          <w:rFonts w:hint="eastAsia"/>
          <w:sz w:val="24"/>
        </w:rPr>
        <w:t>伸缩组</w:t>
      </w:r>
      <w:proofErr w:type="gramEnd"/>
      <w:r w:rsidRPr="004A2A6C">
        <w:rPr>
          <w:rFonts w:hint="eastAsia"/>
          <w:sz w:val="24"/>
        </w:rPr>
        <w:t>名称、最小</w:t>
      </w:r>
      <w:r w:rsidRPr="004A2A6C">
        <w:rPr>
          <w:rFonts w:hint="eastAsia"/>
          <w:sz w:val="24"/>
        </w:rPr>
        <w:t>/</w:t>
      </w:r>
      <w:r w:rsidRPr="004A2A6C">
        <w:rPr>
          <w:rFonts w:hint="eastAsia"/>
          <w:sz w:val="24"/>
        </w:rPr>
        <w:t>初始</w:t>
      </w:r>
      <w:r w:rsidRPr="004A2A6C">
        <w:rPr>
          <w:rFonts w:hint="eastAsia"/>
          <w:sz w:val="24"/>
        </w:rPr>
        <w:t>/</w:t>
      </w:r>
      <w:r w:rsidRPr="004A2A6C">
        <w:rPr>
          <w:rFonts w:hint="eastAsia"/>
          <w:sz w:val="24"/>
        </w:rPr>
        <w:t>最大实例数、伸缩配置、专有网络</w:t>
      </w:r>
      <w:r w:rsidRPr="004A2A6C">
        <w:rPr>
          <w:rFonts w:hint="eastAsia"/>
          <w:sz w:val="24"/>
        </w:rPr>
        <w:t>VPC</w:t>
      </w:r>
      <w:r w:rsidRPr="004A2A6C">
        <w:rPr>
          <w:rFonts w:hint="eastAsia"/>
          <w:sz w:val="24"/>
        </w:rPr>
        <w:t>及其子网、绑定的负载均衡及移出策略等；支持修改</w:t>
      </w:r>
      <w:proofErr w:type="gramStart"/>
      <w:r w:rsidRPr="004A2A6C">
        <w:rPr>
          <w:rFonts w:hint="eastAsia"/>
          <w:sz w:val="24"/>
        </w:rPr>
        <w:t>伸缩组</w:t>
      </w:r>
      <w:proofErr w:type="gramEnd"/>
      <w:r w:rsidRPr="004A2A6C">
        <w:rPr>
          <w:rFonts w:hint="eastAsia"/>
          <w:sz w:val="24"/>
        </w:rPr>
        <w:t>的基本信息、实例数量、负载均衡信息和移出策略；支持绑定和解</w:t>
      </w:r>
      <w:proofErr w:type="gramStart"/>
      <w:r w:rsidRPr="004A2A6C">
        <w:rPr>
          <w:rFonts w:hint="eastAsia"/>
          <w:sz w:val="24"/>
        </w:rPr>
        <w:t>绑</w:t>
      </w:r>
      <w:proofErr w:type="gramEnd"/>
      <w:r w:rsidRPr="004A2A6C">
        <w:rPr>
          <w:rFonts w:hint="eastAsia"/>
          <w:sz w:val="24"/>
        </w:rPr>
        <w:t>负载均衡。支持将实例批量添加至伸缩组内，支持将实例从伸缩组中批量移出；支持查询</w:t>
      </w:r>
      <w:proofErr w:type="gramStart"/>
      <w:r w:rsidRPr="004A2A6C">
        <w:rPr>
          <w:rFonts w:hint="eastAsia"/>
          <w:sz w:val="24"/>
        </w:rPr>
        <w:t>伸缩组关联</w:t>
      </w:r>
      <w:proofErr w:type="gramEnd"/>
      <w:r w:rsidRPr="004A2A6C">
        <w:rPr>
          <w:rFonts w:hint="eastAsia"/>
          <w:sz w:val="24"/>
        </w:rPr>
        <w:t>的云服务器实例列表；支持为</w:t>
      </w:r>
      <w:proofErr w:type="gramStart"/>
      <w:r w:rsidRPr="004A2A6C">
        <w:rPr>
          <w:rFonts w:hint="eastAsia"/>
          <w:sz w:val="24"/>
        </w:rPr>
        <w:t>伸缩组</w:t>
      </w:r>
      <w:proofErr w:type="gramEnd"/>
      <w:r w:rsidRPr="004A2A6C">
        <w:rPr>
          <w:rFonts w:hint="eastAsia"/>
          <w:sz w:val="24"/>
        </w:rPr>
        <w:t>下的实例设置移出保护和取消移出保护；支持基于云服务器的性能指标（如</w:t>
      </w:r>
      <w:r w:rsidRPr="004A2A6C">
        <w:rPr>
          <w:rFonts w:hint="eastAsia"/>
          <w:sz w:val="24"/>
        </w:rPr>
        <w:t>CPU</w:t>
      </w:r>
      <w:r w:rsidRPr="004A2A6C">
        <w:rPr>
          <w:rFonts w:hint="eastAsia"/>
          <w:sz w:val="24"/>
        </w:rPr>
        <w:t>、内存等）创建告警触发策略</w:t>
      </w:r>
      <w:r w:rsidRPr="004A2A6C">
        <w:rPr>
          <w:rFonts w:hint="eastAsia"/>
          <w:sz w:val="24"/>
        </w:rPr>
        <w:t xml:space="preserve"> </w:t>
      </w:r>
      <w:r w:rsidRPr="004A2A6C">
        <w:rPr>
          <w:rFonts w:hint="eastAsia"/>
          <w:sz w:val="24"/>
        </w:rPr>
        <w:t>，支持告警触发规则的修改和删除；支持基于设置的固定的时间点创建定时任务，定时任务支持周期性重复，也支持定时任务的修改和删除；</w:t>
      </w:r>
      <w:r w:rsidRPr="004A2A6C">
        <w:rPr>
          <w:rFonts w:hint="eastAsia"/>
          <w:sz w:val="24"/>
        </w:rPr>
        <w:lastRenderedPageBreak/>
        <w:t>支持查看</w:t>
      </w:r>
      <w:proofErr w:type="gramStart"/>
      <w:r w:rsidRPr="004A2A6C">
        <w:rPr>
          <w:rFonts w:hint="eastAsia"/>
          <w:sz w:val="24"/>
        </w:rPr>
        <w:t>伸缩组</w:t>
      </w:r>
      <w:proofErr w:type="gramEnd"/>
      <w:r w:rsidRPr="004A2A6C">
        <w:rPr>
          <w:rFonts w:hint="eastAsia"/>
          <w:sz w:val="24"/>
        </w:rPr>
        <w:t>下伸缩活动列表；支持创建、删除伸缩配置，支持修改伸缩配置名称和镜像；支持查询伸缩配置列表和详情。</w:t>
      </w:r>
    </w:p>
    <w:p w:rsidR="00D83022" w:rsidRPr="004A2A6C" w:rsidRDefault="00D83022" w:rsidP="00D83022">
      <w:pPr>
        <w:widowControl/>
        <w:ind w:firstLineChars="200" w:firstLine="446"/>
        <w:jc w:val="left"/>
        <w:rPr>
          <w:sz w:val="24"/>
        </w:rPr>
      </w:pPr>
      <w:r w:rsidRPr="004A2A6C">
        <w:rPr>
          <w:rFonts w:hint="eastAsia"/>
          <w:sz w:val="24"/>
        </w:rPr>
        <w:t>3.2.4.</w:t>
      </w:r>
      <w:r w:rsidRPr="004A2A6C">
        <w:rPr>
          <w:rFonts w:hint="eastAsia"/>
          <w:sz w:val="24"/>
        </w:rPr>
        <w:tab/>
      </w:r>
      <w:r w:rsidRPr="004A2A6C">
        <w:rPr>
          <w:rFonts w:hint="eastAsia"/>
          <w:sz w:val="24"/>
        </w:rPr>
        <w:t>镜像服务</w:t>
      </w:r>
    </w:p>
    <w:p w:rsidR="00D83022" w:rsidRPr="004A2A6C" w:rsidRDefault="00D83022" w:rsidP="00D83022">
      <w:pPr>
        <w:widowControl/>
        <w:ind w:firstLineChars="200" w:firstLine="446"/>
        <w:jc w:val="left"/>
        <w:rPr>
          <w:sz w:val="24"/>
        </w:rPr>
      </w:pPr>
      <w:r w:rsidRPr="004A2A6C">
        <w:rPr>
          <w:rFonts w:hint="eastAsia"/>
          <w:sz w:val="24"/>
        </w:rPr>
        <w:t>须提供镜像服务，为用户提供的公共镜像、私有镜像和共享镜像的统一管理服务，用户可以灵活地使用镜像创建弹性云服务器或裸金属服务器；支持通过已经部署好的实例创建私有镜像；支持用户将已经创建的私有镜像共享给其他用户使用；支持用户对已共享镜像取消共享；支持用户接受或拒绝其他用户共享的镜像支持通过公共镜像、私有镜像和共享镜像创建使用此镜像的云服务器或裸金属服务器实例；支持修改私有镜像名称、最小磁盘容量和镜像描述等。</w:t>
      </w:r>
    </w:p>
    <w:p w:rsidR="00580B7E" w:rsidRPr="004A2A6C" w:rsidRDefault="00580B7E" w:rsidP="00580B7E">
      <w:pPr>
        <w:widowControl/>
        <w:ind w:firstLineChars="200" w:firstLine="446"/>
        <w:jc w:val="left"/>
        <w:rPr>
          <w:sz w:val="24"/>
        </w:rPr>
      </w:pPr>
      <w:r w:rsidRPr="004A2A6C">
        <w:rPr>
          <w:rFonts w:hint="eastAsia"/>
          <w:sz w:val="24"/>
        </w:rPr>
        <w:t>3.3.</w:t>
      </w:r>
      <w:r w:rsidRPr="004A2A6C">
        <w:rPr>
          <w:rFonts w:hint="eastAsia"/>
          <w:sz w:val="24"/>
        </w:rPr>
        <w:tab/>
      </w:r>
      <w:r w:rsidRPr="004A2A6C">
        <w:rPr>
          <w:rFonts w:hint="eastAsia"/>
          <w:sz w:val="24"/>
        </w:rPr>
        <w:t>存储</w:t>
      </w:r>
    </w:p>
    <w:p w:rsidR="00580B7E" w:rsidRPr="004A2A6C" w:rsidRDefault="00580B7E" w:rsidP="00580B7E">
      <w:pPr>
        <w:widowControl/>
        <w:ind w:firstLineChars="200" w:firstLine="446"/>
        <w:jc w:val="left"/>
        <w:rPr>
          <w:sz w:val="24"/>
        </w:rPr>
      </w:pPr>
      <w:r w:rsidRPr="004A2A6C">
        <w:rPr>
          <w:rFonts w:hint="eastAsia"/>
          <w:sz w:val="24"/>
        </w:rPr>
        <w:t>3.3.1.</w:t>
      </w:r>
      <w:r w:rsidRPr="004A2A6C">
        <w:rPr>
          <w:rFonts w:hint="eastAsia"/>
          <w:sz w:val="24"/>
        </w:rPr>
        <w:tab/>
      </w:r>
      <w:r w:rsidRPr="004A2A6C">
        <w:rPr>
          <w:rFonts w:hint="eastAsia"/>
          <w:sz w:val="24"/>
        </w:rPr>
        <w:t>对象存储</w:t>
      </w:r>
    </w:p>
    <w:p w:rsidR="00580B7E" w:rsidRPr="004A2A6C" w:rsidRDefault="00580B7E" w:rsidP="00580B7E">
      <w:pPr>
        <w:widowControl/>
        <w:ind w:firstLineChars="200" w:firstLine="446"/>
        <w:jc w:val="left"/>
        <w:rPr>
          <w:sz w:val="24"/>
        </w:rPr>
      </w:pPr>
      <w:r w:rsidRPr="004A2A6C">
        <w:rPr>
          <w:rFonts w:hint="eastAsia"/>
          <w:sz w:val="24"/>
        </w:rPr>
        <w:t>须提供对象存储服务，满足</w:t>
      </w:r>
      <w:r w:rsidRPr="004A2A6C">
        <w:rPr>
          <w:rFonts w:hint="eastAsia"/>
          <w:sz w:val="24"/>
        </w:rPr>
        <w:t>EB</w:t>
      </w:r>
      <w:r w:rsidRPr="004A2A6C">
        <w:rPr>
          <w:rFonts w:hint="eastAsia"/>
          <w:sz w:val="24"/>
        </w:rPr>
        <w:t>级存储规模需求；可通过控制台、</w:t>
      </w:r>
      <w:r w:rsidRPr="004A2A6C">
        <w:rPr>
          <w:rFonts w:hint="eastAsia"/>
          <w:sz w:val="24"/>
        </w:rPr>
        <w:t>API</w:t>
      </w:r>
      <w:r w:rsidRPr="004A2A6C">
        <w:rPr>
          <w:rFonts w:hint="eastAsia"/>
          <w:sz w:val="24"/>
        </w:rPr>
        <w:t>、</w:t>
      </w:r>
      <w:r w:rsidRPr="004A2A6C">
        <w:rPr>
          <w:rFonts w:hint="eastAsia"/>
          <w:sz w:val="24"/>
        </w:rPr>
        <w:t>SDK</w:t>
      </w:r>
      <w:r w:rsidRPr="004A2A6C">
        <w:rPr>
          <w:rFonts w:hint="eastAsia"/>
          <w:sz w:val="24"/>
        </w:rPr>
        <w:t>等多种方式访问；支持</w:t>
      </w:r>
      <w:r w:rsidRPr="004A2A6C">
        <w:rPr>
          <w:rFonts w:hint="eastAsia"/>
          <w:sz w:val="24"/>
        </w:rPr>
        <w:t>Bucket</w:t>
      </w:r>
      <w:r w:rsidRPr="004A2A6C">
        <w:rPr>
          <w:rFonts w:hint="eastAsia"/>
          <w:sz w:val="24"/>
        </w:rPr>
        <w:t>创建、删除、查询、全局</w:t>
      </w:r>
      <w:r w:rsidRPr="004A2A6C">
        <w:rPr>
          <w:rFonts w:hint="eastAsia"/>
          <w:sz w:val="24"/>
        </w:rPr>
        <w:t>Bucket</w:t>
      </w:r>
      <w:r w:rsidRPr="004A2A6C">
        <w:rPr>
          <w:rFonts w:hint="eastAsia"/>
          <w:sz w:val="24"/>
        </w:rPr>
        <w:t>列表展示；支持对单个</w:t>
      </w:r>
      <w:r w:rsidRPr="004A2A6C">
        <w:rPr>
          <w:rFonts w:hint="eastAsia"/>
          <w:sz w:val="24"/>
        </w:rPr>
        <w:t>Bucket</w:t>
      </w:r>
      <w:r w:rsidRPr="004A2A6C">
        <w:rPr>
          <w:rFonts w:hint="eastAsia"/>
          <w:sz w:val="24"/>
        </w:rPr>
        <w:t>进行全局概览，包括查看用量、文件数量、存储</w:t>
      </w:r>
      <w:proofErr w:type="gramStart"/>
      <w:r w:rsidRPr="004A2A6C">
        <w:rPr>
          <w:rFonts w:hint="eastAsia"/>
          <w:sz w:val="24"/>
        </w:rPr>
        <w:t>桶基本</w:t>
      </w:r>
      <w:proofErr w:type="gramEnd"/>
      <w:r w:rsidRPr="004A2A6C">
        <w:rPr>
          <w:rFonts w:hint="eastAsia"/>
          <w:sz w:val="24"/>
        </w:rPr>
        <w:t>信息、功能快速设置等；支持文件的简单上传、表单上传、断点续传；支持文件下载、删除、列表查询、文件详情展示、批量上传、碎片列表及碎片删除；支持对象存储文件夹上传功能；支持过期对象删除规则；支持碎片过期删除规则；支持历史版本过期删除规则；支持防盗链设置；支持跨域访问；支持设置图片样式、水印、缩放、格式转换；提供日志记录功能，可追查访问来源，记录用户所有访问记录，为多维度的统计分析提供日志记录；支持文件多版本管理；提供权限控制</w:t>
      </w:r>
      <w:r w:rsidRPr="004A2A6C">
        <w:rPr>
          <w:rFonts w:hint="eastAsia"/>
          <w:sz w:val="24"/>
        </w:rPr>
        <w:t>ACL</w:t>
      </w:r>
      <w:r w:rsidRPr="004A2A6C">
        <w:rPr>
          <w:rFonts w:hint="eastAsia"/>
          <w:sz w:val="24"/>
        </w:rPr>
        <w:t>，可控制用户的访问权限；供主子账号功能，授权不同子账号以只读权限或者操作权限访问对象存储内资源；支持</w:t>
      </w:r>
      <w:r w:rsidRPr="004A2A6C">
        <w:rPr>
          <w:rFonts w:hint="eastAsia"/>
          <w:sz w:val="24"/>
        </w:rPr>
        <w:t>HTTPS</w:t>
      </w:r>
      <w:r w:rsidRPr="004A2A6C">
        <w:rPr>
          <w:rFonts w:hint="eastAsia"/>
          <w:sz w:val="24"/>
        </w:rPr>
        <w:t>传输加密。</w:t>
      </w:r>
    </w:p>
    <w:p w:rsidR="00580B7E" w:rsidRPr="004A2A6C" w:rsidRDefault="00580B7E" w:rsidP="00580B7E">
      <w:pPr>
        <w:widowControl/>
        <w:ind w:firstLineChars="200" w:firstLine="446"/>
        <w:jc w:val="left"/>
        <w:rPr>
          <w:sz w:val="24"/>
        </w:rPr>
      </w:pPr>
      <w:r w:rsidRPr="004A2A6C">
        <w:rPr>
          <w:rFonts w:hint="eastAsia"/>
          <w:sz w:val="24"/>
        </w:rPr>
        <w:t>3.3.2.</w:t>
      </w:r>
      <w:r w:rsidRPr="004A2A6C">
        <w:rPr>
          <w:rFonts w:hint="eastAsia"/>
          <w:sz w:val="24"/>
        </w:rPr>
        <w:tab/>
      </w:r>
      <w:r w:rsidRPr="004A2A6C">
        <w:rPr>
          <w:rFonts w:hint="eastAsia"/>
          <w:sz w:val="24"/>
        </w:rPr>
        <w:t>块存储</w:t>
      </w:r>
    </w:p>
    <w:p w:rsidR="00580B7E" w:rsidRPr="004A2A6C" w:rsidRDefault="00580B7E" w:rsidP="00580B7E">
      <w:pPr>
        <w:widowControl/>
        <w:ind w:firstLineChars="200" w:firstLine="446"/>
        <w:jc w:val="left"/>
        <w:rPr>
          <w:sz w:val="24"/>
        </w:rPr>
      </w:pPr>
      <w:r w:rsidRPr="004A2A6C">
        <w:rPr>
          <w:rFonts w:hint="eastAsia"/>
          <w:sz w:val="24"/>
        </w:rPr>
        <w:t>须提供块存储，用户可以将单独创建的数据盘挂载到云主机上；用户可以将数据盘从云主机上卸载下来；当云盘容量不满足业务需要时，用户可进行弹性扩容；用户</w:t>
      </w:r>
      <w:r w:rsidRPr="004A2A6C">
        <w:rPr>
          <w:rFonts w:hint="eastAsia"/>
          <w:sz w:val="24"/>
        </w:rPr>
        <w:lastRenderedPageBreak/>
        <w:t>可以创建快照进行数据保护；用户可查看读写</w:t>
      </w:r>
      <w:r w:rsidRPr="004A2A6C">
        <w:rPr>
          <w:rFonts w:hint="eastAsia"/>
          <w:sz w:val="24"/>
        </w:rPr>
        <w:t>IOPS</w:t>
      </w:r>
      <w:r w:rsidRPr="004A2A6C">
        <w:rPr>
          <w:rFonts w:hint="eastAsia"/>
          <w:sz w:val="24"/>
        </w:rPr>
        <w:t>、吞吐量、时延等基本性能监控信息；用户可查看操作日志，包括操作类型、操作人、操作结果、操作时间；支持创建备份策略，创建时可以选择备份周期、备份时间点和备份副本保留规则；备份策略创建完成后可以修改；支持删除备份策略。</w:t>
      </w:r>
    </w:p>
    <w:p w:rsidR="00580B7E" w:rsidRPr="004A2A6C" w:rsidRDefault="00580B7E" w:rsidP="00580B7E">
      <w:pPr>
        <w:widowControl/>
        <w:ind w:firstLineChars="200" w:firstLine="446"/>
        <w:jc w:val="left"/>
        <w:rPr>
          <w:sz w:val="24"/>
        </w:rPr>
      </w:pPr>
      <w:r w:rsidRPr="004A2A6C">
        <w:rPr>
          <w:rFonts w:hint="eastAsia"/>
          <w:sz w:val="24"/>
        </w:rPr>
        <w:t>3.3.3.</w:t>
      </w:r>
      <w:r w:rsidRPr="004A2A6C">
        <w:rPr>
          <w:rFonts w:hint="eastAsia"/>
          <w:sz w:val="24"/>
        </w:rPr>
        <w:tab/>
      </w:r>
      <w:r w:rsidRPr="004A2A6C">
        <w:rPr>
          <w:rFonts w:hint="eastAsia"/>
          <w:sz w:val="24"/>
        </w:rPr>
        <w:t>文件存储</w:t>
      </w:r>
    </w:p>
    <w:p w:rsidR="00580B7E" w:rsidRPr="004A2A6C" w:rsidRDefault="00580B7E" w:rsidP="00580B7E">
      <w:pPr>
        <w:widowControl/>
        <w:ind w:firstLineChars="200" w:firstLine="446"/>
        <w:jc w:val="left"/>
        <w:rPr>
          <w:sz w:val="24"/>
        </w:rPr>
      </w:pPr>
      <w:r w:rsidRPr="004A2A6C">
        <w:rPr>
          <w:rFonts w:hint="eastAsia"/>
          <w:sz w:val="24"/>
        </w:rPr>
        <w:t>须提供文件存储，支持多台云服务器作为客户端同时挂载到一个文件系统上，通过文件</w:t>
      </w:r>
      <w:proofErr w:type="gramStart"/>
      <w:r w:rsidRPr="004A2A6C">
        <w:rPr>
          <w:rFonts w:hint="eastAsia"/>
          <w:sz w:val="24"/>
        </w:rPr>
        <w:t>锁保证</w:t>
      </w:r>
      <w:proofErr w:type="gramEnd"/>
      <w:r w:rsidRPr="004A2A6C">
        <w:rPr>
          <w:rFonts w:hint="eastAsia"/>
          <w:sz w:val="24"/>
        </w:rPr>
        <w:t>数据的强一致性，实现数据共享和协同工作；可弹性扩展，可根据已使用容量大小弹性扩展存储空间，创建时无需预分配空间，可按实际写入或删除的文件自动扩展和缩减；提供标准的</w:t>
      </w:r>
      <w:r w:rsidRPr="004A2A6C">
        <w:rPr>
          <w:rFonts w:hint="eastAsia"/>
          <w:sz w:val="24"/>
        </w:rPr>
        <w:t>NFS</w:t>
      </w:r>
      <w:r w:rsidRPr="004A2A6C">
        <w:rPr>
          <w:rFonts w:hint="eastAsia"/>
          <w:sz w:val="24"/>
        </w:rPr>
        <w:t>和</w:t>
      </w:r>
      <w:r w:rsidRPr="004A2A6C">
        <w:rPr>
          <w:rFonts w:hint="eastAsia"/>
          <w:sz w:val="24"/>
        </w:rPr>
        <w:t>SMB</w:t>
      </w:r>
      <w:r w:rsidRPr="004A2A6C">
        <w:rPr>
          <w:rFonts w:hint="eastAsia"/>
          <w:sz w:val="24"/>
        </w:rPr>
        <w:t>访问协议，支持</w:t>
      </w:r>
      <w:r w:rsidRPr="004A2A6C">
        <w:rPr>
          <w:rFonts w:hint="eastAsia"/>
          <w:sz w:val="24"/>
        </w:rPr>
        <w:t>NFSv3.0</w:t>
      </w:r>
      <w:r w:rsidRPr="004A2A6C">
        <w:rPr>
          <w:rFonts w:hint="eastAsia"/>
          <w:sz w:val="24"/>
        </w:rPr>
        <w:t>、</w:t>
      </w:r>
      <w:r w:rsidRPr="004A2A6C">
        <w:rPr>
          <w:rFonts w:hint="eastAsia"/>
          <w:sz w:val="24"/>
        </w:rPr>
        <w:t>v4.0</w:t>
      </w:r>
      <w:r w:rsidRPr="004A2A6C">
        <w:rPr>
          <w:rFonts w:hint="eastAsia"/>
          <w:sz w:val="24"/>
        </w:rPr>
        <w:t>，</w:t>
      </w:r>
      <w:r w:rsidRPr="004A2A6C">
        <w:rPr>
          <w:rFonts w:hint="eastAsia"/>
          <w:sz w:val="24"/>
        </w:rPr>
        <w:t>SMB2.1</w:t>
      </w:r>
      <w:r w:rsidRPr="004A2A6C">
        <w:rPr>
          <w:rFonts w:hint="eastAsia"/>
          <w:sz w:val="24"/>
        </w:rPr>
        <w:t>、</w:t>
      </w:r>
      <w:r w:rsidRPr="004A2A6C">
        <w:rPr>
          <w:rFonts w:hint="eastAsia"/>
          <w:sz w:val="24"/>
        </w:rPr>
        <w:t>3.0</w:t>
      </w:r>
      <w:r w:rsidRPr="004A2A6C">
        <w:rPr>
          <w:rFonts w:hint="eastAsia"/>
          <w:sz w:val="24"/>
        </w:rPr>
        <w:t>，支持主流操作系统挂载。</w:t>
      </w:r>
    </w:p>
    <w:p w:rsidR="00580B7E" w:rsidRPr="004A2A6C" w:rsidRDefault="00580B7E" w:rsidP="00580B7E">
      <w:pPr>
        <w:widowControl/>
        <w:ind w:firstLineChars="200" w:firstLine="446"/>
        <w:jc w:val="left"/>
        <w:rPr>
          <w:sz w:val="24"/>
        </w:rPr>
      </w:pPr>
      <w:r w:rsidRPr="004A2A6C">
        <w:rPr>
          <w:rFonts w:hint="eastAsia"/>
          <w:sz w:val="24"/>
        </w:rPr>
        <w:t>3.3.4.</w:t>
      </w:r>
      <w:r w:rsidRPr="004A2A6C">
        <w:rPr>
          <w:rFonts w:hint="eastAsia"/>
          <w:sz w:val="24"/>
        </w:rPr>
        <w:tab/>
      </w:r>
      <w:r w:rsidRPr="004A2A6C">
        <w:rPr>
          <w:rFonts w:hint="eastAsia"/>
          <w:sz w:val="24"/>
        </w:rPr>
        <w:t>并行文件存储</w:t>
      </w:r>
    </w:p>
    <w:p w:rsidR="00D83022" w:rsidRPr="004A2A6C" w:rsidRDefault="00580B7E" w:rsidP="00580B7E">
      <w:pPr>
        <w:widowControl/>
        <w:ind w:firstLineChars="200" w:firstLine="446"/>
        <w:jc w:val="left"/>
        <w:rPr>
          <w:sz w:val="24"/>
        </w:rPr>
      </w:pPr>
      <w:r w:rsidRPr="004A2A6C">
        <w:rPr>
          <w:rFonts w:hint="eastAsia"/>
          <w:sz w:val="24"/>
        </w:rPr>
        <w:t>须提供并行文件存储，支持向应用提供标准的</w:t>
      </w:r>
      <w:r w:rsidRPr="004A2A6C">
        <w:rPr>
          <w:rFonts w:hint="eastAsia"/>
          <w:sz w:val="24"/>
        </w:rPr>
        <w:t>POSIX</w:t>
      </w:r>
      <w:r w:rsidRPr="004A2A6C">
        <w:rPr>
          <w:rFonts w:hint="eastAsia"/>
          <w:sz w:val="24"/>
        </w:rPr>
        <w:t>文件访问接口；支持上千</w:t>
      </w:r>
      <w:proofErr w:type="gramStart"/>
      <w:r w:rsidRPr="004A2A6C">
        <w:rPr>
          <w:rFonts w:hint="eastAsia"/>
          <w:sz w:val="24"/>
        </w:rPr>
        <w:t>个</w:t>
      </w:r>
      <w:proofErr w:type="gramEnd"/>
      <w:r w:rsidRPr="004A2A6C">
        <w:rPr>
          <w:rFonts w:hint="eastAsia"/>
          <w:sz w:val="24"/>
        </w:rPr>
        <w:t>客户端并发访问，并对海量小文件访问进行优化；支持</w:t>
      </w:r>
      <w:r w:rsidRPr="004A2A6C">
        <w:rPr>
          <w:rFonts w:hint="eastAsia"/>
          <w:sz w:val="24"/>
        </w:rPr>
        <w:t>PB</w:t>
      </w:r>
      <w:r w:rsidRPr="004A2A6C">
        <w:rPr>
          <w:rFonts w:hint="eastAsia"/>
          <w:sz w:val="24"/>
        </w:rPr>
        <w:t>级数据量、百亿级文件元数据，</w:t>
      </w:r>
      <w:proofErr w:type="gramStart"/>
      <w:r w:rsidRPr="004A2A6C">
        <w:rPr>
          <w:rFonts w:hint="eastAsia"/>
          <w:sz w:val="24"/>
        </w:rPr>
        <w:t>存算分离</w:t>
      </w:r>
      <w:proofErr w:type="gramEnd"/>
      <w:r w:rsidRPr="004A2A6C">
        <w:rPr>
          <w:rFonts w:hint="eastAsia"/>
          <w:sz w:val="24"/>
        </w:rPr>
        <w:t>架构，并支持独立扩展；支持对创建的并行文件系统进行配置、删除、搜索及刷新；支持查看并行文件系统详情，包括名称、使用量、总容量、域名信息；支持设置</w:t>
      </w:r>
      <w:r w:rsidRPr="004A2A6C">
        <w:rPr>
          <w:rFonts w:hint="eastAsia"/>
          <w:sz w:val="24"/>
        </w:rPr>
        <w:t>ACL</w:t>
      </w:r>
      <w:r w:rsidRPr="004A2A6C">
        <w:rPr>
          <w:rFonts w:hint="eastAsia"/>
          <w:sz w:val="24"/>
        </w:rPr>
        <w:t>访问控制权限；支持查看并行文件系统的存储量、文件个数、读</w:t>
      </w:r>
      <w:r w:rsidRPr="004A2A6C">
        <w:rPr>
          <w:rFonts w:hint="eastAsia"/>
          <w:sz w:val="24"/>
        </w:rPr>
        <w:t>/</w:t>
      </w:r>
      <w:r w:rsidRPr="004A2A6C">
        <w:rPr>
          <w:rFonts w:hint="eastAsia"/>
          <w:sz w:val="24"/>
        </w:rPr>
        <w:t>写带宽监控信息。</w:t>
      </w:r>
    </w:p>
    <w:p w:rsidR="00580B7E" w:rsidRPr="004A2A6C" w:rsidRDefault="00580B7E" w:rsidP="00580B7E">
      <w:pPr>
        <w:widowControl/>
        <w:ind w:firstLineChars="200" w:firstLine="446"/>
        <w:jc w:val="left"/>
        <w:rPr>
          <w:sz w:val="24"/>
        </w:rPr>
      </w:pPr>
      <w:r w:rsidRPr="004A2A6C">
        <w:rPr>
          <w:rFonts w:hint="eastAsia"/>
          <w:sz w:val="24"/>
        </w:rPr>
        <w:t>3.4.</w:t>
      </w:r>
      <w:r w:rsidRPr="004A2A6C">
        <w:rPr>
          <w:rFonts w:hint="eastAsia"/>
          <w:sz w:val="24"/>
        </w:rPr>
        <w:tab/>
      </w:r>
      <w:r w:rsidRPr="004A2A6C">
        <w:rPr>
          <w:rFonts w:hint="eastAsia"/>
          <w:sz w:val="24"/>
        </w:rPr>
        <w:t>网络</w:t>
      </w:r>
    </w:p>
    <w:p w:rsidR="00580B7E" w:rsidRPr="004A2A6C" w:rsidRDefault="00580B7E" w:rsidP="00580B7E">
      <w:pPr>
        <w:widowControl/>
        <w:ind w:firstLineChars="200" w:firstLine="446"/>
        <w:jc w:val="left"/>
        <w:rPr>
          <w:sz w:val="24"/>
        </w:rPr>
      </w:pPr>
      <w:r w:rsidRPr="004A2A6C">
        <w:rPr>
          <w:rFonts w:hint="eastAsia"/>
          <w:sz w:val="24"/>
        </w:rPr>
        <w:t>3.4.1.</w:t>
      </w:r>
      <w:r w:rsidRPr="004A2A6C">
        <w:rPr>
          <w:rFonts w:hint="eastAsia"/>
          <w:sz w:val="24"/>
        </w:rPr>
        <w:tab/>
      </w:r>
      <w:r w:rsidRPr="004A2A6C">
        <w:rPr>
          <w:rFonts w:hint="eastAsia"/>
          <w:sz w:val="24"/>
        </w:rPr>
        <w:t>专有网络</w:t>
      </w:r>
      <w:r w:rsidRPr="004A2A6C">
        <w:rPr>
          <w:rFonts w:hint="eastAsia"/>
          <w:sz w:val="24"/>
        </w:rPr>
        <w:t>VPC</w:t>
      </w:r>
    </w:p>
    <w:p w:rsidR="00580B7E" w:rsidRPr="004A2A6C" w:rsidRDefault="00580B7E" w:rsidP="00580B7E">
      <w:pPr>
        <w:widowControl/>
        <w:ind w:firstLineChars="200" w:firstLine="446"/>
        <w:jc w:val="left"/>
        <w:rPr>
          <w:sz w:val="24"/>
        </w:rPr>
      </w:pPr>
      <w:r w:rsidRPr="004A2A6C">
        <w:rPr>
          <w:rFonts w:hint="eastAsia"/>
          <w:sz w:val="24"/>
        </w:rPr>
        <w:t>须提供专有网络</w:t>
      </w:r>
      <w:r w:rsidRPr="004A2A6C">
        <w:rPr>
          <w:rFonts w:hint="eastAsia"/>
          <w:sz w:val="24"/>
        </w:rPr>
        <w:t>VPC</w:t>
      </w:r>
      <w:r w:rsidRPr="004A2A6C">
        <w:rPr>
          <w:rFonts w:hint="eastAsia"/>
          <w:sz w:val="24"/>
        </w:rPr>
        <w:t>，支持在线创建、删除专有网络</w:t>
      </w:r>
      <w:r w:rsidRPr="004A2A6C">
        <w:rPr>
          <w:rFonts w:hint="eastAsia"/>
          <w:sz w:val="24"/>
        </w:rPr>
        <w:t>VPC</w:t>
      </w:r>
      <w:r w:rsidRPr="004A2A6C">
        <w:rPr>
          <w:rFonts w:hint="eastAsia"/>
          <w:sz w:val="24"/>
        </w:rPr>
        <w:t>，支持对创建的专有网络进行查看、重命名操作；支持通过专有网络</w:t>
      </w:r>
      <w:r w:rsidRPr="004A2A6C">
        <w:rPr>
          <w:rFonts w:hint="eastAsia"/>
          <w:sz w:val="24"/>
        </w:rPr>
        <w:t>VPC</w:t>
      </w:r>
      <w:r w:rsidRPr="004A2A6C">
        <w:rPr>
          <w:rFonts w:hint="eastAsia"/>
          <w:sz w:val="24"/>
        </w:rPr>
        <w:t>的对基本</w:t>
      </w:r>
      <w:proofErr w:type="gramStart"/>
      <w:r w:rsidRPr="004A2A6C">
        <w:rPr>
          <w:rFonts w:hint="eastAsia"/>
          <w:sz w:val="24"/>
        </w:rPr>
        <w:t>云资源</w:t>
      </w:r>
      <w:proofErr w:type="gramEnd"/>
      <w:r w:rsidRPr="004A2A6C">
        <w:rPr>
          <w:rFonts w:hint="eastAsia"/>
          <w:sz w:val="24"/>
        </w:rPr>
        <w:t>和网络资源进行划分隔离；支持添加自定义路由条目；支持已创建单</w:t>
      </w:r>
      <w:proofErr w:type="gramStart"/>
      <w:r w:rsidRPr="004A2A6C">
        <w:rPr>
          <w:rFonts w:hint="eastAsia"/>
          <w:sz w:val="24"/>
        </w:rPr>
        <w:t>栈</w:t>
      </w:r>
      <w:proofErr w:type="gramEnd"/>
      <w:r w:rsidRPr="004A2A6C">
        <w:rPr>
          <w:rFonts w:hint="eastAsia"/>
          <w:sz w:val="24"/>
        </w:rPr>
        <w:t>子网开启</w:t>
      </w:r>
      <w:r w:rsidRPr="004A2A6C">
        <w:rPr>
          <w:rFonts w:hint="eastAsia"/>
          <w:sz w:val="24"/>
        </w:rPr>
        <w:t>IPv6</w:t>
      </w:r>
      <w:r w:rsidRPr="004A2A6C">
        <w:rPr>
          <w:rFonts w:hint="eastAsia"/>
          <w:sz w:val="24"/>
        </w:rPr>
        <w:t>双</w:t>
      </w:r>
      <w:proofErr w:type="gramStart"/>
      <w:r w:rsidRPr="004A2A6C">
        <w:rPr>
          <w:rFonts w:hint="eastAsia"/>
          <w:sz w:val="24"/>
        </w:rPr>
        <w:t>栈</w:t>
      </w:r>
      <w:proofErr w:type="gramEnd"/>
      <w:r w:rsidRPr="004A2A6C">
        <w:rPr>
          <w:rFonts w:hint="eastAsia"/>
          <w:sz w:val="24"/>
        </w:rPr>
        <w:t>；支持网络</w:t>
      </w:r>
      <w:r w:rsidRPr="004A2A6C">
        <w:rPr>
          <w:rFonts w:hint="eastAsia"/>
          <w:sz w:val="24"/>
        </w:rPr>
        <w:t>ACL</w:t>
      </w:r>
      <w:r w:rsidRPr="004A2A6C">
        <w:rPr>
          <w:rFonts w:hint="eastAsia"/>
          <w:sz w:val="24"/>
        </w:rPr>
        <w:t>；支持虚拟</w:t>
      </w:r>
      <w:r w:rsidRPr="004A2A6C">
        <w:rPr>
          <w:rFonts w:hint="eastAsia"/>
          <w:sz w:val="24"/>
        </w:rPr>
        <w:t>IP</w:t>
      </w:r>
      <w:r w:rsidRPr="004A2A6C">
        <w:rPr>
          <w:rFonts w:hint="eastAsia"/>
          <w:sz w:val="24"/>
        </w:rPr>
        <w:t>；每个</w:t>
      </w:r>
      <w:r w:rsidRPr="004A2A6C">
        <w:rPr>
          <w:rFonts w:hint="eastAsia"/>
          <w:sz w:val="24"/>
        </w:rPr>
        <w:t>VPC</w:t>
      </w:r>
      <w:r w:rsidRPr="004A2A6C">
        <w:rPr>
          <w:rFonts w:hint="eastAsia"/>
          <w:sz w:val="24"/>
        </w:rPr>
        <w:t>可创建一个路由器，对应一个路由表。</w:t>
      </w:r>
    </w:p>
    <w:p w:rsidR="00580B7E" w:rsidRPr="004A2A6C" w:rsidRDefault="00580B7E" w:rsidP="00580B7E">
      <w:pPr>
        <w:widowControl/>
        <w:ind w:firstLineChars="200" w:firstLine="446"/>
        <w:jc w:val="left"/>
        <w:rPr>
          <w:sz w:val="24"/>
        </w:rPr>
      </w:pPr>
      <w:r w:rsidRPr="004A2A6C">
        <w:rPr>
          <w:rFonts w:hint="eastAsia"/>
          <w:sz w:val="24"/>
        </w:rPr>
        <w:t>3.4.2.</w:t>
      </w:r>
      <w:r w:rsidRPr="004A2A6C">
        <w:rPr>
          <w:rFonts w:hint="eastAsia"/>
          <w:sz w:val="24"/>
        </w:rPr>
        <w:tab/>
      </w:r>
      <w:r w:rsidRPr="004A2A6C">
        <w:rPr>
          <w:rFonts w:hint="eastAsia"/>
          <w:sz w:val="24"/>
        </w:rPr>
        <w:t>弹性公网</w:t>
      </w:r>
      <w:r w:rsidRPr="004A2A6C">
        <w:rPr>
          <w:rFonts w:hint="eastAsia"/>
          <w:sz w:val="24"/>
        </w:rPr>
        <w:t>IP</w:t>
      </w:r>
    </w:p>
    <w:p w:rsidR="00580B7E" w:rsidRPr="004A2A6C" w:rsidRDefault="00580B7E" w:rsidP="00580B7E">
      <w:pPr>
        <w:widowControl/>
        <w:ind w:firstLineChars="200" w:firstLine="446"/>
        <w:jc w:val="left"/>
        <w:rPr>
          <w:sz w:val="24"/>
        </w:rPr>
      </w:pPr>
      <w:r w:rsidRPr="004A2A6C">
        <w:rPr>
          <w:rFonts w:hint="eastAsia"/>
          <w:sz w:val="24"/>
        </w:rPr>
        <w:lastRenderedPageBreak/>
        <w:t>须提供弹性公网</w:t>
      </w:r>
      <w:r w:rsidRPr="004A2A6C">
        <w:rPr>
          <w:rFonts w:hint="eastAsia"/>
          <w:sz w:val="24"/>
        </w:rPr>
        <w:t>IP</w:t>
      </w:r>
      <w:r w:rsidRPr="004A2A6C">
        <w:rPr>
          <w:rFonts w:hint="eastAsia"/>
          <w:sz w:val="24"/>
        </w:rPr>
        <w:t>，支持弹性公网</w:t>
      </w:r>
      <w:r w:rsidRPr="004A2A6C">
        <w:rPr>
          <w:rFonts w:hint="eastAsia"/>
          <w:sz w:val="24"/>
        </w:rPr>
        <w:t>IP</w:t>
      </w:r>
      <w:r w:rsidRPr="004A2A6C">
        <w:rPr>
          <w:rFonts w:hint="eastAsia"/>
          <w:sz w:val="24"/>
        </w:rPr>
        <w:t>的创建、退订、查询；支持弹性公网</w:t>
      </w:r>
      <w:r w:rsidRPr="004A2A6C">
        <w:rPr>
          <w:rFonts w:hint="eastAsia"/>
          <w:sz w:val="24"/>
        </w:rPr>
        <w:t>IP</w:t>
      </w:r>
      <w:r w:rsidRPr="004A2A6C">
        <w:rPr>
          <w:rFonts w:hint="eastAsia"/>
          <w:sz w:val="24"/>
        </w:rPr>
        <w:t>绑定以及解绑云服务器、裸金属服务器以及负载均衡；支持</w:t>
      </w:r>
      <w:r w:rsidRPr="004A2A6C">
        <w:rPr>
          <w:rFonts w:hint="eastAsia"/>
          <w:sz w:val="24"/>
        </w:rPr>
        <w:t>IPv4</w:t>
      </w:r>
      <w:r w:rsidRPr="004A2A6C">
        <w:rPr>
          <w:rFonts w:hint="eastAsia"/>
          <w:sz w:val="24"/>
        </w:rPr>
        <w:t>、</w:t>
      </w:r>
      <w:r w:rsidRPr="004A2A6C">
        <w:rPr>
          <w:rFonts w:hint="eastAsia"/>
          <w:sz w:val="24"/>
        </w:rPr>
        <w:t>IPv6</w:t>
      </w:r>
      <w:r w:rsidRPr="004A2A6C">
        <w:rPr>
          <w:rFonts w:hint="eastAsia"/>
          <w:sz w:val="24"/>
        </w:rPr>
        <w:t>，支持最大带宽值不小于</w:t>
      </w:r>
      <w:r w:rsidRPr="004A2A6C">
        <w:rPr>
          <w:rFonts w:hint="eastAsia"/>
          <w:sz w:val="24"/>
        </w:rPr>
        <w:t>1Gbps</w:t>
      </w:r>
      <w:r w:rsidRPr="004A2A6C">
        <w:rPr>
          <w:rFonts w:hint="eastAsia"/>
          <w:sz w:val="24"/>
        </w:rPr>
        <w:t>；支持对弹性公网</w:t>
      </w:r>
      <w:r w:rsidRPr="004A2A6C">
        <w:rPr>
          <w:rFonts w:hint="eastAsia"/>
          <w:sz w:val="24"/>
        </w:rPr>
        <w:t>IP</w:t>
      </w:r>
      <w:r w:rsidRPr="004A2A6C">
        <w:rPr>
          <w:rFonts w:hint="eastAsia"/>
          <w:sz w:val="24"/>
        </w:rPr>
        <w:t>公网流入速率以及流出速率的监控。</w:t>
      </w:r>
    </w:p>
    <w:p w:rsidR="00580B7E" w:rsidRPr="004A2A6C" w:rsidRDefault="00580B7E" w:rsidP="00580B7E">
      <w:pPr>
        <w:widowControl/>
        <w:ind w:firstLineChars="200" w:firstLine="446"/>
        <w:jc w:val="left"/>
        <w:rPr>
          <w:sz w:val="24"/>
        </w:rPr>
      </w:pPr>
      <w:r w:rsidRPr="004A2A6C">
        <w:rPr>
          <w:rFonts w:hint="eastAsia"/>
          <w:sz w:val="24"/>
        </w:rPr>
        <w:t>3.4.3.</w:t>
      </w:r>
      <w:r w:rsidRPr="004A2A6C">
        <w:rPr>
          <w:rFonts w:hint="eastAsia"/>
          <w:sz w:val="24"/>
        </w:rPr>
        <w:tab/>
        <w:t>NAT</w:t>
      </w:r>
      <w:r w:rsidRPr="004A2A6C">
        <w:rPr>
          <w:rFonts w:hint="eastAsia"/>
          <w:sz w:val="24"/>
        </w:rPr>
        <w:t>网关</w:t>
      </w:r>
    </w:p>
    <w:p w:rsidR="00580B7E" w:rsidRPr="004A2A6C" w:rsidRDefault="00580B7E" w:rsidP="00580B7E">
      <w:pPr>
        <w:widowControl/>
        <w:ind w:firstLineChars="200" w:firstLine="446"/>
        <w:jc w:val="left"/>
        <w:rPr>
          <w:sz w:val="24"/>
        </w:rPr>
      </w:pPr>
      <w:r w:rsidRPr="004A2A6C">
        <w:rPr>
          <w:rFonts w:hint="eastAsia"/>
          <w:sz w:val="24"/>
        </w:rPr>
        <w:t>须提供</w:t>
      </w:r>
      <w:r w:rsidRPr="004A2A6C">
        <w:rPr>
          <w:rFonts w:hint="eastAsia"/>
          <w:sz w:val="24"/>
        </w:rPr>
        <w:t>NAT</w:t>
      </w:r>
      <w:r w:rsidRPr="004A2A6C">
        <w:rPr>
          <w:rFonts w:hint="eastAsia"/>
          <w:sz w:val="24"/>
        </w:rPr>
        <w:t>网关，支持在线创建</w:t>
      </w:r>
      <w:r w:rsidRPr="004A2A6C">
        <w:rPr>
          <w:rFonts w:hint="eastAsia"/>
          <w:sz w:val="24"/>
        </w:rPr>
        <w:t>NAT</w:t>
      </w:r>
      <w:r w:rsidRPr="004A2A6C">
        <w:rPr>
          <w:rFonts w:hint="eastAsia"/>
          <w:sz w:val="24"/>
        </w:rPr>
        <w:t>网关实例，创建时输入实例名称和描述信息；支持对创建的</w:t>
      </w:r>
      <w:r w:rsidRPr="004A2A6C">
        <w:rPr>
          <w:rFonts w:hint="eastAsia"/>
          <w:sz w:val="24"/>
        </w:rPr>
        <w:t>NAT</w:t>
      </w:r>
      <w:r w:rsidRPr="004A2A6C">
        <w:rPr>
          <w:rFonts w:hint="eastAsia"/>
          <w:sz w:val="24"/>
        </w:rPr>
        <w:t>网关实例在控制台进行管理，列表查看、实例搜索；在已绑定弹性公网</w:t>
      </w:r>
      <w:r w:rsidRPr="004A2A6C">
        <w:rPr>
          <w:rFonts w:hint="eastAsia"/>
          <w:sz w:val="24"/>
        </w:rPr>
        <w:t>IP</w:t>
      </w:r>
      <w:r w:rsidRPr="004A2A6C">
        <w:rPr>
          <w:rFonts w:hint="eastAsia"/>
          <w:sz w:val="24"/>
        </w:rPr>
        <w:t>模块，支持对</w:t>
      </w:r>
      <w:r w:rsidRPr="004A2A6C">
        <w:rPr>
          <w:rFonts w:hint="eastAsia"/>
          <w:sz w:val="24"/>
        </w:rPr>
        <w:t>NAT</w:t>
      </w:r>
      <w:r w:rsidRPr="004A2A6C">
        <w:rPr>
          <w:rFonts w:hint="eastAsia"/>
          <w:sz w:val="24"/>
        </w:rPr>
        <w:t>网关实例加入或移出弹性公网</w:t>
      </w:r>
      <w:r w:rsidRPr="004A2A6C">
        <w:rPr>
          <w:rFonts w:hint="eastAsia"/>
          <w:sz w:val="24"/>
        </w:rPr>
        <w:t>IP</w:t>
      </w:r>
      <w:r w:rsidRPr="004A2A6C">
        <w:rPr>
          <w:rFonts w:hint="eastAsia"/>
          <w:sz w:val="24"/>
        </w:rPr>
        <w:t>实例；支持</w:t>
      </w:r>
      <w:r w:rsidRPr="004A2A6C">
        <w:rPr>
          <w:rFonts w:hint="eastAsia"/>
          <w:sz w:val="24"/>
        </w:rPr>
        <w:t>DNAT</w:t>
      </w:r>
      <w:r w:rsidRPr="004A2A6C">
        <w:rPr>
          <w:rFonts w:hint="eastAsia"/>
          <w:sz w:val="24"/>
        </w:rPr>
        <w:t>、</w:t>
      </w:r>
      <w:r w:rsidRPr="004A2A6C">
        <w:rPr>
          <w:rFonts w:hint="eastAsia"/>
          <w:sz w:val="24"/>
        </w:rPr>
        <w:t>SNAT</w:t>
      </w:r>
      <w:r w:rsidRPr="004A2A6C">
        <w:rPr>
          <w:rFonts w:hint="eastAsia"/>
          <w:sz w:val="24"/>
        </w:rPr>
        <w:t>规则；支持通过日志管理模块，查看操作日志。</w:t>
      </w:r>
    </w:p>
    <w:p w:rsidR="00580B7E" w:rsidRPr="004A2A6C" w:rsidRDefault="00580B7E" w:rsidP="00580B7E">
      <w:pPr>
        <w:widowControl/>
        <w:ind w:firstLineChars="200" w:firstLine="446"/>
        <w:jc w:val="left"/>
        <w:rPr>
          <w:sz w:val="24"/>
        </w:rPr>
      </w:pPr>
      <w:r w:rsidRPr="004A2A6C">
        <w:rPr>
          <w:rFonts w:hint="eastAsia"/>
          <w:sz w:val="24"/>
        </w:rPr>
        <w:t>3.4.4.</w:t>
      </w:r>
      <w:r w:rsidRPr="004A2A6C">
        <w:rPr>
          <w:rFonts w:hint="eastAsia"/>
          <w:sz w:val="24"/>
        </w:rPr>
        <w:tab/>
      </w:r>
      <w:r w:rsidRPr="004A2A6C">
        <w:rPr>
          <w:rFonts w:hint="eastAsia"/>
          <w:sz w:val="24"/>
        </w:rPr>
        <w:t>负载均衡</w:t>
      </w:r>
      <w:r w:rsidRPr="004A2A6C">
        <w:rPr>
          <w:rFonts w:hint="eastAsia"/>
          <w:sz w:val="24"/>
        </w:rPr>
        <w:t>SLB</w:t>
      </w:r>
    </w:p>
    <w:p w:rsidR="00580B7E" w:rsidRPr="004A2A6C" w:rsidRDefault="00580B7E" w:rsidP="00580B7E">
      <w:pPr>
        <w:widowControl/>
        <w:ind w:firstLineChars="200" w:firstLine="446"/>
        <w:jc w:val="left"/>
        <w:rPr>
          <w:sz w:val="24"/>
        </w:rPr>
      </w:pPr>
      <w:r w:rsidRPr="004A2A6C">
        <w:rPr>
          <w:rFonts w:hint="eastAsia"/>
          <w:sz w:val="24"/>
        </w:rPr>
        <w:t>须提供负载均衡</w:t>
      </w:r>
      <w:r w:rsidRPr="004A2A6C">
        <w:rPr>
          <w:rFonts w:hint="eastAsia"/>
          <w:sz w:val="24"/>
        </w:rPr>
        <w:t>SLB</w:t>
      </w:r>
      <w:r w:rsidRPr="004A2A6C">
        <w:rPr>
          <w:rFonts w:hint="eastAsia"/>
          <w:sz w:val="24"/>
        </w:rPr>
        <w:t>，支持在线创建负载均衡</w:t>
      </w:r>
      <w:r w:rsidRPr="004A2A6C">
        <w:rPr>
          <w:rFonts w:hint="eastAsia"/>
          <w:sz w:val="24"/>
        </w:rPr>
        <w:t>SLB</w:t>
      </w:r>
      <w:r w:rsidRPr="004A2A6C">
        <w:rPr>
          <w:rFonts w:hint="eastAsia"/>
          <w:sz w:val="24"/>
        </w:rPr>
        <w:t>；支持用户通过控制台对创建的负载均衡</w:t>
      </w:r>
      <w:r w:rsidRPr="004A2A6C">
        <w:rPr>
          <w:rFonts w:hint="eastAsia"/>
          <w:sz w:val="24"/>
        </w:rPr>
        <w:t>SLB</w:t>
      </w:r>
      <w:r w:rsidRPr="004A2A6C">
        <w:rPr>
          <w:rFonts w:hint="eastAsia"/>
          <w:sz w:val="24"/>
        </w:rPr>
        <w:t>进行管理；支持对单个负载均衡</w:t>
      </w:r>
      <w:r w:rsidRPr="004A2A6C">
        <w:rPr>
          <w:rFonts w:hint="eastAsia"/>
          <w:sz w:val="24"/>
        </w:rPr>
        <w:t>SLB</w:t>
      </w:r>
      <w:r w:rsidRPr="004A2A6C">
        <w:rPr>
          <w:rFonts w:hint="eastAsia"/>
          <w:sz w:val="24"/>
        </w:rPr>
        <w:t>进行编辑、绑定公网</w:t>
      </w:r>
      <w:r w:rsidRPr="004A2A6C">
        <w:rPr>
          <w:rFonts w:hint="eastAsia"/>
          <w:sz w:val="24"/>
        </w:rPr>
        <w:t>IP</w:t>
      </w:r>
      <w:r w:rsidRPr="004A2A6C">
        <w:rPr>
          <w:rFonts w:hint="eastAsia"/>
          <w:sz w:val="24"/>
        </w:rPr>
        <w:t>、删除操作；支持对负载均衡</w:t>
      </w:r>
      <w:r w:rsidRPr="004A2A6C">
        <w:rPr>
          <w:rFonts w:hint="eastAsia"/>
          <w:sz w:val="24"/>
        </w:rPr>
        <w:t>SLB</w:t>
      </w:r>
      <w:r w:rsidRPr="004A2A6C">
        <w:rPr>
          <w:rFonts w:hint="eastAsia"/>
          <w:sz w:val="24"/>
        </w:rPr>
        <w:t>监听器的添加、修改配置（健康检查、会话保持、分配策略）、删除、支持监听器重定向，设置转发策略、获取客户端真实</w:t>
      </w:r>
      <w:r w:rsidRPr="004A2A6C">
        <w:rPr>
          <w:rFonts w:hint="eastAsia"/>
          <w:sz w:val="24"/>
        </w:rPr>
        <w:t>IP</w:t>
      </w:r>
      <w:r w:rsidRPr="004A2A6C">
        <w:rPr>
          <w:rFonts w:hint="eastAsia"/>
          <w:sz w:val="24"/>
        </w:rPr>
        <w:t>；支持对负载均衡</w:t>
      </w:r>
      <w:r w:rsidRPr="004A2A6C">
        <w:rPr>
          <w:rFonts w:hint="eastAsia"/>
          <w:sz w:val="24"/>
        </w:rPr>
        <w:t>SLB</w:t>
      </w:r>
      <w:r w:rsidRPr="004A2A6C">
        <w:rPr>
          <w:rFonts w:hint="eastAsia"/>
          <w:sz w:val="24"/>
        </w:rPr>
        <w:t>的后端服务器的添加、修改配置（健康检查、会话保持、分配策略）、删除；支持证书管理和</w:t>
      </w:r>
      <w:r w:rsidRPr="004A2A6C">
        <w:rPr>
          <w:rFonts w:hint="eastAsia"/>
          <w:sz w:val="24"/>
        </w:rPr>
        <w:t>IP</w:t>
      </w:r>
      <w:r w:rsidRPr="004A2A6C">
        <w:rPr>
          <w:rFonts w:hint="eastAsia"/>
          <w:sz w:val="24"/>
        </w:rPr>
        <w:t>地址组管理；支持查看负载均衡服务</w:t>
      </w:r>
      <w:r w:rsidRPr="004A2A6C">
        <w:rPr>
          <w:rFonts w:hint="eastAsia"/>
          <w:sz w:val="24"/>
        </w:rPr>
        <w:t>SLB</w:t>
      </w:r>
      <w:r w:rsidRPr="004A2A6C">
        <w:rPr>
          <w:rFonts w:hint="eastAsia"/>
          <w:sz w:val="24"/>
        </w:rPr>
        <w:t>监听器、后端服务器不同粒度下不同时间周期内的端口流量进出情况、并发连接数、活跃连接数等监控信息。</w:t>
      </w:r>
    </w:p>
    <w:p w:rsidR="00580B7E" w:rsidRPr="004A2A6C" w:rsidRDefault="00580B7E" w:rsidP="00580B7E">
      <w:pPr>
        <w:widowControl/>
        <w:ind w:firstLineChars="200" w:firstLine="446"/>
        <w:jc w:val="left"/>
        <w:rPr>
          <w:sz w:val="24"/>
        </w:rPr>
      </w:pPr>
      <w:r w:rsidRPr="004A2A6C">
        <w:rPr>
          <w:rFonts w:hint="eastAsia"/>
          <w:sz w:val="24"/>
        </w:rPr>
        <w:t>3.4.5.</w:t>
      </w:r>
      <w:r w:rsidRPr="004A2A6C">
        <w:rPr>
          <w:rFonts w:hint="eastAsia"/>
          <w:sz w:val="24"/>
        </w:rPr>
        <w:tab/>
      </w:r>
      <w:r w:rsidRPr="004A2A6C">
        <w:rPr>
          <w:rFonts w:hint="eastAsia"/>
          <w:sz w:val="24"/>
        </w:rPr>
        <w:t>内网</w:t>
      </w:r>
      <w:r w:rsidRPr="004A2A6C">
        <w:rPr>
          <w:rFonts w:hint="eastAsia"/>
          <w:sz w:val="24"/>
        </w:rPr>
        <w:t>DNS</w:t>
      </w:r>
    </w:p>
    <w:p w:rsidR="00580B7E" w:rsidRPr="004A2A6C" w:rsidRDefault="00580B7E" w:rsidP="00580B7E">
      <w:pPr>
        <w:widowControl/>
        <w:ind w:firstLineChars="200" w:firstLine="446"/>
        <w:jc w:val="left"/>
        <w:rPr>
          <w:sz w:val="24"/>
        </w:rPr>
      </w:pPr>
      <w:r w:rsidRPr="004A2A6C">
        <w:rPr>
          <w:rFonts w:hint="eastAsia"/>
          <w:sz w:val="24"/>
        </w:rPr>
        <w:t>须提供内网</w:t>
      </w:r>
      <w:r w:rsidRPr="004A2A6C">
        <w:rPr>
          <w:rFonts w:hint="eastAsia"/>
          <w:sz w:val="24"/>
        </w:rPr>
        <w:t>DNS</w:t>
      </w:r>
      <w:r w:rsidRPr="004A2A6C">
        <w:rPr>
          <w:rFonts w:hint="eastAsia"/>
          <w:sz w:val="24"/>
        </w:rPr>
        <w:t>，支持内网</w:t>
      </w:r>
      <w:r w:rsidRPr="004A2A6C">
        <w:rPr>
          <w:rFonts w:hint="eastAsia"/>
          <w:sz w:val="24"/>
        </w:rPr>
        <w:t>DNS</w:t>
      </w:r>
      <w:r w:rsidRPr="004A2A6C">
        <w:rPr>
          <w:rFonts w:hint="eastAsia"/>
          <w:sz w:val="24"/>
        </w:rPr>
        <w:t>域名的创建、删除、查询以及修改，支持记录集的创建、删除、查询和修改；支持域名关联</w:t>
      </w:r>
      <w:r w:rsidRPr="004A2A6C">
        <w:rPr>
          <w:rFonts w:hint="eastAsia"/>
          <w:sz w:val="24"/>
        </w:rPr>
        <w:t>VPC</w:t>
      </w:r>
      <w:r w:rsidRPr="004A2A6C">
        <w:rPr>
          <w:rFonts w:hint="eastAsia"/>
          <w:sz w:val="24"/>
        </w:rPr>
        <w:t>。</w:t>
      </w:r>
    </w:p>
    <w:p w:rsidR="00580B7E" w:rsidRPr="004A2A6C" w:rsidRDefault="00580B7E" w:rsidP="00580B7E">
      <w:pPr>
        <w:widowControl/>
        <w:ind w:firstLineChars="200" w:firstLine="446"/>
        <w:jc w:val="left"/>
        <w:rPr>
          <w:sz w:val="24"/>
        </w:rPr>
      </w:pPr>
      <w:r w:rsidRPr="004A2A6C">
        <w:rPr>
          <w:rFonts w:hint="eastAsia"/>
          <w:sz w:val="24"/>
        </w:rPr>
        <w:t>3.4.6.</w:t>
      </w:r>
      <w:r w:rsidRPr="004A2A6C">
        <w:rPr>
          <w:rFonts w:hint="eastAsia"/>
          <w:sz w:val="24"/>
        </w:rPr>
        <w:tab/>
      </w:r>
      <w:r w:rsidRPr="004A2A6C">
        <w:rPr>
          <w:rFonts w:hint="eastAsia"/>
          <w:sz w:val="24"/>
        </w:rPr>
        <w:t>内容分发网络</w:t>
      </w:r>
      <w:r w:rsidRPr="004A2A6C">
        <w:rPr>
          <w:rFonts w:hint="eastAsia"/>
          <w:sz w:val="24"/>
        </w:rPr>
        <w:t>CDN</w:t>
      </w:r>
    </w:p>
    <w:p w:rsidR="00580B7E" w:rsidRPr="004A2A6C" w:rsidRDefault="00580B7E" w:rsidP="00580B7E">
      <w:pPr>
        <w:widowControl/>
        <w:ind w:firstLineChars="200" w:firstLine="446"/>
        <w:jc w:val="left"/>
        <w:rPr>
          <w:sz w:val="24"/>
        </w:rPr>
      </w:pPr>
      <w:proofErr w:type="gramStart"/>
      <w:r w:rsidRPr="004A2A6C">
        <w:rPr>
          <w:rFonts w:hint="eastAsia"/>
          <w:sz w:val="24"/>
        </w:rPr>
        <w:t>须支持</w:t>
      </w:r>
      <w:proofErr w:type="gramEnd"/>
      <w:r w:rsidRPr="004A2A6C">
        <w:rPr>
          <w:rFonts w:hint="eastAsia"/>
          <w:sz w:val="24"/>
        </w:rPr>
        <w:t>对静态页面、静态图片、流媒体点播直播、动态内容等内容资源，</w:t>
      </w:r>
      <w:r w:rsidRPr="004A2A6C">
        <w:rPr>
          <w:rFonts w:hint="eastAsia"/>
          <w:sz w:val="24"/>
        </w:rPr>
        <w:t>CDN</w:t>
      </w:r>
      <w:r w:rsidRPr="004A2A6C">
        <w:rPr>
          <w:rFonts w:hint="eastAsia"/>
          <w:sz w:val="24"/>
        </w:rPr>
        <w:t>核心节点从源站获取分发资源，分级分发到响应的边缘节点，保证用户能到最近及响应最好的节点中访问响应的资源。</w:t>
      </w:r>
    </w:p>
    <w:p w:rsidR="00580B7E" w:rsidRPr="004A2A6C" w:rsidRDefault="00580B7E" w:rsidP="00580B7E">
      <w:pPr>
        <w:widowControl/>
        <w:ind w:firstLineChars="200" w:firstLine="446"/>
        <w:jc w:val="left"/>
        <w:rPr>
          <w:sz w:val="24"/>
        </w:rPr>
      </w:pPr>
      <w:r w:rsidRPr="004A2A6C">
        <w:rPr>
          <w:rFonts w:hint="eastAsia"/>
          <w:sz w:val="24"/>
        </w:rPr>
        <w:t>3.5.</w:t>
      </w:r>
      <w:r w:rsidRPr="004A2A6C">
        <w:rPr>
          <w:rFonts w:hint="eastAsia"/>
          <w:sz w:val="24"/>
        </w:rPr>
        <w:tab/>
      </w:r>
      <w:r w:rsidRPr="004A2A6C">
        <w:rPr>
          <w:rFonts w:hint="eastAsia"/>
          <w:sz w:val="24"/>
        </w:rPr>
        <w:t>安全</w:t>
      </w:r>
    </w:p>
    <w:p w:rsidR="00580B7E" w:rsidRPr="004A2A6C" w:rsidRDefault="00580B7E" w:rsidP="00580B7E">
      <w:pPr>
        <w:widowControl/>
        <w:ind w:firstLineChars="200" w:firstLine="446"/>
        <w:jc w:val="left"/>
        <w:rPr>
          <w:sz w:val="24"/>
        </w:rPr>
      </w:pPr>
      <w:r w:rsidRPr="004A2A6C">
        <w:rPr>
          <w:rFonts w:hint="eastAsia"/>
          <w:sz w:val="24"/>
        </w:rPr>
        <w:lastRenderedPageBreak/>
        <w:t>3.5.1.</w:t>
      </w:r>
      <w:r w:rsidRPr="004A2A6C">
        <w:rPr>
          <w:rFonts w:hint="eastAsia"/>
          <w:sz w:val="24"/>
        </w:rPr>
        <w:tab/>
      </w:r>
      <w:proofErr w:type="gramStart"/>
      <w:r w:rsidRPr="004A2A6C">
        <w:rPr>
          <w:rFonts w:hint="eastAsia"/>
          <w:sz w:val="24"/>
        </w:rPr>
        <w:t>等保类</w:t>
      </w:r>
      <w:proofErr w:type="gramEnd"/>
    </w:p>
    <w:p w:rsidR="00580B7E" w:rsidRPr="004A2A6C" w:rsidRDefault="00580B7E" w:rsidP="00580B7E">
      <w:pPr>
        <w:widowControl/>
        <w:ind w:firstLineChars="200" w:firstLine="446"/>
        <w:jc w:val="left"/>
        <w:rPr>
          <w:sz w:val="24"/>
        </w:rPr>
      </w:pPr>
      <w:r w:rsidRPr="004A2A6C">
        <w:rPr>
          <w:rFonts w:hint="eastAsia"/>
          <w:sz w:val="24"/>
        </w:rPr>
        <w:t>3.5.1.1.</w:t>
      </w:r>
      <w:r w:rsidRPr="004A2A6C">
        <w:rPr>
          <w:rFonts w:hint="eastAsia"/>
          <w:sz w:val="24"/>
        </w:rPr>
        <w:tab/>
      </w:r>
      <w:r w:rsidRPr="004A2A6C">
        <w:rPr>
          <w:rFonts w:hint="eastAsia"/>
          <w:sz w:val="24"/>
        </w:rPr>
        <w:t>抗</w:t>
      </w:r>
      <w:r w:rsidRPr="004A2A6C">
        <w:rPr>
          <w:rFonts w:hint="eastAsia"/>
          <w:sz w:val="24"/>
        </w:rPr>
        <w:t>DDOS</w:t>
      </w:r>
    </w:p>
    <w:p w:rsidR="00580B7E" w:rsidRPr="004A2A6C" w:rsidRDefault="00580B7E" w:rsidP="00580B7E">
      <w:pPr>
        <w:widowControl/>
        <w:ind w:firstLineChars="200" w:firstLine="446"/>
        <w:jc w:val="left"/>
        <w:rPr>
          <w:sz w:val="24"/>
        </w:rPr>
      </w:pPr>
      <w:proofErr w:type="gramStart"/>
      <w:r w:rsidRPr="004A2A6C">
        <w:rPr>
          <w:rFonts w:hint="eastAsia"/>
          <w:sz w:val="24"/>
        </w:rPr>
        <w:t>提供云抗</w:t>
      </w:r>
      <w:proofErr w:type="gramEnd"/>
      <w:r w:rsidRPr="004A2A6C">
        <w:rPr>
          <w:rFonts w:hint="eastAsia"/>
          <w:sz w:val="24"/>
        </w:rPr>
        <w:t>DDoS</w:t>
      </w:r>
      <w:r w:rsidRPr="004A2A6C">
        <w:rPr>
          <w:rFonts w:hint="eastAsia"/>
          <w:sz w:val="24"/>
        </w:rPr>
        <w:t>防护，可对大流量</w:t>
      </w:r>
      <w:r w:rsidRPr="004A2A6C">
        <w:rPr>
          <w:rFonts w:hint="eastAsia"/>
          <w:sz w:val="24"/>
        </w:rPr>
        <w:t>DDoS</w:t>
      </w:r>
      <w:r w:rsidRPr="004A2A6C">
        <w:rPr>
          <w:rFonts w:hint="eastAsia"/>
          <w:sz w:val="24"/>
        </w:rPr>
        <w:t>攻击提供可灵活定制的多层次防护方案，从源头解决攻击对客户业务的威胁，包括攻击监测、流量清洗和流量封堵等功能。</w:t>
      </w:r>
    </w:p>
    <w:p w:rsidR="00580B7E" w:rsidRPr="004A2A6C" w:rsidRDefault="00580B7E" w:rsidP="00580B7E">
      <w:pPr>
        <w:widowControl/>
        <w:ind w:firstLineChars="200" w:firstLine="446"/>
        <w:jc w:val="left"/>
        <w:rPr>
          <w:sz w:val="24"/>
        </w:rPr>
      </w:pPr>
      <w:r w:rsidRPr="004A2A6C">
        <w:rPr>
          <w:rFonts w:hint="eastAsia"/>
          <w:sz w:val="24"/>
        </w:rPr>
        <w:t>3.5.1.2.</w:t>
      </w:r>
      <w:r w:rsidRPr="004A2A6C">
        <w:rPr>
          <w:rFonts w:hint="eastAsia"/>
          <w:sz w:val="24"/>
        </w:rPr>
        <w:tab/>
      </w:r>
      <w:r w:rsidRPr="004A2A6C">
        <w:rPr>
          <w:rFonts w:hint="eastAsia"/>
          <w:sz w:val="24"/>
        </w:rPr>
        <w:t>防火墙</w:t>
      </w:r>
    </w:p>
    <w:p w:rsidR="00580B7E" w:rsidRPr="004A2A6C" w:rsidRDefault="00580B7E" w:rsidP="00580B7E">
      <w:pPr>
        <w:widowControl/>
        <w:ind w:firstLineChars="200" w:firstLine="446"/>
        <w:jc w:val="left"/>
        <w:rPr>
          <w:sz w:val="24"/>
        </w:rPr>
      </w:pPr>
      <w:r w:rsidRPr="004A2A6C">
        <w:rPr>
          <w:rFonts w:hint="eastAsia"/>
          <w:sz w:val="24"/>
        </w:rPr>
        <w:t>提供云防火墙，包括精细</w:t>
      </w:r>
      <w:proofErr w:type="gramStart"/>
      <w:r w:rsidRPr="004A2A6C">
        <w:rPr>
          <w:rFonts w:hint="eastAsia"/>
          <w:sz w:val="24"/>
        </w:rPr>
        <w:t>化访问</w:t>
      </w:r>
      <w:proofErr w:type="gramEnd"/>
      <w:r w:rsidRPr="004A2A6C">
        <w:rPr>
          <w:rFonts w:hint="eastAsia"/>
          <w:sz w:val="24"/>
        </w:rPr>
        <w:t>控制、高效威胁防护和高级威胁检测等功能。</w:t>
      </w:r>
    </w:p>
    <w:p w:rsidR="00580B7E" w:rsidRPr="004A2A6C" w:rsidRDefault="00580B7E" w:rsidP="00580B7E">
      <w:pPr>
        <w:widowControl/>
        <w:ind w:firstLineChars="200" w:firstLine="446"/>
        <w:jc w:val="left"/>
        <w:rPr>
          <w:sz w:val="24"/>
        </w:rPr>
      </w:pPr>
      <w:r w:rsidRPr="004A2A6C">
        <w:rPr>
          <w:rFonts w:hint="eastAsia"/>
          <w:sz w:val="24"/>
        </w:rPr>
        <w:t>3.5.1.3.</w:t>
      </w:r>
      <w:r w:rsidRPr="004A2A6C">
        <w:rPr>
          <w:rFonts w:hint="eastAsia"/>
          <w:sz w:val="24"/>
        </w:rPr>
        <w:tab/>
        <w:t>Web</w:t>
      </w:r>
      <w:r w:rsidRPr="004A2A6C">
        <w:rPr>
          <w:rFonts w:hint="eastAsia"/>
          <w:sz w:val="24"/>
        </w:rPr>
        <w:t>应用防火墙</w:t>
      </w:r>
    </w:p>
    <w:p w:rsidR="00580B7E" w:rsidRPr="004A2A6C" w:rsidRDefault="00580B7E" w:rsidP="00580B7E">
      <w:pPr>
        <w:widowControl/>
        <w:ind w:firstLineChars="200" w:firstLine="446"/>
        <w:jc w:val="left"/>
        <w:rPr>
          <w:sz w:val="24"/>
        </w:rPr>
      </w:pPr>
      <w:r w:rsidRPr="004A2A6C">
        <w:rPr>
          <w:rFonts w:hint="eastAsia"/>
          <w:sz w:val="24"/>
        </w:rPr>
        <w:t>提供云</w:t>
      </w:r>
      <w:r w:rsidRPr="004A2A6C">
        <w:rPr>
          <w:rFonts w:hint="eastAsia"/>
          <w:sz w:val="24"/>
        </w:rPr>
        <w:t>Web</w:t>
      </w:r>
      <w:r w:rsidRPr="004A2A6C">
        <w:rPr>
          <w:rFonts w:hint="eastAsia"/>
          <w:sz w:val="24"/>
        </w:rPr>
        <w:t>应用防火墙，包括注入攻击防护，</w:t>
      </w:r>
      <w:proofErr w:type="gramStart"/>
      <w:r w:rsidRPr="004A2A6C">
        <w:rPr>
          <w:rFonts w:hint="eastAsia"/>
          <w:sz w:val="24"/>
        </w:rPr>
        <w:t>跨站脚本</w:t>
      </w:r>
      <w:proofErr w:type="gramEnd"/>
      <w:r w:rsidRPr="004A2A6C">
        <w:rPr>
          <w:rFonts w:hint="eastAsia"/>
          <w:sz w:val="24"/>
        </w:rPr>
        <w:t>攻击（钓鱼攻击）防护，网页木马防护，信息泄露防护，网络</w:t>
      </w:r>
      <w:r w:rsidRPr="004A2A6C">
        <w:rPr>
          <w:rFonts w:hint="eastAsia"/>
          <w:sz w:val="24"/>
        </w:rPr>
        <w:t>/</w:t>
      </w:r>
      <w:r w:rsidRPr="004A2A6C">
        <w:rPr>
          <w:rFonts w:hint="eastAsia"/>
          <w:sz w:val="24"/>
        </w:rPr>
        <w:t>应用层</w:t>
      </w:r>
      <w:r w:rsidRPr="004A2A6C">
        <w:rPr>
          <w:rFonts w:hint="eastAsia"/>
          <w:sz w:val="24"/>
        </w:rPr>
        <w:t>DOS</w:t>
      </w:r>
      <w:r w:rsidRPr="004A2A6C">
        <w:rPr>
          <w:rFonts w:hint="eastAsia"/>
          <w:sz w:val="24"/>
        </w:rPr>
        <w:t>攻击防护等功能。</w:t>
      </w:r>
    </w:p>
    <w:p w:rsidR="00580B7E" w:rsidRPr="004A2A6C" w:rsidRDefault="00580B7E" w:rsidP="00580B7E">
      <w:pPr>
        <w:widowControl/>
        <w:ind w:firstLineChars="200" w:firstLine="446"/>
        <w:jc w:val="left"/>
        <w:rPr>
          <w:sz w:val="24"/>
        </w:rPr>
      </w:pPr>
      <w:r w:rsidRPr="004A2A6C">
        <w:rPr>
          <w:rFonts w:hint="eastAsia"/>
          <w:sz w:val="24"/>
        </w:rPr>
        <w:t>3.5.1.4.</w:t>
      </w:r>
      <w:r w:rsidRPr="004A2A6C">
        <w:rPr>
          <w:rFonts w:hint="eastAsia"/>
          <w:sz w:val="24"/>
        </w:rPr>
        <w:tab/>
      </w:r>
      <w:r w:rsidRPr="004A2A6C">
        <w:rPr>
          <w:rFonts w:hint="eastAsia"/>
          <w:sz w:val="24"/>
        </w:rPr>
        <w:t>防篡改</w:t>
      </w:r>
    </w:p>
    <w:p w:rsidR="00580B7E" w:rsidRPr="004A2A6C" w:rsidRDefault="00580B7E" w:rsidP="00580B7E">
      <w:pPr>
        <w:widowControl/>
        <w:ind w:firstLineChars="200" w:firstLine="446"/>
        <w:jc w:val="left"/>
        <w:rPr>
          <w:sz w:val="24"/>
        </w:rPr>
      </w:pPr>
      <w:proofErr w:type="gramStart"/>
      <w:r w:rsidRPr="004A2A6C">
        <w:rPr>
          <w:rFonts w:hint="eastAsia"/>
          <w:sz w:val="24"/>
        </w:rPr>
        <w:t>提供云防篡改</w:t>
      </w:r>
      <w:proofErr w:type="gramEnd"/>
      <w:r w:rsidRPr="004A2A6C">
        <w:rPr>
          <w:rFonts w:hint="eastAsia"/>
          <w:sz w:val="24"/>
        </w:rPr>
        <w:t>，可对</w:t>
      </w:r>
      <w:r w:rsidRPr="004A2A6C">
        <w:rPr>
          <w:rFonts w:hint="eastAsia"/>
          <w:sz w:val="24"/>
        </w:rPr>
        <w:t>Web</w:t>
      </w:r>
      <w:r w:rsidRPr="004A2A6C">
        <w:rPr>
          <w:rFonts w:hint="eastAsia"/>
          <w:sz w:val="24"/>
        </w:rPr>
        <w:t>站点目录提供全方位的保护，防止黑客、病毒等对目录中的网页、电子文档、图片等任何类型的文件进行非法篡改和破坏产品。</w:t>
      </w:r>
    </w:p>
    <w:p w:rsidR="00580B7E" w:rsidRPr="004A2A6C" w:rsidRDefault="00580B7E" w:rsidP="00580B7E">
      <w:pPr>
        <w:widowControl/>
        <w:ind w:firstLineChars="200" w:firstLine="446"/>
        <w:jc w:val="left"/>
        <w:rPr>
          <w:sz w:val="24"/>
        </w:rPr>
      </w:pPr>
      <w:r w:rsidRPr="004A2A6C">
        <w:rPr>
          <w:rFonts w:hint="eastAsia"/>
          <w:sz w:val="24"/>
        </w:rPr>
        <w:t>3.5.1.5.</w:t>
      </w:r>
      <w:r w:rsidRPr="004A2A6C">
        <w:rPr>
          <w:rFonts w:hint="eastAsia"/>
          <w:sz w:val="24"/>
        </w:rPr>
        <w:tab/>
      </w:r>
      <w:r w:rsidRPr="004A2A6C">
        <w:rPr>
          <w:rFonts w:hint="eastAsia"/>
          <w:sz w:val="24"/>
        </w:rPr>
        <w:t>主机安全</w:t>
      </w:r>
    </w:p>
    <w:p w:rsidR="00580B7E" w:rsidRPr="004A2A6C" w:rsidRDefault="00580B7E" w:rsidP="00580B7E">
      <w:pPr>
        <w:widowControl/>
        <w:ind w:firstLineChars="200" w:firstLine="446"/>
        <w:jc w:val="left"/>
        <w:rPr>
          <w:sz w:val="24"/>
        </w:rPr>
      </w:pPr>
      <w:r w:rsidRPr="004A2A6C">
        <w:rPr>
          <w:rFonts w:hint="eastAsia"/>
          <w:sz w:val="24"/>
        </w:rPr>
        <w:t>提供云主机安全，包括病毒防御、</w:t>
      </w:r>
      <w:r w:rsidRPr="004A2A6C">
        <w:rPr>
          <w:rFonts w:hint="eastAsia"/>
          <w:sz w:val="24"/>
        </w:rPr>
        <w:t>APT</w:t>
      </w:r>
      <w:r w:rsidRPr="004A2A6C">
        <w:rPr>
          <w:rFonts w:hint="eastAsia"/>
          <w:sz w:val="24"/>
        </w:rPr>
        <w:t>攻击防御、</w:t>
      </w:r>
      <w:r w:rsidRPr="004A2A6C">
        <w:rPr>
          <w:rFonts w:hint="eastAsia"/>
          <w:sz w:val="24"/>
        </w:rPr>
        <w:t xml:space="preserve">webshell </w:t>
      </w:r>
      <w:r w:rsidRPr="004A2A6C">
        <w:rPr>
          <w:rFonts w:hint="eastAsia"/>
          <w:sz w:val="24"/>
        </w:rPr>
        <w:t>防御、安全基线核查、防暴力破解、防火墙等功能保护云服务器免遭黑客、病毒的攻击的产品。</w:t>
      </w:r>
    </w:p>
    <w:p w:rsidR="00580B7E" w:rsidRPr="004A2A6C" w:rsidRDefault="00580B7E" w:rsidP="00580B7E">
      <w:pPr>
        <w:widowControl/>
        <w:ind w:firstLineChars="200" w:firstLine="446"/>
        <w:jc w:val="left"/>
        <w:rPr>
          <w:sz w:val="24"/>
        </w:rPr>
      </w:pPr>
      <w:r w:rsidRPr="004A2A6C">
        <w:rPr>
          <w:rFonts w:hint="eastAsia"/>
          <w:sz w:val="24"/>
        </w:rPr>
        <w:t>3.5.1.6.</w:t>
      </w:r>
      <w:r w:rsidRPr="004A2A6C">
        <w:rPr>
          <w:rFonts w:hint="eastAsia"/>
          <w:sz w:val="24"/>
        </w:rPr>
        <w:tab/>
        <w:t>VPN</w:t>
      </w:r>
      <w:r w:rsidRPr="004A2A6C">
        <w:rPr>
          <w:rFonts w:hint="eastAsia"/>
          <w:sz w:val="24"/>
        </w:rPr>
        <w:t>网关</w:t>
      </w:r>
    </w:p>
    <w:p w:rsidR="00580B7E" w:rsidRPr="004A2A6C" w:rsidRDefault="00580B7E" w:rsidP="00580B7E">
      <w:pPr>
        <w:widowControl/>
        <w:ind w:firstLineChars="200" w:firstLine="446"/>
        <w:jc w:val="left"/>
        <w:rPr>
          <w:sz w:val="24"/>
        </w:rPr>
      </w:pPr>
      <w:r w:rsidRPr="004A2A6C">
        <w:rPr>
          <w:rFonts w:hint="eastAsia"/>
          <w:sz w:val="24"/>
        </w:rPr>
        <w:t>提供云</w:t>
      </w:r>
      <w:r w:rsidRPr="004A2A6C">
        <w:rPr>
          <w:rFonts w:hint="eastAsia"/>
          <w:sz w:val="24"/>
        </w:rPr>
        <w:t>VPN</w:t>
      </w:r>
      <w:r w:rsidRPr="004A2A6C">
        <w:rPr>
          <w:rFonts w:hint="eastAsia"/>
          <w:sz w:val="24"/>
        </w:rPr>
        <w:t>网关，支持建立</w:t>
      </w:r>
      <w:r w:rsidRPr="004A2A6C">
        <w:rPr>
          <w:rFonts w:hint="eastAsia"/>
          <w:sz w:val="24"/>
        </w:rPr>
        <w:t>IPSec VPN</w:t>
      </w:r>
      <w:r w:rsidRPr="004A2A6C">
        <w:rPr>
          <w:rFonts w:hint="eastAsia"/>
          <w:sz w:val="24"/>
        </w:rPr>
        <w:t>、</w:t>
      </w:r>
      <w:r w:rsidRPr="004A2A6C">
        <w:rPr>
          <w:rFonts w:hint="eastAsia"/>
          <w:sz w:val="24"/>
        </w:rPr>
        <w:t>SSL VPN</w:t>
      </w:r>
      <w:r w:rsidRPr="004A2A6C">
        <w:rPr>
          <w:rFonts w:hint="eastAsia"/>
          <w:sz w:val="24"/>
        </w:rPr>
        <w:t>通道。</w:t>
      </w:r>
    </w:p>
    <w:p w:rsidR="00580B7E" w:rsidRPr="004A2A6C" w:rsidRDefault="00580B7E" w:rsidP="00580B7E">
      <w:pPr>
        <w:widowControl/>
        <w:ind w:firstLineChars="200" w:firstLine="446"/>
        <w:jc w:val="left"/>
        <w:rPr>
          <w:sz w:val="24"/>
        </w:rPr>
      </w:pPr>
      <w:r w:rsidRPr="004A2A6C">
        <w:rPr>
          <w:rFonts w:hint="eastAsia"/>
          <w:sz w:val="24"/>
        </w:rPr>
        <w:t>3.5.1.7.</w:t>
      </w:r>
      <w:r w:rsidRPr="004A2A6C">
        <w:rPr>
          <w:rFonts w:hint="eastAsia"/>
          <w:sz w:val="24"/>
        </w:rPr>
        <w:tab/>
      </w:r>
      <w:r w:rsidRPr="004A2A6C">
        <w:rPr>
          <w:rFonts w:hint="eastAsia"/>
          <w:sz w:val="24"/>
        </w:rPr>
        <w:t>堡垒机</w:t>
      </w:r>
    </w:p>
    <w:p w:rsidR="00580B7E" w:rsidRPr="004A2A6C" w:rsidRDefault="00580B7E" w:rsidP="00580B7E">
      <w:pPr>
        <w:widowControl/>
        <w:ind w:firstLineChars="200" w:firstLine="446"/>
        <w:jc w:val="left"/>
        <w:rPr>
          <w:sz w:val="24"/>
        </w:rPr>
      </w:pPr>
      <w:r w:rsidRPr="004A2A6C">
        <w:rPr>
          <w:rFonts w:hint="eastAsia"/>
          <w:sz w:val="24"/>
        </w:rPr>
        <w:t>提供云堡垒机，包括资产账号管理、运</w:t>
      </w:r>
      <w:proofErr w:type="gramStart"/>
      <w:r w:rsidRPr="004A2A6C">
        <w:rPr>
          <w:rFonts w:hint="eastAsia"/>
          <w:sz w:val="24"/>
        </w:rPr>
        <w:t>维操作</w:t>
      </w:r>
      <w:proofErr w:type="gramEnd"/>
      <w:r w:rsidRPr="004A2A6C">
        <w:rPr>
          <w:rFonts w:hint="eastAsia"/>
          <w:sz w:val="24"/>
        </w:rPr>
        <w:t>审计等功能。</w:t>
      </w:r>
    </w:p>
    <w:p w:rsidR="00580B7E" w:rsidRPr="004A2A6C" w:rsidRDefault="00580B7E" w:rsidP="00580B7E">
      <w:pPr>
        <w:widowControl/>
        <w:ind w:firstLineChars="200" w:firstLine="446"/>
        <w:jc w:val="left"/>
        <w:rPr>
          <w:sz w:val="24"/>
        </w:rPr>
      </w:pPr>
      <w:r w:rsidRPr="004A2A6C">
        <w:rPr>
          <w:rFonts w:hint="eastAsia"/>
          <w:sz w:val="24"/>
        </w:rPr>
        <w:t>3.5.1.8.</w:t>
      </w:r>
      <w:r w:rsidRPr="004A2A6C">
        <w:rPr>
          <w:rFonts w:hint="eastAsia"/>
          <w:sz w:val="24"/>
        </w:rPr>
        <w:tab/>
      </w:r>
      <w:r w:rsidRPr="004A2A6C">
        <w:rPr>
          <w:rFonts w:hint="eastAsia"/>
          <w:sz w:val="24"/>
        </w:rPr>
        <w:t>日志审计</w:t>
      </w:r>
    </w:p>
    <w:p w:rsidR="00580B7E" w:rsidRPr="004A2A6C" w:rsidRDefault="00580B7E" w:rsidP="00580B7E">
      <w:pPr>
        <w:widowControl/>
        <w:ind w:firstLineChars="200" w:firstLine="446"/>
        <w:jc w:val="left"/>
        <w:rPr>
          <w:sz w:val="24"/>
        </w:rPr>
      </w:pPr>
      <w:r w:rsidRPr="004A2A6C">
        <w:rPr>
          <w:rFonts w:hint="eastAsia"/>
          <w:sz w:val="24"/>
        </w:rPr>
        <w:t>提供日志审计服务，通过接入用户各节点产生的日志信息，为用户提供日志的安全存储、检索、监测、告警等能力。</w:t>
      </w:r>
    </w:p>
    <w:p w:rsidR="00580B7E" w:rsidRPr="004A2A6C" w:rsidRDefault="00580B7E" w:rsidP="00580B7E">
      <w:pPr>
        <w:widowControl/>
        <w:ind w:firstLineChars="200" w:firstLine="446"/>
        <w:jc w:val="left"/>
        <w:rPr>
          <w:sz w:val="24"/>
        </w:rPr>
      </w:pPr>
      <w:r w:rsidRPr="004A2A6C">
        <w:rPr>
          <w:rFonts w:hint="eastAsia"/>
          <w:sz w:val="24"/>
        </w:rPr>
        <w:t>3.5.1.9.</w:t>
      </w:r>
      <w:r w:rsidRPr="004A2A6C">
        <w:rPr>
          <w:rFonts w:hint="eastAsia"/>
          <w:sz w:val="24"/>
        </w:rPr>
        <w:tab/>
      </w:r>
      <w:r w:rsidRPr="004A2A6C">
        <w:rPr>
          <w:rFonts w:hint="eastAsia"/>
          <w:sz w:val="24"/>
        </w:rPr>
        <w:t>数据库审计</w:t>
      </w:r>
    </w:p>
    <w:p w:rsidR="00580B7E" w:rsidRPr="004A2A6C" w:rsidRDefault="00580B7E" w:rsidP="00580B7E">
      <w:pPr>
        <w:widowControl/>
        <w:ind w:firstLineChars="200" w:firstLine="446"/>
        <w:jc w:val="left"/>
        <w:rPr>
          <w:sz w:val="24"/>
        </w:rPr>
      </w:pPr>
      <w:r w:rsidRPr="004A2A6C">
        <w:rPr>
          <w:rFonts w:hint="eastAsia"/>
          <w:sz w:val="24"/>
        </w:rPr>
        <w:lastRenderedPageBreak/>
        <w:t>提供云数据库审计，可对来自应用系统客户端和</w:t>
      </w:r>
      <w:r w:rsidRPr="004A2A6C">
        <w:rPr>
          <w:rFonts w:hint="eastAsia"/>
          <w:sz w:val="24"/>
        </w:rPr>
        <w:t>DBA</w:t>
      </w:r>
      <w:r w:rsidRPr="004A2A6C">
        <w:rPr>
          <w:rFonts w:hint="eastAsia"/>
          <w:sz w:val="24"/>
        </w:rPr>
        <w:t>对数据库的访问行为进行全面审计，对</w:t>
      </w:r>
      <w:r w:rsidRPr="004A2A6C">
        <w:rPr>
          <w:rFonts w:hint="eastAsia"/>
          <w:sz w:val="24"/>
        </w:rPr>
        <w:t>SQL</w:t>
      </w:r>
      <w:r w:rsidRPr="004A2A6C">
        <w:rPr>
          <w:rFonts w:hint="eastAsia"/>
          <w:sz w:val="24"/>
        </w:rPr>
        <w:t>注入、危险操作进行记录和实时预警。</w:t>
      </w:r>
    </w:p>
    <w:p w:rsidR="00580B7E" w:rsidRPr="004A2A6C" w:rsidRDefault="00580B7E" w:rsidP="00580B7E">
      <w:pPr>
        <w:widowControl/>
        <w:ind w:firstLineChars="200" w:firstLine="446"/>
        <w:jc w:val="left"/>
        <w:rPr>
          <w:sz w:val="24"/>
        </w:rPr>
      </w:pPr>
      <w:r w:rsidRPr="004A2A6C">
        <w:rPr>
          <w:rFonts w:hint="eastAsia"/>
          <w:sz w:val="24"/>
        </w:rPr>
        <w:t>3.5.1.10.</w:t>
      </w:r>
      <w:r w:rsidRPr="004A2A6C">
        <w:rPr>
          <w:rFonts w:hint="eastAsia"/>
          <w:sz w:val="24"/>
        </w:rPr>
        <w:tab/>
      </w:r>
      <w:r w:rsidRPr="004A2A6C">
        <w:rPr>
          <w:rFonts w:hint="eastAsia"/>
          <w:sz w:val="24"/>
        </w:rPr>
        <w:t>漏洞扫描</w:t>
      </w:r>
    </w:p>
    <w:p w:rsidR="00580B7E" w:rsidRPr="004A2A6C" w:rsidRDefault="00580B7E" w:rsidP="00580B7E">
      <w:pPr>
        <w:widowControl/>
        <w:ind w:firstLineChars="200" w:firstLine="446"/>
        <w:jc w:val="left"/>
        <w:rPr>
          <w:sz w:val="24"/>
        </w:rPr>
      </w:pPr>
      <w:r w:rsidRPr="004A2A6C">
        <w:rPr>
          <w:rFonts w:hint="eastAsia"/>
          <w:sz w:val="24"/>
        </w:rPr>
        <w:t>提供漏洞扫描，包括资产管理、系统漏扫、网站漏扫、数据库漏扫、弱口令扫描、实时在线的网站监控预警、等级保护检查评估等功能。</w:t>
      </w:r>
    </w:p>
    <w:p w:rsidR="00580B7E" w:rsidRPr="004A2A6C" w:rsidRDefault="00580B7E" w:rsidP="00580B7E">
      <w:pPr>
        <w:widowControl/>
        <w:ind w:firstLineChars="200" w:firstLine="446"/>
        <w:jc w:val="left"/>
        <w:rPr>
          <w:sz w:val="24"/>
        </w:rPr>
      </w:pPr>
      <w:r w:rsidRPr="004A2A6C">
        <w:rPr>
          <w:rFonts w:hint="eastAsia"/>
          <w:sz w:val="24"/>
        </w:rPr>
        <w:t>3.5.1.11.</w:t>
      </w:r>
      <w:r w:rsidRPr="004A2A6C">
        <w:rPr>
          <w:rFonts w:hint="eastAsia"/>
          <w:sz w:val="24"/>
        </w:rPr>
        <w:tab/>
      </w:r>
      <w:r w:rsidRPr="004A2A6C">
        <w:rPr>
          <w:rFonts w:hint="eastAsia"/>
          <w:sz w:val="24"/>
        </w:rPr>
        <w:t>渗透测试</w:t>
      </w:r>
    </w:p>
    <w:p w:rsidR="00580B7E" w:rsidRPr="004A2A6C" w:rsidRDefault="00580B7E" w:rsidP="00580B7E">
      <w:pPr>
        <w:widowControl/>
        <w:ind w:firstLineChars="200" w:firstLine="446"/>
        <w:jc w:val="left"/>
        <w:rPr>
          <w:sz w:val="24"/>
        </w:rPr>
      </w:pPr>
      <w:r w:rsidRPr="004A2A6C">
        <w:rPr>
          <w:rFonts w:hint="eastAsia"/>
          <w:sz w:val="24"/>
        </w:rPr>
        <w:t>提供渗透测试服务，模拟黑客使用的漏洞发现技术和攻击手段，对目标网络、系统、主机、应用的安全性做深入的探测，发现系统最脆弱的环节，提供详细的测试报告。</w:t>
      </w:r>
    </w:p>
    <w:p w:rsidR="00580B7E" w:rsidRPr="004A2A6C" w:rsidRDefault="00580B7E" w:rsidP="00580B7E">
      <w:pPr>
        <w:widowControl/>
        <w:ind w:firstLineChars="200" w:firstLine="446"/>
        <w:jc w:val="left"/>
        <w:rPr>
          <w:sz w:val="24"/>
        </w:rPr>
      </w:pPr>
      <w:r w:rsidRPr="004A2A6C">
        <w:rPr>
          <w:rFonts w:hint="eastAsia"/>
          <w:sz w:val="24"/>
        </w:rPr>
        <w:t>3.5.2.</w:t>
      </w:r>
      <w:r w:rsidRPr="004A2A6C">
        <w:rPr>
          <w:rFonts w:hint="eastAsia"/>
          <w:sz w:val="24"/>
        </w:rPr>
        <w:tab/>
      </w:r>
      <w:proofErr w:type="gramStart"/>
      <w:r w:rsidRPr="004A2A6C">
        <w:rPr>
          <w:rFonts w:hint="eastAsia"/>
          <w:sz w:val="24"/>
        </w:rPr>
        <w:t>密评类</w:t>
      </w:r>
      <w:proofErr w:type="gramEnd"/>
    </w:p>
    <w:p w:rsidR="00580B7E" w:rsidRPr="004A2A6C" w:rsidRDefault="00580B7E" w:rsidP="00580B7E">
      <w:pPr>
        <w:widowControl/>
        <w:ind w:firstLineChars="200" w:firstLine="446"/>
        <w:jc w:val="left"/>
        <w:rPr>
          <w:sz w:val="24"/>
        </w:rPr>
      </w:pPr>
      <w:r w:rsidRPr="004A2A6C">
        <w:rPr>
          <w:rFonts w:hint="eastAsia"/>
          <w:sz w:val="24"/>
        </w:rPr>
        <w:t>提供基于国产密码标准体系和密码管理体系密码服务套餐，套餐可选云密码机、签名验签、时间戳、密钥管理、</w:t>
      </w:r>
      <w:r w:rsidRPr="004A2A6C">
        <w:rPr>
          <w:rFonts w:hint="eastAsia"/>
          <w:sz w:val="24"/>
        </w:rPr>
        <w:t>CA</w:t>
      </w:r>
      <w:r w:rsidRPr="004A2A6C">
        <w:rPr>
          <w:rFonts w:hint="eastAsia"/>
          <w:sz w:val="24"/>
        </w:rPr>
        <w:t>数字证书认证、移动端数据安全、国密</w:t>
      </w:r>
      <w:r w:rsidRPr="004A2A6C">
        <w:rPr>
          <w:rFonts w:hint="eastAsia"/>
          <w:sz w:val="24"/>
        </w:rPr>
        <w:t>VPN</w:t>
      </w:r>
      <w:r w:rsidRPr="004A2A6C">
        <w:rPr>
          <w:rFonts w:hint="eastAsia"/>
          <w:sz w:val="24"/>
        </w:rPr>
        <w:t>、数据库加密、隧道加密、电子签章等服务，服务功能如下：</w:t>
      </w:r>
    </w:p>
    <w:p w:rsidR="00580B7E" w:rsidRPr="004A2A6C" w:rsidRDefault="00580B7E" w:rsidP="00580B7E">
      <w:pPr>
        <w:widowControl/>
        <w:ind w:firstLineChars="200" w:firstLine="446"/>
        <w:jc w:val="left"/>
        <w:rPr>
          <w:sz w:val="24"/>
        </w:rPr>
      </w:pPr>
      <w:r w:rsidRPr="004A2A6C">
        <w:rPr>
          <w:rFonts w:hint="eastAsia"/>
          <w:sz w:val="24"/>
        </w:rPr>
        <w:t>3.5.2.1.</w:t>
      </w:r>
      <w:r w:rsidRPr="004A2A6C">
        <w:rPr>
          <w:rFonts w:hint="eastAsia"/>
          <w:sz w:val="24"/>
        </w:rPr>
        <w:tab/>
      </w:r>
      <w:r w:rsidRPr="004A2A6C">
        <w:rPr>
          <w:rFonts w:hint="eastAsia"/>
          <w:sz w:val="24"/>
        </w:rPr>
        <w:t>云密码机</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w:t>
      </w:r>
      <w:r w:rsidRPr="004A2A6C">
        <w:rPr>
          <w:rFonts w:hint="eastAsia"/>
          <w:sz w:val="24"/>
        </w:rPr>
        <w:t>SM3</w:t>
      </w:r>
      <w:r w:rsidRPr="004A2A6C">
        <w:rPr>
          <w:rFonts w:hint="eastAsia"/>
          <w:sz w:val="24"/>
        </w:rPr>
        <w:t>、</w:t>
      </w:r>
      <w:r w:rsidRPr="004A2A6C">
        <w:rPr>
          <w:rFonts w:hint="eastAsia"/>
          <w:sz w:val="24"/>
        </w:rPr>
        <w:t>SM4</w:t>
      </w:r>
      <w:r w:rsidRPr="004A2A6C">
        <w:rPr>
          <w:rFonts w:hint="eastAsia"/>
          <w:sz w:val="24"/>
        </w:rPr>
        <w:t>密码算法，实现对用户可选择性的敏感数据加密。</w:t>
      </w:r>
    </w:p>
    <w:p w:rsidR="00580B7E" w:rsidRPr="004A2A6C" w:rsidRDefault="00580B7E" w:rsidP="00580B7E">
      <w:pPr>
        <w:widowControl/>
        <w:ind w:firstLineChars="200" w:firstLine="446"/>
        <w:jc w:val="left"/>
        <w:rPr>
          <w:sz w:val="24"/>
        </w:rPr>
      </w:pPr>
      <w:r w:rsidRPr="004A2A6C">
        <w:rPr>
          <w:rFonts w:hint="eastAsia"/>
          <w:sz w:val="24"/>
        </w:rPr>
        <w:t>3.5.2.2.</w:t>
      </w:r>
      <w:r w:rsidRPr="004A2A6C">
        <w:rPr>
          <w:rFonts w:hint="eastAsia"/>
          <w:sz w:val="24"/>
        </w:rPr>
        <w:tab/>
      </w:r>
      <w:r w:rsidRPr="004A2A6C">
        <w:rPr>
          <w:rFonts w:hint="eastAsia"/>
          <w:sz w:val="24"/>
        </w:rPr>
        <w:t>签名验签</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密码算法，提供数据签名与验证、文件签名与验证、证书有效期验证、</w:t>
      </w:r>
      <w:r w:rsidRPr="004A2A6C">
        <w:rPr>
          <w:rFonts w:hint="eastAsia"/>
          <w:sz w:val="24"/>
        </w:rPr>
        <w:t>CA</w:t>
      </w:r>
      <w:r w:rsidRPr="004A2A6C">
        <w:rPr>
          <w:rFonts w:hint="eastAsia"/>
          <w:sz w:val="24"/>
        </w:rPr>
        <w:t>根验证、</w:t>
      </w:r>
      <w:r w:rsidRPr="004A2A6C">
        <w:rPr>
          <w:rFonts w:hint="eastAsia"/>
          <w:sz w:val="24"/>
        </w:rPr>
        <w:t>CRL</w:t>
      </w:r>
      <w:r w:rsidRPr="004A2A6C">
        <w:rPr>
          <w:rFonts w:hint="eastAsia"/>
          <w:sz w:val="24"/>
        </w:rPr>
        <w:t>验证等服务。</w:t>
      </w:r>
    </w:p>
    <w:p w:rsidR="00580B7E" w:rsidRPr="004A2A6C" w:rsidRDefault="00580B7E" w:rsidP="00580B7E">
      <w:pPr>
        <w:widowControl/>
        <w:ind w:firstLineChars="200" w:firstLine="446"/>
        <w:jc w:val="left"/>
        <w:rPr>
          <w:sz w:val="24"/>
        </w:rPr>
      </w:pPr>
      <w:r w:rsidRPr="004A2A6C">
        <w:rPr>
          <w:rFonts w:hint="eastAsia"/>
          <w:sz w:val="24"/>
        </w:rPr>
        <w:t>3.5.2.3.</w:t>
      </w:r>
      <w:r w:rsidRPr="004A2A6C">
        <w:rPr>
          <w:rFonts w:hint="eastAsia"/>
          <w:sz w:val="24"/>
        </w:rPr>
        <w:tab/>
      </w:r>
      <w:r w:rsidRPr="004A2A6C">
        <w:rPr>
          <w:rFonts w:hint="eastAsia"/>
          <w:sz w:val="24"/>
        </w:rPr>
        <w:t>时间戳服务</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密码算法，提供可靠的时间信息，证明某份文件（或某条信息）在某个时间（或以前）存在，保障证据的不可抵赖性和完整性。</w:t>
      </w:r>
    </w:p>
    <w:p w:rsidR="00580B7E" w:rsidRPr="004A2A6C" w:rsidRDefault="00580B7E" w:rsidP="00580B7E">
      <w:pPr>
        <w:widowControl/>
        <w:ind w:firstLineChars="200" w:firstLine="446"/>
        <w:jc w:val="left"/>
        <w:rPr>
          <w:sz w:val="24"/>
        </w:rPr>
      </w:pPr>
      <w:r w:rsidRPr="004A2A6C">
        <w:rPr>
          <w:rFonts w:hint="eastAsia"/>
          <w:sz w:val="24"/>
        </w:rPr>
        <w:t>3.5.2.4.</w:t>
      </w:r>
      <w:r w:rsidRPr="004A2A6C">
        <w:rPr>
          <w:rFonts w:hint="eastAsia"/>
          <w:sz w:val="24"/>
        </w:rPr>
        <w:tab/>
      </w:r>
      <w:r w:rsidRPr="004A2A6C">
        <w:rPr>
          <w:rFonts w:hint="eastAsia"/>
          <w:sz w:val="24"/>
        </w:rPr>
        <w:t>密钥管理</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w:t>
      </w:r>
      <w:r w:rsidRPr="004A2A6C">
        <w:rPr>
          <w:rFonts w:hint="eastAsia"/>
          <w:sz w:val="24"/>
        </w:rPr>
        <w:t>SM3</w:t>
      </w:r>
      <w:r w:rsidRPr="004A2A6C">
        <w:rPr>
          <w:rFonts w:hint="eastAsia"/>
          <w:sz w:val="24"/>
        </w:rPr>
        <w:t>、</w:t>
      </w:r>
      <w:r w:rsidRPr="004A2A6C">
        <w:rPr>
          <w:rFonts w:hint="eastAsia"/>
          <w:sz w:val="24"/>
        </w:rPr>
        <w:t>SM4</w:t>
      </w:r>
      <w:r w:rsidRPr="004A2A6C">
        <w:rPr>
          <w:rFonts w:hint="eastAsia"/>
          <w:sz w:val="24"/>
        </w:rPr>
        <w:t>密码算法，提供密钥托管相关的支持活动，如密钥托管服务、密钥安全隔离和存储服务等。</w:t>
      </w:r>
    </w:p>
    <w:p w:rsidR="00580B7E" w:rsidRPr="004A2A6C" w:rsidRDefault="00580B7E" w:rsidP="00580B7E">
      <w:pPr>
        <w:widowControl/>
        <w:ind w:firstLineChars="200" w:firstLine="446"/>
        <w:jc w:val="left"/>
        <w:rPr>
          <w:sz w:val="24"/>
        </w:rPr>
      </w:pPr>
      <w:r w:rsidRPr="004A2A6C">
        <w:rPr>
          <w:rFonts w:hint="eastAsia"/>
          <w:sz w:val="24"/>
        </w:rPr>
        <w:lastRenderedPageBreak/>
        <w:t>3.5.2.5.</w:t>
      </w:r>
      <w:r w:rsidRPr="004A2A6C">
        <w:rPr>
          <w:rFonts w:hint="eastAsia"/>
          <w:sz w:val="24"/>
        </w:rPr>
        <w:tab/>
        <w:t>CA</w:t>
      </w:r>
      <w:r w:rsidRPr="004A2A6C">
        <w:rPr>
          <w:rFonts w:hint="eastAsia"/>
          <w:sz w:val="24"/>
        </w:rPr>
        <w:t>数字证书</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密码算法，为云上业务系统的实体签发代表身份的数字证书服务，提供统一的网络身份认证和验证管理</w:t>
      </w:r>
    </w:p>
    <w:p w:rsidR="00580B7E" w:rsidRPr="004A2A6C" w:rsidRDefault="00580B7E" w:rsidP="00580B7E">
      <w:pPr>
        <w:widowControl/>
        <w:ind w:firstLineChars="200" w:firstLine="446"/>
        <w:jc w:val="left"/>
        <w:rPr>
          <w:sz w:val="24"/>
        </w:rPr>
      </w:pPr>
      <w:r w:rsidRPr="004A2A6C">
        <w:rPr>
          <w:rFonts w:hint="eastAsia"/>
          <w:sz w:val="24"/>
        </w:rPr>
        <w:t>默认包含</w:t>
      </w:r>
      <w:r w:rsidRPr="004A2A6C">
        <w:rPr>
          <w:rFonts w:hint="eastAsia"/>
          <w:sz w:val="24"/>
        </w:rPr>
        <w:t>1</w:t>
      </w:r>
      <w:r w:rsidRPr="004A2A6C">
        <w:rPr>
          <w:rFonts w:hint="eastAsia"/>
          <w:sz w:val="24"/>
        </w:rPr>
        <w:t>张企业数字证书。</w:t>
      </w:r>
    </w:p>
    <w:p w:rsidR="00580B7E" w:rsidRPr="004A2A6C" w:rsidRDefault="00580B7E" w:rsidP="00580B7E">
      <w:pPr>
        <w:widowControl/>
        <w:ind w:firstLineChars="200" w:firstLine="446"/>
        <w:jc w:val="left"/>
        <w:rPr>
          <w:sz w:val="24"/>
        </w:rPr>
      </w:pPr>
      <w:r w:rsidRPr="004A2A6C">
        <w:rPr>
          <w:rFonts w:hint="eastAsia"/>
          <w:sz w:val="24"/>
        </w:rPr>
        <w:t>3.5.2.6.</w:t>
      </w:r>
      <w:r w:rsidRPr="004A2A6C">
        <w:rPr>
          <w:rFonts w:hint="eastAsia"/>
          <w:sz w:val="24"/>
        </w:rPr>
        <w:tab/>
      </w:r>
      <w:r w:rsidRPr="004A2A6C">
        <w:rPr>
          <w:rFonts w:hint="eastAsia"/>
          <w:sz w:val="24"/>
        </w:rPr>
        <w:t>移动端数据安全</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密码算法，用软件实现密码设备、密码运算和</w:t>
      </w:r>
      <w:r w:rsidRPr="004A2A6C">
        <w:rPr>
          <w:rFonts w:hint="eastAsia"/>
          <w:sz w:val="24"/>
        </w:rPr>
        <w:t>CA</w:t>
      </w:r>
      <w:r w:rsidRPr="004A2A6C">
        <w:rPr>
          <w:rFonts w:hint="eastAsia"/>
          <w:sz w:val="24"/>
        </w:rPr>
        <w:t>数字证书全部功能，实现业务信息在移动终端上的安全性，包括用户身份防伪造、数据防篡改、信息防被窃。默认包含</w:t>
      </w:r>
      <w:r w:rsidRPr="004A2A6C">
        <w:rPr>
          <w:rFonts w:hint="eastAsia"/>
          <w:sz w:val="24"/>
        </w:rPr>
        <w:t>1</w:t>
      </w:r>
      <w:r w:rsidRPr="004A2A6C">
        <w:rPr>
          <w:rFonts w:hint="eastAsia"/>
          <w:sz w:val="24"/>
        </w:rPr>
        <w:t>张企业手机证书。</w:t>
      </w:r>
    </w:p>
    <w:p w:rsidR="00580B7E" w:rsidRPr="004A2A6C" w:rsidRDefault="00580B7E" w:rsidP="00580B7E">
      <w:pPr>
        <w:widowControl/>
        <w:ind w:firstLineChars="200" w:firstLine="446"/>
        <w:jc w:val="left"/>
        <w:rPr>
          <w:sz w:val="24"/>
        </w:rPr>
      </w:pPr>
      <w:r w:rsidRPr="004A2A6C">
        <w:rPr>
          <w:rFonts w:hint="eastAsia"/>
          <w:sz w:val="24"/>
        </w:rPr>
        <w:t>3.5.2.7.</w:t>
      </w:r>
      <w:r w:rsidRPr="004A2A6C">
        <w:rPr>
          <w:rFonts w:hint="eastAsia"/>
          <w:sz w:val="24"/>
        </w:rPr>
        <w:tab/>
        <w:t>SSL VPN</w:t>
      </w:r>
      <w:r w:rsidRPr="004A2A6C">
        <w:rPr>
          <w:rFonts w:hint="eastAsia"/>
          <w:sz w:val="24"/>
        </w:rPr>
        <w:t>安全传输</w:t>
      </w:r>
    </w:p>
    <w:p w:rsidR="00580B7E" w:rsidRPr="004A2A6C" w:rsidRDefault="00580B7E" w:rsidP="00580B7E">
      <w:pPr>
        <w:widowControl/>
        <w:ind w:firstLineChars="200" w:firstLine="446"/>
        <w:jc w:val="left"/>
        <w:rPr>
          <w:sz w:val="24"/>
        </w:rPr>
      </w:pPr>
      <w:r w:rsidRPr="004A2A6C">
        <w:rPr>
          <w:rFonts w:hint="eastAsia"/>
          <w:sz w:val="24"/>
        </w:rPr>
        <w:t>支持</w:t>
      </w:r>
      <w:r w:rsidRPr="004A2A6C">
        <w:rPr>
          <w:rFonts w:hint="eastAsia"/>
          <w:sz w:val="24"/>
        </w:rPr>
        <w:t>SM2</w:t>
      </w:r>
      <w:r w:rsidRPr="004A2A6C">
        <w:rPr>
          <w:rFonts w:hint="eastAsia"/>
          <w:sz w:val="24"/>
        </w:rPr>
        <w:t>、</w:t>
      </w:r>
      <w:r w:rsidRPr="004A2A6C">
        <w:rPr>
          <w:rFonts w:hint="eastAsia"/>
          <w:sz w:val="24"/>
        </w:rPr>
        <w:t>SM3</w:t>
      </w:r>
      <w:r w:rsidRPr="004A2A6C">
        <w:rPr>
          <w:rFonts w:hint="eastAsia"/>
          <w:sz w:val="24"/>
        </w:rPr>
        <w:t>、</w:t>
      </w:r>
      <w:r w:rsidRPr="004A2A6C">
        <w:rPr>
          <w:rFonts w:hint="eastAsia"/>
          <w:sz w:val="24"/>
        </w:rPr>
        <w:t>SM4</w:t>
      </w:r>
      <w:r w:rsidRPr="004A2A6C">
        <w:rPr>
          <w:rFonts w:hint="eastAsia"/>
          <w:sz w:val="24"/>
        </w:rPr>
        <w:t>算法，提供国密</w:t>
      </w:r>
      <w:r w:rsidRPr="004A2A6C">
        <w:rPr>
          <w:rFonts w:hint="eastAsia"/>
          <w:sz w:val="24"/>
        </w:rPr>
        <w:t>SSL</w:t>
      </w:r>
      <w:r w:rsidRPr="004A2A6C">
        <w:rPr>
          <w:rFonts w:hint="eastAsia"/>
          <w:sz w:val="24"/>
        </w:rPr>
        <w:t>加密链路，为终端与云上业务系统、不同</w:t>
      </w:r>
      <w:r w:rsidRPr="004A2A6C">
        <w:rPr>
          <w:rFonts w:hint="eastAsia"/>
          <w:sz w:val="24"/>
        </w:rPr>
        <w:t>VPC</w:t>
      </w:r>
      <w:r w:rsidRPr="004A2A6C">
        <w:rPr>
          <w:rFonts w:hint="eastAsia"/>
          <w:sz w:val="24"/>
        </w:rPr>
        <w:t>间的业务系统提供安全的传输通道，保障数据传输的机密性和完整性。</w:t>
      </w:r>
      <w:r w:rsidRPr="004A2A6C">
        <w:rPr>
          <w:rFonts w:hint="eastAsia"/>
          <w:sz w:val="24"/>
        </w:rPr>
        <w:t>SSL</w:t>
      </w:r>
      <w:r w:rsidRPr="004A2A6C">
        <w:rPr>
          <w:rFonts w:hint="eastAsia"/>
          <w:sz w:val="24"/>
        </w:rPr>
        <w:t>连接数默认为</w:t>
      </w:r>
      <w:r w:rsidRPr="004A2A6C">
        <w:rPr>
          <w:rFonts w:hint="eastAsia"/>
          <w:sz w:val="24"/>
        </w:rPr>
        <w:t>1000</w:t>
      </w:r>
      <w:r w:rsidRPr="004A2A6C">
        <w:rPr>
          <w:rFonts w:hint="eastAsia"/>
          <w:sz w:val="24"/>
        </w:rPr>
        <w:t>。</w:t>
      </w:r>
    </w:p>
    <w:p w:rsidR="00580B7E" w:rsidRPr="004A2A6C" w:rsidRDefault="00580B7E" w:rsidP="00580B7E">
      <w:pPr>
        <w:widowControl/>
        <w:ind w:firstLineChars="200" w:firstLine="446"/>
        <w:jc w:val="left"/>
        <w:rPr>
          <w:sz w:val="24"/>
        </w:rPr>
      </w:pPr>
      <w:r w:rsidRPr="004A2A6C">
        <w:rPr>
          <w:rFonts w:hint="eastAsia"/>
          <w:sz w:val="24"/>
        </w:rPr>
        <w:t>3.5.2.8.</w:t>
      </w:r>
      <w:r w:rsidRPr="004A2A6C">
        <w:rPr>
          <w:rFonts w:hint="eastAsia"/>
          <w:sz w:val="24"/>
        </w:rPr>
        <w:tab/>
      </w:r>
      <w:r w:rsidRPr="004A2A6C">
        <w:rPr>
          <w:rFonts w:hint="eastAsia"/>
          <w:sz w:val="24"/>
        </w:rPr>
        <w:t>数据库加密</w:t>
      </w:r>
    </w:p>
    <w:p w:rsidR="00580B7E" w:rsidRPr="004A2A6C" w:rsidRDefault="00580B7E" w:rsidP="00580B7E">
      <w:pPr>
        <w:widowControl/>
        <w:ind w:firstLineChars="200" w:firstLine="446"/>
        <w:jc w:val="left"/>
        <w:rPr>
          <w:sz w:val="24"/>
        </w:rPr>
      </w:pPr>
      <w:r w:rsidRPr="004A2A6C">
        <w:rPr>
          <w:rFonts w:hint="eastAsia"/>
          <w:sz w:val="24"/>
        </w:rPr>
        <w:t>提供数据库透明加解密处理；支持对目标数据库的</w:t>
      </w:r>
      <w:r w:rsidRPr="004A2A6C">
        <w:rPr>
          <w:rFonts w:hint="eastAsia"/>
          <w:sz w:val="24"/>
        </w:rPr>
        <w:t>IP</w:t>
      </w:r>
      <w:r w:rsidRPr="004A2A6C">
        <w:rPr>
          <w:rFonts w:hint="eastAsia"/>
          <w:sz w:val="24"/>
        </w:rPr>
        <w:t>、端口及代理端口进行配置，通过配置的数据库名、表名和列名，实现对数据库对应表和列写入或读出数据的加密或解密处理。</w:t>
      </w:r>
    </w:p>
    <w:p w:rsidR="00580B7E" w:rsidRPr="004A2A6C" w:rsidRDefault="00580B7E" w:rsidP="00580B7E">
      <w:pPr>
        <w:widowControl/>
        <w:ind w:firstLineChars="200" w:firstLine="446"/>
        <w:jc w:val="left"/>
        <w:rPr>
          <w:sz w:val="24"/>
        </w:rPr>
      </w:pPr>
      <w:r w:rsidRPr="004A2A6C">
        <w:rPr>
          <w:rFonts w:hint="eastAsia"/>
          <w:sz w:val="24"/>
        </w:rPr>
        <w:t>3.5.2.9.</w:t>
      </w:r>
      <w:r w:rsidRPr="004A2A6C">
        <w:rPr>
          <w:rFonts w:hint="eastAsia"/>
          <w:sz w:val="24"/>
        </w:rPr>
        <w:tab/>
      </w:r>
      <w:r w:rsidRPr="004A2A6C">
        <w:rPr>
          <w:rFonts w:hint="eastAsia"/>
          <w:sz w:val="24"/>
        </w:rPr>
        <w:t>隧道加密</w:t>
      </w:r>
    </w:p>
    <w:p w:rsidR="00580B7E" w:rsidRPr="004A2A6C" w:rsidRDefault="00580B7E" w:rsidP="00580B7E">
      <w:pPr>
        <w:widowControl/>
        <w:ind w:firstLineChars="200" w:firstLine="446"/>
        <w:jc w:val="left"/>
        <w:rPr>
          <w:sz w:val="24"/>
        </w:rPr>
      </w:pPr>
      <w:r w:rsidRPr="004A2A6C">
        <w:rPr>
          <w:rFonts w:hint="eastAsia"/>
          <w:sz w:val="24"/>
        </w:rPr>
        <w:t>支持</w:t>
      </w:r>
      <w:r w:rsidRPr="004A2A6C">
        <w:rPr>
          <w:rFonts w:hint="eastAsia"/>
          <w:sz w:val="24"/>
        </w:rPr>
        <w:t>SM2</w:t>
      </w:r>
      <w:r w:rsidRPr="004A2A6C">
        <w:rPr>
          <w:rFonts w:hint="eastAsia"/>
          <w:sz w:val="24"/>
        </w:rPr>
        <w:t>、</w:t>
      </w:r>
      <w:r w:rsidRPr="004A2A6C">
        <w:rPr>
          <w:rFonts w:hint="eastAsia"/>
          <w:sz w:val="24"/>
        </w:rPr>
        <w:t>SM3</w:t>
      </w:r>
      <w:r w:rsidRPr="004A2A6C">
        <w:rPr>
          <w:rFonts w:hint="eastAsia"/>
          <w:sz w:val="24"/>
        </w:rPr>
        <w:t>、</w:t>
      </w:r>
      <w:r w:rsidRPr="004A2A6C">
        <w:rPr>
          <w:rFonts w:hint="eastAsia"/>
          <w:sz w:val="24"/>
        </w:rPr>
        <w:t>SM4</w:t>
      </w:r>
      <w:r w:rsidRPr="004A2A6C">
        <w:rPr>
          <w:rFonts w:hint="eastAsia"/>
          <w:sz w:val="24"/>
        </w:rPr>
        <w:t>算法，支持同一个</w:t>
      </w:r>
      <w:r w:rsidRPr="004A2A6C">
        <w:rPr>
          <w:rFonts w:hint="eastAsia"/>
          <w:sz w:val="24"/>
        </w:rPr>
        <w:t>VPC</w:t>
      </w:r>
      <w:r w:rsidRPr="004A2A6C">
        <w:rPr>
          <w:rFonts w:hint="eastAsia"/>
          <w:sz w:val="24"/>
        </w:rPr>
        <w:t>服务与服务间、不同</w:t>
      </w:r>
      <w:r w:rsidRPr="004A2A6C">
        <w:rPr>
          <w:rFonts w:hint="eastAsia"/>
          <w:sz w:val="24"/>
        </w:rPr>
        <w:t>VPC</w:t>
      </w:r>
      <w:r w:rsidRPr="004A2A6C">
        <w:rPr>
          <w:rFonts w:hint="eastAsia"/>
          <w:sz w:val="24"/>
        </w:rPr>
        <w:t>间、不同</w:t>
      </w:r>
      <w:proofErr w:type="gramStart"/>
      <w:r w:rsidRPr="004A2A6C">
        <w:rPr>
          <w:rFonts w:hint="eastAsia"/>
          <w:sz w:val="24"/>
        </w:rPr>
        <w:t>云池间</w:t>
      </w:r>
      <w:proofErr w:type="gramEnd"/>
      <w:r w:rsidRPr="004A2A6C">
        <w:rPr>
          <w:rFonts w:hint="eastAsia"/>
          <w:sz w:val="24"/>
        </w:rPr>
        <w:t>通过</w:t>
      </w:r>
      <w:r w:rsidRPr="004A2A6C">
        <w:rPr>
          <w:rFonts w:hint="eastAsia"/>
          <w:sz w:val="24"/>
        </w:rPr>
        <w:t>IPSec</w:t>
      </w:r>
      <w:r w:rsidRPr="004A2A6C">
        <w:rPr>
          <w:rFonts w:hint="eastAsia"/>
          <w:sz w:val="24"/>
        </w:rPr>
        <w:t>网络安全协议建立安全通道，完成身份鉴别和加密通信协商，保证通信双方身份真实性和通信数据的机密性、完整性。</w:t>
      </w:r>
    </w:p>
    <w:p w:rsidR="00580B7E" w:rsidRPr="004A2A6C" w:rsidRDefault="00580B7E" w:rsidP="00580B7E">
      <w:pPr>
        <w:widowControl/>
        <w:ind w:firstLineChars="200" w:firstLine="446"/>
        <w:jc w:val="left"/>
        <w:rPr>
          <w:sz w:val="24"/>
        </w:rPr>
      </w:pPr>
      <w:r w:rsidRPr="004A2A6C">
        <w:rPr>
          <w:rFonts w:hint="eastAsia"/>
          <w:sz w:val="24"/>
        </w:rPr>
        <w:t>3.5.2.10.</w:t>
      </w:r>
      <w:r w:rsidRPr="004A2A6C">
        <w:rPr>
          <w:rFonts w:hint="eastAsia"/>
          <w:sz w:val="24"/>
        </w:rPr>
        <w:tab/>
      </w:r>
      <w:r w:rsidRPr="004A2A6C">
        <w:rPr>
          <w:rFonts w:hint="eastAsia"/>
          <w:sz w:val="24"/>
        </w:rPr>
        <w:t>电子签章</w:t>
      </w:r>
    </w:p>
    <w:p w:rsidR="00D83022" w:rsidRPr="004A2A6C" w:rsidRDefault="00580B7E" w:rsidP="00580B7E">
      <w:pPr>
        <w:widowControl/>
        <w:ind w:firstLineChars="200" w:firstLine="446"/>
        <w:jc w:val="left"/>
        <w:rPr>
          <w:sz w:val="24"/>
        </w:rPr>
      </w:pPr>
      <w:r w:rsidRPr="004A2A6C">
        <w:rPr>
          <w:rFonts w:hint="eastAsia"/>
          <w:sz w:val="24"/>
        </w:rPr>
        <w:t>支持国密算法</w:t>
      </w:r>
      <w:r w:rsidRPr="004A2A6C">
        <w:rPr>
          <w:rFonts w:hint="eastAsia"/>
          <w:sz w:val="24"/>
        </w:rPr>
        <w:t>SM2</w:t>
      </w:r>
      <w:r w:rsidRPr="004A2A6C">
        <w:rPr>
          <w:rFonts w:hint="eastAsia"/>
          <w:sz w:val="24"/>
        </w:rPr>
        <w:t>，支持</w:t>
      </w:r>
      <w:r w:rsidRPr="004A2A6C">
        <w:rPr>
          <w:rFonts w:hint="eastAsia"/>
          <w:sz w:val="24"/>
        </w:rPr>
        <w:t>PDF</w:t>
      </w:r>
      <w:r w:rsidRPr="004A2A6C">
        <w:rPr>
          <w:rFonts w:hint="eastAsia"/>
          <w:sz w:val="24"/>
        </w:rPr>
        <w:t>、</w:t>
      </w:r>
      <w:r w:rsidRPr="004A2A6C">
        <w:rPr>
          <w:rFonts w:hint="eastAsia"/>
          <w:sz w:val="24"/>
        </w:rPr>
        <w:t>HTML</w:t>
      </w:r>
      <w:r w:rsidRPr="004A2A6C">
        <w:rPr>
          <w:rFonts w:hint="eastAsia"/>
          <w:sz w:val="24"/>
        </w:rPr>
        <w:t>格式文件的签章和验章，提供系统印章管理功能；支持自动盖章和批量盖章等多种盖章方式，签章类型包含基于位置签章、基</w:t>
      </w:r>
      <w:r w:rsidRPr="004A2A6C">
        <w:rPr>
          <w:rFonts w:hint="eastAsia"/>
          <w:sz w:val="24"/>
        </w:rPr>
        <w:lastRenderedPageBreak/>
        <w:t>于关键字签章、骑缝章；支持将印章图片按照标准的算法组合到</w:t>
      </w:r>
      <w:r w:rsidRPr="004A2A6C">
        <w:rPr>
          <w:rFonts w:hint="eastAsia"/>
          <w:sz w:val="24"/>
        </w:rPr>
        <w:t>PDF</w:t>
      </w:r>
      <w:r w:rsidRPr="004A2A6C">
        <w:rPr>
          <w:rFonts w:hint="eastAsia"/>
          <w:sz w:val="24"/>
        </w:rPr>
        <w:t>文档和</w:t>
      </w:r>
      <w:r w:rsidRPr="004A2A6C">
        <w:rPr>
          <w:rFonts w:hint="eastAsia"/>
          <w:sz w:val="24"/>
        </w:rPr>
        <w:t>HTML</w:t>
      </w:r>
      <w:r w:rsidRPr="004A2A6C">
        <w:rPr>
          <w:rFonts w:hint="eastAsia"/>
          <w:sz w:val="24"/>
        </w:rPr>
        <w:t>页面上，实现不同类型文档的电子签章。</w:t>
      </w:r>
    </w:p>
    <w:p w:rsidR="00580B7E" w:rsidRPr="004A2A6C" w:rsidRDefault="00580B7E" w:rsidP="00580B7E">
      <w:pPr>
        <w:widowControl/>
        <w:ind w:firstLineChars="200" w:firstLine="446"/>
        <w:jc w:val="left"/>
        <w:rPr>
          <w:sz w:val="24"/>
        </w:rPr>
      </w:pPr>
      <w:r w:rsidRPr="004A2A6C">
        <w:rPr>
          <w:rFonts w:hint="eastAsia"/>
          <w:sz w:val="24"/>
        </w:rPr>
        <w:t>3.6.</w:t>
      </w:r>
      <w:r w:rsidRPr="004A2A6C">
        <w:rPr>
          <w:rFonts w:hint="eastAsia"/>
          <w:sz w:val="24"/>
        </w:rPr>
        <w:tab/>
      </w:r>
      <w:r w:rsidRPr="004A2A6C">
        <w:rPr>
          <w:rFonts w:hint="eastAsia"/>
          <w:sz w:val="24"/>
        </w:rPr>
        <w:t>云原生</w:t>
      </w:r>
    </w:p>
    <w:p w:rsidR="00580B7E" w:rsidRPr="004A2A6C" w:rsidRDefault="00580B7E" w:rsidP="00580B7E">
      <w:pPr>
        <w:widowControl/>
        <w:ind w:firstLineChars="200" w:firstLine="446"/>
        <w:jc w:val="left"/>
        <w:rPr>
          <w:sz w:val="24"/>
        </w:rPr>
      </w:pPr>
      <w:r w:rsidRPr="004A2A6C">
        <w:rPr>
          <w:rFonts w:hint="eastAsia"/>
          <w:sz w:val="24"/>
        </w:rPr>
        <w:t>3.6.1.</w:t>
      </w:r>
      <w:r w:rsidRPr="004A2A6C">
        <w:rPr>
          <w:rFonts w:hint="eastAsia"/>
          <w:sz w:val="24"/>
        </w:rPr>
        <w:tab/>
      </w:r>
      <w:r w:rsidRPr="004A2A6C">
        <w:rPr>
          <w:rFonts w:hint="eastAsia"/>
          <w:sz w:val="24"/>
        </w:rPr>
        <w:t>容器</w:t>
      </w:r>
    </w:p>
    <w:p w:rsidR="00580B7E" w:rsidRPr="004A2A6C" w:rsidRDefault="00580B7E" w:rsidP="00580B7E">
      <w:pPr>
        <w:widowControl/>
        <w:ind w:firstLineChars="200" w:firstLine="446"/>
        <w:jc w:val="left"/>
        <w:rPr>
          <w:sz w:val="24"/>
        </w:rPr>
      </w:pPr>
      <w:r w:rsidRPr="004A2A6C">
        <w:rPr>
          <w:rFonts w:hint="eastAsia"/>
          <w:sz w:val="24"/>
        </w:rPr>
        <w:t>提供稳定的</w:t>
      </w:r>
      <w:r w:rsidRPr="004A2A6C">
        <w:rPr>
          <w:rFonts w:hint="eastAsia"/>
          <w:sz w:val="24"/>
        </w:rPr>
        <w:t>Kubernetes</w:t>
      </w:r>
      <w:r w:rsidRPr="004A2A6C">
        <w:rPr>
          <w:rFonts w:hint="eastAsia"/>
          <w:sz w:val="24"/>
        </w:rPr>
        <w:t>和</w:t>
      </w:r>
      <w:r w:rsidRPr="004A2A6C">
        <w:rPr>
          <w:rFonts w:hint="eastAsia"/>
          <w:sz w:val="24"/>
        </w:rPr>
        <w:t>Docker</w:t>
      </w:r>
      <w:r w:rsidRPr="004A2A6C">
        <w:rPr>
          <w:rFonts w:hint="eastAsia"/>
          <w:sz w:val="24"/>
        </w:rPr>
        <w:t>版本，提供类型丰富的工作节点，选择实例所属的</w:t>
      </w:r>
      <w:r w:rsidRPr="004A2A6C">
        <w:rPr>
          <w:rFonts w:hint="eastAsia"/>
          <w:sz w:val="24"/>
        </w:rPr>
        <w:t>VPC</w:t>
      </w:r>
      <w:r w:rsidRPr="004A2A6C">
        <w:rPr>
          <w:rFonts w:hint="eastAsia"/>
          <w:sz w:val="24"/>
        </w:rPr>
        <w:t>和子网</w:t>
      </w:r>
      <w:proofErr w:type="gramStart"/>
      <w:r w:rsidRPr="004A2A6C">
        <w:rPr>
          <w:rFonts w:hint="eastAsia"/>
          <w:sz w:val="24"/>
        </w:rPr>
        <w:t>网</w:t>
      </w:r>
      <w:proofErr w:type="gramEnd"/>
      <w:r w:rsidRPr="004A2A6C">
        <w:rPr>
          <w:rFonts w:hint="eastAsia"/>
          <w:sz w:val="24"/>
        </w:rPr>
        <w:t>段及并网络插件，按需配置</w:t>
      </w:r>
      <w:r w:rsidRPr="004A2A6C">
        <w:rPr>
          <w:rFonts w:hint="eastAsia"/>
          <w:sz w:val="24"/>
        </w:rPr>
        <w:t>Master</w:t>
      </w:r>
      <w:r w:rsidRPr="004A2A6C">
        <w:rPr>
          <w:rFonts w:hint="eastAsia"/>
          <w:sz w:val="24"/>
        </w:rPr>
        <w:t>和</w:t>
      </w:r>
      <w:r w:rsidRPr="004A2A6C">
        <w:rPr>
          <w:rFonts w:hint="eastAsia"/>
          <w:sz w:val="24"/>
        </w:rPr>
        <w:t>Worker</w:t>
      </w:r>
      <w:r w:rsidRPr="004A2A6C">
        <w:rPr>
          <w:rFonts w:hint="eastAsia"/>
          <w:sz w:val="24"/>
        </w:rPr>
        <w:t>节点，可灵活定义集群规模，支持企业级</w:t>
      </w:r>
      <w:r w:rsidRPr="004A2A6C">
        <w:rPr>
          <w:rFonts w:hint="eastAsia"/>
          <w:sz w:val="24"/>
        </w:rPr>
        <w:t>Kubernetes</w:t>
      </w:r>
      <w:r w:rsidRPr="004A2A6C">
        <w:rPr>
          <w:rFonts w:hint="eastAsia"/>
          <w:sz w:val="24"/>
        </w:rPr>
        <w:t>容器化应用的全生命周期管理；支持创建和管理负载均衡类型；支持挂载云块存储类型的存储卷，可动态创建存储卷和存储</w:t>
      </w:r>
      <w:proofErr w:type="gramStart"/>
      <w:r w:rsidRPr="004A2A6C">
        <w:rPr>
          <w:rFonts w:hint="eastAsia"/>
          <w:sz w:val="24"/>
        </w:rPr>
        <w:t>卷变配</w:t>
      </w:r>
      <w:proofErr w:type="gramEnd"/>
      <w:r w:rsidRPr="004A2A6C">
        <w:rPr>
          <w:rFonts w:hint="eastAsia"/>
          <w:sz w:val="24"/>
        </w:rPr>
        <w:t>；支持手动伸缩应用容器实例及自动伸缩策略，依据策略自动绑定和解</w:t>
      </w:r>
      <w:proofErr w:type="gramStart"/>
      <w:r w:rsidRPr="004A2A6C">
        <w:rPr>
          <w:rFonts w:hint="eastAsia"/>
          <w:sz w:val="24"/>
        </w:rPr>
        <w:t>绑</w:t>
      </w:r>
      <w:proofErr w:type="gramEnd"/>
      <w:r w:rsidRPr="004A2A6C">
        <w:rPr>
          <w:rFonts w:hint="eastAsia"/>
          <w:sz w:val="24"/>
        </w:rPr>
        <w:t>负载均衡；支持绑定安全组、挂载</w:t>
      </w:r>
      <w:r w:rsidRPr="004A2A6C">
        <w:rPr>
          <w:rFonts w:hint="eastAsia"/>
          <w:sz w:val="24"/>
        </w:rPr>
        <w:t>EIP</w:t>
      </w:r>
      <w:r w:rsidRPr="004A2A6C">
        <w:rPr>
          <w:rFonts w:hint="eastAsia"/>
          <w:sz w:val="24"/>
        </w:rPr>
        <w:t>、开启</w:t>
      </w:r>
      <w:r w:rsidRPr="004A2A6C">
        <w:rPr>
          <w:rFonts w:hint="eastAsia"/>
          <w:sz w:val="24"/>
        </w:rPr>
        <w:t>IPv6</w:t>
      </w:r>
      <w:r w:rsidRPr="004A2A6C">
        <w:rPr>
          <w:rFonts w:hint="eastAsia"/>
          <w:sz w:val="24"/>
        </w:rPr>
        <w:t>双</w:t>
      </w:r>
      <w:proofErr w:type="gramStart"/>
      <w:r w:rsidRPr="004A2A6C">
        <w:rPr>
          <w:rFonts w:hint="eastAsia"/>
          <w:sz w:val="24"/>
        </w:rPr>
        <w:t>栈</w:t>
      </w:r>
      <w:proofErr w:type="gramEnd"/>
      <w:r w:rsidRPr="004A2A6C">
        <w:rPr>
          <w:rFonts w:hint="eastAsia"/>
          <w:sz w:val="24"/>
        </w:rPr>
        <w:t>等功能；可通过控制台一键扩容集群或移除节点，来快速应对业务访问波动；提供平台巡检功能，确定</w:t>
      </w:r>
      <w:r w:rsidRPr="004A2A6C">
        <w:rPr>
          <w:rFonts w:hint="eastAsia"/>
          <w:sz w:val="24"/>
        </w:rPr>
        <w:t>Kubernetes</w:t>
      </w:r>
      <w:r w:rsidRPr="004A2A6C">
        <w:rPr>
          <w:rFonts w:hint="eastAsia"/>
          <w:sz w:val="24"/>
        </w:rPr>
        <w:t>集群、实例</w:t>
      </w:r>
      <w:r w:rsidRPr="004A2A6C">
        <w:rPr>
          <w:rFonts w:hint="eastAsia"/>
          <w:sz w:val="24"/>
        </w:rPr>
        <w:t>Pod</w:t>
      </w:r>
      <w:r w:rsidRPr="004A2A6C">
        <w:rPr>
          <w:rFonts w:hint="eastAsia"/>
          <w:sz w:val="24"/>
        </w:rPr>
        <w:t>、应用多维度的监控状态；支持生成巡检报告并导出。</w:t>
      </w:r>
    </w:p>
    <w:p w:rsidR="00580B7E" w:rsidRPr="004A2A6C" w:rsidRDefault="00580B7E" w:rsidP="00580B7E">
      <w:pPr>
        <w:widowControl/>
        <w:ind w:firstLineChars="200" w:firstLine="446"/>
        <w:jc w:val="left"/>
        <w:rPr>
          <w:sz w:val="24"/>
        </w:rPr>
      </w:pPr>
      <w:r w:rsidRPr="004A2A6C">
        <w:rPr>
          <w:rFonts w:hint="eastAsia"/>
          <w:sz w:val="24"/>
        </w:rPr>
        <w:t>3.6.2.</w:t>
      </w:r>
      <w:r w:rsidRPr="004A2A6C">
        <w:rPr>
          <w:rFonts w:hint="eastAsia"/>
          <w:sz w:val="24"/>
        </w:rPr>
        <w:tab/>
        <w:t>Serverless</w:t>
      </w:r>
      <w:r w:rsidRPr="004A2A6C">
        <w:rPr>
          <w:rFonts w:hint="eastAsia"/>
          <w:sz w:val="24"/>
        </w:rPr>
        <w:t>容器服务</w:t>
      </w:r>
    </w:p>
    <w:p w:rsidR="00580B7E" w:rsidRPr="004A2A6C" w:rsidRDefault="00580B7E" w:rsidP="00580B7E">
      <w:pPr>
        <w:widowControl/>
        <w:ind w:firstLineChars="200" w:firstLine="446"/>
        <w:jc w:val="left"/>
        <w:rPr>
          <w:sz w:val="24"/>
        </w:rPr>
      </w:pPr>
      <w:r w:rsidRPr="004A2A6C">
        <w:rPr>
          <w:rFonts w:hint="eastAsia"/>
          <w:sz w:val="24"/>
        </w:rPr>
        <w:t>无需管理集群基础设施即可快速创建</w:t>
      </w:r>
      <w:r w:rsidRPr="004A2A6C">
        <w:rPr>
          <w:rFonts w:hint="eastAsia"/>
          <w:sz w:val="24"/>
        </w:rPr>
        <w:t>Kubernetes</w:t>
      </w:r>
      <w:r w:rsidRPr="004A2A6C">
        <w:rPr>
          <w:rFonts w:hint="eastAsia"/>
          <w:sz w:val="24"/>
        </w:rPr>
        <w:t>容器应用并进行全生命周期管理；支持原生</w:t>
      </w:r>
      <w:r w:rsidRPr="004A2A6C">
        <w:rPr>
          <w:rFonts w:hint="eastAsia"/>
          <w:sz w:val="24"/>
        </w:rPr>
        <w:t>Service/Ingress/Deployment/Job</w:t>
      </w:r>
      <w:r w:rsidRPr="004A2A6C">
        <w:rPr>
          <w:rFonts w:hint="eastAsia"/>
          <w:sz w:val="24"/>
        </w:rPr>
        <w:t>等功能；支持绑定安全组、挂载弹性</w:t>
      </w:r>
      <w:r w:rsidRPr="004A2A6C">
        <w:rPr>
          <w:rFonts w:hint="eastAsia"/>
          <w:sz w:val="24"/>
        </w:rPr>
        <w:t>IP</w:t>
      </w:r>
      <w:r w:rsidRPr="004A2A6C">
        <w:rPr>
          <w:rFonts w:hint="eastAsia"/>
          <w:sz w:val="24"/>
        </w:rPr>
        <w:t>、开启</w:t>
      </w:r>
      <w:r w:rsidRPr="004A2A6C">
        <w:rPr>
          <w:rFonts w:hint="eastAsia"/>
          <w:sz w:val="24"/>
        </w:rPr>
        <w:t>IPv6</w:t>
      </w:r>
      <w:r w:rsidRPr="004A2A6C">
        <w:rPr>
          <w:rFonts w:hint="eastAsia"/>
          <w:sz w:val="24"/>
        </w:rPr>
        <w:t>双</w:t>
      </w:r>
      <w:proofErr w:type="gramStart"/>
      <w:r w:rsidRPr="004A2A6C">
        <w:rPr>
          <w:rFonts w:hint="eastAsia"/>
          <w:sz w:val="24"/>
        </w:rPr>
        <w:t>栈</w:t>
      </w:r>
      <w:proofErr w:type="gramEnd"/>
      <w:r w:rsidRPr="004A2A6C">
        <w:rPr>
          <w:rFonts w:hint="eastAsia"/>
          <w:sz w:val="24"/>
        </w:rPr>
        <w:t>等功能，同时支持原生的</w:t>
      </w:r>
      <w:r w:rsidRPr="004A2A6C">
        <w:rPr>
          <w:rFonts w:hint="eastAsia"/>
          <w:sz w:val="24"/>
        </w:rPr>
        <w:t>Kubernetes Pod</w:t>
      </w:r>
      <w:r w:rsidRPr="004A2A6C">
        <w:rPr>
          <w:rFonts w:hint="eastAsia"/>
          <w:sz w:val="24"/>
        </w:rPr>
        <w:t>功能，包括启动多个容器、设置环境变量、设置健康检查命令等。</w:t>
      </w:r>
    </w:p>
    <w:p w:rsidR="00580B7E" w:rsidRPr="004A2A6C" w:rsidRDefault="00580B7E" w:rsidP="00580B7E">
      <w:pPr>
        <w:widowControl/>
        <w:ind w:firstLineChars="200" w:firstLine="446"/>
        <w:jc w:val="left"/>
        <w:rPr>
          <w:sz w:val="24"/>
        </w:rPr>
      </w:pPr>
      <w:r w:rsidRPr="004A2A6C">
        <w:rPr>
          <w:rFonts w:hint="eastAsia"/>
          <w:sz w:val="24"/>
        </w:rPr>
        <w:t>3.6.3.</w:t>
      </w:r>
      <w:r w:rsidRPr="004A2A6C">
        <w:rPr>
          <w:rFonts w:hint="eastAsia"/>
          <w:sz w:val="24"/>
        </w:rPr>
        <w:tab/>
      </w:r>
      <w:r w:rsidRPr="004A2A6C">
        <w:rPr>
          <w:rFonts w:hint="eastAsia"/>
          <w:sz w:val="24"/>
        </w:rPr>
        <w:t>容器镜像服务</w:t>
      </w:r>
    </w:p>
    <w:p w:rsidR="00580B7E" w:rsidRPr="004A2A6C" w:rsidRDefault="00580B7E" w:rsidP="00580B7E">
      <w:pPr>
        <w:widowControl/>
        <w:ind w:firstLineChars="200" w:firstLine="446"/>
        <w:jc w:val="left"/>
        <w:rPr>
          <w:sz w:val="24"/>
        </w:rPr>
      </w:pPr>
      <w:r w:rsidRPr="004A2A6C">
        <w:rPr>
          <w:rFonts w:hint="eastAsia"/>
          <w:sz w:val="24"/>
        </w:rPr>
        <w:t>提供容器应用镜像的托管服务，支持镜像安全扫描、权限管理等功能，可联合容器</w:t>
      </w:r>
      <w:proofErr w:type="gramStart"/>
      <w:r w:rsidRPr="004A2A6C">
        <w:rPr>
          <w:rFonts w:hint="eastAsia"/>
          <w:sz w:val="24"/>
        </w:rPr>
        <w:t>服务等云产品</w:t>
      </w:r>
      <w:proofErr w:type="gramEnd"/>
      <w:r w:rsidRPr="004A2A6C">
        <w:rPr>
          <w:rFonts w:hint="eastAsia"/>
          <w:sz w:val="24"/>
        </w:rPr>
        <w:t>、自建</w:t>
      </w:r>
      <w:r w:rsidRPr="004A2A6C">
        <w:rPr>
          <w:rFonts w:hint="eastAsia"/>
          <w:sz w:val="24"/>
        </w:rPr>
        <w:t>K8S</w:t>
      </w:r>
      <w:r w:rsidRPr="004A2A6C">
        <w:rPr>
          <w:rFonts w:hint="eastAsia"/>
          <w:sz w:val="24"/>
        </w:rPr>
        <w:t>集群使用，容器镜像服务支持多架构容器镜像、</w:t>
      </w:r>
      <w:r w:rsidRPr="004A2A6C">
        <w:rPr>
          <w:rFonts w:hint="eastAsia"/>
          <w:sz w:val="24"/>
        </w:rPr>
        <w:t xml:space="preserve">Helm Chart v2/v3 </w:t>
      </w:r>
      <w:proofErr w:type="gramStart"/>
      <w:r w:rsidRPr="004A2A6C">
        <w:rPr>
          <w:rFonts w:hint="eastAsia"/>
          <w:sz w:val="24"/>
        </w:rPr>
        <w:t>等云原生</w:t>
      </w:r>
      <w:proofErr w:type="gramEnd"/>
      <w:r w:rsidRPr="004A2A6C">
        <w:rPr>
          <w:rFonts w:hint="eastAsia"/>
          <w:sz w:val="24"/>
        </w:rPr>
        <w:t>资产的全生命周期管理。</w:t>
      </w:r>
    </w:p>
    <w:p w:rsidR="00580B7E" w:rsidRPr="004A2A6C" w:rsidRDefault="00580B7E" w:rsidP="00580B7E">
      <w:pPr>
        <w:widowControl/>
        <w:ind w:firstLineChars="200" w:firstLine="446"/>
        <w:jc w:val="left"/>
        <w:rPr>
          <w:sz w:val="24"/>
        </w:rPr>
      </w:pPr>
      <w:r w:rsidRPr="004A2A6C">
        <w:rPr>
          <w:rFonts w:hint="eastAsia"/>
          <w:sz w:val="24"/>
        </w:rPr>
        <w:t>3.6.4.</w:t>
      </w:r>
      <w:r w:rsidRPr="004A2A6C">
        <w:rPr>
          <w:rFonts w:hint="eastAsia"/>
          <w:sz w:val="24"/>
        </w:rPr>
        <w:tab/>
      </w:r>
      <w:proofErr w:type="gramStart"/>
      <w:r w:rsidRPr="004A2A6C">
        <w:rPr>
          <w:rFonts w:hint="eastAsia"/>
          <w:sz w:val="24"/>
        </w:rPr>
        <w:t>微服务</w:t>
      </w:r>
      <w:proofErr w:type="gramEnd"/>
      <w:r w:rsidRPr="004A2A6C">
        <w:rPr>
          <w:rFonts w:hint="eastAsia"/>
          <w:sz w:val="24"/>
        </w:rPr>
        <w:t>开发与工具</w:t>
      </w:r>
    </w:p>
    <w:p w:rsidR="00580B7E" w:rsidRPr="004A2A6C" w:rsidRDefault="00580B7E" w:rsidP="00580B7E">
      <w:pPr>
        <w:widowControl/>
        <w:ind w:firstLineChars="200" w:firstLine="446"/>
        <w:jc w:val="left"/>
        <w:rPr>
          <w:sz w:val="24"/>
        </w:rPr>
      </w:pPr>
      <w:r w:rsidRPr="004A2A6C">
        <w:rPr>
          <w:rFonts w:hint="eastAsia"/>
          <w:sz w:val="24"/>
        </w:rPr>
        <w:t>提供</w:t>
      </w:r>
      <w:proofErr w:type="gramStart"/>
      <w:r w:rsidRPr="004A2A6C">
        <w:rPr>
          <w:rFonts w:hint="eastAsia"/>
          <w:sz w:val="24"/>
        </w:rPr>
        <w:t>微服务</w:t>
      </w:r>
      <w:proofErr w:type="gramEnd"/>
      <w:r w:rsidRPr="004A2A6C">
        <w:rPr>
          <w:rFonts w:hint="eastAsia"/>
          <w:sz w:val="24"/>
        </w:rPr>
        <w:t>开发工具及中间件，</w:t>
      </w:r>
      <w:proofErr w:type="gramStart"/>
      <w:r w:rsidRPr="004A2A6C">
        <w:rPr>
          <w:rFonts w:hint="eastAsia"/>
          <w:sz w:val="24"/>
        </w:rPr>
        <w:t>需支持</w:t>
      </w:r>
      <w:proofErr w:type="gramEnd"/>
      <w:r w:rsidRPr="004A2A6C">
        <w:rPr>
          <w:rFonts w:hint="eastAsia"/>
          <w:sz w:val="24"/>
        </w:rPr>
        <w:t>SpringCloud</w:t>
      </w:r>
      <w:r w:rsidRPr="004A2A6C">
        <w:rPr>
          <w:rFonts w:hint="eastAsia"/>
          <w:sz w:val="24"/>
        </w:rPr>
        <w:t>或</w:t>
      </w:r>
      <w:r w:rsidRPr="004A2A6C">
        <w:rPr>
          <w:rFonts w:hint="eastAsia"/>
          <w:sz w:val="24"/>
        </w:rPr>
        <w:t>Dubbo</w:t>
      </w:r>
      <w:r w:rsidRPr="004A2A6C">
        <w:rPr>
          <w:rFonts w:hint="eastAsia"/>
          <w:sz w:val="24"/>
        </w:rPr>
        <w:t>或</w:t>
      </w:r>
      <w:r w:rsidRPr="004A2A6C">
        <w:rPr>
          <w:rFonts w:hint="eastAsia"/>
          <w:sz w:val="24"/>
        </w:rPr>
        <w:t>ServiceComb</w:t>
      </w:r>
      <w:r w:rsidRPr="004A2A6C">
        <w:rPr>
          <w:rFonts w:hint="eastAsia"/>
          <w:sz w:val="24"/>
        </w:rPr>
        <w:t>或</w:t>
      </w:r>
      <w:r w:rsidRPr="004A2A6C">
        <w:rPr>
          <w:rFonts w:hint="eastAsia"/>
          <w:sz w:val="24"/>
        </w:rPr>
        <w:t>ServiceMesh</w:t>
      </w:r>
      <w:r w:rsidRPr="004A2A6C">
        <w:rPr>
          <w:rFonts w:hint="eastAsia"/>
          <w:sz w:val="24"/>
        </w:rPr>
        <w:t>（</w:t>
      </w:r>
      <w:r w:rsidRPr="004A2A6C">
        <w:rPr>
          <w:rFonts w:hint="eastAsia"/>
          <w:sz w:val="24"/>
        </w:rPr>
        <w:t>Istio</w:t>
      </w:r>
      <w:r w:rsidRPr="004A2A6C">
        <w:rPr>
          <w:rFonts w:hint="eastAsia"/>
          <w:sz w:val="24"/>
        </w:rPr>
        <w:t>）等</w:t>
      </w:r>
      <w:proofErr w:type="gramStart"/>
      <w:r w:rsidRPr="004A2A6C">
        <w:rPr>
          <w:rFonts w:hint="eastAsia"/>
          <w:sz w:val="24"/>
        </w:rPr>
        <w:t>微服务</w:t>
      </w:r>
      <w:proofErr w:type="gramEnd"/>
      <w:r w:rsidRPr="004A2A6C">
        <w:rPr>
          <w:rFonts w:hint="eastAsia"/>
          <w:sz w:val="24"/>
        </w:rPr>
        <w:t>框架；</w:t>
      </w:r>
      <w:proofErr w:type="gramStart"/>
      <w:r w:rsidRPr="004A2A6C">
        <w:rPr>
          <w:rFonts w:hint="eastAsia"/>
          <w:sz w:val="24"/>
        </w:rPr>
        <w:t>微服务引擎需支持</w:t>
      </w:r>
      <w:proofErr w:type="gramEnd"/>
      <w:r w:rsidRPr="004A2A6C">
        <w:rPr>
          <w:rFonts w:hint="eastAsia"/>
          <w:sz w:val="24"/>
        </w:rPr>
        <w:t>开源注册配置中心</w:t>
      </w:r>
      <w:r w:rsidRPr="004A2A6C">
        <w:rPr>
          <w:rFonts w:hint="eastAsia"/>
          <w:sz w:val="24"/>
        </w:rPr>
        <w:t>Nacos</w:t>
      </w:r>
      <w:r w:rsidRPr="004A2A6C">
        <w:rPr>
          <w:rFonts w:hint="eastAsia"/>
          <w:sz w:val="24"/>
        </w:rPr>
        <w:t>或</w:t>
      </w:r>
      <w:r w:rsidRPr="004A2A6C">
        <w:rPr>
          <w:rFonts w:hint="eastAsia"/>
          <w:sz w:val="24"/>
        </w:rPr>
        <w:lastRenderedPageBreak/>
        <w:t>ZooKeeper</w:t>
      </w:r>
      <w:r w:rsidRPr="004A2A6C">
        <w:rPr>
          <w:rFonts w:hint="eastAsia"/>
          <w:sz w:val="24"/>
        </w:rPr>
        <w:t>引擎提供服务注册、服务治理、服务监控、服务迁移及配置管理等全场景</w:t>
      </w:r>
      <w:proofErr w:type="gramStart"/>
      <w:r w:rsidRPr="004A2A6C">
        <w:rPr>
          <w:rFonts w:hint="eastAsia"/>
          <w:sz w:val="24"/>
        </w:rPr>
        <w:t>微服务</w:t>
      </w:r>
      <w:proofErr w:type="gramEnd"/>
      <w:r w:rsidRPr="004A2A6C">
        <w:rPr>
          <w:rFonts w:hint="eastAsia"/>
          <w:sz w:val="24"/>
        </w:rPr>
        <w:t>治理能力。</w:t>
      </w:r>
    </w:p>
    <w:p w:rsidR="00580B7E" w:rsidRPr="004A2A6C" w:rsidRDefault="00580B7E" w:rsidP="00580B7E">
      <w:pPr>
        <w:widowControl/>
        <w:ind w:firstLineChars="200" w:firstLine="446"/>
        <w:jc w:val="left"/>
        <w:rPr>
          <w:sz w:val="24"/>
        </w:rPr>
      </w:pPr>
      <w:r w:rsidRPr="004A2A6C">
        <w:rPr>
          <w:rFonts w:hint="eastAsia"/>
          <w:sz w:val="24"/>
        </w:rPr>
        <w:t>3.7.</w:t>
      </w:r>
      <w:r w:rsidRPr="004A2A6C">
        <w:rPr>
          <w:rFonts w:hint="eastAsia"/>
          <w:sz w:val="24"/>
        </w:rPr>
        <w:tab/>
      </w:r>
      <w:r w:rsidRPr="004A2A6C">
        <w:rPr>
          <w:rFonts w:hint="eastAsia"/>
          <w:sz w:val="24"/>
        </w:rPr>
        <w:t>备份</w:t>
      </w:r>
    </w:p>
    <w:p w:rsidR="00580B7E" w:rsidRPr="004A2A6C" w:rsidRDefault="00580B7E" w:rsidP="00580B7E">
      <w:pPr>
        <w:widowControl/>
        <w:ind w:firstLineChars="200" w:firstLine="446"/>
        <w:jc w:val="left"/>
        <w:rPr>
          <w:sz w:val="24"/>
        </w:rPr>
      </w:pPr>
      <w:r w:rsidRPr="004A2A6C">
        <w:rPr>
          <w:rFonts w:hint="eastAsia"/>
          <w:sz w:val="24"/>
        </w:rPr>
        <w:t>3.7.1.</w:t>
      </w:r>
      <w:r w:rsidRPr="004A2A6C">
        <w:rPr>
          <w:rFonts w:hint="eastAsia"/>
          <w:sz w:val="24"/>
        </w:rPr>
        <w:tab/>
      </w:r>
      <w:r w:rsidRPr="004A2A6C">
        <w:rPr>
          <w:rFonts w:hint="eastAsia"/>
          <w:sz w:val="24"/>
        </w:rPr>
        <w:t>本地数据备份</w:t>
      </w:r>
    </w:p>
    <w:p w:rsidR="00580B7E" w:rsidRPr="004A2A6C" w:rsidRDefault="00580B7E" w:rsidP="00580B7E">
      <w:pPr>
        <w:widowControl/>
        <w:ind w:firstLineChars="200" w:firstLine="446"/>
        <w:jc w:val="left"/>
        <w:rPr>
          <w:sz w:val="24"/>
        </w:rPr>
      </w:pPr>
      <w:r w:rsidRPr="004A2A6C">
        <w:rPr>
          <w:rFonts w:hint="eastAsia"/>
          <w:sz w:val="24"/>
        </w:rPr>
        <w:t>可通过备份工具对本地数据定时备份。备份工具需要支持混合架构下的集中数据备份（包括虚拟化平台、操作系统、文件及关键数据库业务等）。当生产环境出现异常，可从备份系统中恢复数据。用户可以自定义备份时间点和周期，使用备份工具按照任务策略和计划，定期自动完成完全备份、增量备份或其他备份。其保护对象全面覆盖文件系统、操作系统、主流数据库、虚拟化平台、云平台等。当数据丢失或损坏时，针对不同应用类型提供灵活高效的恢复方式。</w:t>
      </w:r>
    </w:p>
    <w:p w:rsidR="00580B7E" w:rsidRPr="004A2A6C" w:rsidRDefault="00580B7E" w:rsidP="00580B7E">
      <w:pPr>
        <w:widowControl/>
        <w:ind w:firstLineChars="200" w:firstLine="446"/>
        <w:jc w:val="left"/>
        <w:rPr>
          <w:sz w:val="24"/>
        </w:rPr>
      </w:pPr>
      <w:r w:rsidRPr="004A2A6C">
        <w:rPr>
          <w:rFonts w:hint="eastAsia"/>
          <w:sz w:val="24"/>
        </w:rPr>
        <w:t>3.7.2.</w:t>
      </w:r>
      <w:r w:rsidRPr="004A2A6C">
        <w:rPr>
          <w:rFonts w:hint="eastAsia"/>
          <w:sz w:val="24"/>
        </w:rPr>
        <w:tab/>
      </w:r>
      <w:r w:rsidRPr="004A2A6C">
        <w:rPr>
          <w:rFonts w:hint="eastAsia"/>
          <w:sz w:val="24"/>
        </w:rPr>
        <w:t>同城异地数据备份</w:t>
      </w:r>
    </w:p>
    <w:p w:rsidR="00580B7E" w:rsidRPr="004A2A6C" w:rsidRDefault="00580B7E" w:rsidP="00580B7E">
      <w:pPr>
        <w:widowControl/>
        <w:ind w:firstLineChars="200" w:firstLine="446"/>
        <w:jc w:val="left"/>
        <w:rPr>
          <w:sz w:val="24"/>
        </w:rPr>
      </w:pPr>
      <w:r w:rsidRPr="004A2A6C">
        <w:rPr>
          <w:rFonts w:hint="eastAsia"/>
          <w:sz w:val="24"/>
        </w:rPr>
        <w:t>可通过备份工具将现有其他政务云上数据</w:t>
      </w:r>
      <w:proofErr w:type="gramStart"/>
      <w:r w:rsidRPr="004A2A6C">
        <w:rPr>
          <w:rFonts w:hint="eastAsia"/>
          <w:sz w:val="24"/>
        </w:rPr>
        <w:t>通过灾备专用</w:t>
      </w:r>
      <w:proofErr w:type="gramEnd"/>
      <w:r w:rsidRPr="004A2A6C">
        <w:rPr>
          <w:rFonts w:hint="eastAsia"/>
          <w:sz w:val="24"/>
        </w:rPr>
        <w:t>网络（</w:t>
      </w:r>
      <w:r w:rsidRPr="004A2A6C">
        <w:rPr>
          <w:rFonts w:hint="eastAsia"/>
          <w:sz w:val="24"/>
        </w:rPr>
        <w:t>OTN</w:t>
      </w:r>
      <w:r w:rsidRPr="004A2A6C">
        <w:rPr>
          <w:rFonts w:hint="eastAsia"/>
          <w:sz w:val="24"/>
        </w:rPr>
        <w:t>）定时备份到本项目。备份工具需要支持混合架构下的集中数据备份（包括虚拟化平台、操作系统、文件及数据库等）。当生产环境出现异常，可从备份系统中恢复数据。用户可以自定义备份时间点和周期，使用备份工具按照任务策略和计划，定期自动完成完全备份、增量备份或其他备份。其保护对象全面覆盖文件系统、操作系统、主流数据库、虚拟化平台、云平台等。当数据丢失或损坏时，针对不同应用类型提供灵活高效的恢复方式。</w:t>
      </w:r>
    </w:p>
    <w:p w:rsidR="00580B7E" w:rsidRPr="004A2A6C" w:rsidRDefault="00580B7E" w:rsidP="00580B7E">
      <w:pPr>
        <w:widowControl/>
        <w:ind w:firstLineChars="200" w:firstLine="446"/>
        <w:jc w:val="left"/>
        <w:rPr>
          <w:sz w:val="24"/>
        </w:rPr>
      </w:pPr>
      <w:r w:rsidRPr="004A2A6C">
        <w:rPr>
          <w:rFonts w:hint="eastAsia"/>
          <w:sz w:val="24"/>
        </w:rPr>
        <w:t>3.7.3.</w:t>
      </w:r>
      <w:r w:rsidRPr="004A2A6C">
        <w:rPr>
          <w:rFonts w:hint="eastAsia"/>
          <w:sz w:val="24"/>
        </w:rPr>
        <w:tab/>
      </w:r>
      <w:r w:rsidRPr="004A2A6C">
        <w:rPr>
          <w:rFonts w:hint="eastAsia"/>
          <w:sz w:val="24"/>
        </w:rPr>
        <w:t>同城异地应用</w:t>
      </w:r>
      <w:proofErr w:type="gramStart"/>
      <w:r w:rsidRPr="004A2A6C">
        <w:rPr>
          <w:rFonts w:hint="eastAsia"/>
          <w:sz w:val="24"/>
        </w:rPr>
        <w:t>级灾备</w:t>
      </w:r>
      <w:proofErr w:type="gramEnd"/>
    </w:p>
    <w:p w:rsidR="00580B7E" w:rsidRPr="004A2A6C" w:rsidRDefault="00580B7E" w:rsidP="00580B7E">
      <w:pPr>
        <w:widowControl/>
        <w:ind w:firstLineChars="200" w:firstLine="446"/>
        <w:jc w:val="left"/>
        <w:rPr>
          <w:sz w:val="24"/>
        </w:rPr>
      </w:pPr>
      <w:r w:rsidRPr="004A2A6C">
        <w:rPr>
          <w:rFonts w:hint="eastAsia"/>
          <w:sz w:val="24"/>
        </w:rPr>
        <w:t>本项目须</w:t>
      </w:r>
      <w:proofErr w:type="gramStart"/>
      <w:r w:rsidRPr="004A2A6C">
        <w:rPr>
          <w:rFonts w:hint="eastAsia"/>
          <w:sz w:val="24"/>
        </w:rPr>
        <w:t>通过灾备专用</w:t>
      </w:r>
      <w:proofErr w:type="gramEnd"/>
      <w:r w:rsidRPr="004A2A6C">
        <w:rPr>
          <w:rFonts w:hint="eastAsia"/>
          <w:sz w:val="24"/>
        </w:rPr>
        <w:t>网络（</w:t>
      </w:r>
      <w:r w:rsidRPr="004A2A6C">
        <w:rPr>
          <w:rFonts w:hint="eastAsia"/>
          <w:sz w:val="24"/>
        </w:rPr>
        <w:t>OTN</w:t>
      </w:r>
      <w:r w:rsidRPr="004A2A6C">
        <w:rPr>
          <w:rFonts w:hint="eastAsia"/>
          <w:sz w:val="24"/>
        </w:rPr>
        <w:t>）连通现有政务云机房，为有需求政务应用提供应用</w:t>
      </w:r>
      <w:proofErr w:type="gramStart"/>
      <w:r w:rsidRPr="004A2A6C">
        <w:rPr>
          <w:rFonts w:hint="eastAsia"/>
          <w:sz w:val="24"/>
        </w:rPr>
        <w:t>级灾备</w:t>
      </w:r>
      <w:proofErr w:type="gramEnd"/>
      <w:r w:rsidRPr="004A2A6C">
        <w:rPr>
          <w:rFonts w:hint="eastAsia"/>
          <w:sz w:val="24"/>
        </w:rPr>
        <w:t>同城异地搭建环境，包括计算、存储、网络、安全等</w:t>
      </w:r>
      <w:proofErr w:type="gramStart"/>
      <w:r w:rsidRPr="004A2A6C">
        <w:rPr>
          <w:rFonts w:hint="eastAsia"/>
          <w:sz w:val="24"/>
        </w:rPr>
        <w:t>各项云</w:t>
      </w:r>
      <w:proofErr w:type="gramEnd"/>
      <w:r w:rsidRPr="004A2A6C">
        <w:rPr>
          <w:rFonts w:hint="eastAsia"/>
          <w:sz w:val="24"/>
        </w:rPr>
        <w:t>服务。</w:t>
      </w:r>
    </w:p>
    <w:p w:rsidR="00580B7E" w:rsidRPr="004A2A6C" w:rsidRDefault="00580B7E" w:rsidP="00580B7E">
      <w:pPr>
        <w:widowControl/>
        <w:ind w:firstLineChars="200" w:firstLine="446"/>
        <w:jc w:val="left"/>
        <w:rPr>
          <w:sz w:val="24"/>
        </w:rPr>
      </w:pPr>
      <w:r w:rsidRPr="004A2A6C">
        <w:rPr>
          <w:rFonts w:hint="eastAsia"/>
          <w:sz w:val="24"/>
        </w:rPr>
        <w:t>3.8.</w:t>
      </w:r>
      <w:r w:rsidRPr="004A2A6C">
        <w:rPr>
          <w:rFonts w:hint="eastAsia"/>
          <w:sz w:val="24"/>
        </w:rPr>
        <w:tab/>
      </w:r>
      <w:r w:rsidRPr="004A2A6C">
        <w:rPr>
          <w:rFonts w:hint="eastAsia"/>
          <w:sz w:val="24"/>
        </w:rPr>
        <w:t>云市场</w:t>
      </w:r>
    </w:p>
    <w:p w:rsidR="00580B7E" w:rsidRPr="004A2A6C" w:rsidRDefault="00580B7E" w:rsidP="00580B7E">
      <w:pPr>
        <w:widowControl/>
        <w:ind w:firstLineChars="200" w:firstLine="446"/>
        <w:jc w:val="left"/>
        <w:rPr>
          <w:sz w:val="24"/>
        </w:rPr>
      </w:pPr>
      <w:r w:rsidRPr="004A2A6C">
        <w:rPr>
          <w:rFonts w:hint="eastAsia"/>
          <w:sz w:val="24"/>
        </w:rPr>
        <w:t>3.8.1.</w:t>
      </w:r>
      <w:r w:rsidRPr="004A2A6C">
        <w:rPr>
          <w:rFonts w:hint="eastAsia"/>
          <w:sz w:val="24"/>
        </w:rPr>
        <w:tab/>
      </w:r>
      <w:r w:rsidRPr="004A2A6C">
        <w:rPr>
          <w:rFonts w:hint="eastAsia"/>
          <w:sz w:val="24"/>
        </w:rPr>
        <w:t>基础软件</w:t>
      </w:r>
    </w:p>
    <w:p w:rsidR="00580B7E" w:rsidRPr="004A2A6C" w:rsidRDefault="00580B7E" w:rsidP="00580B7E">
      <w:pPr>
        <w:widowControl/>
        <w:ind w:firstLineChars="200" w:firstLine="446"/>
        <w:jc w:val="left"/>
        <w:rPr>
          <w:sz w:val="24"/>
        </w:rPr>
      </w:pPr>
      <w:r w:rsidRPr="004A2A6C">
        <w:rPr>
          <w:rFonts w:hint="eastAsia"/>
          <w:sz w:val="24"/>
        </w:rPr>
        <w:t>3.8.1.1.</w:t>
      </w:r>
      <w:r w:rsidRPr="004A2A6C">
        <w:rPr>
          <w:rFonts w:hint="eastAsia"/>
          <w:sz w:val="24"/>
        </w:rPr>
        <w:tab/>
      </w:r>
      <w:r w:rsidRPr="004A2A6C">
        <w:rPr>
          <w:rFonts w:hint="eastAsia"/>
          <w:sz w:val="24"/>
        </w:rPr>
        <w:t>操作系统</w:t>
      </w:r>
    </w:p>
    <w:p w:rsidR="00036B48" w:rsidRPr="004A2A6C" w:rsidRDefault="00036B48" w:rsidP="00036B48">
      <w:pPr>
        <w:widowControl/>
        <w:ind w:firstLineChars="200" w:firstLine="446"/>
        <w:jc w:val="left"/>
        <w:rPr>
          <w:sz w:val="24"/>
        </w:rPr>
      </w:pPr>
      <w:r w:rsidRPr="004A2A6C">
        <w:rPr>
          <w:rFonts w:hint="eastAsia"/>
          <w:sz w:val="24"/>
        </w:rPr>
        <w:lastRenderedPageBreak/>
        <w:t>可按需提供通过安全可靠测评的商用操作系统服务租用、安装、技术支持，可按需进行版本升级。包括但不限于银河麒麟、统信等。</w:t>
      </w:r>
    </w:p>
    <w:p w:rsidR="00036B48" w:rsidRPr="004A2A6C" w:rsidRDefault="00036B48" w:rsidP="00036B48">
      <w:pPr>
        <w:widowControl/>
        <w:ind w:firstLineChars="200" w:firstLine="446"/>
        <w:jc w:val="left"/>
        <w:rPr>
          <w:sz w:val="24"/>
        </w:rPr>
      </w:pPr>
      <w:r w:rsidRPr="004A2A6C">
        <w:rPr>
          <w:rFonts w:hint="eastAsia"/>
          <w:sz w:val="24"/>
        </w:rPr>
        <w:t>3.8.1.2.</w:t>
      </w:r>
      <w:r w:rsidRPr="004A2A6C">
        <w:rPr>
          <w:rFonts w:hint="eastAsia"/>
          <w:sz w:val="24"/>
        </w:rPr>
        <w:tab/>
      </w:r>
      <w:r w:rsidRPr="004A2A6C">
        <w:rPr>
          <w:rFonts w:hint="eastAsia"/>
          <w:sz w:val="24"/>
        </w:rPr>
        <w:t>中间件</w:t>
      </w:r>
    </w:p>
    <w:p w:rsidR="00036B48" w:rsidRPr="004A2A6C" w:rsidRDefault="00036B48" w:rsidP="00036B48">
      <w:pPr>
        <w:widowControl/>
        <w:ind w:firstLineChars="200" w:firstLine="446"/>
        <w:jc w:val="left"/>
        <w:rPr>
          <w:sz w:val="24"/>
        </w:rPr>
      </w:pPr>
      <w:r w:rsidRPr="004A2A6C">
        <w:rPr>
          <w:rFonts w:hint="eastAsia"/>
          <w:sz w:val="24"/>
        </w:rPr>
        <w:t>可按需提供商用中间件租用、安装、技术支持，可按需进行版本升级。具备</w:t>
      </w:r>
      <w:r w:rsidRPr="004A2A6C">
        <w:rPr>
          <w:rFonts w:hint="eastAsia"/>
          <w:sz w:val="24"/>
        </w:rPr>
        <w:t>Web</w:t>
      </w:r>
      <w:r w:rsidRPr="004A2A6C">
        <w:rPr>
          <w:rFonts w:hint="eastAsia"/>
          <w:sz w:val="24"/>
        </w:rPr>
        <w:t>应用、</w:t>
      </w:r>
      <w:r w:rsidRPr="004A2A6C">
        <w:rPr>
          <w:rFonts w:hint="eastAsia"/>
          <w:sz w:val="24"/>
        </w:rPr>
        <w:t>EJB</w:t>
      </w:r>
      <w:r w:rsidRPr="004A2A6C">
        <w:rPr>
          <w:rFonts w:hint="eastAsia"/>
          <w:sz w:val="24"/>
        </w:rPr>
        <w:t>应用、虚拟主机、应用服务器集群、身份验证、日志审计等基本工作提供类库管理、集成环境管理、图形化监控</w:t>
      </w:r>
      <w:r w:rsidRPr="004A2A6C">
        <w:rPr>
          <w:rFonts w:hint="eastAsia"/>
          <w:sz w:val="24"/>
        </w:rPr>
        <w:t>JVM</w:t>
      </w:r>
      <w:r w:rsidRPr="004A2A6C">
        <w:rPr>
          <w:rFonts w:hint="eastAsia"/>
          <w:sz w:val="24"/>
        </w:rPr>
        <w:t>配置、垃圾回收配置等工具，支持实例部署、数据库连接服务等，为业务系统提供运行环境。包括但不限于金蝶、东方通、宝兰德。</w:t>
      </w:r>
    </w:p>
    <w:p w:rsidR="00036B48" w:rsidRPr="004A2A6C" w:rsidRDefault="00036B48" w:rsidP="00036B48">
      <w:pPr>
        <w:widowControl/>
        <w:ind w:firstLineChars="200" w:firstLine="446"/>
        <w:jc w:val="left"/>
        <w:rPr>
          <w:sz w:val="24"/>
        </w:rPr>
      </w:pPr>
      <w:r w:rsidRPr="004A2A6C">
        <w:rPr>
          <w:rFonts w:hint="eastAsia"/>
          <w:sz w:val="24"/>
        </w:rPr>
        <w:t>3.8.1.3.</w:t>
      </w:r>
      <w:r w:rsidRPr="004A2A6C">
        <w:rPr>
          <w:rFonts w:hint="eastAsia"/>
          <w:sz w:val="24"/>
        </w:rPr>
        <w:tab/>
      </w:r>
      <w:r w:rsidRPr="004A2A6C">
        <w:rPr>
          <w:rFonts w:hint="eastAsia"/>
          <w:sz w:val="24"/>
        </w:rPr>
        <w:t>数据库</w:t>
      </w:r>
    </w:p>
    <w:p w:rsidR="00036B48" w:rsidRPr="004A2A6C" w:rsidRDefault="00036B48" w:rsidP="00036B48">
      <w:pPr>
        <w:widowControl/>
        <w:ind w:firstLineChars="200" w:firstLine="446"/>
        <w:jc w:val="left"/>
        <w:rPr>
          <w:sz w:val="24"/>
        </w:rPr>
      </w:pPr>
      <w:r w:rsidRPr="004A2A6C">
        <w:rPr>
          <w:rFonts w:hint="eastAsia"/>
          <w:sz w:val="24"/>
        </w:rPr>
        <w:t>可按需提供企业</w:t>
      </w:r>
      <w:proofErr w:type="gramStart"/>
      <w:r w:rsidRPr="004A2A6C">
        <w:rPr>
          <w:rFonts w:hint="eastAsia"/>
          <w:sz w:val="24"/>
        </w:rPr>
        <w:t>版通过</w:t>
      </w:r>
      <w:proofErr w:type="gramEnd"/>
      <w:r w:rsidRPr="004A2A6C">
        <w:rPr>
          <w:rFonts w:hint="eastAsia"/>
          <w:sz w:val="24"/>
        </w:rPr>
        <w:t>安全可靠测评的数据库、数据库主备、数据库读写分离租用、安装、技术支持，可按需进行版本升级。包括但不限于</w:t>
      </w:r>
      <w:proofErr w:type="gramStart"/>
      <w:r w:rsidRPr="004A2A6C">
        <w:rPr>
          <w:rFonts w:hint="eastAsia"/>
          <w:sz w:val="24"/>
        </w:rPr>
        <w:t>人大金</w:t>
      </w:r>
      <w:proofErr w:type="gramEnd"/>
      <w:r w:rsidRPr="004A2A6C">
        <w:rPr>
          <w:rFonts w:hint="eastAsia"/>
          <w:sz w:val="24"/>
        </w:rPr>
        <w:t>仓、南大通用、海量、达梦等。</w:t>
      </w:r>
    </w:p>
    <w:p w:rsidR="00580B7E" w:rsidRPr="004A2A6C" w:rsidRDefault="00580B7E" w:rsidP="00580B7E">
      <w:pPr>
        <w:widowControl/>
        <w:ind w:firstLineChars="200" w:firstLine="446"/>
        <w:jc w:val="left"/>
        <w:rPr>
          <w:sz w:val="24"/>
        </w:rPr>
      </w:pPr>
      <w:r w:rsidRPr="004A2A6C">
        <w:rPr>
          <w:rFonts w:hint="eastAsia"/>
          <w:sz w:val="24"/>
        </w:rPr>
        <w:t>3.8.2.</w:t>
      </w:r>
      <w:r w:rsidRPr="004A2A6C">
        <w:rPr>
          <w:rFonts w:hint="eastAsia"/>
          <w:sz w:val="24"/>
        </w:rPr>
        <w:tab/>
      </w:r>
      <w:r w:rsidRPr="004A2A6C">
        <w:rPr>
          <w:rFonts w:hint="eastAsia"/>
          <w:sz w:val="24"/>
        </w:rPr>
        <w:t>大数据平台</w:t>
      </w:r>
    </w:p>
    <w:p w:rsidR="00D83022" w:rsidRPr="004A2A6C" w:rsidRDefault="00580B7E" w:rsidP="00580B7E">
      <w:pPr>
        <w:widowControl/>
        <w:ind w:firstLineChars="200" w:firstLine="446"/>
        <w:jc w:val="left"/>
        <w:rPr>
          <w:sz w:val="24"/>
        </w:rPr>
      </w:pPr>
      <w:r w:rsidRPr="004A2A6C">
        <w:rPr>
          <w:rFonts w:hint="eastAsia"/>
          <w:sz w:val="24"/>
        </w:rPr>
        <w:t>提供大数据计算和存储引擎服务，通过</w:t>
      </w:r>
      <w:r w:rsidRPr="004A2A6C">
        <w:rPr>
          <w:rFonts w:hint="eastAsia"/>
          <w:sz w:val="24"/>
        </w:rPr>
        <w:t>Hadoop</w:t>
      </w:r>
      <w:r w:rsidRPr="004A2A6C">
        <w:rPr>
          <w:rFonts w:hint="eastAsia"/>
          <w:sz w:val="24"/>
        </w:rPr>
        <w:t>、</w:t>
      </w:r>
      <w:r w:rsidRPr="004A2A6C">
        <w:rPr>
          <w:rFonts w:hint="eastAsia"/>
          <w:sz w:val="24"/>
        </w:rPr>
        <w:t>Hive</w:t>
      </w:r>
      <w:r w:rsidRPr="004A2A6C">
        <w:rPr>
          <w:rFonts w:hint="eastAsia"/>
          <w:sz w:val="24"/>
        </w:rPr>
        <w:t>、</w:t>
      </w:r>
      <w:r w:rsidRPr="004A2A6C">
        <w:rPr>
          <w:rFonts w:hint="eastAsia"/>
          <w:sz w:val="24"/>
        </w:rPr>
        <w:t>Spark</w:t>
      </w:r>
      <w:r w:rsidRPr="004A2A6C">
        <w:rPr>
          <w:rFonts w:hint="eastAsia"/>
          <w:sz w:val="24"/>
        </w:rPr>
        <w:t>、</w:t>
      </w:r>
      <w:r w:rsidRPr="004A2A6C">
        <w:rPr>
          <w:rFonts w:hint="eastAsia"/>
          <w:sz w:val="24"/>
        </w:rPr>
        <w:t>ZooKeeper</w:t>
      </w:r>
      <w:r w:rsidRPr="004A2A6C">
        <w:rPr>
          <w:rFonts w:hint="eastAsia"/>
          <w:sz w:val="24"/>
        </w:rPr>
        <w:t>等组件构建数据仓库，实现</w:t>
      </w:r>
      <w:r w:rsidRPr="004A2A6C">
        <w:rPr>
          <w:rFonts w:hint="eastAsia"/>
          <w:sz w:val="24"/>
        </w:rPr>
        <w:t>PB</w:t>
      </w:r>
      <w:r w:rsidRPr="004A2A6C">
        <w:rPr>
          <w:rFonts w:hint="eastAsia"/>
          <w:sz w:val="24"/>
        </w:rPr>
        <w:t>级数据处理、分析与查询。</w:t>
      </w:r>
    </w:p>
    <w:p w:rsidR="00580B7E" w:rsidRPr="004A2A6C" w:rsidRDefault="00580B7E" w:rsidP="00580B7E">
      <w:pPr>
        <w:widowControl/>
        <w:ind w:firstLineChars="200" w:firstLine="446"/>
        <w:jc w:val="left"/>
        <w:rPr>
          <w:sz w:val="24"/>
        </w:rPr>
      </w:pPr>
      <w:r w:rsidRPr="004A2A6C">
        <w:rPr>
          <w:rFonts w:hint="eastAsia"/>
          <w:sz w:val="24"/>
        </w:rPr>
        <w:t>3.8.3.</w:t>
      </w:r>
      <w:r w:rsidRPr="004A2A6C">
        <w:rPr>
          <w:rFonts w:hint="eastAsia"/>
          <w:sz w:val="24"/>
        </w:rPr>
        <w:tab/>
      </w:r>
      <w:r w:rsidRPr="004A2A6C">
        <w:rPr>
          <w:rFonts w:hint="eastAsia"/>
          <w:sz w:val="24"/>
        </w:rPr>
        <w:t>建站工具</w:t>
      </w:r>
    </w:p>
    <w:p w:rsidR="00580B7E" w:rsidRPr="004A2A6C" w:rsidRDefault="00580B7E" w:rsidP="00580B7E">
      <w:pPr>
        <w:widowControl/>
        <w:ind w:firstLineChars="200" w:firstLine="446"/>
        <w:jc w:val="left"/>
        <w:rPr>
          <w:sz w:val="24"/>
        </w:rPr>
      </w:pPr>
      <w:r w:rsidRPr="004A2A6C">
        <w:rPr>
          <w:rFonts w:hint="eastAsia"/>
          <w:sz w:val="24"/>
        </w:rPr>
        <w:t>3.8.3.1.</w:t>
      </w:r>
      <w:r w:rsidRPr="004A2A6C">
        <w:rPr>
          <w:rFonts w:hint="eastAsia"/>
          <w:sz w:val="24"/>
        </w:rPr>
        <w:tab/>
        <w:t>SSL</w:t>
      </w:r>
      <w:r w:rsidRPr="004A2A6C">
        <w:rPr>
          <w:rFonts w:hint="eastAsia"/>
          <w:sz w:val="24"/>
        </w:rPr>
        <w:t>证书</w:t>
      </w:r>
    </w:p>
    <w:p w:rsidR="00580B7E" w:rsidRPr="004A2A6C" w:rsidRDefault="00580B7E" w:rsidP="00580B7E">
      <w:pPr>
        <w:widowControl/>
        <w:ind w:firstLineChars="200" w:firstLine="446"/>
        <w:jc w:val="left"/>
        <w:rPr>
          <w:sz w:val="24"/>
        </w:rPr>
      </w:pPr>
      <w:r w:rsidRPr="004A2A6C">
        <w:rPr>
          <w:rFonts w:hint="eastAsia"/>
          <w:sz w:val="24"/>
        </w:rPr>
        <w:t>提供</w:t>
      </w:r>
      <w:r w:rsidRPr="004A2A6C">
        <w:rPr>
          <w:rFonts w:hint="eastAsia"/>
          <w:sz w:val="24"/>
        </w:rPr>
        <w:t>SSL</w:t>
      </w:r>
      <w:r w:rsidRPr="004A2A6C">
        <w:rPr>
          <w:rFonts w:hint="eastAsia"/>
          <w:sz w:val="24"/>
        </w:rPr>
        <w:t>证书，针对</w:t>
      </w:r>
      <w:r w:rsidRPr="004A2A6C">
        <w:rPr>
          <w:rFonts w:hint="eastAsia"/>
          <w:sz w:val="24"/>
        </w:rPr>
        <w:t>APP</w:t>
      </w:r>
      <w:r w:rsidRPr="004A2A6C">
        <w:rPr>
          <w:rFonts w:hint="eastAsia"/>
          <w:sz w:val="24"/>
        </w:rPr>
        <w:t>及网页等应用系统的通讯，防止数据在传送过程中被窃取、篡改，确保数据的完整性；防止流量劫持、网页植入广告现象；有效抵挡中间人的攻击；提升网站的搜索排名及站点可信度。</w:t>
      </w:r>
    </w:p>
    <w:p w:rsidR="00580B7E" w:rsidRPr="004A2A6C" w:rsidRDefault="00580B7E" w:rsidP="00580B7E">
      <w:pPr>
        <w:widowControl/>
        <w:ind w:firstLineChars="200" w:firstLine="446"/>
        <w:jc w:val="left"/>
        <w:rPr>
          <w:sz w:val="24"/>
        </w:rPr>
      </w:pPr>
      <w:r w:rsidRPr="004A2A6C">
        <w:rPr>
          <w:rFonts w:hint="eastAsia"/>
          <w:sz w:val="24"/>
        </w:rPr>
        <w:t>3.9.</w:t>
      </w:r>
      <w:r w:rsidRPr="004A2A6C">
        <w:rPr>
          <w:rFonts w:hint="eastAsia"/>
          <w:sz w:val="24"/>
        </w:rPr>
        <w:tab/>
      </w:r>
      <w:r w:rsidRPr="004A2A6C">
        <w:rPr>
          <w:rFonts w:hint="eastAsia"/>
          <w:sz w:val="24"/>
        </w:rPr>
        <w:t>其他</w:t>
      </w:r>
    </w:p>
    <w:p w:rsidR="00580B7E" w:rsidRPr="004A2A6C" w:rsidRDefault="00580B7E" w:rsidP="00580B7E">
      <w:pPr>
        <w:widowControl/>
        <w:ind w:firstLineChars="200" w:firstLine="446"/>
        <w:jc w:val="left"/>
        <w:rPr>
          <w:sz w:val="24"/>
        </w:rPr>
      </w:pPr>
      <w:r w:rsidRPr="004A2A6C">
        <w:rPr>
          <w:rFonts w:hint="eastAsia"/>
          <w:sz w:val="24"/>
        </w:rPr>
        <w:t>提供</w:t>
      </w:r>
      <w:proofErr w:type="gramStart"/>
      <w:r w:rsidRPr="004A2A6C">
        <w:rPr>
          <w:rFonts w:hint="eastAsia"/>
          <w:sz w:val="24"/>
        </w:rPr>
        <w:t>裸</w:t>
      </w:r>
      <w:proofErr w:type="gramEnd"/>
      <w:r w:rsidRPr="004A2A6C">
        <w:rPr>
          <w:rFonts w:hint="eastAsia"/>
          <w:sz w:val="24"/>
        </w:rPr>
        <w:t>金属、机柜托管服务，裸金属服务包含电力、机柜等为达成</w:t>
      </w:r>
      <w:proofErr w:type="gramStart"/>
      <w:r w:rsidRPr="004A2A6C">
        <w:rPr>
          <w:rFonts w:hint="eastAsia"/>
          <w:sz w:val="24"/>
        </w:rPr>
        <w:t>裸</w:t>
      </w:r>
      <w:proofErr w:type="gramEnd"/>
      <w:r w:rsidRPr="004A2A6C">
        <w:rPr>
          <w:rFonts w:hint="eastAsia"/>
          <w:sz w:val="24"/>
        </w:rPr>
        <w:t>金属服务所需的一切费用。机柜托管服务用于在现有政务云机房托管设备，按照单设备额定功率计算，按照</w:t>
      </w:r>
      <w:r w:rsidRPr="004A2A6C">
        <w:rPr>
          <w:rFonts w:hint="eastAsia"/>
          <w:sz w:val="24"/>
        </w:rPr>
        <w:t>100W</w:t>
      </w:r>
      <w:r w:rsidRPr="004A2A6C">
        <w:rPr>
          <w:rFonts w:hint="eastAsia"/>
          <w:sz w:val="24"/>
        </w:rPr>
        <w:t>为最小计费单位，不足</w:t>
      </w:r>
      <w:r w:rsidRPr="004A2A6C">
        <w:rPr>
          <w:rFonts w:hint="eastAsia"/>
          <w:sz w:val="24"/>
        </w:rPr>
        <w:t>100W</w:t>
      </w:r>
      <w:r w:rsidRPr="004A2A6C">
        <w:rPr>
          <w:rFonts w:hint="eastAsia"/>
          <w:sz w:val="24"/>
        </w:rPr>
        <w:t>的，按</w:t>
      </w:r>
      <w:r w:rsidRPr="004A2A6C">
        <w:rPr>
          <w:rFonts w:hint="eastAsia"/>
          <w:sz w:val="24"/>
        </w:rPr>
        <w:t>100W</w:t>
      </w:r>
      <w:r w:rsidRPr="004A2A6C">
        <w:rPr>
          <w:rFonts w:hint="eastAsia"/>
          <w:sz w:val="24"/>
        </w:rPr>
        <w:t>计。</w:t>
      </w:r>
    </w:p>
    <w:p w:rsidR="00580B7E" w:rsidRPr="004A2A6C" w:rsidRDefault="00580B7E" w:rsidP="00580B7E">
      <w:pPr>
        <w:widowControl/>
        <w:ind w:firstLineChars="200" w:firstLine="446"/>
        <w:jc w:val="left"/>
        <w:rPr>
          <w:sz w:val="24"/>
        </w:rPr>
      </w:pPr>
      <w:r w:rsidRPr="004A2A6C">
        <w:rPr>
          <w:rFonts w:hint="eastAsia"/>
          <w:sz w:val="24"/>
        </w:rPr>
        <w:lastRenderedPageBreak/>
        <w:t>3.10.</w:t>
      </w:r>
      <w:r w:rsidRPr="004A2A6C">
        <w:rPr>
          <w:rFonts w:hint="eastAsia"/>
          <w:sz w:val="24"/>
        </w:rPr>
        <w:tab/>
      </w:r>
      <w:r w:rsidRPr="004A2A6C">
        <w:rPr>
          <w:rFonts w:hint="eastAsia"/>
          <w:sz w:val="24"/>
        </w:rPr>
        <w:t>个性化云服务</w:t>
      </w:r>
    </w:p>
    <w:p w:rsidR="00580B7E" w:rsidRPr="004A2A6C" w:rsidRDefault="00580B7E" w:rsidP="00580B7E">
      <w:pPr>
        <w:widowControl/>
        <w:ind w:firstLineChars="200" w:firstLine="446"/>
        <w:jc w:val="left"/>
        <w:rPr>
          <w:sz w:val="24"/>
        </w:rPr>
      </w:pPr>
      <w:r w:rsidRPr="004A2A6C">
        <w:rPr>
          <w:rFonts w:hint="eastAsia"/>
          <w:sz w:val="24"/>
        </w:rPr>
        <w:t>鼓励</w:t>
      </w:r>
      <w:proofErr w:type="gramStart"/>
      <w:r w:rsidRPr="004A2A6C">
        <w:rPr>
          <w:rFonts w:hint="eastAsia"/>
          <w:sz w:val="24"/>
        </w:rPr>
        <w:t>云服务</w:t>
      </w:r>
      <w:proofErr w:type="gramEnd"/>
      <w:r w:rsidRPr="004A2A6C">
        <w:rPr>
          <w:rFonts w:hint="eastAsia"/>
          <w:sz w:val="24"/>
        </w:rPr>
        <w:t>商利用</w:t>
      </w:r>
      <w:proofErr w:type="gramStart"/>
      <w:r w:rsidRPr="004A2A6C">
        <w:rPr>
          <w:rFonts w:hint="eastAsia"/>
          <w:sz w:val="24"/>
        </w:rPr>
        <w:t>云市场</w:t>
      </w:r>
      <w:proofErr w:type="gramEnd"/>
      <w:r w:rsidRPr="004A2A6C">
        <w:rPr>
          <w:rFonts w:hint="eastAsia"/>
          <w:sz w:val="24"/>
        </w:rPr>
        <w:t>自行提供或与第三方合作提供差异化、个性化云服务，包括但不限于：行业应用、人工智能、大数据、物联网、基础软件、建站工具、小程序、开发平台、开发运维、迁移服务、精品课程、安全服务、网络服务、云增值</w:t>
      </w:r>
      <w:proofErr w:type="gramStart"/>
      <w:r w:rsidRPr="004A2A6C">
        <w:rPr>
          <w:rFonts w:hint="eastAsia"/>
          <w:sz w:val="24"/>
        </w:rPr>
        <w:t>服务及裸金属</w:t>
      </w:r>
      <w:proofErr w:type="gramEnd"/>
      <w:r w:rsidRPr="004A2A6C">
        <w:rPr>
          <w:rFonts w:hint="eastAsia"/>
          <w:sz w:val="24"/>
        </w:rPr>
        <w:t>等各项服务，目录应具备一级分类、二级分类、服务说明、规格、价格及商品详情、使用指南等。</w:t>
      </w:r>
    </w:p>
    <w:p w:rsidR="00A435FF" w:rsidRPr="004A2A6C" w:rsidRDefault="00A435FF" w:rsidP="00A435FF">
      <w:pPr>
        <w:widowControl/>
        <w:ind w:firstLineChars="200" w:firstLine="446"/>
        <w:jc w:val="left"/>
        <w:rPr>
          <w:sz w:val="24"/>
        </w:rPr>
      </w:pPr>
      <w:r w:rsidRPr="004A2A6C">
        <w:rPr>
          <w:rFonts w:hint="eastAsia"/>
          <w:sz w:val="24"/>
        </w:rPr>
        <w:t>四、安全审查和保密要求</w:t>
      </w:r>
    </w:p>
    <w:p w:rsidR="00A435FF" w:rsidRPr="004A2A6C" w:rsidRDefault="00A435FF" w:rsidP="00A435FF">
      <w:pPr>
        <w:widowControl/>
        <w:ind w:firstLineChars="200" w:firstLine="446"/>
        <w:jc w:val="left"/>
        <w:rPr>
          <w:sz w:val="24"/>
        </w:rPr>
      </w:pPr>
      <w:r w:rsidRPr="004A2A6C">
        <w:rPr>
          <w:rFonts w:hint="eastAsia"/>
          <w:sz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580B7E" w:rsidRPr="004A2A6C" w:rsidRDefault="00A435FF" w:rsidP="00A435FF">
      <w:pPr>
        <w:widowControl/>
        <w:ind w:firstLineChars="200" w:firstLine="446"/>
        <w:jc w:val="left"/>
        <w:rPr>
          <w:sz w:val="24"/>
        </w:rPr>
      </w:pPr>
      <w:r w:rsidRPr="004A2A6C">
        <w:rPr>
          <w:rFonts w:hint="eastAsia"/>
          <w:sz w:val="24"/>
        </w:rPr>
        <w:t>本项目中标单位及其投入本项目的相关员工</w:t>
      </w:r>
      <w:proofErr w:type="gramStart"/>
      <w:r w:rsidRPr="004A2A6C">
        <w:rPr>
          <w:rFonts w:hint="eastAsia"/>
          <w:sz w:val="24"/>
        </w:rPr>
        <w:t>须签署</w:t>
      </w:r>
      <w:proofErr w:type="gramEnd"/>
      <w:r w:rsidRPr="004A2A6C">
        <w:rPr>
          <w:rFonts w:hint="eastAsia"/>
          <w:sz w:val="24"/>
        </w:rPr>
        <w:t>《保密承诺书》，避免项目相关资料丢失、泄露、转借、复印等情况，确保项目中标单位及其投入本项目的相关员工人员严格遵守各项保密要求，落实个人保密责任。</w:t>
      </w:r>
    </w:p>
    <w:p w:rsidR="00A435FF" w:rsidRPr="004A2A6C" w:rsidRDefault="00A435FF" w:rsidP="00A435FF">
      <w:pPr>
        <w:spacing w:line="360" w:lineRule="auto"/>
        <w:ind w:firstLineChars="200" w:firstLine="446"/>
        <w:outlineLvl w:val="0"/>
        <w:rPr>
          <w:sz w:val="24"/>
        </w:rPr>
      </w:pPr>
    </w:p>
    <w:p w:rsidR="00A435FF" w:rsidRPr="004A2A6C" w:rsidRDefault="00A435FF" w:rsidP="00A435FF">
      <w:pPr>
        <w:spacing w:line="360" w:lineRule="auto"/>
        <w:ind w:firstLineChars="200" w:firstLine="446"/>
        <w:outlineLvl w:val="0"/>
        <w:rPr>
          <w:sz w:val="24"/>
        </w:rPr>
      </w:pPr>
      <w:r w:rsidRPr="004A2A6C">
        <w:rPr>
          <w:rFonts w:hint="eastAsia"/>
          <w:sz w:val="24"/>
        </w:rPr>
        <w:t>附件</w:t>
      </w:r>
      <w:r w:rsidRPr="004A2A6C">
        <w:rPr>
          <w:rFonts w:hint="eastAsia"/>
          <w:sz w:val="24"/>
        </w:rPr>
        <w:t xml:space="preserve">A </w:t>
      </w:r>
      <w:r w:rsidRPr="004A2A6C">
        <w:rPr>
          <w:rFonts w:hint="eastAsia"/>
          <w:sz w:val="24"/>
        </w:rPr>
        <w:t>服务目录</w:t>
      </w:r>
    </w:p>
    <w:p w:rsidR="00FC0EB4" w:rsidRPr="004A2A6C" w:rsidRDefault="00FC0EB4" w:rsidP="00FC0EB4">
      <w:pPr>
        <w:spacing w:line="360" w:lineRule="auto"/>
        <w:ind w:firstLineChars="200" w:firstLine="446"/>
        <w:outlineLvl w:val="0"/>
        <w:rPr>
          <w:sz w:val="24"/>
        </w:rPr>
      </w:pPr>
      <w:r w:rsidRPr="004A2A6C">
        <w:rPr>
          <w:sz w:val="24"/>
        </w:rPr>
        <w:t>1.</w:t>
      </w:r>
      <w:r w:rsidRPr="004A2A6C">
        <w:rPr>
          <w:rFonts w:hint="eastAsia"/>
          <w:sz w:val="24"/>
        </w:rPr>
        <w:t>计算</w:t>
      </w:r>
      <w:r w:rsidRPr="004A2A6C">
        <w:rPr>
          <w:sz w:val="24"/>
        </w:rPr>
        <w:t>资源服务目录</w:t>
      </w:r>
    </w:p>
    <w:tbl>
      <w:tblPr>
        <w:tblW w:w="9200" w:type="dxa"/>
        <w:tblInd w:w="93" w:type="dxa"/>
        <w:tblLayout w:type="fixed"/>
        <w:tblLook w:val="04A0" w:firstRow="1" w:lastRow="0" w:firstColumn="1" w:lastColumn="0" w:noHBand="0" w:noVBand="1"/>
      </w:tblPr>
      <w:tblGrid>
        <w:gridCol w:w="821"/>
        <w:gridCol w:w="780"/>
        <w:gridCol w:w="1120"/>
        <w:gridCol w:w="4020"/>
        <w:gridCol w:w="1151"/>
        <w:gridCol w:w="1308"/>
      </w:tblGrid>
      <w:tr w:rsidR="00FC0EB4" w:rsidRPr="004A2A6C" w:rsidTr="00FC0EB4">
        <w:trPr>
          <w:trHeight w:val="60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序号</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一级分类</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二级分类</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服务说明</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规格</w:t>
            </w:r>
          </w:p>
        </w:tc>
        <w:tc>
          <w:tcPr>
            <w:tcW w:w="13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最高限价（元）</w:t>
            </w:r>
          </w:p>
        </w:tc>
      </w:tr>
      <w:tr w:rsidR="00FC0EB4" w:rsidRPr="004A2A6C" w:rsidTr="00FC0EB4">
        <w:trPr>
          <w:trHeight w:val="54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通用算力</w:t>
            </w:r>
            <w:proofErr w:type="gramEnd"/>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vcpu</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云服务器vCPU（国产化、非国产化）包括鲲鹏、飞腾、海光、intel等</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1vCPU/月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48</w:t>
            </w:r>
          </w:p>
        </w:tc>
      </w:tr>
      <w:tr w:rsidR="00FC0EB4" w:rsidRPr="004A2A6C" w:rsidTr="00FC0EB4">
        <w:trPr>
          <w:trHeight w:val="315"/>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内存</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云服务器内存</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1GB/月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智算算力</w:t>
            </w:r>
            <w:r w:rsidRPr="004A2A6C">
              <w:rPr>
                <w:rFonts w:ascii="宋体" w:hAnsi="宋体" w:cs="宋体" w:hint="eastAsia"/>
                <w:kern w:val="0"/>
                <w:sz w:val="22"/>
                <w:szCs w:val="22"/>
              </w:rPr>
              <w:br/>
              <w:t>（虚</w:t>
            </w:r>
            <w:r w:rsidRPr="004A2A6C">
              <w:rPr>
                <w:rFonts w:ascii="宋体" w:hAnsi="宋体" w:cs="宋体" w:hint="eastAsia"/>
                <w:kern w:val="0"/>
                <w:sz w:val="22"/>
                <w:szCs w:val="22"/>
              </w:rPr>
              <w:lastRenderedPageBreak/>
              <w:t>拟化）</w:t>
            </w: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lastRenderedPageBreak/>
              <w:t>算力卡</w:t>
            </w:r>
            <w:proofErr w:type="gramEnd"/>
            <w:r w:rsidRPr="004A2A6C">
              <w:rPr>
                <w:rFonts w:ascii="宋体" w:hAnsi="宋体" w:cs="宋体" w:hint="eastAsia"/>
                <w:kern w:val="0"/>
                <w:sz w:val="22"/>
                <w:szCs w:val="22"/>
              </w:rPr>
              <w:t>1</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2400</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1200</w:t>
            </w:r>
          </w:p>
        </w:tc>
      </w:tr>
      <w:tr w:rsidR="00FC0EB4" w:rsidRPr="004A2A6C" w:rsidTr="00FC0EB4">
        <w:trPr>
          <w:trHeight w:val="111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600</w:t>
            </w:r>
          </w:p>
        </w:tc>
      </w:tr>
      <w:tr w:rsidR="00FC0EB4" w:rsidRPr="004A2A6C" w:rsidTr="00FC0EB4">
        <w:trPr>
          <w:trHeight w:val="87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2</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4900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2450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1225</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3</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9700</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4850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11</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2425</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4</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11600</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5800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2900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5</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17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6</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6500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3250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21</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智算算力</w:t>
            </w:r>
            <w:r w:rsidRPr="004A2A6C">
              <w:rPr>
                <w:rFonts w:ascii="宋体" w:hAnsi="宋体" w:cs="宋体" w:hint="eastAsia"/>
                <w:kern w:val="0"/>
                <w:sz w:val="22"/>
                <w:szCs w:val="22"/>
              </w:rPr>
              <w:br/>
              <w:t>（直通）</w:t>
            </w: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1</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提供单机双卡算力，单卡单精度浮点运算能力≥8.1T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6000</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提供单机4卡算力，单卡单精度浮点运算能力≥8.1T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2</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提供单卡算力，双精度浮点运算能力≥7T FLOPS，单精度浮点运算能力≥14T FLOPS，</w:t>
            </w:r>
            <w:r w:rsidRPr="004A2A6C">
              <w:rPr>
                <w:rFonts w:ascii="宋体" w:hAnsi="宋体" w:cs="宋体" w:hint="eastAsia"/>
                <w:kern w:val="0"/>
                <w:sz w:val="22"/>
                <w:szCs w:val="22"/>
              </w:rPr>
              <w:lastRenderedPageBreak/>
              <w:t>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6400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25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12800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25600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3</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9700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19400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38800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4</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11000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31</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22000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44000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5</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提供单卡算力，单卡半精度浮点运算能力≥70T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4100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提供双卡算力，单卡半精度浮点运算能力≥70T FLOPS，整数运算能力≥140 TOPS，GPU</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8200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提供4卡算力，单卡半精度浮点运算能力≥70T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16400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6</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力，单卡半精度浮点运算能力≥320T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13100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37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提供双卡算力，单卡为半精度浮点运算能力≥320T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26200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提供4卡算力，单卡半精度浮点运算能力≥320T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52400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2.</w:t>
      </w:r>
      <w:r w:rsidRPr="004A2A6C">
        <w:rPr>
          <w:rFonts w:hint="eastAsia"/>
          <w:sz w:val="24"/>
        </w:rPr>
        <w:t>存储</w:t>
      </w:r>
      <w:r w:rsidRPr="004A2A6C">
        <w:rPr>
          <w:sz w:val="24"/>
        </w:rPr>
        <w:t>资源服务目录</w:t>
      </w:r>
    </w:p>
    <w:tbl>
      <w:tblPr>
        <w:tblW w:w="8690" w:type="dxa"/>
        <w:tblInd w:w="91" w:type="dxa"/>
        <w:tblLayout w:type="fixed"/>
        <w:tblLook w:val="04A0" w:firstRow="1" w:lastRow="0" w:firstColumn="1" w:lastColumn="0" w:noHBand="0" w:noVBand="1"/>
      </w:tblPr>
      <w:tblGrid>
        <w:gridCol w:w="810"/>
        <w:gridCol w:w="1158"/>
        <w:gridCol w:w="1590"/>
        <w:gridCol w:w="3135"/>
        <w:gridCol w:w="1215"/>
        <w:gridCol w:w="782"/>
      </w:tblGrid>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序号</w:t>
            </w:r>
          </w:p>
        </w:tc>
        <w:tc>
          <w:tcPr>
            <w:tcW w:w="11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7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对象存储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标准存储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标准对象存储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低频存储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低频对象存储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7.5</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归档存储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归档对象存储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w:t>
            </w:r>
          </w:p>
        </w:tc>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块存储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普通块存储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普通块存储（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800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590" w:type="dxa"/>
            <w:tcBorders>
              <w:top w:val="nil"/>
              <w:left w:val="nil"/>
              <w:bottom w:val="nil"/>
              <w:right w:val="nil"/>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高速块存储</w:t>
            </w:r>
          </w:p>
        </w:tc>
        <w:tc>
          <w:tcPr>
            <w:tcW w:w="3135" w:type="dxa"/>
            <w:tcBorders>
              <w:top w:val="nil"/>
              <w:left w:val="nil"/>
              <w:bottom w:val="nil"/>
              <w:right w:val="nil"/>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高效块存储（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2000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35</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6</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SSD</w:t>
            </w:r>
            <w:r w:rsidRPr="004A2A6C">
              <w:rPr>
                <w:rFonts w:cs="宋体" w:hint="eastAsia"/>
                <w:kern w:val="0"/>
                <w:sz w:val="22"/>
                <w:szCs w:val="22"/>
              </w:rPr>
              <w:t>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SSD</w:t>
            </w:r>
            <w:r w:rsidRPr="004A2A6C">
              <w:rPr>
                <w:rFonts w:cs="宋体" w:hint="eastAsia"/>
                <w:kern w:val="0"/>
                <w:sz w:val="22"/>
                <w:szCs w:val="22"/>
              </w:rPr>
              <w:t>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3000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75</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超高速块存储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超高速块存储（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4500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文件存储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文件存储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文件存储</w:t>
            </w:r>
            <w:r w:rsidRPr="004A2A6C">
              <w:rPr>
                <w:rFonts w:cs="宋体" w:hint="eastAsia"/>
                <w:kern w:val="0"/>
                <w:sz w:val="22"/>
                <w:szCs w:val="22"/>
              </w:rPr>
              <w:t>NAS</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27</w:t>
            </w:r>
          </w:p>
        </w:tc>
      </w:tr>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9</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块存储备份</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块存储备份</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块存储备份，可设置策略自动开展备份工作</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33</w:t>
            </w:r>
          </w:p>
        </w:tc>
      </w:tr>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并行文件存储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并行文件存储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按照实际存储容量计费</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68</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lastRenderedPageBreak/>
        <w:t>3.</w:t>
      </w:r>
      <w:r w:rsidRPr="004A2A6C">
        <w:rPr>
          <w:rFonts w:hint="eastAsia"/>
          <w:sz w:val="24"/>
        </w:rPr>
        <w:t>网络</w:t>
      </w:r>
      <w:r w:rsidRPr="004A2A6C">
        <w:rPr>
          <w:sz w:val="24"/>
        </w:rPr>
        <w:t>资源服务目录</w:t>
      </w:r>
    </w:p>
    <w:tbl>
      <w:tblPr>
        <w:tblW w:w="8779" w:type="dxa"/>
        <w:tblInd w:w="93" w:type="dxa"/>
        <w:tblLayout w:type="fixed"/>
        <w:tblLook w:val="04A0" w:firstRow="1" w:lastRow="0" w:firstColumn="1" w:lastColumn="0" w:noHBand="0" w:noVBand="1"/>
      </w:tblPr>
      <w:tblGrid>
        <w:gridCol w:w="810"/>
        <w:gridCol w:w="1113"/>
        <w:gridCol w:w="1155"/>
        <w:gridCol w:w="2648"/>
        <w:gridCol w:w="1613"/>
        <w:gridCol w:w="1440"/>
      </w:tblGrid>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序号</w:t>
            </w:r>
          </w:p>
        </w:tc>
        <w:tc>
          <w:tcPr>
            <w:tcW w:w="11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1</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NAT</w:t>
            </w:r>
            <w:r w:rsidRPr="004A2A6C">
              <w:rPr>
                <w:rFonts w:cs="宋体" w:hint="eastAsia"/>
                <w:kern w:val="0"/>
                <w:sz w:val="22"/>
                <w:szCs w:val="22"/>
              </w:rPr>
              <w:t>网关</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小型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支持最大连接数</w:t>
            </w:r>
            <w:r w:rsidRPr="004A2A6C">
              <w:rPr>
                <w:rFonts w:cs="宋体" w:hint="eastAsia"/>
                <w:kern w:val="0"/>
                <w:sz w:val="22"/>
                <w:szCs w:val="22"/>
              </w:rPr>
              <w:t>1</w:t>
            </w:r>
            <w:r w:rsidRPr="004A2A6C">
              <w:rPr>
                <w:rFonts w:cs="宋体" w:hint="eastAsia"/>
                <w:kern w:val="0"/>
                <w:sz w:val="22"/>
                <w:szCs w:val="22"/>
              </w:rPr>
              <w:t>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网关</w:t>
            </w:r>
            <w:r w:rsidRPr="004A2A6C">
              <w:rPr>
                <w:rFonts w:cs="宋体" w:hint="eastAsia"/>
                <w:kern w:val="0"/>
                <w:sz w:val="22"/>
                <w:szCs w:val="22"/>
              </w:rPr>
              <w:t>/</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bottom"/>
              <w:rPr>
                <w:rFonts w:cs="宋体"/>
                <w:sz w:val="22"/>
                <w:szCs w:val="22"/>
              </w:rPr>
            </w:pPr>
            <w:r w:rsidRPr="004A2A6C">
              <w:rPr>
                <w:rFonts w:cs="宋体" w:hint="eastAsia"/>
                <w:kern w:val="0"/>
                <w:sz w:val="22"/>
                <w:szCs w:val="22"/>
              </w:rPr>
              <w:t>250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2</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中型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支持最大连接数</w:t>
            </w:r>
            <w:r w:rsidRPr="004A2A6C">
              <w:rPr>
                <w:rFonts w:cs="宋体" w:hint="eastAsia"/>
                <w:kern w:val="0"/>
                <w:sz w:val="22"/>
                <w:szCs w:val="22"/>
              </w:rPr>
              <w:t>5</w:t>
            </w:r>
            <w:r w:rsidRPr="004A2A6C">
              <w:rPr>
                <w:rFonts w:cs="宋体" w:hint="eastAsia"/>
                <w:kern w:val="0"/>
                <w:sz w:val="22"/>
                <w:szCs w:val="22"/>
              </w:rPr>
              <w:t>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网关</w:t>
            </w:r>
            <w:r w:rsidRPr="004A2A6C">
              <w:rPr>
                <w:rFonts w:cs="宋体" w:hint="eastAsia"/>
                <w:kern w:val="0"/>
                <w:sz w:val="22"/>
                <w:szCs w:val="22"/>
              </w:rPr>
              <w:t>/</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bottom"/>
              <w:rPr>
                <w:rFonts w:cs="宋体"/>
                <w:sz w:val="22"/>
                <w:szCs w:val="22"/>
              </w:rPr>
            </w:pPr>
            <w:r w:rsidRPr="004A2A6C">
              <w:rPr>
                <w:rFonts w:cs="宋体" w:hint="eastAsia"/>
                <w:kern w:val="0"/>
                <w:sz w:val="22"/>
                <w:szCs w:val="22"/>
              </w:rPr>
              <w:t>500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3</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大型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支持最大连接数</w:t>
            </w:r>
            <w:r w:rsidRPr="004A2A6C">
              <w:rPr>
                <w:rFonts w:cs="宋体" w:hint="eastAsia"/>
                <w:kern w:val="0"/>
                <w:sz w:val="22"/>
                <w:szCs w:val="22"/>
              </w:rPr>
              <w:t>20</w:t>
            </w:r>
            <w:r w:rsidRPr="004A2A6C">
              <w:rPr>
                <w:rFonts w:cs="宋体" w:hint="eastAsia"/>
                <w:kern w:val="0"/>
                <w:sz w:val="22"/>
                <w:szCs w:val="22"/>
              </w:rPr>
              <w:t>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网关</w:t>
            </w:r>
            <w:r w:rsidRPr="004A2A6C">
              <w:rPr>
                <w:rFonts w:cs="宋体" w:hint="eastAsia"/>
                <w:kern w:val="0"/>
                <w:sz w:val="22"/>
                <w:szCs w:val="22"/>
              </w:rPr>
              <w:t>/</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bottom"/>
              <w:rPr>
                <w:rFonts w:cs="宋体"/>
                <w:sz w:val="22"/>
                <w:szCs w:val="22"/>
              </w:rPr>
            </w:pPr>
            <w:r w:rsidRPr="004A2A6C">
              <w:rPr>
                <w:rFonts w:cs="宋体" w:hint="eastAsia"/>
                <w:kern w:val="0"/>
                <w:sz w:val="22"/>
                <w:szCs w:val="22"/>
              </w:rPr>
              <w:t>1000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4</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负载均衡</w:t>
            </w: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负载均衡</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10Mbps</w:t>
            </w:r>
            <w:r w:rsidRPr="004A2A6C">
              <w:rPr>
                <w:rFonts w:cs="宋体" w:hint="eastAsia"/>
                <w:kern w:val="0"/>
                <w:sz w:val="22"/>
                <w:szCs w:val="22"/>
              </w:rPr>
              <w:t>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10Mbps/</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267</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5</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50Mbps</w:t>
            </w:r>
            <w:r w:rsidRPr="004A2A6C">
              <w:rPr>
                <w:rFonts w:cs="宋体" w:hint="eastAsia"/>
                <w:kern w:val="0"/>
                <w:sz w:val="22"/>
                <w:szCs w:val="22"/>
              </w:rPr>
              <w:t>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50Mbps/</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1700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6</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100Mbps</w:t>
            </w:r>
            <w:r w:rsidRPr="004A2A6C">
              <w:rPr>
                <w:rFonts w:cs="宋体" w:hint="eastAsia"/>
                <w:kern w:val="0"/>
                <w:sz w:val="22"/>
                <w:szCs w:val="22"/>
              </w:rPr>
              <w:t>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100Mbps/</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3500</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7</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内容分发网络</w:t>
            </w:r>
            <w:r w:rsidRPr="004A2A6C">
              <w:rPr>
                <w:rFonts w:cs="宋体" w:hint="eastAsia"/>
                <w:kern w:val="0"/>
                <w:sz w:val="22"/>
                <w:szCs w:val="22"/>
              </w:rPr>
              <w:br/>
              <w:t>CDN</w:t>
            </w: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按带宽计费</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0-500Mbps（含）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18</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8</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500Mbps-5Gbps（含）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17.4</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9</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5Gbps-20Gbps（含）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16.8</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20Gbps-50Gbps</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16.2</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11</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大于50Gbps</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16.2</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12</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按流量计费</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流量包10TB（有效期1年）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2150</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13</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流量包50TB（含）（有效期1年）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10240</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14</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流量包100TB（含）（有效期1年）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18432</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15</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流量包1PB（含）（有效期1年）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163840</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16</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流量包10PB（有效期1年）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1638400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4.</w:t>
      </w:r>
      <w:r w:rsidRPr="004A2A6C">
        <w:rPr>
          <w:rFonts w:hint="eastAsia"/>
          <w:sz w:val="24"/>
        </w:rPr>
        <w:t>安全</w:t>
      </w:r>
      <w:r w:rsidRPr="004A2A6C">
        <w:rPr>
          <w:sz w:val="24"/>
        </w:rPr>
        <w:t>资源服务目录</w:t>
      </w:r>
    </w:p>
    <w:tbl>
      <w:tblPr>
        <w:tblW w:w="9093" w:type="dxa"/>
        <w:tblInd w:w="93" w:type="dxa"/>
        <w:tblLayout w:type="fixed"/>
        <w:tblLook w:val="04A0" w:firstRow="1" w:lastRow="0" w:firstColumn="1" w:lastColumn="0" w:noHBand="0" w:noVBand="1"/>
      </w:tblPr>
      <w:tblGrid>
        <w:gridCol w:w="810"/>
        <w:gridCol w:w="1203"/>
        <w:gridCol w:w="1290"/>
        <w:gridCol w:w="3375"/>
        <w:gridCol w:w="1410"/>
        <w:gridCol w:w="1005"/>
      </w:tblGrid>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lastRenderedPageBreak/>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p>
        </w:tc>
        <w:tc>
          <w:tcPr>
            <w:tcW w:w="1203" w:type="dxa"/>
            <w:vMerge w:val="restart"/>
            <w:tcBorders>
              <w:top w:val="single" w:sz="4" w:space="0" w:color="000000"/>
              <w:left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抗</w:t>
            </w:r>
            <w:r w:rsidRPr="004A2A6C">
              <w:rPr>
                <w:rFonts w:cs="宋体" w:hint="eastAsia"/>
                <w:kern w:val="0"/>
                <w:sz w:val="22"/>
                <w:szCs w:val="22"/>
              </w:rPr>
              <w:t>DDOS</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保底防护带宽</w:t>
            </w:r>
            <w:r w:rsidRPr="004A2A6C">
              <w:rPr>
                <w:rFonts w:cs="宋体" w:hint="eastAsia"/>
                <w:kern w:val="0"/>
                <w:sz w:val="22"/>
                <w:szCs w:val="22"/>
              </w:rPr>
              <w:t>1Gbps</w:t>
            </w:r>
            <w:r w:rsidRPr="004A2A6C">
              <w:rPr>
                <w:rFonts w:cs="宋体" w:hint="eastAsia"/>
                <w:kern w:val="0"/>
                <w:sz w:val="22"/>
                <w:szCs w:val="22"/>
              </w:rPr>
              <w:t>；</w:t>
            </w:r>
            <w:r w:rsidRPr="004A2A6C">
              <w:rPr>
                <w:rFonts w:cs="宋体" w:hint="eastAsia"/>
                <w:kern w:val="0"/>
                <w:sz w:val="22"/>
                <w:szCs w:val="22"/>
              </w:rPr>
              <w:t>cc</w:t>
            </w:r>
            <w:r w:rsidRPr="004A2A6C">
              <w:rPr>
                <w:rFonts w:cs="宋体" w:hint="eastAsia"/>
                <w:kern w:val="0"/>
                <w:sz w:val="22"/>
                <w:szCs w:val="22"/>
              </w:rPr>
              <w:t>防护能力</w:t>
            </w:r>
            <w:r w:rsidRPr="004A2A6C">
              <w:rPr>
                <w:rFonts w:cs="宋体" w:hint="eastAsia"/>
                <w:kern w:val="0"/>
                <w:sz w:val="22"/>
                <w:szCs w:val="22"/>
              </w:rPr>
              <w:t>1</w:t>
            </w:r>
            <w:r w:rsidRPr="004A2A6C">
              <w:rPr>
                <w:rFonts w:cs="宋体" w:hint="eastAsia"/>
                <w:kern w:val="0"/>
                <w:sz w:val="22"/>
                <w:szCs w:val="22"/>
              </w:rPr>
              <w:t>万</w:t>
            </w:r>
            <w:r w:rsidRPr="004A2A6C">
              <w:rPr>
                <w:rFonts w:cs="宋体" w:hint="eastAsia"/>
                <w:kern w:val="0"/>
                <w:sz w:val="22"/>
                <w:szCs w:val="22"/>
              </w:rPr>
              <w:t>QPS</w:t>
            </w:r>
            <w:r w:rsidRPr="004A2A6C">
              <w:rPr>
                <w:rFonts w:cs="宋体" w:hint="eastAsia"/>
                <w:kern w:val="0"/>
                <w:sz w:val="22"/>
                <w:szCs w:val="22"/>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1800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2</w:t>
            </w:r>
          </w:p>
        </w:tc>
        <w:tc>
          <w:tcPr>
            <w:tcW w:w="1203" w:type="dxa"/>
            <w:vMerge/>
            <w:tcBorders>
              <w:left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5Gbps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保底防护带宽</w:t>
            </w:r>
            <w:r w:rsidRPr="004A2A6C">
              <w:rPr>
                <w:rFonts w:cs="宋体" w:hint="eastAsia"/>
                <w:kern w:val="0"/>
                <w:sz w:val="22"/>
                <w:szCs w:val="22"/>
              </w:rPr>
              <w:t>5Gbps</w:t>
            </w:r>
            <w:r w:rsidRPr="004A2A6C">
              <w:rPr>
                <w:rFonts w:cs="宋体" w:hint="eastAsia"/>
                <w:kern w:val="0"/>
                <w:sz w:val="22"/>
                <w:szCs w:val="22"/>
              </w:rPr>
              <w:t>；</w:t>
            </w:r>
            <w:r w:rsidRPr="004A2A6C">
              <w:rPr>
                <w:rFonts w:cs="宋体" w:hint="eastAsia"/>
                <w:kern w:val="0"/>
                <w:sz w:val="22"/>
                <w:szCs w:val="22"/>
              </w:rPr>
              <w:t>cc</w:t>
            </w:r>
            <w:r w:rsidRPr="004A2A6C">
              <w:rPr>
                <w:rFonts w:cs="宋体" w:hint="eastAsia"/>
                <w:kern w:val="0"/>
                <w:sz w:val="22"/>
                <w:szCs w:val="22"/>
              </w:rPr>
              <w:t>防护能力</w:t>
            </w:r>
            <w:r w:rsidRPr="004A2A6C">
              <w:rPr>
                <w:rFonts w:cs="宋体" w:hint="eastAsia"/>
                <w:kern w:val="0"/>
                <w:sz w:val="22"/>
                <w:szCs w:val="22"/>
              </w:rPr>
              <w:t>3</w:t>
            </w:r>
            <w:r w:rsidRPr="004A2A6C">
              <w:rPr>
                <w:rFonts w:cs="宋体" w:hint="eastAsia"/>
                <w:kern w:val="0"/>
                <w:sz w:val="22"/>
                <w:szCs w:val="22"/>
              </w:rPr>
              <w:t>万</w:t>
            </w:r>
            <w:r w:rsidRPr="004A2A6C">
              <w:rPr>
                <w:rFonts w:cs="宋体" w:hint="eastAsia"/>
                <w:kern w:val="0"/>
                <w:sz w:val="22"/>
                <w:szCs w:val="22"/>
              </w:rPr>
              <w:t>QPS</w:t>
            </w:r>
            <w:r w:rsidRPr="004A2A6C">
              <w:rPr>
                <w:rFonts w:cs="宋体" w:hint="eastAsia"/>
                <w:kern w:val="0"/>
                <w:sz w:val="22"/>
                <w:szCs w:val="22"/>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2800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3</w:t>
            </w:r>
          </w:p>
        </w:tc>
        <w:tc>
          <w:tcPr>
            <w:tcW w:w="1203" w:type="dxa"/>
            <w:vMerge/>
            <w:tcBorders>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保底防护带宽</w:t>
            </w:r>
            <w:r w:rsidRPr="004A2A6C">
              <w:rPr>
                <w:rFonts w:cs="宋体" w:hint="eastAsia"/>
                <w:kern w:val="0"/>
                <w:sz w:val="22"/>
                <w:szCs w:val="22"/>
              </w:rPr>
              <w:t>10Gbps</w:t>
            </w:r>
            <w:r w:rsidRPr="004A2A6C">
              <w:rPr>
                <w:rFonts w:cs="宋体" w:hint="eastAsia"/>
                <w:kern w:val="0"/>
                <w:sz w:val="22"/>
                <w:szCs w:val="22"/>
              </w:rPr>
              <w:t>；</w:t>
            </w:r>
            <w:r w:rsidRPr="004A2A6C">
              <w:rPr>
                <w:rFonts w:cs="宋体" w:hint="eastAsia"/>
                <w:kern w:val="0"/>
                <w:sz w:val="22"/>
                <w:szCs w:val="22"/>
              </w:rPr>
              <w:t>cc</w:t>
            </w:r>
            <w:r w:rsidRPr="004A2A6C">
              <w:rPr>
                <w:rFonts w:cs="宋体" w:hint="eastAsia"/>
                <w:kern w:val="0"/>
                <w:sz w:val="22"/>
                <w:szCs w:val="22"/>
              </w:rPr>
              <w:t>防护能力</w:t>
            </w:r>
            <w:r w:rsidRPr="004A2A6C">
              <w:rPr>
                <w:rFonts w:cs="宋体" w:hint="eastAsia"/>
                <w:kern w:val="0"/>
                <w:sz w:val="22"/>
                <w:szCs w:val="22"/>
              </w:rPr>
              <w:t>5</w:t>
            </w:r>
            <w:r w:rsidRPr="004A2A6C">
              <w:rPr>
                <w:rFonts w:cs="宋体" w:hint="eastAsia"/>
                <w:kern w:val="0"/>
                <w:sz w:val="22"/>
                <w:szCs w:val="22"/>
              </w:rPr>
              <w:t>万</w:t>
            </w:r>
            <w:r w:rsidRPr="004A2A6C">
              <w:rPr>
                <w:rFonts w:cs="宋体" w:hint="eastAsia"/>
                <w:kern w:val="0"/>
                <w:sz w:val="22"/>
                <w:szCs w:val="22"/>
              </w:rPr>
              <w:t>QPS</w:t>
            </w:r>
            <w:r w:rsidRPr="004A2A6C">
              <w:rPr>
                <w:rFonts w:cs="宋体" w:hint="eastAsia"/>
                <w:kern w:val="0"/>
                <w:sz w:val="22"/>
                <w:szCs w:val="22"/>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4300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支持TCP/IP访问控制，并发连接数：500000，每秒新建连接数：20000。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1750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支持TCP/IP访问控制，并发连接数：500000，每秒新建连接数：15000。</w:t>
            </w:r>
            <w:r w:rsidRPr="004A2A6C">
              <w:rPr>
                <w:rFonts w:ascii="宋体" w:hAnsi="宋体" w:cs="宋体" w:hint="eastAsia"/>
                <w:kern w:val="0"/>
                <w:sz w:val="22"/>
                <w:szCs w:val="22"/>
              </w:rPr>
              <w:br/>
              <w:t>IPS入侵防御功能，吞吐500Mbps，最大并发连接数：500000，最大新建连接数：15000；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2000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3</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支持TCP/IP访问控制，并发连接数：500000，每秒新建连接数：15000。</w:t>
            </w:r>
            <w:r w:rsidRPr="004A2A6C">
              <w:rPr>
                <w:rFonts w:ascii="宋体" w:hAnsi="宋体" w:cs="宋体" w:hint="eastAsia"/>
                <w:kern w:val="0"/>
                <w:sz w:val="22"/>
                <w:szCs w:val="22"/>
              </w:rPr>
              <w:br/>
              <w:t>IPS入侵防御功能，吞吐500Mbps，最大并发连接数：500000，最大新建连接数：15000；</w:t>
            </w:r>
            <w:r w:rsidRPr="004A2A6C">
              <w:rPr>
                <w:rFonts w:ascii="宋体" w:hAnsi="宋体" w:cs="宋体" w:hint="eastAsia"/>
                <w:kern w:val="0"/>
                <w:sz w:val="22"/>
                <w:szCs w:val="22"/>
              </w:rPr>
              <w:br/>
              <w:t>SSL VPN：吞吐500Mbps，最大并发数100个。</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2250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4</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w:t>
            </w:r>
            <w:r w:rsidRPr="004A2A6C">
              <w:rPr>
                <w:rFonts w:ascii="宋体" w:hAnsi="宋体" w:cs="宋体" w:hint="eastAsia"/>
                <w:kern w:val="0"/>
                <w:sz w:val="22"/>
                <w:szCs w:val="22"/>
              </w:rPr>
              <w:lastRenderedPageBreak/>
              <w:t>500000，每秒新建连接数：15000。</w:t>
            </w:r>
            <w:r w:rsidRPr="004A2A6C">
              <w:rPr>
                <w:rFonts w:ascii="宋体" w:hAnsi="宋体" w:cs="宋体" w:hint="eastAsia"/>
                <w:kern w:val="0"/>
                <w:sz w:val="22"/>
                <w:szCs w:val="22"/>
              </w:rPr>
              <w:br/>
              <w:t>IPS入侵防御功能，吞吐500Mbps，最大并发连接数：500000，最大新建连接数：15000；</w:t>
            </w:r>
            <w:r w:rsidRPr="004A2A6C">
              <w:rPr>
                <w:rFonts w:ascii="宋体" w:hAnsi="宋体" w:cs="宋体" w:hint="eastAsia"/>
                <w:kern w:val="0"/>
                <w:sz w:val="22"/>
                <w:szCs w:val="22"/>
              </w:rPr>
              <w:br/>
              <w:t>SSL VPN：吞吐500Mbps，最大并发数100个；</w:t>
            </w:r>
            <w:r w:rsidRPr="004A2A6C">
              <w:rPr>
                <w:rFonts w:ascii="宋体" w:hAnsi="宋体" w:cs="宋体" w:hint="eastAsia"/>
                <w:kern w:val="0"/>
                <w:sz w:val="22"/>
                <w:szCs w:val="22"/>
              </w:rPr>
              <w:br/>
              <w:t>提供VPC之间精细化流量检测与管控。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2500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8</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Web</w:t>
            </w:r>
            <w:r w:rsidRPr="004A2A6C">
              <w:rPr>
                <w:rFonts w:cs="宋体" w:hint="eastAsia"/>
                <w:kern w:val="0"/>
                <w:sz w:val="22"/>
                <w:szCs w:val="22"/>
              </w:rPr>
              <w:t>应用防火墙</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Web</w:t>
            </w:r>
            <w:r w:rsidRPr="004A2A6C">
              <w:rPr>
                <w:rFonts w:cs="宋体" w:hint="eastAsia"/>
                <w:kern w:val="0"/>
                <w:sz w:val="22"/>
                <w:szCs w:val="22"/>
              </w:rPr>
              <w:t>应用防火墙</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拦截SQL注入、XSS</w:t>
            </w:r>
            <w:proofErr w:type="gramStart"/>
            <w:r w:rsidRPr="004A2A6C">
              <w:rPr>
                <w:rFonts w:ascii="宋体" w:hAnsi="宋体" w:cs="宋体" w:hint="eastAsia"/>
                <w:kern w:val="0"/>
                <w:sz w:val="22"/>
                <w:szCs w:val="22"/>
              </w:rPr>
              <w:t>跨站脚本</w:t>
            </w:r>
            <w:proofErr w:type="gramEnd"/>
            <w:r w:rsidRPr="004A2A6C">
              <w:rPr>
                <w:rFonts w:ascii="宋体" w:hAnsi="宋体" w:cs="宋体" w:hint="eastAsia"/>
                <w:kern w:val="0"/>
                <w:sz w:val="22"/>
                <w:szCs w:val="22"/>
              </w:rPr>
              <w:t>、路径遍历、</w:t>
            </w:r>
            <w:proofErr w:type="gramStart"/>
            <w:r w:rsidRPr="004A2A6C">
              <w:rPr>
                <w:rFonts w:ascii="宋体" w:hAnsi="宋体" w:cs="宋体" w:hint="eastAsia"/>
                <w:kern w:val="0"/>
                <w:sz w:val="22"/>
                <w:szCs w:val="22"/>
              </w:rPr>
              <w:t>跨站请求</w:t>
            </w:r>
            <w:proofErr w:type="gramEnd"/>
            <w:r w:rsidRPr="004A2A6C">
              <w:rPr>
                <w:rFonts w:ascii="宋体" w:hAnsi="宋体" w:cs="宋体" w:hint="eastAsia"/>
                <w:kern w:val="0"/>
                <w:sz w:val="22"/>
                <w:szCs w:val="22"/>
              </w:rPr>
              <w:t>伪造等应用层恶意攻击</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830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9</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防篡改</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防篡改</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个云主机</w:t>
            </w:r>
            <w:r w:rsidRPr="004A2A6C">
              <w:rPr>
                <w:rFonts w:cs="宋体" w:hint="eastAsia"/>
                <w:kern w:val="0"/>
                <w:sz w:val="22"/>
                <w:szCs w:val="22"/>
              </w:rPr>
              <w:t>/</w:t>
            </w:r>
            <w:r w:rsidRPr="004A2A6C">
              <w:rPr>
                <w:rFonts w:cs="宋体" w:hint="eastAsia"/>
                <w:kern w:val="0"/>
                <w:sz w:val="22"/>
                <w:szCs w:val="22"/>
              </w:rPr>
              <w:t>裸金属</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主机安全</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主机安全</w:t>
            </w:r>
            <w:r w:rsidRPr="004A2A6C">
              <w:rPr>
                <w:rFonts w:cs="宋体" w:hint="eastAsia"/>
                <w:kern w:val="0"/>
                <w:sz w:val="22"/>
                <w:szCs w:val="22"/>
              </w:rPr>
              <w:t>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提供虚拟化主机安全防护，包含主机防病毒AV,主机防火墙FW、主机入侵防御IPS三个功能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11</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主机安全</w:t>
            </w:r>
            <w:r w:rsidRPr="004A2A6C">
              <w:rPr>
                <w:rFonts w:cs="宋体" w:hint="eastAsia"/>
                <w:kern w:val="0"/>
                <w:sz w:val="22"/>
                <w:szCs w:val="22"/>
              </w:rPr>
              <w:t>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提供虚拟化主机安全防护，包含主机防病毒AV、主机防火墙FW、主机入侵防御IPS、防暴力破解四个功能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主机安全</w:t>
            </w:r>
            <w:r w:rsidRPr="004A2A6C">
              <w:rPr>
                <w:rFonts w:cs="宋体" w:hint="eastAsia"/>
                <w:kern w:val="0"/>
                <w:sz w:val="22"/>
                <w:szCs w:val="22"/>
              </w:rPr>
              <w:t>3</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提供虚拟化主机安全防护，包含主机防病毒AV、主机防火墙FW、主机入侵防御IPS、webshell检测、防暴力破解、安全基线、网卡流量统计七个功能。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120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VPN</w:t>
            </w:r>
            <w:r w:rsidRPr="004A2A6C">
              <w:rPr>
                <w:rFonts w:cs="宋体" w:hint="eastAsia"/>
                <w:kern w:val="0"/>
                <w:sz w:val="22"/>
                <w:szCs w:val="22"/>
              </w:rPr>
              <w:t>网关</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5Mbps带宽，支持IPSec-VPN协议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550.00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10Mbps带宽，支持IPSec-VPN协议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800.00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20Mbps带宽，支持IPSec-VPN协议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1400.00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50Mbps带宽，支持IPSec-VPN协议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2800.00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100Mbps带宽，支持IPSec-VPN协议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5600.00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18</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堡垒机</w:t>
            </w:r>
            <w:proofErr w:type="gramEnd"/>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堡垒机</w:t>
            </w:r>
            <w:proofErr w:type="gramEnd"/>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可管理1资产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25</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19</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日志审计</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日志审计</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可审计1个资产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20</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数据库审计</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数据库审计</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可审计1个DB实例</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21</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漏洞扫描</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漏洞扫描</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针对一个应用系统的一个网络区域提供主机、WEB应用、数据库漏洞扫描服务</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ascii="宋体" w:hAnsi="宋体" w:cs="宋体" w:hint="eastAsia"/>
                <w:kern w:val="0"/>
                <w:sz w:val="22"/>
                <w:szCs w:val="22"/>
              </w:rPr>
              <w:t>1套/月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ascii="宋体" w:hAnsi="宋体" w:cs="宋体" w:hint="eastAsia"/>
                <w:kern w:val="0"/>
                <w:sz w:val="22"/>
                <w:szCs w:val="22"/>
              </w:rPr>
              <w:t>670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22</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渗透测试</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渗透测试</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个业务系统</w:t>
            </w:r>
            <w:r w:rsidRPr="004A2A6C">
              <w:rPr>
                <w:rFonts w:cs="宋体" w:hint="eastAsia"/>
                <w:kern w:val="0"/>
                <w:sz w:val="22"/>
                <w:szCs w:val="22"/>
              </w:rPr>
              <w:t>3</w:t>
            </w:r>
            <w:r w:rsidRPr="004A2A6C">
              <w:rPr>
                <w:rFonts w:cs="宋体" w:hint="eastAsia"/>
                <w:kern w:val="0"/>
                <w:sz w:val="22"/>
                <w:szCs w:val="22"/>
              </w:rPr>
              <w:t>人日</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次</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10000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636BDC">
            <w:pPr>
              <w:widowControl/>
              <w:jc w:val="center"/>
              <w:textAlignment w:val="center"/>
              <w:rPr>
                <w:rFonts w:cs="宋体"/>
                <w:sz w:val="22"/>
                <w:szCs w:val="22"/>
              </w:rPr>
            </w:pPr>
            <w:r w:rsidRPr="004A2A6C">
              <w:rPr>
                <w:rFonts w:cs="宋体" w:hint="eastAsia"/>
                <w:kern w:val="0"/>
                <w:sz w:val="22"/>
                <w:szCs w:val="22"/>
              </w:rPr>
              <w:t>2</w:t>
            </w:r>
            <w:r w:rsidR="00636BDC" w:rsidRPr="004A2A6C">
              <w:rPr>
                <w:rFonts w:cs="宋体" w:hint="eastAsia"/>
                <w:kern w:val="0"/>
                <w:sz w:val="22"/>
                <w:szCs w:val="22"/>
              </w:rPr>
              <w:t>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密评套餐</w:t>
            </w:r>
            <w:proofErr w:type="gramEnd"/>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密评套餐</w:t>
            </w:r>
            <w:proofErr w:type="gramEnd"/>
            <w:r w:rsidRPr="004A2A6C">
              <w:rPr>
                <w:rFonts w:cs="宋体" w:hint="eastAsia"/>
                <w:kern w:val="0"/>
                <w:sz w:val="22"/>
                <w:szCs w:val="22"/>
              </w:rPr>
              <w:t>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、云密码机</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密码算法，实现对用户可选择性的敏感数据加密</w:t>
            </w:r>
            <w:r w:rsidRPr="004A2A6C">
              <w:rPr>
                <w:rFonts w:cs="宋体" w:hint="eastAsia"/>
                <w:kern w:val="0"/>
                <w:sz w:val="22"/>
                <w:szCs w:val="22"/>
              </w:rPr>
              <w:br/>
              <w:t>2</w:t>
            </w:r>
            <w:r w:rsidRPr="004A2A6C">
              <w:rPr>
                <w:rFonts w:cs="宋体" w:hint="eastAsia"/>
                <w:kern w:val="0"/>
                <w:sz w:val="22"/>
                <w:szCs w:val="22"/>
              </w:rPr>
              <w:t>、签名验签</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密码算法，提供数据签名与验证、文件签名与验证、证书有效期验证、</w:t>
            </w:r>
            <w:r w:rsidRPr="004A2A6C">
              <w:rPr>
                <w:rFonts w:cs="宋体" w:hint="eastAsia"/>
                <w:kern w:val="0"/>
                <w:sz w:val="22"/>
                <w:szCs w:val="22"/>
              </w:rPr>
              <w:t>CA</w:t>
            </w:r>
            <w:r w:rsidRPr="004A2A6C">
              <w:rPr>
                <w:rFonts w:cs="宋体" w:hint="eastAsia"/>
                <w:kern w:val="0"/>
                <w:sz w:val="22"/>
                <w:szCs w:val="22"/>
              </w:rPr>
              <w:t>根验证、</w:t>
            </w:r>
            <w:r w:rsidRPr="004A2A6C">
              <w:rPr>
                <w:rFonts w:cs="宋体" w:hint="eastAsia"/>
                <w:kern w:val="0"/>
                <w:sz w:val="22"/>
                <w:szCs w:val="22"/>
              </w:rPr>
              <w:t>CRL</w:t>
            </w:r>
            <w:r w:rsidRPr="004A2A6C">
              <w:rPr>
                <w:rFonts w:cs="宋体" w:hint="eastAsia"/>
                <w:kern w:val="0"/>
                <w:sz w:val="22"/>
                <w:szCs w:val="22"/>
              </w:rPr>
              <w:t>验证等服务</w:t>
            </w:r>
            <w:r w:rsidRPr="004A2A6C">
              <w:rPr>
                <w:rFonts w:cs="宋体" w:hint="eastAsia"/>
                <w:kern w:val="0"/>
                <w:sz w:val="22"/>
                <w:szCs w:val="22"/>
              </w:rPr>
              <w:br/>
              <w:t>3</w:t>
            </w:r>
            <w:r w:rsidRPr="004A2A6C">
              <w:rPr>
                <w:rFonts w:cs="宋体" w:hint="eastAsia"/>
                <w:kern w:val="0"/>
                <w:sz w:val="22"/>
                <w:szCs w:val="22"/>
              </w:rPr>
              <w:t>、时间</w:t>
            </w:r>
            <w:proofErr w:type="gramStart"/>
            <w:r w:rsidRPr="004A2A6C">
              <w:rPr>
                <w:rFonts w:cs="宋体" w:hint="eastAsia"/>
                <w:kern w:val="0"/>
                <w:sz w:val="22"/>
                <w:szCs w:val="22"/>
              </w:rPr>
              <w:t>戳服务</w:t>
            </w:r>
            <w:proofErr w:type="gramEnd"/>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密码算法，提供可靠的时间信息，证明某份文件（或某条</w:t>
            </w:r>
            <w:r w:rsidRPr="004A2A6C">
              <w:rPr>
                <w:rFonts w:cs="宋体" w:hint="eastAsia"/>
                <w:kern w:val="0"/>
                <w:sz w:val="22"/>
                <w:szCs w:val="22"/>
              </w:rPr>
              <w:lastRenderedPageBreak/>
              <w:t>信息）在某个时间（或以前）存在，保障证据的不可抵赖性和完整性</w:t>
            </w:r>
            <w:r w:rsidRPr="004A2A6C">
              <w:rPr>
                <w:rFonts w:cs="宋体" w:hint="eastAsia"/>
                <w:kern w:val="0"/>
                <w:sz w:val="22"/>
                <w:szCs w:val="22"/>
              </w:rPr>
              <w:br/>
              <w:t>4</w:t>
            </w:r>
            <w:r w:rsidRPr="004A2A6C">
              <w:rPr>
                <w:rFonts w:cs="宋体" w:hint="eastAsia"/>
                <w:kern w:val="0"/>
                <w:sz w:val="22"/>
                <w:szCs w:val="22"/>
              </w:rPr>
              <w:t>、密钥管理</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密码算法，提供密钥托管相关的支持活动，如密钥托管服务、密钥安全隔离和存储服务等</w:t>
            </w:r>
            <w:r w:rsidRPr="004A2A6C">
              <w:rPr>
                <w:rFonts w:cs="宋体" w:hint="eastAsia"/>
                <w:kern w:val="0"/>
                <w:sz w:val="22"/>
                <w:szCs w:val="22"/>
              </w:rPr>
              <w:br/>
              <w:t>5</w:t>
            </w:r>
            <w:r w:rsidRPr="004A2A6C">
              <w:rPr>
                <w:rFonts w:cs="宋体" w:hint="eastAsia"/>
                <w:kern w:val="0"/>
                <w:sz w:val="22"/>
                <w:szCs w:val="22"/>
              </w:rPr>
              <w:t>、</w:t>
            </w:r>
            <w:r w:rsidRPr="004A2A6C">
              <w:rPr>
                <w:rFonts w:cs="宋体" w:hint="eastAsia"/>
                <w:kern w:val="0"/>
                <w:sz w:val="22"/>
                <w:szCs w:val="22"/>
              </w:rPr>
              <w:t>CA</w:t>
            </w:r>
            <w:r w:rsidRPr="004A2A6C">
              <w:rPr>
                <w:rFonts w:cs="宋体" w:hint="eastAsia"/>
                <w:kern w:val="0"/>
                <w:sz w:val="22"/>
                <w:szCs w:val="22"/>
              </w:rPr>
              <w:t>数字证书</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密码算法，为云上业务系统的实体签发代表身份的数字证书服务，提供统一的网络身份认证和验证管理</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张企业数字证书</w:t>
            </w:r>
            <w:r w:rsidRPr="004A2A6C">
              <w:rPr>
                <w:rFonts w:cs="宋体" w:hint="eastAsia"/>
                <w:kern w:val="0"/>
                <w:sz w:val="22"/>
                <w:szCs w:val="22"/>
              </w:rPr>
              <w:br/>
              <w:t>6</w:t>
            </w:r>
            <w:r w:rsidRPr="004A2A6C">
              <w:rPr>
                <w:rFonts w:cs="宋体" w:hint="eastAsia"/>
                <w:kern w:val="0"/>
                <w:sz w:val="22"/>
                <w:szCs w:val="22"/>
              </w:rPr>
              <w:t>、移动端数据安全</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密码算法，用软件实现密码设备、密码运算和</w:t>
            </w:r>
            <w:r w:rsidRPr="004A2A6C">
              <w:rPr>
                <w:rFonts w:cs="宋体" w:hint="eastAsia"/>
                <w:kern w:val="0"/>
                <w:sz w:val="22"/>
                <w:szCs w:val="22"/>
              </w:rPr>
              <w:t>CA</w:t>
            </w:r>
            <w:r w:rsidRPr="004A2A6C">
              <w:rPr>
                <w:rFonts w:cs="宋体" w:hint="eastAsia"/>
                <w:kern w:val="0"/>
                <w:sz w:val="22"/>
                <w:szCs w:val="22"/>
              </w:rPr>
              <w:t>数字证书全部功能，实现业务信息在移动终端上的安全性，包括用户身份防伪造、数据防篡改、信息防被窃</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张企业手机证书</w:t>
            </w:r>
            <w:r w:rsidRPr="004A2A6C">
              <w:rPr>
                <w:rFonts w:cs="宋体" w:hint="eastAsia"/>
                <w:kern w:val="0"/>
                <w:sz w:val="22"/>
                <w:szCs w:val="22"/>
              </w:rPr>
              <w:br/>
              <w:t>7</w:t>
            </w:r>
            <w:r w:rsidRPr="004A2A6C">
              <w:rPr>
                <w:rFonts w:cs="宋体" w:hint="eastAsia"/>
                <w:kern w:val="0"/>
                <w:sz w:val="22"/>
                <w:szCs w:val="22"/>
              </w:rPr>
              <w:t>、</w:t>
            </w:r>
            <w:r w:rsidRPr="004A2A6C">
              <w:rPr>
                <w:rFonts w:cs="宋体" w:hint="eastAsia"/>
                <w:kern w:val="0"/>
                <w:sz w:val="22"/>
                <w:szCs w:val="22"/>
              </w:rPr>
              <w:t>SSL VPN</w:t>
            </w:r>
            <w:r w:rsidRPr="004A2A6C">
              <w:rPr>
                <w:rFonts w:cs="宋体" w:hint="eastAsia"/>
                <w:kern w:val="0"/>
                <w:sz w:val="22"/>
                <w:szCs w:val="22"/>
              </w:rPr>
              <w:t>安全传输</w:t>
            </w:r>
            <w:r w:rsidRPr="004A2A6C">
              <w:rPr>
                <w:rFonts w:cs="宋体" w:hint="eastAsia"/>
                <w:kern w:val="0"/>
                <w:sz w:val="22"/>
                <w:szCs w:val="22"/>
              </w:rPr>
              <w:br/>
            </w:r>
            <w:r w:rsidRPr="004A2A6C">
              <w:rPr>
                <w:rFonts w:cs="宋体" w:hint="eastAsia"/>
                <w:kern w:val="0"/>
                <w:sz w:val="22"/>
                <w:szCs w:val="22"/>
              </w:rPr>
              <w:t>支持</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算法，</w:t>
            </w:r>
            <w:proofErr w:type="gramStart"/>
            <w:r w:rsidRPr="004A2A6C">
              <w:rPr>
                <w:rFonts w:cs="宋体" w:hint="eastAsia"/>
                <w:kern w:val="0"/>
                <w:sz w:val="22"/>
                <w:szCs w:val="22"/>
              </w:rPr>
              <w:t>提供国密</w:t>
            </w:r>
            <w:proofErr w:type="gramEnd"/>
            <w:r w:rsidRPr="004A2A6C">
              <w:rPr>
                <w:rFonts w:cs="宋体" w:hint="eastAsia"/>
                <w:kern w:val="0"/>
                <w:sz w:val="22"/>
                <w:szCs w:val="22"/>
              </w:rPr>
              <w:t>SSL</w:t>
            </w:r>
            <w:r w:rsidRPr="004A2A6C">
              <w:rPr>
                <w:rFonts w:cs="宋体" w:hint="eastAsia"/>
                <w:kern w:val="0"/>
                <w:sz w:val="22"/>
                <w:szCs w:val="22"/>
              </w:rPr>
              <w:t>加密链路，为终端与云上业务系统、不同</w:t>
            </w:r>
            <w:r w:rsidRPr="004A2A6C">
              <w:rPr>
                <w:rFonts w:cs="宋体" w:hint="eastAsia"/>
                <w:kern w:val="0"/>
                <w:sz w:val="22"/>
                <w:szCs w:val="22"/>
              </w:rPr>
              <w:t>VPC</w:t>
            </w:r>
            <w:r w:rsidRPr="004A2A6C">
              <w:rPr>
                <w:rFonts w:cs="宋体" w:hint="eastAsia"/>
                <w:kern w:val="0"/>
                <w:sz w:val="22"/>
                <w:szCs w:val="22"/>
              </w:rPr>
              <w:t>间的业务系统</w:t>
            </w:r>
            <w:r w:rsidRPr="004A2A6C">
              <w:rPr>
                <w:rFonts w:cs="宋体" w:hint="eastAsia"/>
                <w:kern w:val="0"/>
                <w:sz w:val="22"/>
                <w:szCs w:val="22"/>
              </w:rPr>
              <w:lastRenderedPageBreak/>
              <w:t>提供安全的传输通道，保障数据传输的机密性和完整性</w:t>
            </w:r>
            <w:r w:rsidRPr="004A2A6C">
              <w:rPr>
                <w:rFonts w:cs="宋体" w:hint="eastAsia"/>
                <w:kern w:val="0"/>
                <w:sz w:val="22"/>
                <w:szCs w:val="22"/>
              </w:rPr>
              <w:br/>
              <w:t>SSL</w:t>
            </w:r>
            <w:r w:rsidRPr="004A2A6C">
              <w:rPr>
                <w:rFonts w:cs="宋体" w:hint="eastAsia"/>
                <w:kern w:val="0"/>
                <w:sz w:val="22"/>
                <w:szCs w:val="22"/>
              </w:rPr>
              <w:t>连接数默认为</w:t>
            </w:r>
            <w:r w:rsidRPr="004A2A6C">
              <w:rPr>
                <w:rFonts w:cs="宋体" w:hint="eastAsia"/>
                <w:kern w:val="0"/>
                <w:sz w:val="22"/>
                <w:szCs w:val="22"/>
              </w:rPr>
              <w:t>1000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w:t>
            </w:r>
            <w:r w:rsidRPr="004A2A6C">
              <w:rPr>
                <w:rFonts w:cs="宋体" w:hint="eastAsia"/>
                <w:kern w:val="0"/>
                <w:sz w:val="22"/>
                <w:szCs w:val="22"/>
              </w:rPr>
              <w:t>应用</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4000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636BDC">
            <w:pPr>
              <w:widowControl/>
              <w:jc w:val="center"/>
              <w:textAlignment w:val="center"/>
              <w:rPr>
                <w:rFonts w:cs="宋体"/>
                <w:sz w:val="22"/>
                <w:szCs w:val="22"/>
              </w:rPr>
            </w:pPr>
            <w:r w:rsidRPr="004A2A6C">
              <w:rPr>
                <w:rFonts w:cs="宋体" w:hint="eastAsia"/>
                <w:kern w:val="0"/>
                <w:sz w:val="22"/>
                <w:szCs w:val="22"/>
              </w:rPr>
              <w:lastRenderedPageBreak/>
              <w:t>2</w:t>
            </w:r>
            <w:r w:rsidR="00636BDC" w:rsidRPr="004A2A6C">
              <w:rPr>
                <w:rFonts w:cs="宋体" w:hint="eastAsia"/>
                <w:kern w:val="0"/>
                <w:sz w:val="22"/>
                <w:szCs w:val="22"/>
              </w:rPr>
              <w:t>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密评套餐</w:t>
            </w:r>
            <w:proofErr w:type="gramEnd"/>
            <w:r w:rsidRPr="004A2A6C">
              <w:rPr>
                <w:rFonts w:cs="宋体" w:hint="eastAsia"/>
                <w:kern w:val="0"/>
                <w:sz w:val="22"/>
                <w:szCs w:val="22"/>
              </w:rPr>
              <w:t>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、云密码机</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密码算法，实现对用户可选择性的敏感数据加密</w:t>
            </w:r>
            <w:r w:rsidRPr="004A2A6C">
              <w:rPr>
                <w:rFonts w:cs="宋体" w:hint="eastAsia"/>
                <w:kern w:val="0"/>
                <w:sz w:val="22"/>
                <w:szCs w:val="22"/>
              </w:rPr>
              <w:br/>
              <w:t>2</w:t>
            </w:r>
            <w:r w:rsidRPr="004A2A6C">
              <w:rPr>
                <w:rFonts w:cs="宋体" w:hint="eastAsia"/>
                <w:kern w:val="0"/>
                <w:sz w:val="22"/>
                <w:szCs w:val="22"/>
              </w:rPr>
              <w:t>、签名验签</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密码算法，提供数据签名与验证、文件签名与验证、证书有效期验证、</w:t>
            </w:r>
            <w:r w:rsidRPr="004A2A6C">
              <w:rPr>
                <w:rFonts w:cs="宋体" w:hint="eastAsia"/>
                <w:kern w:val="0"/>
                <w:sz w:val="22"/>
                <w:szCs w:val="22"/>
              </w:rPr>
              <w:t>CA</w:t>
            </w:r>
            <w:r w:rsidRPr="004A2A6C">
              <w:rPr>
                <w:rFonts w:cs="宋体" w:hint="eastAsia"/>
                <w:kern w:val="0"/>
                <w:sz w:val="22"/>
                <w:szCs w:val="22"/>
              </w:rPr>
              <w:t>根验证、</w:t>
            </w:r>
            <w:r w:rsidRPr="004A2A6C">
              <w:rPr>
                <w:rFonts w:cs="宋体" w:hint="eastAsia"/>
                <w:kern w:val="0"/>
                <w:sz w:val="22"/>
                <w:szCs w:val="22"/>
              </w:rPr>
              <w:t>CRL</w:t>
            </w:r>
            <w:r w:rsidRPr="004A2A6C">
              <w:rPr>
                <w:rFonts w:cs="宋体" w:hint="eastAsia"/>
                <w:kern w:val="0"/>
                <w:sz w:val="22"/>
                <w:szCs w:val="22"/>
              </w:rPr>
              <w:t>验证等服务</w:t>
            </w:r>
            <w:r w:rsidRPr="004A2A6C">
              <w:rPr>
                <w:rFonts w:cs="宋体" w:hint="eastAsia"/>
                <w:kern w:val="0"/>
                <w:sz w:val="22"/>
                <w:szCs w:val="22"/>
              </w:rPr>
              <w:br/>
              <w:t>3</w:t>
            </w:r>
            <w:r w:rsidRPr="004A2A6C">
              <w:rPr>
                <w:rFonts w:cs="宋体" w:hint="eastAsia"/>
                <w:kern w:val="0"/>
                <w:sz w:val="22"/>
                <w:szCs w:val="22"/>
              </w:rPr>
              <w:t>、时间</w:t>
            </w:r>
            <w:proofErr w:type="gramStart"/>
            <w:r w:rsidRPr="004A2A6C">
              <w:rPr>
                <w:rFonts w:cs="宋体" w:hint="eastAsia"/>
                <w:kern w:val="0"/>
                <w:sz w:val="22"/>
                <w:szCs w:val="22"/>
              </w:rPr>
              <w:t>戳服务</w:t>
            </w:r>
            <w:proofErr w:type="gramEnd"/>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密码算法，提供可靠的时间信息，证明某份文件（或某条信息）在某个时间（或以前）存在，保障证据的不可抵赖性和完整性</w:t>
            </w:r>
            <w:r w:rsidRPr="004A2A6C">
              <w:rPr>
                <w:rFonts w:cs="宋体" w:hint="eastAsia"/>
                <w:kern w:val="0"/>
                <w:sz w:val="22"/>
                <w:szCs w:val="22"/>
              </w:rPr>
              <w:br/>
              <w:t>4</w:t>
            </w:r>
            <w:r w:rsidRPr="004A2A6C">
              <w:rPr>
                <w:rFonts w:cs="宋体" w:hint="eastAsia"/>
                <w:kern w:val="0"/>
                <w:sz w:val="22"/>
                <w:szCs w:val="22"/>
              </w:rPr>
              <w:t>、密钥管理</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密码算法，提供密钥托管相关的支持活动，如密钥托管服务、密钥安全隔离和存储服务等</w:t>
            </w:r>
            <w:r w:rsidRPr="004A2A6C">
              <w:rPr>
                <w:rFonts w:cs="宋体" w:hint="eastAsia"/>
                <w:kern w:val="0"/>
                <w:sz w:val="22"/>
                <w:szCs w:val="22"/>
              </w:rPr>
              <w:br/>
              <w:t>5</w:t>
            </w:r>
            <w:r w:rsidRPr="004A2A6C">
              <w:rPr>
                <w:rFonts w:cs="宋体" w:hint="eastAsia"/>
                <w:kern w:val="0"/>
                <w:sz w:val="22"/>
                <w:szCs w:val="22"/>
              </w:rPr>
              <w:t>、</w:t>
            </w:r>
            <w:r w:rsidRPr="004A2A6C">
              <w:rPr>
                <w:rFonts w:cs="宋体" w:hint="eastAsia"/>
                <w:kern w:val="0"/>
                <w:sz w:val="22"/>
                <w:szCs w:val="22"/>
              </w:rPr>
              <w:t>CA</w:t>
            </w:r>
            <w:r w:rsidRPr="004A2A6C">
              <w:rPr>
                <w:rFonts w:cs="宋体" w:hint="eastAsia"/>
                <w:kern w:val="0"/>
                <w:sz w:val="22"/>
                <w:szCs w:val="22"/>
              </w:rPr>
              <w:t>数字证书</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密码算法，为云上业</w:t>
            </w:r>
            <w:r w:rsidRPr="004A2A6C">
              <w:rPr>
                <w:rFonts w:cs="宋体" w:hint="eastAsia"/>
                <w:kern w:val="0"/>
                <w:sz w:val="22"/>
                <w:szCs w:val="22"/>
              </w:rPr>
              <w:lastRenderedPageBreak/>
              <w:t>务系统的实体签发代表身份的数字证书服务，提供统一的网络身份认证和验证管理</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张企业数字证书</w:t>
            </w:r>
            <w:r w:rsidRPr="004A2A6C">
              <w:rPr>
                <w:rFonts w:cs="宋体" w:hint="eastAsia"/>
                <w:kern w:val="0"/>
                <w:sz w:val="22"/>
                <w:szCs w:val="22"/>
              </w:rPr>
              <w:br/>
              <w:t>6</w:t>
            </w:r>
            <w:r w:rsidRPr="004A2A6C">
              <w:rPr>
                <w:rFonts w:cs="宋体" w:hint="eastAsia"/>
                <w:kern w:val="0"/>
                <w:sz w:val="22"/>
                <w:szCs w:val="22"/>
              </w:rPr>
              <w:t>、移动端数据安全</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密码算法，用软件实现密码设备、密码运算和</w:t>
            </w:r>
            <w:r w:rsidRPr="004A2A6C">
              <w:rPr>
                <w:rFonts w:cs="宋体" w:hint="eastAsia"/>
                <w:kern w:val="0"/>
                <w:sz w:val="22"/>
                <w:szCs w:val="22"/>
              </w:rPr>
              <w:t>CA</w:t>
            </w:r>
            <w:r w:rsidRPr="004A2A6C">
              <w:rPr>
                <w:rFonts w:cs="宋体" w:hint="eastAsia"/>
                <w:kern w:val="0"/>
                <w:sz w:val="22"/>
                <w:szCs w:val="22"/>
              </w:rPr>
              <w:t>数字证书全部功能，实现业务信息在移动终端上的安全性，包括用户身份防伪造、数据防篡改、信息防被窃</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张企业手机证书</w:t>
            </w:r>
            <w:r w:rsidRPr="004A2A6C">
              <w:rPr>
                <w:rFonts w:cs="宋体" w:hint="eastAsia"/>
                <w:kern w:val="0"/>
                <w:sz w:val="22"/>
                <w:szCs w:val="22"/>
              </w:rPr>
              <w:br/>
              <w:t>7</w:t>
            </w:r>
            <w:r w:rsidRPr="004A2A6C">
              <w:rPr>
                <w:rFonts w:cs="宋体" w:hint="eastAsia"/>
                <w:kern w:val="0"/>
                <w:sz w:val="22"/>
                <w:szCs w:val="22"/>
              </w:rPr>
              <w:t>、</w:t>
            </w:r>
            <w:r w:rsidRPr="004A2A6C">
              <w:rPr>
                <w:rFonts w:cs="宋体" w:hint="eastAsia"/>
                <w:kern w:val="0"/>
                <w:sz w:val="22"/>
                <w:szCs w:val="22"/>
              </w:rPr>
              <w:t>SSL VPN</w:t>
            </w:r>
            <w:r w:rsidRPr="004A2A6C">
              <w:rPr>
                <w:rFonts w:cs="宋体" w:hint="eastAsia"/>
                <w:kern w:val="0"/>
                <w:sz w:val="22"/>
                <w:szCs w:val="22"/>
              </w:rPr>
              <w:t>安全传输</w:t>
            </w:r>
            <w:r w:rsidRPr="004A2A6C">
              <w:rPr>
                <w:rFonts w:cs="宋体" w:hint="eastAsia"/>
                <w:kern w:val="0"/>
                <w:sz w:val="22"/>
                <w:szCs w:val="22"/>
              </w:rPr>
              <w:br/>
            </w:r>
            <w:r w:rsidRPr="004A2A6C">
              <w:rPr>
                <w:rFonts w:cs="宋体" w:hint="eastAsia"/>
                <w:kern w:val="0"/>
                <w:sz w:val="22"/>
                <w:szCs w:val="22"/>
              </w:rPr>
              <w:t>支持</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算法，</w:t>
            </w:r>
            <w:proofErr w:type="gramStart"/>
            <w:r w:rsidRPr="004A2A6C">
              <w:rPr>
                <w:rFonts w:cs="宋体" w:hint="eastAsia"/>
                <w:kern w:val="0"/>
                <w:sz w:val="22"/>
                <w:szCs w:val="22"/>
              </w:rPr>
              <w:t>提供国密</w:t>
            </w:r>
            <w:proofErr w:type="gramEnd"/>
            <w:r w:rsidRPr="004A2A6C">
              <w:rPr>
                <w:rFonts w:cs="宋体" w:hint="eastAsia"/>
                <w:kern w:val="0"/>
                <w:sz w:val="22"/>
                <w:szCs w:val="22"/>
              </w:rPr>
              <w:t>SSL</w:t>
            </w:r>
            <w:r w:rsidRPr="004A2A6C">
              <w:rPr>
                <w:rFonts w:cs="宋体" w:hint="eastAsia"/>
                <w:kern w:val="0"/>
                <w:sz w:val="22"/>
                <w:szCs w:val="22"/>
              </w:rPr>
              <w:t>加密链路，为终端与云上业务系统、不同</w:t>
            </w:r>
            <w:r w:rsidRPr="004A2A6C">
              <w:rPr>
                <w:rFonts w:cs="宋体" w:hint="eastAsia"/>
                <w:kern w:val="0"/>
                <w:sz w:val="22"/>
                <w:szCs w:val="22"/>
              </w:rPr>
              <w:t>VPC</w:t>
            </w:r>
            <w:r w:rsidRPr="004A2A6C">
              <w:rPr>
                <w:rFonts w:cs="宋体" w:hint="eastAsia"/>
                <w:kern w:val="0"/>
                <w:sz w:val="22"/>
                <w:szCs w:val="22"/>
              </w:rPr>
              <w:t>间的业务系统提供安全的传输通道，保障数据传输的机密性和完整性</w:t>
            </w:r>
            <w:r w:rsidRPr="004A2A6C">
              <w:rPr>
                <w:rFonts w:cs="宋体" w:hint="eastAsia"/>
                <w:kern w:val="0"/>
                <w:sz w:val="22"/>
                <w:szCs w:val="22"/>
              </w:rPr>
              <w:br/>
              <w:t>SSL</w:t>
            </w:r>
            <w:r w:rsidRPr="004A2A6C">
              <w:rPr>
                <w:rFonts w:cs="宋体" w:hint="eastAsia"/>
                <w:kern w:val="0"/>
                <w:sz w:val="22"/>
                <w:szCs w:val="22"/>
              </w:rPr>
              <w:t>连接数默认为</w:t>
            </w:r>
            <w:r w:rsidRPr="004A2A6C">
              <w:rPr>
                <w:rFonts w:cs="宋体" w:hint="eastAsia"/>
                <w:kern w:val="0"/>
                <w:sz w:val="22"/>
                <w:szCs w:val="22"/>
              </w:rPr>
              <w:t>1000</w:t>
            </w:r>
            <w:r w:rsidRPr="004A2A6C">
              <w:rPr>
                <w:rFonts w:cs="宋体" w:hint="eastAsia"/>
                <w:kern w:val="0"/>
                <w:sz w:val="22"/>
                <w:szCs w:val="22"/>
              </w:rPr>
              <w:br/>
              <w:t>8</w:t>
            </w:r>
            <w:r w:rsidRPr="004A2A6C">
              <w:rPr>
                <w:rFonts w:cs="宋体" w:hint="eastAsia"/>
                <w:kern w:val="0"/>
                <w:sz w:val="22"/>
                <w:szCs w:val="22"/>
              </w:rPr>
              <w:t>、数据库加密</w:t>
            </w:r>
            <w:r w:rsidRPr="004A2A6C">
              <w:rPr>
                <w:rFonts w:cs="宋体" w:hint="eastAsia"/>
                <w:kern w:val="0"/>
                <w:sz w:val="22"/>
                <w:szCs w:val="22"/>
              </w:rPr>
              <w:br/>
            </w:r>
            <w:r w:rsidRPr="004A2A6C">
              <w:rPr>
                <w:rFonts w:cs="宋体" w:hint="eastAsia"/>
                <w:kern w:val="0"/>
                <w:sz w:val="22"/>
                <w:szCs w:val="22"/>
              </w:rPr>
              <w:t>支持加密网关与</w:t>
            </w:r>
            <w:r w:rsidRPr="004A2A6C">
              <w:rPr>
                <w:rFonts w:cs="宋体" w:hint="eastAsia"/>
                <w:kern w:val="0"/>
                <w:sz w:val="22"/>
                <w:szCs w:val="22"/>
              </w:rPr>
              <w:t>SDK</w:t>
            </w:r>
            <w:r w:rsidRPr="004A2A6C">
              <w:rPr>
                <w:rFonts w:cs="宋体" w:hint="eastAsia"/>
                <w:kern w:val="0"/>
                <w:sz w:val="22"/>
                <w:szCs w:val="22"/>
              </w:rPr>
              <w:t>加密这两种模式的数据库加密：</w:t>
            </w:r>
            <w:r w:rsidRPr="004A2A6C">
              <w:rPr>
                <w:rFonts w:cs="宋体" w:hint="eastAsia"/>
                <w:kern w:val="0"/>
                <w:sz w:val="22"/>
                <w:szCs w:val="22"/>
              </w:rPr>
              <w:br/>
            </w:r>
            <w:r w:rsidRPr="004A2A6C">
              <w:rPr>
                <w:rFonts w:cs="宋体" w:hint="eastAsia"/>
                <w:kern w:val="0"/>
                <w:sz w:val="22"/>
                <w:szCs w:val="22"/>
              </w:rPr>
              <w:t>（</w:t>
            </w:r>
            <w:r w:rsidRPr="004A2A6C">
              <w:rPr>
                <w:rFonts w:cs="宋体" w:hint="eastAsia"/>
                <w:kern w:val="0"/>
                <w:sz w:val="22"/>
                <w:szCs w:val="22"/>
              </w:rPr>
              <w:t>1</w:t>
            </w:r>
            <w:r w:rsidRPr="004A2A6C">
              <w:rPr>
                <w:rFonts w:cs="宋体" w:hint="eastAsia"/>
                <w:kern w:val="0"/>
                <w:sz w:val="22"/>
                <w:szCs w:val="22"/>
              </w:rPr>
              <w:t>）加密网关：提供数据库透明加解密处理；支持对目标数据库的</w:t>
            </w:r>
            <w:r w:rsidRPr="004A2A6C">
              <w:rPr>
                <w:rFonts w:cs="宋体" w:hint="eastAsia"/>
                <w:kern w:val="0"/>
                <w:sz w:val="22"/>
                <w:szCs w:val="22"/>
              </w:rPr>
              <w:t>IP</w:t>
            </w:r>
            <w:r w:rsidRPr="004A2A6C">
              <w:rPr>
                <w:rFonts w:cs="宋体" w:hint="eastAsia"/>
                <w:kern w:val="0"/>
                <w:sz w:val="22"/>
                <w:szCs w:val="22"/>
              </w:rPr>
              <w:t>、端口及代理端口进行配置，通过配置</w:t>
            </w:r>
            <w:r w:rsidRPr="004A2A6C">
              <w:rPr>
                <w:rFonts w:cs="宋体" w:hint="eastAsia"/>
                <w:kern w:val="0"/>
                <w:sz w:val="22"/>
                <w:szCs w:val="22"/>
              </w:rPr>
              <w:lastRenderedPageBreak/>
              <w:t>的数据库名、表名和列名，实现对数据库对应表和列写入或读出数据的加密或解密处理</w:t>
            </w:r>
            <w:r w:rsidRPr="004A2A6C">
              <w:rPr>
                <w:rFonts w:cs="宋体" w:hint="eastAsia"/>
                <w:kern w:val="0"/>
                <w:sz w:val="22"/>
                <w:szCs w:val="22"/>
              </w:rPr>
              <w:br/>
            </w:r>
            <w:r w:rsidRPr="004A2A6C">
              <w:rPr>
                <w:rFonts w:cs="宋体" w:hint="eastAsia"/>
                <w:kern w:val="0"/>
                <w:sz w:val="22"/>
                <w:szCs w:val="22"/>
              </w:rPr>
              <w:t>（</w:t>
            </w:r>
            <w:r w:rsidRPr="004A2A6C">
              <w:rPr>
                <w:rFonts w:cs="宋体" w:hint="eastAsia"/>
                <w:kern w:val="0"/>
                <w:sz w:val="22"/>
                <w:szCs w:val="22"/>
              </w:rPr>
              <w:t>2</w:t>
            </w:r>
            <w:r w:rsidRPr="004A2A6C">
              <w:rPr>
                <w:rFonts w:cs="宋体" w:hint="eastAsia"/>
                <w:kern w:val="0"/>
                <w:sz w:val="22"/>
                <w:szCs w:val="22"/>
              </w:rPr>
              <w:t>）</w:t>
            </w:r>
            <w:r w:rsidRPr="004A2A6C">
              <w:rPr>
                <w:rFonts w:cs="宋体" w:hint="eastAsia"/>
                <w:kern w:val="0"/>
                <w:sz w:val="22"/>
                <w:szCs w:val="22"/>
              </w:rPr>
              <w:t>SDK</w:t>
            </w:r>
            <w:r w:rsidRPr="004A2A6C">
              <w:rPr>
                <w:rFonts w:cs="宋体" w:hint="eastAsia"/>
                <w:kern w:val="0"/>
                <w:sz w:val="22"/>
                <w:szCs w:val="22"/>
              </w:rPr>
              <w:t>加密：提供数据加密</w:t>
            </w:r>
            <w:r w:rsidRPr="004A2A6C">
              <w:rPr>
                <w:rFonts w:cs="宋体" w:hint="eastAsia"/>
                <w:kern w:val="0"/>
                <w:sz w:val="22"/>
                <w:szCs w:val="22"/>
              </w:rPr>
              <w:t>SDK</w:t>
            </w:r>
            <w:r w:rsidRPr="004A2A6C">
              <w:rPr>
                <w:rFonts w:cs="宋体" w:hint="eastAsia"/>
                <w:kern w:val="0"/>
                <w:sz w:val="22"/>
                <w:szCs w:val="22"/>
              </w:rPr>
              <w:t>嵌入应用系统，实现对数据库重要字段的加解密处理，以密文的形式存储在数据库中，保证数据存储的机密性；实现对调用数据库加密服务的应用系统进行添加、删除、修改，完成应用添加后即可使用数据库加密服务</w:t>
            </w:r>
            <w:r w:rsidRPr="004A2A6C">
              <w:rPr>
                <w:rFonts w:cs="宋体" w:hint="eastAsia"/>
                <w:kern w:val="0"/>
                <w:sz w:val="22"/>
                <w:szCs w:val="22"/>
              </w:rPr>
              <w:br/>
              <w:t>9</w:t>
            </w:r>
            <w:r w:rsidRPr="004A2A6C">
              <w:rPr>
                <w:rFonts w:cs="宋体" w:hint="eastAsia"/>
                <w:kern w:val="0"/>
                <w:sz w:val="22"/>
                <w:szCs w:val="22"/>
              </w:rPr>
              <w:t>、隧道加密</w:t>
            </w:r>
            <w:r w:rsidRPr="004A2A6C">
              <w:rPr>
                <w:rFonts w:cs="宋体" w:hint="eastAsia"/>
                <w:kern w:val="0"/>
                <w:sz w:val="22"/>
                <w:szCs w:val="22"/>
              </w:rPr>
              <w:br/>
            </w:r>
            <w:r w:rsidRPr="004A2A6C">
              <w:rPr>
                <w:rFonts w:cs="宋体" w:hint="eastAsia"/>
                <w:kern w:val="0"/>
                <w:sz w:val="22"/>
                <w:szCs w:val="22"/>
              </w:rPr>
              <w:t>支持</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算法，支持同一个</w:t>
            </w:r>
            <w:r w:rsidRPr="004A2A6C">
              <w:rPr>
                <w:rFonts w:cs="宋体" w:hint="eastAsia"/>
                <w:kern w:val="0"/>
                <w:sz w:val="22"/>
                <w:szCs w:val="22"/>
              </w:rPr>
              <w:t>VPC</w:t>
            </w:r>
            <w:r w:rsidRPr="004A2A6C">
              <w:rPr>
                <w:rFonts w:cs="宋体" w:hint="eastAsia"/>
                <w:kern w:val="0"/>
                <w:sz w:val="22"/>
                <w:szCs w:val="22"/>
              </w:rPr>
              <w:t>服务与服务间、不同</w:t>
            </w:r>
            <w:r w:rsidRPr="004A2A6C">
              <w:rPr>
                <w:rFonts w:cs="宋体" w:hint="eastAsia"/>
                <w:kern w:val="0"/>
                <w:sz w:val="22"/>
                <w:szCs w:val="22"/>
              </w:rPr>
              <w:t>VPC</w:t>
            </w:r>
            <w:r w:rsidRPr="004A2A6C">
              <w:rPr>
                <w:rFonts w:cs="宋体" w:hint="eastAsia"/>
                <w:kern w:val="0"/>
                <w:sz w:val="22"/>
                <w:szCs w:val="22"/>
              </w:rPr>
              <w:t>间、不同</w:t>
            </w:r>
            <w:proofErr w:type="gramStart"/>
            <w:r w:rsidRPr="004A2A6C">
              <w:rPr>
                <w:rFonts w:cs="宋体" w:hint="eastAsia"/>
                <w:kern w:val="0"/>
                <w:sz w:val="22"/>
                <w:szCs w:val="22"/>
              </w:rPr>
              <w:t>云池间</w:t>
            </w:r>
            <w:proofErr w:type="gramEnd"/>
            <w:r w:rsidRPr="004A2A6C">
              <w:rPr>
                <w:rFonts w:cs="宋体" w:hint="eastAsia"/>
                <w:kern w:val="0"/>
                <w:sz w:val="22"/>
                <w:szCs w:val="22"/>
              </w:rPr>
              <w:t>通过</w:t>
            </w:r>
            <w:r w:rsidRPr="004A2A6C">
              <w:rPr>
                <w:rFonts w:cs="宋体" w:hint="eastAsia"/>
                <w:kern w:val="0"/>
                <w:sz w:val="22"/>
                <w:szCs w:val="22"/>
              </w:rPr>
              <w:t>IPSec</w:t>
            </w:r>
            <w:r w:rsidRPr="004A2A6C">
              <w:rPr>
                <w:rFonts w:cs="宋体" w:hint="eastAsia"/>
                <w:kern w:val="0"/>
                <w:sz w:val="22"/>
                <w:szCs w:val="22"/>
              </w:rPr>
              <w:t>网络安全协议建立安全通道，完成身份鉴别和加密通信协商，保证通信双方身份真实性和通信数据的机密性、完整性</w:t>
            </w:r>
            <w:r w:rsidRPr="004A2A6C">
              <w:rPr>
                <w:rFonts w:cs="宋体" w:hint="eastAsia"/>
                <w:kern w:val="0"/>
                <w:sz w:val="22"/>
                <w:szCs w:val="22"/>
              </w:rPr>
              <w:br/>
              <w:t>10</w:t>
            </w:r>
            <w:r w:rsidRPr="004A2A6C">
              <w:rPr>
                <w:rFonts w:cs="宋体" w:hint="eastAsia"/>
                <w:kern w:val="0"/>
                <w:sz w:val="22"/>
                <w:szCs w:val="22"/>
              </w:rPr>
              <w:t>、电子签章</w:t>
            </w:r>
            <w:r w:rsidRPr="004A2A6C">
              <w:rPr>
                <w:rFonts w:cs="宋体" w:hint="eastAsia"/>
                <w:kern w:val="0"/>
                <w:sz w:val="22"/>
                <w:szCs w:val="22"/>
              </w:rPr>
              <w:br/>
            </w:r>
            <w:proofErr w:type="gramStart"/>
            <w:r w:rsidRPr="004A2A6C">
              <w:rPr>
                <w:rFonts w:cs="宋体" w:hint="eastAsia"/>
                <w:kern w:val="0"/>
                <w:sz w:val="22"/>
                <w:szCs w:val="22"/>
              </w:rPr>
              <w:t>支持国密算法</w:t>
            </w:r>
            <w:proofErr w:type="gramEnd"/>
            <w:r w:rsidRPr="004A2A6C">
              <w:rPr>
                <w:rFonts w:cs="宋体" w:hint="eastAsia"/>
                <w:kern w:val="0"/>
                <w:sz w:val="22"/>
                <w:szCs w:val="22"/>
              </w:rPr>
              <w:t>SM2</w:t>
            </w:r>
            <w:r w:rsidRPr="004A2A6C">
              <w:rPr>
                <w:rFonts w:cs="宋体" w:hint="eastAsia"/>
                <w:kern w:val="0"/>
                <w:sz w:val="22"/>
                <w:szCs w:val="22"/>
              </w:rPr>
              <w:t>，支持</w:t>
            </w:r>
            <w:r w:rsidRPr="004A2A6C">
              <w:rPr>
                <w:rFonts w:cs="宋体" w:hint="eastAsia"/>
                <w:kern w:val="0"/>
                <w:sz w:val="22"/>
                <w:szCs w:val="22"/>
              </w:rPr>
              <w:t>PDF</w:t>
            </w:r>
            <w:r w:rsidRPr="004A2A6C">
              <w:rPr>
                <w:rFonts w:cs="宋体" w:hint="eastAsia"/>
                <w:kern w:val="0"/>
                <w:sz w:val="22"/>
                <w:szCs w:val="22"/>
              </w:rPr>
              <w:t>、</w:t>
            </w:r>
            <w:r w:rsidRPr="004A2A6C">
              <w:rPr>
                <w:rFonts w:cs="宋体" w:hint="eastAsia"/>
                <w:kern w:val="0"/>
                <w:sz w:val="22"/>
                <w:szCs w:val="22"/>
              </w:rPr>
              <w:t>HTML</w:t>
            </w:r>
            <w:r w:rsidRPr="004A2A6C">
              <w:rPr>
                <w:rFonts w:cs="宋体" w:hint="eastAsia"/>
                <w:kern w:val="0"/>
                <w:sz w:val="22"/>
                <w:szCs w:val="22"/>
              </w:rPr>
              <w:t>格式文件的签章和验章，提供系统印章管理功能；支持自动盖章和批量盖章等多种盖章方式，签章类</w:t>
            </w:r>
            <w:r w:rsidRPr="004A2A6C">
              <w:rPr>
                <w:rFonts w:cs="宋体" w:hint="eastAsia"/>
                <w:kern w:val="0"/>
                <w:sz w:val="22"/>
                <w:szCs w:val="22"/>
              </w:rPr>
              <w:lastRenderedPageBreak/>
              <w:t>型包含基于位置签章、基于关键字签章、骑缝章；支持将印章图片按照标准的算法组合到</w:t>
            </w:r>
            <w:r w:rsidRPr="004A2A6C">
              <w:rPr>
                <w:rFonts w:cs="宋体" w:hint="eastAsia"/>
                <w:kern w:val="0"/>
                <w:sz w:val="22"/>
                <w:szCs w:val="22"/>
              </w:rPr>
              <w:t>PDF</w:t>
            </w:r>
            <w:r w:rsidRPr="004A2A6C">
              <w:rPr>
                <w:rFonts w:cs="宋体" w:hint="eastAsia"/>
                <w:kern w:val="0"/>
                <w:sz w:val="22"/>
                <w:szCs w:val="22"/>
              </w:rPr>
              <w:t>文档和</w:t>
            </w:r>
            <w:r w:rsidRPr="004A2A6C">
              <w:rPr>
                <w:rFonts w:cs="宋体" w:hint="eastAsia"/>
                <w:kern w:val="0"/>
                <w:sz w:val="22"/>
                <w:szCs w:val="22"/>
              </w:rPr>
              <w:t>HTML</w:t>
            </w:r>
            <w:r w:rsidRPr="004A2A6C">
              <w:rPr>
                <w:rFonts w:cs="宋体" w:hint="eastAsia"/>
                <w:kern w:val="0"/>
                <w:sz w:val="22"/>
                <w:szCs w:val="22"/>
              </w:rPr>
              <w:t>页面上，实现不同类型文档的电子签章</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w:t>
            </w:r>
            <w:r w:rsidRPr="004A2A6C">
              <w:rPr>
                <w:rFonts w:cs="宋体" w:hint="eastAsia"/>
                <w:kern w:val="0"/>
                <w:sz w:val="22"/>
                <w:szCs w:val="22"/>
              </w:rPr>
              <w:t>应用</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5.</w:t>
      </w:r>
      <w:r w:rsidRPr="004A2A6C">
        <w:rPr>
          <w:rFonts w:hint="eastAsia"/>
          <w:sz w:val="24"/>
        </w:rPr>
        <w:t>云原生</w:t>
      </w:r>
      <w:r w:rsidRPr="004A2A6C">
        <w:rPr>
          <w:sz w:val="24"/>
        </w:rPr>
        <w:t>服务目录</w:t>
      </w:r>
    </w:p>
    <w:tbl>
      <w:tblPr>
        <w:tblW w:w="8748" w:type="dxa"/>
        <w:tblInd w:w="93" w:type="dxa"/>
        <w:tblLayout w:type="fixed"/>
        <w:tblLook w:val="04A0" w:firstRow="1" w:lastRow="0" w:firstColumn="1" w:lastColumn="0" w:noHBand="0" w:noVBand="1"/>
      </w:tblPr>
      <w:tblGrid>
        <w:gridCol w:w="810"/>
        <w:gridCol w:w="1203"/>
        <w:gridCol w:w="1110"/>
        <w:gridCol w:w="3105"/>
        <w:gridCol w:w="1380"/>
        <w:gridCol w:w="1140"/>
      </w:tblGrid>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容器</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vCPU</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Master</w:t>
            </w:r>
            <w:r w:rsidRPr="004A2A6C">
              <w:rPr>
                <w:rFonts w:cs="宋体" w:hint="eastAsia"/>
                <w:kern w:val="0"/>
                <w:sz w:val="22"/>
                <w:szCs w:val="22"/>
              </w:rPr>
              <w:t>、</w:t>
            </w:r>
            <w:r w:rsidRPr="004A2A6C">
              <w:rPr>
                <w:rFonts w:cs="宋体" w:hint="eastAsia"/>
                <w:kern w:val="0"/>
                <w:sz w:val="22"/>
                <w:szCs w:val="22"/>
              </w:rPr>
              <w:t>Worker</w:t>
            </w:r>
            <w:r w:rsidRPr="004A2A6C">
              <w:rPr>
                <w:rFonts w:cs="宋体" w:hint="eastAsia"/>
                <w:kern w:val="0"/>
                <w:sz w:val="22"/>
                <w:szCs w:val="22"/>
              </w:rPr>
              <w:t>单节点配置</w:t>
            </w:r>
            <w:r w:rsidRPr="004A2A6C">
              <w:rPr>
                <w:rFonts w:cs="宋体" w:hint="eastAsia"/>
                <w:kern w:val="0"/>
                <w:sz w:val="22"/>
                <w:szCs w:val="22"/>
              </w:rPr>
              <w:t>vCPU</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1vCPU/</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内存</w:t>
            </w:r>
          </w:p>
        </w:tc>
        <w:tc>
          <w:tcPr>
            <w:tcW w:w="31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Master</w:t>
            </w:r>
            <w:r w:rsidRPr="004A2A6C">
              <w:rPr>
                <w:rFonts w:cs="宋体" w:hint="eastAsia"/>
                <w:kern w:val="0"/>
                <w:sz w:val="22"/>
                <w:szCs w:val="22"/>
              </w:rPr>
              <w:t>、</w:t>
            </w:r>
            <w:r w:rsidRPr="004A2A6C">
              <w:rPr>
                <w:rFonts w:cs="宋体" w:hint="eastAsia"/>
                <w:kern w:val="0"/>
                <w:sz w:val="22"/>
                <w:szCs w:val="22"/>
              </w:rPr>
              <w:t>Worker</w:t>
            </w:r>
            <w:r w:rsidRPr="004A2A6C">
              <w:rPr>
                <w:rFonts w:cs="宋体" w:hint="eastAsia"/>
                <w:kern w:val="0"/>
                <w:sz w:val="22"/>
                <w:szCs w:val="22"/>
              </w:rPr>
              <w:t>单节点配置内存</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1GB/</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13.5</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p>
        </w:tc>
        <w:tc>
          <w:tcPr>
            <w:tcW w:w="111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1vCPU2GB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2vCPU4GB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340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4vCPU8GB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660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8vCPU16GB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1280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16vCPU32GB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2500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6.</w:t>
      </w:r>
      <w:r w:rsidRPr="004A2A6C">
        <w:rPr>
          <w:rFonts w:hint="eastAsia"/>
          <w:sz w:val="24"/>
        </w:rPr>
        <w:t>备份</w:t>
      </w:r>
      <w:r w:rsidRPr="004A2A6C">
        <w:rPr>
          <w:sz w:val="24"/>
        </w:rPr>
        <w:t>服务目录</w:t>
      </w:r>
    </w:p>
    <w:tbl>
      <w:tblPr>
        <w:tblW w:w="8686" w:type="dxa"/>
        <w:tblInd w:w="96" w:type="dxa"/>
        <w:tblLook w:val="04A0" w:firstRow="1" w:lastRow="0" w:firstColumn="1" w:lastColumn="0" w:noHBand="0" w:noVBand="1"/>
      </w:tblPr>
      <w:tblGrid>
        <w:gridCol w:w="638"/>
        <w:gridCol w:w="1060"/>
        <w:gridCol w:w="1340"/>
        <w:gridCol w:w="3117"/>
        <w:gridCol w:w="1031"/>
        <w:gridCol w:w="1500"/>
      </w:tblGrid>
      <w:tr w:rsidR="00FC0EB4" w:rsidRPr="004A2A6C" w:rsidTr="00FC0EB4">
        <w:trPr>
          <w:trHeight w:val="241"/>
        </w:trPr>
        <w:tc>
          <w:tcPr>
            <w:tcW w:w="638" w:type="dxa"/>
            <w:tcBorders>
              <w:top w:val="single" w:sz="8" w:space="0" w:color="000000"/>
              <w:left w:val="single" w:sz="8" w:space="0" w:color="000000"/>
              <w:bottom w:val="single" w:sz="8" w:space="0" w:color="000000"/>
              <w:right w:val="single" w:sz="8" w:space="0" w:color="000000"/>
            </w:tcBorders>
            <w:noWrap/>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序号</w:t>
            </w:r>
          </w:p>
        </w:tc>
        <w:tc>
          <w:tcPr>
            <w:tcW w:w="1060" w:type="dxa"/>
            <w:tcBorders>
              <w:top w:val="single" w:sz="8" w:space="0" w:color="000000"/>
              <w:left w:val="nil"/>
              <w:bottom w:val="single" w:sz="8" w:space="0" w:color="000000"/>
              <w:right w:val="single" w:sz="8" w:space="0" w:color="000000"/>
            </w:tcBorders>
            <w:noWrap/>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一级分类</w:t>
            </w:r>
          </w:p>
        </w:tc>
        <w:tc>
          <w:tcPr>
            <w:tcW w:w="1340" w:type="dxa"/>
            <w:tcBorders>
              <w:top w:val="single" w:sz="8" w:space="0" w:color="000000"/>
              <w:left w:val="nil"/>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二级分类</w:t>
            </w:r>
          </w:p>
        </w:tc>
        <w:tc>
          <w:tcPr>
            <w:tcW w:w="3117" w:type="dxa"/>
            <w:tcBorders>
              <w:top w:val="single" w:sz="8" w:space="0" w:color="000000"/>
              <w:left w:val="nil"/>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服务说明</w:t>
            </w:r>
          </w:p>
        </w:tc>
        <w:tc>
          <w:tcPr>
            <w:tcW w:w="1031" w:type="dxa"/>
            <w:tcBorders>
              <w:top w:val="single" w:sz="8" w:space="0" w:color="000000"/>
              <w:left w:val="nil"/>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规格</w:t>
            </w:r>
          </w:p>
        </w:tc>
        <w:tc>
          <w:tcPr>
            <w:tcW w:w="1500" w:type="dxa"/>
            <w:tcBorders>
              <w:top w:val="single" w:sz="8" w:space="0" w:color="000000"/>
              <w:left w:val="nil"/>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b/>
                <w:bCs/>
                <w:kern w:val="0"/>
                <w:szCs w:val="21"/>
              </w:rPr>
            </w:pPr>
            <w:r w:rsidRPr="004A2A6C">
              <w:rPr>
                <w:rFonts w:cs="宋体" w:hint="eastAsia"/>
                <w:b/>
                <w:bCs/>
                <w:kern w:val="0"/>
                <w:szCs w:val="21"/>
              </w:rPr>
              <w:t>最高限价</w:t>
            </w:r>
          </w:p>
          <w:p w:rsidR="00FC0EB4" w:rsidRPr="004A2A6C" w:rsidRDefault="00FC0EB4" w:rsidP="00FC0EB4">
            <w:pPr>
              <w:spacing w:after="120"/>
              <w:jc w:val="center"/>
              <w:rPr>
                <w:rFonts w:eastAsia="方正仿宋简体"/>
                <w:szCs w:val="21"/>
              </w:rPr>
            </w:pPr>
            <w:r w:rsidRPr="004A2A6C">
              <w:rPr>
                <w:rFonts w:cs="宋体" w:hint="eastAsia"/>
                <w:b/>
                <w:bCs/>
                <w:kern w:val="0"/>
                <w:szCs w:val="21"/>
              </w:rPr>
              <w:t>（元）</w:t>
            </w:r>
          </w:p>
        </w:tc>
      </w:tr>
      <w:tr w:rsidR="00FC0EB4" w:rsidRPr="004A2A6C" w:rsidTr="00FC0EB4">
        <w:trPr>
          <w:trHeight w:val="1258"/>
        </w:trPr>
        <w:tc>
          <w:tcPr>
            <w:tcW w:w="638" w:type="dxa"/>
            <w:tcBorders>
              <w:top w:val="nil"/>
              <w:left w:val="single" w:sz="8" w:space="0" w:color="000000"/>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szCs w:val="21"/>
              </w:rPr>
            </w:pPr>
            <w:r w:rsidRPr="004A2A6C">
              <w:rPr>
                <w:rFonts w:cs="宋体" w:hint="eastAsia"/>
                <w:szCs w:val="21"/>
              </w:rPr>
              <w:t>1</w:t>
            </w:r>
          </w:p>
        </w:tc>
        <w:tc>
          <w:tcPr>
            <w:tcW w:w="1060" w:type="dxa"/>
            <w:vMerge w:val="restart"/>
            <w:tcBorders>
              <w:top w:val="single" w:sz="4" w:space="0" w:color="000000"/>
              <w:left w:val="single" w:sz="4" w:space="0" w:color="000000"/>
              <w:right w:val="single" w:sz="4" w:space="0" w:color="000000"/>
            </w:tcBorders>
            <w:noWrap/>
            <w:vAlign w:val="center"/>
          </w:tcPr>
          <w:p w:rsidR="00FC0EB4" w:rsidRPr="004A2A6C" w:rsidRDefault="00FC0EB4" w:rsidP="00FC0EB4">
            <w:pPr>
              <w:widowControl/>
              <w:jc w:val="center"/>
              <w:textAlignment w:val="center"/>
              <w:rPr>
                <w:rFonts w:cs="宋体"/>
                <w:szCs w:val="21"/>
              </w:rPr>
            </w:pPr>
            <w:r w:rsidRPr="004A2A6C">
              <w:rPr>
                <w:rFonts w:cs="宋体" w:hint="eastAsia"/>
                <w:kern w:val="0"/>
                <w:szCs w:val="21"/>
              </w:rPr>
              <w:t>备份服务</w:t>
            </w:r>
          </w:p>
        </w:tc>
        <w:tc>
          <w:tcPr>
            <w:tcW w:w="1340"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widowControl/>
              <w:jc w:val="center"/>
              <w:textAlignment w:val="center"/>
              <w:rPr>
                <w:rFonts w:cs="宋体"/>
                <w:kern w:val="0"/>
                <w:szCs w:val="21"/>
                <w:lang w:bidi="ar"/>
              </w:rPr>
            </w:pPr>
            <w:r w:rsidRPr="004A2A6C">
              <w:rPr>
                <w:rFonts w:cs="宋体" w:hint="eastAsia"/>
                <w:kern w:val="0"/>
                <w:szCs w:val="21"/>
              </w:rPr>
              <w:t>本地数据备份</w:t>
            </w:r>
          </w:p>
        </w:tc>
        <w:tc>
          <w:tcPr>
            <w:tcW w:w="3117"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widowControl/>
              <w:jc w:val="left"/>
              <w:textAlignment w:val="center"/>
              <w:rPr>
                <w:rFonts w:cs="宋体"/>
                <w:szCs w:val="21"/>
                <w:lang w:bidi="ar"/>
              </w:rPr>
            </w:pPr>
            <w:r w:rsidRPr="004A2A6C">
              <w:rPr>
                <w:rFonts w:cs="宋体" w:hint="eastAsia"/>
                <w:szCs w:val="21"/>
              </w:rPr>
              <w:t>通过备份策略实现本地文件、操作系统、数据库、虚拟化平台、云平台的备份；</w:t>
            </w:r>
          </w:p>
        </w:tc>
        <w:tc>
          <w:tcPr>
            <w:tcW w:w="1031"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jc w:val="center"/>
              <w:rPr>
                <w:rFonts w:cs="宋体"/>
                <w:szCs w:val="21"/>
                <w:lang w:bidi="ar"/>
              </w:rPr>
            </w:pPr>
            <w:r w:rsidRPr="004A2A6C">
              <w:rPr>
                <w:rFonts w:cs="宋体" w:hint="eastAsia"/>
                <w:szCs w:val="21"/>
              </w:rPr>
              <w:t>1GB</w:t>
            </w:r>
            <w:r w:rsidRPr="004A2A6C">
              <w:rPr>
                <w:rFonts w:cs="宋体" w:hint="eastAsia"/>
                <w:kern w:val="0"/>
                <w:szCs w:val="21"/>
              </w:rPr>
              <w:t>/</w:t>
            </w:r>
            <w:r w:rsidRPr="004A2A6C">
              <w:rPr>
                <w:rFonts w:cs="宋体" w:hint="eastAsia"/>
                <w:kern w:val="0"/>
                <w:szCs w:val="21"/>
              </w:rPr>
              <w:t>月</w:t>
            </w:r>
          </w:p>
        </w:tc>
        <w:tc>
          <w:tcPr>
            <w:tcW w:w="1500"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jc w:val="center"/>
              <w:rPr>
                <w:rFonts w:cs="宋体"/>
                <w:szCs w:val="21"/>
                <w:lang w:bidi="ar"/>
              </w:rPr>
            </w:pPr>
            <w:r w:rsidRPr="004A2A6C">
              <w:rPr>
                <w:rFonts w:cs="宋体" w:hint="eastAsia"/>
                <w:szCs w:val="21"/>
              </w:rPr>
              <w:t>1</w:t>
            </w:r>
          </w:p>
        </w:tc>
      </w:tr>
      <w:tr w:rsidR="00FC0EB4" w:rsidRPr="004A2A6C" w:rsidTr="00FC0EB4">
        <w:trPr>
          <w:trHeight w:val="1398"/>
        </w:trPr>
        <w:tc>
          <w:tcPr>
            <w:tcW w:w="638" w:type="dxa"/>
            <w:tcBorders>
              <w:top w:val="nil"/>
              <w:left w:val="single" w:sz="8" w:space="0" w:color="000000"/>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szCs w:val="21"/>
              </w:rPr>
            </w:pPr>
            <w:r w:rsidRPr="004A2A6C">
              <w:rPr>
                <w:rFonts w:cs="宋体" w:hint="eastAsia"/>
                <w:szCs w:val="21"/>
              </w:rPr>
              <w:t>2</w:t>
            </w:r>
          </w:p>
        </w:tc>
        <w:tc>
          <w:tcPr>
            <w:tcW w:w="1060" w:type="dxa"/>
            <w:vMerge/>
            <w:tcBorders>
              <w:left w:val="single" w:sz="4" w:space="0" w:color="000000"/>
              <w:bottom w:val="single" w:sz="4" w:space="0" w:color="000000"/>
              <w:right w:val="single" w:sz="4" w:space="0" w:color="000000"/>
            </w:tcBorders>
            <w:noWrap/>
            <w:vAlign w:val="center"/>
          </w:tcPr>
          <w:p w:rsidR="00FC0EB4" w:rsidRPr="004A2A6C" w:rsidRDefault="00FC0EB4" w:rsidP="00FC0EB4">
            <w:pPr>
              <w:widowControl/>
              <w:jc w:val="center"/>
              <w:textAlignment w:val="center"/>
              <w:rPr>
                <w:rFonts w:cs="宋体"/>
                <w:szCs w:val="21"/>
              </w:rPr>
            </w:pPr>
          </w:p>
        </w:tc>
        <w:tc>
          <w:tcPr>
            <w:tcW w:w="1340"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widowControl/>
              <w:jc w:val="center"/>
              <w:textAlignment w:val="center"/>
              <w:rPr>
                <w:rFonts w:cs="宋体"/>
                <w:szCs w:val="21"/>
              </w:rPr>
            </w:pPr>
            <w:r w:rsidRPr="004A2A6C">
              <w:rPr>
                <w:rFonts w:cs="宋体" w:hint="eastAsia"/>
                <w:kern w:val="0"/>
                <w:szCs w:val="21"/>
              </w:rPr>
              <w:t>同城异地数据备份</w:t>
            </w:r>
          </w:p>
        </w:tc>
        <w:tc>
          <w:tcPr>
            <w:tcW w:w="3117"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widowControl/>
              <w:jc w:val="left"/>
              <w:textAlignment w:val="center"/>
              <w:rPr>
                <w:rFonts w:cs="宋体"/>
                <w:szCs w:val="21"/>
              </w:rPr>
            </w:pPr>
            <w:r w:rsidRPr="004A2A6C">
              <w:rPr>
                <w:rFonts w:cs="宋体" w:hint="eastAsia"/>
                <w:szCs w:val="21"/>
              </w:rPr>
              <w:t>通过备份策略实现同城异地文件、操作系统、数据库、虚拟化平台、云平台的备份；</w:t>
            </w:r>
          </w:p>
        </w:tc>
        <w:tc>
          <w:tcPr>
            <w:tcW w:w="1031"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jc w:val="center"/>
              <w:rPr>
                <w:rFonts w:cs="宋体"/>
                <w:szCs w:val="21"/>
              </w:rPr>
            </w:pPr>
            <w:r w:rsidRPr="004A2A6C">
              <w:rPr>
                <w:rFonts w:cs="宋体" w:hint="eastAsia"/>
                <w:szCs w:val="21"/>
              </w:rPr>
              <w:t>1GB</w:t>
            </w:r>
            <w:r w:rsidRPr="004A2A6C">
              <w:rPr>
                <w:rFonts w:cs="宋体" w:hint="eastAsia"/>
                <w:kern w:val="0"/>
                <w:szCs w:val="21"/>
              </w:rPr>
              <w:t>/</w:t>
            </w:r>
            <w:r w:rsidRPr="004A2A6C">
              <w:rPr>
                <w:rFonts w:cs="宋体" w:hint="eastAsia"/>
                <w:kern w:val="0"/>
                <w:szCs w:val="21"/>
              </w:rPr>
              <w:t>月</w:t>
            </w:r>
          </w:p>
        </w:tc>
        <w:tc>
          <w:tcPr>
            <w:tcW w:w="1500"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jc w:val="center"/>
              <w:rPr>
                <w:rFonts w:cs="宋体"/>
                <w:szCs w:val="21"/>
                <w:lang w:bidi="ar"/>
              </w:rPr>
            </w:pPr>
            <w:r w:rsidRPr="004A2A6C">
              <w:rPr>
                <w:rFonts w:cs="宋体" w:hint="eastAsia"/>
                <w:szCs w:val="21"/>
              </w:rPr>
              <w:t>1.5</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7.</w:t>
      </w:r>
      <w:proofErr w:type="gramStart"/>
      <w:r w:rsidRPr="004A2A6C">
        <w:rPr>
          <w:rFonts w:hint="eastAsia"/>
          <w:sz w:val="24"/>
        </w:rPr>
        <w:t>云市场</w:t>
      </w:r>
      <w:proofErr w:type="gramEnd"/>
      <w:r w:rsidRPr="004A2A6C">
        <w:rPr>
          <w:sz w:val="24"/>
        </w:rPr>
        <w:t>服务目录</w:t>
      </w:r>
    </w:p>
    <w:p w:rsidR="00FC0EB4" w:rsidRPr="004A2A6C" w:rsidRDefault="00FC0EB4" w:rsidP="00FC0EB4">
      <w:pPr>
        <w:spacing w:line="360" w:lineRule="auto"/>
        <w:ind w:firstLineChars="200" w:firstLine="446"/>
        <w:outlineLvl w:val="0"/>
        <w:rPr>
          <w:sz w:val="24"/>
        </w:rPr>
      </w:pPr>
      <w:r w:rsidRPr="004A2A6C">
        <w:rPr>
          <w:rFonts w:hint="eastAsia"/>
          <w:sz w:val="24"/>
        </w:rPr>
        <w:lastRenderedPageBreak/>
        <w:t>7.1</w:t>
      </w:r>
      <w:r w:rsidRPr="004A2A6C">
        <w:rPr>
          <w:rFonts w:hint="eastAsia"/>
          <w:sz w:val="24"/>
        </w:rPr>
        <w:t>基础软件</w:t>
      </w:r>
    </w:p>
    <w:tbl>
      <w:tblPr>
        <w:tblW w:w="8931" w:type="dxa"/>
        <w:tblInd w:w="93" w:type="dxa"/>
        <w:tblLayout w:type="fixed"/>
        <w:tblLook w:val="04A0" w:firstRow="1" w:lastRow="0" w:firstColumn="1" w:lastColumn="0" w:noHBand="0" w:noVBand="1"/>
      </w:tblPr>
      <w:tblGrid>
        <w:gridCol w:w="708"/>
        <w:gridCol w:w="1080"/>
        <w:gridCol w:w="1078"/>
        <w:gridCol w:w="3807"/>
        <w:gridCol w:w="1080"/>
        <w:gridCol w:w="1178"/>
      </w:tblGrid>
      <w:tr w:rsidR="00FC0EB4" w:rsidRPr="004A2A6C" w:rsidTr="00FC0EB4">
        <w:trPr>
          <w:trHeight w:val="540"/>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序号</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一级分类</w:t>
            </w: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二级分类</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服务说明</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规格</w:t>
            </w:r>
          </w:p>
        </w:tc>
        <w:tc>
          <w:tcPr>
            <w:tcW w:w="11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kern w:val="0"/>
                <w:sz w:val="22"/>
                <w:szCs w:val="22"/>
              </w:rPr>
            </w:pPr>
            <w:r w:rsidRPr="004A2A6C">
              <w:rPr>
                <w:rFonts w:cs="宋体" w:hint="eastAsia"/>
                <w:b/>
                <w:bCs/>
                <w:kern w:val="0"/>
                <w:sz w:val="22"/>
                <w:szCs w:val="22"/>
              </w:rPr>
              <w:t>最高限价</w:t>
            </w:r>
          </w:p>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（元）</w:t>
            </w:r>
          </w:p>
        </w:tc>
      </w:tr>
      <w:tr w:rsidR="00FC0EB4" w:rsidRPr="004A2A6C" w:rsidTr="00FC0EB4">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基础软件</w:t>
            </w: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操作系统</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通过安全可靠测评的操作系统套餐：操作系统服务租用、安装、技术支持，可按需进行版本升级。包括但不限于银河麒麟、统信等</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sz w:val="22"/>
                <w:szCs w:val="22"/>
              </w:rPr>
            </w:pPr>
            <w:r w:rsidRPr="004A2A6C">
              <w:rPr>
                <w:kern w:val="0"/>
                <w:sz w:val="22"/>
                <w:szCs w:val="22"/>
              </w:rPr>
              <w:t>1</w:t>
            </w:r>
            <w:r w:rsidRPr="004A2A6C">
              <w:rPr>
                <w:rFonts w:hint="eastAsia"/>
                <w:kern w:val="0"/>
                <w:sz w:val="22"/>
                <w:szCs w:val="22"/>
              </w:rPr>
              <w:t>0</w:t>
            </w:r>
            <w:r w:rsidRPr="004A2A6C">
              <w:rPr>
                <w:kern w:val="0"/>
                <w:sz w:val="22"/>
                <w:szCs w:val="22"/>
              </w:rPr>
              <w:t>0</w:t>
            </w:r>
          </w:p>
        </w:tc>
      </w:tr>
      <w:tr w:rsidR="00FC0EB4" w:rsidRPr="004A2A6C" w:rsidTr="00FC0EB4">
        <w:trPr>
          <w:trHeight w:val="409"/>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中间件</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kern w:val="0"/>
                <w:sz w:val="20"/>
              </w:rPr>
              <w:t>商用应用中间件租用、安装、技术支持，可按需进行版本升级。具备</w:t>
            </w:r>
            <w:r w:rsidRPr="004A2A6C">
              <w:rPr>
                <w:rFonts w:cs="宋体" w:hint="eastAsia"/>
                <w:kern w:val="0"/>
                <w:sz w:val="20"/>
              </w:rPr>
              <w:t>Web</w:t>
            </w:r>
            <w:r w:rsidRPr="004A2A6C">
              <w:rPr>
                <w:rFonts w:cs="宋体" w:hint="eastAsia"/>
                <w:kern w:val="0"/>
                <w:sz w:val="20"/>
              </w:rPr>
              <w:t>应用、</w:t>
            </w:r>
            <w:r w:rsidRPr="004A2A6C">
              <w:rPr>
                <w:rFonts w:cs="宋体" w:hint="eastAsia"/>
                <w:kern w:val="0"/>
                <w:sz w:val="20"/>
              </w:rPr>
              <w:t>EJB</w:t>
            </w:r>
            <w:r w:rsidRPr="004A2A6C">
              <w:rPr>
                <w:rFonts w:cs="宋体" w:hint="eastAsia"/>
                <w:kern w:val="0"/>
                <w:sz w:val="20"/>
              </w:rPr>
              <w:t>应用、虚拟主机、应用服务器集群、身份验证、日志审计等基本工作提供类库管理、集成环境管理、图形化监控</w:t>
            </w:r>
            <w:r w:rsidRPr="004A2A6C">
              <w:rPr>
                <w:rFonts w:cs="宋体" w:hint="eastAsia"/>
                <w:kern w:val="0"/>
                <w:sz w:val="20"/>
              </w:rPr>
              <w:t>JVM</w:t>
            </w:r>
            <w:r w:rsidRPr="004A2A6C">
              <w:rPr>
                <w:rFonts w:cs="宋体" w:hint="eastAsia"/>
                <w:kern w:val="0"/>
                <w:sz w:val="20"/>
              </w:rPr>
              <w:t>配置、垃圾回收配置等工具，支持实例部署、数据库连接服务等，为业务系统提供运行环境。包括但不限于金蝶、东方通、宝兰德</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sz w:val="22"/>
                <w:szCs w:val="22"/>
              </w:rPr>
            </w:pPr>
            <w:r w:rsidRPr="004A2A6C">
              <w:rPr>
                <w:rFonts w:hint="eastAsia"/>
                <w:kern w:val="0"/>
                <w:sz w:val="22"/>
                <w:szCs w:val="22"/>
              </w:rPr>
              <w:t>5</w:t>
            </w:r>
            <w:r w:rsidRPr="004A2A6C">
              <w:rPr>
                <w:kern w:val="0"/>
                <w:sz w:val="22"/>
                <w:szCs w:val="22"/>
              </w:rPr>
              <w:t>00</w:t>
            </w:r>
          </w:p>
        </w:tc>
      </w:tr>
      <w:tr w:rsidR="00FC0EB4" w:rsidRPr="004A2A6C" w:rsidTr="00FC0EB4">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数据库（单机）</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通过安全可靠测评的商用数据库服务租用、安装、技术支持，可按需进行版本升级。包括但不限于</w:t>
            </w:r>
            <w:proofErr w:type="gramStart"/>
            <w:r w:rsidRPr="004A2A6C">
              <w:rPr>
                <w:rFonts w:cs="宋体" w:hint="eastAsia"/>
                <w:sz w:val="20"/>
              </w:rPr>
              <w:t>人大金</w:t>
            </w:r>
            <w:proofErr w:type="gramEnd"/>
            <w:r w:rsidRPr="004A2A6C">
              <w:rPr>
                <w:rFonts w:cs="宋体" w:hint="eastAsia"/>
                <w:sz w:val="20"/>
              </w:rPr>
              <w:t>仓、南大通用、海量、达梦等。</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sz w:val="22"/>
                <w:szCs w:val="22"/>
              </w:rPr>
            </w:pPr>
            <w:r w:rsidRPr="004A2A6C">
              <w:rPr>
                <w:kern w:val="0"/>
                <w:sz w:val="22"/>
                <w:szCs w:val="22"/>
              </w:rPr>
              <w:t>1</w:t>
            </w:r>
            <w:r w:rsidRPr="004A2A6C">
              <w:rPr>
                <w:rFonts w:hint="eastAsia"/>
                <w:kern w:val="0"/>
                <w:sz w:val="22"/>
                <w:szCs w:val="22"/>
              </w:rPr>
              <w:t>5</w:t>
            </w:r>
            <w:r w:rsidRPr="004A2A6C">
              <w:rPr>
                <w:kern w:val="0"/>
                <w:sz w:val="22"/>
                <w:szCs w:val="22"/>
              </w:rPr>
              <w:t>00</w:t>
            </w:r>
          </w:p>
        </w:tc>
      </w:tr>
      <w:tr w:rsidR="00FC0EB4" w:rsidRPr="004A2A6C" w:rsidTr="00FC0EB4">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4</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数据库（主备）</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通过安全可靠测评的商用数据库服务租用、安装、技术支持，可按需进行版本升级。包括但不限于</w:t>
            </w:r>
            <w:proofErr w:type="gramStart"/>
            <w:r w:rsidRPr="004A2A6C">
              <w:rPr>
                <w:rFonts w:cs="宋体" w:hint="eastAsia"/>
                <w:kern w:val="0"/>
                <w:sz w:val="20"/>
              </w:rPr>
              <w:t>人大金</w:t>
            </w:r>
            <w:proofErr w:type="gramEnd"/>
            <w:r w:rsidRPr="004A2A6C">
              <w:rPr>
                <w:rFonts w:cs="宋体" w:hint="eastAsia"/>
                <w:kern w:val="0"/>
                <w:sz w:val="20"/>
              </w:rPr>
              <w:t>仓、南大通用、海量、达梦等，包括构建数据库</w:t>
            </w:r>
            <w:proofErr w:type="gramStart"/>
            <w:r w:rsidRPr="004A2A6C">
              <w:rPr>
                <w:rFonts w:cs="宋体" w:hint="eastAsia"/>
                <w:kern w:val="0"/>
                <w:sz w:val="20"/>
              </w:rPr>
              <w:t>主备所必需</w:t>
            </w:r>
            <w:proofErr w:type="gramEnd"/>
            <w:r w:rsidRPr="004A2A6C">
              <w:rPr>
                <w:rFonts w:cs="宋体" w:hint="eastAsia"/>
                <w:kern w:val="0"/>
                <w:sz w:val="20"/>
              </w:rPr>
              <w:t>的配套组件。</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1</w:t>
            </w:r>
            <w:r w:rsidRPr="004A2A6C">
              <w:rPr>
                <w:rFonts w:cs="宋体" w:hint="eastAsia"/>
                <w:kern w:val="0"/>
                <w:sz w:val="20"/>
              </w:rPr>
              <w:t>节点</w:t>
            </w:r>
            <w:r w:rsidRPr="004A2A6C">
              <w:rPr>
                <w:rFonts w:cs="宋体" w:hint="eastAsia"/>
                <w:kern w:val="0"/>
                <w:sz w:val="20"/>
              </w:rPr>
              <w:t>/</w:t>
            </w:r>
            <w:r w:rsidRPr="004A2A6C">
              <w:rPr>
                <w:rFonts w:cs="宋体" w:hint="eastAsia"/>
                <w:kern w:val="0"/>
                <w:sz w:val="20"/>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3000</w:t>
            </w:r>
          </w:p>
        </w:tc>
      </w:tr>
      <w:tr w:rsidR="00FC0EB4" w:rsidRPr="004A2A6C" w:rsidTr="00FC0EB4">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数据库（读写分离）</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通过安全可靠测评的商用数据库服务租用、安装、技术支持，可按需进行版本升级。包括但不限于</w:t>
            </w:r>
            <w:proofErr w:type="gramStart"/>
            <w:r w:rsidRPr="004A2A6C">
              <w:rPr>
                <w:rFonts w:cs="宋体" w:hint="eastAsia"/>
                <w:kern w:val="0"/>
                <w:sz w:val="20"/>
              </w:rPr>
              <w:t>人大金</w:t>
            </w:r>
            <w:proofErr w:type="gramEnd"/>
            <w:r w:rsidRPr="004A2A6C">
              <w:rPr>
                <w:rFonts w:cs="宋体" w:hint="eastAsia"/>
                <w:kern w:val="0"/>
                <w:sz w:val="20"/>
              </w:rPr>
              <w:t>仓、南大通用、海量、达梦等，包括构建数据库读写分离所必需的配套组件。</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1</w:t>
            </w:r>
            <w:r w:rsidRPr="004A2A6C">
              <w:rPr>
                <w:rFonts w:cs="宋体" w:hint="eastAsia"/>
                <w:kern w:val="0"/>
                <w:sz w:val="20"/>
              </w:rPr>
              <w:t>节点</w:t>
            </w:r>
            <w:r w:rsidRPr="004A2A6C">
              <w:rPr>
                <w:rFonts w:cs="宋体" w:hint="eastAsia"/>
                <w:kern w:val="0"/>
                <w:sz w:val="20"/>
              </w:rPr>
              <w:t>/</w:t>
            </w:r>
            <w:r w:rsidRPr="004A2A6C">
              <w:rPr>
                <w:rFonts w:cs="宋体" w:hint="eastAsia"/>
                <w:kern w:val="0"/>
                <w:sz w:val="20"/>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4500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rFonts w:hint="eastAsia"/>
          <w:sz w:val="24"/>
        </w:rPr>
        <w:t>7.2</w:t>
      </w:r>
      <w:r w:rsidRPr="004A2A6C">
        <w:rPr>
          <w:rFonts w:hint="eastAsia"/>
          <w:sz w:val="24"/>
        </w:rPr>
        <w:t>大数据</w:t>
      </w:r>
      <w:r w:rsidRPr="004A2A6C">
        <w:rPr>
          <w:sz w:val="24"/>
        </w:rPr>
        <w:t>平台</w:t>
      </w:r>
    </w:p>
    <w:tbl>
      <w:tblPr>
        <w:tblW w:w="8748" w:type="dxa"/>
        <w:tblInd w:w="93" w:type="dxa"/>
        <w:tblLayout w:type="fixed"/>
        <w:tblLook w:val="04A0" w:firstRow="1" w:lastRow="0" w:firstColumn="1" w:lastColumn="0" w:noHBand="0" w:noVBand="1"/>
      </w:tblPr>
      <w:tblGrid>
        <w:gridCol w:w="810"/>
        <w:gridCol w:w="1203"/>
        <w:gridCol w:w="1110"/>
        <w:gridCol w:w="3105"/>
        <w:gridCol w:w="1380"/>
        <w:gridCol w:w="1140"/>
      </w:tblGrid>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spacing w:after="120"/>
              <w:rPr>
                <w:rFonts w:cs="宋体"/>
                <w:b/>
                <w:bCs/>
                <w:sz w:val="22"/>
                <w:szCs w:val="22"/>
              </w:rPr>
            </w:pPr>
            <w:r w:rsidRPr="004A2A6C">
              <w:rPr>
                <w:rFonts w:cs="宋体" w:hint="eastAsia"/>
                <w:b/>
                <w:bCs/>
                <w:kern w:val="0"/>
                <w:sz w:val="22"/>
                <w:szCs w:val="22"/>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FC0EB4">
        <w:trPr>
          <w:trHeight w:val="1152"/>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大数据平台</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vcpu</w:t>
            </w:r>
          </w:p>
        </w:tc>
        <w:tc>
          <w:tcPr>
            <w:tcW w:w="3105" w:type="dxa"/>
            <w:vMerge w:val="restart"/>
            <w:tcBorders>
              <w:top w:val="single" w:sz="4" w:space="0" w:color="000000"/>
              <w:left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集群的节点包括三种类型：管理节点，工作节点（</w:t>
            </w:r>
            <w:r w:rsidRPr="004A2A6C">
              <w:rPr>
                <w:rFonts w:cs="宋体" w:hint="eastAsia"/>
                <w:sz w:val="22"/>
                <w:szCs w:val="22"/>
              </w:rPr>
              <w:t>Hadoop</w:t>
            </w:r>
            <w:r w:rsidRPr="004A2A6C">
              <w:rPr>
                <w:rFonts w:cs="宋体" w:hint="eastAsia"/>
                <w:sz w:val="22"/>
                <w:szCs w:val="22"/>
              </w:rPr>
              <w:t>工作节点、</w:t>
            </w:r>
            <w:r w:rsidRPr="004A2A6C">
              <w:rPr>
                <w:rFonts w:cs="宋体" w:hint="eastAsia"/>
                <w:sz w:val="22"/>
                <w:szCs w:val="22"/>
              </w:rPr>
              <w:t>Hbase</w:t>
            </w:r>
            <w:r w:rsidRPr="004A2A6C">
              <w:rPr>
                <w:rFonts w:cs="宋体" w:hint="eastAsia"/>
                <w:sz w:val="22"/>
                <w:szCs w:val="22"/>
              </w:rPr>
              <w:t>节点、数据开发节点、数据集成节点），</w:t>
            </w:r>
            <w:r w:rsidRPr="004A2A6C">
              <w:rPr>
                <w:rFonts w:cs="宋体" w:hint="eastAsia"/>
                <w:sz w:val="22"/>
                <w:szCs w:val="22"/>
              </w:rPr>
              <w:t>ZooKeeper</w:t>
            </w:r>
            <w:r w:rsidRPr="004A2A6C">
              <w:rPr>
                <w:rFonts w:cs="宋体" w:hint="eastAsia"/>
                <w:sz w:val="22"/>
                <w:szCs w:val="22"/>
              </w:rPr>
              <w:t>节点。管理节点数量为</w:t>
            </w:r>
            <w:r w:rsidRPr="004A2A6C">
              <w:rPr>
                <w:rFonts w:cs="宋体" w:hint="eastAsia"/>
                <w:sz w:val="22"/>
                <w:szCs w:val="22"/>
              </w:rPr>
              <w:t>2</w:t>
            </w:r>
            <w:r w:rsidRPr="004A2A6C">
              <w:rPr>
                <w:rFonts w:cs="宋体" w:hint="eastAsia"/>
                <w:sz w:val="22"/>
                <w:szCs w:val="22"/>
              </w:rPr>
              <w:t>个起，</w:t>
            </w:r>
            <w:r w:rsidRPr="004A2A6C">
              <w:rPr>
                <w:rFonts w:cs="宋体" w:hint="eastAsia"/>
                <w:sz w:val="22"/>
                <w:szCs w:val="22"/>
              </w:rPr>
              <w:t>ZooKeeper</w:t>
            </w:r>
            <w:r w:rsidRPr="004A2A6C">
              <w:rPr>
                <w:rFonts w:cs="宋体" w:hint="eastAsia"/>
                <w:sz w:val="22"/>
                <w:szCs w:val="22"/>
              </w:rPr>
              <w:t>节点数量为</w:t>
            </w:r>
            <w:r w:rsidRPr="004A2A6C">
              <w:rPr>
                <w:rFonts w:cs="宋体" w:hint="eastAsia"/>
                <w:sz w:val="22"/>
                <w:szCs w:val="22"/>
              </w:rPr>
              <w:t>3</w:t>
            </w:r>
            <w:r w:rsidRPr="004A2A6C">
              <w:rPr>
                <w:rFonts w:cs="宋体" w:hint="eastAsia"/>
                <w:sz w:val="22"/>
                <w:szCs w:val="22"/>
              </w:rPr>
              <w:t>个起，</w:t>
            </w:r>
            <w:r w:rsidRPr="004A2A6C">
              <w:rPr>
                <w:rFonts w:cs="宋体" w:hint="eastAsia"/>
                <w:sz w:val="22"/>
                <w:szCs w:val="22"/>
              </w:rPr>
              <w:lastRenderedPageBreak/>
              <w:t>工作节点数量由用户设置，</w:t>
            </w:r>
            <w:r w:rsidRPr="004A2A6C">
              <w:rPr>
                <w:rFonts w:cs="宋体" w:hint="eastAsia"/>
                <w:sz w:val="22"/>
                <w:szCs w:val="22"/>
              </w:rPr>
              <w:t>2</w:t>
            </w:r>
            <w:r w:rsidRPr="004A2A6C">
              <w:rPr>
                <w:rFonts w:cs="宋体" w:hint="eastAsia"/>
                <w:sz w:val="22"/>
                <w:szCs w:val="22"/>
              </w:rPr>
              <w:t>个起；存储按需选择使用。</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1vCPU/</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内存</w:t>
            </w:r>
          </w:p>
        </w:tc>
        <w:tc>
          <w:tcPr>
            <w:tcW w:w="3105" w:type="dxa"/>
            <w:vMerge/>
            <w:tcBorders>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1GB/</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13.5</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rFonts w:hint="eastAsia"/>
          <w:sz w:val="24"/>
        </w:rPr>
        <w:t>7.</w:t>
      </w:r>
      <w:r w:rsidRPr="004A2A6C">
        <w:rPr>
          <w:sz w:val="24"/>
        </w:rPr>
        <w:t>3</w:t>
      </w:r>
      <w:r w:rsidRPr="004A2A6C">
        <w:rPr>
          <w:rFonts w:hint="eastAsia"/>
          <w:sz w:val="24"/>
        </w:rPr>
        <w:t>建站工具</w:t>
      </w:r>
    </w:p>
    <w:tbl>
      <w:tblPr>
        <w:tblW w:w="8934" w:type="dxa"/>
        <w:tblInd w:w="93" w:type="dxa"/>
        <w:tblLook w:val="04A0" w:firstRow="1" w:lastRow="0" w:firstColumn="1" w:lastColumn="0" w:noHBand="0" w:noVBand="1"/>
      </w:tblPr>
      <w:tblGrid>
        <w:gridCol w:w="1080"/>
        <w:gridCol w:w="1080"/>
        <w:gridCol w:w="1070"/>
        <w:gridCol w:w="3088"/>
        <w:gridCol w:w="1151"/>
        <w:gridCol w:w="1465"/>
      </w:tblGrid>
      <w:tr w:rsidR="00FC0EB4" w:rsidRPr="004A2A6C" w:rsidTr="00FC0EB4">
        <w:trPr>
          <w:trHeight w:val="54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序号</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一级分类</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二级分类</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服务说明</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规格</w:t>
            </w:r>
          </w:p>
        </w:tc>
        <w:tc>
          <w:tcPr>
            <w:tcW w:w="1465"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b/>
                <w:bCs/>
                <w:kern w:val="0"/>
                <w:sz w:val="22"/>
                <w:szCs w:val="22"/>
              </w:rPr>
            </w:pPr>
            <w:r w:rsidRPr="004A2A6C">
              <w:rPr>
                <w:rFonts w:cs="宋体" w:hint="eastAsia"/>
                <w:b/>
                <w:bCs/>
                <w:kern w:val="0"/>
                <w:sz w:val="22"/>
                <w:szCs w:val="22"/>
              </w:rPr>
              <w:t>最高限价</w:t>
            </w:r>
          </w:p>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（元）</w:t>
            </w:r>
          </w:p>
        </w:tc>
      </w:tr>
      <w:tr w:rsidR="00FC0EB4" w:rsidRPr="004A2A6C" w:rsidTr="00FC0EB4">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080" w:type="dxa"/>
            <w:vMerge w:val="restart"/>
            <w:tcBorders>
              <w:top w:val="single" w:sz="4" w:space="0" w:color="auto"/>
              <w:left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建站工具</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加密标准：国际标准；域名类型：单域名，证书类型：企业型（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sz w:val="22"/>
                <w:szCs w:val="22"/>
              </w:rPr>
            </w:pPr>
            <w:r w:rsidRPr="004A2A6C">
              <w:rPr>
                <w:rFonts w:hint="eastAsia"/>
                <w:kern w:val="0"/>
                <w:sz w:val="22"/>
                <w:szCs w:val="22"/>
              </w:rPr>
              <w:t>3000</w:t>
            </w:r>
          </w:p>
        </w:tc>
      </w:tr>
      <w:tr w:rsidR="00FC0EB4" w:rsidRPr="004A2A6C" w:rsidTr="00FC0EB4">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2</w:t>
            </w:r>
          </w:p>
        </w:tc>
        <w:tc>
          <w:tcPr>
            <w:tcW w:w="1080" w:type="dxa"/>
            <w:vMerge/>
            <w:tcBorders>
              <w:left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kern w:val="0"/>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加密标准：国际标准；域名类型：多域名，证书类型：企业型（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kern w:val="0"/>
                <w:sz w:val="22"/>
                <w:szCs w:val="22"/>
              </w:rPr>
            </w:pPr>
            <w:r w:rsidRPr="004A2A6C">
              <w:rPr>
                <w:rFonts w:hint="eastAsia"/>
                <w:kern w:val="0"/>
                <w:sz w:val="22"/>
                <w:szCs w:val="22"/>
              </w:rPr>
              <w:t>4000</w:t>
            </w:r>
          </w:p>
        </w:tc>
      </w:tr>
      <w:tr w:rsidR="00FC0EB4" w:rsidRPr="004A2A6C" w:rsidTr="00FC0EB4">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3</w:t>
            </w:r>
          </w:p>
        </w:tc>
        <w:tc>
          <w:tcPr>
            <w:tcW w:w="1080" w:type="dxa"/>
            <w:vMerge/>
            <w:tcBorders>
              <w:left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kern w:val="0"/>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加密标准：国际标准；域名类型：通配符，证书类型：企业型（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kern w:val="0"/>
                <w:sz w:val="22"/>
                <w:szCs w:val="22"/>
              </w:rPr>
            </w:pPr>
            <w:r w:rsidRPr="004A2A6C">
              <w:rPr>
                <w:rFonts w:hint="eastAsia"/>
                <w:kern w:val="0"/>
                <w:sz w:val="22"/>
                <w:szCs w:val="22"/>
              </w:rPr>
              <w:t>10000</w:t>
            </w:r>
          </w:p>
        </w:tc>
      </w:tr>
      <w:tr w:rsidR="00FC0EB4" w:rsidRPr="004A2A6C" w:rsidTr="00FC0EB4">
        <w:trPr>
          <w:trHeight w:val="73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w:t>
            </w:r>
          </w:p>
        </w:tc>
        <w:tc>
          <w:tcPr>
            <w:tcW w:w="1080" w:type="dxa"/>
            <w:vMerge/>
            <w:tcBorders>
              <w:left w:val="single" w:sz="4" w:space="0" w:color="auto"/>
              <w:right w:val="single" w:sz="4" w:space="0" w:color="auto"/>
            </w:tcBorders>
            <w:shd w:val="clear" w:color="auto" w:fill="auto"/>
            <w:vAlign w:val="center"/>
          </w:tcPr>
          <w:p w:rsidR="00FC0EB4" w:rsidRPr="004A2A6C" w:rsidRDefault="00FC0EB4" w:rsidP="00FC0EB4">
            <w:pPr>
              <w:jc w:val="center"/>
              <w:rPr>
                <w:rFonts w:cs="宋体"/>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加密标准：国密标准；域名类型：单域名，证书类型：企业型（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sz w:val="22"/>
                <w:szCs w:val="22"/>
              </w:rPr>
            </w:pPr>
            <w:r w:rsidRPr="004A2A6C">
              <w:rPr>
                <w:rFonts w:hint="eastAsia"/>
                <w:kern w:val="0"/>
                <w:sz w:val="22"/>
                <w:szCs w:val="22"/>
              </w:rPr>
              <w:t>9000</w:t>
            </w:r>
          </w:p>
        </w:tc>
      </w:tr>
      <w:tr w:rsidR="00FC0EB4" w:rsidRPr="004A2A6C" w:rsidTr="00FC0EB4">
        <w:trPr>
          <w:trHeight w:val="7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5</w:t>
            </w:r>
          </w:p>
        </w:tc>
        <w:tc>
          <w:tcPr>
            <w:tcW w:w="1080" w:type="dxa"/>
            <w:vMerge/>
            <w:tcBorders>
              <w:left w:val="single" w:sz="4" w:space="0" w:color="auto"/>
              <w:right w:val="single" w:sz="4" w:space="0" w:color="auto"/>
            </w:tcBorders>
            <w:shd w:val="clear" w:color="auto" w:fill="auto"/>
            <w:vAlign w:val="center"/>
          </w:tcPr>
          <w:p w:rsidR="00FC0EB4" w:rsidRPr="004A2A6C" w:rsidRDefault="00FC0EB4" w:rsidP="00FC0EB4">
            <w:pPr>
              <w:jc w:val="center"/>
              <w:rPr>
                <w:rFonts w:cs="宋体"/>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加密标准：国密标准；域名类型：多域名，证书类型：企业型（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kern w:val="0"/>
                <w:sz w:val="22"/>
                <w:szCs w:val="22"/>
              </w:rPr>
            </w:pPr>
            <w:r w:rsidRPr="004A2A6C">
              <w:rPr>
                <w:rFonts w:hint="eastAsia"/>
                <w:kern w:val="0"/>
                <w:sz w:val="22"/>
                <w:szCs w:val="22"/>
              </w:rPr>
              <w:t>15000</w:t>
            </w:r>
          </w:p>
        </w:tc>
      </w:tr>
      <w:tr w:rsidR="00FC0EB4" w:rsidRPr="004A2A6C" w:rsidTr="00FC0EB4">
        <w:trPr>
          <w:trHeight w:val="7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6</w:t>
            </w:r>
          </w:p>
        </w:tc>
        <w:tc>
          <w:tcPr>
            <w:tcW w:w="1080" w:type="dxa"/>
            <w:vMerge/>
            <w:tcBorders>
              <w:left w:val="single" w:sz="4" w:space="0" w:color="auto"/>
              <w:bottom w:val="single" w:sz="4" w:space="0" w:color="auto"/>
              <w:right w:val="single" w:sz="4" w:space="0" w:color="auto"/>
            </w:tcBorders>
            <w:shd w:val="clear" w:color="auto" w:fill="auto"/>
            <w:vAlign w:val="center"/>
          </w:tcPr>
          <w:p w:rsidR="00FC0EB4" w:rsidRPr="004A2A6C" w:rsidRDefault="00FC0EB4" w:rsidP="00FC0EB4">
            <w:pPr>
              <w:jc w:val="center"/>
              <w:rPr>
                <w:rFonts w:cs="宋体"/>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加密标准：国密标准；域名类型：通配符，证书类型：企业型（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kern w:val="0"/>
                <w:sz w:val="22"/>
                <w:szCs w:val="22"/>
              </w:rPr>
            </w:pPr>
            <w:r w:rsidRPr="004A2A6C">
              <w:rPr>
                <w:rFonts w:hint="eastAsia"/>
                <w:kern w:val="0"/>
                <w:sz w:val="22"/>
                <w:szCs w:val="22"/>
              </w:rPr>
              <w:t>40000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8.</w:t>
      </w:r>
      <w:r w:rsidRPr="004A2A6C">
        <w:rPr>
          <w:rFonts w:hint="eastAsia"/>
          <w:sz w:val="24"/>
        </w:rPr>
        <w:t>其它</w:t>
      </w:r>
    </w:p>
    <w:tbl>
      <w:tblPr>
        <w:tblW w:w="8935" w:type="dxa"/>
        <w:tblLook w:val="04A0" w:firstRow="1" w:lastRow="0" w:firstColumn="1" w:lastColumn="0" w:noHBand="0" w:noVBand="1"/>
      </w:tblPr>
      <w:tblGrid>
        <w:gridCol w:w="1080"/>
        <w:gridCol w:w="1079"/>
        <w:gridCol w:w="1076"/>
        <w:gridCol w:w="3100"/>
        <w:gridCol w:w="1120"/>
        <w:gridCol w:w="1480"/>
      </w:tblGrid>
      <w:tr w:rsidR="00FC0EB4" w:rsidRPr="004A2A6C" w:rsidTr="00FC0EB4">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序号</w:t>
            </w:r>
          </w:p>
        </w:tc>
        <w:tc>
          <w:tcPr>
            <w:tcW w:w="1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一级分类</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二级分类</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服务说明</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规格</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b/>
                <w:bCs/>
                <w:kern w:val="0"/>
                <w:sz w:val="22"/>
                <w:szCs w:val="22"/>
              </w:rPr>
            </w:pPr>
            <w:r w:rsidRPr="004A2A6C">
              <w:rPr>
                <w:rFonts w:cs="宋体" w:hint="eastAsia"/>
                <w:b/>
                <w:bCs/>
                <w:kern w:val="0"/>
                <w:sz w:val="22"/>
                <w:szCs w:val="22"/>
              </w:rPr>
              <w:t>最高限价</w:t>
            </w:r>
          </w:p>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kern w:val="0"/>
                <w:sz w:val="22"/>
                <w:szCs w:val="22"/>
              </w:rPr>
              <w:t>（元）</w:t>
            </w:r>
          </w:p>
        </w:tc>
      </w:tr>
      <w:tr w:rsidR="00FC0EB4" w:rsidRPr="004A2A6C" w:rsidTr="00FC0EB4">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w:t>
            </w:r>
          </w:p>
        </w:tc>
        <w:tc>
          <w:tcPr>
            <w:tcW w:w="107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裸</w:t>
            </w:r>
            <w:proofErr w:type="gramEnd"/>
            <w:r w:rsidRPr="004A2A6C">
              <w:rPr>
                <w:rFonts w:ascii="宋体" w:hAnsi="宋体" w:cs="宋体" w:hint="eastAsia"/>
                <w:kern w:val="0"/>
                <w:sz w:val="22"/>
                <w:szCs w:val="22"/>
              </w:rPr>
              <w:t>金属服务</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cpu</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裸</w:t>
            </w:r>
            <w:proofErr w:type="gramEnd"/>
            <w:r w:rsidRPr="004A2A6C">
              <w:rPr>
                <w:rFonts w:ascii="宋体" w:hAnsi="宋体" w:cs="宋体" w:hint="eastAsia"/>
                <w:kern w:val="0"/>
                <w:sz w:val="22"/>
                <w:szCs w:val="22"/>
              </w:rPr>
              <w:t>金属服务器CPU（国产化、非国产化）包括鲲鹏、飞腾、海光、intel等</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1物理核/月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144</w:t>
            </w:r>
          </w:p>
        </w:tc>
      </w:tr>
      <w:tr w:rsidR="00FC0EB4" w:rsidRPr="004A2A6C" w:rsidTr="00FC0EB4">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内存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裸</w:t>
            </w:r>
            <w:proofErr w:type="gramEnd"/>
            <w:r w:rsidRPr="004A2A6C">
              <w:rPr>
                <w:rFonts w:ascii="宋体" w:hAnsi="宋体" w:cs="宋体" w:hint="eastAsia"/>
                <w:kern w:val="0"/>
                <w:sz w:val="22"/>
                <w:szCs w:val="22"/>
              </w:rPr>
              <w:t>金属服务器内存</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w:t>
            </w:r>
          </w:p>
        </w:tc>
      </w:tr>
      <w:tr w:rsidR="00FC0EB4" w:rsidRPr="004A2A6C" w:rsidTr="00FC0EB4">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SATA硬盘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SATA机械硬盘，单盘容量1000GB起，以实际选择的磁盘容量计</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30</w:t>
            </w:r>
          </w:p>
        </w:tc>
      </w:tr>
      <w:tr w:rsidR="00FC0EB4" w:rsidRPr="004A2A6C" w:rsidTr="00FC0EB4">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SAS硬盘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SAS机械硬盘，单盘容量600GB</w:t>
            </w:r>
            <w:r w:rsidRPr="004A2A6C">
              <w:rPr>
                <w:rFonts w:ascii="宋体" w:hAnsi="宋体" w:cs="宋体" w:hint="eastAsia"/>
                <w:kern w:val="0"/>
                <w:sz w:val="22"/>
                <w:szCs w:val="22"/>
              </w:rPr>
              <w:lastRenderedPageBreak/>
              <w:t>起，以实际选择的磁盘容量计</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35</w:t>
            </w:r>
          </w:p>
        </w:tc>
      </w:tr>
      <w:tr w:rsidR="00FC0EB4" w:rsidRPr="004A2A6C" w:rsidTr="00FC0EB4">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5</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SSD</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SSD，单盘容量500GB起，以实际选择的磁盘容量</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75</w:t>
            </w:r>
          </w:p>
        </w:tc>
      </w:tr>
      <w:tr w:rsidR="00FC0EB4" w:rsidRPr="004A2A6C" w:rsidTr="00FC0EB4">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w:t>
            </w:r>
          </w:p>
        </w:tc>
        <w:tc>
          <w:tcPr>
            <w:tcW w:w="1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机柜空间</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机柜空间</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用于在现有政务云机房托管设备使用，按照单设备额定功率计算，按照100W为最小计费单位，不足100W的，按100W计算。</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100W/月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135</w:t>
            </w:r>
          </w:p>
        </w:tc>
      </w:tr>
    </w:tbl>
    <w:p w:rsidR="00580B7E" w:rsidRPr="004A2A6C" w:rsidRDefault="00580B7E" w:rsidP="00580B7E">
      <w:pPr>
        <w:widowControl/>
        <w:ind w:firstLineChars="200" w:firstLine="446"/>
        <w:jc w:val="left"/>
        <w:rPr>
          <w:sz w:val="24"/>
        </w:rPr>
      </w:pPr>
    </w:p>
    <w:p w:rsidR="00D83022" w:rsidRPr="004A2A6C" w:rsidRDefault="00D83022" w:rsidP="00CC749E">
      <w:pPr>
        <w:widowControl/>
        <w:ind w:firstLineChars="200" w:firstLine="446"/>
        <w:jc w:val="left"/>
        <w:rPr>
          <w:sz w:val="24"/>
        </w:rPr>
      </w:pPr>
    </w:p>
    <w:p w:rsidR="00D83022" w:rsidRPr="00CC201D" w:rsidRDefault="00D83022"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E31826" w:rsidRPr="00750AB2" w:rsidRDefault="00E31826" w:rsidP="00E31826">
      <w:pPr>
        <w:spacing w:line="360" w:lineRule="auto"/>
        <w:ind w:firstLineChars="200" w:firstLine="446"/>
        <w:rPr>
          <w:sz w:val="24"/>
        </w:rPr>
      </w:pPr>
      <w:r w:rsidRPr="00750AB2">
        <w:rPr>
          <w:sz w:val="24"/>
        </w:rPr>
        <w:t xml:space="preserve">1. </w:t>
      </w:r>
      <w:r w:rsidRPr="00750AB2">
        <w:rPr>
          <w:sz w:val="24"/>
        </w:rPr>
        <w:t>所附投标报价表中规定的</w:t>
      </w:r>
      <w:r w:rsidRPr="00373D96">
        <w:rPr>
          <w:rFonts w:hint="eastAsia"/>
          <w:sz w:val="24"/>
        </w:rPr>
        <w:t>统一折扣</w:t>
      </w:r>
      <w:r w:rsidRPr="00750AB2">
        <w:rPr>
          <w:sz w:val="24"/>
        </w:rPr>
        <w:t>为：</w:t>
      </w:r>
    </w:p>
    <w:p w:rsidR="00E31826" w:rsidRPr="00750AB2" w:rsidRDefault="00E31826" w:rsidP="00E31826">
      <w:pPr>
        <w:spacing w:line="360" w:lineRule="auto"/>
        <w:ind w:firstLineChars="200" w:firstLine="446"/>
        <w:rPr>
          <w:sz w:val="24"/>
        </w:rPr>
      </w:pPr>
      <w:r>
        <w:rPr>
          <w:sz w:val="24"/>
        </w:rPr>
        <w:t>第一包，</w:t>
      </w:r>
      <w:r w:rsidRPr="00750AB2">
        <w:rPr>
          <w:sz w:val="24"/>
          <w:u w:val="single"/>
        </w:rPr>
        <w:t xml:space="preserve">      </w:t>
      </w:r>
      <w:r>
        <w:rPr>
          <w:sz w:val="24"/>
          <w:u w:val="single"/>
        </w:rPr>
        <w:t>折</w:t>
      </w:r>
      <w:r w:rsidRPr="00750AB2">
        <w:rPr>
          <w:sz w:val="24"/>
        </w:rPr>
        <w:t>，</w:t>
      </w:r>
      <w:r>
        <w:rPr>
          <w:sz w:val="24"/>
          <w:u w:val="single"/>
        </w:rPr>
        <w:t xml:space="preserve">  </w:t>
      </w:r>
      <w:r w:rsidRPr="00750AB2">
        <w:rPr>
          <w:sz w:val="24"/>
          <w:u w:val="single"/>
        </w:rPr>
        <w:t xml:space="preserve">   </w:t>
      </w:r>
      <w:r>
        <w:rPr>
          <w:rFonts w:hint="eastAsia"/>
          <w:sz w:val="24"/>
          <w:u w:val="single"/>
        </w:rPr>
        <w:t>%</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E31826">
        <w:rPr>
          <w:rFonts w:hint="eastAsia"/>
          <w:b/>
          <w:sz w:val="24"/>
        </w:rPr>
        <w:t>3</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E31826">
        <w:rPr>
          <w:rFonts w:hint="eastAsia"/>
          <w:b/>
          <w:sz w:val="24"/>
        </w:rPr>
        <w:t>4</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31826" w:rsidRDefault="00537D63">
      <w:pPr>
        <w:widowControl/>
        <w:jc w:val="left"/>
        <w:rPr>
          <w:sz w:val="24"/>
        </w:rPr>
      </w:pPr>
      <w:r w:rsidRPr="00750AB2">
        <w:rPr>
          <w:sz w:val="24"/>
        </w:rPr>
        <w:br w:type="page"/>
      </w:r>
    </w:p>
    <w:p w:rsidR="00E31826" w:rsidRPr="00CF67CD" w:rsidRDefault="00E31826" w:rsidP="00E31826">
      <w:pPr>
        <w:tabs>
          <w:tab w:val="left" w:pos="360"/>
        </w:tabs>
        <w:spacing w:afterLines="100" w:after="285" w:line="360" w:lineRule="auto"/>
        <w:rPr>
          <w:b/>
          <w:sz w:val="24"/>
        </w:rPr>
      </w:pPr>
      <w:r w:rsidRPr="00CF67CD">
        <w:rPr>
          <w:b/>
          <w:sz w:val="24"/>
        </w:rPr>
        <w:lastRenderedPageBreak/>
        <w:t>附件</w:t>
      </w:r>
      <w:r>
        <w:rPr>
          <w:rFonts w:hint="eastAsia"/>
          <w:b/>
          <w:sz w:val="24"/>
        </w:rPr>
        <w:t>5</w:t>
      </w:r>
    </w:p>
    <w:p w:rsidR="00E31826" w:rsidRDefault="00E31826" w:rsidP="00E31826">
      <w:pPr>
        <w:autoSpaceDN w:val="0"/>
        <w:spacing w:line="360" w:lineRule="auto"/>
        <w:jc w:val="center"/>
        <w:rPr>
          <w:b/>
          <w:bCs/>
          <w:sz w:val="24"/>
        </w:rPr>
      </w:pPr>
      <w:r w:rsidRPr="00FB204C">
        <w:rPr>
          <w:rFonts w:hint="eastAsia"/>
          <w:b/>
          <w:bCs/>
          <w:sz w:val="24"/>
        </w:rPr>
        <w:t>个性化</w:t>
      </w:r>
      <w:proofErr w:type="gramStart"/>
      <w:r w:rsidRPr="00FB204C">
        <w:rPr>
          <w:rFonts w:hint="eastAsia"/>
          <w:b/>
          <w:bCs/>
          <w:sz w:val="24"/>
        </w:rPr>
        <w:t>云服务</w:t>
      </w:r>
      <w:proofErr w:type="gramEnd"/>
      <w:r>
        <w:rPr>
          <w:b/>
          <w:bCs/>
          <w:sz w:val="24"/>
        </w:rPr>
        <w:t>应答表</w:t>
      </w:r>
    </w:p>
    <w:p w:rsidR="00E31826" w:rsidRDefault="00E31826" w:rsidP="00E31826">
      <w:pPr>
        <w:spacing w:line="460" w:lineRule="exact"/>
        <w:rPr>
          <w:sz w:val="24"/>
        </w:rPr>
      </w:pPr>
    </w:p>
    <w:p w:rsidR="00E31826" w:rsidRDefault="00E31826" w:rsidP="00E31826">
      <w:pPr>
        <w:spacing w:line="460" w:lineRule="exact"/>
        <w:rPr>
          <w:sz w:val="24"/>
        </w:rPr>
      </w:pPr>
      <w:r>
        <w:rPr>
          <w:sz w:val="24"/>
        </w:rPr>
        <w:t>项目名称：</w:t>
      </w:r>
      <w:r>
        <w:rPr>
          <w:sz w:val="24"/>
          <w:u w:val="single"/>
        </w:rPr>
        <w:t xml:space="preserve">                    </w:t>
      </w:r>
    </w:p>
    <w:p w:rsidR="00E31826" w:rsidRDefault="00E31826" w:rsidP="00E31826">
      <w:pPr>
        <w:spacing w:line="460" w:lineRule="exact"/>
        <w:rPr>
          <w:sz w:val="24"/>
        </w:rPr>
      </w:pPr>
      <w:r>
        <w:rPr>
          <w:sz w:val="24"/>
        </w:rPr>
        <w:t>项目编号：</w:t>
      </w:r>
      <w:r>
        <w:rPr>
          <w:sz w:val="24"/>
          <w:u w:val="single"/>
        </w:rPr>
        <w:t xml:space="preserve">                    </w:t>
      </w:r>
    </w:p>
    <w:p w:rsidR="00E31826" w:rsidRDefault="00E31826" w:rsidP="00E31826">
      <w:pPr>
        <w:widowControl/>
        <w:jc w:val="left"/>
        <w:rPr>
          <w:sz w:val="24"/>
        </w:rPr>
      </w:pPr>
      <w:r>
        <w:rPr>
          <w:sz w:val="24"/>
        </w:rPr>
        <w:t>包号：</w:t>
      </w:r>
      <w:r>
        <w:rPr>
          <w:sz w:val="24"/>
          <w:u w:val="single"/>
        </w:rPr>
        <w:t xml:space="preserve">                        </w:t>
      </w:r>
    </w:p>
    <w:p w:rsidR="00E31826" w:rsidRDefault="00E31826" w:rsidP="00E31826">
      <w:pPr>
        <w:widowControl/>
        <w:jc w:val="left"/>
        <w:rPr>
          <w:sz w:val="24"/>
        </w:rPr>
      </w:pPr>
    </w:p>
    <w:tbl>
      <w:tblPr>
        <w:tblW w:w="7548" w:type="dxa"/>
        <w:tblInd w:w="-34" w:type="dxa"/>
        <w:tblLook w:val="04A0" w:firstRow="1" w:lastRow="0" w:firstColumn="1" w:lastColumn="0" w:noHBand="0" w:noVBand="1"/>
      </w:tblPr>
      <w:tblGrid>
        <w:gridCol w:w="709"/>
        <w:gridCol w:w="723"/>
        <w:gridCol w:w="689"/>
        <w:gridCol w:w="1140"/>
        <w:gridCol w:w="2126"/>
        <w:gridCol w:w="1147"/>
        <w:gridCol w:w="1014"/>
      </w:tblGrid>
      <w:tr w:rsidR="00E31826"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E90EEA" w:rsidRDefault="00E31826" w:rsidP="00FC0EB4">
            <w:pPr>
              <w:widowControl/>
              <w:snapToGrid w:val="0"/>
              <w:jc w:val="center"/>
              <w:rPr>
                <w:kern w:val="0"/>
                <w:sz w:val="24"/>
                <w:szCs w:val="21"/>
              </w:rPr>
            </w:pPr>
            <w:r w:rsidRPr="00E90EEA">
              <w:rPr>
                <w:kern w:val="0"/>
                <w:sz w:val="24"/>
                <w:szCs w:val="21"/>
              </w:rPr>
              <w:t>序号</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E90EEA" w:rsidRDefault="00E31826" w:rsidP="00FC0EB4">
            <w:pPr>
              <w:widowControl/>
              <w:snapToGrid w:val="0"/>
              <w:jc w:val="center"/>
              <w:rPr>
                <w:kern w:val="0"/>
                <w:sz w:val="24"/>
                <w:szCs w:val="21"/>
              </w:rPr>
            </w:pPr>
            <w:r w:rsidRPr="00E90EEA">
              <w:rPr>
                <w:kern w:val="0"/>
                <w:sz w:val="24"/>
                <w:szCs w:val="21"/>
              </w:rPr>
              <w:t>一级分类</w:t>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E90EEA" w:rsidRDefault="00E31826" w:rsidP="00FC0EB4">
            <w:pPr>
              <w:widowControl/>
              <w:snapToGrid w:val="0"/>
              <w:jc w:val="center"/>
              <w:rPr>
                <w:kern w:val="0"/>
                <w:sz w:val="24"/>
                <w:szCs w:val="21"/>
              </w:rPr>
            </w:pPr>
            <w:r w:rsidRPr="00E90EEA">
              <w:rPr>
                <w:kern w:val="0"/>
                <w:sz w:val="24"/>
                <w:szCs w:val="21"/>
              </w:rPr>
              <w:t>二级分类</w:t>
            </w: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E90EEA" w:rsidRDefault="00E31826" w:rsidP="00FC0EB4">
            <w:pPr>
              <w:widowControl/>
              <w:snapToGrid w:val="0"/>
              <w:jc w:val="center"/>
              <w:rPr>
                <w:kern w:val="0"/>
                <w:sz w:val="24"/>
                <w:szCs w:val="21"/>
              </w:rPr>
            </w:pPr>
            <w:r w:rsidRPr="00E90EEA">
              <w:rPr>
                <w:kern w:val="0"/>
                <w:sz w:val="24"/>
                <w:szCs w:val="21"/>
              </w:rPr>
              <w:t>服务说明</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E90EEA" w:rsidRDefault="00E31826" w:rsidP="00FC0EB4">
            <w:pPr>
              <w:widowControl/>
              <w:snapToGrid w:val="0"/>
              <w:jc w:val="center"/>
              <w:rPr>
                <w:kern w:val="0"/>
                <w:sz w:val="24"/>
                <w:szCs w:val="21"/>
              </w:rPr>
            </w:pPr>
            <w:r w:rsidRPr="00E90EEA">
              <w:rPr>
                <w:kern w:val="0"/>
                <w:sz w:val="24"/>
                <w:szCs w:val="21"/>
              </w:rPr>
              <w:t>规格</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E90EEA" w:rsidRDefault="00E31826" w:rsidP="00FC0EB4">
            <w:pPr>
              <w:widowControl/>
              <w:snapToGrid w:val="0"/>
              <w:jc w:val="center"/>
              <w:rPr>
                <w:kern w:val="0"/>
                <w:sz w:val="24"/>
                <w:szCs w:val="21"/>
              </w:rPr>
            </w:pPr>
            <w:r w:rsidRPr="00E90EEA">
              <w:rPr>
                <w:rFonts w:hint="eastAsia"/>
                <w:kern w:val="0"/>
                <w:sz w:val="24"/>
                <w:szCs w:val="21"/>
              </w:rPr>
              <w:t>价格（元）</w:t>
            </w: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E90EEA" w:rsidRDefault="00E31826" w:rsidP="00FC0EB4">
            <w:pPr>
              <w:widowControl/>
              <w:snapToGrid w:val="0"/>
              <w:jc w:val="center"/>
              <w:rPr>
                <w:kern w:val="0"/>
                <w:sz w:val="24"/>
                <w:szCs w:val="21"/>
              </w:rPr>
            </w:pPr>
            <w:r w:rsidRPr="00E90EEA">
              <w:rPr>
                <w:rFonts w:hint="eastAsia"/>
                <w:kern w:val="0"/>
                <w:sz w:val="24"/>
                <w:szCs w:val="21"/>
              </w:rPr>
              <w:t>使用指南</w:t>
            </w: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1</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2</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3</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4</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5</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6</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7</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8</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9</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10</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bl>
    <w:p w:rsidR="00E31826" w:rsidRDefault="00E31826" w:rsidP="00E31826">
      <w:pPr>
        <w:spacing w:line="620" w:lineRule="exact"/>
        <w:rPr>
          <w:sz w:val="24"/>
        </w:rPr>
      </w:pPr>
      <w:r>
        <w:rPr>
          <w:sz w:val="24"/>
        </w:rPr>
        <w:t>注：</w:t>
      </w:r>
    </w:p>
    <w:p w:rsidR="00E31826" w:rsidRDefault="00E31826" w:rsidP="00E31826">
      <w:pPr>
        <w:spacing w:line="360" w:lineRule="auto"/>
        <w:rPr>
          <w:sz w:val="24"/>
        </w:rPr>
      </w:pPr>
      <w:r>
        <w:rPr>
          <w:sz w:val="24"/>
        </w:rPr>
        <w:t xml:space="preserve">1. </w:t>
      </w:r>
      <w:r>
        <w:rPr>
          <w:sz w:val="24"/>
        </w:rPr>
        <w:t>所填写的</w:t>
      </w:r>
      <w:r w:rsidRPr="00DA6F0B">
        <w:rPr>
          <w:rFonts w:hint="eastAsia"/>
          <w:sz w:val="24"/>
        </w:rPr>
        <w:t>个性化</w:t>
      </w:r>
      <w:proofErr w:type="gramStart"/>
      <w:r w:rsidRPr="00DA6F0B">
        <w:rPr>
          <w:rFonts w:hint="eastAsia"/>
          <w:sz w:val="24"/>
        </w:rPr>
        <w:t>云服务</w:t>
      </w:r>
      <w:proofErr w:type="gramEnd"/>
      <w:r>
        <w:rPr>
          <w:rFonts w:hint="eastAsia"/>
          <w:sz w:val="24"/>
        </w:rPr>
        <w:t>须为投标人可提供的服务，否则</w:t>
      </w:r>
      <w:r>
        <w:rPr>
          <w:sz w:val="24"/>
        </w:rPr>
        <w:t>将视为虚假材料。</w:t>
      </w:r>
    </w:p>
    <w:p w:rsidR="00E31826" w:rsidRPr="00DA6F0B" w:rsidRDefault="00E31826" w:rsidP="00E31826">
      <w:pPr>
        <w:widowControl/>
        <w:jc w:val="left"/>
        <w:rPr>
          <w:sz w:val="24"/>
        </w:rPr>
      </w:pPr>
      <w:r>
        <w:rPr>
          <w:rFonts w:hint="eastAsia"/>
          <w:sz w:val="24"/>
        </w:rPr>
        <w:t xml:space="preserve">2. </w:t>
      </w:r>
      <w:r>
        <w:rPr>
          <w:rFonts w:hint="eastAsia"/>
          <w:sz w:val="24"/>
        </w:rPr>
        <w:t>价格为折扣前价格，最终结算价</w:t>
      </w:r>
      <w:r w:rsidRPr="00DA6F0B">
        <w:rPr>
          <w:rFonts w:hint="eastAsia"/>
          <w:sz w:val="24"/>
        </w:rPr>
        <w:t>格</w:t>
      </w:r>
      <w:r w:rsidRPr="00DA6F0B">
        <w:rPr>
          <w:rFonts w:hint="eastAsia"/>
          <w:sz w:val="24"/>
        </w:rPr>
        <w:t>=</w:t>
      </w:r>
      <w:r w:rsidRPr="00DA6F0B">
        <w:rPr>
          <w:rFonts w:hint="eastAsia"/>
          <w:sz w:val="24"/>
        </w:rPr>
        <w:t>实际使用量×价格×中标折扣</w:t>
      </w:r>
      <w:r>
        <w:rPr>
          <w:rFonts w:hint="eastAsia"/>
          <w:sz w:val="24"/>
        </w:rPr>
        <w:t>。</w:t>
      </w:r>
    </w:p>
    <w:p w:rsidR="00E31826" w:rsidRDefault="00E31826" w:rsidP="00E31826">
      <w:pPr>
        <w:spacing w:line="360" w:lineRule="auto"/>
        <w:ind w:firstLineChars="1700" w:firstLine="3794"/>
        <w:rPr>
          <w:sz w:val="24"/>
        </w:rPr>
      </w:pPr>
      <w:r>
        <w:rPr>
          <w:sz w:val="24"/>
        </w:rPr>
        <w:t>投标人名称：</w:t>
      </w:r>
    </w:p>
    <w:p w:rsidR="00E31826" w:rsidRDefault="00E31826" w:rsidP="00E31826">
      <w:pPr>
        <w:spacing w:line="360" w:lineRule="auto"/>
        <w:ind w:firstLineChars="1700" w:firstLine="3794"/>
        <w:rPr>
          <w:sz w:val="24"/>
        </w:rPr>
      </w:pPr>
    </w:p>
    <w:p w:rsidR="00E31826" w:rsidRDefault="00E31826" w:rsidP="00E31826">
      <w:pPr>
        <w:spacing w:line="360" w:lineRule="auto"/>
        <w:ind w:firstLineChars="1700" w:firstLine="3794"/>
        <w:rPr>
          <w:sz w:val="24"/>
        </w:rPr>
      </w:pPr>
      <w:r>
        <w:rPr>
          <w:sz w:val="24"/>
        </w:rPr>
        <w:t>日期：</w:t>
      </w:r>
      <w:r w:rsidRPr="00DA6F0B">
        <w:rPr>
          <w:sz w:val="24"/>
        </w:rPr>
        <w:t xml:space="preserve">     </w:t>
      </w:r>
      <w:r>
        <w:rPr>
          <w:sz w:val="24"/>
        </w:rPr>
        <w:t>年</w:t>
      </w:r>
      <w:r w:rsidRPr="00DA6F0B">
        <w:rPr>
          <w:sz w:val="24"/>
        </w:rPr>
        <w:t xml:space="preserve">    </w:t>
      </w:r>
      <w:r>
        <w:rPr>
          <w:sz w:val="24"/>
        </w:rPr>
        <w:t>月</w:t>
      </w:r>
      <w:r w:rsidRPr="00DA6F0B">
        <w:rPr>
          <w:sz w:val="24"/>
        </w:rPr>
        <w:t xml:space="preserve">    </w:t>
      </w:r>
      <w:r>
        <w:rPr>
          <w:sz w:val="24"/>
        </w:rPr>
        <w:t>日</w:t>
      </w:r>
    </w:p>
    <w:p w:rsidR="00E31826" w:rsidRPr="00E31826" w:rsidRDefault="00E31826">
      <w:pPr>
        <w:widowControl/>
        <w:jc w:val="left"/>
        <w:rPr>
          <w:sz w:val="24"/>
        </w:rPr>
      </w:pPr>
    </w:p>
    <w:p w:rsidR="00E31826" w:rsidRDefault="00E31826">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0AC0" w:rsidRDefault="00F60AC0" w:rsidP="00AE5C1F">
      <w:r>
        <w:separator/>
      </w:r>
    </w:p>
  </w:endnote>
  <w:endnote w:type="continuationSeparator" w:id="0">
    <w:p w:rsidR="00F60AC0" w:rsidRDefault="00F60AC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0000000" w:usb2="00000012" w:usb3="00000000" w:csb0="00040001" w:csb1="00000000"/>
  </w:font>
  <w:font w:name="Arial">
    <w:panose1 w:val="020B0604020202020204"/>
    <w:charset w:val="00"/>
    <w:family w:val="swiss"/>
    <w:pitch w:val="variable"/>
    <w:sig w:usb0="E0002EFF" w:usb1="C000785B" w:usb2="00000009" w:usb3="00000000" w:csb0="000001FF" w:csb1="00000000"/>
  </w:font>
  <w:font w:name="方正仿宋简体">
    <w:altName w:val="Arial Unicode MS"/>
    <w:charset w:val="86"/>
    <w:family w:val="auto"/>
    <w:pitch w:val="variable"/>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BDC" w:rsidRDefault="00636BDC" w:rsidP="00AE5C1F">
    <w:pPr>
      <w:pStyle w:val="a7"/>
      <w:jc w:val="center"/>
    </w:pPr>
    <w:r>
      <w:rPr>
        <w:b/>
      </w:rPr>
      <w:fldChar w:fldCharType="begin"/>
    </w:r>
    <w:r>
      <w:rPr>
        <w:b/>
      </w:rPr>
      <w:instrText>PAGE  \* Arabic  \* MERGEFORMAT</w:instrText>
    </w:r>
    <w:r>
      <w:rPr>
        <w:b/>
      </w:rPr>
      <w:fldChar w:fldCharType="separate"/>
    </w:r>
    <w:r w:rsidR="009332D6" w:rsidRPr="009332D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0AC0" w:rsidRDefault="00F60AC0" w:rsidP="00AE5C1F">
      <w:r>
        <w:separator/>
      </w:r>
    </w:p>
  </w:footnote>
  <w:footnote w:type="continuationSeparator" w:id="0">
    <w:p w:rsidR="00F60AC0" w:rsidRDefault="00F60AC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BDC" w:rsidRDefault="00636BDC"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36B48"/>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9F5"/>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373A7"/>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179D"/>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3D"/>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2A6C"/>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4F9"/>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B7E"/>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19E7"/>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A55"/>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173CF"/>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6BDC"/>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670A4"/>
    <w:rsid w:val="0077007B"/>
    <w:rsid w:val="007702C7"/>
    <w:rsid w:val="007737A3"/>
    <w:rsid w:val="007738A0"/>
    <w:rsid w:val="007739DD"/>
    <w:rsid w:val="0077606A"/>
    <w:rsid w:val="00777C74"/>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0A14"/>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2D"/>
    <w:rsid w:val="008B3CFE"/>
    <w:rsid w:val="008B54B4"/>
    <w:rsid w:val="008B5DBC"/>
    <w:rsid w:val="008B5F6A"/>
    <w:rsid w:val="008C3C92"/>
    <w:rsid w:val="008C4E8A"/>
    <w:rsid w:val="008C6B3D"/>
    <w:rsid w:val="008D0DB5"/>
    <w:rsid w:val="008D2B13"/>
    <w:rsid w:val="008D2F42"/>
    <w:rsid w:val="008D394D"/>
    <w:rsid w:val="008D4422"/>
    <w:rsid w:val="008D45D9"/>
    <w:rsid w:val="008D640B"/>
    <w:rsid w:val="008E3B38"/>
    <w:rsid w:val="008E3C04"/>
    <w:rsid w:val="008E56E2"/>
    <w:rsid w:val="008E57F5"/>
    <w:rsid w:val="008E626A"/>
    <w:rsid w:val="008E68B5"/>
    <w:rsid w:val="008E6A50"/>
    <w:rsid w:val="008F1244"/>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32D6"/>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839"/>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6C6F"/>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35FF"/>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192C"/>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38E"/>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4716"/>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39B"/>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1D"/>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16C0"/>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22"/>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26"/>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2F11"/>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0AC0"/>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EB4"/>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4CFF"/>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C0745-AB9C-420A-881A-0F1D5D814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95</Pages>
  <Words>7827</Words>
  <Characters>44618</Characters>
  <Application>Microsoft Office Word</Application>
  <DocSecurity>0</DocSecurity>
  <Lines>371</Lines>
  <Paragraphs>104</Paragraphs>
  <ScaleCrop>false</ScaleCrop>
  <Company>MS</Company>
  <LinksUpToDate>false</LinksUpToDate>
  <CharactersWithSpaces>52341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2025-09-09T09:41:00Z</dcterms:created>
  <dcterms:modified xsi:type="dcterms:W3CDTF">2025-09-25T04:18:00Z</dcterms:modified>
</cp:coreProperties>
</file>