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EA5" w:rsidRDefault="00DA4EA5">
      <w:pPr>
        <w:rPr>
          <w:rFonts w:eastAsia="仿宋_GB2312"/>
          <w:sz w:val="84"/>
        </w:rPr>
      </w:pPr>
    </w:p>
    <w:p w:rsidR="00DA4EA5" w:rsidRDefault="00EB6AE8">
      <w:pPr>
        <w:ind w:right="105"/>
        <w:jc w:val="right"/>
        <w:rPr>
          <w:rFonts w:eastAsia="黑体"/>
          <w:b/>
          <w:spacing w:val="40"/>
          <w:w w:val="66"/>
          <w:sz w:val="60"/>
          <w:szCs w:val="60"/>
        </w:rPr>
      </w:pPr>
      <w:r>
        <w:rPr>
          <w:rFonts w:eastAsia="黑体" w:hint="eastAsia"/>
          <w:b/>
          <w:spacing w:val="40"/>
          <w:w w:val="66"/>
          <w:sz w:val="60"/>
          <w:szCs w:val="60"/>
        </w:rPr>
        <w:t>天津科学技术馆物业管理项目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DA4EA5" w:rsidRDefault="00EB6AE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A4EA5" w:rsidRDefault="00DA4EA5">
      <w:pPr>
        <w:ind w:right="1025"/>
        <w:jc w:val="center"/>
        <w:rPr>
          <w:rFonts w:eastAsia="黑体"/>
          <w:b/>
          <w:spacing w:val="40"/>
          <w:w w:val="66"/>
          <w:sz w:val="60"/>
          <w:szCs w:val="60"/>
        </w:rPr>
      </w:pPr>
    </w:p>
    <w:p w:rsidR="00DA4EA5" w:rsidRDefault="00EB6AE8">
      <w:pPr>
        <w:jc w:val="center"/>
        <w:rPr>
          <w:rFonts w:eastAsia="黑体"/>
          <w:b/>
          <w:spacing w:val="40"/>
          <w:w w:val="66"/>
          <w:sz w:val="15"/>
          <w:szCs w:val="15"/>
        </w:rPr>
      </w:pPr>
      <w:r>
        <w:rPr>
          <w:rFonts w:eastAsia="黑体"/>
          <w:b/>
          <w:spacing w:val="40"/>
          <w:w w:val="66"/>
          <w:sz w:val="56"/>
          <w:szCs w:val="56"/>
        </w:rPr>
        <w:t xml:space="preserve">            </w:t>
      </w:r>
    </w:p>
    <w:p w:rsidR="00DA4EA5" w:rsidRDefault="00EB6AE8">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TGPC-2025-D-0940</w:t>
      </w:r>
      <w:r>
        <w:rPr>
          <w:rFonts w:eastAsia="黑体" w:hint="eastAsia"/>
          <w:spacing w:val="40"/>
          <w:w w:val="66"/>
          <w:sz w:val="32"/>
          <w:szCs w:val="32"/>
        </w:rPr>
        <w:t>）</w:t>
      </w:r>
    </w:p>
    <w:p w:rsidR="00DA4EA5" w:rsidRDefault="00DA4EA5">
      <w:pPr>
        <w:rPr>
          <w:sz w:val="40"/>
        </w:rPr>
      </w:pPr>
    </w:p>
    <w:p w:rsidR="00DA4EA5" w:rsidRDefault="00DA4EA5">
      <w:pPr>
        <w:rPr>
          <w:sz w:val="36"/>
        </w:rPr>
      </w:pPr>
    </w:p>
    <w:p w:rsidR="00DA4EA5" w:rsidRDefault="00DA4EA5">
      <w:pPr>
        <w:rPr>
          <w:sz w:val="36"/>
        </w:rPr>
      </w:pPr>
    </w:p>
    <w:p w:rsidR="00DA4EA5" w:rsidRDefault="00DA4EA5">
      <w:pPr>
        <w:rPr>
          <w:sz w:val="36"/>
        </w:rPr>
      </w:pPr>
    </w:p>
    <w:p w:rsidR="00DA4EA5" w:rsidRDefault="00DA4EA5">
      <w:pPr>
        <w:rPr>
          <w:sz w:val="36"/>
        </w:rPr>
      </w:pPr>
    </w:p>
    <w:p w:rsidR="00DA4EA5" w:rsidRDefault="00DA4EA5">
      <w:pPr>
        <w:rPr>
          <w:sz w:val="36"/>
        </w:rPr>
      </w:pPr>
    </w:p>
    <w:p w:rsidR="00DA4EA5" w:rsidRDefault="00DA4EA5">
      <w:pPr>
        <w:rPr>
          <w:sz w:val="36"/>
        </w:rPr>
      </w:pPr>
    </w:p>
    <w:p w:rsidR="00DA4EA5" w:rsidRDefault="00DA4EA5">
      <w:pPr>
        <w:rPr>
          <w:sz w:val="36"/>
        </w:rPr>
      </w:pPr>
    </w:p>
    <w:p w:rsidR="00DA4EA5" w:rsidRDefault="00DA4EA5">
      <w:pPr>
        <w:rPr>
          <w:sz w:val="36"/>
        </w:rPr>
      </w:pPr>
    </w:p>
    <w:p w:rsidR="00DA4EA5" w:rsidRDefault="00EB6AE8" w:rsidP="0002647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A4EA5" w:rsidRDefault="00EB6AE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DA4EA5" w:rsidRDefault="00DA4EA5">
      <w:pPr>
        <w:widowControl/>
        <w:jc w:val="left"/>
        <w:rPr>
          <w:rFonts w:eastAsia="仿宋_GB2312"/>
          <w:b/>
          <w:bCs/>
          <w:kern w:val="0"/>
          <w:sz w:val="44"/>
          <w:szCs w:val="44"/>
        </w:rPr>
      </w:pPr>
    </w:p>
    <w:p w:rsidR="00DA4EA5" w:rsidRDefault="00DA4EA5" w:rsidP="0002647C">
      <w:pPr>
        <w:ind w:firstLineChars="100" w:firstLine="411"/>
        <w:jc w:val="center"/>
        <w:rPr>
          <w:b/>
          <w:spacing w:val="20"/>
          <w:w w:val="80"/>
          <w:sz w:val="48"/>
          <w:szCs w:val="48"/>
        </w:rPr>
        <w:sectPr w:rsidR="00DA4EA5">
          <w:headerReference w:type="default" r:id="rId11"/>
          <w:pgSz w:w="11906" w:h="16838"/>
          <w:pgMar w:top="1440" w:right="1797" w:bottom="1440" w:left="1797" w:header="851" w:footer="992" w:gutter="0"/>
          <w:pgNumType w:start="1"/>
          <w:cols w:space="425"/>
          <w:docGrid w:type="linesAndChars" w:linePitch="285" w:charSpace="-3449"/>
        </w:sectPr>
      </w:pPr>
    </w:p>
    <w:p w:rsidR="00DA4EA5" w:rsidRDefault="00EB6AE8" w:rsidP="0002647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A4EA5" w:rsidRDefault="00EB6AE8">
      <w:pPr>
        <w:spacing w:line="560" w:lineRule="exact"/>
        <w:ind w:rightChars="-73" w:right="-141"/>
        <w:rPr>
          <w:b/>
          <w:sz w:val="24"/>
        </w:rPr>
      </w:pPr>
      <w:r>
        <w:rPr>
          <w:b/>
          <w:sz w:val="24"/>
        </w:rPr>
        <w:t>第一部分</w:t>
      </w:r>
      <w:r>
        <w:rPr>
          <w:b/>
          <w:sz w:val="24"/>
        </w:rPr>
        <w:t xml:space="preserve">  </w:t>
      </w:r>
      <w:r>
        <w:rPr>
          <w:b/>
          <w:sz w:val="24"/>
        </w:rPr>
        <w:t>投标邀请函</w:t>
      </w:r>
    </w:p>
    <w:p w:rsidR="00DA4EA5" w:rsidRDefault="00DA4EA5">
      <w:pPr>
        <w:spacing w:line="560" w:lineRule="exact"/>
        <w:ind w:rightChars="-73" w:right="-141"/>
        <w:rPr>
          <w:b/>
          <w:sz w:val="24"/>
        </w:rPr>
      </w:pPr>
    </w:p>
    <w:p w:rsidR="00DA4EA5" w:rsidRDefault="00EB6AE8">
      <w:pPr>
        <w:spacing w:line="560" w:lineRule="exact"/>
        <w:ind w:rightChars="-73" w:right="-141"/>
        <w:rPr>
          <w:b/>
          <w:sz w:val="24"/>
        </w:rPr>
      </w:pPr>
      <w:r>
        <w:rPr>
          <w:b/>
          <w:sz w:val="24"/>
        </w:rPr>
        <w:t>第二部分</w:t>
      </w:r>
      <w:r>
        <w:rPr>
          <w:b/>
          <w:sz w:val="24"/>
        </w:rPr>
        <w:t xml:space="preserve">  </w:t>
      </w:r>
      <w:r>
        <w:rPr>
          <w:b/>
          <w:sz w:val="24"/>
        </w:rPr>
        <w:t>招标项目要求</w:t>
      </w:r>
    </w:p>
    <w:p w:rsidR="00DA4EA5" w:rsidRDefault="00DA4EA5">
      <w:pPr>
        <w:spacing w:line="560" w:lineRule="exact"/>
        <w:ind w:rightChars="-73" w:right="-141"/>
        <w:rPr>
          <w:b/>
          <w:sz w:val="24"/>
        </w:rPr>
      </w:pPr>
    </w:p>
    <w:p w:rsidR="00DA4EA5" w:rsidRDefault="00EB6AE8">
      <w:pPr>
        <w:spacing w:line="560" w:lineRule="exact"/>
        <w:ind w:rightChars="-73" w:right="-141"/>
        <w:rPr>
          <w:b/>
          <w:sz w:val="24"/>
        </w:rPr>
      </w:pPr>
      <w:r>
        <w:rPr>
          <w:b/>
          <w:sz w:val="24"/>
        </w:rPr>
        <w:t>第三部分</w:t>
      </w:r>
      <w:r>
        <w:rPr>
          <w:b/>
          <w:sz w:val="24"/>
        </w:rPr>
        <w:t xml:space="preserve">  </w:t>
      </w:r>
      <w:r>
        <w:rPr>
          <w:b/>
          <w:sz w:val="24"/>
        </w:rPr>
        <w:t>投标须知</w:t>
      </w:r>
    </w:p>
    <w:p w:rsidR="00DA4EA5" w:rsidRDefault="00DA4EA5">
      <w:pPr>
        <w:spacing w:line="560" w:lineRule="exact"/>
        <w:ind w:rightChars="-73" w:right="-141"/>
        <w:rPr>
          <w:sz w:val="24"/>
        </w:rPr>
      </w:pPr>
    </w:p>
    <w:p w:rsidR="00DA4EA5" w:rsidRDefault="00EB6AE8">
      <w:pPr>
        <w:spacing w:line="560" w:lineRule="exact"/>
        <w:rPr>
          <w:b/>
          <w:sz w:val="24"/>
        </w:rPr>
      </w:pPr>
      <w:r>
        <w:rPr>
          <w:b/>
          <w:sz w:val="24"/>
        </w:rPr>
        <w:t>第四部分</w:t>
      </w:r>
      <w:r>
        <w:rPr>
          <w:b/>
          <w:sz w:val="24"/>
        </w:rPr>
        <w:t xml:space="preserve">  </w:t>
      </w:r>
      <w:r>
        <w:rPr>
          <w:b/>
          <w:sz w:val="24"/>
        </w:rPr>
        <w:t>合同条款</w:t>
      </w:r>
    </w:p>
    <w:p w:rsidR="00DA4EA5" w:rsidRDefault="00DA4EA5">
      <w:pPr>
        <w:spacing w:line="560" w:lineRule="exact"/>
        <w:rPr>
          <w:sz w:val="24"/>
        </w:rPr>
      </w:pPr>
    </w:p>
    <w:p w:rsidR="00DA4EA5" w:rsidRDefault="00EB6AE8">
      <w:pPr>
        <w:spacing w:line="560" w:lineRule="exact"/>
        <w:rPr>
          <w:sz w:val="24"/>
        </w:rPr>
      </w:pPr>
      <w:r>
        <w:rPr>
          <w:b/>
          <w:sz w:val="24"/>
        </w:rPr>
        <w:t>第五部分</w:t>
      </w:r>
      <w:r>
        <w:rPr>
          <w:b/>
          <w:sz w:val="24"/>
        </w:rPr>
        <w:t xml:space="preserve">  </w:t>
      </w:r>
      <w:r>
        <w:rPr>
          <w:b/>
          <w:sz w:val="24"/>
        </w:rPr>
        <w:t>投标文件格式</w:t>
      </w:r>
    </w:p>
    <w:p w:rsidR="00DA4EA5" w:rsidRDefault="00DA4EA5">
      <w:pPr>
        <w:rPr>
          <w:sz w:val="24"/>
        </w:rPr>
      </w:pPr>
    </w:p>
    <w:p w:rsidR="00DA4EA5" w:rsidRDefault="00DA4EA5">
      <w:pPr>
        <w:rPr>
          <w:sz w:val="24"/>
        </w:rPr>
      </w:pPr>
    </w:p>
    <w:p w:rsidR="00DA4EA5" w:rsidRDefault="00DA4EA5">
      <w:pPr>
        <w:rPr>
          <w:sz w:val="24"/>
        </w:rPr>
      </w:pPr>
    </w:p>
    <w:p w:rsidR="00DA4EA5" w:rsidRDefault="00DA4EA5">
      <w:pPr>
        <w:rPr>
          <w:sz w:val="24"/>
        </w:rPr>
      </w:pPr>
    </w:p>
    <w:p w:rsidR="00DA4EA5" w:rsidRDefault="00DA4EA5">
      <w:pPr>
        <w:rPr>
          <w:sz w:val="24"/>
        </w:rPr>
      </w:pPr>
    </w:p>
    <w:p w:rsidR="00DA4EA5" w:rsidRDefault="00DA4EA5">
      <w:pPr>
        <w:rPr>
          <w:sz w:val="24"/>
        </w:rPr>
      </w:pPr>
    </w:p>
    <w:p w:rsidR="00DA4EA5" w:rsidRDefault="00DA4EA5">
      <w:pPr>
        <w:rPr>
          <w:b/>
        </w:rPr>
      </w:pPr>
    </w:p>
    <w:p w:rsidR="00DA4EA5" w:rsidRDefault="00DA4EA5">
      <w:pPr>
        <w:pStyle w:val="ac"/>
        <w:rPr>
          <w:rFonts w:ascii="Times New Roman" w:hAnsi="Times New Roman"/>
        </w:rPr>
        <w:sectPr w:rsidR="00DA4EA5">
          <w:pgSz w:w="11906" w:h="16838"/>
          <w:pgMar w:top="1440" w:right="1797" w:bottom="1440" w:left="1797" w:header="851" w:footer="992" w:gutter="0"/>
          <w:pgNumType w:start="1"/>
          <w:cols w:space="425"/>
          <w:docGrid w:type="linesAndChars" w:linePitch="285" w:charSpace="-3449"/>
        </w:sectPr>
      </w:pPr>
      <w:bookmarkStart w:id="0" w:name="_Toc412903614"/>
    </w:p>
    <w:p w:rsidR="00DA4EA5" w:rsidRDefault="00EB6AE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A4EA5" w:rsidRDefault="00EB6AE8" w:rsidP="0002647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天津科学技术馆</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天津科学技术馆物业管理项目</w:t>
      </w:r>
      <w:r>
        <w:rPr>
          <w:rFonts w:ascii="Times New Roman" w:eastAsiaTheme="minorEastAsia" w:hAnsi="Times New Roman" w:cs="Times New Roman"/>
          <w:color w:val="auto"/>
          <w:szCs w:val="32"/>
        </w:rPr>
        <w:t>实施政府采购。现欢迎合格的供应商参加投标。</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天津科学技术馆物业管理项目</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TGPC-2025-D-0940</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w:t>
      </w:r>
      <w:r>
        <w:rPr>
          <w:rFonts w:ascii="Times New Roman" w:eastAsia="宋体" w:hAnsi="Times New Roman" w:cs="Times New Roman" w:hint="eastAsia"/>
          <w:color w:val="auto"/>
        </w:rPr>
        <w:t>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1010000</w:t>
      </w:r>
      <w:r>
        <w:rPr>
          <w:rFonts w:ascii="Times New Roman" w:eastAsia="宋体" w:hAnsi="Times New Roman" w:cs="Times New Roman" w:hint="eastAsia"/>
          <w:color w:val="auto"/>
        </w:rPr>
        <w:t>元。</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A4EA5" w:rsidRDefault="00EB6AE8" w:rsidP="0002647C">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DA4EA5" w:rsidRDefault="00EB6AE8" w:rsidP="0002647C">
      <w:pPr>
        <w:pStyle w:val="Default"/>
        <w:spacing w:line="360" w:lineRule="auto"/>
        <w:ind w:firstLineChars="200" w:firstLine="446"/>
        <w:rPr>
          <w:rFonts w:ascii="Times New Roman" w:eastAsia="宋体" w:hAnsi="Times New Roman" w:cs="Times New Roman"/>
          <w:color w:val="auto"/>
        </w:rPr>
      </w:pPr>
      <w:bookmarkStart w:id="1" w:name="OLE_LINK2"/>
      <w:bookmarkStart w:id="2"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w:t>
      </w:r>
      <w:r>
        <w:rPr>
          <w:rFonts w:ascii="Times New Roman" w:eastAsia="宋体" w:hAnsi="Times New Roman" w:cs="Times New Roman" w:hint="eastAsia"/>
          <w:color w:val="auto"/>
        </w:rPr>
        <w:t>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1"/>
    <w:bookmarkEnd w:id="2"/>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A4EA5" w:rsidRDefault="00EB6AE8" w:rsidP="0002647C">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A4EA5" w:rsidRDefault="00EB6AE8" w:rsidP="0002647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A4EA5" w:rsidRDefault="00EB6AE8" w:rsidP="0002647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w:t>
      </w:r>
      <w:r>
        <w:rPr>
          <w:rFonts w:ascii="Times New Roman" w:eastAsia="宋体" w:hAnsi="Times New Roman" w:cs="Times New Roman" w:hint="eastAsia"/>
          <w:color w:val="auto"/>
        </w:rPr>
        <w:lastRenderedPageBreak/>
        <w:t>其他不符合《中华人民共和国政府采购法》第二十二条规定条</w:t>
      </w:r>
      <w:r>
        <w:rPr>
          <w:rFonts w:ascii="Times New Roman" w:eastAsia="宋体" w:hAnsi="Times New Roman" w:cs="Times New Roman" w:hint="eastAsia"/>
          <w:color w:val="auto"/>
        </w:rPr>
        <w:t>件的供应商，拒绝参与政府采购活动，同时对信用信息查询记录和证据进行打印存档。</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w:t>
      </w:r>
      <w:r>
        <w:rPr>
          <w:rFonts w:ascii="Times New Roman" w:eastAsia="宋体" w:hAnsi="Times New Roman" w:cs="Times New Roman" w:hint="eastAsia"/>
          <w:color w:val="auto"/>
        </w:rPr>
        <w: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在天津市河西区隆昌路</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号科技馆传达室集合。联系人：江毅，联系电话：</w:t>
      </w:r>
      <w:r>
        <w:rPr>
          <w:rFonts w:ascii="Times New Roman" w:eastAsia="宋体" w:hAnsi="Times New Roman" w:cs="Times New Roman" w:hint="eastAsia"/>
          <w:color w:val="auto"/>
        </w:rPr>
        <w:t>022-28322418</w:t>
      </w:r>
      <w:r>
        <w:rPr>
          <w:rFonts w:ascii="Times New Roman" w:eastAsia="宋体" w:hAnsi="Times New Roman" w:cs="Times New Roman" w:hint="eastAsia"/>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w:t>
      </w:r>
      <w:r>
        <w:rPr>
          <w:rFonts w:ascii="Times New Roman" w:eastAsia="宋体" w:hAnsi="Times New Roman" w:cs="Times New Roman" w:hint="eastAsia"/>
          <w:color w:val="auto"/>
        </w:rPr>
        <w:t>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lastRenderedPageBreak/>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天津科学技术馆</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天津市河西区隆昌路</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号天津科学技术馆</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江毅</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022-28322418 </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采购人质疑受理：</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联系部门：天津科学技术馆</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w:t>
      </w:r>
      <w:r>
        <w:rPr>
          <w:rFonts w:ascii="Times New Roman" w:eastAsia="宋体" w:hAnsi="Times New Roman" w:cs="Times New Roman" w:hint="eastAsia"/>
          <w:color w:val="auto"/>
        </w:rPr>
        <w:t>地址：天津市河西区隆昌路</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号天津科学技术馆</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人：江毅</w:t>
      </w:r>
      <w:r>
        <w:rPr>
          <w:rFonts w:ascii="Times New Roman" w:eastAsia="宋体" w:hAnsi="Times New Roman" w:cs="Times New Roman" w:hint="eastAsia"/>
          <w:color w:val="auto"/>
        </w:rPr>
        <w:t xml:space="preserve"> </w:t>
      </w:r>
    </w:p>
    <w:p w:rsidR="00DA4EA5" w:rsidRDefault="00EB6AE8" w:rsidP="00026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022-28322418</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A4EA5" w:rsidRDefault="00EB6AE8" w:rsidP="00026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DA4EA5" w:rsidRDefault="00EB6AE8" w:rsidP="0002647C">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DA4EA5" w:rsidRDefault="00DA4EA5" w:rsidP="0002647C">
      <w:pPr>
        <w:pStyle w:val="Default"/>
        <w:spacing w:line="360" w:lineRule="auto"/>
        <w:ind w:firstLineChars="200" w:firstLine="446"/>
        <w:jc w:val="both"/>
        <w:rPr>
          <w:rFonts w:ascii="Times New Roman" w:eastAsia="宋体" w:hAnsi="Times New Roman" w:cs="Times New Roman"/>
          <w:color w:val="FF0000"/>
        </w:rPr>
      </w:pPr>
    </w:p>
    <w:p w:rsidR="00DA4EA5" w:rsidRDefault="00DA4EA5" w:rsidP="0002647C">
      <w:pPr>
        <w:pStyle w:val="Default"/>
        <w:spacing w:line="360" w:lineRule="auto"/>
        <w:ind w:firstLineChars="200" w:firstLine="446"/>
        <w:jc w:val="both"/>
        <w:rPr>
          <w:rFonts w:ascii="Times New Roman" w:eastAsia="宋体" w:hAnsi="Times New Roman" w:cs="Times New Roman"/>
          <w:color w:val="auto"/>
        </w:rPr>
      </w:pPr>
    </w:p>
    <w:p w:rsidR="00DA4EA5" w:rsidRDefault="00DA4EA5">
      <w:pPr>
        <w:pStyle w:val="Default"/>
        <w:spacing w:line="360" w:lineRule="auto"/>
        <w:jc w:val="both"/>
        <w:rPr>
          <w:rFonts w:ascii="Times New Roman" w:eastAsia="宋体" w:hAnsi="Times New Roman" w:cs="Times New Roman"/>
          <w:color w:val="auto"/>
        </w:rPr>
      </w:pPr>
    </w:p>
    <w:p w:rsidR="00DA4EA5" w:rsidRDefault="00EB6AE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p>
    <w:p w:rsidR="00DA4EA5" w:rsidRDefault="00DA4EA5">
      <w:pPr>
        <w:pStyle w:val="Default"/>
        <w:spacing w:line="360" w:lineRule="auto"/>
        <w:ind w:right="892"/>
        <w:rPr>
          <w:rFonts w:ascii="Times New Roman" w:eastAsia="宋体" w:hAnsi="Times New Roman" w:cs="Times New Roman"/>
          <w:color w:val="auto"/>
        </w:rPr>
      </w:pPr>
    </w:p>
    <w:p w:rsidR="00DA4EA5" w:rsidRDefault="00EB6AE8">
      <w:pPr>
        <w:widowControl/>
        <w:jc w:val="left"/>
        <w:rPr>
          <w:kern w:val="0"/>
          <w:sz w:val="24"/>
          <w:szCs w:val="24"/>
        </w:rPr>
      </w:pPr>
      <w:r>
        <w:br w:type="page"/>
      </w:r>
    </w:p>
    <w:p w:rsidR="00DA4EA5" w:rsidRDefault="00EB6AE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DA4EA5" w:rsidRDefault="00DA4EA5">
      <w:pPr>
        <w:spacing w:line="360" w:lineRule="auto"/>
        <w:jc w:val="center"/>
        <w:rPr>
          <w:rFonts w:eastAsia="方正小标宋简体"/>
          <w:bCs/>
          <w:kern w:val="0"/>
          <w:sz w:val="24"/>
          <w:szCs w:val="24"/>
        </w:rPr>
      </w:pPr>
    </w:p>
    <w:p w:rsidR="00DA4EA5" w:rsidRDefault="00EB6AE8" w:rsidP="0002647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A4EA5" w:rsidRDefault="00EB6AE8" w:rsidP="0002647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DA4EA5" w:rsidRDefault="00EB6AE8" w:rsidP="0002647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A4EA5" w:rsidRDefault="00DA4EA5">
      <w:pPr>
        <w:spacing w:line="360" w:lineRule="auto"/>
        <w:jc w:val="center"/>
        <w:rPr>
          <w:rFonts w:eastAsia="方正小标宋简体"/>
          <w:spacing w:val="-10"/>
          <w:sz w:val="24"/>
          <w:szCs w:val="24"/>
        </w:rPr>
      </w:pPr>
    </w:p>
    <w:p w:rsidR="00DA4EA5" w:rsidRDefault="00DA4EA5">
      <w:pPr>
        <w:spacing w:line="360" w:lineRule="auto"/>
        <w:jc w:val="center"/>
        <w:rPr>
          <w:rFonts w:eastAsia="方正小标宋简体"/>
          <w:spacing w:val="-10"/>
          <w:sz w:val="24"/>
          <w:szCs w:val="24"/>
        </w:rPr>
      </w:pPr>
    </w:p>
    <w:p w:rsidR="00DA4EA5" w:rsidRDefault="00EB6AE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A4EA5" w:rsidRDefault="00EB6AE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A4EA5" w:rsidRDefault="00EB6AE8" w:rsidP="0002647C">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DA4EA5" w:rsidRDefault="00EB6AE8" w:rsidP="0002647C">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DA4EA5" w:rsidRDefault="00EB6AE8" w:rsidP="0002647C">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DA4EA5" w:rsidRDefault="00EB6AE8" w:rsidP="0002647C">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DA4EA5" w:rsidRDefault="00EB6AE8" w:rsidP="0002647C">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DA4EA5" w:rsidRDefault="00EB6AE8" w:rsidP="0002647C">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DA4EA5" w:rsidRDefault="00EB6AE8" w:rsidP="0002647C">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DA4EA5" w:rsidRDefault="00EB6AE8" w:rsidP="0002647C">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DA4EA5" w:rsidRDefault="00EB6AE8" w:rsidP="0002647C">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DA4EA5" w:rsidRDefault="00DA4EA5" w:rsidP="0002647C">
      <w:pPr>
        <w:spacing w:line="360" w:lineRule="exact"/>
        <w:ind w:firstLineChars="200" w:firstLine="446"/>
        <w:rPr>
          <w:rFonts w:eastAsiaTheme="minorEastAsia"/>
          <w:sz w:val="24"/>
        </w:rPr>
      </w:pPr>
    </w:p>
    <w:p w:rsidR="00DA4EA5" w:rsidRDefault="00EB6AE8">
      <w:pPr>
        <w:adjustRightInd w:val="0"/>
        <w:snapToGrid w:val="0"/>
        <w:spacing w:line="400" w:lineRule="exact"/>
        <w:jc w:val="center"/>
        <w:rPr>
          <w:b/>
          <w:sz w:val="24"/>
          <w:szCs w:val="24"/>
        </w:rPr>
      </w:pPr>
      <w:r>
        <w:rPr>
          <w:b/>
          <w:sz w:val="24"/>
          <w:szCs w:val="24"/>
        </w:rPr>
        <w:lastRenderedPageBreak/>
        <w:t>诚信参与政府采购活动提示函</w:t>
      </w:r>
    </w:p>
    <w:p w:rsidR="00DA4EA5" w:rsidRDefault="00DA4EA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w:t>
      </w:r>
      <w:r>
        <w:rPr>
          <w:rFonts w:ascii="Times New Roman" w:eastAsiaTheme="minorEastAsia" w:hAnsi="Times New Roman" w:cs="Times New Roman"/>
        </w:rPr>
        <w:t>场秩序，损害了政府采购营商环境。</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w:t>
      </w:r>
      <w:r>
        <w:rPr>
          <w:rFonts w:ascii="Times New Roman" w:eastAsiaTheme="minorEastAsia" w:hAnsi="Times New Roman" w:cs="Times New Roman"/>
        </w:rPr>
        <w:t>为员工个人或第三方单位提供，供应商并不知情；</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A4EA5" w:rsidRDefault="00EB6AE8" w:rsidP="0002647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w:t>
      </w:r>
      <w:r>
        <w:rPr>
          <w:rFonts w:ascii="Times New Roman" w:eastAsiaTheme="minorEastAsia" w:hAnsi="Times New Roman" w:cs="Times New Roman"/>
        </w:rPr>
        <w:t>构成犯罪的，依法追究刑事责任：（一）提供虚假材料谋取中标、成交的。</w:t>
      </w:r>
    </w:p>
    <w:p w:rsidR="00DA4EA5" w:rsidRDefault="00DA4EA5" w:rsidP="0002647C">
      <w:pPr>
        <w:spacing w:line="360" w:lineRule="exact"/>
        <w:ind w:firstLineChars="200" w:firstLine="446"/>
        <w:rPr>
          <w:rFonts w:eastAsiaTheme="minorEastAsia"/>
          <w:sz w:val="24"/>
        </w:rPr>
      </w:pPr>
    </w:p>
    <w:p w:rsidR="00DA4EA5" w:rsidRDefault="00DA4EA5" w:rsidP="0002647C">
      <w:pPr>
        <w:spacing w:line="360" w:lineRule="exact"/>
        <w:ind w:firstLineChars="200" w:firstLine="609"/>
        <w:rPr>
          <w:b/>
          <w:bCs/>
          <w:kern w:val="28"/>
          <w:sz w:val="32"/>
          <w:szCs w:val="32"/>
        </w:rPr>
      </w:pPr>
    </w:p>
    <w:p w:rsidR="00DA4EA5" w:rsidRDefault="00EB6AE8">
      <w:pPr>
        <w:widowControl/>
        <w:jc w:val="left"/>
        <w:rPr>
          <w:b/>
          <w:bCs/>
          <w:kern w:val="28"/>
          <w:sz w:val="32"/>
          <w:szCs w:val="32"/>
          <w:lang w:val="zh-CN"/>
        </w:rPr>
      </w:pPr>
      <w:r>
        <w:br w:type="page"/>
      </w:r>
    </w:p>
    <w:p w:rsidR="00DA4EA5" w:rsidRDefault="00EB6AE8">
      <w:pPr>
        <w:pStyle w:val="ac"/>
        <w:rPr>
          <w:rFonts w:ascii="Times New Roman" w:hAnsi="Times New Roman"/>
        </w:rPr>
      </w:pPr>
      <w:r>
        <w:rPr>
          <w:rFonts w:ascii="Times New Roman" w:hAnsi="Times New Roman"/>
        </w:rPr>
        <w:lastRenderedPageBreak/>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5"/>
    </w:p>
    <w:p w:rsidR="00DA4EA5" w:rsidRDefault="00EB6AE8" w:rsidP="0002647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DA4EA5" w:rsidRDefault="00EB6AE8" w:rsidP="0002647C">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DA4EA5" w:rsidRDefault="00EB6AE8" w:rsidP="0002647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DA4EA5" w:rsidRDefault="00EB6AE8" w:rsidP="0002647C">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DA4EA5" w:rsidRDefault="00EB6AE8" w:rsidP="0002647C">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DA4EA5" w:rsidRDefault="00EB6AE8" w:rsidP="0002647C">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DA4EA5" w:rsidRDefault="00EB6AE8" w:rsidP="0002647C">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DA4EA5" w:rsidRDefault="00EB6AE8" w:rsidP="0002647C">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DA4EA5" w:rsidRDefault="00EB6AE8" w:rsidP="0002647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DA4EA5" w:rsidRDefault="00EB6AE8" w:rsidP="0002647C">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DA4EA5" w:rsidRDefault="00EB6AE8" w:rsidP="0002647C">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DA4EA5" w:rsidRDefault="00EB6AE8" w:rsidP="0002647C">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DA4EA5" w:rsidRDefault="00EB6AE8" w:rsidP="0002647C">
      <w:pPr>
        <w:autoSpaceDE w:val="0"/>
        <w:autoSpaceDN w:val="0"/>
        <w:adjustRightInd w:val="0"/>
        <w:spacing w:line="360" w:lineRule="auto"/>
        <w:ind w:firstLineChars="200" w:firstLine="446"/>
        <w:rPr>
          <w:sz w:val="24"/>
        </w:rPr>
      </w:pPr>
      <w:r>
        <w:rPr>
          <w:sz w:val="24"/>
        </w:rPr>
        <w:t>本项目不收取投标保证金和履约保证金。</w:t>
      </w:r>
    </w:p>
    <w:p w:rsidR="00DA4EA5" w:rsidRDefault="00EB6AE8" w:rsidP="0002647C">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DA4EA5" w:rsidRDefault="00EB6AE8" w:rsidP="0002647C">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w:t>
      </w:r>
      <w:r>
        <w:rPr>
          <w:rFonts w:hint="eastAsia"/>
          <w:sz w:val="24"/>
        </w:rPr>
        <w:t>资料一并存档。验收结束后，应当出具验收书，列明各项服务的考核验收情况及项目总体评价，由验收双方共同签署。</w:t>
      </w:r>
    </w:p>
    <w:p w:rsidR="00DA4EA5" w:rsidRDefault="00EB6AE8" w:rsidP="0002647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DA4EA5" w:rsidRDefault="00EB6AE8" w:rsidP="0002647C">
      <w:pPr>
        <w:autoSpaceDE w:val="0"/>
        <w:autoSpaceDN w:val="0"/>
        <w:adjustRightInd w:val="0"/>
        <w:spacing w:line="360" w:lineRule="auto"/>
        <w:ind w:firstLineChars="200" w:firstLine="446"/>
        <w:rPr>
          <w:bCs/>
          <w:sz w:val="24"/>
        </w:rPr>
      </w:pPr>
      <w:r>
        <w:rPr>
          <w:sz w:val="24"/>
        </w:rPr>
        <w:t>二</w:t>
      </w:r>
      <w:r>
        <w:rPr>
          <w:bCs/>
          <w:sz w:val="24"/>
        </w:rPr>
        <w:t>、技</w:t>
      </w:r>
      <w:r>
        <w:rPr>
          <w:bCs/>
          <w:sz w:val="24"/>
        </w:rPr>
        <w:t>术要求</w:t>
      </w:r>
    </w:p>
    <w:p w:rsidR="00DA4EA5" w:rsidRDefault="00EB6AE8" w:rsidP="0002647C">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DA4EA5" w:rsidRDefault="00EB6AE8" w:rsidP="0002647C">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DA4EA5" w:rsidRDefault="00EB6AE8" w:rsidP="0002647C">
      <w:pPr>
        <w:autoSpaceDE w:val="0"/>
        <w:autoSpaceDN w:val="0"/>
        <w:adjustRightInd w:val="0"/>
        <w:spacing w:line="360" w:lineRule="auto"/>
        <w:ind w:firstLineChars="200" w:firstLine="446"/>
        <w:rPr>
          <w:sz w:val="24"/>
        </w:rPr>
      </w:pPr>
      <w:r>
        <w:rPr>
          <w:rFonts w:hint="eastAsia"/>
          <w:color w:val="000000"/>
          <w:sz w:val="24"/>
        </w:rPr>
        <w:t>★</w:t>
      </w:r>
      <w:r>
        <w:rPr>
          <w:color w:val="000000"/>
          <w:sz w:val="24"/>
        </w:rPr>
        <w:t>（三）</w:t>
      </w:r>
      <w:r>
        <w:rPr>
          <w:sz w:val="24"/>
        </w:rPr>
        <w:t>投标人须</w:t>
      </w:r>
      <w:r>
        <w:rPr>
          <w:sz w:val="24"/>
        </w:rPr>
        <w:t>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DA4EA5" w:rsidRDefault="00EB6AE8" w:rsidP="0002647C">
      <w:pPr>
        <w:spacing w:line="360" w:lineRule="auto"/>
        <w:ind w:firstLineChars="200" w:firstLine="446"/>
        <w:outlineLvl w:val="0"/>
        <w:rPr>
          <w:sz w:val="24"/>
        </w:rPr>
      </w:pPr>
      <w:r>
        <w:rPr>
          <w:sz w:val="24"/>
        </w:rPr>
        <w:t>（四）具体需求详见本部分</w:t>
      </w:r>
      <w:r>
        <w:rPr>
          <w:sz w:val="24"/>
        </w:rPr>
        <w:t>项目需求书。</w:t>
      </w:r>
    </w:p>
    <w:p w:rsidR="00DA4EA5" w:rsidRDefault="00EB6AE8" w:rsidP="0002647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A4EA5">
        <w:trPr>
          <w:trHeight w:val="285"/>
          <w:jc w:val="center"/>
        </w:trPr>
        <w:tc>
          <w:tcPr>
            <w:tcW w:w="9393" w:type="dxa"/>
            <w:gridSpan w:val="3"/>
            <w:shd w:val="clear" w:color="auto" w:fill="auto"/>
            <w:vAlign w:val="center"/>
          </w:tcPr>
          <w:p w:rsidR="00DA4EA5" w:rsidRDefault="00EB6AE8">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color w:val="000000"/>
                <w:kern w:val="0"/>
                <w:sz w:val="24"/>
                <w:szCs w:val="24"/>
              </w:rPr>
              <w:t>分值</w:t>
            </w:r>
          </w:p>
        </w:tc>
      </w:tr>
      <w:tr w:rsidR="00DA4EA5">
        <w:trPr>
          <w:trHeight w:val="78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DA4EA5" w:rsidRDefault="00EB6AE8">
            <w:pPr>
              <w:spacing w:line="360" w:lineRule="auto"/>
              <w:jc w:val="center"/>
              <w:rPr>
                <w:kern w:val="0"/>
                <w:sz w:val="24"/>
                <w:szCs w:val="24"/>
              </w:rPr>
            </w:pPr>
            <w:r>
              <w:rPr>
                <w:kern w:val="0"/>
                <w:sz w:val="24"/>
                <w:szCs w:val="24"/>
              </w:rPr>
              <w:t>价格</w:t>
            </w:r>
          </w:p>
        </w:tc>
        <w:tc>
          <w:tcPr>
            <w:tcW w:w="7311" w:type="dxa"/>
            <w:shd w:val="clear" w:color="auto" w:fill="auto"/>
            <w:vAlign w:val="center"/>
          </w:tcPr>
          <w:p w:rsidR="00DA4EA5" w:rsidRDefault="00EB6AE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DA4EA5" w:rsidRDefault="00EB6AE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66459C">
              <w:rPr>
                <w:kern w:val="0"/>
                <w:sz w:val="24"/>
                <w:szCs w:val="24"/>
              </w:rPr>
              <w:t>1</w:t>
            </w:r>
            <w:r>
              <w:rPr>
                <w:kern w:val="0"/>
                <w:sz w:val="24"/>
                <w:szCs w:val="24"/>
              </w:rPr>
              <w:t>0</w:t>
            </w:r>
          </w:p>
          <w:p w:rsidR="00DA4EA5" w:rsidRDefault="00EB6AE8">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DA4EA5" w:rsidRDefault="0066459C">
            <w:pPr>
              <w:spacing w:line="360" w:lineRule="auto"/>
              <w:jc w:val="center"/>
              <w:rPr>
                <w:color w:val="000000"/>
                <w:kern w:val="0"/>
                <w:sz w:val="24"/>
                <w:szCs w:val="24"/>
              </w:rPr>
            </w:pPr>
            <w:r>
              <w:rPr>
                <w:color w:val="000000"/>
                <w:kern w:val="0"/>
                <w:sz w:val="24"/>
                <w:szCs w:val="24"/>
              </w:rPr>
              <w:t>1</w:t>
            </w:r>
            <w:bookmarkStart w:id="6" w:name="_GoBack"/>
            <w:bookmarkEnd w:id="6"/>
            <w:r w:rsidR="00EB6AE8">
              <w:rPr>
                <w:color w:val="000000"/>
                <w:kern w:val="0"/>
                <w:sz w:val="24"/>
                <w:szCs w:val="24"/>
              </w:rPr>
              <w:t>0</w:t>
            </w:r>
          </w:p>
        </w:tc>
      </w:tr>
      <w:tr w:rsidR="00DA4EA5">
        <w:trPr>
          <w:trHeight w:val="70"/>
          <w:jc w:val="center"/>
        </w:trPr>
        <w:tc>
          <w:tcPr>
            <w:tcW w:w="9393" w:type="dxa"/>
            <w:gridSpan w:val="3"/>
            <w:shd w:val="clear" w:color="auto" w:fill="auto"/>
            <w:noWrap/>
            <w:vAlign w:val="center"/>
          </w:tcPr>
          <w:p w:rsidR="00DA4EA5" w:rsidRDefault="00EB6AE8">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color w:val="000000"/>
                <w:kern w:val="0"/>
                <w:sz w:val="24"/>
                <w:szCs w:val="24"/>
              </w:rPr>
              <w:t>分值</w:t>
            </w:r>
          </w:p>
        </w:tc>
      </w:tr>
      <w:tr w:rsidR="00DA4EA5">
        <w:trPr>
          <w:trHeight w:val="105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DA4EA5" w:rsidRDefault="00EB6AE8">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DA4EA5" w:rsidRDefault="00EB6AE8">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w:t>
            </w:r>
          </w:p>
          <w:p w:rsidR="00DA4EA5" w:rsidRDefault="00EB6AE8">
            <w:pPr>
              <w:spacing w:line="360" w:lineRule="auto"/>
              <w:rPr>
                <w:kern w:val="0"/>
                <w:sz w:val="24"/>
                <w:szCs w:val="24"/>
              </w:rPr>
            </w:pPr>
            <w:r>
              <w:rPr>
                <w:rFonts w:hint="eastAsia"/>
                <w:kern w:val="0"/>
                <w:sz w:val="24"/>
                <w:szCs w:val="24"/>
              </w:rPr>
              <w:lastRenderedPageBreak/>
              <w:t xml:space="preserve">B. </w:t>
            </w:r>
            <w:r>
              <w:rPr>
                <w:rFonts w:hint="eastAsia"/>
                <w:kern w:val="0"/>
                <w:sz w:val="24"/>
                <w:szCs w:val="24"/>
              </w:rPr>
              <w:t>提供上述合同服务期限内至少一个月的服务方开具的物业费发票凭证原件扫描件。</w:t>
            </w:r>
          </w:p>
          <w:p w:rsidR="00DA4EA5" w:rsidRDefault="00EB6AE8">
            <w:pPr>
              <w:spacing w:line="360" w:lineRule="auto"/>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10</w:t>
            </w:r>
          </w:p>
        </w:tc>
      </w:tr>
      <w:tr w:rsidR="00DA4EA5">
        <w:trPr>
          <w:trHeight w:val="105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DA4EA5" w:rsidRDefault="00EB6AE8">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DA4EA5" w:rsidRDefault="00EB6AE8">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6</w:t>
            </w:r>
          </w:p>
        </w:tc>
      </w:tr>
      <w:tr w:rsidR="00DA4EA5">
        <w:trPr>
          <w:trHeight w:val="105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DA4EA5" w:rsidRDefault="00EB6AE8">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DA4EA5" w:rsidRDefault="00EB6AE8">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A4EA5" w:rsidRDefault="00EB6AE8">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w:t>
            </w:r>
            <w:r>
              <w:rPr>
                <w:rFonts w:hint="eastAsia"/>
                <w:kern w:val="0"/>
                <w:sz w:val="24"/>
                <w:szCs w:val="24"/>
              </w:rPr>
              <w:t>或</w:t>
            </w:r>
            <w:r>
              <w:rPr>
                <w:rFonts w:hint="eastAsia"/>
                <w:kern w:val="0"/>
                <w:sz w:val="24"/>
                <w:szCs w:val="24"/>
              </w:rPr>
              <w:t>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DA4EA5" w:rsidRDefault="00EB6AE8">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Pr>
                <w:rFonts w:hint="eastAsia"/>
                <w:kern w:val="0"/>
                <w:sz w:val="24"/>
                <w:szCs w:val="24"/>
              </w:rPr>
              <w:t>年</w:t>
            </w:r>
            <w:r>
              <w:rPr>
                <w:rFonts w:hint="eastAsia"/>
                <w:kern w:val="0"/>
                <w:sz w:val="24"/>
                <w:szCs w:val="24"/>
              </w:rPr>
              <w:t>或</w:t>
            </w:r>
            <w:r>
              <w:rPr>
                <w:rFonts w:hint="eastAsia"/>
                <w:kern w:val="0"/>
                <w:sz w:val="24"/>
                <w:szCs w:val="24"/>
              </w:rPr>
              <w:t>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4</w:t>
            </w:r>
          </w:p>
        </w:tc>
      </w:tr>
      <w:tr w:rsidR="00DA4EA5">
        <w:trPr>
          <w:trHeight w:val="837"/>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A4EA5" w:rsidRDefault="00EB6AE8">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sz w:val="24"/>
                <w:szCs w:val="24"/>
              </w:rPr>
              <w:t>展品维修电工</w:t>
            </w:r>
            <w:r>
              <w:rPr>
                <w:rFonts w:hint="eastAsia"/>
                <w:kern w:val="0"/>
                <w:sz w:val="24"/>
                <w:szCs w:val="24"/>
              </w:rPr>
              <w:t>：提供</w:t>
            </w:r>
            <w:r>
              <w:rPr>
                <w:rFonts w:hint="eastAsia"/>
                <w:sz w:val="24"/>
                <w:szCs w:val="24"/>
              </w:rPr>
              <w:t>特种作业操作证（低压电工作业）</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p w:rsidR="00DA4EA5" w:rsidRDefault="00EB6AE8">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sz w:val="24"/>
                <w:szCs w:val="24"/>
              </w:rPr>
              <w:t>展品维修电工</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p w:rsidR="00DA4EA5" w:rsidRDefault="00EB6AE8">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sz w:val="24"/>
                <w:szCs w:val="24"/>
              </w:rPr>
              <w:t>直梯、扶梯管理员</w:t>
            </w:r>
            <w:r>
              <w:rPr>
                <w:rFonts w:hint="eastAsia"/>
                <w:kern w:val="0"/>
                <w:sz w:val="24"/>
                <w:szCs w:val="24"/>
              </w:rPr>
              <w:t>：提供</w:t>
            </w:r>
            <w:r>
              <w:rPr>
                <w:sz w:val="24"/>
                <w:szCs w:val="24"/>
              </w:rPr>
              <w:t>特种设备作业人员证</w:t>
            </w:r>
            <w:r>
              <w:rPr>
                <w:rFonts w:hint="eastAsia"/>
                <w:sz w:val="24"/>
                <w:szCs w:val="24"/>
              </w:rPr>
              <w:t>书</w:t>
            </w:r>
            <w:r>
              <w:rPr>
                <w:sz w:val="24"/>
                <w:szCs w:val="24"/>
              </w:rPr>
              <w:t>（特种设备安全管理）</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p w:rsidR="00DA4EA5" w:rsidRDefault="00EB6AE8">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sz w:val="24"/>
                <w:szCs w:val="24"/>
              </w:rPr>
              <w:t>直梯、扶梯管理员</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w:t>
            </w:r>
            <w:r>
              <w:rPr>
                <w:rFonts w:hint="eastAsia"/>
                <w:kern w:val="0"/>
                <w:sz w:val="24"/>
                <w:szCs w:val="24"/>
              </w:rPr>
              <w:lastRenderedPageBreak/>
              <w:t>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12</w:t>
            </w:r>
          </w:p>
        </w:tc>
      </w:tr>
      <w:tr w:rsidR="00DA4EA5">
        <w:trPr>
          <w:trHeight w:val="509"/>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DA4EA5" w:rsidRDefault="00EB6AE8">
            <w:pPr>
              <w:spacing w:line="360" w:lineRule="auto"/>
              <w:jc w:val="center"/>
              <w:rPr>
                <w:kern w:val="0"/>
                <w:sz w:val="24"/>
                <w:szCs w:val="24"/>
              </w:rPr>
            </w:pPr>
            <w:r>
              <w:rPr>
                <w:color w:val="000000" w:themeColor="text1"/>
                <w:sz w:val="24"/>
              </w:rPr>
              <w:t>人员培训方案</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DA4EA5" w:rsidRDefault="00EB6AE8">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6</w:t>
            </w:r>
          </w:p>
        </w:tc>
      </w:tr>
      <w:tr w:rsidR="00DA4EA5">
        <w:trPr>
          <w:trHeight w:val="515"/>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A4EA5" w:rsidRDefault="00EB6AE8">
            <w:pPr>
              <w:spacing w:line="360" w:lineRule="auto"/>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2</w:t>
            </w:r>
          </w:p>
        </w:tc>
      </w:tr>
      <w:tr w:rsidR="00DA4EA5">
        <w:trPr>
          <w:trHeight w:val="371"/>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DA4EA5" w:rsidRDefault="00EB6AE8">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20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20</w:t>
            </w:r>
          </w:p>
        </w:tc>
      </w:tr>
      <w:tr w:rsidR="00DA4EA5">
        <w:trPr>
          <w:trHeight w:val="204"/>
          <w:jc w:val="center"/>
        </w:trPr>
        <w:tc>
          <w:tcPr>
            <w:tcW w:w="9393" w:type="dxa"/>
            <w:gridSpan w:val="3"/>
            <w:shd w:val="clear" w:color="auto" w:fill="auto"/>
            <w:noWrap/>
            <w:vAlign w:val="center"/>
          </w:tcPr>
          <w:p w:rsidR="00DA4EA5" w:rsidRDefault="00EB6AE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DA4EA5" w:rsidRDefault="00EB6AE8">
            <w:pPr>
              <w:spacing w:line="360" w:lineRule="auto"/>
              <w:jc w:val="center"/>
              <w:rPr>
                <w:color w:val="000000"/>
                <w:kern w:val="0"/>
                <w:sz w:val="24"/>
                <w:szCs w:val="24"/>
              </w:rPr>
            </w:pPr>
            <w:r>
              <w:rPr>
                <w:color w:val="000000"/>
                <w:kern w:val="0"/>
                <w:sz w:val="24"/>
                <w:szCs w:val="24"/>
              </w:rPr>
              <w:t>分值</w:t>
            </w:r>
          </w:p>
        </w:tc>
      </w:tr>
      <w:tr w:rsidR="00DA4EA5">
        <w:trPr>
          <w:trHeight w:val="105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DA4EA5" w:rsidRDefault="00EB6AE8">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至少包含各岗位投入人员数量、各岗位内部人员安排配置方案</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A4EA5" w:rsidRDefault="00EB6AE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A4EA5" w:rsidRDefault="00EB6AE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3</w:t>
            </w:r>
          </w:p>
        </w:tc>
      </w:tr>
      <w:tr w:rsidR="00DA4EA5">
        <w:trPr>
          <w:trHeight w:val="105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DA4EA5" w:rsidRDefault="00EB6AE8">
            <w:pPr>
              <w:spacing w:line="360" w:lineRule="auto"/>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设备维护方案</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A4EA5" w:rsidRDefault="00EB6AE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A4EA5" w:rsidRDefault="00EB6AE8">
            <w:pPr>
              <w:spacing w:line="360" w:lineRule="auto"/>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6</w:t>
            </w:r>
          </w:p>
        </w:tc>
      </w:tr>
      <w:tr w:rsidR="00DA4EA5">
        <w:trPr>
          <w:trHeight w:val="416"/>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color w:val="000000"/>
                <w:kern w:val="0"/>
                <w:sz w:val="24"/>
                <w:szCs w:val="24"/>
              </w:rPr>
              <w:lastRenderedPageBreak/>
              <w:t>3</w:t>
            </w:r>
          </w:p>
        </w:tc>
        <w:tc>
          <w:tcPr>
            <w:tcW w:w="1419" w:type="dxa"/>
            <w:shd w:val="clear" w:color="auto" w:fill="auto"/>
            <w:vAlign w:val="center"/>
          </w:tcPr>
          <w:p w:rsidR="00DA4EA5" w:rsidRDefault="00EB6AE8">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至少包含针对本项目重点和难点的理解以及针对重点难点的应对解决方案</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DA4EA5" w:rsidRDefault="00EB6AE8">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A4EA5" w:rsidRDefault="00EB6AE8">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A4EA5" w:rsidRDefault="00EB6AE8">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A4EA5" w:rsidRDefault="00EB6AE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6</w:t>
            </w:r>
          </w:p>
        </w:tc>
      </w:tr>
      <w:tr w:rsidR="00DA4EA5">
        <w:trPr>
          <w:trHeight w:val="274"/>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DA4EA5" w:rsidRDefault="00EB6AE8">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w:t>
            </w:r>
            <w:r>
              <w:rPr>
                <w:rFonts w:hint="eastAsia"/>
                <w:sz w:val="24"/>
                <w:szCs w:val="24"/>
              </w:rPr>
              <w:t>记录，如何做到服务平稳过渡，对采购人工作无不良影响。</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A4EA5" w:rsidRDefault="00EB6AE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A4EA5" w:rsidRDefault="00EB6AE8">
            <w:pPr>
              <w:spacing w:line="360" w:lineRule="auto"/>
              <w:rPr>
                <w:color w:val="000000" w:themeColor="text1"/>
                <w:sz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3</w:t>
            </w:r>
          </w:p>
        </w:tc>
      </w:tr>
      <w:tr w:rsidR="00DA4EA5">
        <w:trPr>
          <w:trHeight w:val="1050"/>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DA4EA5" w:rsidRDefault="00EB6AE8">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DA4EA5" w:rsidRDefault="00EB6AE8">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A4EA5" w:rsidRDefault="00EB6AE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A4EA5" w:rsidRDefault="00EB6AE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3</w:t>
            </w:r>
          </w:p>
        </w:tc>
      </w:tr>
      <w:tr w:rsidR="00DA4EA5">
        <w:trPr>
          <w:trHeight w:val="185"/>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A4EA5" w:rsidRDefault="00EB6AE8">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DA4EA5" w:rsidRDefault="00EB6AE8">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A4EA5" w:rsidRDefault="00EB6AE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A4EA5" w:rsidRDefault="00EB6AE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Pr>
                <w:rFonts w:hint="eastAsia"/>
                <w:kern w:val="0"/>
                <w:sz w:val="24"/>
                <w:szCs w:val="24"/>
              </w:rPr>
              <w:lastRenderedPageBreak/>
              <w:t>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3</w:t>
            </w:r>
          </w:p>
        </w:tc>
      </w:tr>
      <w:tr w:rsidR="00DA4EA5">
        <w:trPr>
          <w:trHeight w:val="699"/>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DA4EA5" w:rsidRDefault="00EB6AE8">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DA4EA5" w:rsidRDefault="00EB6AE8">
            <w:pPr>
              <w:spacing w:line="360" w:lineRule="auto"/>
              <w:rPr>
                <w:color w:val="000000" w:themeColor="text1"/>
                <w:sz w:val="24"/>
              </w:rPr>
            </w:pPr>
            <w:r>
              <w:rPr>
                <w:rFonts w:hint="eastAsia"/>
                <w:color w:val="000000" w:themeColor="text1"/>
                <w:sz w:val="24"/>
              </w:rPr>
              <w:t>至少包含服务期内保证人员更换率不得超过</w:t>
            </w:r>
            <w:r>
              <w:rPr>
                <w:rFonts w:hint="eastAsia"/>
                <w:color w:val="000000" w:themeColor="text1"/>
                <w:sz w:val="24"/>
              </w:rPr>
              <w:t>项目需求书</w:t>
            </w:r>
            <w:r>
              <w:rPr>
                <w:rFonts w:hint="eastAsia"/>
                <w:color w:val="000000" w:themeColor="text1"/>
                <w:sz w:val="24"/>
              </w:rPr>
              <w:t>要求的措施，保证更换人员不得低于采购需求，且应经采购人同意的措施</w:t>
            </w:r>
          </w:p>
          <w:p w:rsidR="00DA4EA5" w:rsidRDefault="00EB6AE8">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A4EA5" w:rsidRDefault="00EB6AE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A4EA5" w:rsidRDefault="00EB6AE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4EA5" w:rsidRDefault="00EB6AE8">
            <w:pPr>
              <w:spacing w:line="360" w:lineRule="auto"/>
              <w:jc w:val="center"/>
              <w:rPr>
                <w:color w:val="000000"/>
                <w:kern w:val="0"/>
                <w:sz w:val="24"/>
                <w:szCs w:val="24"/>
              </w:rPr>
            </w:pPr>
            <w:r>
              <w:rPr>
                <w:color w:val="000000"/>
                <w:kern w:val="0"/>
                <w:sz w:val="24"/>
                <w:szCs w:val="24"/>
              </w:rPr>
              <w:t>3</w:t>
            </w:r>
          </w:p>
        </w:tc>
      </w:tr>
      <w:tr w:rsidR="00DA4EA5">
        <w:trPr>
          <w:trHeight w:val="841"/>
          <w:jc w:val="center"/>
        </w:trPr>
        <w:tc>
          <w:tcPr>
            <w:tcW w:w="663" w:type="dxa"/>
            <w:shd w:val="clear" w:color="auto" w:fill="auto"/>
            <w:noWrap/>
            <w:vAlign w:val="center"/>
          </w:tcPr>
          <w:p w:rsidR="00DA4EA5" w:rsidRDefault="00EB6AE8">
            <w:pPr>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DA4EA5" w:rsidRDefault="00EB6AE8">
            <w:pPr>
              <w:spacing w:line="360" w:lineRule="auto"/>
              <w:jc w:val="center"/>
              <w:rPr>
                <w:sz w:val="24"/>
              </w:rPr>
            </w:pPr>
            <w:r>
              <w:rPr>
                <w:rFonts w:hint="eastAsia"/>
                <w:sz w:val="24"/>
              </w:rPr>
              <w:t>价格测算方案评价</w:t>
            </w:r>
          </w:p>
        </w:tc>
        <w:tc>
          <w:tcPr>
            <w:tcW w:w="7311" w:type="dxa"/>
            <w:shd w:val="clear" w:color="auto" w:fill="auto"/>
            <w:vAlign w:val="center"/>
          </w:tcPr>
          <w:p w:rsidR="00DA4EA5" w:rsidRDefault="00EB6AE8">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A4EA5" w:rsidRDefault="00EB6AE8">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DA4EA5" w:rsidRDefault="00EB6AE8">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DA4EA5" w:rsidRDefault="00EB6AE8">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DA4EA5" w:rsidRDefault="00EB6AE8">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DA4EA5" w:rsidRDefault="00EB6AE8">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t>存在逻辑漏洞、计算错误；未按照相关规定进行测算等情形中的任意一种</w:t>
            </w:r>
          </w:p>
        </w:tc>
        <w:tc>
          <w:tcPr>
            <w:tcW w:w="1143" w:type="dxa"/>
            <w:shd w:val="clear" w:color="auto" w:fill="auto"/>
            <w:vAlign w:val="center"/>
          </w:tcPr>
          <w:p w:rsidR="00DA4EA5" w:rsidRDefault="00EB6AE8">
            <w:pPr>
              <w:spacing w:line="360" w:lineRule="auto"/>
              <w:jc w:val="center"/>
              <w:rPr>
                <w:color w:val="000000"/>
                <w:kern w:val="0"/>
                <w:sz w:val="24"/>
                <w:szCs w:val="24"/>
              </w:rPr>
            </w:pPr>
            <w:r>
              <w:rPr>
                <w:rFonts w:hint="eastAsia"/>
                <w:color w:val="000000"/>
                <w:kern w:val="0"/>
                <w:sz w:val="24"/>
                <w:szCs w:val="24"/>
              </w:rPr>
              <w:t>3</w:t>
            </w:r>
          </w:p>
        </w:tc>
      </w:tr>
      <w:tr w:rsidR="00DA4EA5">
        <w:trPr>
          <w:trHeight w:val="341"/>
          <w:jc w:val="center"/>
        </w:trPr>
        <w:tc>
          <w:tcPr>
            <w:tcW w:w="9393" w:type="dxa"/>
            <w:gridSpan w:val="3"/>
            <w:shd w:val="clear" w:color="auto" w:fill="auto"/>
            <w:noWrap/>
            <w:vAlign w:val="center"/>
          </w:tcPr>
          <w:p w:rsidR="00DA4EA5" w:rsidRDefault="00EB6AE8">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rsidR="00DA4EA5" w:rsidRDefault="00EB6AE8">
            <w:pPr>
              <w:spacing w:line="360" w:lineRule="auto"/>
              <w:jc w:val="center"/>
              <w:rPr>
                <w:color w:val="000000"/>
                <w:kern w:val="0"/>
                <w:sz w:val="24"/>
                <w:szCs w:val="24"/>
              </w:rPr>
            </w:pPr>
            <w:r>
              <w:rPr>
                <w:color w:val="000000"/>
                <w:kern w:val="0"/>
                <w:sz w:val="24"/>
                <w:szCs w:val="24"/>
              </w:rPr>
              <w:t>100</w:t>
            </w:r>
          </w:p>
        </w:tc>
      </w:tr>
    </w:tbl>
    <w:p w:rsidR="00DA4EA5" w:rsidRDefault="00EB6AE8" w:rsidP="0002647C">
      <w:pPr>
        <w:spacing w:line="360" w:lineRule="auto"/>
        <w:ind w:firstLineChars="200" w:firstLine="446"/>
        <w:outlineLvl w:val="0"/>
        <w:rPr>
          <w:sz w:val="24"/>
        </w:rPr>
      </w:pPr>
      <w:r>
        <w:rPr>
          <w:sz w:val="24"/>
        </w:rPr>
        <w:lastRenderedPageBreak/>
        <w:t>四、投标文件内容要求</w:t>
      </w:r>
    </w:p>
    <w:p w:rsidR="00DA4EA5" w:rsidRDefault="00EB6AE8" w:rsidP="0002647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A4EA5" w:rsidRDefault="00EB6AE8" w:rsidP="0002647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DA4EA5" w:rsidRDefault="00EB6AE8">
      <w:pPr>
        <w:spacing w:line="360" w:lineRule="auto"/>
        <w:jc w:val="center"/>
        <w:rPr>
          <w:b/>
          <w:sz w:val="24"/>
        </w:rPr>
      </w:pPr>
      <w:r>
        <w:rPr>
          <w:sz w:val="24"/>
          <w:u w:val="single"/>
        </w:rPr>
        <w:br w:type="page"/>
      </w:r>
      <w:r>
        <w:rPr>
          <w:b/>
          <w:sz w:val="24"/>
        </w:rPr>
        <w:lastRenderedPageBreak/>
        <w:t>项目需求书</w:t>
      </w:r>
    </w:p>
    <w:p w:rsidR="00DA4EA5" w:rsidRDefault="00EB6AE8">
      <w:pPr>
        <w:widowControl/>
        <w:ind w:firstLineChars="200" w:firstLine="448"/>
        <w:jc w:val="left"/>
        <w:rPr>
          <w:b/>
          <w:bCs/>
          <w:sz w:val="24"/>
        </w:rPr>
      </w:pPr>
      <w:r>
        <w:rPr>
          <w:rFonts w:hint="eastAsia"/>
          <w:b/>
          <w:bCs/>
          <w:sz w:val="24"/>
        </w:rPr>
        <w:t>一、项目背景</w:t>
      </w:r>
    </w:p>
    <w:p w:rsidR="00DA4EA5" w:rsidRDefault="00EB6AE8" w:rsidP="0002647C">
      <w:pPr>
        <w:widowControl/>
        <w:ind w:firstLineChars="200" w:firstLine="446"/>
        <w:jc w:val="left"/>
        <w:rPr>
          <w:sz w:val="24"/>
        </w:rPr>
      </w:pPr>
      <w:r>
        <w:rPr>
          <w:rFonts w:hint="eastAsia"/>
          <w:sz w:val="24"/>
        </w:rPr>
        <w:t>（</w:t>
      </w:r>
      <w:r>
        <w:rPr>
          <w:rFonts w:hint="eastAsia"/>
          <w:sz w:val="24"/>
        </w:rPr>
        <w:t>一</w:t>
      </w:r>
      <w:r>
        <w:rPr>
          <w:rFonts w:hint="eastAsia"/>
          <w:sz w:val="24"/>
        </w:rPr>
        <w:t>）</w:t>
      </w:r>
      <w:r>
        <w:rPr>
          <w:rFonts w:hint="eastAsia"/>
          <w:sz w:val="24"/>
        </w:rPr>
        <w:t>项目概况</w:t>
      </w:r>
    </w:p>
    <w:p w:rsidR="00DA4EA5" w:rsidRDefault="00EB6AE8" w:rsidP="0002647C">
      <w:pPr>
        <w:widowControl/>
        <w:ind w:firstLineChars="200" w:firstLine="446"/>
        <w:jc w:val="left"/>
        <w:rPr>
          <w:sz w:val="24"/>
        </w:rPr>
      </w:pPr>
      <w:r>
        <w:rPr>
          <w:rFonts w:hint="eastAsia"/>
          <w:sz w:val="24"/>
        </w:rPr>
        <w:t>天津科学技术馆位于天津市河西区隆昌路</w:t>
      </w:r>
      <w:r>
        <w:rPr>
          <w:rFonts w:hint="eastAsia"/>
          <w:sz w:val="24"/>
        </w:rPr>
        <w:t>94</w:t>
      </w:r>
      <w:r>
        <w:rPr>
          <w:rFonts w:hint="eastAsia"/>
          <w:sz w:val="24"/>
        </w:rPr>
        <w:t>号，占地</w:t>
      </w:r>
      <w:r>
        <w:rPr>
          <w:rFonts w:hint="eastAsia"/>
          <w:sz w:val="24"/>
        </w:rPr>
        <w:t>2</w:t>
      </w:r>
      <w:r>
        <w:rPr>
          <w:rFonts w:hint="eastAsia"/>
          <w:sz w:val="24"/>
        </w:rPr>
        <w:t>万平方米，建筑面积</w:t>
      </w:r>
      <w:r>
        <w:rPr>
          <w:rFonts w:hint="eastAsia"/>
          <w:sz w:val="24"/>
        </w:rPr>
        <w:t>2.7</w:t>
      </w:r>
      <w:r>
        <w:rPr>
          <w:rFonts w:hint="eastAsia"/>
          <w:sz w:val="24"/>
        </w:rPr>
        <w:t>万平方米，其中展厅面积</w:t>
      </w:r>
      <w:r>
        <w:rPr>
          <w:rFonts w:hint="eastAsia"/>
          <w:sz w:val="24"/>
        </w:rPr>
        <w:t>8660</w:t>
      </w:r>
      <w:r>
        <w:rPr>
          <w:rFonts w:hint="eastAsia"/>
          <w:sz w:val="24"/>
        </w:rPr>
        <w:t>平方米、建筑分为</w:t>
      </w:r>
      <w:r>
        <w:rPr>
          <w:rFonts w:hint="eastAsia"/>
          <w:sz w:val="24"/>
        </w:rPr>
        <w:t>A</w:t>
      </w:r>
      <w:r>
        <w:rPr>
          <w:rFonts w:hint="eastAsia"/>
          <w:sz w:val="24"/>
        </w:rPr>
        <w:t>、</w:t>
      </w:r>
      <w:r>
        <w:rPr>
          <w:rFonts w:hint="eastAsia"/>
          <w:sz w:val="24"/>
        </w:rPr>
        <w:t>B</w:t>
      </w:r>
      <w:r>
        <w:rPr>
          <w:rFonts w:hint="eastAsia"/>
          <w:sz w:val="24"/>
        </w:rPr>
        <w:t>、</w:t>
      </w:r>
      <w:r>
        <w:rPr>
          <w:rFonts w:hint="eastAsia"/>
          <w:sz w:val="24"/>
        </w:rPr>
        <w:t>C</w:t>
      </w:r>
      <w:r>
        <w:rPr>
          <w:rFonts w:hint="eastAsia"/>
          <w:sz w:val="24"/>
        </w:rPr>
        <w:t>区，顶部为天文展厅、宇宙剧场，</w:t>
      </w:r>
      <w:r>
        <w:rPr>
          <w:rFonts w:hint="eastAsia"/>
          <w:sz w:val="24"/>
        </w:rPr>
        <w:t>A</w:t>
      </w:r>
      <w:r>
        <w:rPr>
          <w:rFonts w:hint="eastAsia"/>
          <w:sz w:val="24"/>
        </w:rPr>
        <w:t>、</w:t>
      </w:r>
      <w:r>
        <w:rPr>
          <w:rFonts w:hint="eastAsia"/>
          <w:sz w:val="24"/>
        </w:rPr>
        <w:t>C</w:t>
      </w:r>
      <w:r>
        <w:rPr>
          <w:rFonts w:hint="eastAsia"/>
          <w:sz w:val="24"/>
        </w:rPr>
        <w:t>区主要为办公区域，</w:t>
      </w:r>
      <w:r>
        <w:rPr>
          <w:rFonts w:hint="eastAsia"/>
          <w:sz w:val="24"/>
        </w:rPr>
        <w:t>A</w:t>
      </w:r>
      <w:r>
        <w:rPr>
          <w:rFonts w:hint="eastAsia"/>
          <w:sz w:val="24"/>
        </w:rPr>
        <w:t>区二楼设有青少年科技活动场地、三楼为报告厅，</w:t>
      </w:r>
      <w:r>
        <w:rPr>
          <w:rFonts w:hint="eastAsia"/>
          <w:sz w:val="24"/>
        </w:rPr>
        <w:t>B</w:t>
      </w:r>
      <w:r>
        <w:rPr>
          <w:rFonts w:hint="eastAsia"/>
          <w:sz w:val="24"/>
        </w:rPr>
        <w:t>区由展览厅、天象厅、培训教室等组成，是一座现代化的综合展馆。馆内设有供配电站和能源站，负一层由食堂、综合库房、司机班、保安休息室等组成。为进一步提高天津科技馆物业服务质量和水平，为广大公众和全馆员工提供良好参观和工作环境，特招标物业公司为我馆提供物业服务。</w:t>
      </w:r>
    </w:p>
    <w:p w:rsidR="00DA4EA5" w:rsidRDefault="00EB6AE8" w:rsidP="0002647C">
      <w:pPr>
        <w:widowControl/>
        <w:ind w:firstLineChars="200" w:firstLine="446"/>
        <w:jc w:val="left"/>
        <w:rPr>
          <w:sz w:val="24"/>
        </w:rPr>
      </w:pPr>
      <w:r>
        <w:rPr>
          <w:rFonts w:hint="eastAsia"/>
          <w:sz w:val="24"/>
        </w:rPr>
        <w:t>（</w:t>
      </w:r>
      <w:r>
        <w:rPr>
          <w:rFonts w:hint="eastAsia"/>
          <w:sz w:val="24"/>
        </w:rPr>
        <w:t>二</w:t>
      </w:r>
      <w:r>
        <w:rPr>
          <w:rFonts w:hint="eastAsia"/>
          <w:sz w:val="24"/>
        </w:rPr>
        <w:t>）服务内容</w:t>
      </w:r>
    </w:p>
    <w:p w:rsidR="00DA4EA5" w:rsidRDefault="00EB6AE8" w:rsidP="0002647C">
      <w:pPr>
        <w:widowControl/>
        <w:ind w:firstLineChars="200" w:firstLine="446"/>
        <w:jc w:val="left"/>
        <w:rPr>
          <w:sz w:val="24"/>
        </w:rPr>
      </w:pPr>
      <w:r>
        <w:rPr>
          <w:rFonts w:hint="eastAsia"/>
          <w:sz w:val="24"/>
        </w:rPr>
        <w:t>1.</w:t>
      </w:r>
      <w:r>
        <w:rPr>
          <w:rFonts w:hint="eastAsia"/>
          <w:sz w:val="24"/>
        </w:rPr>
        <w:t>负</w:t>
      </w:r>
      <w:r>
        <w:rPr>
          <w:rFonts w:hint="eastAsia"/>
          <w:sz w:val="24"/>
        </w:rPr>
        <w:t>责对建筑物墙壁、</w:t>
      </w:r>
      <w:r>
        <w:rPr>
          <w:rFonts w:hint="eastAsia"/>
          <w:sz w:val="24"/>
        </w:rPr>
        <w:t>2</w:t>
      </w:r>
      <w:r>
        <w:rPr>
          <w:rFonts w:hint="eastAsia"/>
          <w:sz w:val="24"/>
        </w:rPr>
        <w:t>米以下玻璃幕墙、地面、楼道、门窗及其它配套附属设施、卫生间、外围院区道路、设施、绿地、车棚、负一层食堂、电梯、扶梯等日常清洁；</w:t>
      </w:r>
    </w:p>
    <w:p w:rsidR="00DA4EA5" w:rsidRDefault="00EB6AE8" w:rsidP="0002647C">
      <w:pPr>
        <w:widowControl/>
        <w:ind w:firstLineChars="200" w:firstLine="446"/>
        <w:jc w:val="left"/>
        <w:rPr>
          <w:sz w:val="24"/>
        </w:rPr>
      </w:pPr>
      <w:r>
        <w:rPr>
          <w:rFonts w:hint="eastAsia"/>
          <w:sz w:val="24"/>
        </w:rPr>
        <w:t>2.</w:t>
      </w:r>
      <w:r>
        <w:rPr>
          <w:rFonts w:hint="eastAsia"/>
          <w:sz w:val="24"/>
        </w:rPr>
        <w:t>定期对外檐、玻璃、展厅、剧场、展品进行保洁（不适宜物业服务人员做卫生的展品除外，大件展品内部卫生在闭馆期间由展览部配合进行）；</w:t>
      </w:r>
    </w:p>
    <w:p w:rsidR="00DA4EA5" w:rsidRDefault="00EB6AE8" w:rsidP="0002647C">
      <w:pPr>
        <w:widowControl/>
        <w:ind w:firstLineChars="200" w:firstLine="446"/>
        <w:jc w:val="left"/>
        <w:rPr>
          <w:sz w:val="24"/>
        </w:rPr>
      </w:pPr>
      <w:r>
        <w:rPr>
          <w:rFonts w:hint="eastAsia"/>
          <w:sz w:val="24"/>
        </w:rPr>
        <w:t>3.</w:t>
      </w:r>
      <w:r>
        <w:rPr>
          <w:rFonts w:hint="eastAsia"/>
          <w:sz w:val="24"/>
        </w:rPr>
        <w:t>负责球幕影院（剧场）保洁工作；</w:t>
      </w:r>
    </w:p>
    <w:p w:rsidR="00DA4EA5" w:rsidRDefault="00EB6AE8" w:rsidP="0002647C">
      <w:pPr>
        <w:widowControl/>
        <w:ind w:firstLineChars="200" w:firstLine="446"/>
        <w:jc w:val="left"/>
        <w:rPr>
          <w:sz w:val="24"/>
        </w:rPr>
      </w:pPr>
      <w:r>
        <w:rPr>
          <w:rFonts w:hint="eastAsia"/>
          <w:sz w:val="24"/>
        </w:rPr>
        <w:t>4.</w:t>
      </w:r>
      <w:r>
        <w:rPr>
          <w:rFonts w:hint="eastAsia"/>
          <w:sz w:val="24"/>
        </w:rPr>
        <w:t>负责电梯、扶梯管理工作；</w:t>
      </w:r>
    </w:p>
    <w:p w:rsidR="00DA4EA5" w:rsidRDefault="00EB6AE8" w:rsidP="0002647C">
      <w:pPr>
        <w:widowControl/>
        <w:ind w:firstLineChars="200" w:firstLine="446"/>
        <w:jc w:val="left"/>
        <w:rPr>
          <w:sz w:val="24"/>
        </w:rPr>
      </w:pPr>
      <w:r>
        <w:rPr>
          <w:rFonts w:hint="eastAsia"/>
          <w:sz w:val="24"/>
        </w:rPr>
        <w:t>5.</w:t>
      </w:r>
      <w:r>
        <w:rPr>
          <w:rFonts w:hint="eastAsia"/>
          <w:sz w:val="24"/>
        </w:rPr>
        <w:t>负责能源站设备运行及维修；</w:t>
      </w:r>
    </w:p>
    <w:p w:rsidR="00DA4EA5" w:rsidRDefault="00EB6AE8" w:rsidP="0002647C">
      <w:pPr>
        <w:widowControl/>
        <w:ind w:firstLineChars="200" w:firstLine="446"/>
        <w:jc w:val="left"/>
        <w:rPr>
          <w:sz w:val="24"/>
        </w:rPr>
      </w:pPr>
      <w:r>
        <w:rPr>
          <w:rFonts w:hint="eastAsia"/>
          <w:sz w:val="24"/>
        </w:rPr>
        <w:t>6.</w:t>
      </w:r>
      <w:r>
        <w:rPr>
          <w:rFonts w:hint="eastAsia"/>
          <w:sz w:val="24"/>
        </w:rPr>
        <w:t>负责报纸、函件收发；</w:t>
      </w:r>
    </w:p>
    <w:p w:rsidR="00DA4EA5" w:rsidRDefault="00EB6AE8" w:rsidP="0002647C">
      <w:pPr>
        <w:widowControl/>
        <w:ind w:firstLineChars="200" w:firstLine="446"/>
        <w:jc w:val="left"/>
        <w:rPr>
          <w:sz w:val="24"/>
        </w:rPr>
      </w:pPr>
      <w:r>
        <w:rPr>
          <w:rFonts w:hint="eastAsia"/>
          <w:sz w:val="24"/>
        </w:rPr>
        <w:t>7.</w:t>
      </w:r>
      <w:r>
        <w:rPr>
          <w:rFonts w:hint="eastAsia"/>
          <w:sz w:val="24"/>
        </w:rPr>
        <w:t>负责绿地和绿植、树木打理、浇水，除虫等养护工作；</w:t>
      </w:r>
    </w:p>
    <w:p w:rsidR="00DA4EA5" w:rsidRDefault="00EB6AE8" w:rsidP="0002647C">
      <w:pPr>
        <w:widowControl/>
        <w:ind w:firstLineChars="200" w:firstLine="446"/>
        <w:jc w:val="left"/>
        <w:rPr>
          <w:sz w:val="24"/>
        </w:rPr>
      </w:pPr>
      <w:r>
        <w:rPr>
          <w:rFonts w:hint="eastAsia"/>
          <w:sz w:val="24"/>
        </w:rPr>
        <w:t>8.</w:t>
      </w:r>
      <w:r>
        <w:rPr>
          <w:rFonts w:hint="eastAsia"/>
          <w:sz w:val="24"/>
        </w:rPr>
        <w:t>负责卫生间小便斗、蹲便堵塞疏通；</w:t>
      </w:r>
    </w:p>
    <w:p w:rsidR="00DA4EA5" w:rsidRDefault="00EB6AE8" w:rsidP="0002647C">
      <w:pPr>
        <w:widowControl/>
        <w:ind w:firstLineChars="200" w:firstLine="446"/>
        <w:jc w:val="left"/>
        <w:rPr>
          <w:sz w:val="24"/>
        </w:rPr>
      </w:pPr>
      <w:r>
        <w:rPr>
          <w:rFonts w:hint="eastAsia"/>
          <w:sz w:val="24"/>
        </w:rPr>
        <w:t>9.</w:t>
      </w:r>
      <w:r>
        <w:rPr>
          <w:rFonts w:hint="eastAsia"/>
          <w:sz w:val="24"/>
        </w:rPr>
        <w:t>发现馆内安全隐</w:t>
      </w:r>
      <w:r>
        <w:rPr>
          <w:rFonts w:hint="eastAsia"/>
          <w:sz w:val="24"/>
        </w:rPr>
        <w:t>患立即上报。</w:t>
      </w:r>
    </w:p>
    <w:p w:rsidR="00DA4EA5" w:rsidRDefault="00EB6AE8" w:rsidP="0002647C">
      <w:pPr>
        <w:widowControl/>
        <w:ind w:firstLineChars="200" w:firstLine="446"/>
        <w:jc w:val="left"/>
        <w:rPr>
          <w:sz w:val="24"/>
        </w:rPr>
      </w:pPr>
      <w:r>
        <w:rPr>
          <w:rFonts w:hint="eastAsia"/>
          <w:sz w:val="24"/>
        </w:rPr>
        <w:t>（</w:t>
      </w:r>
      <w:r>
        <w:rPr>
          <w:rFonts w:hint="eastAsia"/>
          <w:sz w:val="24"/>
        </w:rPr>
        <w:t>三</w:t>
      </w:r>
      <w:r>
        <w:rPr>
          <w:rFonts w:hint="eastAsia"/>
          <w:sz w:val="24"/>
        </w:rPr>
        <w:t>）</w:t>
      </w:r>
      <w:r>
        <w:rPr>
          <w:rFonts w:hint="eastAsia"/>
          <w:sz w:val="24"/>
        </w:rPr>
        <w:t>本项目属于物业管理行业</w:t>
      </w:r>
      <w:r>
        <w:rPr>
          <w:rFonts w:hint="eastAsia"/>
          <w:sz w:val="24"/>
        </w:rPr>
        <w:t>。</w:t>
      </w:r>
    </w:p>
    <w:p w:rsidR="00DA4EA5" w:rsidRDefault="00EB6AE8">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96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1296"/>
        <w:gridCol w:w="850"/>
        <w:gridCol w:w="4152"/>
        <w:gridCol w:w="1247"/>
        <w:gridCol w:w="1380"/>
      </w:tblGrid>
      <w:tr w:rsidR="00DA4EA5">
        <w:trPr>
          <w:jc w:val="center"/>
        </w:trPr>
        <w:tc>
          <w:tcPr>
            <w:tcW w:w="723" w:type="dxa"/>
            <w:vAlign w:val="center"/>
          </w:tcPr>
          <w:p w:rsidR="00DA4EA5" w:rsidRDefault="00EB6AE8">
            <w:pPr>
              <w:spacing w:line="360" w:lineRule="auto"/>
              <w:jc w:val="center"/>
              <w:rPr>
                <w:b/>
                <w:sz w:val="24"/>
                <w:szCs w:val="24"/>
              </w:rPr>
            </w:pPr>
            <w:r>
              <w:rPr>
                <w:b/>
                <w:sz w:val="24"/>
                <w:szCs w:val="24"/>
              </w:rPr>
              <w:lastRenderedPageBreak/>
              <w:t>序号</w:t>
            </w:r>
          </w:p>
        </w:tc>
        <w:tc>
          <w:tcPr>
            <w:tcW w:w="1296" w:type="dxa"/>
            <w:vAlign w:val="center"/>
          </w:tcPr>
          <w:p w:rsidR="00DA4EA5" w:rsidRDefault="00EB6AE8">
            <w:pPr>
              <w:spacing w:line="360" w:lineRule="auto"/>
              <w:jc w:val="center"/>
              <w:rPr>
                <w:b/>
                <w:sz w:val="24"/>
                <w:szCs w:val="24"/>
              </w:rPr>
            </w:pPr>
            <w:r>
              <w:rPr>
                <w:b/>
                <w:sz w:val="24"/>
                <w:szCs w:val="24"/>
              </w:rPr>
              <w:t>岗位名称</w:t>
            </w:r>
          </w:p>
        </w:tc>
        <w:tc>
          <w:tcPr>
            <w:tcW w:w="850" w:type="dxa"/>
            <w:vAlign w:val="center"/>
          </w:tcPr>
          <w:p w:rsidR="00DA4EA5" w:rsidRDefault="00EB6AE8">
            <w:pPr>
              <w:spacing w:line="360" w:lineRule="auto"/>
              <w:jc w:val="center"/>
              <w:rPr>
                <w:b/>
                <w:sz w:val="24"/>
                <w:szCs w:val="24"/>
              </w:rPr>
            </w:pPr>
            <w:r>
              <w:rPr>
                <w:b/>
                <w:sz w:val="24"/>
                <w:szCs w:val="24"/>
              </w:rPr>
              <w:t>人数</w:t>
            </w:r>
          </w:p>
        </w:tc>
        <w:tc>
          <w:tcPr>
            <w:tcW w:w="4152" w:type="dxa"/>
            <w:vAlign w:val="center"/>
          </w:tcPr>
          <w:p w:rsidR="00DA4EA5" w:rsidRDefault="00EB6AE8">
            <w:pPr>
              <w:spacing w:line="360" w:lineRule="auto"/>
              <w:jc w:val="center"/>
              <w:rPr>
                <w:b/>
                <w:sz w:val="24"/>
                <w:szCs w:val="24"/>
              </w:rPr>
            </w:pPr>
            <w:r>
              <w:rPr>
                <w:b/>
                <w:sz w:val="24"/>
                <w:szCs w:val="24"/>
              </w:rPr>
              <w:t>要</w:t>
            </w:r>
            <w:r>
              <w:rPr>
                <w:b/>
                <w:sz w:val="24"/>
                <w:szCs w:val="24"/>
              </w:rPr>
              <w:t xml:space="preserve">  </w:t>
            </w:r>
            <w:r>
              <w:rPr>
                <w:b/>
                <w:sz w:val="24"/>
                <w:szCs w:val="24"/>
              </w:rPr>
              <w:t>求</w:t>
            </w:r>
          </w:p>
        </w:tc>
        <w:tc>
          <w:tcPr>
            <w:tcW w:w="1247" w:type="dxa"/>
            <w:vAlign w:val="center"/>
          </w:tcPr>
          <w:p w:rsidR="00DA4EA5" w:rsidRDefault="00EB6AE8">
            <w:pPr>
              <w:spacing w:line="360" w:lineRule="auto"/>
              <w:jc w:val="center"/>
              <w:rPr>
                <w:b/>
                <w:sz w:val="24"/>
                <w:szCs w:val="24"/>
              </w:rPr>
            </w:pPr>
            <w:r>
              <w:rPr>
                <w:b/>
                <w:sz w:val="24"/>
                <w:szCs w:val="24"/>
              </w:rPr>
              <w:t>是否接受退休人员</w:t>
            </w:r>
          </w:p>
        </w:tc>
        <w:tc>
          <w:tcPr>
            <w:tcW w:w="1380" w:type="dxa"/>
            <w:vAlign w:val="center"/>
          </w:tcPr>
          <w:p w:rsidR="00DA4EA5" w:rsidRDefault="00EB6AE8">
            <w:pPr>
              <w:spacing w:line="360" w:lineRule="auto"/>
              <w:jc w:val="center"/>
              <w:rPr>
                <w:b/>
                <w:sz w:val="24"/>
                <w:szCs w:val="24"/>
              </w:rPr>
            </w:pPr>
            <w:r>
              <w:rPr>
                <w:b/>
                <w:sz w:val="24"/>
                <w:szCs w:val="24"/>
              </w:rPr>
              <w:t>工作时间</w:t>
            </w:r>
          </w:p>
        </w:tc>
      </w:tr>
      <w:tr w:rsidR="00DA4EA5">
        <w:trPr>
          <w:jc w:val="center"/>
        </w:trPr>
        <w:tc>
          <w:tcPr>
            <w:tcW w:w="723" w:type="dxa"/>
            <w:vAlign w:val="center"/>
          </w:tcPr>
          <w:p w:rsidR="00DA4EA5" w:rsidRDefault="00EB6AE8">
            <w:pPr>
              <w:spacing w:line="360" w:lineRule="auto"/>
              <w:jc w:val="center"/>
              <w:rPr>
                <w:sz w:val="24"/>
                <w:szCs w:val="24"/>
              </w:rPr>
            </w:pPr>
            <w:r>
              <w:rPr>
                <w:sz w:val="24"/>
                <w:szCs w:val="24"/>
              </w:rPr>
              <w:t>1</w:t>
            </w:r>
          </w:p>
        </w:tc>
        <w:tc>
          <w:tcPr>
            <w:tcW w:w="1296" w:type="dxa"/>
            <w:vAlign w:val="center"/>
          </w:tcPr>
          <w:p w:rsidR="00DA4EA5" w:rsidRDefault="00EB6AE8">
            <w:pPr>
              <w:spacing w:line="360" w:lineRule="auto"/>
              <w:jc w:val="center"/>
              <w:rPr>
                <w:sz w:val="24"/>
                <w:szCs w:val="24"/>
              </w:rPr>
            </w:pPr>
            <w:r>
              <w:rPr>
                <w:sz w:val="24"/>
                <w:szCs w:val="24"/>
              </w:rPr>
              <w:t>项目经理</w:t>
            </w:r>
          </w:p>
        </w:tc>
        <w:tc>
          <w:tcPr>
            <w:tcW w:w="850" w:type="dxa"/>
            <w:vAlign w:val="center"/>
          </w:tcPr>
          <w:p w:rsidR="00DA4EA5" w:rsidRDefault="00EB6AE8">
            <w:pPr>
              <w:spacing w:line="360" w:lineRule="auto"/>
              <w:jc w:val="center"/>
              <w:rPr>
                <w:sz w:val="24"/>
                <w:szCs w:val="24"/>
              </w:rPr>
            </w:pPr>
            <w:r>
              <w:rPr>
                <w:sz w:val="24"/>
                <w:szCs w:val="24"/>
              </w:rPr>
              <w:t>1</w:t>
            </w:r>
          </w:p>
        </w:tc>
        <w:tc>
          <w:tcPr>
            <w:tcW w:w="4152" w:type="dxa"/>
            <w:vAlign w:val="center"/>
          </w:tcPr>
          <w:p w:rsidR="00DA4EA5" w:rsidRDefault="00EB6AE8">
            <w:pPr>
              <w:spacing w:line="360" w:lineRule="auto"/>
              <w:jc w:val="left"/>
              <w:rPr>
                <w:sz w:val="24"/>
                <w:szCs w:val="24"/>
              </w:rPr>
            </w:pPr>
            <w:r>
              <w:rPr>
                <w:sz w:val="24"/>
                <w:szCs w:val="24"/>
              </w:rPr>
              <w:t>年龄</w:t>
            </w:r>
            <w:r>
              <w:rPr>
                <w:sz w:val="24"/>
                <w:szCs w:val="24"/>
              </w:rPr>
              <w:t>50</w:t>
            </w:r>
            <w:r>
              <w:rPr>
                <w:sz w:val="24"/>
                <w:szCs w:val="24"/>
              </w:rPr>
              <w:t>周岁</w:t>
            </w:r>
            <w:r>
              <w:rPr>
                <w:rFonts w:hint="eastAsia"/>
                <w:sz w:val="24"/>
                <w:szCs w:val="24"/>
              </w:rPr>
              <w:t>或</w:t>
            </w:r>
            <w:r>
              <w:rPr>
                <w:sz w:val="24"/>
                <w:szCs w:val="24"/>
              </w:rPr>
              <w:t>以下，男女不限，大专或以上学历，有五年或以上非住宅物业管理经验，常驻本项目现场，不得兼管其他项目。</w:t>
            </w:r>
          </w:p>
        </w:tc>
        <w:tc>
          <w:tcPr>
            <w:tcW w:w="1247" w:type="dxa"/>
            <w:vAlign w:val="center"/>
          </w:tcPr>
          <w:p w:rsidR="00DA4EA5" w:rsidRDefault="00EB6AE8">
            <w:pPr>
              <w:spacing w:line="360" w:lineRule="auto"/>
              <w:jc w:val="center"/>
              <w:rPr>
                <w:sz w:val="24"/>
                <w:szCs w:val="24"/>
              </w:rPr>
            </w:pPr>
            <w:r>
              <w:rPr>
                <w:sz w:val="24"/>
                <w:szCs w:val="24"/>
              </w:rPr>
              <w:t>否</w:t>
            </w:r>
          </w:p>
        </w:tc>
        <w:tc>
          <w:tcPr>
            <w:tcW w:w="1380" w:type="dxa"/>
            <w:vAlign w:val="center"/>
          </w:tcPr>
          <w:p w:rsidR="00DA4EA5" w:rsidRDefault="00EB6AE8">
            <w:pPr>
              <w:spacing w:line="360" w:lineRule="auto"/>
              <w:jc w:val="center"/>
              <w:rPr>
                <w:sz w:val="24"/>
                <w:szCs w:val="24"/>
              </w:rPr>
            </w:pPr>
            <w:r>
              <w:rPr>
                <w:sz w:val="24"/>
                <w:szCs w:val="24"/>
              </w:rPr>
              <w:t>每日</w:t>
            </w:r>
            <w:r>
              <w:rPr>
                <w:sz w:val="24"/>
                <w:szCs w:val="24"/>
              </w:rPr>
              <w:t>8</w:t>
            </w:r>
            <w:r>
              <w:rPr>
                <w:sz w:val="24"/>
                <w:szCs w:val="24"/>
              </w:rPr>
              <w:t>小时</w:t>
            </w:r>
          </w:p>
          <w:p w:rsidR="00DA4EA5" w:rsidRDefault="00EB6AE8">
            <w:pPr>
              <w:spacing w:line="360" w:lineRule="auto"/>
              <w:jc w:val="center"/>
              <w:rPr>
                <w:sz w:val="24"/>
                <w:szCs w:val="24"/>
              </w:rPr>
            </w:pPr>
            <w:r>
              <w:rPr>
                <w:sz w:val="24"/>
                <w:szCs w:val="24"/>
              </w:rPr>
              <w:t>每周</w:t>
            </w:r>
            <w:r>
              <w:rPr>
                <w:sz w:val="24"/>
                <w:szCs w:val="24"/>
              </w:rPr>
              <w:t>5</w:t>
            </w:r>
            <w:r>
              <w:rPr>
                <w:sz w:val="24"/>
                <w:szCs w:val="24"/>
              </w:rPr>
              <w:t>日</w:t>
            </w:r>
          </w:p>
        </w:tc>
      </w:tr>
      <w:tr w:rsidR="00DA4EA5">
        <w:trPr>
          <w:jc w:val="center"/>
        </w:trPr>
        <w:tc>
          <w:tcPr>
            <w:tcW w:w="723" w:type="dxa"/>
            <w:vAlign w:val="center"/>
          </w:tcPr>
          <w:p w:rsidR="00DA4EA5" w:rsidRDefault="00EB6AE8">
            <w:pPr>
              <w:spacing w:line="360" w:lineRule="auto"/>
              <w:jc w:val="center"/>
              <w:rPr>
                <w:sz w:val="24"/>
                <w:szCs w:val="24"/>
              </w:rPr>
            </w:pPr>
            <w:r>
              <w:rPr>
                <w:sz w:val="24"/>
                <w:szCs w:val="24"/>
              </w:rPr>
              <w:t>2</w:t>
            </w:r>
          </w:p>
        </w:tc>
        <w:tc>
          <w:tcPr>
            <w:tcW w:w="1296" w:type="dxa"/>
            <w:vAlign w:val="center"/>
          </w:tcPr>
          <w:p w:rsidR="00DA4EA5" w:rsidRDefault="00EB6AE8">
            <w:pPr>
              <w:spacing w:line="360" w:lineRule="auto"/>
              <w:jc w:val="center"/>
              <w:rPr>
                <w:sz w:val="24"/>
                <w:szCs w:val="24"/>
              </w:rPr>
            </w:pPr>
            <w:r>
              <w:rPr>
                <w:sz w:val="24"/>
                <w:szCs w:val="24"/>
              </w:rPr>
              <w:t>馆内保洁员</w:t>
            </w:r>
          </w:p>
        </w:tc>
        <w:tc>
          <w:tcPr>
            <w:tcW w:w="850" w:type="dxa"/>
            <w:vAlign w:val="center"/>
          </w:tcPr>
          <w:p w:rsidR="00DA4EA5" w:rsidRDefault="00EB6AE8">
            <w:pPr>
              <w:spacing w:line="360" w:lineRule="auto"/>
              <w:jc w:val="center"/>
              <w:rPr>
                <w:sz w:val="24"/>
                <w:szCs w:val="24"/>
              </w:rPr>
            </w:pPr>
            <w:r>
              <w:rPr>
                <w:sz w:val="24"/>
                <w:szCs w:val="24"/>
              </w:rPr>
              <w:t>19</w:t>
            </w:r>
          </w:p>
        </w:tc>
        <w:tc>
          <w:tcPr>
            <w:tcW w:w="4152" w:type="dxa"/>
            <w:vAlign w:val="center"/>
          </w:tcPr>
          <w:p w:rsidR="00DA4EA5" w:rsidRDefault="00EB6AE8">
            <w:pPr>
              <w:spacing w:line="360" w:lineRule="auto"/>
              <w:jc w:val="left"/>
              <w:rPr>
                <w:sz w:val="24"/>
                <w:szCs w:val="24"/>
              </w:rPr>
            </w:pPr>
            <w:r>
              <w:rPr>
                <w:sz w:val="24"/>
                <w:szCs w:val="24"/>
              </w:rPr>
              <w:t>男</w:t>
            </w:r>
            <w:r>
              <w:rPr>
                <w:sz w:val="24"/>
                <w:szCs w:val="24"/>
              </w:rPr>
              <w:t>65</w:t>
            </w:r>
            <w:r>
              <w:rPr>
                <w:sz w:val="24"/>
                <w:szCs w:val="24"/>
              </w:rPr>
              <w:t>周岁</w:t>
            </w:r>
            <w:r>
              <w:rPr>
                <w:rFonts w:hint="eastAsia"/>
                <w:sz w:val="24"/>
                <w:szCs w:val="24"/>
              </w:rPr>
              <w:t>或</w:t>
            </w:r>
            <w:r>
              <w:rPr>
                <w:sz w:val="24"/>
                <w:szCs w:val="24"/>
              </w:rPr>
              <w:t>以下，女</w:t>
            </w:r>
            <w:r>
              <w:rPr>
                <w:sz w:val="24"/>
                <w:szCs w:val="24"/>
              </w:rPr>
              <w:t>55</w:t>
            </w:r>
            <w:r>
              <w:rPr>
                <w:sz w:val="24"/>
                <w:szCs w:val="24"/>
              </w:rPr>
              <w:t>周岁</w:t>
            </w:r>
            <w:r>
              <w:rPr>
                <w:rFonts w:hint="eastAsia"/>
                <w:sz w:val="24"/>
                <w:szCs w:val="24"/>
              </w:rPr>
              <w:t>或</w:t>
            </w:r>
            <w:r>
              <w:rPr>
                <w:sz w:val="24"/>
                <w:szCs w:val="24"/>
              </w:rPr>
              <w:t>以下，身体健康，能正确操作使用保洁设备，熟知消杀药剂配比方法。</w:t>
            </w:r>
          </w:p>
        </w:tc>
        <w:tc>
          <w:tcPr>
            <w:tcW w:w="1247" w:type="dxa"/>
            <w:vAlign w:val="center"/>
          </w:tcPr>
          <w:p w:rsidR="00DA4EA5" w:rsidRDefault="00EB6AE8">
            <w:pPr>
              <w:spacing w:line="360" w:lineRule="auto"/>
              <w:jc w:val="center"/>
              <w:rPr>
                <w:sz w:val="24"/>
                <w:szCs w:val="24"/>
              </w:rPr>
            </w:pPr>
            <w:r>
              <w:rPr>
                <w:sz w:val="24"/>
                <w:szCs w:val="24"/>
              </w:rPr>
              <w:t>是</w:t>
            </w:r>
          </w:p>
        </w:tc>
        <w:tc>
          <w:tcPr>
            <w:tcW w:w="1380" w:type="dxa"/>
            <w:vAlign w:val="center"/>
          </w:tcPr>
          <w:p w:rsidR="00DA4EA5" w:rsidRDefault="00EB6AE8">
            <w:pPr>
              <w:spacing w:line="360" w:lineRule="auto"/>
              <w:jc w:val="center"/>
              <w:rPr>
                <w:sz w:val="24"/>
                <w:szCs w:val="24"/>
              </w:rPr>
            </w:pPr>
            <w:r>
              <w:rPr>
                <w:sz w:val="24"/>
                <w:szCs w:val="24"/>
              </w:rPr>
              <w:t>每日</w:t>
            </w:r>
            <w:r>
              <w:rPr>
                <w:sz w:val="24"/>
                <w:szCs w:val="24"/>
              </w:rPr>
              <w:t>8</w:t>
            </w:r>
            <w:r>
              <w:rPr>
                <w:sz w:val="24"/>
                <w:szCs w:val="24"/>
              </w:rPr>
              <w:t>小时</w:t>
            </w:r>
          </w:p>
          <w:p w:rsidR="00DA4EA5" w:rsidRDefault="00EB6AE8">
            <w:pPr>
              <w:spacing w:line="360" w:lineRule="auto"/>
              <w:jc w:val="center"/>
              <w:rPr>
                <w:sz w:val="24"/>
                <w:szCs w:val="24"/>
              </w:rPr>
            </w:pPr>
            <w:r>
              <w:rPr>
                <w:sz w:val="24"/>
                <w:szCs w:val="24"/>
              </w:rPr>
              <w:t>每周</w:t>
            </w:r>
            <w:r>
              <w:rPr>
                <w:sz w:val="24"/>
                <w:szCs w:val="24"/>
              </w:rPr>
              <w:t>5</w:t>
            </w:r>
            <w:r>
              <w:rPr>
                <w:sz w:val="24"/>
                <w:szCs w:val="24"/>
              </w:rPr>
              <w:t>日</w:t>
            </w:r>
          </w:p>
        </w:tc>
      </w:tr>
      <w:tr w:rsidR="00DA4EA5">
        <w:trPr>
          <w:jc w:val="center"/>
        </w:trPr>
        <w:tc>
          <w:tcPr>
            <w:tcW w:w="723" w:type="dxa"/>
            <w:vAlign w:val="center"/>
          </w:tcPr>
          <w:p w:rsidR="00DA4EA5" w:rsidRDefault="00EB6AE8">
            <w:pPr>
              <w:spacing w:line="360" w:lineRule="auto"/>
              <w:jc w:val="center"/>
              <w:rPr>
                <w:sz w:val="24"/>
                <w:szCs w:val="24"/>
              </w:rPr>
            </w:pPr>
            <w:r>
              <w:rPr>
                <w:sz w:val="24"/>
                <w:szCs w:val="24"/>
              </w:rPr>
              <w:t>3</w:t>
            </w:r>
          </w:p>
        </w:tc>
        <w:tc>
          <w:tcPr>
            <w:tcW w:w="1296" w:type="dxa"/>
            <w:vAlign w:val="center"/>
          </w:tcPr>
          <w:p w:rsidR="00DA4EA5" w:rsidRDefault="00EB6AE8">
            <w:pPr>
              <w:spacing w:line="360" w:lineRule="auto"/>
              <w:jc w:val="left"/>
              <w:rPr>
                <w:sz w:val="24"/>
                <w:szCs w:val="24"/>
              </w:rPr>
            </w:pPr>
            <w:r>
              <w:rPr>
                <w:sz w:val="24"/>
                <w:szCs w:val="24"/>
              </w:rPr>
              <w:t>外围保洁</w:t>
            </w:r>
          </w:p>
        </w:tc>
        <w:tc>
          <w:tcPr>
            <w:tcW w:w="850" w:type="dxa"/>
            <w:vAlign w:val="center"/>
          </w:tcPr>
          <w:p w:rsidR="00DA4EA5" w:rsidRDefault="00EB6AE8">
            <w:pPr>
              <w:spacing w:line="360" w:lineRule="auto"/>
              <w:jc w:val="center"/>
              <w:rPr>
                <w:sz w:val="24"/>
                <w:szCs w:val="24"/>
              </w:rPr>
            </w:pPr>
            <w:r>
              <w:rPr>
                <w:sz w:val="24"/>
                <w:szCs w:val="24"/>
              </w:rPr>
              <w:t>2</w:t>
            </w:r>
          </w:p>
        </w:tc>
        <w:tc>
          <w:tcPr>
            <w:tcW w:w="4152" w:type="dxa"/>
            <w:vAlign w:val="center"/>
          </w:tcPr>
          <w:p w:rsidR="00DA4EA5" w:rsidRDefault="00EB6AE8">
            <w:pPr>
              <w:spacing w:line="360" w:lineRule="auto"/>
              <w:jc w:val="left"/>
              <w:rPr>
                <w:sz w:val="24"/>
                <w:szCs w:val="24"/>
              </w:rPr>
            </w:pPr>
            <w:r>
              <w:rPr>
                <w:sz w:val="24"/>
                <w:szCs w:val="24"/>
              </w:rPr>
              <w:t>男</w:t>
            </w:r>
            <w:r>
              <w:rPr>
                <w:sz w:val="24"/>
                <w:szCs w:val="24"/>
              </w:rPr>
              <w:t>65</w:t>
            </w:r>
            <w:r>
              <w:rPr>
                <w:sz w:val="24"/>
                <w:szCs w:val="24"/>
              </w:rPr>
              <w:t>周岁</w:t>
            </w:r>
            <w:r>
              <w:rPr>
                <w:rFonts w:hint="eastAsia"/>
                <w:sz w:val="24"/>
                <w:szCs w:val="24"/>
              </w:rPr>
              <w:t>或</w:t>
            </w:r>
            <w:r>
              <w:rPr>
                <w:sz w:val="24"/>
                <w:szCs w:val="24"/>
              </w:rPr>
              <w:t>以下，女</w:t>
            </w:r>
            <w:r>
              <w:rPr>
                <w:sz w:val="24"/>
                <w:szCs w:val="24"/>
              </w:rPr>
              <w:t>55</w:t>
            </w:r>
            <w:r>
              <w:rPr>
                <w:sz w:val="24"/>
                <w:szCs w:val="24"/>
              </w:rPr>
              <w:t>周岁</w:t>
            </w:r>
            <w:r>
              <w:rPr>
                <w:rFonts w:hint="eastAsia"/>
                <w:sz w:val="24"/>
                <w:szCs w:val="24"/>
              </w:rPr>
              <w:t>或</w:t>
            </w:r>
            <w:r>
              <w:rPr>
                <w:sz w:val="24"/>
                <w:szCs w:val="24"/>
              </w:rPr>
              <w:t>以下，身体健康，能正确操作使用保洁设备，熟知消杀药剂配比方法。</w:t>
            </w:r>
          </w:p>
        </w:tc>
        <w:tc>
          <w:tcPr>
            <w:tcW w:w="1247" w:type="dxa"/>
            <w:vAlign w:val="center"/>
          </w:tcPr>
          <w:p w:rsidR="00DA4EA5" w:rsidRDefault="00EB6AE8">
            <w:pPr>
              <w:spacing w:line="360" w:lineRule="auto"/>
              <w:jc w:val="center"/>
              <w:rPr>
                <w:sz w:val="24"/>
                <w:szCs w:val="24"/>
              </w:rPr>
            </w:pPr>
            <w:r>
              <w:rPr>
                <w:sz w:val="24"/>
                <w:szCs w:val="24"/>
              </w:rPr>
              <w:t>是</w:t>
            </w:r>
          </w:p>
        </w:tc>
        <w:tc>
          <w:tcPr>
            <w:tcW w:w="1380" w:type="dxa"/>
            <w:vAlign w:val="center"/>
          </w:tcPr>
          <w:p w:rsidR="00DA4EA5" w:rsidRDefault="00EB6AE8">
            <w:pPr>
              <w:spacing w:line="360" w:lineRule="auto"/>
              <w:jc w:val="center"/>
              <w:rPr>
                <w:sz w:val="24"/>
                <w:szCs w:val="24"/>
              </w:rPr>
            </w:pPr>
            <w:r>
              <w:rPr>
                <w:sz w:val="24"/>
                <w:szCs w:val="24"/>
              </w:rPr>
              <w:t>每日</w:t>
            </w:r>
            <w:r>
              <w:rPr>
                <w:sz w:val="24"/>
                <w:szCs w:val="24"/>
              </w:rPr>
              <w:t>8</w:t>
            </w:r>
            <w:r>
              <w:rPr>
                <w:sz w:val="24"/>
                <w:szCs w:val="24"/>
              </w:rPr>
              <w:t>小时</w:t>
            </w:r>
          </w:p>
          <w:p w:rsidR="00DA4EA5" w:rsidRDefault="00EB6AE8">
            <w:pPr>
              <w:spacing w:line="360" w:lineRule="auto"/>
              <w:jc w:val="center"/>
              <w:rPr>
                <w:sz w:val="24"/>
                <w:szCs w:val="24"/>
              </w:rPr>
            </w:pPr>
            <w:r>
              <w:rPr>
                <w:sz w:val="24"/>
                <w:szCs w:val="24"/>
              </w:rPr>
              <w:t>每周</w:t>
            </w:r>
            <w:r>
              <w:rPr>
                <w:sz w:val="24"/>
                <w:szCs w:val="24"/>
              </w:rPr>
              <w:t>5</w:t>
            </w:r>
            <w:r>
              <w:rPr>
                <w:sz w:val="24"/>
                <w:szCs w:val="24"/>
              </w:rPr>
              <w:t>日</w:t>
            </w:r>
          </w:p>
        </w:tc>
      </w:tr>
      <w:tr w:rsidR="00DA4EA5">
        <w:trPr>
          <w:jc w:val="center"/>
        </w:trPr>
        <w:tc>
          <w:tcPr>
            <w:tcW w:w="723" w:type="dxa"/>
            <w:vAlign w:val="center"/>
          </w:tcPr>
          <w:p w:rsidR="00DA4EA5" w:rsidRDefault="00EB6AE8">
            <w:pPr>
              <w:spacing w:line="360" w:lineRule="auto"/>
              <w:jc w:val="center"/>
              <w:rPr>
                <w:sz w:val="24"/>
                <w:szCs w:val="24"/>
              </w:rPr>
            </w:pPr>
            <w:r>
              <w:rPr>
                <w:sz w:val="24"/>
                <w:szCs w:val="24"/>
              </w:rPr>
              <w:t>4</w:t>
            </w:r>
          </w:p>
        </w:tc>
        <w:tc>
          <w:tcPr>
            <w:tcW w:w="1296" w:type="dxa"/>
            <w:vAlign w:val="center"/>
          </w:tcPr>
          <w:p w:rsidR="00DA4EA5" w:rsidRDefault="00EB6AE8">
            <w:pPr>
              <w:spacing w:line="360" w:lineRule="auto"/>
              <w:jc w:val="left"/>
              <w:rPr>
                <w:sz w:val="24"/>
                <w:szCs w:val="24"/>
              </w:rPr>
            </w:pPr>
            <w:r>
              <w:rPr>
                <w:sz w:val="24"/>
                <w:szCs w:val="24"/>
              </w:rPr>
              <w:t>展品维修电工</w:t>
            </w:r>
          </w:p>
        </w:tc>
        <w:tc>
          <w:tcPr>
            <w:tcW w:w="850" w:type="dxa"/>
            <w:vAlign w:val="center"/>
          </w:tcPr>
          <w:p w:rsidR="00DA4EA5" w:rsidRDefault="00EB6AE8">
            <w:pPr>
              <w:spacing w:line="360" w:lineRule="auto"/>
              <w:jc w:val="center"/>
              <w:rPr>
                <w:sz w:val="24"/>
                <w:szCs w:val="24"/>
              </w:rPr>
            </w:pPr>
            <w:r>
              <w:rPr>
                <w:sz w:val="24"/>
                <w:szCs w:val="24"/>
              </w:rPr>
              <w:t>1</w:t>
            </w:r>
          </w:p>
        </w:tc>
        <w:tc>
          <w:tcPr>
            <w:tcW w:w="4152" w:type="dxa"/>
            <w:vAlign w:val="center"/>
          </w:tcPr>
          <w:p w:rsidR="00DA4EA5" w:rsidRDefault="00EB6AE8">
            <w:pPr>
              <w:spacing w:line="360" w:lineRule="auto"/>
              <w:jc w:val="left"/>
              <w:rPr>
                <w:sz w:val="24"/>
                <w:szCs w:val="24"/>
              </w:rPr>
            </w:pPr>
            <w:r>
              <w:rPr>
                <w:sz w:val="24"/>
                <w:szCs w:val="24"/>
              </w:rPr>
              <w:t>男性，</w:t>
            </w:r>
            <w:r>
              <w:rPr>
                <w:sz w:val="24"/>
                <w:szCs w:val="24"/>
              </w:rPr>
              <w:t>55</w:t>
            </w:r>
            <w:r>
              <w:rPr>
                <w:sz w:val="24"/>
                <w:szCs w:val="24"/>
              </w:rPr>
              <w:t>周岁</w:t>
            </w:r>
            <w:r>
              <w:rPr>
                <w:rFonts w:hint="eastAsia"/>
                <w:sz w:val="24"/>
                <w:szCs w:val="24"/>
              </w:rPr>
              <w:t>或</w:t>
            </w:r>
            <w:r>
              <w:rPr>
                <w:sz w:val="24"/>
                <w:szCs w:val="24"/>
              </w:rPr>
              <w:t>以下，身体健康，能承受工作日连续作业的工作劳动强度。</w:t>
            </w:r>
            <w:r>
              <w:rPr>
                <w:rFonts w:hint="eastAsia"/>
                <w:sz w:val="24"/>
                <w:szCs w:val="24"/>
              </w:rPr>
              <w:t>上岗前</w:t>
            </w:r>
            <w:r>
              <w:rPr>
                <w:sz w:val="24"/>
                <w:szCs w:val="24"/>
              </w:rPr>
              <w:t>须出具正规医院个人体检报告备查。</w:t>
            </w:r>
          </w:p>
          <w:p w:rsidR="00DA4EA5" w:rsidRDefault="00EB6AE8">
            <w:pPr>
              <w:spacing w:line="360" w:lineRule="auto"/>
              <w:jc w:val="left"/>
              <w:rPr>
                <w:color w:val="000000"/>
                <w:sz w:val="24"/>
                <w:szCs w:val="24"/>
              </w:rPr>
            </w:pPr>
            <w:r>
              <w:rPr>
                <w:color w:val="000000"/>
                <w:sz w:val="24"/>
                <w:szCs w:val="24"/>
              </w:rPr>
              <w:t>具有</w:t>
            </w:r>
            <w:r>
              <w:rPr>
                <w:color w:val="000000"/>
                <w:sz w:val="24"/>
                <w:szCs w:val="24"/>
              </w:rPr>
              <w:t>5</w:t>
            </w:r>
            <w:r>
              <w:rPr>
                <w:color w:val="000000"/>
                <w:sz w:val="24"/>
                <w:szCs w:val="24"/>
              </w:rPr>
              <w:t>年</w:t>
            </w:r>
            <w:r>
              <w:rPr>
                <w:rFonts w:hint="eastAsia"/>
                <w:color w:val="000000"/>
                <w:sz w:val="24"/>
                <w:szCs w:val="24"/>
              </w:rPr>
              <w:t>或</w:t>
            </w:r>
            <w:r>
              <w:rPr>
                <w:color w:val="000000"/>
                <w:sz w:val="24"/>
                <w:szCs w:val="24"/>
              </w:rPr>
              <w:t>以上</w:t>
            </w:r>
            <w:r>
              <w:rPr>
                <w:sz w:val="24"/>
                <w:szCs w:val="24"/>
              </w:rPr>
              <w:t>电工从业工作经历</w:t>
            </w:r>
            <w:r>
              <w:rPr>
                <w:color w:val="000000"/>
                <w:sz w:val="24"/>
                <w:szCs w:val="24"/>
              </w:rPr>
              <w:t>（或有弱电、电子电路专长的人员，条件可适当放宽）。</w:t>
            </w:r>
          </w:p>
          <w:p w:rsidR="00DA4EA5" w:rsidRDefault="00EB6AE8">
            <w:pPr>
              <w:spacing w:line="360" w:lineRule="auto"/>
              <w:jc w:val="left"/>
              <w:rPr>
                <w:sz w:val="24"/>
                <w:szCs w:val="24"/>
              </w:rPr>
            </w:pPr>
            <w:r>
              <w:rPr>
                <w:rFonts w:hint="eastAsia"/>
                <w:sz w:val="24"/>
              </w:rPr>
              <w:t>★</w:t>
            </w:r>
            <w:r>
              <w:rPr>
                <w:rFonts w:hint="eastAsia"/>
                <w:color w:val="000000"/>
                <w:sz w:val="24"/>
                <w:szCs w:val="24"/>
              </w:rPr>
              <w:t>持</w:t>
            </w:r>
            <w:r>
              <w:rPr>
                <w:sz w:val="24"/>
                <w:szCs w:val="24"/>
              </w:rPr>
              <w:t>有</w:t>
            </w:r>
            <w:r>
              <w:rPr>
                <w:rFonts w:hint="eastAsia"/>
                <w:sz w:val="24"/>
                <w:szCs w:val="24"/>
              </w:rPr>
              <w:t>特种作业操作证（低压电工作业）上岗</w:t>
            </w:r>
            <w:r>
              <w:rPr>
                <w:sz w:val="24"/>
                <w:szCs w:val="24"/>
              </w:rPr>
              <w:t>。</w:t>
            </w:r>
          </w:p>
        </w:tc>
        <w:tc>
          <w:tcPr>
            <w:tcW w:w="1247" w:type="dxa"/>
            <w:vAlign w:val="center"/>
          </w:tcPr>
          <w:p w:rsidR="00DA4EA5" w:rsidRDefault="00EB6AE8">
            <w:pPr>
              <w:spacing w:line="360" w:lineRule="auto"/>
              <w:jc w:val="center"/>
              <w:rPr>
                <w:sz w:val="24"/>
                <w:szCs w:val="24"/>
              </w:rPr>
            </w:pPr>
            <w:r>
              <w:rPr>
                <w:sz w:val="24"/>
                <w:szCs w:val="24"/>
              </w:rPr>
              <w:t>否</w:t>
            </w:r>
          </w:p>
        </w:tc>
        <w:tc>
          <w:tcPr>
            <w:tcW w:w="1380" w:type="dxa"/>
            <w:vAlign w:val="center"/>
          </w:tcPr>
          <w:p w:rsidR="00DA4EA5" w:rsidRDefault="00EB6AE8">
            <w:pPr>
              <w:spacing w:line="360" w:lineRule="auto"/>
              <w:jc w:val="center"/>
              <w:rPr>
                <w:sz w:val="24"/>
                <w:szCs w:val="24"/>
              </w:rPr>
            </w:pPr>
            <w:r>
              <w:rPr>
                <w:sz w:val="24"/>
                <w:szCs w:val="24"/>
              </w:rPr>
              <w:t>每日</w:t>
            </w:r>
            <w:r>
              <w:rPr>
                <w:sz w:val="24"/>
                <w:szCs w:val="24"/>
              </w:rPr>
              <w:t>8</w:t>
            </w:r>
            <w:r>
              <w:rPr>
                <w:sz w:val="24"/>
                <w:szCs w:val="24"/>
              </w:rPr>
              <w:t>小时</w:t>
            </w:r>
          </w:p>
          <w:p w:rsidR="00DA4EA5" w:rsidRDefault="00EB6AE8">
            <w:pPr>
              <w:spacing w:line="360" w:lineRule="auto"/>
              <w:jc w:val="center"/>
              <w:rPr>
                <w:sz w:val="24"/>
                <w:szCs w:val="24"/>
              </w:rPr>
            </w:pPr>
            <w:r>
              <w:rPr>
                <w:sz w:val="24"/>
                <w:szCs w:val="24"/>
              </w:rPr>
              <w:t>每周</w:t>
            </w:r>
            <w:r>
              <w:rPr>
                <w:sz w:val="24"/>
                <w:szCs w:val="24"/>
              </w:rPr>
              <w:t>5</w:t>
            </w:r>
            <w:r>
              <w:rPr>
                <w:sz w:val="24"/>
                <w:szCs w:val="24"/>
              </w:rPr>
              <w:t>日</w:t>
            </w:r>
          </w:p>
          <w:p w:rsidR="00DA4EA5" w:rsidRDefault="00EB6AE8">
            <w:pPr>
              <w:spacing w:line="360" w:lineRule="auto"/>
              <w:jc w:val="center"/>
              <w:rPr>
                <w:sz w:val="24"/>
                <w:szCs w:val="24"/>
              </w:rPr>
            </w:pPr>
            <w:r>
              <w:rPr>
                <w:rFonts w:hint="eastAsia"/>
                <w:sz w:val="24"/>
                <w:szCs w:val="24"/>
              </w:rPr>
              <w:t>公休日</w:t>
            </w:r>
            <w:r>
              <w:rPr>
                <w:sz w:val="24"/>
                <w:szCs w:val="24"/>
              </w:rPr>
              <w:t>和法定节假日在岗上班</w:t>
            </w:r>
          </w:p>
        </w:tc>
      </w:tr>
      <w:tr w:rsidR="00DA4EA5">
        <w:trPr>
          <w:jc w:val="center"/>
        </w:trPr>
        <w:tc>
          <w:tcPr>
            <w:tcW w:w="723" w:type="dxa"/>
            <w:vAlign w:val="center"/>
          </w:tcPr>
          <w:p w:rsidR="00DA4EA5" w:rsidRDefault="00EB6AE8">
            <w:pPr>
              <w:spacing w:line="360" w:lineRule="auto"/>
              <w:jc w:val="center"/>
              <w:rPr>
                <w:sz w:val="24"/>
                <w:szCs w:val="24"/>
              </w:rPr>
            </w:pPr>
            <w:r>
              <w:rPr>
                <w:sz w:val="24"/>
                <w:szCs w:val="24"/>
              </w:rPr>
              <w:t>5</w:t>
            </w:r>
          </w:p>
        </w:tc>
        <w:tc>
          <w:tcPr>
            <w:tcW w:w="1296" w:type="dxa"/>
            <w:vAlign w:val="center"/>
          </w:tcPr>
          <w:p w:rsidR="00DA4EA5" w:rsidRDefault="00EB6AE8">
            <w:pPr>
              <w:spacing w:line="360" w:lineRule="auto"/>
              <w:jc w:val="center"/>
              <w:rPr>
                <w:sz w:val="24"/>
                <w:szCs w:val="24"/>
              </w:rPr>
            </w:pPr>
            <w:r>
              <w:rPr>
                <w:sz w:val="24"/>
                <w:szCs w:val="24"/>
              </w:rPr>
              <w:t>能源站维修工</w:t>
            </w:r>
          </w:p>
        </w:tc>
        <w:tc>
          <w:tcPr>
            <w:tcW w:w="850" w:type="dxa"/>
            <w:vAlign w:val="center"/>
          </w:tcPr>
          <w:p w:rsidR="00DA4EA5" w:rsidRDefault="00EB6AE8">
            <w:pPr>
              <w:spacing w:line="360" w:lineRule="auto"/>
              <w:jc w:val="center"/>
              <w:rPr>
                <w:sz w:val="24"/>
                <w:szCs w:val="24"/>
              </w:rPr>
            </w:pPr>
            <w:r>
              <w:rPr>
                <w:sz w:val="24"/>
                <w:szCs w:val="24"/>
              </w:rPr>
              <w:t>1</w:t>
            </w:r>
          </w:p>
        </w:tc>
        <w:tc>
          <w:tcPr>
            <w:tcW w:w="4152" w:type="dxa"/>
            <w:vAlign w:val="center"/>
          </w:tcPr>
          <w:p w:rsidR="00DA4EA5" w:rsidRDefault="00EB6AE8">
            <w:pPr>
              <w:spacing w:line="360" w:lineRule="auto"/>
              <w:jc w:val="left"/>
              <w:rPr>
                <w:sz w:val="24"/>
                <w:szCs w:val="24"/>
              </w:rPr>
            </w:pPr>
            <w:r>
              <w:rPr>
                <w:sz w:val="24"/>
                <w:szCs w:val="24"/>
              </w:rPr>
              <w:t>男性，</w:t>
            </w:r>
            <w:r>
              <w:rPr>
                <w:sz w:val="24"/>
                <w:szCs w:val="24"/>
              </w:rPr>
              <w:t>65</w:t>
            </w:r>
            <w:r>
              <w:rPr>
                <w:sz w:val="24"/>
                <w:szCs w:val="24"/>
              </w:rPr>
              <w:t>周岁</w:t>
            </w:r>
            <w:r>
              <w:rPr>
                <w:rFonts w:hint="eastAsia"/>
                <w:sz w:val="24"/>
                <w:szCs w:val="24"/>
              </w:rPr>
              <w:t>或</w:t>
            </w:r>
            <w:r>
              <w:rPr>
                <w:sz w:val="24"/>
                <w:szCs w:val="24"/>
              </w:rPr>
              <w:t>以下，身体健康；无妨碍从事本工作的疾病和生理缺陷；有空调通风系统空调机组和风机盘管等设备日常维修经验；具有</w:t>
            </w:r>
            <w:r>
              <w:rPr>
                <w:sz w:val="24"/>
                <w:szCs w:val="24"/>
              </w:rPr>
              <w:t>2</w:t>
            </w:r>
            <w:r>
              <w:rPr>
                <w:sz w:val="24"/>
                <w:szCs w:val="24"/>
              </w:rPr>
              <w:t>年以上相关场馆空调</w:t>
            </w:r>
            <w:r>
              <w:rPr>
                <w:sz w:val="24"/>
                <w:szCs w:val="24"/>
              </w:rPr>
              <w:lastRenderedPageBreak/>
              <w:t>通风系统运</w:t>
            </w:r>
            <w:proofErr w:type="gramStart"/>
            <w:r>
              <w:rPr>
                <w:sz w:val="24"/>
                <w:szCs w:val="24"/>
              </w:rPr>
              <w:t>维工作</w:t>
            </w:r>
            <w:proofErr w:type="gramEnd"/>
            <w:r>
              <w:rPr>
                <w:sz w:val="24"/>
                <w:szCs w:val="24"/>
              </w:rPr>
              <w:t>经验。</w:t>
            </w:r>
          </w:p>
        </w:tc>
        <w:tc>
          <w:tcPr>
            <w:tcW w:w="1247" w:type="dxa"/>
            <w:vAlign w:val="center"/>
          </w:tcPr>
          <w:p w:rsidR="00DA4EA5" w:rsidRDefault="00EB6AE8">
            <w:pPr>
              <w:spacing w:line="360" w:lineRule="auto"/>
              <w:jc w:val="center"/>
              <w:rPr>
                <w:sz w:val="24"/>
                <w:szCs w:val="24"/>
              </w:rPr>
            </w:pPr>
            <w:r>
              <w:rPr>
                <w:sz w:val="24"/>
                <w:szCs w:val="24"/>
              </w:rPr>
              <w:lastRenderedPageBreak/>
              <w:t>是</w:t>
            </w:r>
          </w:p>
        </w:tc>
        <w:tc>
          <w:tcPr>
            <w:tcW w:w="1380" w:type="dxa"/>
            <w:vAlign w:val="center"/>
          </w:tcPr>
          <w:p w:rsidR="00DA4EA5" w:rsidRDefault="00EB6AE8">
            <w:pPr>
              <w:spacing w:line="360" w:lineRule="auto"/>
              <w:jc w:val="center"/>
              <w:rPr>
                <w:sz w:val="24"/>
                <w:szCs w:val="24"/>
              </w:rPr>
            </w:pPr>
            <w:r>
              <w:rPr>
                <w:sz w:val="24"/>
                <w:szCs w:val="24"/>
              </w:rPr>
              <w:t>每日</w:t>
            </w:r>
            <w:r>
              <w:rPr>
                <w:sz w:val="24"/>
                <w:szCs w:val="24"/>
              </w:rPr>
              <w:t>8</w:t>
            </w:r>
            <w:r>
              <w:rPr>
                <w:sz w:val="24"/>
                <w:szCs w:val="24"/>
              </w:rPr>
              <w:t>小时</w:t>
            </w:r>
          </w:p>
          <w:p w:rsidR="00DA4EA5" w:rsidRDefault="00EB6AE8">
            <w:pPr>
              <w:spacing w:line="360" w:lineRule="auto"/>
              <w:jc w:val="center"/>
              <w:rPr>
                <w:sz w:val="24"/>
                <w:szCs w:val="24"/>
              </w:rPr>
            </w:pPr>
            <w:r>
              <w:rPr>
                <w:sz w:val="24"/>
                <w:szCs w:val="24"/>
              </w:rPr>
              <w:t>每周</w:t>
            </w:r>
            <w:r>
              <w:rPr>
                <w:sz w:val="24"/>
                <w:szCs w:val="24"/>
              </w:rPr>
              <w:t>5</w:t>
            </w:r>
            <w:r>
              <w:rPr>
                <w:sz w:val="24"/>
                <w:szCs w:val="24"/>
              </w:rPr>
              <w:t>日</w:t>
            </w:r>
          </w:p>
        </w:tc>
      </w:tr>
      <w:tr w:rsidR="00DA4EA5">
        <w:trPr>
          <w:jc w:val="center"/>
        </w:trPr>
        <w:tc>
          <w:tcPr>
            <w:tcW w:w="723" w:type="dxa"/>
            <w:vAlign w:val="center"/>
          </w:tcPr>
          <w:p w:rsidR="00DA4EA5" w:rsidRDefault="00EB6AE8">
            <w:pPr>
              <w:spacing w:line="360" w:lineRule="auto"/>
              <w:jc w:val="center"/>
              <w:rPr>
                <w:sz w:val="24"/>
                <w:szCs w:val="24"/>
              </w:rPr>
            </w:pPr>
            <w:r>
              <w:rPr>
                <w:sz w:val="24"/>
                <w:szCs w:val="24"/>
              </w:rPr>
              <w:lastRenderedPageBreak/>
              <w:t>6</w:t>
            </w:r>
          </w:p>
        </w:tc>
        <w:tc>
          <w:tcPr>
            <w:tcW w:w="1296" w:type="dxa"/>
            <w:vAlign w:val="center"/>
          </w:tcPr>
          <w:p w:rsidR="00DA4EA5" w:rsidRDefault="00EB6AE8">
            <w:pPr>
              <w:spacing w:line="360" w:lineRule="auto"/>
              <w:jc w:val="left"/>
              <w:rPr>
                <w:sz w:val="24"/>
                <w:szCs w:val="24"/>
              </w:rPr>
            </w:pPr>
            <w:r>
              <w:rPr>
                <w:sz w:val="24"/>
                <w:szCs w:val="24"/>
              </w:rPr>
              <w:t>直梯、扶梯管理员</w:t>
            </w:r>
          </w:p>
        </w:tc>
        <w:tc>
          <w:tcPr>
            <w:tcW w:w="850" w:type="dxa"/>
            <w:vAlign w:val="center"/>
          </w:tcPr>
          <w:p w:rsidR="00DA4EA5" w:rsidRDefault="00EB6AE8">
            <w:pPr>
              <w:spacing w:line="360" w:lineRule="auto"/>
              <w:jc w:val="center"/>
              <w:rPr>
                <w:sz w:val="24"/>
                <w:szCs w:val="24"/>
              </w:rPr>
            </w:pPr>
            <w:r>
              <w:rPr>
                <w:sz w:val="24"/>
                <w:szCs w:val="24"/>
              </w:rPr>
              <w:t>1</w:t>
            </w:r>
          </w:p>
        </w:tc>
        <w:tc>
          <w:tcPr>
            <w:tcW w:w="4152" w:type="dxa"/>
            <w:vAlign w:val="center"/>
          </w:tcPr>
          <w:p w:rsidR="00DA4EA5" w:rsidRDefault="00EB6AE8">
            <w:pPr>
              <w:spacing w:line="360" w:lineRule="auto"/>
              <w:jc w:val="left"/>
              <w:rPr>
                <w:sz w:val="24"/>
                <w:szCs w:val="24"/>
              </w:rPr>
            </w:pPr>
            <w:r>
              <w:rPr>
                <w:sz w:val="24"/>
                <w:szCs w:val="24"/>
              </w:rPr>
              <w:t>50</w:t>
            </w:r>
            <w:r>
              <w:rPr>
                <w:sz w:val="24"/>
                <w:szCs w:val="24"/>
              </w:rPr>
              <w:t>周岁</w:t>
            </w:r>
            <w:r>
              <w:rPr>
                <w:rFonts w:hint="eastAsia"/>
                <w:sz w:val="24"/>
                <w:szCs w:val="24"/>
              </w:rPr>
              <w:t>或</w:t>
            </w:r>
            <w:r>
              <w:rPr>
                <w:sz w:val="24"/>
                <w:szCs w:val="24"/>
              </w:rPr>
              <w:t>以下，具有高中</w:t>
            </w:r>
            <w:r>
              <w:rPr>
                <w:rFonts w:hint="eastAsia"/>
                <w:sz w:val="24"/>
                <w:szCs w:val="24"/>
              </w:rPr>
              <w:t>或</w:t>
            </w:r>
            <w:r>
              <w:rPr>
                <w:sz w:val="24"/>
                <w:szCs w:val="24"/>
              </w:rPr>
              <w:t>以上文化程度，并且经过专业培训，具备电梯安全技术和管理知识；身体健康；无妨碍从事本工作的疾病和生理缺陷；具有</w:t>
            </w:r>
            <w:r>
              <w:rPr>
                <w:sz w:val="24"/>
                <w:szCs w:val="24"/>
              </w:rPr>
              <w:t>2</w:t>
            </w:r>
            <w:r>
              <w:rPr>
                <w:sz w:val="24"/>
                <w:szCs w:val="24"/>
              </w:rPr>
              <w:t>年以上本专业或安全管理工作的经验。</w:t>
            </w:r>
          </w:p>
          <w:p w:rsidR="00DA4EA5" w:rsidRDefault="00EB6AE8">
            <w:pPr>
              <w:spacing w:line="360" w:lineRule="auto"/>
              <w:jc w:val="left"/>
              <w:rPr>
                <w:sz w:val="24"/>
                <w:szCs w:val="24"/>
              </w:rPr>
            </w:pPr>
            <w:r>
              <w:rPr>
                <w:rFonts w:hint="eastAsia"/>
                <w:sz w:val="24"/>
              </w:rPr>
              <w:t>★</w:t>
            </w:r>
            <w:r>
              <w:rPr>
                <w:sz w:val="24"/>
                <w:szCs w:val="24"/>
              </w:rPr>
              <w:t>持有特种设备作业人员证</w:t>
            </w:r>
            <w:r>
              <w:rPr>
                <w:rFonts w:hint="eastAsia"/>
                <w:sz w:val="24"/>
                <w:szCs w:val="24"/>
              </w:rPr>
              <w:t>书</w:t>
            </w:r>
            <w:r>
              <w:rPr>
                <w:sz w:val="24"/>
                <w:szCs w:val="24"/>
              </w:rPr>
              <w:t>（特种设备安全管理）</w:t>
            </w:r>
            <w:r>
              <w:rPr>
                <w:rFonts w:hint="eastAsia"/>
                <w:sz w:val="24"/>
                <w:szCs w:val="24"/>
              </w:rPr>
              <w:t>上岗</w:t>
            </w:r>
            <w:r>
              <w:rPr>
                <w:sz w:val="24"/>
                <w:szCs w:val="24"/>
              </w:rPr>
              <w:t>。</w:t>
            </w:r>
          </w:p>
        </w:tc>
        <w:tc>
          <w:tcPr>
            <w:tcW w:w="1247" w:type="dxa"/>
            <w:vAlign w:val="center"/>
          </w:tcPr>
          <w:p w:rsidR="00DA4EA5" w:rsidRDefault="00EB6AE8">
            <w:pPr>
              <w:spacing w:line="360" w:lineRule="auto"/>
              <w:jc w:val="center"/>
              <w:rPr>
                <w:sz w:val="24"/>
                <w:szCs w:val="24"/>
              </w:rPr>
            </w:pPr>
            <w:r>
              <w:rPr>
                <w:sz w:val="24"/>
                <w:szCs w:val="24"/>
              </w:rPr>
              <w:t>否</w:t>
            </w:r>
          </w:p>
        </w:tc>
        <w:tc>
          <w:tcPr>
            <w:tcW w:w="1380" w:type="dxa"/>
            <w:vAlign w:val="center"/>
          </w:tcPr>
          <w:p w:rsidR="00DA4EA5" w:rsidRDefault="00EB6AE8">
            <w:pPr>
              <w:spacing w:line="360" w:lineRule="auto"/>
              <w:jc w:val="center"/>
              <w:rPr>
                <w:sz w:val="24"/>
                <w:szCs w:val="24"/>
              </w:rPr>
            </w:pPr>
            <w:r>
              <w:rPr>
                <w:sz w:val="24"/>
                <w:szCs w:val="24"/>
              </w:rPr>
              <w:t>每日</w:t>
            </w:r>
            <w:r>
              <w:rPr>
                <w:sz w:val="24"/>
                <w:szCs w:val="24"/>
              </w:rPr>
              <w:t>8</w:t>
            </w:r>
            <w:r>
              <w:rPr>
                <w:sz w:val="24"/>
                <w:szCs w:val="24"/>
              </w:rPr>
              <w:t>小时</w:t>
            </w:r>
          </w:p>
          <w:p w:rsidR="00DA4EA5" w:rsidRDefault="00EB6AE8">
            <w:pPr>
              <w:spacing w:line="360" w:lineRule="auto"/>
              <w:jc w:val="center"/>
              <w:rPr>
                <w:sz w:val="24"/>
                <w:szCs w:val="24"/>
              </w:rPr>
            </w:pPr>
            <w:r>
              <w:rPr>
                <w:sz w:val="24"/>
                <w:szCs w:val="24"/>
              </w:rPr>
              <w:t>每周</w:t>
            </w:r>
            <w:r>
              <w:rPr>
                <w:sz w:val="24"/>
                <w:szCs w:val="24"/>
              </w:rPr>
              <w:t>5</w:t>
            </w:r>
            <w:r>
              <w:rPr>
                <w:sz w:val="24"/>
                <w:szCs w:val="24"/>
              </w:rPr>
              <w:t>日</w:t>
            </w:r>
          </w:p>
        </w:tc>
      </w:tr>
      <w:tr w:rsidR="00DA4EA5">
        <w:trPr>
          <w:jc w:val="center"/>
        </w:trPr>
        <w:tc>
          <w:tcPr>
            <w:tcW w:w="2019" w:type="dxa"/>
            <w:gridSpan w:val="2"/>
            <w:vAlign w:val="center"/>
          </w:tcPr>
          <w:p w:rsidR="00DA4EA5" w:rsidRDefault="00EB6AE8">
            <w:pPr>
              <w:spacing w:line="360" w:lineRule="auto"/>
              <w:jc w:val="center"/>
              <w:rPr>
                <w:sz w:val="24"/>
                <w:szCs w:val="24"/>
              </w:rPr>
            </w:pPr>
            <w:r>
              <w:rPr>
                <w:sz w:val="24"/>
                <w:szCs w:val="24"/>
              </w:rPr>
              <w:t>合计人数</w:t>
            </w:r>
          </w:p>
        </w:tc>
        <w:tc>
          <w:tcPr>
            <w:tcW w:w="7629" w:type="dxa"/>
            <w:gridSpan w:val="4"/>
            <w:vAlign w:val="center"/>
          </w:tcPr>
          <w:p w:rsidR="00DA4EA5" w:rsidRDefault="00EB6AE8">
            <w:pPr>
              <w:spacing w:line="360" w:lineRule="auto"/>
              <w:jc w:val="center"/>
              <w:rPr>
                <w:b/>
                <w:bCs/>
                <w:sz w:val="24"/>
                <w:szCs w:val="24"/>
              </w:rPr>
            </w:pPr>
            <w:r>
              <w:rPr>
                <w:b/>
                <w:bCs/>
                <w:sz w:val="24"/>
                <w:szCs w:val="24"/>
              </w:rPr>
              <w:t>25</w:t>
            </w:r>
          </w:p>
        </w:tc>
      </w:tr>
    </w:tbl>
    <w:p w:rsidR="00DA4EA5" w:rsidRDefault="00EB6AE8" w:rsidP="0002647C">
      <w:pPr>
        <w:spacing w:line="360" w:lineRule="auto"/>
        <w:ind w:firstLineChars="200" w:firstLine="446"/>
        <w:jc w:val="left"/>
        <w:rPr>
          <w:sz w:val="24"/>
        </w:rPr>
      </w:pPr>
      <w:r>
        <w:rPr>
          <w:rFonts w:hint="eastAsia"/>
          <w:sz w:val="24"/>
        </w:rPr>
        <w:t>注：</w:t>
      </w:r>
    </w:p>
    <w:p w:rsidR="00DA4EA5" w:rsidRDefault="00EB6AE8" w:rsidP="0002647C">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DA4EA5" w:rsidRDefault="00EB6AE8" w:rsidP="0002647C">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DA4EA5" w:rsidRDefault="00EB6AE8" w:rsidP="0002647C">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A4EA5" w:rsidRDefault="00EB6AE8" w:rsidP="0002647C">
      <w:pPr>
        <w:spacing w:line="360" w:lineRule="auto"/>
        <w:ind w:firstLineChars="200" w:firstLine="446"/>
        <w:jc w:val="left"/>
        <w:rPr>
          <w:sz w:val="24"/>
        </w:rPr>
      </w:pPr>
      <w:r>
        <w:rPr>
          <w:rFonts w:hint="eastAsia"/>
          <w:sz w:val="24"/>
        </w:rPr>
        <w:t>加注“★”号条款为实质性条款，不得出现负偏离，发生负偏离即做无效标处理。</w:t>
      </w:r>
    </w:p>
    <w:p w:rsidR="00DA4EA5" w:rsidRDefault="00EB6AE8">
      <w:pPr>
        <w:spacing w:line="360" w:lineRule="auto"/>
        <w:ind w:firstLineChars="200" w:firstLine="448"/>
        <w:jc w:val="left"/>
        <w:rPr>
          <w:b/>
          <w:bCs/>
          <w:sz w:val="24"/>
        </w:rPr>
      </w:pPr>
      <w:r>
        <w:rPr>
          <w:rFonts w:hint="eastAsia"/>
          <w:b/>
          <w:bCs/>
          <w:sz w:val="24"/>
        </w:rPr>
        <w:t>三</w:t>
      </w:r>
      <w:r>
        <w:rPr>
          <w:rFonts w:hint="eastAsia"/>
          <w:b/>
          <w:bCs/>
          <w:sz w:val="24"/>
        </w:rPr>
        <w:t>、具体工作</w:t>
      </w:r>
      <w:r>
        <w:rPr>
          <w:rFonts w:hint="eastAsia"/>
          <w:b/>
          <w:bCs/>
          <w:sz w:val="24"/>
        </w:rPr>
        <w:t>内容、职责及服务标准</w:t>
      </w:r>
    </w:p>
    <w:p w:rsidR="00DA4EA5" w:rsidRDefault="00EB6AE8" w:rsidP="0002647C">
      <w:pPr>
        <w:spacing w:line="360" w:lineRule="auto"/>
        <w:ind w:firstLineChars="200" w:firstLine="446"/>
        <w:jc w:val="left"/>
        <w:rPr>
          <w:sz w:val="24"/>
        </w:rPr>
      </w:pPr>
      <w:r>
        <w:rPr>
          <w:rFonts w:hint="eastAsia"/>
          <w:sz w:val="24"/>
        </w:rPr>
        <w:t>（一）总体管理目标</w:t>
      </w:r>
    </w:p>
    <w:p w:rsidR="00DA4EA5" w:rsidRDefault="00EB6AE8" w:rsidP="0002647C">
      <w:pPr>
        <w:spacing w:line="360" w:lineRule="auto"/>
        <w:ind w:firstLineChars="200" w:firstLine="446"/>
        <w:jc w:val="left"/>
        <w:rPr>
          <w:sz w:val="24"/>
        </w:rPr>
      </w:pPr>
      <w:r>
        <w:rPr>
          <w:rFonts w:hint="eastAsia"/>
          <w:sz w:val="24"/>
        </w:rPr>
        <w:t>1</w:t>
      </w:r>
      <w:r>
        <w:rPr>
          <w:rFonts w:hint="eastAsia"/>
          <w:sz w:val="24"/>
        </w:rPr>
        <w:t>．天津科学技术馆（以下简称：采购方）和观众综合满意度：</w:t>
      </w:r>
      <w:r>
        <w:rPr>
          <w:rFonts w:hint="eastAsia"/>
          <w:sz w:val="24"/>
        </w:rPr>
        <w:t>95%</w:t>
      </w:r>
      <w:r>
        <w:rPr>
          <w:rFonts w:hint="eastAsia"/>
          <w:sz w:val="24"/>
        </w:rPr>
        <w:t>以上</w:t>
      </w:r>
    </w:p>
    <w:p w:rsidR="00DA4EA5" w:rsidRDefault="00EB6AE8" w:rsidP="0002647C">
      <w:pPr>
        <w:spacing w:line="360" w:lineRule="auto"/>
        <w:ind w:firstLineChars="200" w:firstLine="446"/>
        <w:jc w:val="left"/>
        <w:rPr>
          <w:sz w:val="24"/>
        </w:rPr>
      </w:pPr>
      <w:r>
        <w:rPr>
          <w:rFonts w:hint="eastAsia"/>
          <w:sz w:val="24"/>
        </w:rPr>
        <w:t>2</w:t>
      </w:r>
      <w:r>
        <w:rPr>
          <w:rFonts w:hint="eastAsia"/>
          <w:sz w:val="24"/>
        </w:rPr>
        <w:t>．投诉处理及时率：</w:t>
      </w:r>
      <w:r>
        <w:rPr>
          <w:rFonts w:hint="eastAsia"/>
          <w:sz w:val="24"/>
        </w:rPr>
        <w:t>100%</w:t>
      </w:r>
    </w:p>
    <w:p w:rsidR="00DA4EA5" w:rsidRDefault="00EB6AE8" w:rsidP="0002647C">
      <w:pPr>
        <w:spacing w:line="360" w:lineRule="auto"/>
        <w:ind w:firstLineChars="200" w:firstLine="446"/>
        <w:jc w:val="left"/>
        <w:rPr>
          <w:sz w:val="24"/>
        </w:rPr>
      </w:pPr>
      <w:r>
        <w:rPr>
          <w:rFonts w:hint="eastAsia"/>
          <w:sz w:val="24"/>
        </w:rPr>
        <w:t>3</w:t>
      </w:r>
      <w:r>
        <w:rPr>
          <w:rFonts w:hint="eastAsia"/>
          <w:sz w:val="24"/>
        </w:rPr>
        <w:t>．保洁达标率：</w:t>
      </w:r>
      <w:r>
        <w:rPr>
          <w:rFonts w:hint="eastAsia"/>
          <w:sz w:val="24"/>
        </w:rPr>
        <w:t>100%</w:t>
      </w:r>
    </w:p>
    <w:p w:rsidR="00DA4EA5" w:rsidRDefault="00EB6AE8" w:rsidP="0002647C">
      <w:pPr>
        <w:spacing w:line="360" w:lineRule="auto"/>
        <w:ind w:firstLineChars="200" w:firstLine="446"/>
        <w:jc w:val="left"/>
        <w:rPr>
          <w:sz w:val="24"/>
        </w:rPr>
      </w:pPr>
      <w:r>
        <w:rPr>
          <w:rFonts w:hint="eastAsia"/>
          <w:sz w:val="24"/>
        </w:rPr>
        <w:lastRenderedPageBreak/>
        <w:t>4</w:t>
      </w:r>
      <w:r>
        <w:rPr>
          <w:rFonts w:hint="eastAsia"/>
          <w:sz w:val="24"/>
        </w:rPr>
        <w:t>．无因物业管理不善造成的安全责任事故。</w:t>
      </w:r>
    </w:p>
    <w:p w:rsidR="00DA4EA5" w:rsidRDefault="00EB6AE8" w:rsidP="0002647C">
      <w:pPr>
        <w:spacing w:line="360" w:lineRule="auto"/>
        <w:ind w:firstLineChars="200" w:firstLine="446"/>
        <w:jc w:val="left"/>
        <w:rPr>
          <w:sz w:val="24"/>
        </w:rPr>
      </w:pPr>
      <w:r>
        <w:rPr>
          <w:rFonts w:hint="eastAsia"/>
          <w:sz w:val="24"/>
        </w:rPr>
        <w:t>5</w:t>
      </w:r>
      <w:r>
        <w:rPr>
          <w:rFonts w:hint="eastAsia"/>
          <w:sz w:val="24"/>
        </w:rPr>
        <w:t>．做好节水节电等节能管理。</w:t>
      </w:r>
    </w:p>
    <w:p w:rsidR="00DA4EA5" w:rsidRDefault="00EB6AE8" w:rsidP="0002647C">
      <w:pPr>
        <w:spacing w:line="360" w:lineRule="auto"/>
        <w:ind w:firstLineChars="200" w:firstLine="446"/>
        <w:jc w:val="left"/>
        <w:rPr>
          <w:sz w:val="24"/>
        </w:rPr>
      </w:pPr>
      <w:r>
        <w:rPr>
          <w:rFonts w:hint="eastAsia"/>
          <w:sz w:val="24"/>
        </w:rPr>
        <w:t>（二）保洁服务范围、人员安排及工作内容</w:t>
      </w:r>
    </w:p>
    <w:p w:rsidR="00DA4EA5" w:rsidRDefault="00EB6AE8" w:rsidP="0002647C">
      <w:pPr>
        <w:spacing w:line="360" w:lineRule="auto"/>
        <w:ind w:firstLineChars="200" w:firstLine="446"/>
        <w:jc w:val="left"/>
        <w:rPr>
          <w:sz w:val="24"/>
        </w:rPr>
      </w:pPr>
      <w:r>
        <w:rPr>
          <w:rFonts w:hint="eastAsia"/>
          <w:sz w:val="24"/>
        </w:rPr>
        <w:t>1.</w:t>
      </w:r>
      <w:r>
        <w:rPr>
          <w:rFonts w:hint="eastAsia"/>
          <w:sz w:val="24"/>
        </w:rPr>
        <w:t>人员安排</w:t>
      </w:r>
    </w:p>
    <w:tbl>
      <w:tblPr>
        <w:tblW w:w="95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
        <w:gridCol w:w="2868"/>
        <w:gridCol w:w="1078"/>
        <w:gridCol w:w="4554"/>
      </w:tblGrid>
      <w:tr w:rsidR="00DA4EA5">
        <w:trPr>
          <w:jc w:val="center"/>
        </w:trPr>
        <w:tc>
          <w:tcPr>
            <w:tcW w:w="1088" w:type="dxa"/>
            <w:vAlign w:val="center"/>
          </w:tcPr>
          <w:p w:rsidR="00DA4EA5" w:rsidRDefault="00EB6AE8">
            <w:pPr>
              <w:spacing w:line="360" w:lineRule="auto"/>
              <w:jc w:val="center"/>
              <w:rPr>
                <w:b/>
                <w:bCs/>
                <w:sz w:val="24"/>
                <w:szCs w:val="24"/>
              </w:rPr>
            </w:pPr>
            <w:r>
              <w:rPr>
                <w:b/>
                <w:bCs/>
                <w:sz w:val="24"/>
                <w:szCs w:val="24"/>
              </w:rPr>
              <w:t>序号</w:t>
            </w:r>
          </w:p>
        </w:tc>
        <w:tc>
          <w:tcPr>
            <w:tcW w:w="2868" w:type="dxa"/>
            <w:vAlign w:val="center"/>
          </w:tcPr>
          <w:p w:rsidR="00DA4EA5" w:rsidRDefault="00EB6AE8">
            <w:pPr>
              <w:spacing w:line="360" w:lineRule="auto"/>
              <w:jc w:val="center"/>
              <w:rPr>
                <w:b/>
                <w:bCs/>
                <w:sz w:val="24"/>
                <w:szCs w:val="24"/>
              </w:rPr>
            </w:pPr>
            <w:r>
              <w:rPr>
                <w:b/>
                <w:bCs/>
                <w:sz w:val="24"/>
                <w:szCs w:val="24"/>
              </w:rPr>
              <w:t>地</w:t>
            </w:r>
            <w:r>
              <w:rPr>
                <w:b/>
                <w:bCs/>
                <w:sz w:val="24"/>
                <w:szCs w:val="24"/>
              </w:rPr>
              <w:t xml:space="preserve">    </w:t>
            </w:r>
            <w:r>
              <w:rPr>
                <w:b/>
                <w:bCs/>
                <w:sz w:val="24"/>
                <w:szCs w:val="24"/>
              </w:rPr>
              <w:t>点</w:t>
            </w:r>
          </w:p>
        </w:tc>
        <w:tc>
          <w:tcPr>
            <w:tcW w:w="1078" w:type="dxa"/>
            <w:vAlign w:val="center"/>
          </w:tcPr>
          <w:p w:rsidR="00DA4EA5" w:rsidRDefault="00EB6AE8">
            <w:pPr>
              <w:spacing w:line="360" w:lineRule="auto"/>
              <w:jc w:val="center"/>
              <w:rPr>
                <w:b/>
                <w:bCs/>
                <w:sz w:val="24"/>
                <w:szCs w:val="24"/>
              </w:rPr>
            </w:pPr>
            <w:r>
              <w:rPr>
                <w:b/>
                <w:bCs/>
                <w:sz w:val="24"/>
                <w:szCs w:val="24"/>
              </w:rPr>
              <w:t>人</w:t>
            </w:r>
            <w:r>
              <w:rPr>
                <w:b/>
                <w:bCs/>
                <w:sz w:val="24"/>
                <w:szCs w:val="24"/>
              </w:rPr>
              <w:t xml:space="preserve">  </w:t>
            </w:r>
            <w:r>
              <w:rPr>
                <w:b/>
                <w:bCs/>
                <w:sz w:val="24"/>
                <w:szCs w:val="24"/>
              </w:rPr>
              <w:t>数</w:t>
            </w:r>
          </w:p>
        </w:tc>
        <w:tc>
          <w:tcPr>
            <w:tcW w:w="4554" w:type="dxa"/>
            <w:vAlign w:val="center"/>
          </w:tcPr>
          <w:p w:rsidR="00DA4EA5" w:rsidRDefault="00EB6AE8">
            <w:pPr>
              <w:spacing w:line="360" w:lineRule="auto"/>
              <w:jc w:val="center"/>
              <w:rPr>
                <w:b/>
                <w:bCs/>
                <w:sz w:val="24"/>
                <w:szCs w:val="24"/>
              </w:rPr>
            </w:pPr>
            <w:r>
              <w:rPr>
                <w:b/>
                <w:bCs/>
                <w:sz w:val="24"/>
                <w:szCs w:val="24"/>
              </w:rPr>
              <w:t>备</w:t>
            </w:r>
            <w:r>
              <w:rPr>
                <w:b/>
                <w:bCs/>
                <w:sz w:val="24"/>
                <w:szCs w:val="24"/>
              </w:rPr>
              <w:t xml:space="preserve">       </w:t>
            </w:r>
            <w:r>
              <w:rPr>
                <w:b/>
                <w:bCs/>
                <w:sz w:val="24"/>
                <w:szCs w:val="24"/>
              </w:rPr>
              <w:t>注</w:t>
            </w:r>
          </w:p>
        </w:tc>
      </w:tr>
      <w:tr w:rsidR="00DA4EA5">
        <w:trPr>
          <w:jc w:val="center"/>
        </w:trPr>
        <w:tc>
          <w:tcPr>
            <w:tcW w:w="1088" w:type="dxa"/>
            <w:vAlign w:val="center"/>
          </w:tcPr>
          <w:p w:rsidR="00DA4EA5" w:rsidRDefault="00EB6AE8">
            <w:pPr>
              <w:spacing w:line="360" w:lineRule="auto"/>
              <w:jc w:val="center"/>
              <w:rPr>
                <w:sz w:val="24"/>
                <w:szCs w:val="24"/>
              </w:rPr>
            </w:pPr>
            <w:r>
              <w:rPr>
                <w:sz w:val="24"/>
                <w:szCs w:val="24"/>
              </w:rPr>
              <w:t>1</w:t>
            </w:r>
          </w:p>
        </w:tc>
        <w:tc>
          <w:tcPr>
            <w:tcW w:w="2868" w:type="dxa"/>
            <w:vAlign w:val="center"/>
          </w:tcPr>
          <w:p w:rsidR="00DA4EA5" w:rsidRDefault="00EB6AE8">
            <w:pPr>
              <w:spacing w:line="360" w:lineRule="auto"/>
              <w:jc w:val="left"/>
              <w:rPr>
                <w:sz w:val="24"/>
                <w:szCs w:val="24"/>
              </w:rPr>
            </w:pPr>
            <w:r>
              <w:rPr>
                <w:sz w:val="24"/>
                <w:szCs w:val="24"/>
              </w:rPr>
              <w:t>A</w:t>
            </w:r>
            <w:r>
              <w:rPr>
                <w:sz w:val="24"/>
                <w:szCs w:val="24"/>
              </w:rPr>
              <w:t>区一楼、二楼</w:t>
            </w:r>
          </w:p>
        </w:tc>
        <w:tc>
          <w:tcPr>
            <w:tcW w:w="1078" w:type="dxa"/>
            <w:vAlign w:val="center"/>
          </w:tcPr>
          <w:p w:rsidR="00DA4EA5" w:rsidRDefault="00EB6AE8">
            <w:pPr>
              <w:spacing w:line="360" w:lineRule="auto"/>
              <w:jc w:val="center"/>
              <w:rPr>
                <w:sz w:val="24"/>
                <w:szCs w:val="24"/>
              </w:rPr>
            </w:pPr>
            <w:r>
              <w:rPr>
                <w:sz w:val="24"/>
                <w:szCs w:val="24"/>
              </w:rPr>
              <w:t>1</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包括青少年活动场地所有区域、饮水机、厕所、会议室、楼道等</w:t>
            </w:r>
          </w:p>
        </w:tc>
      </w:tr>
      <w:tr w:rsidR="00DA4EA5">
        <w:trPr>
          <w:jc w:val="center"/>
        </w:trPr>
        <w:tc>
          <w:tcPr>
            <w:tcW w:w="1088" w:type="dxa"/>
            <w:vAlign w:val="center"/>
          </w:tcPr>
          <w:p w:rsidR="00DA4EA5" w:rsidRDefault="00EB6AE8">
            <w:pPr>
              <w:spacing w:line="360" w:lineRule="auto"/>
              <w:jc w:val="center"/>
              <w:rPr>
                <w:sz w:val="24"/>
                <w:szCs w:val="24"/>
              </w:rPr>
            </w:pPr>
            <w:r>
              <w:rPr>
                <w:sz w:val="24"/>
                <w:szCs w:val="24"/>
              </w:rPr>
              <w:t>2</w:t>
            </w:r>
          </w:p>
        </w:tc>
        <w:tc>
          <w:tcPr>
            <w:tcW w:w="2868" w:type="dxa"/>
            <w:vAlign w:val="center"/>
          </w:tcPr>
          <w:p w:rsidR="00DA4EA5" w:rsidRDefault="00EB6AE8">
            <w:pPr>
              <w:spacing w:line="360" w:lineRule="auto"/>
              <w:jc w:val="left"/>
              <w:rPr>
                <w:sz w:val="24"/>
                <w:szCs w:val="24"/>
              </w:rPr>
            </w:pPr>
            <w:r>
              <w:rPr>
                <w:sz w:val="24"/>
                <w:szCs w:val="24"/>
              </w:rPr>
              <w:t>A</w:t>
            </w:r>
            <w:r>
              <w:rPr>
                <w:sz w:val="24"/>
                <w:szCs w:val="24"/>
              </w:rPr>
              <w:t>区三楼、四楼</w:t>
            </w:r>
          </w:p>
        </w:tc>
        <w:tc>
          <w:tcPr>
            <w:tcW w:w="1078" w:type="dxa"/>
            <w:vAlign w:val="center"/>
          </w:tcPr>
          <w:p w:rsidR="00DA4EA5" w:rsidRDefault="00EB6AE8">
            <w:pPr>
              <w:spacing w:line="360" w:lineRule="auto"/>
              <w:jc w:val="center"/>
              <w:rPr>
                <w:sz w:val="24"/>
                <w:szCs w:val="24"/>
              </w:rPr>
            </w:pPr>
            <w:r>
              <w:rPr>
                <w:sz w:val="24"/>
                <w:szCs w:val="24"/>
              </w:rPr>
              <w:t>1</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包括报告厅、饮水机、卫生间、会议室、楼道等</w:t>
            </w:r>
          </w:p>
        </w:tc>
      </w:tr>
      <w:tr w:rsidR="00DA4EA5">
        <w:trPr>
          <w:jc w:val="center"/>
        </w:trPr>
        <w:tc>
          <w:tcPr>
            <w:tcW w:w="1088" w:type="dxa"/>
            <w:vAlign w:val="center"/>
          </w:tcPr>
          <w:p w:rsidR="00DA4EA5" w:rsidRDefault="00EB6AE8">
            <w:pPr>
              <w:spacing w:line="360" w:lineRule="auto"/>
              <w:jc w:val="center"/>
              <w:rPr>
                <w:sz w:val="24"/>
                <w:szCs w:val="24"/>
              </w:rPr>
            </w:pPr>
            <w:r>
              <w:rPr>
                <w:sz w:val="24"/>
                <w:szCs w:val="24"/>
              </w:rPr>
              <w:t>3</w:t>
            </w:r>
          </w:p>
        </w:tc>
        <w:tc>
          <w:tcPr>
            <w:tcW w:w="2868" w:type="dxa"/>
            <w:vAlign w:val="center"/>
          </w:tcPr>
          <w:p w:rsidR="00DA4EA5" w:rsidRDefault="00EB6AE8">
            <w:pPr>
              <w:spacing w:line="360" w:lineRule="auto"/>
              <w:jc w:val="left"/>
              <w:rPr>
                <w:sz w:val="24"/>
                <w:szCs w:val="24"/>
              </w:rPr>
            </w:pPr>
            <w:r>
              <w:rPr>
                <w:sz w:val="24"/>
                <w:szCs w:val="24"/>
              </w:rPr>
              <w:t>B</w:t>
            </w:r>
            <w:r>
              <w:rPr>
                <w:sz w:val="24"/>
                <w:szCs w:val="24"/>
              </w:rPr>
              <w:t>区展厅一、二楼男女卫生间</w:t>
            </w:r>
          </w:p>
        </w:tc>
        <w:tc>
          <w:tcPr>
            <w:tcW w:w="1078" w:type="dxa"/>
            <w:vAlign w:val="center"/>
          </w:tcPr>
          <w:p w:rsidR="00DA4EA5" w:rsidRDefault="00EB6AE8">
            <w:pPr>
              <w:spacing w:line="360" w:lineRule="auto"/>
              <w:jc w:val="center"/>
              <w:rPr>
                <w:sz w:val="24"/>
                <w:szCs w:val="24"/>
              </w:rPr>
            </w:pPr>
            <w:r>
              <w:rPr>
                <w:sz w:val="24"/>
                <w:szCs w:val="24"/>
              </w:rPr>
              <w:t>5</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包括二楼卫生间饮水机等</w:t>
            </w:r>
          </w:p>
        </w:tc>
      </w:tr>
      <w:tr w:rsidR="00DA4EA5">
        <w:trPr>
          <w:jc w:val="center"/>
        </w:trPr>
        <w:tc>
          <w:tcPr>
            <w:tcW w:w="1088" w:type="dxa"/>
            <w:vAlign w:val="center"/>
          </w:tcPr>
          <w:p w:rsidR="00DA4EA5" w:rsidRDefault="00EB6AE8">
            <w:pPr>
              <w:spacing w:line="360" w:lineRule="auto"/>
              <w:jc w:val="center"/>
              <w:rPr>
                <w:sz w:val="24"/>
                <w:szCs w:val="24"/>
              </w:rPr>
            </w:pPr>
            <w:r>
              <w:rPr>
                <w:sz w:val="24"/>
                <w:szCs w:val="24"/>
              </w:rPr>
              <w:t>4</w:t>
            </w:r>
          </w:p>
        </w:tc>
        <w:tc>
          <w:tcPr>
            <w:tcW w:w="2868" w:type="dxa"/>
            <w:vAlign w:val="center"/>
          </w:tcPr>
          <w:p w:rsidR="00DA4EA5" w:rsidRDefault="00EB6AE8">
            <w:pPr>
              <w:spacing w:line="360" w:lineRule="auto"/>
              <w:jc w:val="left"/>
              <w:rPr>
                <w:sz w:val="24"/>
                <w:szCs w:val="24"/>
              </w:rPr>
            </w:pPr>
            <w:r>
              <w:rPr>
                <w:sz w:val="24"/>
                <w:szCs w:val="24"/>
              </w:rPr>
              <w:t>B</w:t>
            </w:r>
            <w:r>
              <w:rPr>
                <w:sz w:val="24"/>
                <w:szCs w:val="24"/>
              </w:rPr>
              <w:t>区展厅一、二楼展区（一层</w:t>
            </w:r>
            <w:r>
              <w:rPr>
                <w:sz w:val="24"/>
                <w:szCs w:val="24"/>
              </w:rPr>
              <w:t>5</w:t>
            </w:r>
            <w:r>
              <w:rPr>
                <w:sz w:val="24"/>
                <w:szCs w:val="24"/>
              </w:rPr>
              <w:t>个。二层</w:t>
            </w:r>
            <w:r>
              <w:rPr>
                <w:sz w:val="24"/>
                <w:szCs w:val="24"/>
              </w:rPr>
              <w:t>6</w:t>
            </w:r>
            <w:r>
              <w:rPr>
                <w:sz w:val="24"/>
                <w:szCs w:val="24"/>
              </w:rPr>
              <w:t>个）、</w:t>
            </w:r>
            <w:r>
              <w:rPr>
                <w:sz w:val="24"/>
                <w:szCs w:val="24"/>
              </w:rPr>
              <w:t>B</w:t>
            </w:r>
            <w:r>
              <w:rPr>
                <w:sz w:val="24"/>
                <w:szCs w:val="24"/>
              </w:rPr>
              <w:t>区综合服务区、梦幻剧场、科技名人园、天象厅</w:t>
            </w:r>
          </w:p>
        </w:tc>
        <w:tc>
          <w:tcPr>
            <w:tcW w:w="1078" w:type="dxa"/>
            <w:vAlign w:val="center"/>
          </w:tcPr>
          <w:p w:rsidR="00DA4EA5" w:rsidRDefault="00EB6AE8">
            <w:pPr>
              <w:spacing w:line="360" w:lineRule="auto"/>
              <w:jc w:val="center"/>
              <w:rPr>
                <w:sz w:val="24"/>
                <w:szCs w:val="24"/>
              </w:rPr>
            </w:pPr>
            <w:r>
              <w:rPr>
                <w:sz w:val="24"/>
                <w:szCs w:val="24"/>
              </w:rPr>
              <w:t>8</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w:t>
            </w:r>
            <w:r>
              <w:rPr>
                <w:color w:val="000000" w:themeColor="text1"/>
                <w:sz w:val="24"/>
                <w:szCs w:val="24"/>
              </w:rPr>
              <w:t>展品台面、地面、玻璃、镜子等，贵宾室、母婴室</w:t>
            </w:r>
            <w:r>
              <w:rPr>
                <w:sz w:val="24"/>
                <w:szCs w:val="24"/>
              </w:rPr>
              <w:t>、饮水机等</w:t>
            </w:r>
          </w:p>
        </w:tc>
      </w:tr>
      <w:tr w:rsidR="00DA4EA5">
        <w:trPr>
          <w:trHeight w:val="1245"/>
          <w:jc w:val="center"/>
        </w:trPr>
        <w:tc>
          <w:tcPr>
            <w:tcW w:w="1088" w:type="dxa"/>
            <w:vAlign w:val="center"/>
          </w:tcPr>
          <w:p w:rsidR="00DA4EA5" w:rsidRDefault="00EB6AE8">
            <w:pPr>
              <w:spacing w:line="360" w:lineRule="auto"/>
              <w:jc w:val="center"/>
              <w:rPr>
                <w:sz w:val="24"/>
                <w:szCs w:val="24"/>
              </w:rPr>
            </w:pPr>
            <w:r>
              <w:rPr>
                <w:sz w:val="24"/>
                <w:szCs w:val="24"/>
              </w:rPr>
              <w:t>5</w:t>
            </w:r>
          </w:p>
        </w:tc>
        <w:tc>
          <w:tcPr>
            <w:tcW w:w="2868" w:type="dxa"/>
            <w:vAlign w:val="center"/>
          </w:tcPr>
          <w:p w:rsidR="00DA4EA5" w:rsidRDefault="00EB6AE8">
            <w:pPr>
              <w:spacing w:line="360" w:lineRule="auto"/>
              <w:jc w:val="left"/>
              <w:rPr>
                <w:sz w:val="24"/>
                <w:szCs w:val="24"/>
              </w:rPr>
            </w:pPr>
            <w:r>
              <w:rPr>
                <w:sz w:val="24"/>
                <w:szCs w:val="24"/>
              </w:rPr>
              <w:t>B</w:t>
            </w:r>
            <w:r>
              <w:rPr>
                <w:sz w:val="24"/>
                <w:szCs w:val="24"/>
              </w:rPr>
              <w:t>区</w:t>
            </w:r>
            <w:proofErr w:type="gramStart"/>
            <w:r>
              <w:rPr>
                <w:sz w:val="24"/>
                <w:szCs w:val="24"/>
              </w:rPr>
              <w:t>三楼球幕</w:t>
            </w:r>
            <w:proofErr w:type="gramEnd"/>
            <w:r>
              <w:rPr>
                <w:sz w:val="24"/>
                <w:szCs w:val="24"/>
              </w:rPr>
              <w:t>影院、</w:t>
            </w:r>
            <w:r>
              <w:rPr>
                <w:color w:val="4472C4"/>
                <w:sz w:val="24"/>
                <w:szCs w:val="24"/>
              </w:rPr>
              <w:t>中厅</w:t>
            </w:r>
          </w:p>
        </w:tc>
        <w:tc>
          <w:tcPr>
            <w:tcW w:w="1078" w:type="dxa"/>
            <w:vAlign w:val="center"/>
          </w:tcPr>
          <w:p w:rsidR="00DA4EA5" w:rsidRDefault="00EB6AE8">
            <w:pPr>
              <w:spacing w:line="360" w:lineRule="auto"/>
              <w:jc w:val="center"/>
              <w:rPr>
                <w:sz w:val="24"/>
                <w:szCs w:val="24"/>
              </w:rPr>
            </w:pPr>
            <w:r>
              <w:rPr>
                <w:sz w:val="24"/>
                <w:szCs w:val="24"/>
              </w:rPr>
              <w:t>1</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包括卫生间、中厅、楼道、剧场内座椅、地面等</w:t>
            </w:r>
          </w:p>
        </w:tc>
      </w:tr>
      <w:tr w:rsidR="00DA4EA5">
        <w:trPr>
          <w:jc w:val="center"/>
        </w:trPr>
        <w:tc>
          <w:tcPr>
            <w:tcW w:w="1088" w:type="dxa"/>
            <w:vAlign w:val="center"/>
          </w:tcPr>
          <w:p w:rsidR="00DA4EA5" w:rsidRDefault="00EB6AE8">
            <w:pPr>
              <w:spacing w:line="360" w:lineRule="auto"/>
              <w:jc w:val="center"/>
              <w:rPr>
                <w:sz w:val="24"/>
                <w:szCs w:val="24"/>
              </w:rPr>
            </w:pPr>
            <w:r>
              <w:rPr>
                <w:sz w:val="24"/>
                <w:szCs w:val="24"/>
              </w:rPr>
              <w:t>6</w:t>
            </w:r>
          </w:p>
        </w:tc>
        <w:tc>
          <w:tcPr>
            <w:tcW w:w="2868" w:type="dxa"/>
            <w:vAlign w:val="center"/>
          </w:tcPr>
          <w:p w:rsidR="00DA4EA5" w:rsidRDefault="00EB6AE8">
            <w:pPr>
              <w:spacing w:line="360" w:lineRule="auto"/>
              <w:jc w:val="left"/>
              <w:rPr>
                <w:sz w:val="24"/>
                <w:szCs w:val="24"/>
              </w:rPr>
            </w:pPr>
            <w:r>
              <w:rPr>
                <w:sz w:val="24"/>
                <w:szCs w:val="24"/>
              </w:rPr>
              <w:t>C</w:t>
            </w:r>
            <w:r>
              <w:rPr>
                <w:sz w:val="24"/>
                <w:szCs w:val="24"/>
              </w:rPr>
              <w:t>区一楼、二楼、四楼，负一层</w:t>
            </w:r>
          </w:p>
        </w:tc>
        <w:tc>
          <w:tcPr>
            <w:tcW w:w="1078" w:type="dxa"/>
            <w:vAlign w:val="center"/>
          </w:tcPr>
          <w:p w:rsidR="00DA4EA5" w:rsidRDefault="00EB6AE8">
            <w:pPr>
              <w:spacing w:line="360" w:lineRule="auto"/>
              <w:jc w:val="center"/>
              <w:rPr>
                <w:sz w:val="24"/>
                <w:szCs w:val="24"/>
              </w:rPr>
            </w:pPr>
            <w:r>
              <w:rPr>
                <w:sz w:val="24"/>
                <w:szCs w:val="24"/>
              </w:rPr>
              <w:t>2</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包括饮水机、值班室、卫生间、楼道、健身房、天井等</w:t>
            </w:r>
          </w:p>
        </w:tc>
      </w:tr>
      <w:tr w:rsidR="00DA4EA5">
        <w:trPr>
          <w:jc w:val="center"/>
        </w:trPr>
        <w:tc>
          <w:tcPr>
            <w:tcW w:w="1088" w:type="dxa"/>
            <w:vAlign w:val="center"/>
          </w:tcPr>
          <w:p w:rsidR="00DA4EA5" w:rsidRDefault="00EB6AE8">
            <w:pPr>
              <w:spacing w:line="360" w:lineRule="auto"/>
              <w:jc w:val="center"/>
              <w:rPr>
                <w:sz w:val="24"/>
                <w:szCs w:val="24"/>
              </w:rPr>
            </w:pPr>
            <w:r>
              <w:rPr>
                <w:sz w:val="24"/>
                <w:szCs w:val="24"/>
              </w:rPr>
              <w:t>7</w:t>
            </w:r>
          </w:p>
        </w:tc>
        <w:tc>
          <w:tcPr>
            <w:tcW w:w="2868" w:type="dxa"/>
            <w:vAlign w:val="center"/>
          </w:tcPr>
          <w:p w:rsidR="00DA4EA5" w:rsidRDefault="00EB6AE8">
            <w:pPr>
              <w:spacing w:line="360" w:lineRule="auto"/>
              <w:jc w:val="left"/>
              <w:rPr>
                <w:sz w:val="24"/>
                <w:szCs w:val="24"/>
              </w:rPr>
            </w:pPr>
            <w:r>
              <w:rPr>
                <w:sz w:val="24"/>
                <w:szCs w:val="24"/>
              </w:rPr>
              <w:t>C</w:t>
            </w:r>
            <w:r>
              <w:rPr>
                <w:sz w:val="24"/>
                <w:szCs w:val="24"/>
              </w:rPr>
              <w:t>区三楼</w:t>
            </w:r>
          </w:p>
        </w:tc>
        <w:tc>
          <w:tcPr>
            <w:tcW w:w="1078" w:type="dxa"/>
            <w:vAlign w:val="center"/>
          </w:tcPr>
          <w:p w:rsidR="00DA4EA5" w:rsidRDefault="00EB6AE8">
            <w:pPr>
              <w:spacing w:line="360" w:lineRule="auto"/>
              <w:jc w:val="center"/>
              <w:rPr>
                <w:sz w:val="24"/>
                <w:szCs w:val="24"/>
              </w:rPr>
            </w:pPr>
            <w:r>
              <w:rPr>
                <w:sz w:val="24"/>
                <w:szCs w:val="24"/>
              </w:rPr>
              <w:t>1</w:t>
            </w:r>
            <w:r>
              <w:rPr>
                <w:sz w:val="24"/>
                <w:szCs w:val="24"/>
              </w:rPr>
              <w:t>人</w:t>
            </w:r>
          </w:p>
        </w:tc>
        <w:tc>
          <w:tcPr>
            <w:tcW w:w="4554" w:type="dxa"/>
            <w:vAlign w:val="center"/>
          </w:tcPr>
          <w:p w:rsidR="00DA4EA5" w:rsidRDefault="00EB6AE8">
            <w:pPr>
              <w:spacing w:line="360" w:lineRule="auto"/>
              <w:jc w:val="left"/>
              <w:rPr>
                <w:sz w:val="24"/>
                <w:szCs w:val="24"/>
              </w:rPr>
            </w:pPr>
            <w:r>
              <w:rPr>
                <w:sz w:val="24"/>
                <w:szCs w:val="24"/>
              </w:rPr>
              <w:t>包括饮水机、馆长室、卫生间、大小会议室等</w:t>
            </w:r>
          </w:p>
        </w:tc>
      </w:tr>
      <w:tr w:rsidR="00DA4EA5">
        <w:trPr>
          <w:jc w:val="center"/>
        </w:trPr>
        <w:tc>
          <w:tcPr>
            <w:tcW w:w="1088" w:type="dxa"/>
            <w:vAlign w:val="center"/>
          </w:tcPr>
          <w:p w:rsidR="00DA4EA5" w:rsidRDefault="00EB6AE8">
            <w:pPr>
              <w:spacing w:line="360" w:lineRule="auto"/>
              <w:jc w:val="left"/>
              <w:rPr>
                <w:sz w:val="24"/>
                <w:szCs w:val="24"/>
              </w:rPr>
            </w:pPr>
            <w:r>
              <w:rPr>
                <w:sz w:val="24"/>
                <w:szCs w:val="24"/>
              </w:rPr>
              <w:t>合计</w:t>
            </w:r>
          </w:p>
        </w:tc>
        <w:tc>
          <w:tcPr>
            <w:tcW w:w="8500" w:type="dxa"/>
            <w:gridSpan w:val="3"/>
            <w:vAlign w:val="center"/>
          </w:tcPr>
          <w:p w:rsidR="00DA4EA5" w:rsidRDefault="00EB6AE8">
            <w:pPr>
              <w:spacing w:line="360" w:lineRule="auto"/>
              <w:jc w:val="left"/>
              <w:rPr>
                <w:sz w:val="24"/>
                <w:szCs w:val="24"/>
              </w:rPr>
            </w:pPr>
            <w:r>
              <w:rPr>
                <w:sz w:val="24"/>
                <w:szCs w:val="24"/>
              </w:rPr>
              <w:t>馆内保洁员</w:t>
            </w:r>
            <w:r>
              <w:rPr>
                <w:sz w:val="24"/>
                <w:szCs w:val="24"/>
              </w:rPr>
              <w:t>19</w:t>
            </w:r>
            <w:r>
              <w:rPr>
                <w:sz w:val="24"/>
                <w:szCs w:val="24"/>
              </w:rPr>
              <w:t>人</w:t>
            </w:r>
          </w:p>
        </w:tc>
      </w:tr>
    </w:tbl>
    <w:p w:rsidR="00DA4EA5" w:rsidRDefault="00EB6AE8" w:rsidP="0002647C">
      <w:pPr>
        <w:spacing w:line="360" w:lineRule="auto"/>
        <w:ind w:firstLineChars="200" w:firstLine="446"/>
        <w:jc w:val="left"/>
        <w:rPr>
          <w:sz w:val="24"/>
        </w:rPr>
      </w:pPr>
      <w:r>
        <w:rPr>
          <w:rFonts w:hint="eastAsia"/>
          <w:sz w:val="24"/>
        </w:rPr>
        <w:t>2.</w:t>
      </w:r>
      <w:r>
        <w:rPr>
          <w:rFonts w:hint="eastAsia"/>
          <w:sz w:val="24"/>
        </w:rPr>
        <w:t>服务标准</w:t>
      </w:r>
    </w:p>
    <w:tbl>
      <w:tblPr>
        <w:tblW w:w="10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1040"/>
        <w:gridCol w:w="3119"/>
        <w:gridCol w:w="3402"/>
        <w:gridCol w:w="1577"/>
      </w:tblGrid>
      <w:tr w:rsidR="00DA4EA5">
        <w:trPr>
          <w:trHeight w:val="90"/>
          <w:jc w:val="center"/>
        </w:trPr>
        <w:tc>
          <w:tcPr>
            <w:tcW w:w="10300" w:type="dxa"/>
            <w:gridSpan w:val="5"/>
            <w:vAlign w:val="center"/>
          </w:tcPr>
          <w:p w:rsidR="00DA4EA5" w:rsidRDefault="00EB6AE8">
            <w:pPr>
              <w:spacing w:line="360" w:lineRule="auto"/>
              <w:jc w:val="center"/>
              <w:rPr>
                <w:sz w:val="24"/>
                <w:szCs w:val="24"/>
              </w:rPr>
            </w:pPr>
            <w:r>
              <w:rPr>
                <w:b/>
                <w:bCs/>
                <w:sz w:val="24"/>
                <w:szCs w:val="24"/>
              </w:rPr>
              <w:t>清洁卫生服务标准</w:t>
            </w:r>
          </w:p>
        </w:tc>
      </w:tr>
      <w:tr w:rsidR="00DA4EA5">
        <w:trPr>
          <w:trHeight w:val="537"/>
          <w:jc w:val="center"/>
        </w:trPr>
        <w:tc>
          <w:tcPr>
            <w:tcW w:w="1162" w:type="dxa"/>
            <w:vAlign w:val="center"/>
          </w:tcPr>
          <w:p w:rsidR="00DA4EA5" w:rsidRDefault="00EB6AE8">
            <w:pPr>
              <w:spacing w:line="360" w:lineRule="auto"/>
              <w:jc w:val="center"/>
              <w:rPr>
                <w:sz w:val="24"/>
                <w:szCs w:val="24"/>
              </w:rPr>
            </w:pPr>
            <w:r>
              <w:rPr>
                <w:sz w:val="24"/>
                <w:szCs w:val="24"/>
              </w:rPr>
              <w:lastRenderedPageBreak/>
              <w:t>类别</w:t>
            </w:r>
          </w:p>
        </w:tc>
        <w:tc>
          <w:tcPr>
            <w:tcW w:w="1040" w:type="dxa"/>
            <w:tcBorders>
              <w:left w:val="nil"/>
            </w:tcBorders>
            <w:vAlign w:val="center"/>
          </w:tcPr>
          <w:p w:rsidR="00DA4EA5" w:rsidRDefault="00EB6AE8">
            <w:pPr>
              <w:spacing w:line="360" w:lineRule="auto"/>
              <w:jc w:val="center"/>
              <w:rPr>
                <w:sz w:val="24"/>
                <w:szCs w:val="24"/>
              </w:rPr>
            </w:pPr>
            <w:r>
              <w:rPr>
                <w:sz w:val="24"/>
                <w:szCs w:val="24"/>
              </w:rPr>
              <w:t>项目</w:t>
            </w:r>
          </w:p>
        </w:tc>
        <w:tc>
          <w:tcPr>
            <w:tcW w:w="3119" w:type="dxa"/>
            <w:tcBorders>
              <w:left w:val="nil"/>
            </w:tcBorders>
            <w:vAlign w:val="center"/>
          </w:tcPr>
          <w:p w:rsidR="00DA4EA5" w:rsidRDefault="00EB6AE8">
            <w:pPr>
              <w:spacing w:line="360" w:lineRule="auto"/>
              <w:jc w:val="center"/>
              <w:rPr>
                <w:sz w:val="24"/>
                <w:szCs w:val="24"/>
              </w:rPr>
            </w:pPr>
            <w:r>
              <w:rPr>
                <w:sz w:val="24"/>
                <w:szCs w:val="24"/>
              </w:rPr>
              <w:t>内容</w:t>
            </w:r>
          </w:p>
        </w:tc>
        <w:tc>
          <w:tcPr>
            <w:tcW w:w="3402" w:type="dxa"/>
            <w:tcBorders>
              <w:left w:val="nil"/>
            </w:tcBorders>
            <w:vAlign w:val="center"/>
          </w:tcPr>
          <w:p w:rsidR="00DA4EA5" w:rsidRDefault="00EB6AE8">
            <w:pPr>
              <w:spacing w:line="360" w:lineRule="auto"/>
              <w:jc w:val="center"/>
              <w:rPr>
                <w:sz w:val="24"/>
                <w:szCs w:val="24"/>
              </w:rPr>
            </w:pPr>
            <w:r>
              <w:rPr>
                <w:sz w:val="24"/>
                <w:szCs w:val="24"/>
              </w:rPr>
              <w:t>标准</w:t>
            </w:r>
          </w:p>
        </w:tc>
        <w:tc>
          <w:tcPr>
            <w:tcW w:w="1577" w:type="dxa"/>
            <w:tcBorders>
              <w:left w:val="nil"/>
            </w:tcBorders>
            <w:vAlign w:val="center"/>
          </w:tcPr>
          <w:p w:rsidR="00DA4EA5" w:rsidRDefault="00EB6AE8">
            <w:pPr>
              <w:spacing w:line="360" w:lineRule="auto"/>
              <w:jc w:val="center"/>
              <w:rPr>
                <w:sz w:val="24"/>
                <w:szCs w:val="24"/>
              </w:rPr>
            </w:pPr>
            <w:r>
              <w:rPr>
                <w:sz w:val="24"/>
                <w:szCs w:val="24"/>
              </w:rPr>
              <w:t>频次（不少于）</w:t>
            </w:r>
          </w:p>
        </w:tc>
      </w:tr>
      <w:tr w:rsidR="00DA4EA5">
        <w:trPr>
          <w:trHeight w:val="510"/>
          <w:jc w:val="center"/>
        </w:trPr>
        <w:tc>
          <w:tcPr>
            <w:tcW w:w="1162" w:type="dxa"/>
            <w:vMerge w:val="restart"/>
            <w:vAlign w:val="center"/>
          </w:tcPr>
          <w:p w:rsidR="00DA4EA5" w:rsidRDefault="00EB6AE8">
            <w:pPr>
              <w:spacing w:line="360" w:lineRule="auto"/>
              <w:jc w:val="center"/>
              <w:rPr>
                <w:sz w:val="24"/>
                <w:szCs w:val="24"/>
              </w:rPr>
            </w:pPr>
            <w:r>
              <w:rPr>
                <w:sz w:val="24"/>
                <w:szCs w:val="24"/>
              </w:rPr>
              <w:t>日常</w:t>
            </w:r>
          </w:p>
          <w:p w:rsidR="00DA4EA5" w:rsidRDefault="00EB6AE8">
            <w:pPr>
              <w:spacing w:line="360" w:lineRule="auto"/>
              <w:jc w:val="center"/>
              <w:rPr>
                <w:sz w:val="24"/>
                <w:szCs w:val="24"/>
              </w:rPr>
            </w:pPr>
            <w:r>
              <w:rPr>
                <w:sz w:val="24"/>
                <w:szCs w:val="24"/>
              </w:rPr>
              <w:t>保洁</w:t>
            </w:r>
          </w:p>
          <w:p w:rsidR="00DA4EA5" w:rsidRDefault="00DA4EA5">
            <w:pPr>
              <w:spacing w:line="360" w:lineRule="auto"/>
              <w:jc w:val="left"/>
              <w:rPr>
                <w:sz w:val="24"/>
                <w:szCs w:val="24"/>
              </w:rPr>
            </w:pPr>
          </w:p>
        </w:tc>
        <w:tc>
          <w:tcPr>
            <w:tcW w:w="1040" w:type="dxa"/>
            <w:tcBorders>
              <w:left w:val="nil"/>
            </w:tcBorders>
            <w:vAlign w:val="center"/>
          </w:tcPr>
          <w:p w:rsidR="00DA4EA5" w:rsidRDefault="00EB6AE8">
            <w:pPr>
              <w:spacing w:line="360" w:lineRule="auto"/>
              <w:jc w:val="center"/>
              <w:rPr>
                <w:sz w:val="24"/>
                <w:szCs w:val="24"/>
              </w:rPr>
            </w:pPr>
            <w:r>
              <w:rPr>
                <w:sz w:val="24"/>
                <w:szCs w:val="24"/>
              </w:rPr>
              <w:t>全馆</w:t>
            </w:r>
          </w:p>
          <w:p w:rsidR="00DA4EA5" w:rsidRDefault="00EB6AE8">
            <w:pPr>
              <w:spacing w:line="360" w:lineRule="auto"/>
              <w:jc w:val="center"/>
              <w:rPr>
                <w:sz w:val="24"/>
                <w:szCs w:val="24"/>
              </w:rPr>
            </w:pPr>
            <w:r>
              <w:rPr>
                <w:sz w:val="24"/>
                <w:szCs w:val="24"/>
              </w:rPr>
              <w:t>范围</w:t>
            </w:r>
          </w:p>
        </w:tc>
        <w:tc>
          <w:tcPr>
            <w:tcW w:w="3119" w:type="dxa"/>
            <w:tcBorders>
              <w:left w:val="nil"/>
            </w:tcBorders>
            <w:vAlign w:val="center"/>
          </w:tcPr>
          <w:p w:rsidR="00DA4EA5" w:rsidRDefault="00EB6AE8">
            <w:pPr>
              <w:spacing w:line="360" w:lineRule="auto"/>
              <w:jc w:val="center"/>
              <w:rPr>
                <w:sz w:val="24"/>
                <w:szCs w:val="24"/>
              </w:rPr>
            </w:pPr>
            <w:r>
              <w:rPr>
                <w:sz w:val="24"/>
                <w:szCs w:val="24"/>
              </w:rPr>
              <w:t>消杀</w:t>
            </w:r>
          </w:p>
        </w:tc>
        <w:tc>
          <w:tcPr>
            <w:tcW w:w="3402" w:type="dxa"/>
            <w:tcBorders>
              <w:left w:val="nil"/>
            </w:tcBorders>
            <w:vAlign w:val="center"/>
          </w:tcPr>
          <w:p w:rsidR="00DA4EA5" w:rsidRDefault="00EB6AE8">
            <w:pPr>
              <w:spacing w:line="360" w:lineRule="auto"/>
              <w:jc w:val="left"/>
              <w:rPr>
                <w:sz w:val="24"/>
                <w:szCs w:val="24"/>
              </w:rPr>
            </w:pPr>
            <w:r>
              <w:rPr>
                <w:sz w:val="24"/>
                <w:szCs w:val="24"/>
              </w:rPr>
              <w:t>做好消杀工作（各个消杀点位应贴有消杀记录，以备查阅）</w:t>
            </w:r>
          </w:p>
        </w:tc>
        <w:tc>
          <w:tcPr>
            <w:tcW w:w="1577" w:type="dxa"/>
            <w:tcBorders>
              <w:left w:val="nil"/>
            </w:tcBorders>
            <w:vAlign w:val="center"/>
          </w:tcPr>
          <w:p w:rsidR="00DA4EA5" w:rsidRDefault="00EB6AE8">
            <w:pPr>
              <w:spacing w:line="360" w:lineRule="auto"/>
              <w:jc w:val="left"/>
              <w:rPr>
                <w:sz w:val="24"/>
                <w:szCs w:val="24"/>
              </w:rPr>
            </w:pPr>
            <w:r>
              <w:rPr>
                <w:sz w:val="24"/>
                <w:szCs w:val="24"/>
              </w:rPr>
              <w:t>3</w:t>
            </w:r>
            <w:r>
              <w:rPr>
                <w:sz w:val="24"/>
                <w:szCs w:val="24"/>
              </w:rPr>
              <w:t>次</w:t>
            </w:r>
            <w:r>
              <w:rPr>
                <w:sz w:val="24"/>
                <w:szCs w:val="24"/>
              </w:rPr>
              <w:t>∕</w:t>
            </w:r>
            <w:r>
              <w:rPr>
                <w:sz w:val="24"/>
                <w:szCs w:val="24"/>
              </w:rPr>
              <w:t>日</w:t>
            </w:r>
          </w:p>
        </w:tc>
      </w:tr>
      <w:tr w:rsidR="00DA4EA5">
        <w:trPr>
          <w:trHeight w:val="1355"/>
          <w:jc w:val="center"/>
        </w:trPr>
        <w:tc>
          <w:tcPr>
            <w:tcW w:w="1162" w:type="dxa"/>
            <w:vMerge/>
            <w:vAlign w:val="center"/>
          </w:tcPr>
          <w:p w:rsidR="00DA4EA5" w:rsidRDefault="00DA4EA5">
            <w:pPr>
              <w:spacing w:line="360" w:lineRule="auto"/>
              <w:jc w:val="left"/>
              <w:rPr>
                <w:sz w:val="24"/>
                <w:szCs w:val="24"/>
              </w:rPr>
            </w:pPr>
          </w:p>
        </w:tc>
        <w:tc>
          <w:tcPr>
            <w:tcW w:w="1040" w:type="dxa"/>
            <w:vMerge w:val="restart"/>
            <w:tcBorders>
              <w:left w:val="nil"/>
            </w:tcBorders>
            <w:vAlign w:val="center"/>
          </w:tcPr>
          <w:p w:rsidR="00DA4EA5" w:rsidRDefault="00EB6AE8">
            <w:pPr>
              <w:spacing w:line="360" w:lineRule="auto"/>
              <w:jc w:val="center"/>
              <w:rPr>
                <w:sz w:val="24"/>
                <w:szCs w:val="24"/>
              </w:rPr>
            </w:pPr>
            <w:r>
              <w:rPr>
                <w:sz w:val="24"/>
                <w:szCs w:val="24"/>
              </w:rPr>
              <w:t>公共卫生间</w:t>
            </w:r>
          </w:p>
        </w:tc>
        <w:tc>
          <w:tcPr>
            <w:tcW w:w="3119" w:type="dxa"/>
            <w:tcBorders>
              <w:left w:val="nil"/>
            </w:tcBorders>
            <w:vAlign w:val="center"/>
          </w:tcPr>
          <w:p w:rsidR="00DA4EA5" w:rsidRDefault="00EB6AE8">
            <w:pPr>
              <w:spacing w:line="360" w:lineRule="auto"/>
              <w:jc w:val="center"/>
              <w:rPr>
                <w:sz w:val="24"/>
                <w:szCs w:val="24"/>
              </w:rPr>
            </w:pPr>
            <w:r>
              <w:rPr>
                <w:sz w:val="24"/>
                <w:szCs w:val="24"/>
              </w:rPr>
              <w:t>地面保洁、消毒</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干净整洁、无杂物堆放（卫生间内应贴有保洁清扫记录，以备查阅）</w:t>
            </w:r>
          </w:p>
        </w:tc>
        <w:tc>
          <w:tcPr>
            <w:tcW w:w="1577" w:type="dxa"/>
            <w:tcBorders>
              <w:left w:val="nil"/>
            </w:tcBorders>
            <w:vAlign w:val="center"/>
          </w:tcPr>
          <w:p w:rsidR="00DA4EA5" w:rsidRDefault="00EB6AE8" w:rsidP="0002647C">
            <w:pPr>
              <w:spacing w:line="360" w:lineRule="auto"/>
              <w:ind w:firstLineChars="100" w:firstLine="223"/>
              <w:jc w:val="left"/>
              <w:rPr>
                <w:sz w:val="24"/>
                <w:szCs w:val="24"/>
              </w:rPr>
            </w:pPr>
            <w:r>
              <w:rPr>
                <w:sz w:val="24"/>
                <w:szCs w:val="24"/>
              </w:rPr>
              <w:t>随时</w:t>
            </w:r>
          </w:p>
        </w:tc>
      </w:tr>
      <w:tr w:rsidR="00DA4EA5">
        <w:trPr>
          <w:trHeight w:val="5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center"/>
              <w:rPr>
                <w:sz w:val="24"/>
                <w:szCs w:val="24"/>
              </w:rPr>
            </w:pPr>
            <w:r>
              <w:rPr>
                <w:sz w:val="24"/>
                <w:szCs w:val="24"/>
              </w:rPr>
              <w:t>墙面、隔板、天花板</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干净整洁无明显污渍、</w:t>
            </w:r>
            <w:r>
              <w:rPr>
                <w:color w:val="000000" w:themeColor="text1"/>
                <w:sz w:val="24"/>
                <w:szCs w:val="24"/>
              </w:rPr>
              <w:t>灰尘</w:t>
            </w:r>
            <w:r>
              <w:rPr>
                <w:sz w:val="24"/>
                <w:szCs w:val="24"/>
              </w:rPr>
              <w:t>、蜘蛛网</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 xml:space="preserve"> ∕</w:t>
            </w:r>
            <w:r>
              <w:rPr>
                <w:sz w:val="24"/>
                <w:szCs w:val="24"/>
              </w:rPr>
              <w:t>周</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center"/>
              <w:rPr>
                <w:sz w:val="24"/>
                <w:szCs w:val="24"/>
              </w:rPr>
            </w:pPr>
            <w:r>
              <w:rPr>
                <w:sz w:val="24"/>
                <w:szCs w:val="24"/>
              </w:rPr>
              <w:t>厕具清洁、消毒</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干净整洁，</w:t>
            </w:r>
            <w:proofErr w:type="gramStart"/>
            <w:r>
              <w:rPr>
                <w:sz w:val="24"/>
                <w:szCs w:val="24"/>
              </w:rPr>
              <w:t>随堵随</w:t>
            </w:r>
            <w:proofErr w:type="gramEnd"/>
            <w:r>
              <w:rPr>
                <w:sz w:val="24"/>
                <w:szCs w:val="24"/>
              </w:rPr>
              <w:t>清</w:t>
            </w:r>
          </w:p>
        </w:tc>
        <w:tc>
          <w:tcPr>
            <w:tcW w:w="1577" w:type="dxa"/>
            <w:tcBorders>
              <w:left w:val="nil"/>
            </w:tcBorders>
            <w:vAlign w:val="center"/>
          </w:tcPr>
          <w:p w:rsidR="00DA4EA5" w:rsidRDefault="00EB6AE8" w:rsidP="0002647C">
            <w:pPr>
              <w:spacing w:line="360" w:lineRule="auto"/>
              <w:ind w:firstLineChars="100" w:firstLine="223"/>
              <w:jc w:val="left"/>
              <w:rPr>
                <w:sz w:val="24"/>
                <w:szCs w:val="24"/>
              </w:rPr>
            </w:pPr>
            <w:r>
              <w:rPr>
                <w:sz w:val="24"/>
                <w:szCs w:val="24"/>
              </w:rPr>
              <w:t>随时</w:t>
            </w:r>
          </w:p>
        </w:tc>
      </w:tr>
      <w:tr w:rsidR="00DA4EA5">
        <w:trPr>
          <w:trHeight w:val="5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center"/>
              <w:rPr>
                <w:sz w:val="24"/>
                <w:szCs w:val="24"/>
              </w:rPr>
            </w:pPr>
            <w:r>
              <w:rPr>
                <w:sz w:val="24"/>
                <w:szCs w:val="24"/>
              </w:rPr>
              <w:t>手盆、台面、梳妆镜清洁</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干净整洁，手盆内滤网随时更换，确保无污物</w:t>
            </w:r>
          </w:p>
        </w:tc>
        <w:tc>
          <w:tcPr>
            <w:tcW w:w="1577" w:type="dxa"/>
            <w:tcBorders>
              <w:left w:val="nil"/>
            </w:tcBorders>
            <w:vAlign w:val="center"/>
          </w:tcPr>
          <w:p w:rsidR="00DA4EA5" w:rsidRDefault="00EB6AE8" w:rsidP="0002647C">
            <w:pPr>
              <w:spacing w:line="360" w:lineRule="auto"/>
              <w:ind w:firstLineChars="100" w:firstLine="223"/>
              <w:jc w:val="left"/>
              <w:rPr>
                <w:color w:val="000000"/>
                <w:sz w:val="24"/>
                <w:szCs w:val="24"/>
              </w:rPr>
            </w:pPr>
            <w:r>
              <w:rPr>
                <w:color w:val="000000"/>
                <w:sz w:val="24"/>
                <w:szCs w:val="24"/>
              </w:rPr>
              <w:t>随时</w:t>
            </w:r>
          </w:p>
        </w:tc>
      </w:tr>
      <w:tr w:rsidR="00DA4EA5">
        <w:trPr>
          <w:trHeight w:val="500"/>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放水阀、纸篓、便器内外保洁</w:t>
            </w:r>
          </w:p>
        </w:tc>
        <w:tc>
          <w:tcPr>
            <w:tcW w:w="3402" w:type="dxa"/>
            <w:tcBorders>
              <w:left w:val="nil"/>
            </w:tcBorders>
            <w:vAlign w:val="center"/>
          </w:tcPr>
          <w:p w:rsidR="00DA4EA5" w:rsidRDefault="00EB6AE8">
            <w:pPr>
              <w:spacing w:line="360" w:lineRule="auto"/>
              <w:jc w:val="left"/>
              <w:rPr>
                <w:sz w:val="24"/>
                <w:szCs w:val="24"/>
              </w:rPr>
            </w:pPr>
            <w:r>
              <w:rPr>
                <w:sz w:val="24"/>
                <w:szCs w:val="24"/>
              </w:rPr>
              <w:t>随时清理，保持干净整洁</w:t>
            </w:r>
          </w:p>
        </w:tc>
        <w:tc>
          <w:tcPr>
            <w:tcW w:w="1577" w:type="dxa"/>
            <w:tcBorders>
              <w:left w:val="nil"/>
            </w:tcBorders>
            <w:vAlign w:val="center"/>
          </w:tcPr>
          <w:p w:rsidR="00DA4EA5" w:rsidRDefault="00EB6AE8" w:rsidP="0002647C">
            <w:pPr>
              <w:spacing w:line="360" w:lineRule="auto"/>
              <w:ind w:firstLineChars="100" w:firstLine="223"/>
              <w:jc w:val="left"/>
              <w:rPr>
                <w:sz w:val="24"/>
                <w:szCs w:val="24"/>
              </w:rPr>
            </w:pPr>
            <w:r>
              <w:rPr>
                <w:sz w:val="24"/>
                <w:szCs w:val="24"/>
              </w:rPr>
              <w:t>随时</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门窗内侧</w:t>
            </w:r>
          </w:p>
        </w:tc>
        <w:tc>
          <w:tcPr>
            <w:tcW w:w="3402" w:type="dxa"/>
            <w:tcBorders>
              <w:left w:val="nil"/>
            </w:tcBorders>
            <w:vAlign w:val="center"/>
          </w:tcPr>
          <w:p w:rsidR="00DA4EA5" w:rsidRDefault="00EB6AE8">
            <w:pPr>
              <w:spacing w:line="360" w:lineRule="auto"/>
              <w:jc w:val="left"/>
              <w:rPr>
                <w:sz w:val="24"/>
                <w:szCs w:val="24"/>
              </w:rPr>
            </w:pPr>
            <w:r>
              <w:rPr>
                <w:sz w:val="24"/>
                <w:szCs w:val="24"/>
              </w:rPr>
              <w:t>整洁无明显灰尘</w:t>
            </w:r>
          </w:p>
        </w:tc>
        <w:tc>
          <w:tcPr>
            <w:tcW w:w="1577" w:type="dxa"/>
            <w:tcBorders>
              <w:left w:val="nil"/>
            </w:tcBorders>
            <w:vAlign w:val="center"/>
          </w:tcPr>
          <w:p w:rsidR="00DA4EA5" w:rsidRDefault="00EB6AE8">
            <w:pPr>
              <w:spacing w:line="360" w:lineRule="auto"/>
              <w:jc w:val="left"/>
              <w:rPr>
                <w:sz w:val="24"/>
                <w:szCs w:val="24"/>
              </w:rPr>
            </w:pPr>
            <w:r>
              <w:rPr>
                <w:sz w:val="24"/>
                <w:szCs w:val="24"/>
              </w:rPr>
              <w:t>1</w:t>
            </w:r>
            <w:r>
              <w:rPr>
                <w:sz w:val="24"/>
                <w:szCs w:val="24"/>
              </w:rPr>
              <w:t>次</w:t>
            </w:r>
            <w:r>
              <w:rPr>
                <w:sz w:val="24"/>
                <w:szCs w:val="24"/>
              </w:rPr>
              <w:t>∕</w:t>
            </w:r>
            <w:r>
              <w:rPr>
                <w:sz w:val="24"/>
                <w:szCs w:val="24"/>
              </w:rPr>
              <w:t>周</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纸篓</w:t>
            </w:r>
          </w:p>
        </w:tc>
        <w:tc>
          <w:tcPr>
            <w:tcW w:w="3402" w:type="dxa"/>
            <w:tcBorders>
              <w:left w:val="nil"/>
            </w:tcBorders>
            <w:vAlign w:val="center"/>
          </w:tcPr>
          <w:p w:rsidR="00DA4EA5" w:rsidRDefault="00EB6AE8">
            <w:pPr>
              <w:spacing w:line="360" w:lineRule="auto"/>
              <w:jc w:val="left"/>
              <w:rPr>
                <w:sz w:val="24"/>
                <w:szCs w:val="24"/>
              </w:rPr>
            </w:pPr>
            <w:r>
              <w:rPr>
                <w:sz w:val="24"/>
                <w:szCs w:val="24"/>
              </w:rPr>
              <w:t>无满溢现象</w:t>
            </w:r>
          </w:p>
        </w:tc>
        <w:tc>
          <w:tcPr>
            <w:tcW w:w="1577" w:type="dxa"/>
            <w:tcBorders>
              <w:left w:val="nil"/>
            </w:tcBorders>
            <w:vAlign w:val="center"/>
          </w:tcPr>
          <w:p w:rsidR="00DA4EA5" w:rsidRDefault="00EB6AE8" w:rsidP="0002647C">
            <w:pPr>
              <w:spacing w:line="360" w:lineRule="auto"/>
              <w:ind w:firstLineChars="100" w:firstLine="223"/>
              <w:jc w:val="left"/>
              <w:rPr>
                <w:sz w:val="24"/>
                <w:szCs w:val="24"/>
              </w:rPr>
            </w:pPr>
            <w:r>
              <w:rPr>
                <w:sz w:val="24"/>
                <w:szCs w:val="24"/>
              </w:rPr>
              <w:t>随时</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抽纸、大盘纸及卷纸</w:t>
            </w:r>
          </w:p>
        </w:tc>
        <w:tc>
          <w:tcPr>
            <w:tcW w:w="3402" w:type="dxa"/>
            <w:tcBorders>
              <w:left w:val="nil"/>
            </w:tcBorders>
            <w:vAlign w:val="center"/>
          </w:tcPr>
          <w:p w:rsidR="00DA4EA5" w:rsidRDefault="00EB6AE8">
            <w:pPr>
              <w:spacing w:line="360" w:lineRule="auto"/>
              <w:jc w:val="left"/>
              <w:rPr>
                <w:sz w:val="24"/>
                <w:szCs w:val="24"/>
              </w:rPr>
            </w:pPr>
            <w:r>
              <w:rPr>
                <w:sz w:val="24"/>
                <w:szCs w:val="24"/>
              </w:rPr>
              <w:t>纸盒干净无灰尘，</w:t>
            </w:r>
            <w:proofErr w:type="gramStart"/>
            <w:r>
              <w:rPr>
                <w:sz w:val="24"/>
                <w:szCs w:val="24"/>
              </w:rPr>
              <w:t>纸量不足</w:t>
            </w:r>
            <w:proofErr w:type="gramEnd"/>
            <w:r>
              <w:rPr>
                <w:sz w:val="24"/>
                <w:szCs w:val="24"/>
              </w:rPr>
              <w:t>时及时补充，不得缺失</w:t>
            </w:r>
          </w:p>
        </w:tc>
        <w:tc>
          <w:tcPr>
            <w:tcW w:w="1577" w:type="dxa"/>
            <w:tcBorders>
              <w:left w:val="nil"/>
            </w:tcBorders>
            <w:vAlign w:val="center"/>
          </w:tcPr>
          <w:p w:rsidR="00DA4EA5" w:rsidRDefault="00EB6AE8" w:rsidP="0002647C">
            <w:pPr>
              <w:spacing w:line="360" w:lineRule="auto"/>
              <w:ind w:firstLineChars="100" w:firstLine="223"/>
              <w:jc w:val="left"/>
              <w:rPr>
                <w:sz w:val="24"/>
                <w:szCs w:val="24"/>
              </w:rPr>
            </w:pPr>
            <w:r>
              <w:rPr>
                <w:sz w:val="24"/>
                <w:szCs w:val="24"/>
              </w:rPr>
              <w:t>随时</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洗手液</w:t>
            </w:r>
          </w:p>
        </w:tc>
        <w:tc>
          <w:tcPr>
            <w:tcW w:w="3402" w:type="dxa"/>
            <w:tcBorders>
              <w:left w:val="nil"/>
            </w:tcBorders>
            <w:vAlign w:val="center"/>
          </w:tcPr>
          <w:p w:rsidR="00DA4EA5" w:rsidRDefault="00EB6AE8">
            <w:pPr>
              <w:spacing w:line="360" w:lineRule="auto"/>
              <w:jc w:val="left"/>
              <w:rPr>
                <w:sz w:val="24"/>
                <w:szCs w:val="24"/>
              </w:rPr>
            </w:pPr>
            <w:r>
              <w:rPr>
                <w:sz w:val="24"/>
                <w:szCs w:val="24"/>
              </w:rPr>
              <w:t>瓶体干净，液体不足时及时补液</w:t>
            </w:r>
          </w:p>
        </w:tc>
        <w:tc>
          <w:tcPr>
            <w:tcW w:w="1577" w:type="dxa"/>
            <w:tcBorders>
              <w:left w:val="nil"/>
            </w:tcBorders>
            <w:vAlign w:val="center"/>
          </w:tcPr>
          <w:p w:rsidR="00DA4EA5" w:rsidRDefault="00EB6AE8" w:rsidP="0002647C">
            <w:pPr>
              <w:spacing w:line="360" w:lineRule="auto"/>
              <w:ind w:firstLineChars="100" w:firstLine="223"/>
              <w:jc w:val="left"/>
              <w:rPr>
                <w:sz w:val="24"/>
                <w:szCs w:val="24"/>
              </w:rPr>
            </w:pPr>
            <w:r>
              <w:rPr>
                <w:sz w:val="24"/>
                <w:szCs w:val="24"/>
              </w:rPr>
              <w:t>随时</w:t>
            </w:r>
          </w:p>
        </w:tc>
      </w:tr>
      <w:tr w:rsidR="00DA4EA5">
        <w:trPr>
          <w:trHeight w:val="5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空气</w:t>
            </w:r>
          </w:p>
        </w:tc>
        <w:tc>
          <w:tcPr>
            <w:tcW w:w="3402" w:type="dxa"/>
            <w:tcBorders>
              <w:left w:val="nil"/>
            </w:tcBorders>
            <w:vAlign w:val="center"/>
          </w:tcPr>
          <w:p w:rsidR="00DA4EA5" w:rsidRDefault="00EB6AE8">
            <w:pPr>
              <w:spacing w:line="360" w:lineRule="auto"/>
              <w:jc w:val="left"/>
              <w:rPr>
                <w:sz w:val="24"/>
                <w:szCs w:val="24"/>
              </w:rPr>
            </w:pPr>
            <w:r>
              <w:rPr>
                <w:sz w:val="24"/>
                <w:szCs w:val="24"/>
              </w:rPr>
              <w:t>空气清新、无异味，合理使用除味剂</w:t>
            </w:r>
          </w:p>
        </w:tc>
        <w:tc>
          <w:tcPr>
            <w:tcW w:w="1577" w:type="dxa"/>
            <w:tcBorders>
              <w:left w:val="nil"/>
            </w:tcBorders>
            <w:vAlign w:val="center"/>
          </w:tcPr>
          <w:p w:rsidR="00DA4EA5" w:rsidRDefault="00EB6AE8">
            <w:pPr>
              <w:spacing w:line="360" w:lineRule="auto"/>
              <w:jc w:val="left"/>
              <w:rPr>
                <w:sz w:val="24"/>
                <w:szCs w:val="24"/>
              </w:rPr>
            </w:pPr>
            <w:r>
              <w:rPr>
                <w:sz w:val="24"/>
                <w:szCs w:val="24"/>
              </w:rPr>
              <w:t>适时使用</w:t>
            </w:r>
          </w:p>
        </w:tc>
      </w:tr>
      <w:tr w:rsidR="00DA4EA5">
        <w:trPr>
          <w:trHeight w:val="5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疏通卫生间下水</w:t>
            </w:r>
          </w:p>
        </w:tc>
        <w:tc>
          <w:tcPr>
            <w:tcW w:w="3402" w:type="dxa"/>
            <w:tcBorders>
              <w:left w:val="nil"/>
            </w:tcBorders>
            <w:vAlign w:val="center"/>
          </w:tcPr>
          <w:p w:rsidR="00DA4EA5" w:rsidRDefault="00EB6AE8">
            <w:pPr>
              <w:spacing w:line="360" w:lineRule="auto"/>
              <w:jc w:val="left"/>
              <w:rPr>
                <w:sz w:val="24"/>
                <w:szCs w:val="24"/>
              </w:rPr>
            </w:pPr>
            <w:r>
              <w:rPr>
                <w:sz w:val="24"/>
                <w:szCs w:val="24"/>
              </w:rPr>
              <w:t>下水通畅，物品掉落协助捞取</w:t>
            </w:r>
          </w:p>
        </w:tc>
        <w:tc>
          <w:tcPr>
            <w:tcW w:w="1577" w:type="dxa"/>
            <w:tcBorders>
              <w:left w:val="nil"/>
            </w:tcBorders>
            <w:vAlign w:val="center"/>
          </w:tcPr>
          <w:p w:rsidR="00DA4EA5" w:rsidRDefault="00EB6AE8">
            <w:pPr>
              <w:spacing w:line="360" w:lineRule="auto"/>
              <w:jc w:val="left"/>
              <w:rPr>
                <w:sz w:val="24"/>
                <w:szCs w:val="24"/>
              </w:rPr>
            </w:pPr>
            <w:proofErr w:type="gramStart"/>
            <w:r>
              <w:rPr>
                <w:sz w:val="24"/>
                <w:szCs w:val="24"/>
              </w:rPr>
              <w:t>随堵随</w:t>
            </w:r>
            <w:proofErr w:type="gramEnd"/>
            <w:r>
              <w:rPr>
                <w:sz w:val="24"/>
                <w:szCs w:val="24"/>
              </w:rPr>
              <w:t>清</w:t>
            </w:r>
          </w:p>
        </w:tc>
      </w:tr>
      <w:tr w:rsidR="00DA4EA5">
        <w:trPr>
          <w:trHeight w:val="858"/>
          <w:jc w:val="center"/>
        </w:trPr>
        <w:tc>
          <w:tcPr>
            <w:tcW w:w="1162" w:type="dxa"/>
            <w:vMerge/>
            <w:vAlign w:val="center"/>
          </w:tcPr>
          <w:p w:rsidR="00DA4EA5" w:rsidRDefault="00DA4EA5">
            <w:pPr>
              <w:spacing w:line="360" w:lineRule="auto"/>
              <w:jc w:val="left"/>
              <w:rPr>
                <w:sz w:val="24"/>
                <w:szCs w:val="24"/>
              </w:rPr>
            </w:pPr>
          </w:p>
        </w:tc>
        <w:tc>
          <w:tcPr>
            <w:tcW w:w="1040" w:type="dxa"/>
            <w:vMerge w:val="restart"/>
            <w:tcBorders>
              <w:top w:val="nil"/>
              <w:left w:val="nil"/>
            </w:tcBorders>
            <w:vAlign w:val="center"/>
          </w:tcPr>
          <w:p w:rsidR="00DA4EA5" w:rsidRDefault="00EB6AE8">
            <w:pPr>
              <w:spacing w:line="360" w:lineRule="auto"/>
              <w:jc w:val="left"/>
              <w:rPr>
                <w:sz w:val="24"/>
                <w:szCs w:val="24"/>
              </w:rPr>
            </w:pPr>
            <w:r>
              <w:rPr>
                <w:sz w:val="24"/>
                <w:szCs w:val="24"/>
              </w:rPr>
              <w:t>公共区域</w:t>
            </w:r>
          </w:p>
        </w:tc>
        <w:tc>
          <w:tcPr>
            <w:tcW w:w="3119" w:type="dxa"/>
            <w:tcBorders>
              <w:left w:val="nil"/>
            </w:tcBorders>
            <w:vAlign w:val="center"/>
          </w:tcPr>
          <w:p w:rsidR="00DA4EA5" w:rsidRDefault="00EB6AE8">
            <w:pPr>
              <w:spacing w:line="360" w:lineRule="auto"/>
              <w:jc w:val="left"/>
              <w:rPr>
                <w:sz w:val="24"/>
                <w:szCs w:val="24"/>
              </w:rPr>
            </w:pPr>
            <w:r>
              <w:rPr>
                <w:sz w:val="24"/>
                <w:szCs w:val="24"/>
              </w:rPr>
              <w:t>地垫、地毡清洁</w:t>
            </w:r>
          </w:p>
        </w:tc>
        <w:tc>
          <w:tcPr>
            <w:tcW w:w="3402" w:type="dxa"/>
            <w:tcBorders>
              <w:left w:val="nil"/>
            </w:tcBorders>
            <w:vAlign w:val="center"/>
          </w:tcPr>
          <w:p w:rsidR="00DA4EA5" w:rsidRDefault="00EB6AE8">
            <w:pPr>
              <w:spacing w:line="360" w:lineRule="auto"/>
              <w:jc w:val="left"/>
              <w:rPr>
                <w:sz w:val="24"/>
                <w:szCs w:val="24"/>
              </w:rPr>
            </w:pPr>
            <w:r>
              <w:rPr>
                <w:sz w:val="24"/>
                <w:szCs w:val="24"/>
              </w:rPr>
              <w:t>无污渍无灰尘</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周</w:t>
            </w:r>
          </w:p>
        </w:tc>
      </w:tr>
      <w:tr w:rsidR="00DA4EA5">
        <w:trPr>
          <w:trHeight w:val="570"/>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玻璃</w:t>
            </w:r>
            <w:r>
              <w:rPr>
                <w:sz w:val="24"/>
                <w:szCs w:val="24"/>
              </w:rPr>
              <w:t>(2</w:t>
            </w:r>
            <w:r>
              <w:rPr>
                <w:sz w:val="24"/>
                <w:szCs w:val="24"/>
              </w:rPr>
              <w:t>米以下</w:t>
            </w:r>
            <w:r>
              <w:rPr>
                <w:sz w:val="24"/>
                <w:szCs w:val="24"/>
              </w:rPr>
              <w:t>)</w:t>
            </w:r>
            <w:r>
              <w:rPr>
                <w:sz w:val="24"/>
                <w:szCs w:val="24"/>
              </w:rPr>
              <w:t>清洁（不需高空操作）</w:t>
            </w:r>
          </w:p>
        </w:tc>
        <w:tc>
          <w:tcPr>
            <w:tcW w:w="3402" w:type="dxa"/>
            <w:tcBorders>
              <w:left w:val="nil"/>
            </w:tcBorders>
            <w:vAlign w:val="center"/>
          </w:tcPr>
          <w:p w:rsidR="00DA4EA5" w:rsidRDefault="00EB6AE8">
            <w:pPr>
              <w:spacing w:line="360" w:lineRule="auto"/>
              <w:jc w:val="left"/>
              <w:rPr>
                <w:sz w:val="24"/>
                <w:szCs w:val="24"/>
              </w:rPr>
            </w:pPr>
            <w:r>
              <w:rPr>
                <w:sz w:val="24"/>
                <w:szCs w:val="24"/>
              </w:rPr>
              <w:t>洁净明亮</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月</w:t>
            </w:r>
          </w:p>
        </w:tc>
      </w:tr>
      <w:tr w:rsidR="00DA4EA5">
        <w:trPr>
          <w:trHeight w:val="660"/>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地脚线清洁、装饰物清洁</w:t>
            </w:r>
          </w:p>
        </w:tc>
        <w:tc>
          <w:tcPr>
            <w:tcW w:w="3402" w:type="dxa"/>
            <w:tcBorders>
              <w:left w:val="nil"/>
            </w:tcBorders>
            <w:vAlign w:val="center"/>
          </w:tcPr>
          <w:p w:rsidR="00DA4EA5" w:rsidRDefault="00EB6AE8">
            <w:pPr>
              <w:spacing w:line="360" w:lineRule="auto"/>
              <w:jc w:val="left"/>
              <w:rPr>
                <w:sz w:val="24"/>
                <w:szCs w:val="24"/>
              </w:rPr>
            </w:pPr>
            <w:r>
              <w:rPr>
                <w:sz w:val="24"/>
                <w:szCs w:val="24"/>
              </w:rPr>
              <w:t>无尘洁净</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周</w:t>
            </w:r>
          </w:p>
        </w:tc>
      </w:tr>
      <w:tr w:rsidR="00DA4EA5">
        <w:trPr>
          <w:trHeight w:val="570"/>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地面湿拖、</w:t>
            </w:r>
            <w:proofErr w:type="gramStart"/>
            <w:r>
              <w:rPr>
                <w:sz w:val="24"/>
                <w:szCs w:val="24"/>
              </w:rPr>
              <w:t>牵尘</w:t>
            </w:r>
            <w:proofErr w:type="gramEnd"/>
          </w:p>
        </w:tc>
        <w:tc>
          <w:tcPr>
            <w:tcW w:w="3402" w:type="dxa"/>
            <w:tcBorders>
              <w:left w:val="nil"/>
            </w:tcBorders>
            <w:vAlign w:val="center"/>
          </w:tcPr>
          <w:p w:rsidR="00DA4EA5" w:rsidRDefault="00EB6AE8">
            <w:pPr>
              <w:spacing w:line="360" w:lineRule="auto"/>
              <w:jc w:val="left"/>
              <w:rPr>
                <w:sz w:val="24"/>
                <w:szCs w:val="24"/>
              </w:rPr>
            </w:pPr>
            <w:r>
              <w:rPr>
                <w:sz w:val="24"/>
                <w:szCs w:val="24"/>
              </w:rPr>
              <w:t>干净整洁无水渍、污渍</w:t>
            </w:r>
          </w:p>
        </w:tc>
        <w:tc>
          <w:tcPr>
            <w:tcW w:w="1577" w:type="dxa"/>
            <w:tcBorders>
              <w:left w:val="nil"/>
            </w:tcBorders>
            <w:vAlign w:val="center"/>
          </w:tcPr>
          <w:p w:rsidR="00DA4EA5" w:rsidRDefault="00EB6AE8">
            <w:pPr>
              <w:spacing w:line="360" w:lineRule="auto"/>
              <w:jc w:val="left"/>
              <w:rPr>
                <w:sz w:val="24"/>
                <w:szCs w:val="24"/>
              </w:rPr>
            </w:pPr>
            <w:r>
              <w:rPr>
                <w:sz w:val="24"/>
                <w:szCs w:val="24"/>
              </w:rPr>
              <w:t>随时全方位整体清洁（不少于</w:t>
            </w:r>
            <w:r>
              <w:rPr>
                <w:sz w:val="24"/>
                <w:szCs w:val="24"/>
              </w:rPr>
              <w:t>2</w:t>
            </w:r>
            <w:r>
              <w:rPr>
                <w:sz w:val="24"/>
                <w:szCs w:val="24"/>
              </w:rPr>
              <w:t>次</w:t>
            </w:r>
            <w:r>
              <w:rPr>
                <w:sz w:val="24"/>
                <w:szCs w:val="24"/>
              </w:rPr>
              <w:t>/</w:t>
            </w:r>
            <w:r>
              <w:rPr>
                <w:sz w:val="24"/>
                <w:szCs w:val="24"/>
              </w:rPr>
              <w:t>日）</w:t>
            </w:r>
            <w:r>
              <w:rPr>
                <w:sz w:val="24"/>
                <w:szCs w:val="24"/>
              </w:rPr>
              <w:t xml:space="preserve"> </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地面（石材地面、球幕影院、剧场地面、塑胶地面等）</w:t>
            </w:r>
          </w:p>
        </w:tc>
        <w:tc>
          <w:tcPr>
            <w:tcW w:w="3402" w:type="dxa"/>
            <w:tcBorders>
              <w:left w:val="nil"/>
            </w:tcBorders>
            <w:vAlign w:val="center"/>
          </w:tcPr>
          <w:p w:rsidR="00DA4EA5" w:rsidRDefault="00EB6AE8">
            <w:pPr>
              <w:spacing w:line="360" w:lineRule="auto"/>
              <w:jc w:val="left"/>
              <w:rPr>
                <w:sz w:val="24"/>
                <w:szCs w:val="24"/>
              </w:rPr>
            </w:pPr>
            <w:r>
              <w:rPr>
                <w:sz w:val="24"/>
                <w:szCs w:val="24"/>
              </w:rPr>
              <w:t>地面目视无明显尘土、污渍，无积水、杂物，无条绺现象，球幕影院（剧场）座椅、地毯、附属设施、机房玻璃目视无明显尘土、污渍，无条绺现象，无异物，整理座套</w:t>
            </w:r>
          </w:p>
        </w:tc>
        <w:tc>
          <w:tcPr>
            <w:tcW w:w="1577" w:type="dxa"/>
            <w:tcBorders>
              <w:left w:val="nil"/>
            </w:tcBorders>
            <w:vAlign w:val="center"/>
          </w:tcPr>
          <w:p w:rsidR="00DA4EA5" w:rsidRDefault="00EB6AE8">
            <w:pPr>
              <w:spacing w:line="360" w:lineRule="auto"/>
              <w:jc w:val="left"/>
              <w:rPr>
                <w:sz w:val="24"/>
                <w:szCs w:val="24"/>
              </w:rPr>
            </w:pPr>
            <w:r>
              <w:rPr>
                <w:sz w:val="24"/>
                <w:szCs w:val="24"/>
              </w:rPr>
              <w:t>随时全方位整体清洁（不少于</w:t>
            </w:r>
            <w:r>
              <w:rPr>
                <w:sz w:val="24"/>
                <w:szCs w:val="24"/>
              </w:rPr>
              <w:t>2</w:t>
            </w:r>
            <w:r>
              <w:rPr>
                <w:sz w:val="24"/>
                <w:szCs w:val="24"/>
              </w:rPr>
              <w:t>次</w:t>
            </w:r>
            <w:r>
              <w:rPr>
                <w:sz w:val="24"/>
                <w:szCs w:val="24"/>
              </w:rPr>
              <w:t>/</w:t>
            </w:r>
            <w:r>
              <w:rPr>
                <w:sz w:val="24"/>
                <w:szCs w:val="24"/>
              </w:rPr>
              <w:t>日）</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展厅展品（不适宜物业服务人员做卫生的展品除外，随着展区改造清单内容随时调整）高空除尘，展品外表面，展品玻璃、展厅内展墙</w:t>
            </w:r>
          </w:p>
        </w:tc>
        <w:tc>
          <w:tcPr>
            <w:tcW w:w="3402" w:type="dxa"/>
            <w:tcBorders>
              <w:left w:val="nil"/>
            </w:tcBorders>
            <w:vAlign w:val="center"/>
          </w:tcPr>
          <w:p w:rsidR="00DA4EA5" w:rsidRDefault="00EB6AE8">
            <w:pPr>
              <w:spacing w:line="360" w:lineRule="auto"/>
              <w:jc w:val="left"/>
              <w:rPr>
                <w:sz w:val="24"/>
                <w:szCs w:val="24"/>
              </w:rPr>
            </w:pPr>
            <w:r>
              <w:rPr>
                <w:sz w:val="24"/>
                <w:szCs w:val="24"/>
              </w:rPr>
              <w:t>展厅展品目视无明显尘土，展品外表面干净无手印，无污渍，展品玻璃洁净明亮，展墙无灰尘、蜘蛛网和污渍等，开馆前完成第一次清洁</w:t>
            </w:r>
          </w:p>
        </w:tc>
        <w:tc>
          <w:tcPr>
            <w:tcW w:w="1577" w:type="dxa"/>
            <w:tcBorders>
              <w:left w:val="nil"/>
            </w:tcBorders>
            <w:vAlign w:val="center"/>
          </w:tcPr>
          <w:p w:rsidR="00DA4EA5" w:rsidRDefault="00EB6AE8">
            <w:pPr>
              <w:spacing w:line="360" w:lineRule="auto"/>
              <w:jc w:val="left"/>
              <w:rPr>
                <w:sz w:val="24"/>
                <w:szCs w:val="24"/>
              </w:rPr>
            </w:pPr>
            <w:r>
              <w:rPr>
                <w:sz w:val="24"/>
                <w:szCs w:val="24"/>
              </w:rPr>
              <w:t>高空除尘</w:t>
            </w:r>
            <w:r>
              <w:rPr>
                <w:sz w:val="24"/>
                <w:szCs w:val="24"/>
              </w:rPr>
              <w:t>1</w:t>
            </w:r>
            <w:r>
              <w:rPr>
                <w:sz w:val="24"/>
                <w:szCs w:val="24"/>
              </w:rPr>
              <w:t>次</w:t>
            </w:r>
            <w:r>
              <w:rPr>
                <w:sz w:val="24"/>
                <w:szCs w:val="24"/>
              </w:rPr>
              <w:t>/</w:t>
            </w:r>
            <w:r>
              <w:rPr>
                <w:sz w:val="24"/>
                <w:szCs w:val="24"/>
              </w:rPr>
              <w:t>周，展品外表面及展品玻璃保洁</w:t>
            </w:r>
            <w:r>
              <w:rPr>
                <w:sz w:val="24"/>
                <w:szCs w:val="24"/>
              </w:rPr>
              <w:t>2</w:t>
            </w:r>
            <w:r>
              <w:rPr>
                <w:sz w:val="24"/>
                <w:szCs w:val="24"/>
              </w:rPr>
              <w:t>次</w:t>
            </w:r>
            <w:r>
              <w:rPr>
                <w:sz w:val="24"/>
                <w:szCs w:val="24"/>
              </w:rPr>
              <w:t>/</w:t>
            </w:r>
            <w:r>
              <w:rPr>
                <w:sz w:val="24"/>
                <w:szCs w:val="24"/>
              </w:rPr>
              <w:t>日</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休息椅</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干净整洁、无污渍</w:t>
            </w:r>
          </w:p>
        </w:tc>
        <w:tc>
          <w:tcPr>
            <w:tcW w:w="1577" w:type="dxa"/>
            <w:tcBorders>
              <w:left w:val="nil"/>
            </w:tcBorders>
            <w:vAlign w:val="center"/>
          </w:tcPr>
          <w:p w:rsidR="00DA4EA5" w:rsidRDefault="00EB6AE8">
            <w:pPr>
              <w:spacing w:line="360" w:lineRule="auto"/>
              <w:jc w:val="left"/>
              <w:rPr>
                <w:sz w:val="24"/>
                <w:szCs w:val="24"/>
              </w:rPr>
            </w:pPr>
            <w:r>
              <w:rPr>
                <w:sz w:val="24"/>
                <w:szCs w:val="24"/>
              </w:rPr>
              <w:t>随时</w:t>
            </w:r>
          </w:p>
        </w:tc>
      </w:tr>
      <w:tr w:rsidR="00DA4EA5">
        <w:trPr>
          <w:trHeight w:val="5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垃圾桶清理</w:t>
            </w:r>
          </w:p>
        </w:tc>
        <w:tc>
          <w:tcPr>
            <w:tcW w:w="3402" w:type="dxa"/>
            <w:tcBorders>
              <w:left w:val="nil"/>
            </w:tcBorders>
            <w:vAlign w:val="center"/>
          </w:tcPr>
          <w:p w:rsidR="00DA4EA5" w:rsidRDefault="00EB6AE8">
            <w:pPr>
              <w:spacing w:line="360" w:lineRule="auto"/>
              <w:jc w:val="left"/>
              <w:rPr>
                <w:sz w:val="24"/>
                <w:szCs w:val="24"/>
              </w:rPr>
            </w:pPr>
            <w:r>
              <w:rPr>
                <w:sz w:val="24"/>
                <w:szCs w:val="24"/>
              </w:rPr>
              <w:t>内部垃圾不超过桶</w:t>
            </w:r>
          </w:p>
          <w:p w:rsidR="00DA4EA5" w:rsidRDefault="00EB6AE8">
            <w:pPr>
              <w:spacing w:line="360" w:lineRule="auto"/>
              <w:jc w:val="left"/>
              <w:rPr>
                <w:sz w:val="24"/>
                <w:szCs w:val="24"/>
              </w:rPr>
            </w:pPr>
            <w:r>
              <w:rPr>
                <w:sz w:val="24"/>
                <w:szCs w:val="24"/>
              </w:rPr>
              <w:t>体的</w:t>
            </w:r>
            <w:r>
              <w:rPr>
                <w:sz w:val="24"/>
                <w:szCs w:val="24"/>
              </w:rPr>
              <w:t>2∕3</w:t>
            </w:r>
          </w:p>
        </w:tc>
        <w:tc>
          <w:tcPr>
            <w:tcW w:w="1577" w:type="dxa"/>
            <w:tcBorders>
              <w:left w:val="nil"/>
            </w:tcBorders>
            <w:vAlign w:val="center"/>
          </w:tcPr>
          <w:p w:rsidR="00DA4EA5" w:rsidRDefault="00EB6AE8">
            <w:pPr>
              <w:spacing w:line="360" w:lineRule="auto"/>
              <w:jc w:val="left"/>
              <w:rPr>
                <w:sz w:val="24"/>
                <w:szCs w:val="24"/>
              </w:rPr>
            </w:pPr>
            <w:r>
              <w:rPr>
                <w:sz w:val="24"/>
                <w:szCs w:val="24"/>
              </w:rPr>
              <w:t>随时</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附属设施、消防栓、消防报警器、指示牌、插座、开关等</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干净无污渍</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周</w:t>
            </w:r>
          </w:p>
        </w:tc>
      </w:tr>
      <w:tr w:rsidR="00DA4EA5">
        <w:trPr>
          <w:trHeight w:val="285"/>
          <w:jc w:val="center"/>
        </w:trPr>
        <w:tc>
          <w:tcPr>
            <w:tcW w:w="1162" w:type="dxa"/>
            <w:vMerge/>
            <w:vAlign w:val="center"/>
          </w:tcPr>
          <w:p w:rsidR="00DA4EA5" w:rsidRDefault="00DA4EA5">
            <w:pPr>
              <w:spacing w:line="360" w:lineRule="auto"/>
              <w:jc w:val="left"/>
              <w:rPr>
                <w:sz w:val="24"/>
                <w:szCs w:val="24"/>
              </w:rPr>
            </w:pPr>
          </w:p>
        </w:tc>
        <w:tc>
          <w:tcPr>
            <w:tcW w:w="1040" w:type="dxa"/>
            <w:vMerge/>
            <w:tcBorders>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附属设施饮水机</w:t>
            </w:r>
          </w:p>
        </w:tc>
        <w:tc>
          <w:tcPr>
            <w:tcW w:w="3402" w:type="dxa"/>
            <w:tcBorders>
              <w:left w:val="nil"/>
            </w:tcBorders>
            <w:vAlign w:val="center"/>
          </w:tcPr>
          <w:p w:rsidR="00DA4EA5" w:rsidRDefault="00EB6AE8">
            <w:pPr>
              <w:spacing w:line="360" w:lineRule="auto"/>
              <w:jc w:val="left"/>
              <w:rPr>
                <w:sz w:val="24"/>
                <w:szCs w:val="24"/>
              </w:rPr>
            </w:pPr>
            <w:r>
              <w:rPr>
                <w:sz w:val="24"/>
                <w:szCs w:val="24"/>
              </w:rPr>
              <w:t>干净无污渍、茶渍，废水及时清理</w:t>
            </w:r>
          </w:p>
        </w:tc>
        <w:tc>
          <w:tcPr>
            <w:tcW w:w="1577" w:type="dxa"/>
            <w:tcBorders>
              <w:left w:val="nil"/>
            </w:tcBorders>
            <w:vAlign w:val="center"/>
          </w:tcPr>
          <w:p w:rsidR="00DA4EA5" w:rsidRDefault="00EB6AE8">
            <w:pPr>
              <w:spacing w:line="360" w:lineRule="auto"/>
              <w:jc w:val="left"/>
              <w:rPr>
                <w:sz w:val="24"/>
                <w:szCs w:val="24"/>
              </w:rPr>
            </w:pPr>
            <w:r>
              <w:rPr>
                <w:sz w:val="24"/>
                <w:szCs w:val="24"/>
              </w:rPr>
              <w:t>随时</w:t>
            </w:r>
          </w:p>
        </w:tc>
      </w:tr>
      <w:tr w:rsidR="00DA4EA5">
        <w:trPr>
          <w:trHeight w:val="2400"/>
          <w:jc w:val="center"/>
        </w:trPr>
        <w:tc>
          <w:tcPr>
            <w:tcW w:w="1162" w:type="dxa"/>
            <w:vMerge/>
            <w:vAlign w:val="center"/>
          </w:tcPr>
          <w:p w:rsidR="00DA4EA5" w:rsidRDefault="00DA4EA5">
            <w:pPr>
              <w:spacing w:line="360" w:lineRule="auto"/>
              <w:jc w:val="left"/>
              <w:rPr>
                <w:sz w:val="24"/>
                <w:szCs w:val="24"/>
              </w:rPr>
            </w:pPr>
          </w:p>
        </w:tc>
        <w:tc>
          <w:tcPr>
            <w:tcW w:w="1040" w:type="dxa"/>
            <w:tcBorders>
              <w:top w:val="nil"/>
              <w:left w:val="nil"/>
            </w:tcBorders>
            <w:vAlign w:val="center"/>
          </w:tcPr>
          <w:p w:rsidR="00DA4EA5" w:rsidRDefault="00EB6AE8">
            <w:pPr>
              <w:spacing w:line="360" w:lineRule="auto"/>
              <w:jc w:val="left"/>
              <w:rPr>
                <w:sz w:val="24"/>
                <w:szCs w:val="24"/>
              </w:rPr>
            </w:pPr>
            <w:r>
              <w:rPr>
                <w:sz w:val="24"/>
                <w:szCs w:val="24"/>
              </w:rPr>
              <w:t>C</w:t>
            </w:r>
            <w:r>
              <w:rPr>
                <w:sz w:val="24"/>
                <w:szCs w:val="24"/>
              </w:rPr>
              <w:t>区三楼办公区域</w:t>
            </w:r>
          </w:p>
        </w:tc>
        <w:tc>
          <w:tcPr>
            <w:tcW w:w="3119" w:type="dxa"/>
            <w:tcBorders>
              <w:left w:val="nil"/>
            </w:tcBorders>
            <w:vAlign w:val="center"/>
          </w:tcPr>
          <w:p w:rsidR="00DA4EA5" w:rsidRDefault="00EB6AE8">
            <w:pPr>
              <w:spacing w:line="360" w:lineRule="auto"/>
              <w:jc w:val="left"/>
              <w:rPr>
                <w:sz w:val="24"/>
                <w:szCs w:val="24"/>
              </w:rPr>
            </w:pPr>
            <w:r>
              <w:rPr>
                <w:sz w:val="24"/>
                <w:szCs w:val="24"/>
              </w:rPr>
              <w:t>办公家具、地面、地毯、纸篓、窗帘、窗台、墙壁、顶棚、卫生间，其他附属设备设施</w:t>
            </w:r>
          </w:p>
        </w:tc>
        <w:tc>
          <w:tcPr>
            <w:tcW w:w="3402" w:type="dxa"/>
            <w:tcBorders>
              <w:left w:val="nil"/>
            </w:tcBorders>
            <w:vAlign w:val="center"/>
          </w:tcPr>
          <w:p w:rsidR="00DA4EA5" w:rsidRDefault="00EB6AE8">
            <w:pPr>
              <w:spacing w:line="360" w:lineRule="auto"/>
              <w:jc w:val="left"/>
              <w:rPr>
                <w:sz w:val="24"/>
                <w:szCs w:val="24"/>
              </w:rPr>
            </w:pPr>
            <w:r>
              <w:rPr>
                <w:sz w:val="24"/>
                <w:szCs w:val="24"/>
              </w:rPr>
              <w:t>办公家具无明显尘土、污渍，无条绺现象；地面、地毯无明显尘土、杂物、污渍；纸篓保洁时清空，更换塑料袋；窗帘、窗台无明显尘土；墙壁、顶棚无塔灰、蜘蛛网；其他附属设备设施表面无明显尘土；垃圾日产日清、无满溢</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日</w:t>
            </w:r>
          </w:p>
          <w:p w:rsidR="00DA4EA5" w:rsidRDefault="00DA4EA5">
            <w:pPr>
              <w:spacing w:line="360" w:lineRule="auto"/>
              <w:jc w:val="left"/>
              <w:rPr>
                <w:sz w:val="24"/>
                <w:szCs w:val="24"/>
              </w:rPr>
            </w:pPr>
          </w:p>
        </w:tc>
      </w:tr>
      <w:tr w:rsidR="00DA4EA5">
        <w:trPr>
          <w:trHeight w:val="480"/>
          <w:jc w:val="center"/>
        </w:trPr>
        <w:tc>
          <w:tcPr>
            <w:tcW w:w="1162" w:type="dxa"/>
            <w:vMerge/>
            <w:vAlign w:val="center"/>
          </w:tcPr>
          <w:p w:rsidR="00DA4EA5" w:rsidRDefault="00DA4EA5">
            <w:pPr>
              <w:spacing w:line="360" w:lineRule="auto"/>
              <w:jc w:val="left"/>
              <w:rPr>
                <w:sz w:val="24"/>
                <w:szCs w:val="24"/>
              </w:rPr>
            </w:pPr>
          </w:p>
        </w:tc>
        <w:tc>
          <w:tcPr>
            <w:tcW w:w="1040" w:type="dxa"/>
            <w:vMerge w:val="restart"/>
            <w:tcBorders>
              <w:top w:val="nil"/>
              <w:left w:val="nil"/>
            </w:tcBorders>
            <w:vAlign w:val="center"/>
          </w:tcPr>
          <w:p w:rsidR="00DA4EA5" w:rsidRDefault="00EB6AE8">
            <w:pPr>
              <w:spacing w:line="360" w:lineRule="auto"/>
              <w:jc w:val="left"/>
              <w:rPr>
                <w:sz w:val="24"/>
                <w:szCs w:val="24"/>
              </w:rPr>
            </w:pPr>
            <w:r>
              <w:rPr>
                <w:sz w:val="24"/>
                <w:szCs w:val="24"/>
              </w:rPr>
              <w:t>楼道及公共走廊</w:t>
            </w:r>
          </w:p>
        </w:tc>
        <w:tc>
          <w:tcPr>
            <w:tcW w:w="3119" w:type="dxa"/>
            <w:tcBorders>
              <w:left w:val="nil"/>
            </w:tcBorders>
            <w:vAlign w:val="center"/>
          </w:tcPr>
          <w:p w:rsidR="00DA4EA5" w:rsidRDefault="00EB6AE8">
            <w:pPr>
              <w:spacing w:line="360" w:lineRule="auto"/>
              <w:jc w:val="left"/>
              <w:rPr>
                <w:sz w:val="24"/>
                <w:szCs w:val="24"/>
              </w:rPr>
            </w:pPr>
            <w:r>
              <w:rPr>
                <w:sz w:val="24"/>
                <w:szCs w:val="24"/>
              </w:rPr>
              <w:t>地面清扫、</w:t>
            </w:r>
            <w:proofErr w:type="gramStart"/>
            <w:r>
              <w:rPr>
                <w:sz w:val="24"/>
                <w:szCs w:val="24"/>
              </w:rPr>
              <w:t>湿拖</w:t>
            </w:r>
            <w:proofErr w:type="gramEnd"/>
          </w:p>
        </w:tc>
        <w:tc>
          <w:tcPr>
            <w:tcW w:w="3402" w:type="dxa"/>
            <w:tcBorders>
              <w:left w:val="nil"/>
            </w:tcBorders>
            <w:vAlign w:val="center"/>
          </w:tcPr>
          <w:p w:rsidR="00DA4EA5" w:rsidRDefault="00EB6AE8">
            <w:pPr>
              <w:spacing w:line="360" w:lineRule="auto"/>
              <w:jc w:val="left"/>
              <w:rPr>
                <w:sz w:val="24"/>
                <w:szCs w:val="24"/>
              </w:rPr>
            </w:pPr>
            <w:r>
              <w:rPr>
                <w:sz w:val="24"/>
                <w:szCs w:val="24"/>
              </w:rPr>
              <w:t>干净明亮</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日</w:t>
            </w:r>
          </w:p>
        </w:tc>
      </w:tr>
      <w:tr w:rsidR="00DA4EA5">
        <w:trPr>
          <w:trHeight w:val="570"/>
          <w:jc w:val="center"/>
        </w:trPr>
        <w:tc>
          <w:tcPr>
            <w:tcW w:w="1162" w:type="dxa"/>
            <w:vMerge/>
            <w:vAlign w:val="center"/>
          </w:tcPr>
          <w:p w:rsidR="00DA4EA5" w:rsidRDefault="00DA4EA5">
            <w:pPr>
              <w:spacing w:line="360" w:lineRule="auto"/>
              <w:jc w:val="left"/>
              <w:rPr>
                <w:sz w:val="24"/>
                <w:szCs w:val="24"/>
              </w:rPr>
            </w:pPr>
          </w:p>
        </w:tc>
        <w:tc>
          <w:tcPr>
            <w:tcW w:w="1040" w:type="dxa"/>
            <w:vMerge/>
            <w:tcBorders>
              <w:top w:val="nil"/>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玻璃（</w:t>
            </w:r>
            <w:r>
              <w:rPr>
                <w:sz w:val="24"/>
                <w:szCs w:val="24"/>
              </w:rPr>
              <w:t>2</w:t>
            </w:r>
            <w:r>
              <w:rPr>
                <w:sz w:val="24"/>
                <w:szCs w:val="24"/>
              </w:rPr>
              <w:t>米以下）清洁（不需高空操作）</w:t>
            </w:r>
          </w:p>
        </w:tc>
        <w:tc>
          <w:tcPr>
            <w:tcW w:w="3402" w:type="dxa"/>
            <w:tcBorders>
              <w:left w:val="nil"/>
            </w:tcBorders>
            <w:vAlign w:val="center"/>
          </w:tcPr>
          <w:p w:rsidR="00DA4EA5" w:rsidRDefault="00EB6AE8">
            <w:pPr>
              <w:spacing w:line="360" w:lineRule="auto"/>
              <w:jc w:val="left"/>
              <w:rPr>
                <w:sz w:val="24"/>
                <w:szCs w:val="24"/>
              </w:rPr>
            </w:pPr>
            <w:r>
              <w:rPr>
                <w:sz w:val="24"/>
                <w:szCs w:val="24"/>
              </w:rPr>
              <w:t>洁净明亮</w:t>
            </w:r>
          </w:p>
        </w:tc>
        <w:tc>
          <w:tcPr>
            <w:tcW w:w="1577" w:type="dxa"/>
            <w:tcBorders>
              <w:left w:val="nil"/>
            </w:tcBorders>
            <w:vAlign w:val="center"/>
          </w:tcPr>
          <w:p w:rsidR="00DA4EA5" w:rsidRDefault="00EB6AE8">
            <w:pPr>
              <w:spacing w:line="360" w:lineRule="auto"/>
              <w:jc w:val="left"/>
              <w:rPr>
                <w:sz w:val="24"/>
                <w:szCs w:val="24"/>
              </w:rPr>
            </w:pPr>
            <w:r>
              <w:rPr>
                <w:sz w:val="24"/>
                <w:szCs w:val="24"/>
              </w:rPr>
              <w:t>3</w:t>
            </w:r>
            <w:r>
              <w:rPr>
                <w:sz w:val="24"/>
                <w:szCs w:val="24"/>
              </w:rPr>
              <w:t>次</w:t>
            </w:r>
            <w:r>
              <w:rPr>
                <w:sz w:val="24"/>
                <w:szCs w:val="24"/>
              </w:rPr>
              <w:t>∕</w:t>
            </w:r>
            <w:r>
              <w:rPr>
                <w:sz w:val="24"/>
                <w:szCs w:val="24"/>
              </w:rPr>
              <w:t>月</w:t>
            </w:r>
          </w:p>
        </w:tc>
      </w:tr>
      <w:tr w:rsidR="00DA4EA5">
        <w:trPr>
          <w:trHeight w:val="435"/>
          <w:jc w:val="center"/>
        </w:trPr>
        <w:tc>
          <w:tcPr>
            <w:tcW w:w="1162" w:type="dxa"/>
            <w:vMerge/>
            <w:vAlign w:val="center"/>
          </w:tcPr>
          <w:p w:rsidR="00DA4EA5" w:rsidRDefault="00DA4EA5">
            <w:pPr>
              <w:spacing w:line="360" w:lineRule="auto"/>
              <w:jc w:val="left"/>
              <w:rPr>
                <w:sz w:val="24"/>
                <w:szCs w:val="24"/>
              </w:rPr>
            </w:pPr>
          </w:p>
        </w:tc>
        <w:tc>
          <w:tcPr>
            <w:tcW w:w="1040" w:type="dxa"/>
            <w:vMerge/>
            <w:tcBorders>
              <w:top w:val="nil"/>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附属设施</w:t>
            </w:r>
          </w:p>
        </w:tc>
        <w:tc>
          <w:tcPr>
            <w:tcW w:w="3402" w:type="dxa"/>
            <w:tcBorders>
              <w:left w:val="nil"/>
            </w:tcBorders>
            <w:vAlign w:val="center"/>
          </w:tcPr>
          <w:p w:rsidR="00DA4EA5" w:rsidRDefault="00EB6AE8">
            <w:pPr>
              <w:spacing w:line="360" w:lineRule="auto"/>
              <w:jc w:val="left"/>
              <w:rPr>
                <w:sz w:val="24"/>
                <w:szCs w:val="24"/>
              </w:rPr>
            </w:pPr>
            <w:r>
              <w:rPr>
                <w:sz w:val="24"/>
                <w:szCs w:val="24"/>
              </w:rPr>
              <w:t>洁净</w:t>
            </w:r>
          </w:p>
        </w:tc>
        <w:tc>
          <w:tcPr>
            <w:tcW w:w="1577" w:type="dxa"/>
            <w:tcBorders>
              <w:left w:val="nil"/>
            </w:tcBorders>
            <w:vAlign w:val="center"/>
          </w:tcPr>
          <w:p w:rsidR="00DA4EA5" w:rsidRDefault="00EB6AE8">
            <w:pPr>
              <w:spacing w:line="360" w:lineRule="auto"/>
              <w:jc w:val="left"/>
              <w:rPr>
                <w:sz w:val="24"/>
                <w:szCs w:val="24"/>
              </w:rPr>
            </w:pPr>
            <w:r>
              <w:rPr>
                <w:sz w:val="24"/>
                <w:szCs w:val="24"/>
              </w:rPr>
              <w:t>3</w:t>
            </w:r>
            <w:r>
              <w:rPr>
                <w:sz w:val="24"/>
                <w:szCs w:val="24"/>
              </w:rPr>
              <w:t>次</w:t>
            </w:r>
            <w:r>
              <w:rPr>
                <w:sz w:val="24"/>
                <w:szCs w:val="24"/>
              </w:rPr>
              <w:t>∕</w:t>
            </w:r>
            <w:r>
              <w:rPr>
                <w:sz w:val="24"/>
                <w:szCs w:val="24"/>
              </w:rPr>
              <w:t>周</w:t>
            </w:r>
          </w:p>
        </w:tc>
      </w:tr>
      <w:tr w:rsidR="00DA4EA5">
        <w:trPr>
          <w:trHeight w:val="435"/>
          <w:jc w:val="center"/>
        </w:trPr>
        <w:tc>
          <w:tcPr>
            <w:tcW w:w="1162" w:type="dxa"/>
            <w:vMerge/>
            <w:vAlign w:val="center"/>
          </w:tcPr>
          <w:p w:rsidR="00DA4EA5" w:rsidRDefault="00DA4EA5">
            <w:pPr>
              <w:spacing w:line="360" w:lineRule="auto"/>
              <w:jc w:val="left"/>
              <w:rPr>
                <w:sz w:val="24"/>
                <w:szCs w:val="24"/>
              </w:rPr>
            </w:pPr>
          </w:p>
        </w:tc>
        <w:tc>
          <w:tcPr>
            <w:tcW w:w="1040" w:type="dxa"/>
            <w:vMerge/>
            <w:tcBorders>
              <w:top w:val="nil"/>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楼梯、扶手清洁</w:t>
            </w:r>
          </w:p>
        </w:tc>
        <w:tc>
          <w:tcPr>
            <w:tcW w:w="3402" w:type="dxa"/>
            <w:tcBorders>
              <w:left w:val="nil"/>
            </w:tcBorders>
            <w:vAlign w:val="center"/>
          </w:tcPr>
          <w:p w:rsidR="00DA4EA5" w:rsidRDefault="00EB6AE8">
            <w:pPr>
              <w:spacing w:line="360" w:lineRule="auto"/>
              <w:jc w:val="left"/>
              <w:rPr>
                <w:sz w:val="24"/>
                <w:szCs w:val="24"/>
              </w:rPr>
            </w:pPr>
            <w:r>
              <w:rPr>
                <w:sz w:val="24"/>
                <w:szCs w:val="24"/>
              </w:rPr>
              <w:t>无污渍、无灰尘</w:t>
            </w:r>
          </w:p>
        </w:tc>
        <w:tc>
          <w:tcPr>
            <w:tcW w:w="1577" w:type="dxa"/>
            <w:tcBorders>
              <w:left w:val="nil"/>
            </w:tcBorders>
            <w:vAlign w:val="center"/>
          </w:tcPr>
          <w:p w:rsidR="00DA4EA5" w:rsidRDefault="00EB6AE8">
            <w:pPr>
              <w:spacing w:line="360" w:lineRule="auto"/>
              <w:jc w:val="left"/>
              <w:rPr>
                <w:sz w:val="24"/>
                <w:szCs w:val="24"/>
              </w:rPr>
            </w:pPr>
            <w:r>
              <w:rPr>
                <w:sz w:val="24"/>
                <w:szCs w:val="24"/>
              </w:rPr>
              <w:t>3</w:t>
            </w:r>
            <w:r>
              <w:rPr>
                <w:sz w:val="24"/>
                <w:szCs w:val="24"/>
              </w:rPr>
              <w:t>次</w:t>
            </w:r>
            <w:r>
              <w:rPr>
                <w:sz w:val="24"/>
                <w:szCs w:val="24"/>
              </w:rPr>
              <w:t>∕</w:t>
            </w:r>
            <w:r>
              <w:rPr>
                <w:sz w:val="24"/>
                <w:szCs w:val="24"/>
              </w:rPr>
              <w:t>日</w:t>
            </w:r>
          </w:p>
        </w:tc>
      </w:tr>
      <w:tr w:rsidR="00DA4EA5">
        <w:trPr>
          <w:trHeight w:val="465"/>
          <w:jc w:val="center"/>
        </w:trPr>
        <w:tc>
          <w:tcPr>
            <w:tcW w:w="1162" w:type="dxa"/>
            <w:vMerge/>
            <w:vAlign w:val="center"/>
          </w:tcPr>
          <w:p w:rsidR="00DA4EA5" w:rsidRDefault="00DA4EA5">
            <w:pPr>
              <w:spacing w:line="360" w:lineRule="auto"/>
              <w:jc w:val="left"/>
              <w:rPr>
                <w:sz w:val="24"/>
                <w:szCs w:val="24"/>
              </w:rPr>
            </w:pPr>
          </w:p>
        </w:tc>
        <w:tc>
          <w:tcPr>
            <w:tcW w:w="1040" w:type="dxa"/>
            <w:vMerge/>
            <w:tcBorders>
              <w:top w:val="nil"/>
              <w:left w:val="nil"/>
            </w:tcBorders>
            <w:vAlign w:val="center"/>
          </w:tcPr>
          <w:p w:rsidR="00DA4EA5" w:rsidRDefault="00DA4EA5">
            <w:pPr>
              <w:spacing w:line="360" w:lineRule="auto"/>
              <w:jc w:val="left"/>
              <w:rPr>
                <w:sz w:val="24"/>
                <w:szCs w:val="24"/>
              </w:rPr>
            </w:pPr>
          </w:p>
        </w:tc>
        <w:tc>
          <w:tcPr>
            <w:tcW w:w="3119" w:type="dxa"/>
            <w:tcBorders>
              <w:left w:val="nil"/>
            </w:tcBorders>
            <w:vAlign w:val="center"/>
          </w:tcPr>
          <w:p w:rsidR="00DA4EA5" w:rsidRDefault="00EB6AE8">
            <w:pPr>
              <w:spacing w:line="360" w:lineRule="auto"/>
              <w:jc w:val="left"/>
              <w:rPr>
                <w:sz w:val="24"/>
                <w:szCs w:val="24"/>
              </w:rPr>
            </w:pPr>
            <w:r>
              <w:rPr>
                <w:sz w:val="24"/>
                <w:szCs w:val="24"/>
              </w:rPr>
              <w:t>墙面错台及窗台</w:t>
            </w:r>
          </w:p>
        </w:tc>
        <w:tc>
          <w:tcPr>
            <w:tcW w:w="3402" w:type="dxa"/>
            <w:tcBorders>
              <w:left w:val="nil"/>
            </w:tcBorders>
            <w:vAlign w:val="center"/>
          </w:tcPr>
          <w:p w:rsidR="00DA4EA5" w:rsidRDefault="00EB6AE8">
            <w:pPr>
              <w:spacing w:line="360" w:lineRule="auto"/>
              <w:jc w:val="left"/>
              <w:rPr>
                <w:sz w:val="24"/>
                <w:szCs w:val="24"/>
              </w:rPr>
            </w:pPr>
            <w:r>
              <w:rPr>
                <w:sz w:val="24"/>
                <w:szCs w:val="24"/>
              </w:rPr>
              <w:t>无污渍、无灰尘</w:t>
            </w:r>
          </w:p>
        </w:tc>
        <w:tc>
          <w:tcPr>
            <w:tcW w:w="1577" w:type="dxa"/>
            <w:tcBorders>
              <w:left w:val="nil"/>
            </w:tcBorders>
            <w:vAlign w:val="center"/>
          </w:tcPr>
          <w:p w:rsidR="00DA4EA5" w:rsidRDefault="00EB6AE8">
            <w:pPr>
              <w:spacing w:line="360" w:lineRule="auto"/>
              <w:jc w:val="left"/>
              <w:rPr>
                <w:sz w:val="24"/>
                <w:szCs w:val="24"/>
              </w:rPr>
            </w:pPr>
            <w:r>
              <w:rPr>
                <w:sz w:val="24"/>
                <w:szCs w:val="24"/>
              </w:rPr>
              <w:t>3</w:t>
            </w:r>
            <w:r>
              <w:rPr>
                <w:sz w:val="24"/>
                <w:szCs w:val="24"/>
              </w:rPr>
              <w:t>次</w:t>
            </w:r>
            <w:r>
              <w:rPr>
                <w:sz w:val="24"/>
                <w:szCs w:val="24"/>
              </w:rPr>
              <w:t>∕</w:t>
            </w:r>
            <w:r>
              <w:rPr>
                <w:sz w:val="24"/>
                <w:szCs w:val="24"/>
              </w:rPr>
              <w:t>周</w:t>
            </w:r>
          </w:p>
        </w:tc>
      </w:tr>
      <w:tr w:rsidR="00DA4EA5">
        <w:trPr>
          <w:trHeight w:val="855"/>
          <w:jc w:val="center"/>
        </w:trPr>
        <w:tc>
          <w:tcPr>
            <w:tcW w:w="1162" w:type="dxa"/>
            <w:vMerge/>
            <w:vAlign w:val="center"/>
          </w:tcPr>
          <w:p w:rsidR="00DA4EA5" w:rsidRDefault="00DA4EA5">
            <w:pPr>
              <w:spacing w:line="360" w:lineRule="auto"/>
              <w:jc w:val="left"/>
              <w:rPr>
                <w:sz w:val="24"/>
                <w:szCs w:val="24"/>
              </w:rPr>
            </w:pPr>
          </w:p>
        </w:tc>
        <w:tc>
          <w:tcPr>
            <w:tcW w:w="1040" w:type="dxa"/>
            <w:tcBorders>
              <w:left w:val="nil"/>
            </w:tcBorders>
            <w:vAlign w:val="center"/>
          </w:tcPr>
          <w:p w:rsidR="00DA4EA5" w:rsidRDefault="00EB6AE8">
            <w:pPr>
              <w:spacing w:line="360" w:lineRule="auto"/>
              <w:jc w:val="left"/>
              <w:rPr>
                <w:sz w:val="24"/>
                <w:szCs w:val="24"/>
              </w:rPr>
            </w:pPr>
            <w:r>
              <w:rPr>
                <w:sz w:val="24"/>
                <w:szCs w:val="24"/>
              </w:rPr>
              <w:t>C</w:t>
            </w:r>
            <w:r>
              <w:rPr>
                <w:sz w:val="24"/>
                <w:szCs w:val="24"/>
              </w:rPr>
              <w:t>区三楼会议室</w:t>
            </w:r>
          </w:p>
        </w:tc>
        <w:tc>
          <w:tcPr>
            <w:tcW w:w="3119" w:type="dxa"/>
            <w:tcBorders>
              <w:left w:val="nil"/>
            </w:tcBorders>
            <w:vAlign w:val="center"/>
          </w:tcPr>
          <w:p w:rsidR="00DA4EA5" w:rsidRDefault="00EB6AE8">
            <w:pPr>
              <w:spacing w:line="360" w:lineRule="auto"/>
              <w:jc w:val="left"/>
              <w:rPr>
                <w:sz w:val="24"/>
                <w:szCs w:val="24"/>
              </w:rPr>
            </w:pPr>
            <w:r>
              <w:rPr>
                <w:sz w:val="24"/>
                <w:szCs w:val="24"/>
              </w:rPr>
              <w:t>办公家具、地面、纸篓、窗帘、窗台、墙壁、顶棚、其他附属设备设施</w:t>
            </w:r>
          </w:p>
        </w:tc>
        <w:tc>
          <w:tcPr>
            <w:tcW w:w="3402" w:type="dxa"/>
            <w:tcBorders>
              <w:left w:val="nil"/>
            </w:tcBorders>
            <w:vAlign w:val="center"/>
          </w:tcPr>
          <w:p w:rsidR="00DA4EA5" w:rsidRDefault="00EB6AE8">
            <w:pPr>
              <w:spacing w:line="360" w:lineRule="auto"/>
              <w:jc w:val="left"/>
              <w:rPr>
                <w:sz w:val="24"/>
                <w:szCs w:val="24"/>
              </w:rPr>
            </w:pPr>
            <w:r>
              <w:rPr>
                <w:sz w:val="24"/>
                <w:szCs w:val="24"/>
              </w:rPr>
              <w:t>办公家具无明显尘土、污渍，无条绺现象；地面、地毯无明显尘土、杂物、污渍；纸篓保洁时清空，更换塑料袋；窗帘、窗台无明显尘土；墙壁、顶棚无灰尘、蜘蛛网；其他附属设备设施表面无明显尘土；垃圾日产日清、无满溢</w:t>
            </w:r>
          </w:p>
        </w:tc>
        <w:tc>
          <w:tcPr>
            <w:tcW w:w="1577" w:type="dxa"/>
            <w:tcBorders>
              <w:left w:val="nil"/>
            </w:tcBorders>
            <w:vAlign w:val="center"/>
          </w:tcPr>
          <w:p w:rsidR="00DA4EA5" w:rsidRDefault="00EB6AE8">
            <w:pPr>
              <w:spacing w:line="360" w:lineRule="auto"/>
              <w:jc w:val="left"/>
              <w:rPr>
                <w:sz w:val="24"/>
                <w:szCs w:val="24"/>
              </w:rPr>
            </w:pPr>
            <w:r>
              <w:rPr>
                <w:sz w:val="24"/>
                <w:szCs w:val="24"/>
              </w:rPr>
              <w:t>每天和使用前、后</w:t>
            </w:r>
          </w:p>
        </w:tc>
      </w:tr>
      <w:tr w:rsidR="00DA4EA5">
        <w:trPr>
          <w:trHeight w:val="585"/>
          <w:jc w:val="center"/>
        </w:trPr>
        <w:tc>
          <w:tcPr>
            <w:tcW w:w="1162" w:type="dxa"/>
            <w:vMerge/>
            <w:vAlign w:val="center"/>
          </w:tcPr>
          <w:p w:rsidR="00DA4EA5" w:rsidRDefault="00DA4EA5">
            <w:pPr>
              <w:spacing w:line="360" w:lineRule="auto"/>
              <w:jc w:val="left"/>
              <w:rPr>
                <w:sz w:val="24"/>
                <w:szCs w:val="24"/>
              </w:rPr>
            </w:pPr>
          </w:p>
        </w:tc>
        <w:tc>
          <w:tcPr>
            <w:tcW w:w="1040" w:type="dxa"/>
            <w:tcBorders>
              <w:left w:val="nil"/>
            </w:tcBorders>
            <w:vAlign w:val="center"/>
          </w:tcPr>
          <w:p w:rsidR="00DA4EA5" w:rsidRDefault="00EB6AE8">
            <w:pPr>
              <w:spacing w:line="360" w:lineRule="auto"/>
              <w:jc w:val="left"/>
              <w:rPr>
                <w:sz w:val="24"/>
                <w:szCs w:val="24"/>
              </w:rPr>
            </w:pPr>
            <w:r>
              <w:rPr>
                <w:sz w:val="24"/>
                <w:szCs w:val="24"/>
              </w:rPr>
              <w:t>多功能培训教</w:t>
            </w:r>
            <w:r>
              <w:rPr>
                <w:sz w:val="24"/>
                <w:szCs w:val="24"/>
              </w:rPr>
              <w:lastRenderedPageBreak/>
              <w:t>室、小会客室、贵宾室、干部值班室、工会活动室</w:t>
            </w:r>
          </w:p>
        </w:tc>
        <w:tc>
          <w:tcPr>
            <w:tcW w:w="3119" w:type="dxa"/>
            <w:tcBorders>
              <w:left w:val="nil"/>
            </w:tcBorders>
            <w:vAlign w:val="center"/>
          </w:tcPr>
          <w:p w:rsidR="00DA4EA5" w:rsidRDefault="00EB6AE8">
            <w:pPr>
              <w:spacing w:line="360" w:lineRule="auto"/>
              <w:jc w:val="left"/>
              <w:rPr>
                <w:sz w:val="24"/>
                <w:szCs w:val="24"/>
              </w:rPr>
            </w:pPr>
            <w:r>
              <w:rPr>
                <w:sz w:val="24"/>
                <w:szCs w:val="24"/>
              </w:rPr>
              <w:lastRenderedPageBreak/>
              <w:t>办公家具、地面、地毯、纸篓、窗帘、窗台、墙壁、顶棚、其</w:t>
            </w:r>
            <w:r>
              <w:rPr>
                <w:sz w:val="24"/>
                <w:szCs w:val="24"/>
              </w:rPr>
              <w:lastRenderedPageBreak/>
              <w:t>他附属设备设施</w:t>
            </w:r>
          </w:p>
        </w:tc>
        <w:tc>
          <w:tcPr>
            <w:tcW w:w="3402" w:type="dxa"/>
            <w:tcBorders>
              <w:left w:val="nil"/>
            </w:tcBorders>
            <w:vAlign w:val="center"/>
          </w:tcPr>
          <w:p w:rsidR="00DA4EA5" w:rsidRDefault="00EB6AE8">
            <w:pPr>
              <w:spacing w:line="360" w:lineRule="auto"/>
              <w:jc w:val="left"/>
              <w:rPr>
                <w:sz w:val="24"/>
                <w:szCs w:val="24"/>
              </w:rPr>
            </w:pPr>
            <w:r>
              <w:rPr>
                <w:sz w:val="24"/>
                <w:szCs w:val="24"/>
              </w:rPr>
              <w:lastRenderedPageBreak/>
              <w:t>办公家具无明显尘土、污渍，无条绺现象；地面、地毯无明显尘</w:t>
            </w:r>
            <w:r>
              <w:rPr>
                <w:sz w:val="24"/>
                <w:szCs w:val="24"/>
              </w:rPr>
              <w:lastRenderedPageBreak/>
              <w:t>土、杂物、污渍；纸篓保洁时清空，更换塑料袋；窗帘、窗台无明显尘土；墙壁、顶棚无灰尘、蜘蛛网；其他附属设备设施表面无明显尘土；垃圾日产日清、无满溢，值班室床单、被罩等每日更换消毒清洗，淋浴间墙体、手盆、喷淋、洗衣机等附属设施确保干净</w:t>
            </w:r>
          </w:p>
        </w:tc>
        <w:tc>
          <w:tcPr>
            <w:tcW w:w="1577" w:type="dxa"/>
            <w:tcBorders>
              <w:left w:val="nil"/>
            </w:tcBorders>
            <w:vAlign w:val="center"/>
          </w:tcPr>
          <w:p w:rsidR="00DA4EA5" w:rsidRDefault="00EB6AE8">
            <w:pPr>
              <w:spacing w:line="360" w:lineRule="auto"/>
              <w:jc w:val="left"/>
              <w:rPr>
                <w:sz w:val="24"/>
                <w:szCs w:val="24"/>
              </w:rPr>
            </w:pPr>
            <w:r>
              <w:rPr>
                <w:sz w:val="24"/>
                <w:szCs w:val="24"/>
              </w:rPr>
              <w:lastRenderedPageBreak/>
              <w:t>每天和使用前、后</w:t>
            </w:r>
          </w:p>
        </w:tc>
      </w:tr>
      <w:tr w:rsidR="00DA4EA5">
        <w:trPr>
          <w:trHeight w:val="570"/>
          <w:jc w:val="center"/>
        </w:trPr>
        <w:tc>
          <w:tcPr>
            <w:tcW w:w="1162" w:type="dxa"/>
            <w:vMerge/>
            <w:vAlign w:val="center"/>
          </w:tcPr>
          <w:p w:rsidR="00DA4EA5" w:rsidRDefault="00DA4EA5">
            <w:pPr>
              <w:spacing w:line="360" w:lineRule="auto"/>
              <w:jc w:val="left"/>
              <w:rPr>
                <w:sz w:val="24"/>
                <w:szCs w:val="24"/>
              </w:rPr>
            </w:pPr>
          </w:p>
        </w:tc>
        <w:tc>
          <w:tcPr>
            <w:tcW w:w="1040" w:type="dxa"/>
            <w:tcBorders>
              <w:left w:val="nil"/>
            </w:tcBorders>
            <w:vAlign w:val="center"/>
          </w:tcPr>
          <w:p w:rsidR="00DA4EA5" w:rsidRDefault="00EB6AE8">
            <w:pPr>
              <w:spacing w:line="360" w:lineRule="auto"/>
              <w:jc w:val="left"/>
              <w:rPr>
                <w:sz w:val="24"/>
                <w:szCs w:val="24"/>
              </w:rPr>
            </w:pPr>
            <w:r>
              <w:rPr>
                <w:sz w:val="24"/>
                <w:szCs w:val="24"/>
              </w:rPr>
              <w:t>院区</w:t>
            </w:r>
          </w:p>
        </w:tc>
        <w:tc>
          <w:tcPr>
            <w:tcW w:w="3119" w:type="dxa"/>
            <w:tcBorders>
              <w:left w:val="nil"/>
            </w:tcBorders>
            <w:vAlign w:val="center"/>
          </w:tcPr>
          <w:p w:rsidR="00DA4EA5" w:rsidRDefault="00EB6AE8">
            <w:pPr>
              <w:spacing w:line="360" w:lineRule="auto"/>
              <w:jc w:val="left"/>
              <w:rPr>
                <w:sz w:val="24"/>
                <w:szCs w:val="24"/>
              </w:rPr>
            </w:pPr>
            <w:r>
              <w:rPr>
                <w:sz w:val="24"/>
                <w:szCs w:val="24"/>
              </w:rPr>
              <w:t>地面清扫、绿地、院</w:t>
            </w:r>
            <w:proofErr w:type="gramStart"/>
            <w:r>
              <w:rPr>
                <w:sz w:val="24"/>
                <w:szCs w:val="24"/>
              </w:rPr>
              <w:t>区设施</w:t>
            </w:r>
            <w:proofErr w:type="gramEnd"/>
            <w:r>
              <w:rPr>
                <w:sz w:val="24"/>
                <w:szCs w:val="24"/>
              </w:rPr>
              <w:t>保洁</w:t>
            </w:r>
          </w:p>
        </w:tc>
        <w:tc>
          <w:tcPr>
            <w:tcW w:w="3402" w:type="dxa"/>
            <w:tcBorders>
              <w:left w:val="nil"/>
            </w:tcBorders>
            <w:vAlign w:val="center"/>
          </w:tcPr>
          <w:p w:rsidR="00DA4EA5" w:rsidRDefault="00EB6AE8">
            <w:pPr>
              <w:spacing w:line="360" w:lineRule="auto"/>
              <w:jc w:val="left"/>
              <w:rPr>
                <w:sz w:val="24"/>
                <w:szCs w:val="24"/>
              </w:rPr>
            </w:pPr>
            <w:r>
              <w:rPr>
                <w:sz w:val="24"/>
                <w:szCs w:val="24"/>
              </w:rPr>
              <w:t>路面整齐、干净、无烟头、无垃圾、沙土、纸屑、油痕、鸟粪，无积水、积雪、无随意堆放杂物和占用等，院</w:t>
            </w:r>
            <w:proofErr w:type="gramStart"/>
            <w:r>
              <w:rPr>
                <w:sz w:val="24"/>
                <w:szCs w:val="24"/>
              </w:rPr>
              <w:t>区设施无</w:t>
            </w:r>
            <w:proofErr w:type="gramEnd"/>
            <w:r>
              <w:rPr>
                <w:sz w:val="24"/>
                <w:szCs w:val="24"/>
              </w:rPr>
              <w:t>污渍，草地繁茂无土地裸露，树木健康无病虫害</w:t>
            </w:r>
            <w:r>
              <w:rPr>
                <w:sz w:val="24"/>
                <w:szCs w:val="24"/>
              </w:rPr>
              <w:t>,</w:t>
            </w:r>
            <w:r>
              <w:rPr>
                <w:sz w:val="24"/>
                <w:szCs w:val="24"/>
              </w:rPr>
              <w:t>按需要安装灭鼠毒饵盒投放鼠药并加装张贴</w:t>
            </w:r>
            <w:proofErr w:type="gramStart"/>
            <w:r>
              <w:rPr>
                <w:sz w:val="24"/>
                <w:szCs w:val="24"/>
              </w:rPr>
              <w:t>明显警告</w:t>
            </w:r>
            <w:proofErr w:type="gramEnd"/>
            <w:r>
              <w:rPr>
                <w:sz w:val="24"/>
                <w:szCs w:val="24"/>
              </w:rPr>
              <w:t>标识。</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日</w:t>
            </w:r>
          </w:p>
        </w:tc>
      </w:tr>
      <w:tr w:rsidR="00DA4EA5">
        <w:trPr>
          <w:trHeight w:val="570"/>
          <w:jc w:val="center"/>
        </w:trPr>
        <w:tc>
          <w:tcPr>
            <w:tcW w:w="1162" w:type="dxa"/>
            <w:vMerge w:val="restart"/>
            <w:tcBorders>
              <w:top w:val="nil"/>
            </w:tcBorders>
            <w:vAlign w:val="center"/>
          </w:tcPr>
          <w:p w:rsidR="00DA4EA5" w:rsidRDefault="00EB6AE8">
            <w:pPr>
              <w:spacing w:line="360" w:lineRule="auto"/>
              <w:jc w:val="left"/>
              <w:rPr>
                <w:sz w:val="24"/>
                <w:szCs w:val="24"/>
              </w:rPr>
            </w:pPr>
            <w:r>
              <w:rPr>
                <w:sz w:val="24"/>
                <w:szCs w:val="24"/>
              </w:rPr>
              <w:t>定期</w:t>
            </w:r>
          </w:p>
          <w:p w:rsidR="00DA4EA5" w:rsidRDefault="00EB6AE8">
            <w:pPr>
              <w:spacing w:line="360" w:lineRule="auto"/>
              <w:jc w:val="left"/>
              <w:rPr>
                <w:sz w:val="24"/>
                <w:szCs w:val="24"/>
              </w:rPr>
            </w:pPr>
            <w:r>
              <w:rPr>
                <w:sz w:val="24"/>
                <w:szCs w:val="24"/>
              </w:rPr>
              <w:t>保洁</w:t>
            </w:r>
            <w:r>
              <w:rPr>
                <w:color w:val="000000"/>
                <w:sz w:val="24"/>
                <w:szCs w:val="24"/>
              </w:rPr>
              <w:t>及更换</w:t>
            </w:r>
          </w:p>
        </w:tc>
        <w:tc>
          <w:tcPr>
            <w:tcW w:w="1040" w:type="dxa"/>
            <w:tcBorders>
              <w:left w:val="nil"/>
            </w:tcBorders>
            <w:vAlign w:val="center"/>
          </w:tcPr>
          <w:p w:rsidR="00DA4EA5" w:rsidRDefault="00EB6AE8">
            <w:pPr>
              <w:spacing w:line="360" w:lineRule="auto"/>
              <w:jc w:val="left"/>
              <w:rPr>
                <w:sz w:val="24"/>
                <w:szCs w:val="24"/>
              </w:rPr>
            </w:pPr>
            <w:r>
              <w:rPr>
                <w:sz w:val="24"/>
                <w:szCs w:val="24"/>
              </w:rPr>
              <w:t>天棚（不需高空操作）</w:t>
            </w:r>
          </w:p>
        </w:tc>
        <w:tc>
          <w:tcPr>
            <w:tcW w:w="3119" w:type="dxa"/>
            <w:tcBorders>
              <w:left w:val="nil"/>
            </w:tcBorders>
            <w:vAlign w:val="center"/>
          </w:tcPr>
          <w:p w:rsidR="00DA4EA5" w:rsidRDefault="00EB6AE8">
            <w:pPr>
              <w:spacing w:line="360" w:lineRule="auto"/>
              <w:jc w:val="left"/>
              <w:rPr>
                <w:sz w:val="24"/>
                <w:szCs w:val="24"/>
              </w:rPr>
            </w:pPr>
            <w:r>
              <w:rPr>
                <w:sz w:val="24"/>
                <w:szCs w:val="24"/>
              </w:rPr>
              <w:t>掸尘</w:t>
            </w:r>
          </w:p>
        </w:tc>
        <w:tc>
          <w:tcPr>
            <w:tcW w:w="3402" w:type="dxa"/>
            <w:tcBorders>
              <w:left w:val="nil"/>
            </w:tcBorders>
            <w:vAlign w:val="center"/>
          </w:tcPr>
          <w:p w:rsidR="00DA4EA5" w:rsidRDefault="00EB6AE8">
            <w:pPr>
              <w:spacing w:line="360" w:lineRule="auto"/>
              <w:jc w:val="left"/>
              <w:rPr>
                <w:sz w:val="24"/>
                <w:szCs w:val="24"/>
              </w:rPr>
            </w:pPr>
            <w:r>
              <w:rPr>
                <w:sz w:val="24"/>
                <w:szCs w:val="24"/>
              </w:rPr>
              <w:t>无蜘蛛网、灰尘</w:t>
            </w:r>
          </w:p>
        </w:tc>
        <w:tc>
          <w:tcPr>
            <w:tcW w:w="1577" w:type="dxa"/>
            <w:tcBorders>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 xml:space="preserve"> /</w:t>
            </w:r>
            <w:r>
              <w:rPr>
                <w:sz w:val="24"/>
                <w:szCs w:val="24"/>
              </w:rPr>
              <w:t>月</w:t>
            </w:r>
          </w:p>
        </w:tc>
      </w:tr>
      <w:tr w:rsidR="00DA4EA5">
        <w:trPr>
          <w:trHeight w:val="570"/>
          <w:jc w:val="center"/>
        </w:trPr>
        <w:tc>
          <w:tcPr>
            <w:tcW w:w="1162" w:type="dxa"/>
            <w:vMerge/>
            <w:tcBorders>
              <w:top w:val="nil"/>
            </w:tcBorders>
            <w:vAlign w:val="center"/>
          </w:tcPr>
          <w:p w:rsidR="00DA4EA5" w:rsidRDefault="00DA4EA5">
            <w:pPr>
              <w:spacing w:line="360" w:lineRule="auto"/>
              <w:jc w:val="left"/>
              <w:rPr>
                <w:sz w:val="24"/>
                <w:szCs w:val="24"/>
              </w:rPr>
            </w:pPr>
          </w:p>
        </w:tc>
        <w:tc>
          <w:tcPr>
            <w:tcW w:w="1040" w:type="dxa"/>
            <w:tcBorders>
              <w:top w:val="nil"/>
              <w:left w:val="nil"/>
            </w:tcBorders>
            <w:vAlign w:val="center"/>
          </w:tcPr>
          <w:p w:rsidR="00DA4EA5" w:rsidRDefault="00EB6AE8">
            <w:pPr>
              <w:spacing w:line="360" w:lineRule="auto"/>
              <w:jc w:val="left"/>
              <w:rPr>
                <w:sz w:val="24"/>
                <w:szCs w:val="24"/>
              </w:rPr>
            </w:pPr>
            <w:r>
              <w:rPr>
                <w:sz w:val="24"/>
                <w:szCs w:val="24"/>
              </w:rPr>
              <w:t>可上人的屋顶阳台</w:t>
            </w:r>
            <w:r>
              <w:rPr>
                <w:sz w:val="24"/>
                <w:szCs w:val="24"/>
              </w:rPr>
              <w:t>(</w:t>
            </w:r>
            <w:r>
              <w:rPr>
                <w:sz w:val="24"/>
                <w:szCs w:val="24"/>
              </w:rPr>
              <w:t>无坠落危</w:t>
            </w:r>
            <w:r>
              <w:rPr>
                <w:sz w:val="24"/>
                <w:szCs w:val="24"/>
              </w:rPr>
              <w:lastRenderedPageBreak/>
              <w:t>险</w:t>
            </w:r>
            <w:r>
              <w:rPr>
                <w:sz w:val="24"/>
                <w:szCs w:val="24"/>
              </w:rPr>
              <w:t>)</w:t>
            </w:r>
          </w:p>
        </w:tc>
        <w:tc>
          <w:tcPr>
            <w:tcW w:w="3119" w:type="dxa"/>
            <w:tcBorders>
              <w:top w:val="nil"/>
              <w:left w:val="nil"/>
            </w:tcBorders>
            <w:vAlign w:val="center"/>
          </w:tcPr>
          <w:p w:rsidR="00DA4EA5" w:rsidRDefault="00EB6AE8">
            <w:pPr>
              <w:spacing w:line="360" w:lineRule="auto"/>
              <w:jc w:val="left"/>
              <w:rPr>
                <w:sz w:val="24"/>
                <w:szCs w:val="24"/>
              </w:rPr>
            </w:pPr>
            <w:r>
              <w:rPr>
                <w:sz w:val="24"/>
                <w:szCs w:val="24"/>
              </w:rPr>
              <w:lastRenderedPageBreak/>
              <w:t>清理排水沟</w:t>
            </w:r>
          </w:p>
        </w:tc>
        <w:tc>
          <w:tcPr>
            <w:tcW w:w="3402" w:type="dxa"/>
            <w:tcBorders>
              <w:top w:val="nil"/>
              <w:left w:val="nil"/>
            </w:tcBorders>
            <w:vAlign w:val="center"/>
          </w:tcPr>
          <w:p w:rsidR="00DA4EA5" w:rsidRDefault="00EB6AE8">
            <w:pPr>
              <w:spacing w:line="360" w:lineRule="auto"/>
              <w:jc w:val="left"/>
              <w:rPr>
                <w:sz w:val="24"/>
                <w:szCs w:val="24"/>
              </w:rPr>
            </w:pPr>
            <w:r>
              <w:rPr>
                <w:sz w:val="24"/>
                <w:szCs w:val="24"/>
              </w:rPr>
              <w:t>无落叶、杂物</w:t>
            </w:r>
          </w:p>
        </w:tc>
        <w:tc>
          <w:tcPr>
            <w:tcW w:w="1577" w:type="dxa"/>
            <w:tcBorders>
              <w:top w:val="nil"/>
              <w:left w:val="nil"/>
            </w:tcBorders>
            <w:vAlign w:val="center"/>
          </w:tcPr>
          <w:p w:rsidR="00DA4EA5" w:rsidRDefault="00EB6AE8">
            <w:pPr>
              <w:spacing w:line="360" w:lineRule="auto"/>
              <w:jc w:val="left"/>
              <w:rPr>
                <w:sz w:val="24"/>
                <w:szCs w:val="24"/>
              </w:rPr>
            </w:pPr>
            <w:r>
              <w:rPr>
                <w:sz w:val="24"/>
                <w:szCs w:val="24"/>
              </w:rPr>
              <w:t>1</w:t>
            </w:r>
            <w:r>
              <w:rPr>
                <w:sz w:val="24"/>
                <w:szCs w:val="24"/>
              </w:rPr>
              <w:t>次</w:t>
            </w:r>
            <w:r>
              <w:rPr>
                <w:sz w:val="24"/>
                <w:szCs w:val="24"/>
              </w:rPr>
              <w:t xml:space="preserve"> /</w:t>
            </w:r>
            <w:r>
              <w:rPr>
                <w:sz w:val="24"/>
                <w:szCs w:val="24"/>
              </w:rPr>
              <w:t>周</w:t>
            </w:r>
          </w:p>
        </w:tc>
      </w:tr>
      <w:tr w:rsidR="00DA4EA5">
        <w:trPr>
          <w:trHeight w:val="570"/>
          <w:jc w:val="center"/>
        </w:trPr>
        <w:tc>
          <w:tcPr>
            <w:tcW w:w="1162" w:type="dxa"/>
            <w:vMerge/>
            <w:tcBorders>
              <w:top w:val="nil"/>
            </w:tcBorders>
            <w:vAlign w:val="center"/>
          </w:tcPr>
          <w:p w:rsidR="00DA4EA5" w:rsidRDefault="00DA4EA5">
            <w:pPr>
              <w:spacing w:line="360" w:lineRule="auto"/>
              <w:jc w:val="left"/>
              <w:rPr>
                <w:sz w:val="24"/>
                <w:szCs w:val="24"/>
              </w:rPr>
            </w:pPr>
          </w:p>
        </w:tc>
        <w:tc>
          <w:tcPr>
            <w:tcW w:w="1040" w:type="dxa"/>
            <w:tcBorders>
              <w:top w:val="nil"/>
              <w:left w:val="nil"/>
            </w:tcBorders>
            <w:vAlign w:val="center"/>
          </w:tcPr>
          <w:p w:rsidR="00DA4EA5" w:rsidRDefault="00EB6AE8">
            <w:pPr>
              <w:spacing w:line="360" w:lineRule="auto"/>
              <w:jc w:val="left"/>
              <w:rPr>
                <w:sz w:val="24"/>
                <w:szCs w:val="24"/>
              </w:rPr>
            </w:pPr>
            <w:r>
              <w:rPr>
                <w:sz w:val="24"/>
                <w:szCs w:val="24"/>
              </w:rPr>
              <w:t>扶梯、电梯</w:t>
            </w:r>
          </w:p>
        </w:tc>
        <w:tc>
          <w:tcPr>
            <w:tcW w:w="3119" w:type="dxa"/>
            <w:tcBorders>
              <w:top w:val="nil"/>
              <w:left w:val="nil"/>
            </w:tcBorders>
            <w:vAlign w:val="center"/>
          </w:tcPr>
          <w:p w:rsidR="00DA4EA5" w:rsidRDefault="00EB6AE8">
            <w:pPr>
              <w:spacing w:line="360" w:lineRule="auto"/>
              <w:jc w:val="left"/>
              <w:rPr>
                <w:sz w:val="24"/>
                <w:szCs w:val="24"/>
              </w:rPr>
            </w:pPr>
            <w:r>
              <w:rPr>
                <w:sz w:val="24"/>
                <w:szCs w:val="24"/>
              </w:rPr>
              <w:t>扶梯：玻璃、楼梯</w:t>
            </w:r>
          </w:p>
          <w:p w:rsidR="00DA4EA5" w:rsidRDefault="00EB6AE8">
            <w:pPr>
              <w:spacing w:line="360" w:lineRule="auto"/>
              <w:jc w:val="left"/>
              <w:rPr>
                <w:sz w:val="24"/>
                <w:szCs w:val="24"/>
              </w:rPr>
            </w:pPr>
            <w:r>
              <w:rPr>
                <w:sz w:val="24"/>
                <w:szCs w:val="24"/>
              </w:rPr>
              <w:t>电梯：电梯间内外区域卫生</w:t>
            </w:r>
          </w:p>
        </w:tc>
        <w:tc>
          <w:tcPr>
            <w:tcW w:w="3402" w:type="dxa"/>
            <w:tcBorders>
              <w:top w:val="nil"/>
              <w:left w:val="nil"/>
            </w:tcBorders>
            <w:vAlign w:val="center"/>
          </w:tcPr>
          <w:p w:rsidR="00DA4EA5" w:rsidRDefault="00EB6AE8">
            <w:pPr>
              <w:spacing w:line="360" w:lineRule="auto"/>
              <w:jc w:val="left"/>
              <w:rPr>
                <w:sz w:val="24"/>
                <w:szCs w:val="24"/>
              </w:rPr>
            </w:pPr>
            <w:r>
              <w:rPr>
                <w:sz w:val="24"/>
                <w:szCs w:val="24"/>
              </w:rPr>
              <w:t>无污渍、无灰尘</w:t>
            </w:r>
          </w:p>
        </w:tc>
        <w:tc>
          <w:tcPr>
            <w:tcW w:w="1577" w:type="dxa"/>
            <w:tcBorders>
              <w:top w:val="nil"/>
              <w:left w:val="nil"/>
            </w:tcBorders>
            <w:vAlign w:val="center"/>
          </w:tcPr>
          <w:p w:rsidR="00DA4EA5" w:rsidRDefault="00EB6AE8">
            <w:pPr>
              <w:spacing w:line="360" w:lineRule="auto"/>
              <w:jc w:val="left"/>
              <w:rPr>
                <w:sz w:val="24"/>
                <w:szCs w:val="24"/>
              </w:rPr>
            </w:pPr>
            <w:r>
              <w:rPr>
                <w:sz w:val="24"/>
                <w:szCs w:val="24"/>
              </w:rPr>
              <w:t>2</w:t>
            </w:r>
            <w:r>
              <w:rPr>
                <w:sz w:val="24"/>
                <w:szCs w:val="24"/>
              </w:rPr>
              <w:t>次</w:t>
            </w:r>
            <w:r>
              <w:rPr>
                <w:sz w:val="24"/>
                <w:szCs w:val="24"/>
              </w:rPr>
              <w:t>/</w:t>
            </w:r>
            <w:r>
              <w:rPr>
                <w:sz w:val="24"/>
                <w:szCs w:val="24"/>
              </w:rPr>
              <w:t>日</w:t>
            </w:r>
          </w:p>
        </w:tc>
      </w:tr>
      <w:tr w:rsidR="00DA4EA5">
        <w:trPr>
          <w:trHeight w:val="570"/>
          <w:jc w:val="center"/>
        </w:trPr>
        <w:tc>
          <w:tcPr>
            <w:tcW w:w="1162" w:type="dxa"/>
            <w:vMerge/>
            <w:tcBorders>
              <w:top w:val="nil"/>
            </w:tcBorders>
            <w:vAlign w:val="center"/>
          </w:tcPr>
          <w:p w:rsidR="00DA4EA5" w:rsidRDefault="00DA4EA5">
            <w:pPr>
              <w:spacing w:line="360" w:lineRule="auto"/>
              <w:jc w:val="left"/>
              <w:rPr>
                <w:sz w:val="24"/>
                <w:szCs w:val="24"/>
              </w:rPr>
            </w:pPr>
          </w:p>
        </w:tc>
        <w:tc>
          <w:tcPr>
            <w:tcW w:w="1040" w:type="dxa"/>
            <w:tcBorders>
              <w:top w:val="nil"/>
              <w:left w:val="nil"/>
            </w:tcBorders>
            <w:vAlign w:val="center"/>
          </w:tcPr>
          <w:p w:rsidR="00DA4EA5" w:rsidRDefault="00EB6AE8">
            <w:pPr>
              <w:spacing w:line="360" w:lineRule="auto"/>
              <w:jc w:val="left"/>
              <w:rPr>
                <w:sz w:val="24"/>
                <w:szCs w:val="24"/>
              </w:rPr>
            </w:pPr>
            <w:r>
              <w:rPr>
                <w:sz w:val="24"/>
                <w:szCs w:val="24"/>
              </w:rPr>
              <w:t>玻璃</w:t>
            </w:r>
          </w:p>
        </w:tc>
        <w:tc>
          <w:tcPr>
            <w:tcW w:w="3119" w:type="dxa"/>
            <w:tcBorders>
              <w:top w:val="nil"/>
              <w:left w:val="nil"/>
            </w:tcBorders>
            <w:vAlign w:val="center"/>
          </w:tcPr>
          <w:p w:rsidR="00DA4EA5" w:rsidRDefault="00EB6AE8">
            <w:pPr>
              <w:spacing w:line="360" w:lineRule="auto"/>
              <w:jc w:val="left"/>
              <w:rPr>
                <w:sz w:val="24"/>
                <w:szCs w:val="24"/>
              </w:rPr>
            </w:pPr>
            <w:r>
              <w:rPr>
                <w:sz w:val="24"/>
                <w:szCs w:val="24"/>
              </w:rPr>
              <w:t>各办公室、办公用房、外檐玻璃（</w:t>
            </w:r>
            <w:r>
              <w:rPr>
                <w:sz w:val="24"/>
                <w:szCs w:val="24"/>
              </w:rPr>
              <w:t>2</w:t>
            </w:r>
            <w:r>
              <w:rPr>
                <w:sz w:val="24"/>
                <w:szCs w:val="24"/>
              </w:rPr>
              <w:t>米以下）、展品玻璃</w:t>
            </w:r>
          </w:p>
        </w:tc>
        <w:tc>
          <w:tcPr>
            <w:tcW w:w="3402" w:type="dxa"/>
            <w:tcBorders>
              <w:top w:val="nil"/>
              <w:left w:val="nil"/>
            </w:tcBorders>
            <w:vAlign w:val="center"/>
          </w:tcPr>
          <w:p w:rsidR="00DA4EA5" w:rsidRDefault="00EB6AE8">
            <w:pPr>
              <w:spacing w:line="360" w:lineRule="auto"/>
              <w:jc w:val="left"/>
              <w:rPr>
                <w:sz w:val="24"/>
                <w:szCs w:val="24"/>
              </w:rPr>
            </w:pPr>
            <w:r>
              <w:rPr>
                <w:sz w:val="24"/>
                <w:szCs w:val="24"/>
              </w:rPr>
              <w:t>干净明亮</w:t>
            </w:r>
          </w:p>
        </w:tc>
        <w:tc>
          <w:tcPr>
            <w:tcW w:w="1577" w:type="dxa"/>
            <w:tcBorders>
              <w:top w:val="nil"/>
              <w:left w:val="nil"/>
            </w:tcBorders>
            <w:vAlign w:val="center"/>
          </w:tcPr>
          <w:p w:rsidR="00DA4EA5" w:rsidRDefault="00EB6AE8">
            <w:pPr>
              <w:spacing w:line="360" w:lineRule="auto"/>
              <w:jc w:val="left"/>
              <w:rPr>
                <w:sz w:val="24"/>
                <w:szCs w:val="24"/>
              </w:rPr>
            </w:pPr>
            <w:r>
              <w:rPr>
                <w:sz w:val="24"/>
                <w:szCs w:val="24"/>
              </w:rPr>
              <w:t>1</w:t>
            </w:r>
            <w:r>
              <w:rPr>
                <w:sz w:val="24"/>
                <w:szCs w:val="24"/>
              </w:rPr>
              <w:t>次</w:t>
            </w:r>
            <w:r>
              <w:rPr>
                <w:sz w:val="24"/>
                <w:szCs w:val="24"/>
              </w:rPr>
              <w:t>/</w:t>
            </w:r>
            <w:r>
              <w:rPr>
                <w:sz w:val="24"/>
                <w:szCs w:val="24"/>
              </w:rPr>
              <w:t>月</w:t>
            </w:r>
          </w:p>
        </w:tc>
      </w:tr>
      <w:tr w:rsidR="00DA4EA5">
        <w:trPr>
          <w:trHeight w:val="570"/>
          <w:jc w:val="center"/>
        </w:trPr>
        <w:tc>
          <w:tcPr>
            <w:tcW w:w="1162" w:type="dxa"/>
            <w:vMerge/>
            <w:tcBorders>
              <w:top w:val="nil"/>
            </w:tcBorders>
            <w:vAlign w:val="center"/>
          </w:tcPr>
          <w:p w:rsidR="00DA4EA5" w:rsidRDefault="00DA4EA5">
            <w:pPr>
              <w:spacing w:line="360" w:lineRule="auto"/>
              <w:jc w:val="left"/>
              <w:rPr>
                <w:sz w:val="24"/>
                <w:szCs w:val="24"/>
              </w:rPr>
            </w:pPr>
          </w:p>
        </w:tc>
        <w:tc>
          <w:tcPr>
            <w:tcW w:w="1040" w:type="dxa"/>
            <w:tcBorders>
              <w:top w:val="nil"/>
              <w:left w:val="nil"/>
            </w:tcBorders>
            <w:vAlign w:val="center"/>
          </w:tcPr>
          <w:p w:rsidR="00DA4EA5" w:rsidRDefault="00EB6AE8">
            <w:pPr>
              <w:spacing w:line="360" w:lineRule="auto"/>
              <w:jc w:val="left"/>
              <w:rPr>
                <w:sz w:val="24"/>
                <w:szCs w:val="24"/>
              </w:rPr>
            </w:pPr>
            <w:r>
              <w:rPr>
                <w:sz w:val="24"/>
                <w:szCs w:val="24"/>
              </w:rPr>
              <w:t>外檐</w:t>
            </w:r>
          </w:p>
        </w:tc>
        <w:tc>
          <w:tcPr>
            <w:tcW w:w="3119" w:type="dxa"/>
            <w:tcBorders>
              <w:top w:val="nil"/>
              <w:left w:val="nil"/>
            </w:tcBorders>
            <w:vAlign w:val="center"/>
          </w:tcPr>
          <w:p w:rsidR="00DA4EA5" w:rsidRDefault="00EB6AE8">
            <w:pPr>
              <w:spacing w:line="360" w:lineRule="auto"/>
              <w:jc w:val="left"/>
              <w:rPr>
                <w:sz w:val="24"/>
                <w:szCs w:val="24"/>
              </w:rPr>
            </w:pPr>
            <w:r>
              <w:rPr>
                <w:sz w:val="24"/>
                <w:szCs w:val="24"/>
              </w:rPr>
              <w:t>外檐玻璃（</w:t>
            </w:r>
            <w:r>
              <w:rPr>
                <w:sz w:val="24"/>
                <w:szCs w:val="24"/>
              </w:rPr>
              <w:t>2</w:t>
            </w:r>
            <w:r>
              <w:rPr>
                <w:sz w:val="24"/>
                <w:szCs w:val="24"/>
              </w:rPr>
              <w:t>米以上）、球体外檐、连廊玻璃等</w:t>
            </w:r>
          </w:p>
        </w:tc>
        <w:tc>
          <w:tcPr>
            <w:tcW w:w="3402" w:type="dxa"/>
            <w:tcBorders>
              <w:top w:val="nil"/>
              <w:left w:val="nil"/>
            </w:tcBorders>
            <w:vAlign w:val="center"/>
          </w:tcPr>
          <w:p w:rsidR="00DA4EA5" w:rsidRDefault="00EB6AE8">
            <w:pPr>
              <w:spacing w:line="360" w:lineRule="auto"/>
              <w:jc w:val="left"/>
              <w:rPr>
                <w:sz w:val="24"/>
                <w:szCs w:val="24"/>
              </w:rPr>
            </w:pPr>
            <w:r>
              <w:rPr>
                <w:sz w:val="24"/>
                <w:szCs w:val="24"/>
              </w:rPr>
              <w:t>干净明亮、无杂物</w:t>
            </w:r>
          </w:p>
        </w:tc>
        <w:tc>
          <w:tcPr>
            <w:tcW w:w="1577" w:type="dxa"/>
            <w:tcBorders>
              <w:top w:val="nil"/>
              <w:left w:val="nil"/>
            </w:tcBorders>
            <w:vAlign w:val="center"/>
          </w:tcPr>
          <w:p w:rsidR="00DA4EA5" w:rsidRDefault="00EB6AE8">
            <w:pPr>
              <w:spacing w:line="360" w:lineRule="auto"/>
              <w:jc w:val="left"/>
              <w:rPr>
                <w:sz w:val="24"/>
                <w:szCs w:val="24"/>
              </w:rPr>
            </w:pPr>
            <w:r>
              <w:rPr>
                <w:sz w:val="24"/>
                <w:szCs w:val="24"/>
              </w:rPr>
              <w:t>1</w:t>
            </w:r>
            <w:r>
              <w:rPr>
                <w:sz w:val="24"/>
                <w:szCs w:val="24"/>
              </w:rPr>
              <w:t>次</w:t>
            </w:r>
            <w:r>
              <w:rPr>
                <w:sz w:val="24"/>
                <w:szCs w:val="24"/>
              </w:rPr>
              <w:t>/</w:t>
            </w:r>
            <w:r>
              <w:rPr>
                <w:sz w:val="24"/>
                <w:szCs w:val="24"/>
              </w:rPr>
              <w:t>年</w:t>
            </w:r>
          </w:p>
        </w:tc>
      </w:tr>
      <w:tr w:rsidR="00DA4EA5">
        <w:trPr>
          <w:trHeight w:val="570"/>
          <w:jc w:val="center"/>
        </w:trPr>
        <w:tc>
          <w:tcPr>
            <w:tcW w:w="1162" w:type="dxa"/>
            <w:vMerge/>
            <w:tcBorders>
              <w:top w:val="nil"/>
            </w:tcBorders>
            <w:vAlign w:val="center"/>
          </w:tcPr>
          <w:p w:rsidR="00DA4EA5" w:rsidRDefault="00DA4EA5">
            <w:pPr>
              <w:spacing w:line="360" w:lineRule="auto"/>
              <w:jc w:val="left"/>
              <w:rPr>
                <w:sz w:val="24"/>
                <w:szCs w:val="24"/>
              </w:rPr>
            </w:pPr>
          </w:p>
        </w:tc>
        <w:tc>
          <w:tcPr>
            <w:tcW w:w="1040" w:type="dxa"/>
            <w:tcBorders>
              <w:top w:val="nil"/>
              <w:left w:val="nil"/>
            </w:tcBorders>
            <w:vAlign w:val="center"/>
          </w:tcPr>
          <w:p w:rsidR="00DA4EA5" w:rsidRDefault="00EB6AE8">
            <w:pPr>
              <w:spacing w:line="360" w:lineRule="auto"/>
              <w:jc w:val="left"/>
              <w:rPr>
                <w:sz w:val="24"/>
                <w:szCs w:val="24"/>
              </w:rPr>
            </w:pPr>
            <w:r>
              <w:rPr>
                <w:sz w:val="24"/>
                <w:szCs w:val="24"/>
              </w:rPr>
              <w:t>门帘</w:t>
            </w:r>
          </w:p>
        </w:tc>
        <w:tc>
          <w:tcPr>
            <w:tcW w:w="3119" w:type="dxa"/>
            <w:tcBorders>
              <w:top w:val="nil"/>
              <w:left w:val="nil"/>
            </w:tcBorders>
            <w:vAlign w:val="center"/>
          </w:tcPr>
          <w:p w:rsidR="00DA4EA5" w:rsidRDefault="00EB6AE8">
            <w:pPr>
              <w:spacing w:line="360" w:lineRule="auto"/>
              <w:jc w:val="left"/>
              <w:rPr>
                <w:sz w:val="24"/>
                <w:szCs w:val="24"/>
              </w:rPr>
            </w:pPr>
            <w:r>
              <w:rPr>
                <w:sz w:val="24"/>
                <w:szCs w:val="24"/>
              </w:rPr>
              <w:t>各区域门帘</w:t>
            </w:r>
          </w:p>
        </w:tc>
        <w:tc>
          <w:tcPr>
            <w:tcW w:w="3402" w:type="dxa"/>
            <w:tcBorders>
              <w:top w:val="nil"/>
              <w:left w:val="nil"/>
            </w:tcBorders>
            <w:vAlign w:val="center"/>
          </w:tcPr>
          <w:p w:rsidR="00DA4EA5" w:rsidRDefault="00EB6AE8">
            <w:pPr>
              <w:spacing w:line="360" w:lineRule="auto"/>
              <w:jc w:val="left"/>
              <w:rPr>
                <w:sz w:val="24"/>
                <w:szCs w:val="24"/>
              </w:rPr>
            </w:pPr>
            <w:r>
              <w:rPr>
                <w:sz w:val="24"/>
                <w:szCs w:val="24"/>
              </w:rPr>
              <w:t>按季节及时更换、清洗保存</w:t>
            </w:r>
          </w:p>
        </w:tc>
        <w:tc>
          <w:tcPr>
            <w:tcW w:w="1577" w:type="dxa"/>
            <w:tcBorders>
              <w:top w:val="nil"/>
              <w:left w:val="nil"/>
            </w:tcBorders>
            <w:vAlign w:val="center"/>
          </w:tcPr>
          <w:p w:rsidR="00DA4EA5" w:rsidRDefault="00EB6AE8">
            <w:pPr>
              <w:spacing w:line="360" w:lineRule="auto"/>
              <w:jc w:val="left"/>
              <w:rPr>
                <w:color w:val="000000"/>
                <w:sz w:val="24"/>
                <w:szCs w:val="24"/>
              </w:rPr>
            </w:pPr>
            <w:r>
              <w:rPr>
                <w:color w:val="000000"/>
                <w:sz w:val="24"/>
                <w:szCs w:val="24"/>
              </w:rPr>
              <w:t>2</w:t>
            </w:r>
            <w:r>
              <w:rPr>
                <w:color w:val="000000"/>
                <w:sz w:val="24"/>
                <w:szCs w:val="24"/>
              </w:rPr>
              <w:t>次</w:t>
            </w:r>
            <w:r>
              <w:rPr>
                <w:color w:val="000000"/>
                <w:sz w:val="24"/>
                <w:szCs w:val="24"/>
              </w:rPr>
              <w:t>/</w:t>
            </w:r>
            <w:r>
              <w:rPr>
                <w:color w:val="000000"/>
                <w:sz w:val="24"/>
                <w:szCs w:val="24"/>
              </w:rPr>
              <w:t>年</w:t>
            </w:r>
          </w:p>
        </w:tc>
      </w:tr>
      <w:tr w:rsidR="00DA4EA5">
        <w:trPr>
          <w:trHeight w:val="540"/>
          <w:jc w:val="center"/>
        </w:trPr>
        <w:tc>
          <w:tcPr>
            <w:tcW w:w="1162" w:type="dxa"/>
            <w:vAlign w:val="center"/>
          </w:tcPr>
          <w:p w:rsidR="00DA4EA5" w:rsidRDefault="00EB6AE8">
            <w:pPr>
              <w:spacing w:line="360" w:lineRule="auto"/>
              <w:jc w:val="center"/>
              <w:rPr>
                <w:sz w:val="24"/>
                <w:szCs w:val="24"/>
              </w:rPr>
            </w:pPr>
            <w:r>
              <w:rPr>
                <w:sz w:val="24"/>
                <w:szCs w:val="24"/>
              </w:rPr>
              <w:t>垃圾</w:t>
            </w:r>
          </w:p>
          <w:p w:rsidR="00DA4EA5" w:rsidRDefault="00EB6AE8">
            <w:pPr>
              <w:spacing w:line="360" w:lineRule="auto"/>
              <w:jc w:val="center"/>
              <w:rPr>
                <w:sz w:val="24"/>
                <w:szCs w:val="24"/>
              </w:rPr>
            </w:pPr>
            <w:r>
              <w:rPr>
                <w:sz w:val="24"/>
                <w:szCs w:val="24"/>
              </w:rPr>
              <w:t>清运</w:t>
            </w:r>
          </w:p>
        </w:tc>
        <w:tc>
          <w:tcPr>
            <w:tcW w:w="4159" w:type="dxa"/>
            <w:gridSpan w:val="2"/>
            <w:tcBorders>
              <w:left w:val="nil"/>
            </w:tcBorders>
            <w:vAlign w:val="center"/>
          </w:tcPr>
          <w:p w:rsidR="00DA4EA5" w:rsidRDefault="00EB6AE8">
            <w:pPr>
              <w:spacing w:line="360" w:lineRule="auto"/>
              <w:jc w:val="left"/>
              <w:rPr>
                <w:sz w:val="24"/>
                <w:szCs w:val="24"/>
              </w:rPr>
            </w:pPr>
            <w:r>
              <w:rPr>
                <w:sz w:val="24"/>
                <w:szCs w:val="24"/>
              </w:rPr>
              <w:t>由楼内</w:t>
            </w:r>
            <w:proofErr w:type="gramStart"/>
            <w:r>
              <w:rPr>
                <w:sz w:val="24"/>
                <w:szCs w:val="24"/>
              </w:rPr>
              <w:t>清运至院区</w:t>
            </w:r>
            <w:proofErr w:type="gramEnd"/>
            <w:r>
              <w:rPr>
                <w:sz w:val="24"/>
                <w:szCs w:val="24"/>
              </w:rPr>
              <w:t>指定地点</w:t>
            </w:r>
          </w:p>
        </w:tc>
        <w:tc>
          <w:tcPr>
            <w:tcW w:w="3402" w:type="dxa"/>
            <w:tcBorders>
              <w:left w:val="nil"/>
            </w:tcBorders>
            <w:vAlign w:val="center"/>
          </w:tcPr>
          <w:p w:rsidR="00DA4EA5" w:rsidRDefault="00EB6AE8">
            <w:pPr>
              <w:spacing w:line="360" w:lineRule="auto"/>
              <w:jc w:val="left"/>
              <w:rPr>
                <w:sz w:val="24"/>
                <w:szCs w:val="24"/>
              </w:rPr>
            </w:pPr>
            <w:r>
              <w:rPr>
                <w:sz w:val="24"/>
                <w:szCs w:val="24"/>
              </w:rPr>
              <w:t>日产日清</w:t>
            </w:r>
          </w:p>
        </w:tc>
        <w:tc>
          <w:tcPr>
            <w:tcW w:w="1577" w:type="dxa"/>
            <w:tcBorders>
              <w:left w:val="nil"/>
            </w:tcBorders>
            <w:vAlign w:val="center"/>
          </w:tcPr>
          <w:p w:rsidR="00DA4EA5" w:rsidRDefault="00EB6AE8">
            <w:pPr>
              <w:spacing w:line="360" w:lineRule="auto"/>
              <w:jc w:val="left"/>
              <w:rPr>
                <w:sz w:val="24"/>
                <w:szCs w:val="24"/>
              </w:rPr>
            </w:pPr>
            <w:r>
              <w:rPr>
                <w:sz w:val="24"/>
                <w:szCs w:val="24"/>
              </w:rPr>
              <w:t>日产日清</w:t>
            </w:r>
          </w:p>
        </w:tc>
      </w:tr>
      <w:tr w:rsidR="00DA4EA5">
        <w:trPr>
          <w:trHeight w:val="480"/>
          <w:jc w:val="center"/>
        </w:trPr>
        <w:tc>
          <w:tcPr>
            <w:tcW w:w="1162" w:type="dxa"/>
            <w:vMerge w:val="restart"/>
            <w:tcBorders>
              <w:top w:val="nil"/>
            </w:tcBorders>
            <w:vAlign w:val="center"/>
          </w:tcPr>
          <w:p w:rsidR="00DA4EA5" w:rsidRDefault="00EB6AE8">
            <w:pPr>
              <w:spacing w:line="360" w:lineRule="auto"/>
              <w:jc w:val="left"/>
              <w:rPr>
                <w:sz w:val="24"/>
                <w:szCs w:val="24"/>
              </w:rPr>
            </w:pPr>
            <w:r>
              <w:rPr>
                <w:sz w:val="24"/>
                <w:szCs w:val="24"/>
              </w:rPr>
              <w:t>其它</w:t>
            </w:r>
          </w:p>
        </w:tc>
        <w:tc>
          <w:tcPr>
            <w:tcW w:w="4159" w:type="dxa"/>
            <w:gridSpan w:val="2"/>
            <w:vMerge w:val="restart"/>
            <w:tcBorders>
              <w:top w:val="nil"/>
              <w:left w:val="nil"/>
            </w:tcBorders>
            <w:vAlign w:val="center"/>
          </w:tcPr>
          <w:p w:rsidR="00DA4EA5" w:rsidRDefault="00EB6AE8">
            <w:pPr>
              <w:spacing w:line="360" w:lineRule="auto"/>
              <w:jc w:val="left"/>
              <w:rPr>
                <w:sz w:val="24"/>
                <w:szCs w:val="24"/>
              </w:rPr>
            </w:pPr>
            <w:r>
              <w:rPr>
                <w:sz w:val="24"/>
                <w:szCs w:val="24"/>
              </w:rPr>
              <w:t>员工仪容、仪表</w:t>
            </w:r>
          </w:p>
        </w:tc>
        <w:tc>
          <w:tcPr>
            <w:tcW w:w="3402" w:type="dxa"/>
            <w:tcBorders>
              <w:left w:val="nil"/>
            </w:tcBorders>
            <w:vAlign w:val="center"/>
          </w:tcPr>
          <w:p w:rsidR="00DA4EA5" w:rsidRDefault="00EB6AE8">
            <w:pPr>
              <w:spacing w:line="360" w:lineRule="auto"/>
              <w:jc w:val="left"/>
              <w:rPr>
                <w:sz w:val="24"/>
                <w:szCs w:val="24"/>
              </w:rPr>
            </w:pPr>
            <w:r>
              <w:rPr>
                <w:sz w:val="24"/>
                <w:szCs w:val="24"/>
              </w:rPr>
              <w:t>带牌上岗</w:t>
            </w:r>
          </w:p>
        </w:tc>
        <w:tc>
          <w:tcPr>
            <w:tcW w:w="1577" w:type="dxa"/>
            <w:tcBorders>
              <w:left w:val="nil"/>
            </w:tcBorders>
            <w:vAlign w:val="center"/>
          </w:tcPr>
          <w:p w:rsidR="00DA4EA5" w:rsidRDefault="00EB6AE8">
            <w:pPr>
              <w:spacing w:line="360" w:lineRule="auto"/>
              <w:jc w:val="left"/>
              <w:rPr>
                <w:sz w:val="24"/>
                <w:szCs w:val="24"/>
              </w:rPr>
            </w:pPr>
            <w:r>
              <w:rPr>
                <w:sz w:val="24"/>
                <w:szCs w:val="24"/>
              </w:rPr>
              <w:t>在岗期间</w:t>
            </w:r>
          </w:p>
        </w:tc>
      </w:tr>
      <w:tr w:rsidR="00DA4EA5">
        <w:trPr>
          <w:trHeight w:val="465"/>
          <w:jc w:val="center"/>
        </w:trPr>
        <w:tc>
          <w:tcPr>
            <w:tcW w:w="1162" w:type="dxa"/>
            <w:vMerge/>
            <w:tcBorders>
              <w:top w:val="nil"/>
            </w:tcBorders>
            <w:vAlign w:val="center"/>
          </w:tcPr>
          <w:p w:rsidR="00DA4EA5" w:rsidRDefault="00DA4EA5">
            <w:pPr>
              <w:spacing w:line="360" w:lineRule="auto"/>
              <w:jc w:val="left"/>
              <w:rPr>
                <w:sz w:val="24"/>
                <w:szCs w:val="24"/>
              </w:rPr>
            </w:pPr>
          </w:p>
        </w:tc>
        <w:tc>
          <w:tcPr>
            <w:tcW w:w="4159" w:type="dxa"/>
            <w:gridSpan w:val="2"/>
            <w:vMerge/>
            <w:tcBorders>
              <w:top w:val="nil"/>
              <w:left w:val="nil"/>
            </w:tcBorders>
            <w:vAlign w:val="center"/>
          </w:tcPr>
          <w:p w:rsidR="00DA4EA5" w:rsidRDefault="00DA4EA5">
            <w:pPr>
              <w:spacing w:line="360" w:lineRule="auto"/>
              <w:jc w:val="left"/>
              <w:rPr>
                <w:sz w:val="24"/>
                <w:szCs w:val="24"/>
              </w:rPr>
            </w:pPr>
          </w:p>
        </w:tc>
        <w:tc>
          <w:tcPr>
            <w:tcW w:w="3402" w:type="dxa"/>
            <w:tcBorders>
              <w:left w:val="nil"/>
            </w:tcBorders>
            <w:vAlign w:val="center"/>
          </w:tcPr>
          <w:p w:rsidR="00DA4EA5" w:rsidRDefault="00EB6AE8">
            <w:pPr>
              <w:spacing w:line="360" w:lineRule="auto"/>
              <w:jc w:val="left"/>
              <w:rPr>
                <w:sz w:val="24"/>
                <w:szCs w:val="24"/>
              </w:rPr>
            </w:pPr>
            <w:r>
              <w:rPr>
                <w:sz w:val="24"/>
                <w:szCs w:val="24"/>
              </w:rPr>
              <w:t>衣物整洁、服装统一</w:t>
            </w:r>
          </w:p>
        </w:tc>
        <w:tc>
          <w:tcPr>
            <w:tcW w:w="1577" w:type="dxa"/>
            <w:tcBorders>
              <w:left w:val="nil"/>
            </w:tcBorders>
            <w:vAlign w:val="center"/>
          </w:tcPr>
          <w:p w:rsidR="00DA4EA5" w:rsidRDefault="00EB6AE8">
            <w:pPr>
              <w:spacing w:line="360" w:lineRule="auto"/>
              <w:jc w:val="left"/>
              <w:rPr>
                <w:sz w:val="24"/>
                <w:szCs w:val="24"/>
              </w:rPr>
            </w:pPr>
            <w:r>
              <w:rPr>
                <w:sz w:val="24"/>
                <w:szCs w:val="24"/>
              </w:rPr>
              <w:t>在岗期间</w:t>
            </w:r>
          </w:p>
        </w:tc>
      </w:tr>
      <w:tr w:rsidR="00DA4EA5">
        <w:trPr>
          <w:trHeight w:val="480"/>
          <w:jc w:val="center"/>
        </w:trPr>
        <w:tc>
          <w:tcPr>
            <w:tcW w:w="1162" w:type="dxa"/>
            <w:vMerge/>
            <w:tcBorders>
              <w:top w:val="nil"/>
            </w:tcBorders>
            <w:vAlign w:val="center"/>
          </w:tcPr>
          <w:p w:rsidR="00DA4EA5" w:rsidRDefault="00DA4EA5">
            <w:pPr>
              <w:spacing w:line="360" w:lineRule="auto"/>
              <w:jc w:val="left"/>
              <w:rPr>
                <w:sz w:val="24"/>
                <w:szCs w:val="24"/>
              </w:rPr>
            </w:pPr>
          </w:p>
        </w:tc>
        <w:tc>
          <w:tcPr>
            <w:tcW w:w="4159" w:type="dxa"/>
            <w:gridSpan w:val="2"/>
            <w:vMerge/>
            <w:tcBorders>
              <w:top w:val="nil"/>
              <w:left w:val="nil"/>
            </w:tcBorders>
            <w:vAlign w:val="center"/>
          </w:tcPr>
          <w:p w:rsidR="00DA4EA5" w:rsidRDefault="00DA4EA5">
            <w:pPr>
              <w:spacing w:line="360" w:lineRule="auto"/>
              <w:jc w:val="left"/>
              <w:rPr>
                <w:sz w:val="24"/>
                <w:szCs w:val="24"/>
              </w:rPr>
            </w:pPr>
          </w:p>
        </w:tc>
        <w:tc>
          <w:tcPr>
            <w:tcW w:w="3402" w:type="dxa"/>
            <w:tcBorders>
              <w:left w:val="nil"/>
            </w:tcBorders>
            <w:vAlign w:val="center"/>
          </w:tcPr>
          <w:p w:rsidR="00DA4EA5" w:rsidRDefault="00EB6AE8">
            <w:pPr>
              <w:spacing w:line="360" w:lineRule="auto"/>
              <w:jc w:val="left"/>
              <w:rPr>
                <w:sz w:val="24"/>
                <w:szCs w:val="24"/>
              </w:rPr>
            </w:pPr>
            <w:r>
              <w:rPr>
                <w:sz w:val="24"/>
                <w:szCs w:val="24"/>
              </w:rPr>
              <w:t>礼貌服务配饰适宜</w:t>
            </w:r>
          </w:p>
        </w:tc>
        <w:tc>
          <w:tcPr>
            <w:tcW w:w="1577" w:type="dxa"/>
            <w:tcBorders>
              <w:left w:val="nil"/>
            </w:tcBorders>
            <w:vAlign w:val="center"/>
          </w:tcPr>
          <w:p w:rsidR="00DA4EA5" w:rsidRDefault="00EB6AE8">
            <w:pPr>
              <w:spacing w:line="360" w:lineRule="auto"/>
              <w:jc w:val="left"/>
              <w:rPr>
                <w:sz w:val="24"/>
                <w:szCs w:val="24"/>
              </w:rPr>
            </w:pPr>
            <w:r>
              <w:rPr>
                <w:sz w:val="24"/>
                <w:szCs w:val="24"/>
              </w:rPr>
              <w:t>在岗期间</w:t>
            </w:r>
          </w:p>
        </w:tc>
      </w:tr>
    </w:tbl>
    <w:p w:rsidR="00DA4EA5" w:rsidRDefault="00EB6AE8" w:rsidP="0002647C">
      <w:pPr>
        <w:spacing w:line="360" w:lineRule="auto"/>
        <w:ind w:firstLineChars="200" w:firstLine="446"/>
        <w:jc w:val="left"/>
        <w:rPr>
          <w:sz w:val="24"/>
        </w:rPr>
      </w:pPr>
      <w:r>
        <w:rPr>
          <w:sz w:val="24"/>
        </w:rPr>
        <w:t>注：上述清洁、巡查要求均要拍照存档以便管理。</w:t>
      </w:r>
    </w:p>
    <w:p w:rsidR="00DA4EA5" w:rsidRDefault="00EB6AE8" w:rsidP="0002647C">
      <w:pPr>
        <w:spacing w:line="360" w:lineRule="auto"/>
        <w:ind w:firstLineChars="200" w:firstLine="446"/>
        <w:jc w:val="left"/>
        <w:rPr>
          <w:sz w:val="24"/>
        </w:rPr>
      </w:pPr>
      <w:r>
        <w:rPr>
          <w:sz w:val="24"/>
        </w:rPr>
        <w:t>（三）能源站维修工工作范围及内容</w:t>
      </w:r>
    </w:p>
    <w:p w:rsidR="00DA4EA5" w:rsidRDefault="00EB6AE8" w:rsidP="0002647C">
      <w:pPr>
        <w:spacing w:line="360" w:lineRule="auto"/>
        <w:ind w:firstLineChars="200" w:firstLine="446"/>
        <w:jc w:val="left"/>
        <w:rPr>
          <w:sz w:val="24"/>
        </w:rPr>
      </w:pPr>
      <w:r>
        <w:rPr>
          <w:sz w:val="24"/>
        </w:rPr>
        <w:t>1.</w:t>
      </w:r>
      <w:r>
        <w:rPr>
          <w:sz w:val="24"/>
        </w:rPr>
        <w:t>负责能源站设备的巡视检查包括电气设备和空调机组运维、校准、维修、清理等工作。</w:t>
      </w:r>
    </w:p>
    <w:p w:rsidR="00DA4EA5" w:rsidRDefault="00EB6AE8" w:rsidP="0002647C">
      <w:pPr>
        <w:spacing w:line="360" w:lineRule="auto"/>
        <w:ind w:firstLineChars="200" w:firstLine="446"/>
        <w:jc w:val="left"/>
        <w:rPr>
          <w:sz w:val="24"/>
        </w:rPr>
      </w:pPr>
      <w:r>
        <w:rPr>
          <w:sz w:val="24"/>
        </w:rPr>
        <w:t>2.</w:t>
      </w:r>
      <w:r>
        <w:rPr>
          <w:sz w:val="24"/>
        </w:rPr>
        <w:t>负责维护管网平衡，跑冒滴漏检查报修等工作。</w:t>
      </w:r>
    </w:p>
    <w:p w:rsidR="00DA4EA5" w:rsidRDefault="00EB6AE8" w:rsidP="0002647C">
      <w:pPr>
        <w:spacing w:line="360" w:lineRule="auto"/>
        <w:ind w:firstLineChars="200" w:firstLine="446"/>
        <w:jc w:val="left"/>
        <w:rPr>
          <w:sz w:val="24"/>
        </w:rPr>
      </w:pPr>
      <w:r>
        <w:rPr>
          <w:sz w:val="24"/>
        </w:rPr>
        <w:t>3.</w:t>
      </w:r>
      <w:r>
        <w:rPr>
          <w:sz w:val="24"/>
        </w:rPr>
        <w:t>数据记录工作。</w:t>
      </w:r>
    </w:p>
    <w:p w:rsidR="00DA4EA5" w:rsidRDefault="00EB6AE8" w:rsidP="0002647C">
      <w:pPr>
        <w:spacing w:line="360" w:lineRule="auto"/>
        <w:ind w:firstLineChars="200" w:firstLine="446"/>
        <w:jc w:val="left"/>
        <w:rPr>
          <w:sz w:val="24"/>
        </w:rPr>
      </w:pPr>
      <w:r>
        <w:rPr>
          <w:sz w:val="24"/>
        </w:rPr>
        <w:t>4.</w:t>
      </w:r>
      <w:r>
        <w:rPr>
          <w:sz w:val="24"/>
        </w:rPr>
        <w:t>服从工程和资产管理部要求。</w:t>
      </w:r>
    </w:p>
    <w:p w:rsidR="00DA4EA5" w:rsidRDefault="00EB6AE8" w:rsidP="0002647C">
      <w:pPr>
        <w:spacing w:line="360" w:lineRule="auto"/>
        <w:ind w:firstLineChars="200" w:firstLine="446"/>
        <w:jc w:val="left"/>
        <w:rPr>
          <w:sz w:val="24"/>
        </w:rPr>
      </w:pPr>
      <w:r>
        <w:rPr>
          <w:sz w:val="24"/>
        </w:rPr>
        <w:t>（四）展品维修电工工作范围及内容</w:t>
      </w:r>
    </w:p>
    <w:p w:rsidR="00DA4EA5" w:rsidRDefault="00EB6AE8" w:rsidP="0002647C">
      <w:pPr>
        <w:spacing w:line="360" w:lineRule="auto"/>
        <w:ind w:firstLineChars="200" w:firstLine="446"/>
        <w:jc w:val="left"/>
        <w:rPr>
          <w:sz w:val="24"/>
        </w:rPr>
      </w:pPr>
      <w:r>
        <w:rPr>
          <w:sz w:val="24"/>
        </w:rPr>
        <w:t>1.</w:t>
      </w:r>
      <w:r>
        <w:rPr>
          <w:sz w:val="24"/>
        </w:rPr>
        <w:t>做好开馆期间展品巡检，遇重大问题及时上报。</w:t>
      </w:r>
    </w:p>
    <w:p w:rsidR="00DA4EA5" w:rsidRDefault="00EB6AE8" w:rsidP="0002647C">
      <w:pPr>
        <w:spacing w:line="360" w:lineRule="auto"/>
        <w:ind w:firstLineChars="200" w:firstLine="446"/>
        <w:jc w:val="left"/>
        <w:rPr>
          <w:sz w:val="24"/>
        </w:rPr>
      </w:pPr>
      <w:r>
        <w:rPr>
          <w:sz w:val="24"/>
        </w:rPr>
        <w:t>2.</w:t>
      </w:r>
      <w:r>
        <w:rPr>
          <w:sz w:val="24"/>
        </w:rPr>
        <w:t>发现展品损坏、停机，或接到展品报修，及时到达现场，进行维修。</w:t>
      </w:r>
    </w:p>
    <w:p w:rsidR="00DA4EA5" w:rsidRDefault="00EB6AE8" w:rsidP="0002647C">
      <w:pPr>
        <w:spacing w:line="360" w:lineRule="auto"/>
        <w:ind w:firstLineChars="200" w:firstLine="446"/>
        <w:jc w:val="left"/>
        <w:rPr>
          <w:sz w:val="24"/>
        </w:rPr>
      </w:pPr>
      <w:r>
        <w:rPr>
          <w:sz w:val="24"/>
        </w:rPr>
        <w:t>3.</w:t>
      </w:r>
      <w:r>
        <w:rPr>
          <w:sz w:val="24"/>
        </w:rPr>
        <w:t>增强安全意识，发现安全隐患立即采取措施进行检修或停机处置。</w:t>
      </w:r>
    </w:p>
    <w:p w:rsidR="00DA4EA5" w:rsidRDefault="00EB6AE8" w:rsidP="0002647C">
      <w:pPr>
        <w:spacing w:line="360" w:lineRule="auto"/>
        <w:ind w:firstLineChars="200" w:firstLine="446"/>
        <w:jc w:val="left"/>
        <w:rPr>
          <w:sz w:val="24"/>
        </w:rPr>
      </w:pPr>
      <w:r>
        <w:rPr>
          <w:sz w:val="24"/>
        </w:rPr>
        <w:lastRenderedPageBreak/>
        <w:t>4.</w:t>
      </w:r>
      <w:r>
        <w:rPr>
          <w:sz w:val="24"/>
        </w:rPr>
        <w:t>工作期间，严格执行我单位相关管理制度、操作规程和安全生产各项要求。</w:t>
      </w:r>
    </w:p>
    <w:p w:rsidR="00DA4EA5" w:rsidRDefault="00EB6AE8" w:rsidP="0002647C">
      <w:pPr>
        <w:spacing w:line="360" w:lineRule="auto"/>
        <w:ind w:firstLineChars="200" w:firstLine="446"/>
        <w:jc w:val="left"/>
        <w:rPr>
          <w:sz w:val="24"/>
        </w:rPr>
      </w:pPr>
      <w:r>
        <w:rPr>
          <w:sz w:val="24"/>
        </w:rPr>
        <w:t>5.</w:t>
      </w:r>
      <w:r>
        <w:rPr>
          <w:sz w:val="24"/>
        </w:rPr>
        <w:t>服从展览部要求。</w:t>
      </w:r>
    </w:p>
    <w:p w:rsidR="00DA4EA5" w:rsidRDefault="00EB6AE8" w:rsidP="0002647C">
      <w:pPr>
        <w:spacing w:line="360" w:lineRule="auto"/>
        <w:ind w:firstLineChars="200" w:firstLine="446"/>
        <w:jc w:val="left"/>
        <w:rPr>
          <w:sz w:val="24"/>
        </w:rPr>
      </w:pPr>
      <w:r>
        <w:rPr>
          <w:sz w:val="24"/>
        </w:rPr>
        <w:t>（五）电扶梯</w:t>
      </w:r>
      <w:proofErr w:type="gramStart"/>
      <w:r>
        <w:rPr>
          <w:sz w:val="24"/>
        </w:rPr>
        <w:t>管理员兼导乘</w:t>
      </w:r>
      <w:proofErr w:type="gramEnd"/>
      <w:r>
        <w:rPr>
          <w:sz w:val="24"/>
        </w:rPr>
        <w:t>工作范围及内容</w:t>
      </w:r>
    </w:p>
    <w:p w:rsidR="00DA4EA5" w:rsidRDefault="00EB6AE8" w:rsidP="0002647C">
      <w:pPr>
        <w:spacing w:line="360" w:lineRule="auto"/>
        <w:ind w:firstLineChars="200" w:firstLine="446"/>
        <w:jc w:val="left"/>
        <w:rPr>
          <w:sz w:val="24"/>
        </w:rPr>
      </w:pPr>
      <w:r>
        <w:rPr>
          <w:sz w:val="24"/>
        </w:rPr>
        <w:t>1.</w:t>
      </w:r>
      <w:r>
        <w:rPr>
          <w:sz w:val="24"/>
        </w:rPr>
        <w:t>按照国家制定的电梯安全运行规范进行管理，正确判断和及时处理各项工作。</w:t>
      </w:r>
    </w:p>
    <w:p w:rsidR="00DA4EA5" w:rsidRDefault="00EB6AE8" w:rsidP="0002647C">
      <w:pPr>
        <w:spacing w:line="360" w:lineRule="auto"/>
        <w:ind w:firstLineChars="200" w:firstLine="446"/>
        <w:jc w:val="left"/>
        <w:rPr>
          <w:sz w:val="24"/>
        </w:rPr>
      </w:pPr>
      <w:r>
        <w:rPr>
          <w:sz w:val="24"/>
        </w:rPr>
        <w:t>2.</w:t>
      </w:r>
      <w:r>
        <w:rPr>
          <w:sz w:val="24"/>
        </w:rPr>
        <w:t>做好电梯导</w:t>
      </w:r>
      <w:proofErr w:type="gramStart"/>
      <w:r>
        <w:rPr>
          <w:sz w:val="24"/>
        </w:rPr>
        <w:t>乘服务</w:t>
      </w:r>
      <w:proofErr w:type="gramEnd"/>
      <w:r>
        <w:rPr>
          <w:sz w:val="24"/>
        </w:rPr>
        <w:t>工作，定期巡视电梯运行情况。确保游客及工作人员乘电梯的方便和安全；配合做好电梯年检工作和各项检查考核工作。</w:t>
      </w:r>
    </w:p>
    <w:p w:rsidR="00DA4EA5" w:rsidRDefault="00EB6AE8" w:rsidP="0002647C">
      <w:pPr>
        <w:spacing w:line="360" w:lineRule="auto"/>
        <w:ind w:firstLineChars="200" w:firstLine="446"/>
        <w:jc w:val="left"/>
        <w:rPr>
          <w:sz w:val="24"/>
        </w:rPr>
      </w:pPr>
      <w:r>
        <w:rPr>
          <w:sz w:val="24"/>
        </w:rPr>
        <w:t>3.</w:t>
      </w:r>
      <w:r>
        <w:rPr>
          <w:sz w:val="24"/>
        </w:rPr>
        <w:t>遇到电梯故障，应立即采取措施，设法让乘客就近安全离开电梯；认真做好电梯运行安检工作；定期开展安全教育。</w:t>
      </w:r>
    </w:p>
    <w:p w:rsidR="00DA4EA5" w:rsidRDefault="00EB6AE8" w:rsidP="0002647C">
      <w:pPr>
        <w:spacing w:line="360" w:lineRule="auto"/>
        <w:ind w:firstLineChars="200" w:firstLine="446"/>
        <w:jc w:val="left"/>
        <w:rPr>
          <w:sz w:val="24"/>
        </w:rPr>
      </w:pPr>
      <w:r>
        <w:rPr>
          <w:sz w:val="24"/>
        </w:rPr>
        <w:t>4.</w:t>
      </w:r>
      <w:r>
        <w:rPr>
          <w:sz w:val="24"/>
        </w:rPr>
        <w:t>协助特约维保单位检修人员做好电梯安全维护工作，及时通报电梯运行情况，确保安全运行。</w:t>
      </w:r>
    </w:p>
    <w:p w:rsidR="00DA4EA5" w:rsidRDefault="00EB6AE8" w:rsidP="0002647C">
      <w:pPr>
        <w:spacing w:line="360" w:lineRule="auto"/>
        <w:ind w:firstLineChars="200" w:firstLine="446"/>
        <w:jc w:val="left"/>
        <w:rPr>
          <w:sz w:val="24"/>
        </w:rPr>
      </w:pPr>
      <w:r>
        <w:rPr>
          <w:sz w:val="24"/>
        </w:rPr>
        <w:t>5.</w:t>
      </w:r>
      <w:r>
        <w:rPr>
          <w:sz w:val="24"/>
        </w:rPr>
        <w:t>负责记录电梯维修单位每次维保工作质量情况。</w:t>
      </w:r>
    </w:p>
    <w:p w:rsidR="00DA4EA5" w:rsidRDefault="00EB6AE8" w:rsidP="0002647C">
      <w:pPr>
        <w:spacing w:line="360" w:lineRule="auto"/>
        <w:ind w:firstLineChars="200" w:firstLine="446"/>
        <w:jc w:val="left"/>
        <w:rPr>
          <w:sz w:val="24"/>
        </w:rPr>
      </w:pPr>
      <w:r>
        <w:rPr>
          <w:sz w:val="24"/>
        </w:rPr>
        <w:t>6.</w:t>
      </w:r>
      <w:r>
        <w:rPr>
          <w:sz w:val="24"/>
        </w:rPr>
        <w:t>完成上级交给的突发性、临时性工作。</w:t>
      </w:r>
    </w:p>
    <w:p w:rsidR="00DA4EA5" w:rsidRDefault="00EB6AE8" w:rsidP="0002647C">
      <w:pPr>
        <w:spacing w:line="360" w:lineRule="auto"/>
        <w:ind w:firstLineChars="200" w:firstLine="446"/>
        <w:jc w:val="left"/>
        <w:rPr>
          <w:sz w:val="24"/>
        </w:rPr>
      </w:pPr>
      <w:r>
        <w:rPr>
          <w:sz w:val="24"/>
        </w:rPr>
        <w:t>7.</w:t>
      </w:r>
      <w:r>
        <w:rPr>
          <w:sz w:val="24"/>
        </w:rPr>
        <w:t>保持电梯卫生整洁。</w:t>
      </w:r>
    </w:p>
    <w:p w:rsidR="00DA4EA5" w:rsidRDefault="00EB6AE8" w:rsidP="0002647C">
      <w:pPr>
        <w:spacing w:line="360" w:lineRule="auto"/>
        <w:ind w:firstLineChars="200" w:firstLine="446"/>
        <w:jc w:val="left"/>
        <w:rPr>
          <w:sz w:val="24"/>
        </w:rPr>
      </w:pPr>
      <w:r>
        <w:rPr>
          <w:sz w:val="24"/>
        </w:rPr>
        <w:t>8.</w:t>
      </w:r>
      <w:r>
        <w:rPr>
          <w:sz w:val="24"/>
        </w:rPr>
        <w:t>服从工程和资产管理部要求。</w:t>
      </w:r>
    </w:p>
    <w:p w:rsidR="00DA4EA5" w:rsidRDefault="00EB6AE8" w:rsidP="0002647C">
      <w:pPr>
        <w:spacing w:line="360" w:lineRule="auto"/>
        <w:ind w:firstLineChars="200" w:firstLine="446"/>
        <w:jc w:val="left"/>
        <w:rPr>
          <w:sz w:val="24"/>
        </w:rPr>
      </w:pPr>
      <w:r>
        <w:rPr>
          <w:sz w:val="24"/>
        </w:rPr>
        <w:t>（六）总体服务要求</w:t>
      </w:r>
    </w:p>
    <w:p w:rsidR="00DA4EA5" w:rsidRDefault="00EB6AE8" w:rsidP="0002647C">
      <w:pPr>
        <w:spacing w:line="360" w:lineRule="auto"/>
        <w:ind w:firstLineChars="200" w:firstLine="446"/>
        <w:jc w:val="left"/>
        <w:rPr>
          <w:sz w:val="24"/>
        </w:rPr>
      </w:pPr>
      <w:r>
        <w:rPr>
          <w:sz w:val="24"/>
        </w:rPr>
        <w:t>1.</w:t>
      </w:r>
      <w:r>
        <w:rPr>
          <w:sz w:val="24"/>
        </w:rPr>
        <w:t>供应商应建立健全物业管理服务机构体系，配备管理人员和物业服务人员，提供详细的管理方案和服务标准。</w:t>
      </w:r>
    </w:p>
    <w:p w:rsidR="00DA4EA5" w:rsidRDefault="00EB6AE8" w:rsidP="0002647C">
      <w:pPr>
        <w:spacing w:line="360" w:lineRule="auto"/>
        <w:ind w:firstLineChars="200" w:firstLine="446"/>
        <w:jc w:val="left"/>
        <w:rPr>
          <w:sz w:val="24"/>
        </w:rPr>
      </w:pPr>
      <w:r>
        <w:rPr>
          <w:sz w:val="24"/>
        </w:rPr>
        <w:t>2.</w:t>
      </w:r>
      <w:r>
        <w:rPr>
          <w:sz w:val="24"/>
        </w:rPr>
        <w:t>供应商遵守物业法规，承担采购人的物业服务及物业安全责任，达到物业工作质量标准要求。</w:t>
      </w:r>
    </w:p>
    <w:p w:rsidR="00DA4EA5" w:rsidRDefault="00EB6AE8" w:rsidP="0002647C">
      <w:pPr>
        <w:spacing w:line="360" w:lineRule="auto"/>
        <w:ind w:firstLineChars="200" w:firstLine="446"/>
        <w:jc w:val="left"/>
        <w:rPr>
          <w:sz w:val="24"/>
        </w:rPr>
      </w:pPr>
      <w:r>
        <w:rPr>
          <w:sz w:val="24"/>
        </w:rPr>
        <w:t>3.</w:t>
      </w:r>
      <w:r>
        <w:rPr>
          <w:sz w:val="24"/>
        </w:rPr>
        <w:t>供应商在服务中应做好节能工作，有节能意识与节能措施。</w:t>
      </w:r>
    </w:p>
    <w:p w:rsidR="00DA4EA5" w:rsidRDefault="00EB6AE8" w:rsidP="0002647C">
      <w:pPr>
        <w:spacing w:line="360" w:lineRule="auto"/>
        <w:ind w:firstLineChars="200" w:firstLine="446"/>
        <w:jc w:val="left"/>
        <w:rPr>
          <w:sz w:val="24"/>
        </w:rPr>
      </w:pPr>
      <w:r>
        <w:rPr>
          <w:sz w:val="24"/>
        </w:rPr>
        <w:t>4.</w:t>
      </w:r>
      <w:r>
        <w:rPr>
          <w:sz w:val="24"/>
        </w:rPr>
        <w:t>供应商应严格按照物业协议，按照规定人数上岗，执行相应岗位职责、服务质量达标，承担物业管理服务、安全运行责任，达到全职全责。供应商未履行合同所规定的上岗人员数量，</w:t>
      </w:r>
      <w:proofErr w:type="gramStart"/>
      <w:r>
        <w:rPr>
          <w:sz w:val="24"/>
        </w:rPr>
        <w:t>按空岗</w:t>
      </w:r>
      <w:proofErr w:type="gramEnd"/>
      <w:r>
        <w:rPr>
          <w:sz w:val="24"/>
        </w:rPr>
        <w:t>处理，每空岗</w:t>
      </w:r>
      <w:r>
        <w:rPr>
          <w:sz w:val="24"/>
        </w:rPr>
        <w:t>1</w:t>
      </w:r>
      <w:r>
        <w:rPr>
          <w:sz w:val="24"/>
        </w:rPr>
        <w:t>人扣除当月</w:t>
      </w:r>
      <w:r>
        <w:rPr>
          <w:sz w:val="24"/>
        </w:rPr>
        <w:t>5%</w:t>
      </w:r>
      <w:r>
        <w:rPr>
          <w:sz w:val="24"/>
        </w:rPr>
        <w:t>物业服务费，依</w:t>
      </w:r>
      <w:r>
        <w:rPr>
          <w:sz w:val="24"/>
        </w:rPr>
        <w:t>此类推。由于供应商人员变动</w:t>
      </w:r>
      <w:r>
        <w:rPr>
          <w:sz w:val="24"/>
        </w:rPr>
        <w:t>5</w:t>
      </w:r>
      <w:r>
        <w:rPr>
          <w:sz w:val="24"/>
        </w:rPr>
        <w:t>日内未补齐人员的扣除当月</w:t>
      </w:r>
      <w:r>
        <w:rPr>
          <w:sz w:val="24"/>
        </w:rPr>
        <w:t>1%</w:t>
      </w:r>
      <w:r>
        <w:rPr>
          <w:sz w:val="24"/>
        </w:rPr>
        <w:t>物业服务费，超出</w:t>
      </w:r>
      <w:r>
        <w:rPr>
          <w:sz w:val="24"/>
        </w:rPr>
        <w:t>10</w:t>
      </w:r>
      <w:r>
        <w:rPr>
          <w:sz w:val="24"/>
        </w:rPr>
        <w:t>天未补齐人</w:t>
      </w:r>
      <w:r>
        <w:rPr>
          <w:sz w:val="24"/>
        </w:rPr>
        <w:lastRenderedPageBreak/>
        <w:t>员</w:t>
      </w:r>
      <w:proofErr w:type="gramStart"/>
      <w:r>
        <w:rPr>
          <w:sz w:val="24"/>
        </w:rPr>
        <w:t>的按空岗</w:t>
      </w:r>
      <w:proofErr w:type="gramEnd"/>
      <w:r>
        <w:rPr>
          <w:sz w:val="24"/>
        </w:rPr>
        <w:t>处理并每空岗</w:t>
      </w:r>
      <w:r>
        <w:rPr>
          <w:sz w:val="24"/>
        </w:rPr>
        <w:t>1</w:t>
      </w:r>
      <w:r>
        <w:rPr>
          <w:sz w:val="24"/>
        </w:rPr>
        <w:t>人扣除当月</w:t>
      </w:r>
      <w:r>
        <w:rPr>
          <w:sz w:val="24"/>
        </w:rPr>
        <w:t>5%</w:t>
      </w:r>
      <w:r>
        <w:rPr>
          <w:sz w:val="24"/>
        </w:rPr>
        <w:t>物业服务费。</w:t>
      </w:r>
    </w:p>
    <w:p w:rsidR="00DA4EA5" w:rsidRDefault="00EB6AE8" w:rsidP="0002647C">
      <w:pPr>
        <w:spacing w:line="360" w:lineRule="auto"/>
        <w:ind w:firstLineChars="200" w:firstLine="446"/>
        <w:jc w:val="left"/>
        <w:rPr>
          <w:sz w:val="24"/>
        </w:rPr>
      </w:pPr>
      <w:r>
        <w:rPr>
          <w:sz w:val="24"/>
        </w:rPr>
        <w:t>5.</w:t>
      </w:r>
      <w:r>
        <w:rPr>
          <w:sz w:val="24"/>
        </w:rPr>
        <w:t>采购方系大型对外开放公共场馆，全年无休，供应商</w:t>
      </w:r>
      <w:proofErr w:type="gramStart"/>
      <w:r>
        <w:rPr>
          <w:sz w:val="24"/>
        </w:rPr>
        <w:t>须保障</w:t>
      </w:r>
      <w:proofErr w:type="gramEnd"/>
      <w:r>
        <w:rPr>
          <w:sz w:val="24"/>
        </w:rPr>
        <w:t>科技馆对外服务质量，须书面承诺开放日（每周</w:t>
      </w:r>
      <w:r>
        <w:rPr>
          <w:sz w:val="24"/>
        </w:rPr>
        <w:t>5</w:t>
      </w:r>
      <w:r>
        <w:rPr>
          <w:sz w:val="24"/>
        </w:rPr>
        <w:t>天）每天在岗工作人员不少于</w:t>
      </w:r>
      <w:r>
        <w:rPr>
          <w:sz w:val="24"/>
        </w:rPr>
        <w:t>25</w:t>
      </w:r>
      <w:r>
        <w:rPr>
          <w:sz w:val="24"/>
        </w:rPr>
        <w:t>人，以保证对外开放期间的服务质量。每日工作时间内确保岗位随时有人，参观高峰时期全员上岗，不得出现迟到、早退、漏岗、串岗、消极怠工等问题。</w:t>
      </w:r>
    </w:p>
    <w:p w:rsidR="00DA4EA5" w:rsidRDefault="00EB6AE8" w:rsidP="0002647C">
      <w:pPr>
        <w:spacing w:line="360" w:lineRule="auto"/>
        <w:ind w:firstLineChars="200" w:firstLine="446"/>
        <w:jc w:val="left"/>
        <w:rPr>
          <w:sz w:val="24"/>
        </w:rPr>
      </w:pPr>
      <w:r>
        <w:rPr>
          <w:sz w:val="24"/>
        </w:rPr>
        <w:t>6.</w:t>
      </w:r>
      <w:r>
        <w:rPr>
          <w:sz w:val="24"/>
        </w:rPr>
        <w:t>供应</w:t>
      </w:r>
      <w:proofErr w:type="gramStart"/>
      <w:r>
        <w:rPr>
          <w:sz w:val="24"/>
        </w:rPr>
        <w:t>商员工</w:t>
      </w:r>
      <w:proofErr w:type="gramEnd"/>
      <w:r>
        <w:rPr>
          <w:sz w:val="24"/>
        </w:rPr>
        <w:t>必须经培训合格后上岗，胜任本职、本岗工作。凡达不到工作要求的员工，物业公司应及时调换。</w:t>
      </w:r>
    </w:p>
    <w:p w:rsidR="00DA4EA5" w:rsidRDefault="00EB6AE8" w:rsidP="0002647C">
      <w:pPr>
        <w:spacing w:line="360" w:lineRule="auto"/>
        <w:ind w:firstLineChars="200" w:firstLine="446"/>
        <w:jc w:val="left"/>
        <w:rPr>
          <w:sz w:val="24"/>
        </w:rPr>
      </w:pPr>
      <w:r>
        <w:rPr>
          <w:sz w:val="24"/>
        </w:rPr>
        <w:t>7.</w:t>
      </w:r>
      <w:r>
        <w:rPr>
          <w:sz w:val="24"/>
        </w:rPr>
        <w:t>特殊岗位，必须持有效证件上岗，达到对设备能够维护、检修的能力，工作岗位记录、资料齐全规范。供应商人员未满足持证上岗要求的，按违规处理并扣除当月</w:t>
      </w:r>
      <w:r>
        <w:rPr>
          <w:sz w:val="24"/>
        </w:rPr>
        <w:t>5%</w:t>
      </w:r>
      <w:r>
        <w:rPr>
          <w:sz w:val="24"/>
        </w:rPr>
        <w:t>物业管理费。</w:t>
      </w:r>
    </w:p>
    <w:p w:rsidR="00DA4EA5" w:rsidRDefault="00EB6AE8" w:rsidP="0002647C">
      <w:pPr>
        <w:spacing w:line="360" w:lineRule="auto"/>
        <w:ind w:firstLineChars="200" w:firstLine="446"/>
        <w:jc w:val="left"/>
        <w:rPr>
          <w:sz w:val="24"/>
        </w:rPr>
      </w:pPr>
      <w:r>
        <w:rPr>
          <w:sz w:val="24"/>
        </w:rPr>
        <w:t>8.</w:t>
      </w:r>
      <w:r>
        <w:rPr>
          <w:sz w:val="24"/>
        </w:rPr>
        <w:t>采购人应加强对供应商工作指导及协调，每月对物业服务工作进行质量考核，供应商主动配合并及时协调工作中出现的问题。</w:t>
      </w:r>
    </w:p>
    <w:p w:rsidR="00DA4EA5" w:rsidRDefault="00EB6AE8" w:rsidP="0002647C">
      <w:pPr>
        <w:spacing w:line="360" w:lineRule="auto"/>
        <w:ind w:firstLineChars="200" w:firstLine="446"/>
        <w:jc w:val="left"/>
        <w:rPr>
          <w:sz w:val="24"/>
        </w:rPr>
      </w:pPr>
      <w:r>
        <w:rPr>
          <w:sz w:val="24"/>
        </w:rPr>
        <w:t>9.</w:t>
      </w:r>
      <w:r>
        <w:rPr>
          <w:sz w:val="24"/>
        </w:rPr>
        <w:t>供应商根据项目具体实际情况调整人员及作业的具体时间，并且在采购方有重大活动、大型展览或重要接待期间不应附带任何条件并提供人员支持，供应商应具有一定机动服务人员，能及时配合完成采购人交办各项临时性工作。</w:t>
      </w:r>
    </w:p>
    <w:p w:rsidR="00DA4EA5" w:rsidRDefault="00EB6AE8" w:rsidP="0002647C">
      <w:pPr>
        <w:spacing w:line="360" w:lineRule="auto"/>
        <w:ind w:firstLineChars="200" w:firstLine="446"/>
        <w:jc w:val="left"/>
        <w:rPr>
          <w:sz w:val="24"/>
        </w:rPr>
      </w:pPr>
      <w:r>
        <w:rPr>
          <w:sz w:val="24"/>
        </w:rPr>
        <w:t>10.</w:t>
      </w:r>
      <w:r>
        <w:rPr>
          <w:sz w:val="24"/>
        </w:rPr>
        <w:t>供应商应对所投项目的人员</w:t>
      </w:r>
      <w:r>
        <w:rPr>
          <w:sz w:val="24"/>
        </w:rPr>
        <w:t>设岗安排计划，所用辅料（包括洗手液、厕纸、擦手纸等）日用耗材的品牌和标准、不同季节服装样式、颜色等做出书面说明。</w:t>
      </w:r>
    </w:p>
    <w:p w:rsidR="00DA4EA5" w:rsidRDefault="00EB6AE8" w:rsidP="0002647C">
      <w:pPr>
        <w:spacing w:line="360" w:lineRule="auto"/>
        <w:ind w:firstLineChars="200" w:firstLine="446"/>
        <w:jc w:val="left"/>
        <w:rPr>
          <w:sz w:val="24"/>
        </w:rPr>
      </w:pPr>
      <w:r>
        <w:rPr>
          <w:sz w:val="24"/>
        </w:rPr>
        <w:t>11.</w:t>
      </w:r>
      <w:r>
        <w:rPr>
          <w:sz w:val="24"/>
        </w:rPr>
        <w:t>依据双方签订的合同约定及项目需求书要求，供应商未履行合同所规定内容，按违约严重程度，扣除</w:t>
      </w:r>
      <w:r>
        <w:rPr>
          <w:sz w:val="24"/>
        </w:rPr>
        <w:t>1%-3%</w:t>
      </w:r>
      <w:r>
        <w:rPr>
          <w:sz w:val="24"/>
        </w:rPr>
        <w:t>当月物业管理费或解除物业服务合同）。</w:t>
      </w:r>
    </w:p>
    <w:p w:rsidR="00DA4EA5" w:rsidRDefault="00EB6AE8" w:rsidP="0002647C">
      <w:pPr>
        <w:spacing w:line="360" w:lineRule="auto"/>
        <w:ind w:firstLineChars="200" w:firstLine="446"/>
        <w:jc w:val="left"/>
        <w:rPr>
          <w:sz w:val="24"/>
        </w:rPr>
      </w:pPr>
      <w:r>
        <w:rPr>
          <w:sz w:val="24"/>
        </w:rPr>
        <w:t>12.</w:t>
      </w:r>
      <w:r>
        <w:rPr>
          <w:sz w:val="24"/>
        </w:rPr>
        <w:t>供应商不得以任何理由，任何方式变向转包、分包、拆包本项目，经发现后将解除该项目服务合同并诉讼法律。</w:t>
      </w:r>
    </w:p>
    <w:p w:rsidR="00DA4EA5" w:rsidRDefault="00EB6AE8" w:rsidP="0002647C">
      <w:pPr>
        <w:spacing w:line="360" w:lineRule="auto"/>
        <w:ind w:firstLineChars="200" w:firstLine="446"/>
        <w:jc w:val="left"/>
        <w:rPr>
          <w:sz w:val="24"/>
        </w:rPr>
      </w:pPr>
      <w:r>
        <w:rPr>
          <w:sz w:val="24"/>
        </w:rPr>
        <w:t>13.</w:t>
      </w:r>
      <w:r>
        <w:rPr>
          <w:sz w:val="24"/>
        </w:rPr>
        <w:t>供应商应严格遵守采购人各项要求。</w:t>
      </w:r>
    </w:p>
    <w:p w:rsidR="00DA4EA5" w:rsidRDefault="00EB6AE8">
      <w:pPr>
        <w:spacing w:line="360" w:lineRule="auto"/>
        <w:ind w:firstLineChars="200" w:firstLine="448"/>
        <w:jc w:val="left"/>
        <w:rPr>
          <w:b/>
          <w:bCs/>
          <w:sz w:val="24"/>
        </w:rPr>
      </w:pPr>
      <w:r>
        <w:rPr>
          <w:rFonts w:hint="eastAsia"/>
          <w:b/>
          <w:bCs/>
          <w:sz w:val="24"/>
        </w:rPr>
        <w:t>四</w:t>
      </w:r>
      <w:r>
        <w:rPr>
          <w:rFonts w:hint="eastAsia"/>
          <w:b/>
          <w:bCs/>
          <w:sz w:val="24"/>
        </w:rPr>
        <w:t>、应急服务要求</w:t>
      </w:r>
    </w:p>
    <w:p w:rsidR="00DA4EA5" w:rsidRDefault="00EB6AE8" w:rsidP="0002647C">
      <w:pPr>
        <w:spacing w:line="360" w:lineRule="auto"/>
        <w:ind w:firstLineChars="200" w:firstLine="446"/>
        <w:jc w:val="left"/>
        <w:rPr>
          <w:sz w:val="24"/>
        </w:rPr>
      </w:pPr>
      <w:r>
        <w:rPr>
          <w:rFonts w:hint="eastAsia"/>
          <w:sz w:val="24"/>
        </w:rPr>
        <w:t>当出现不可预知紧急情况时（例如停水停电、极端天气、群体事件、自然灾害等，</w:t>
      </w:r>
      <w:r>
        <w:rPr>
          <w:rFonts w:hint="eastAsia"/>
          <w:sz w:val="24"/>
        </w:rPr>
        <w:lastRenderedPageBreak/>
        <w:t>可根据项目具体情况列</w:t>
      </w:r>
      <w:r>
        <w:rPr>
          <w:rFonts w:hint="eastAsia"/>
          <w:sz w:val="24"/>
        </w:rPr>
        <w:t>举），供应商要制定应急预案，同时要有保证服务正常运转的具体措施。</w:t>
      </w:r>
    </w:p>
    <w:p w:rsidR="00DA4EA5" w:rsidRDefault="00EB6AE8" w:rsidP="0002647C">
      <w:pPr>
        <w:spacing w:line="360" w:lineRule="auto"/>
        <w:ind w:firstLineChars="200" w:firstLine="446"/>
        <w:jc w:val="left"/>
        <w:rPr>
          <w:sz w:val="24"/>
        </w:rPr>
      </w:pPr>
      <w:r>
        <w:rPr>
          <w:rFonts w:hint="eastAsia"/>
          <w:sz w:val="24"/>
        </w:rPr>
        <w:t>暴</w:t>
      </w:r>
      <w:proofErr w:type="gramStart"/>
      <w:r>
        <w:rPr>
          <w:rFonts w:hint="eastAsia"/>
          <w:sz w:val="24"/>
        </w:rPr>
        <w:t>雪天气第一时间</w:t>
      </w:r>
      <w:proofErr w:type="gramEnd"/>
      <w:r>
        <w:rPr>
          <w:rFonts w:hint="eastAsia"/>
          <w:sz w:val="24"/>
        </w:rPr>
        <w:t>组织人员开展清雪工作，为了保证院</w:t>
      </w:r>
      <w:proofErr w:type="gramStart"/>
      <w:r>
        <w:rPr>
          <w:rFonts w:hint="eastAsia"/>
          <w:sz w:val="24"/>
        </w:rPr>
        <w:t>区整体</w:t>
      </w:r>
      <w:proofErr w:type="gramEnd"/>
      <w:r>
        <w:rPr>
          <w:rFonts w:hint="eastAsia"/>
          <w:sz w:val="24"/>
        </w:rPr>
        <w:t>绿化，按照区域办要求，不得使用融雪剂。</w:t>
      </w:r>
    </w:p>
    <w:p w:rsidR="00DA4EA5" w:rsidRDefault="00EB6AE8" w:rsidP="0002647C">
      <w:pPr>
        <w:spacing w:line="360" w:lineRule="auto"/>
        <w:ind w:firstLineChars="200" w:firstLine="446"/>
        <w:jc w:val="left"/>
        <w:rPr>
          <w:sz w:val="24"/>
        </w:rPr>
      </w:pPr>
      <w:r>
        <w:rPr>
          <w:rFonts w:hint="eastAsia"/>
          <w:sz w:val="24"/>
        </w:rPr>
        <w:t>供应商人员应保持电话</w:t>
      </w:r>
      <w:r>
        <w:rPr>
          <w:rFonts w:hint="eastAsia"/>
          <w:sz w:val="24"/>
        </w:rPr>
        <w:t>24</w:t>
      </w:r>
      <w:r>
        <w:rPr>
          <w:rFonts w:hint="eastAsia"/>
          <w:sz w:val="24"/>
        </w:rPr>
        <w:t>小时畅通，如有</w:t>
      </w:r>
      <w:proofErr w:type="gramStart"/>
      <w:r>
        <w:rPr>
          <w:rFonts w:hint="eastAsia"/>
          <w:sz w:val="24"/>
        </w:rPr>
        <w:t>必要应第一时间</w:t>
      </w:r>
      <w:proofErr w:type="gramEnd"/>
      <w:r>
        <w:rPr>
          <w:rFonts w:hint="eastAsia"/>
          <w:sz w:val="24"/>
        </w:rPr>
        <w:t>到岗工作，确保场馆正常开放。</w:t>
      </w:r>
    </w:p>
    <w:p w:rsidR="00DA4EA5" w:rsidRDefault="00EB6AE8" w:rsidP="0002647C">
      <w:pPr>
        <w:spacing w:line="360" w:lineRule="auto"/>
        <w:ind w:firstLineChars="200" w:firstLine="446"/>
        <w:jc w:val="left"/>
        <w:rPr>
          <w:sz w:val="24"/>
        </w:rPr>
      </w:pPr>
      <w:r>
        <w:rPr>
          <w:rFonts w:hint="eastAsia"/>
          <w:sz w:val="24"/>
        </w:rPr>
        <w:t>如遇紧急情况或突发事件（例如停水停电、极端天气、群体事件、自然灾害等，可根据项目具体情况列举）时，采购人有权采取紧急临时措施（包括但不限于临时增配人员、临时调集设备、现有人员岗位职责临时增加、与属地相关部门协调配合等。</w:t>
      </w:r>
    </w:p>
    <w:p w:rsidR="00DA4EA5" w:rsidRDefault="00EB6AE8">
      <w:pPr>
        <w:spacing w:line="360" w:lineRule="auto"/>
        <w:ind w:firstLineChars="200" w:firstLine="448"/>
        <w:jc w:val="left"/>
        <w:rPr>
          <w:b/>
          <w:bCs/>
          <w:sz w:val="24"/>
        </w:rPr>
      </w:pPr>
      <w:r>
        <w:rPr>
          <w:rFonts w:hint="eastAsia"/>
          <w:b/>
          <w:bCs/>
          <w:sz w:val="24"/>
        </w:rPr>
        <w:t>五</w:t>
      </w:r>
      <w:r>
        <w:rPr>
          <w:rFonts w:hint="eastAsia"/>
          <w:b/>
          <w:bCs/>
          <w:sz w:val="24"/>
        </w:rPr>
        <w:t>、人员保密要求</w:t>
      </w:r>
    </w:p>
    <w:p w:rsidR="00DA4EA5" w:rsidRDefault="00EB6AE8" w:rsidP="0002647C">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DA4EA5" w:rsidRDefault="00EB6AE8">
      <w:pPr>
        <w:spacing w:line="360" w:lineRule="auto"/>
        <w:ind w:firstLineChars="200" w:firstLine="448"/>
        <w:jc w:val="left"/>
        <w:rPr>
          <w:b/>
          <w:bCs/>
          <w:sz w:val="24"/>
        </w:rPr>
      </w:pPr>
      <w:r>
        <w:rPr>
          <w:rFonts w:hint="eastAsia"/>
          <w:b/>
          <w:bCs/>
          <w:sz w:val="24"/>
        </w:rPr>
        <w:t>六</w:t>
      </w:r>
      <w:r>
        <w:rPr>
          <w:rFonts w:hint="eastAsia"/>
          <w:b/>
          <w:bCs/>
          <w:sz w:val="24"/>
        </w:rPr>
        <w:t>、人员稳定性要求</w:t>
      </w:r>
    </w:p>
    <w:p w:rsidR="00DA4EA5" w:rsidRDefault="00EB6AE8" w:rsidP="0002647C">
      <w:pPr>
        <w:spacing w:line="360" w:lineRule="auto"/>
        <w:ind w:firstLineChars="200" w:firstLine="446"/>
        <w:jc w:val="left"/>
        <w:rPr>
          <w:sz w:val="24"/>
        </w:rPr>
      </w:pPr>
      <w:r>
        <w:rPr>
          <w:rFonts w:hint="eastAsia"/>
          <w:sz w:val="24"/>
        </w:rPr>
        <w:t>在整个服务期内，人员更换率不得超过</w:t>
      </w:r>
      <w:r>
        <w:rPr>
          <w:rFonts w:hint="eastAsia"/>
          <w:sz w:val="24"/>
        </w:rPr>
        <w:t>10%</w:t>
      </w:r>
      <w:r>
        <w:rPr>
          <w:rFonts w:hint="eastAsia"/>
          <w:sz w:val="24"/>
        </w:rPr>
        <w:t>，更换人员不得低于采购需求，且应经采购方同意。</w:t>
      </w:r>
    </w:p>
    <w:p w:rsidR="00DA4EA5" w:rsidRDefault="00EB6AE8">
      <w:pPr>
        <w:spacing w:line="360" w:lineRule="auto"/>
        <w:ind w:firstLineChars="200" w:firstLine="448"/>
        <w:jc w:val="left"/>
        <w:rPr>
          <w:b/>
          <w:bCs/>
          <w:sz w:val="24"/>
        </w:rPr>
      </w:pPr>
      <w:r>
        <w:rPr>
          <w:rFonts w:hint="eastAsia"/>
          <w:b/>
          <w:bCs/>
          <w:sz w:val="24"/>
        </w:rPr>
        <w:t>七</w:t>
      </w:r>
      <w:r>
        <w:rPr>
          <w:rFonts w:hint="eastAsia"/>
          <w:b/>
          <w:bCs/>
          <w:sz w:val="24"/>
        </w:rPr>
        <w:t>、进驻和接管要求</w:t>
      </w:r>
    </w:p>
    <w:p w:rsidR="00DA4EA5" w:rsidRDefault="00EB6AE8" w:rsidP="0002647C">
      <w:pPr>
        <w:spacing w:line="360" w:lineRule="auto"/>
        <w:ind w:firstLineChars="200" w:firstLine="446"/>
        <w:jc w:val="left"/>
        <w:rPr>
          <w:sz w:val="24"/>
        </w:rPr>
      </w:pPr>
      <w:r>
        <w:rPr>
          <w:rFonts w:hint="eastAsia"/>
          <w:sz w:val="24"/>
        </w:rPr>
        <w:t>中标后，供应商应及时配齐所需人员、工具、设备等，在规定的时间内保证全体服务人员按时进场服务，如果为新任服务公司，则还需与前任公司进行交接，保留相关记录，做到服务平稳过渡，对采购方工作无不良影响。</w:t>
      </w:r>
    </w:p>
    <w:p w:rsidR="00DA4EA5" w:rsidRDefault="00EB6AE8">
      <w:pPr>
        <w:spacing w:line="360" w:lineRule="auto"/>
        <w:ind w:firstLineChars="200" w:firstLine="448"/>
        <w:jc w:val="left"/>
        <w:rPr>
          <w:b/>
          <w:bCs/>
          <w:sz w:val="24"/>
        </w:rPr>
      </w:pPr>
      <w:r>
        <w:rPr>
          <w:rFonts w:hint="eastAsia"/>
          <w:b/>
          <w:bCs/>
          <w:sz w:val="24"/>
        </w:rPr>
        <w:t>八</w:t>
      </w:r>
      <w:r>
        <w:rPr>
          <w:rFonts w:hint="eastAsia"/>
          <w:b/>
          <w:bCs/>
          <w:sz w:val="24"/>
        </w:rPr>
        <w:t>、费用分割</w:t>
      </w:r>
    </w:p>
    <w:p w:rsidR="00DA4EA5" w:rsidRDefault="00EB6AE8" w:rsidP="0002647C">
      <w:pPr>
        <w:spacing w:line="360" w:lineRule="auto"/>
        <w:ind w:firstLineChars="200" w:firstLine="446"/>
        <w:jc w:val="left"/>
        <w:rPr>
          <w:sz w:val="24"/>
        </w:rPr>
      </w:pPr>
      <w:r>
        <w:rPr>
          <w:rFonts w:hint="eastAsia"/>
          <w:sz w:val="24"/>
        </w:rPr>
        <w:t>1.</w:t>
      </w:r>
      <w:r>
        <w:rPr>
          <w:rFonts w:hint="eastAsia"/>
          <w:sz w:val="24"/>
        </w:rPr>
        <w:t>供应</w:t>
      </w:r>
      <w:proofErr w:type="gramStart"/>
      <w:r>
        <w:rPr>
          <w:rFonts w:hint="eastAsia"/>
          <w:sz w:val="24"/>
        </w:rPr>
        <w:t>商服务</w:t>
      </w:r>
      <w:proofErr w:type="gramEnd"/>
      <w:r>
        <w:rPr>
          <w:rFonts w:hint="eastAsia"/>
          <w:sz w:val="24"/>
        </w:rPr>
        <w:t>人员应统一服装，服装费用由供应商承</w:t>
      </w:r>
      <w:r>
        <w:rPr>
          <w:rFonts w:hint="eastAsia"/>
          <w:sz w:val="24"/>
        </w:rPr>
        <w:t>担。</w:t>
      </w:r>
    </w:p>
    <w:p w:rsidR="00DA4EA5" w:rsidRDefault="00EB6AE8" w:rsidP="0002647C">
      <w:pPr>
        <w:spacing w:line="360" w:lineRule="auto"/>
        <w:ind w:firstLineChars="200" w:firstLine="446"/>
        <w:jc w:val="left"/>
        <w:rPr>
          <w:sz w:val="24"/>
        </w:rPr>
      </w:pPr>
      <w:r>
        <w:rPr>
          <w:rFonts w:hint="eastAsia"/>
          <w:sz w:val="24"/>
        </w:rPr>
        <w:t>2.</w:t>
      </w:r>
      <w:r>
        <w:rPr>
          <w:rFonts w:hint="eastAsia"/>
          <w:sz w:val="24"/>
        </w:rPr>
        <w:t>供应</w:t>
      </w:r>
      <w:proofErr w:type="gramStart"/>
      <w:r>
        <w:rPr>
          <w:rFonts w:hint="eastAsia"/>
          <w:sz w:val="24"/>
        </w:rPr>
        <w:t>商服务</w:t>
      </w:r>
      <w:proofErr w:type="gramEnd"/>
      <w:r>
        <w:rPr>
          <w:rFonts w:hint="eastAsia"/>
          <w:sz w:val="24"/>
        </w:rPr>
        <w:t>中用到的保洁工具和耗材由供应商提供</w:t>
      </w:r>
      <w:r>
        <w:rPr>
          <w:rFonts w:hint="eastAsia"/>
          <w:sz w:val="24"/>
        </w:rPr>
        <w:t>，</w:t>
      </w:r>
      <w:r>
        <w:rPr>
          <w:rFonts w:hint="eastAsia"/>
          <w:sz w:val="24"/>
        </w:rPr>
        <w:t>维修工</w:t>
      </w:r>
      <w:proofErr w:type="gramStart"/>
      <w:r>
        <w:rPr>
          <w:rFonts w:hint="eastAsia"/>
          <w:sz w:val="24"/>
        </w:rPr>
        <w:t>做涉及</w:t>
      </w:r>
      <w:proofErr w:type="gramEnd"/>
      <w:r>
        <w:rPr>
          <w:rFonts w:hint="eastAsia"/>
          <w:sz w:val="24"/>
        </w:rPr>
        <w:t>的工具耗材由采购人提供</w:t>
      </w:r>
      <w:r>
        <w:rPr>
          <w:rFonts w:hint="eastAsia"/>
          <w:sz w:val="24"/>
        </w:rPr>
        <w:t>。</w:t>
      </w:r>
    </w:p>
    <w:p w:rsidR="00DA4EA5" w:rsidRDefault="00EB6AE8" w:rsidP="0002647C">
      <w:pPr>
        <w:spacing w:line="360" w:lineRule="auto"/>
        <w:ind w:firstLineChars="200" w:firstLine="446"/>
        <w:jc w:val="left"/>
        <w:rPr>
          <w:sz w:val="24"/>
        </w:rPr>
      </w:pPr>
      <w:r>
        <w:rPr>
          <w:rFonts w:hint="eastAsia"/>
          <w:sz w:val="24"/>
        </w:rPr>
        <w:t>3.</w:t>
      </w:r>
      <w:r>
        <w:rPr>
          <w:rFonts w:hint="eastAsia"/>
          <w:sz w:val="24"/>
        </w:rPr>
        <w:t>供应商承担日常卫生消耗品（包括但不限于下表），其中包括卫生纸、洗手抽纸、</w:t>
      </w:r>
      <w:r>
        <w:rPr>
          <w:rFonts w:hint="eastAsia"/>
          <w:sz w:val="24"/>
        </w:rPr>
        <w:lastRenderedPageBreak/>
        <w:t>卫生纸、抽纸、香皂、洗洁精、消杀等消耗品。其中大盘纸、卷纸和</w:t>
      </w:r>
      <w:proofErr w:type="gramStart"/>
      <w:r>
        <w:rPr>
          <w:rFonts w:hint="eastAsia"/>
          <w:sz w:val="24"/>
        </w:rPr>
        <w:t>抽纸要求</w:t>
      </w:r>
      <w:proofErr w:type="gramEnd"/>
      <w:r>
        <w:rPr>
          <w:rFonts w:hint="eastAsia"/>
          <w:sz w:val="24"/>
        </w:rPr>
        <w:t>品牌为心相印、维达、清风或同档次，洗洁精要求品牌为雕牌、超能或同档次，洗手</w:t>
      </w:r>
      <w:proofErr w:type="gramStart"/>
      <w:r>
        <w:rPr>
          <w:rFonts w:hint="eastAsia"/>
          <w:sz w:val="24"/>
        </w:rPr>
        <w:t>液要求品牌为滴</w:t>
      </w:r>
      <w:proofErr w:type="gramEnd"/>
      <w:r>
        <w:rPr>
          <w:rFonts w:hint="eastAsia"/>
          <w:sz w:val="24"/>
        </w:rPr>
        <w:t>露、</w:t>
      </w:r>
      <w:proofErr w:type="gramStart"/>
      <w:r>
        <w:rPr>
          <w:rFonts w:hint="eastAsia"/>
          <w:sz w:val="24"/>
        </w:rPr>
        <w:t>威露士</w:t>
      </w:r>
      <w:proofErr w:type="gramEnd"/>
      <w:r>
        <w:rPr>
          <w:rFonts w:hint="eastAsia"/>
          <w:sz w:val="24"/>
        </w:rPr>
        <w:t>或同档次。此项费用为</w:t>
      </w:r>
      <w:r>
        <w:rPr>
          <w:rFonts w:hint="eastAsia"/>
          <w:sz w:val="24"/>
        </w:rPr>
        <w:t>45000</w:t>
      </w:r>
      <w:r>
        <w:rPr>
          <w:rFonts w:hint="eastAsia"/>
          <w:sz w:val="24"/>
        </w:rPr>
        <w:t>元</w:t>
      </w:r>
      <w:r>
        <w:rPr>
          <w:rFonts w:hint="eastAsia"/>
          <w:sz w:val="24"/>
        </w:rPr>
        <w:t>/</w:t>
      </w:r>
      <w:r>
        <w:rPr>
          <w:rFonts w:hint="eastAsia"/>
          <w:sz w:val="24"/>
        </w:rPr>
        <w:t>年。</w:t>
      </w:r>
    </w:p>
    <w:p w:rsidR="00DA4EA5" w:rsidRDefault="00EB6AE8">
      <w:pPr>
        <w:spacing w:line="360" w:lineRule="auto"/>
        <w:jc w:val="center"/>
        <w:rPr>
          <w:sz w:val="24"/>
          <w:szCs w:val="24"/>
        </w:rPr>
      </w:pPr>
      <w:r>
        <w:rPr>
          <w:sz w:val="24"/>
          <w:szCs w:val="24"/>
        </w:rPr>
        <w:t>日常卫生消耗品清单</w:t>
      </w:r>
    </w:p>
    <w:tbl>
      <w:tblPr>
        <w:tblW w:w="83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1"/>
        <w:gridCol w:w="3015"/>
        <w:gridCol w:w="1144"/>
        <w:gridCol w:w="3096"/>
      </w:tblGrid>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序号</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物品名称</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序号</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物品名称</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大垃圾袋</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18</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杀虫剂</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中垃圾袋</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19</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毛头</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3</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小垃圾袋</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20</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洗衣粉</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4</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全能水</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21</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纳米海绵</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5</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84</w:t>
            </w:r>
            <w:r>
              <w:rPr>
                <w:sz w:val="24"/>
                <w:szCs w:val="24"/>
              </w:rPr>
              <w:t>消毒剂</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22</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长把儿墩布</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6</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洁厕剂</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23</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喷壶</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7</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空气清新剂</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24</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无痕毛巾</w:t>
            </w:r>
          </w:p>
        </w:tc>
      </w:tr>
      <w:tr w:rsidR="00DA4EA5">
        <w:trPr>
          <w:trHeight w:val="497"/>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8</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玻璃水</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25</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笤帚</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9</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线手套</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26</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餐巾纸（会议室、贵宾室、党群活动中心）</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10</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胶皮手套</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27</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洗手液</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11</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洗洁精</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28</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大盘纸</w:t>
            </w:r>
          </w:p>
        </w:tc>
      </w:tr>
      <w:tr w:rsidR="00DA4EA5">
        <w:trPr>
          <w:trHeight w:val="532"/>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12</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芳香球</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29</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擦手纸</w:t>
            </w:r>
          </w:p>
        </w:tc>
      </w:tr>
      <w:tr w:rsidR="00DA4EA5">
        <w:trPr>
          <w:trHeight w:val="415"/>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13</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消毒粉</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30</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卷纸</w:t>
            </w:r>
          </w:p>
        </w:tc>
      </w:tr>
      <w:tr w:rsidR="00DA4EA5">
        <w:trPr>
          <w:trHeight w:val="415"/>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14</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钢丝球</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31</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酒精</w:t>
            </w:r>
          </w:p>
        </w:tc>
      </w:tr>
      <w:tr w:rsidR="00DA4EA5">
        <w:trPr>
          <w:trHeight w:val="415"/>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15</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云石刀</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32</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84</w:t>
            </w:r>
            <w:r>
              <w:rPr>
                <w:sz w:val="24"/>
                <w:szCs w:val="24"/>
              </w:rPr>
              <w:t>消毒液</w:t>
            </w:r>
          </w:p>
        </w:tc>
      </w:tr>
      <w:tr w:rsidR="00DA4EA5">
        <w:trPr>
          <w:trHeight w:val="415"/>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16</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云石刀片</w:t>
            </w:r>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33</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厕所喷香机、补充液、电池</w:t>
            </w:r>
          </w:p>
        </w:tc>
      </w:tr>
      <w:tr w:rsidR="00DA4EA5">
        <w:trPr>
          <w:trHeight w:val="415"/>
          <w:jc w:val="center"/>
        </w:trPr>
        <w:tc>
          <w:tcPr>
            <w:tcW w:w="1121" w:type="dxa"/>
            <w:tcBorders>
              <w:top w:val="single" w:sz="4" w:space="0" w:color="auto"/>
              <w:left w:val="single" w:sz="4" w:space="0" w:color="auto"/>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17</w:t>
            </w:r>
          </w:p>
        </w:tc>
        <w:tc>
          <w:tcPr>
            <w:tcW w:w="3015"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proofErr w:type="gramStart"/>
            <w:r>
              <w:rPr>
                <w:sz w:val="24"/>
                <w:szCs w:val="24"/>
              </w:rPr>
              <w:t>尘推</w:t>
            </w:r>
            <w:proofErr w:type="gramEnd"/>
          </w:p>
        </w:tc>
        <w:tc>
          <w:tcPr>
            <w:tcW w:w="1144"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center"/>
              <w:rPr>
                <w:sz w:val="24"/>
                <w:szCs w:val="24"/>
              </w:rPr>
            </w:pPr>
            <w:r>
              <w:rPr>
                <w:sz w:val="24"/>
                <w:szCs w:val="24"/>
              </w:rPr>
              <w:t>34</w:t>
            </w:r>
          </w:p>
        </w:tc>
        <w:tc>
          <w:tcPr>
            <w:tcW w:w="3096" w:type="dxa"/>
            <w:tcBorders>
              <w:top w:val="single" w:sz="4" w:space="0" w:color="auto"/>
              <w:left w:val="nil"/>
              <w:bottom w:val="single" w:sz="4" w:space="0" w:color="auto"/>
              <w:right w:val="single" w:sz="4" w:space="0" w:color="auto"/>
            </w:tcBorders>
            <w:vAlign w:val="center"/>
          </w:tcPr>
          <w:p w:rsidR="00DA4EA5" w:rsidRDefault="00EB6AE8">
            <w:pPr>
              <w:spacing w:line="360" w:lineRule="auto"/>
              <w:jc w:val="left"/>
              <w:rPr>
                <w:sz w:val="24"/>
                <w:szCs w:val="24"/>
              </w:rPr>
            </w:pPr>
            <w:r>
              <w:rPr>
                <w:sz w:val="24"/>
                <w:szCs w:val="24"/>
              </w:rPr>
              <w:t>地刷</w:t>
            </w:r>
          </w:p>
        </w:tc>
      </w:tr>
    </w:tbl>
    <w:p w:rsidR="00DA4EA5" w:rsidRDefault="00EB6AE8" w:rsidP="0002647C">
      <w:pPr>
        <w:spacing w:line="360" w:lineRule="auto"/>
        <w:ind w:firstLineChars="200" w:firstLine="446"/>
        <w:jc w:val="left"/>
        <w:rPr>
          <w:sz w:val="24"/>
          <w:szCs w:val="24"/>
        </w:rPr>
      </w:pPr>
      <w:r>
        <w:rPr>
          <w:sz w:val="24"/>
          <w:szCs w:val="24"/>
        </w:rPr>
        <w:t>4.</w:t>
      </w:r>
      <w:r>
        <w:rPr>
          <w:sz w:val="24"/>
          <w:szCs w:val="24"/>
        </w:rPr>
        <w:t>采购方提供绿地、</w:t>
      </w:r>
      <w:proofErr w:type="gramStart"/>
      <w:r>
        <w:rPr>
          <w:sz w:val="24"/>
          <w:szCs w:val="24"/>
        </w:rPr>
        <w:t>绿植养护</w:t>
      </w:r>
      <w:proofErr w:type="gramEnd"/>
      <w:r>
        <w:rPr>
          <w:sz w:val="24"/>
          <w:szCs w:val="24"/>
        </w:rPr>
        <w:t>水源。供应商应按照园林绿化养护操作规程及园林</w:t>
      </w:r>
      <w:r>
        <w:rPr>
          <w:sz w:val="24"/>
          <w:szCs w:val="24"/>
        </w:rPr>
        <w:lastRenderedPageBreak/>
        <w:t>绿化养护质量标准，对绿地、</w:t>
      </w:r>
      <w:proofErr w:type="gramStart"/>
      <w:r>
        <w:rPr>
          <w:sz w:val="24"/>
          <w:szCs w:val="24"/>
        </w:rPr>
        <w:t>绿植进行</w:t>
      </w:r>
      <w:proofErr w:type="gramEnd"/>
      <w:r>
        <w:rPr>
          <w:sz w:val="24"/>
          <w:szCs w:val="24"/>
        </w:rPr>
        <w:t>修剪、补种。其中绿地草坪修剪高度不能低于</w:t>
      </w:r>
      <w:r>
        <w:rPr>
          <w:sz w:val="24"/>
          <w:szCs w:val="24"/>
        </w:rPr>
        <w:t>10</w:t>
      </w:r>
      <w:r>
        <w:rPr>
          <w:sz w:val="24"/>
          <w:szCs w:val="24"/>
        </w:rPr>
        <w:t>厘米；施肥，按肥力、草种、生长情况，适时适量施有机复合肥二到三遍；除草，有效控制杂草孳生；无垃圾、无烟头纸屑；抹芽；病虫害的防治贯彻</w:t>
      </w:r>
      <w:r>
        <w:rPr>
          <w:sz w:val="24"/>
          <w:szCs w:val="24"/>
        </w:rPr>
        <w:t>“</w:t>
      </w:r>
      <w:r>
        <w:rPr>
          <w:sz w:val="24"/>
          <w:szCs w:val="24"/>
        </w:rPr>
        <w:t>预防为主、综合防治</w:t>
      </w:r>
      <w:r>
        <w:rPr>
          <w:sz w:val="24"/>
          <w:szCs w:val="24"/>
        </w:rPr>
        <w:t>”</w:t>
      </w:r>
      <w:r>
        <w:rPr>
          <w:sz w:val="24"/>
          <w:szCs w:val="24"/>
        </w:rPr>
        <w:t>的指导思想，充分利用抑制病虫害的多种因素，从栽培技术、药物防治、物理防治、植物免疫等方面着手，清除病虫害的发生和危害的条件。绿化养护所有使用的园林机具、施用的肥料和喷施的农药全部由供应商提供，修剪的废料由供应</w:t>
      </w:r>
      <w:r>
        <w:rPr>
          <w:sz w:val="24"/>
          <w:szCs w:val="24"/>
        </w:rPr>
        <w:t>商及时运出院区外自行处理。养护期间，养护工人由于操作不规范等因素造成的安全责任事故，由供应商承担一切责任及损失。（注：绿化养护人员需具备</w:t>
      </w:r>
      <w:r>
        <w:rPr>
          <w:sz w:val="24"/>
          <w:szCs w:val="24"/>
        </w:rPr>
        <w:t>5</w:t>
      </w:r>
      <w:r>
        <w:rPr>
          <w:sz w:val="24"/>
          <w:szCs w:val="24"/>
        </w:rPr>
        <w:t>年以上绿化养护经验，熟悉相关药剂配比标准，熟练使用养护设备。）此项服务年费用为</w:t>
      </w:r>
      <w:r>
        <w:rPr>
          <w:sz w:val="24"/>
          <w:szCs w:val="24"/>
        </w:rPr>
        <w:t>30000</w:t>
      </w:r>
      <w:r>
        <w:rPr>
          <w:sz w:val="24"/>
          <w:szCs w:val="24"/>
        </w:rPr>
        <w:t>元。</w:t>
      </w:r>
    </w:p>
    <w:p w:rsidR="00DA4EA5" w:rsidRDefault="00EB6AE8" w:rsidP="0002647C">
      <w:pPr>
        <w:spacing w:line="360" w:lineRule="auto"/>
        <w:ind w:leftChars="114" w:left="220" w:firstLineChars="100" w:firstLine="223"/>
        <w:jc w:val="left"/>
        <w:rPr>
          <w:sz w:val="24"/>
          <w:szCs w:val="24"/>
        </w:rPr>
      </w:pPr>
      <w:r>
        <w:rPr>
          <w:sz w:val="24"/>
          <w:szCs w:val="24"/>
        </w:rPr>
        <w:t>5.</w:t>
      </w:r>
      <w:r>
        <w:rPr>
          <w:sz w:val="24"/>
          <w:szCs w:val="24"/>
        </w:rPr>
        <w:t>采购</w:t>
      </w:r>
      <w:r>
        <w:rPr>
          <w:rFonts w:hint="eastAsia"/>
          <w:sz w:val="24"/>
          <w:szCs w:val="24"/>
        </w:rPr>
        <w:t>人</w:t>
      </w:r>
      <w:r>
        <w:rPr>
          <w:sz w:val="24"/>
          <w:szCs w:val="24"/>
        </w:rPr>
        <w:t>建筑外檐清洗费用由供应商承担，</w:t>
      </w:r>
      <w:r>
        <w:rPr>
          <w:rFonts w:hint="eastAsia"/>
          <w:sz w:val="24"/>
          <w:szCs w:val="24"/>
        </w:rPr>
        <w:t>涉及总面积</w:t>
      </w:r>
      <w:r>
        <w:rPr>
          <w:rFonts w:hint="eastAsia"/>
          <w:sz w:val="24"/>
          <w:szCs w:val="24"/>
        </w:rPr>
        <w:t>1.1</w:t>
      </w:r>
      <w:r>
        <w:rPr>
          <w:rFonts w:hint="eastAsia"/>
          <w:sz w:val="24"/>
          <w:szCs w:val="24"/>
        </w:rPr>
        <w:t>万平米，频次为每年</w:t>
      </w:r>
      <w:r>
        <w:rPr>
          <w:rFonts w:hint="eastAsia"/>
          <w:sz w:val="24"/>
          <w:szCs w:val="24"/>
        </w:rPr>
        <w:t xml:space="preserve">1 </w:t>
      </w:r>
      <w:r>
        <w:rPr>
          <w:rFonts w:hint="eastAsia"/>
          <w:sz w:val="24"/>
          <w:szCs w:val="24"/>
        </w:rPr>
        <w:t>次，</w:t>
      </w:r>
      <w:r>
        <w:rPr>
          <w:sz w:val="24"/>
          <w:szCs w:val="24"/>
        </w:rPr>
        <w:t>此项允许供应商外包，清洗人员要求具备《中华人民共和国特种作业操作证（高处作业）》。</w:t>
      </w:r>
    </w:p>
    <w:p w:rsidR="00DA4EA5" w:rsidRDefault="00EB6AE8">
      <w:pPr>
        <w:spacing w:line="360" w:lineRule="auto"/>
        <w:ind w:firstLineChars="200" w:firstLine="448"/>
        <w:jc w:val="left"/>
        <w:rPr>
          <w:b/>
          <w:bCs/>
          <w:sz w:val="24"/>
        </w:rPr>
      </w:pPr>
      <w:r>
        <w:rPr>
          <w:rFonts w:hint="eastAsia"/>
          <w:b/>
          <w:bCs/>
          <w:sz w:val="24"/>
        </w:rPr>
        <w:t>九</w:t>
      </w:r>
      <w:r>
        <w:rPr>
          <w:rFonts w:hint="eastAsia"/>
          <w:b/>
          <w:bCs/>
          <w:sz w:val="24"/>
        </w:rPr>
        <w:t>、评价考核验收标准</w:t>
      </w:r>
    </w:p>
    <w:p w:rsidR="00DA4EA5" w:rsidRDefault="00EB6AE8" w:rsidP="0002647C">
      <w:pPr>
        <w:spacing w:line="360" w:lineRule="auto"/>
        <w:ind w:firstLineChars="200" w:firstLine="446"/>
        <w:jc w:val="left"/>
        <w:rPr>
          <w:sz w:val="24"/>
        </w:rPr>
      </w:pPr>
      <w:r>
        <w:rPr>
          <w:rFonts w:hint="eastAsia"/>
          <w:sz w:val="24"/>
        </w:rPr>
        <w:t>按采购方物业服务要求及考核标准，每月由采购人，中标供应商组成联合小组，对物业服务质量进行考核，总分</w:t>
      </w:r>
      <w:r>
        <w:rPr>
          <w:rFonts w:hint="eastAsia"/>
          <w:sz w:val="24"/>
        </w:rPr>
        <w:t>100</w:t>
      </w:r>
      <w:r>
        <w:rPr>
          <w:rFonts w:hint="eastAsia"/>
          <w:sz w:val="24"/>
        </w:rPr>
        <w:t>分，要求考核须达</w:t>
      </w:r>
      <w:r>
        <w:rPr>
          <w:rFonts w:hint="eastAsia"/>
          <w:sz w:val="24"/>
        </w:rPr>
        <w:t>85</w:t>
      </w:r>
      <w:r>
        <w:rPr>
          <w:rFonts w:hint="eastAsia"/>
          <w:sz w:val="24"/>
        </w:rPr>
        <w:t>分（良好）以上，每降低</w:t>
      </w:r>
      <w:r>
        <w:rPr>
          <w:rFonts w:hint="eastAsia"/>
          <w:sz w:val="24"/>
        </w:rPr>
        <w:t>1</w:t>
      </w:r>
      <w:r>
        <w:rPr>
          <w:rFonts w:hint="eastAsia"/>
          <w:sz w:val="24"/>
        </w:rPr>
        <w:t>分扣除人民币</w:t>
      </w:r>
      <w:r>
        <w:rPr>
          <w:rFonts w:hint="eastAsia"/>
          <w:sz w:val="24"/>
        </w:rPr>
        <w:t>1000</w:t>
      </w:r>
      <w:r>
        <w:rPr>
          <w:rFonts w:hint="eastAsia"/>
          <w:sz w:val="24"/>
        </w:rPr>
        <w:t>元。同时向供应商发送整改通知书，供应商须在规定期限内整改，如整改后仍达不到良好以上的，采购人有权扣除当月</w:t>
      </w:r>
      <w:r>
        <w:rPr>
          <w:rFonts w:hint="eastAsia"/>
          <w:sz w:val="24"/>
        </w:rPr>
        <w:t>10%</w:t>
      </w:r>
      <w:r>
        <w:rPr>
          <w:rFonts w:hint="eastAsia"/>
          <w:sz w:val="24"/>
        </w:rPr>
        <w:t>物业管理费，服务期内三次考核低于</w:t>
      </w:r>
      <w:r>
        <w:rPr>
          <w:rFonts w:hint="eastAsia"/>
          <w:sz w:val="24"/>
        </w:rPr>
        <w:t>85</w:t>
      </w:r>
      <w:r>
        <w:rPr>
          <w:rFonts w:hint="eastAsia"/>
          <w:sz w:val="24"/>
        </w:rPr>
        <w:t>分的，采购人有权终止合同。考核内容、标准</w:t>
      </w:r>
      <w:r>
        <w:rPr>
          <w:rFonts w:hint="eastAsia"/>
          <w:sz w:val="24"/>
        </w:rPr>
        <w:t>附后。</w:t>
      </w:r>
    </w:p>
    <w:p w:rsidR="00DA4EA5" w:rsidRDefault="00EB6AE8">
      <w:pPr>
        <w:spacing w:line="360" w:lineRule="auto"/>
        <w:ind w:firstLineChars="200" w:firstLine="448"/>
        <w:jc w:val="left"/>
        <w:rPr>
          <w:b/>
          <w:bCs/>
          <w:sz w:val="24"/>
        </w:rPr>
      </w:pPr>
      <w:r>
        <w:rPr>
          <w:rFonts w:hint="eastAsia"/>
          <w:b/>
          <w:bCs/>
          <w:sz w:val="24"/>
        </w:rPr>
        <w:t>十、大件展品清单</w:t>
      </w:r>
      <w:bookmarkStart w:id="7" w:name="_Hlk174715217"/>
    </w:p>
    <w:tbl>
      <w:tblPr>
        <w:tblW w:w="9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628"/>
        <w:gridCol w:w="3176"/>
        <w:gridCol w:w="949"/>
      </w:tblGrid>
      <w:tr w:rsidR="00DA4EA5">
        <w:trPr>
          <w:trHeight w:val="447"/>
          <w:jc w:val="center"/>
        </w:trPr>
        <w:tc>
          <w:tcPr>
            <w:tcW w:w="1271" w:type="dxa"/>
          </w:tcPr>
          <w:p w:rsidR="00DA4EA5" w:rsidRDefault="00EB6AE8">
            <w:pPr>
              <w:spacing w:line="360" w:lineRule="auto"/>
              <w:jc w:val="center"/>
              <w:rPr>
                <w:sz w:val="24"/>
                <w:szCs w:val="24"/>
              </w:rPr>
            </w:pPr>
            <w:r>
              <w:rPr>
                <w:sz w:val="24"/>
                <w:szCs w:val="24"/>
              </w:rPr>
              <w:t>序</w:t>
            </w:r>
            <w:r>
              <w:rPr>
                <w:sz w:val="24"/>
                <w:szCs w:val="24"/>
              </w:rPr>
              <w:t xml:space="preserve"> </w:t>
            </w:r>
            <w:r>
              <w:rPr>
                <w:sz w:val="24"/>
                <w:szCs w:val="24"/>
              </w:rPr>
              <w:t>号</w:t>
            </w:r>
          </w:p>
        </w:tc>
        <w:tc>
          <w:tcPr>
            <w:tcW w:w="3628" w:type="dxa"/>
          </w:tcPr>
          <w:p w:rsidR="00DA4EA5" w:rsidRDefault="00EB6AE8">
            <w:pPr>
              <w:spacing w:line="360" w:lineRule="auto"/>
              <w:jc w:val="center"/>
              <w:rPr>
                <w:sz w:val="24"/>
                <w:szCs w:val="24"/>
              </w:rPr>
            </w:pPr>
            <w:r>
              <w:rPr>
                <w:sz w:val="24"/>
                <w:szCs w:val="24"/>
              </w:rPr>
              <w:t>展品名称</w:t>
            </w:r>
          </w:p>
        </w:tc>
        <w:tc>
          <w:tcPr>
            <w:tcW w:w="3176" w:type="dxa"/>
          </w:tcPr>
          <w:p w:rsidR="00DA4EA5" w:rsidRDefault="00EB6AE8">
            <w:pPr>
              <w:spacing w:line="360" w:lineRule="auto"/>
              <w:jc w:val="center"/>
              <w:rPr>
                <w:sz w:val="24"/>
                <w:szCs w:val="24"/>
              </w:rPr>
            </w:pPr>
            <w:r>
              <w:rPr>
                <w:sz w:val="24"/>
                <w:szCs w:val="24"/>
              </w:rPr>
              <w:t>所在展区</w:t>
            </w:r>
          </w:p>
        </w:tc>
        <w:tc>
          <w:tcPr>
            <w:tcW w:w="949" w:type="dxa"/>
          </w:tcPr>
          <w:p w:rsidR="00DA4EA5" w:rsidRDefault="00EB6AE8">
            <w:pPr>
              <w:spacing w:line="360" w:lineRule="auto"/>
              <w:jc w:val="center"/>
              <w:rPr>
                <w:sz w:val="24"/>
                <w:szCs w:val="24"/>
              </w:rPr>
            </w:pPr>
            <w:r>
              <w:rPr>
                <w:sz w:val="24"/>
                <w:szCs w:val="24"/>
              </w:rPr>
              <w:t>备注</w:t>
            </w:r>
          </w:p>
        </w:tc>
      </w:tr>
      <w:tr w:rsidR="00DA4EA5">
        <w:trPr>
          <w:trHeight w:val="656"/>
          <w:jc w:val="center"/>
        </w:trPr>
        <w:tc>
          <w:tcPr>
            <w:tcW w:w="1271" w:type="dxa"/>
          </w:tcPr>
          <w:p w:rsidR="00DA4EA5" w:rsidRDefault="00EB6AE8">
            <w:pPr>
              <w:spacing w:line="360" w:lineRule="auto"/>
              <w:jc w:val="center"/>
              <w:rPr>
                <w:sz w:val="24"/>
                <w:szCs w:val="24"/>
              </w:rPr>
            </w:pPr>
            <w:r>
              <w:rPr>
                <w:sz w:val="24"/>
                <w:szCs w:val="24"/>
              </w:rPr>
              <w:t>1</w:t>
            </w:r>
          </w:p>
        </w:tc>
        <w:tc>
          <w:tcPr>
            <w:tcW w:w="3628" w:type="dxa"/>
          </w:tcPr>
          <w:p w:rsidR="00DA4EA5" w:rsidRDefault="00EB6AE8">
            <w:pPr>
              <w:spacing w:line="360" w:lineRule="auto"/>
              <w:jc w:val="center"/>
              <w:rPr>
                <w:sz w:val="24"/>
                <w:szCs w:val="24"/>
              </w:rPr>
            </w:pPr>
            <w:r>
              <w:rPr>
                <w:sz w:val="24"/>
                <w:szCs w:val="24"/>
              </w:rPr>
              <w:t>花样传球</w:t>
            </w:r>
          </w:p>
        </w:tc>
        <w:tc>
          <w:tcPr>
            <w:tcW w:w="3176" w:type="dxa"/>
          </w:tcPr>
          <w:p w:rsidR="00DA4EA5" w:rsidRDefault="00EB6AE8">
            <w:pPr>
              <w:spacing w:line="360" w:lineRule="auto"/>
              <w:jc w:val="center"/>
              <w:rPr>
                <w:sz w:val="24"/>
                <w:szCs w:val="24"/>
              </w:rPr>
            </w:pPr>
            <w:r>
              <w:rPr>
                <w:sz w:val="24"/>
                <w:szCs w:val="24"/>
              </w:rPr>
              <w:t>机械展区</w:t>
            </w:r>
          </w:p>
        </w:tc>
        <w:tc>
          <w:tcPr>
            <w:tcW w:w="949" w:type="dxa"/>
          </w:tcPr>
          <w:p w:rsidR="00DA4EA5" w:rsidRDefault="00DA4EA5">
            <w:pPr>
              <w:spacing w:line="360" w:lineRule="auto"/>
              <w:jc w:val="center"/>
              <w:rPr>
                <w:sz w:val="24"/>
                <w:szCs w:val="24"/>
              </w:rPr>
            </w:pPr>
          </w:p>
        </w:tc>
      </w:tr>
      <w:tr w:rsidR="00DA4EA5">
        <w:trPr>
          <w:trHeight w:val="669"/>
          <w:jc w:val="center"/>
        </w:trPr>
        <w:tc>
          <w:tcPr>
            <w:tcW w:w="1271" w:type="dxa"/>
          </w:tcPr>
          <w:p w:rsidR="00DA4EA5" w:rsidRDefault="00EB6AE8">
            <w:pPr>
              <w:spacing w:line="360" w:lineRule="auto"/>
              <w:jc w:val="center"/>
              <w:rPr>
                <w:sz w:val="24"/>
                <w:szCs w:val="24"/>
              </w:rPr>
            </w:pPr>
            <w:r>
              <w:rPr>
                <w:sz w:val="24"/>
                <w:szCs w:val="24"/>
              </w:rPr>
              <w:t>2</w:t>
            </w:r>
          </w:p>
        </w:tc>
        <w:tc>
          <w:tcPr>
            <w:tcW w:w="3628" w:type="dxa"/>
          </w:tcPr>
          <w:p w:rsidR="00DA4EA5" w:rsidRDefault="00EB6AE8">
            <w:pPr>
              <w:spacing w:line="360" w:lineRule="auto"/>
              <w:jc w:val="center"/>
              <w:rPr>
                <w:sz w:val="24"/>
                <w:szCs w:val="24"/>
              </w:rPr>
            </w:pPr>
            <w:r>
              <w:rPr>
                <w:sz w:val="24"/>
                <w:szCs w:val="24"/>
              </w:rPr>
              <w:t>钟表、脚踏计数组合展品</w:t>
            </w:r>
          </w:p>
        </w:tc>
        <w:tc>
          <w:tcPr>
            <w:tcW w:w="3176" w:type="dxa"/>
          </w:tcPr>
          <w:p w:rsidR="00DA4EA5" w:rsidRDefault="00EB6AE8">
            <w:pPr>
              <w:spacing w:line="360" w:lineRule="auto"/>
              <w:jc w:val="center"/>
              <w:rPr>
                <w:sz w:val="24"/>
                <w:szCs w:val="24"/>
              </w:rPr>
            </w:pPr>
            <w:r>
              <w:rPr>
                <w:sz w:val="24"/>
                <w:szCs w:val="24"/>
              </w:rPr>
              <w:t>机械展区</w:t>
            </w:r>
          </w:p>
        </w:tc>
        <w:tc>
          <w:tcPr>
            <w:tcW w:w="949" w:type="dxa"/>
          </w:tcPr>
          <w:p w:rsidR="00DA4EA5" w:rsidRDefault="00DA4EA5">
            <w:pPr>
              <w:spacing w:line="360" w:lineRule="auto"/>
              <w:jc w:val="center"/>
              <w:rPr>
                <w:sz w:val="24"/>
                <w:szCs w:val="24"/>
              </w:rPr>
            </w:pPr>
          </w:p>
        </w:tc>
      </w:tr>
      <w:tr w:rsidR="00DA4EA5">
        <w:trPr>
          <w:trHeight w:val="669"/>
          <w:jc w:val="center"/>
        </w:trPr>
        <w:tc>
          <w:tcPr>
            <w:tcW w:w="1271" w:type="dxa"/>
          </w:tcPr>
          <w:p w:rsidR="00DA4EA5" w:rsidRDefault="00EB6AE8">
            <w:pPr>
              <w:spacing w:line="360" w:lineRule="auto"/>
              <w:jc w:val="center"/>
              <w:rPr>
                <w:sz w:val="24"/>
                <w:szCs w:val="24"/>
              </w:rPr>
            </w:pPr>
            <w:r>
              <w:rPr>
                <w:sz w:val="24"/>
                <w:szCs w:val="24"/>
              </w:rPr>
              <w:t>3</w:t>
            </w:r>
          </w:p>
        </w:tc>
        <w:tc>
          <w:tcPr>
            <w:tcW w:w="3628" w:type="dxa"/>
          </w:tcPr>
          <w:p w:rsidR="00DA4EA5" w:rsidRDefault="00EB6AE8">
            <w:pPr>
              <w:spacing w:line="360" w:lineRule="auto"/>
              <w:jc w:val="center"/>
              <w:rPr>
                <w:sz w:val="24"/>
                <w:szCs w:val="24"/>
              </w:rPr>
            </w:pPr>
            <w:r>
              <w:rPr>
                <w:sz w:val="24"/>
                <w:szCs w:val="24"/>
              </w:rPr>
              <w:t>雅各布天梯</w:t>
            </w:r>
          </w:p>
        </w:tc>
        <w:tc>
          <w:tcPr>
            <w:tcW w:w="3176" w:type="dxa"/>
          </w:tcPr>
          <w:p w:rsidR="00DA4EA5" w:rsidRDefault="00EB6AE8">
            <w:pPr>
              <w:spacing w:line="360" w:lineRule="auto"/>
              <w:jc w:val="center"/>
              <w:rPr>
                <w:sz w:val="24"/>
                <w:szCs w:val="24"/>
              </w:rPr>
            </w:pPr>
            <w:r>
              <w:rPr>
                <w:sz w:val="24"/>
                <w:szCs w:val="24"/>
              </w:rPr>
              <w:t>磁电展区</w:t>
            </w:r>
          </w:p>
        </w:tc>
        <w:tc>
          <w:tcPr>
            <w:tcW w:w="949" w:type="dxa"/>
          </w:tcPr>
          <w:p w:rsidR="00DA4EA5" w:rsidRDefault="00DA4EA5">
            <w:pPr>
              <w:spacing w:line="360" w:lineRule="auto"/>
              <w:jc w:val="center"/>
              <w:rPr>
                <w:sz w:val="24"/>
                <w:szCs w:val="24"/>
              </w:rPr>
            </w:pPr>
          </w:p>
        </w:tc>
      </w:tr>
      <w:tr w:rsidR="00DA4EA5">
        <w:trPr>
          <w:trHeight w:val="669"/>
          <w:jc w:val="center"/>
        </w:trPr>
        <w:tc>
          <w:tcPr>
            <w:tcW w:w="1271" w:type="dxa"/>
          </w:tcPr>
          <w:p w:rsidR="00DA4EA5" w:rsidRDefault="00EB6AE8">
            <w:pPr>
              <w:spacing w:line="360" w:lineRule="auto"/>
              <w:jc w:val="center"/>
              <w:rPr>
                <w:sz w:val="24"/>
                <w:szCs w:val="24"/>
              </w:rPr>
            </w:pPr>
            <w:r>
              <w:rPr>
                <w:sz w:val="24"/>
                <w:szCs w:val="24"/>
              </w:rPr>
              <w:lastRenderedPageBreak/>
              <w:t>4</w:t>
            </w:r>
          </w:p>
        </w:tc>
        <w:tc>
          <w:tcPr>
            <w:tcW w:w="3628" w:type="dxa"/>
          </w:tcPr>
          <w:p w:rsidR="00DA4EA5" w:rsidRDefault="00EB6AE8">
            <w:pPr>
              <w:spacing w:line="360" w:lineRule="auto"/>
              <w:jc w:val="center"/>
              <w:rPr>
                <w:sz w:val="24"/>
                <w:szCs w:val="24"/>
              </w:rPr>
            </w:pPr>
            <w:r>
              <w:rPr>
                <w:sz w:val="24"/>
                <w:szCs w:val="24"/>
              </w:rPr>
              <w:t>舞剑与转陀螺机器人</w:t>
            </w:r>
          </w:p>
        </w:tc>
        <w:tc>
          <w:tcPr>
            <w:tcW w:w="3176" w:type="dxa"/>
          </w:tcPr>
          <w:p w:rsidR="00DA4EA5" w:rsidRDefault="00EB6AE8">
            <w:pPr>
              <w:spacing w:line="360" w:lineRule="auto"/>
              <w:jc w:val="center"/>
              <w:rPr>
                <w:sz w:val="24"/>
                <w:szCs w:val="24"/>
              </w:rPr>
            </w:pPr>
            <w:r>
              <w:rPr>
                <w:sz w:val="24"/>
                <w:szCs w:val="24"/>
              </w:rPr>
              <w:t>机器人展区</w:t>
            </w:r>
          </w:p>
        </w:tc>
        <w:tc>
          <w:tcPr>
            <w:tcW w:w="949" w:type="dxa"/>
          </w:tcPr>
          <w:p w:rsidR="00DA4EA5" w:rsidRDefault="00DA4EA5">
            <w:pPr>
              <w:spacing w:line="360" w:lineRule="auto"/>
              <w:jc w:val="center"/>
              <w:rPr>
                <w:sz w:val="24"/>
                <w:szCs w:val="24"/>
              </w:rPr>
            </w:pPr>
          </w:p>
        </w:tc>
      </w:tr>
      <w:tr w:rsidR="00DA4EA5">
        <w:trPr>
          <w:trHeight w:val="669"/>
          <w:jc w:val="center"/>
        </w:trPr>
        <w:tc>
          <w:tcPr>
            <w:tcW w:w="1271" w:type="dxa"/>
          </w:tcPr>
          <w:p w:rsidR="00DA4EA5" w:rsidRDefault="00EB6AE8">
            <w:pPr>
              <w:spacing w:line="360" w:lineRule="auto"/>
              <w:jc w:val="center"/>
              <w:rPr>
                <w:sz w:val="24"/>
                <w:szCs w:val="24"/>
              </w:rPr>
            </w:pPr>
            <w:r>
              <w:rPr>
                <w:sz w:val="24"/>
                <w:szCs w:val="24"/>
              </w:rPr>
              <w:t>5</w:t>
            </w:r>
          </w:p>
        </w:tc>
        <w:tc>
          <w:tcPr>
            <w:tcW w:w="3628" w:type="dxa"/>
          </w:tcPr>
          <w:p w:rsidR="00DA4EA5" w:rsidRDefault="00EB6AE8">
            <w:pPr>
              <w:spacing w:line="360" w:lineRule="auto"/>
              <w:jc w:val="center"/>
              <w:rPr>
                <w:sz w:val="24"/>
                <w:szCs w:val="24"/>
              </w:rPr>
            </w:pPr>
            <w:r>
              <w:rPr>
                <w:sz w:val="24"/>
                <w:szCs w:val="24"/>
              </w:rPr>
              <w:t>棋逢对手</w:t>
            </w:r>
          </w:p>
        </w:tc>
        <w:tc>
          <w:tcPr>
            <w:tcW w:w="3176" w:type="dxa"/>
          </w:tcPr>
          <w:p w:rsidR="00DA4EA5" w:rsidRDefault="00EB6AE8">
            <w:pPr>
              <w:spacing w:line="360" w:lineRule="auto"/>
              <w:jc w:val="center"/>
              <w:rPr>
                <w:sz w:val="24"/>
                <w:szCs w:val="24"/>
              </w:rPr>
            </w:pPr>
            <w:r>
              <w:rPr>
                <w:sz w:val="24"/>
                <w:szCs w:val="24"/>
              </w:rPr>
              <w:t>机器人展区</w:t>
            </w:r>
          </w:p>
        </w:tc>
        <w:tc>
          <w:tcPr>
            <w:tcW w:w="949" w:type="dxa"/>
          </w:tcPr>
          <w:p w:rsidR="00DA4EA5" w:rsidRDefault="00DA4EA5">
            <w:pPr>
              <w:spacing w:line="360" w:lineRule="auto"/>
              <w:jc w:val="center"/>
              <w:rPr>
                <w:sz w:val="24"/>
                <w:szCs w:val="24"/>
              </w:rPr>
            </w:pPr>
          </w:p>
        </w:tc>
      </w:tr>
      <w:tr w:rsidR="00DA4EA5">
        <w:trPr>
          <w:trHeight w:val="656"/>
          <w:jc w:val="center"/>
        </w:trPr>
        <w:tc>
          <w:tcPr>
            <w:tcW w:w="1271" w:type="dxa"/>
          </w:tcPr>
          <w:p w:rsidR="00DA4EA5" w:rsidRDefault="00EB6AE8">
            <w:pPr>
              <w:spacing w:line="360" w:lineRule="auto"/>
              <w:jc w:val="center"/>
              <w:rPr>
                <w:sz w:val="24"/>
                <w:szCs w:val="24"/>
              </w:rPr>
            </w:pPr>
            <w:r>
              <w:rPr>
                <w:sz w:val="24"/>
                <w:szCs w:val="24"/>
              </w:rPr>
              <w:t>6</w:t>
            </w:r>
          </w:p>
        </w:tc>
        <w:tc>
          <w:tcPr>
            <w:tcW w:w="3628" w:type="dxa"/>
          </w:tcPr>
          <w:p w:rsidR="00DA4EA5" w:rsidRDefault="00EB6AE8">
            <w:pPr>
              <w:spacing w:line="360" w:lineRule="auto"/>
              <w:jc w:val="center"/>
              <w:rPr>
                <w:sz w:val="24"/>
                <w:szCs w:val="24"/>
              </w:rPr>
            </w:pPr>
            <w:r>
              <w:rPr>
                <w:sz w:val="24"/>
                <w:szCs w:val="24"/>
              </w:rPr>
              <w:t>你推我挡</w:t>
            </w:r>
          </w:p>
        </w:tc>
        <w:tc>
          <w:tcPr>
            <w:tcW w:w="3176" w:type="dxa"/>
          </w:tcPr>
          <w:p w:rsidR="00DA4EA5" w:rsidRDefault="00EB6AE8">
            <w:pPr>
              <w:spacing w:line="360" w:lineRule="auto"/>
              <w:jc w:val="center"/>
              <w:rPr>
                <w:sz w:val="24"/>
                <w:szCs w:val="24"/>
              </w:rPr>
            </w:pPr>
            <w:r>
              <w:rPr>
                <w:sz w:val="24"/>
                <w:szCs w:val="24"/>
              </w:rPr>
              <w:t>机器人展区</w:t>
            </w:r>
          </w:p>
        </w:tc>
        <w:tc>
          <w:tcPr>
            <w:tcW w:w="949" w:type="dxa"/>
          </w:tcPr>
          <w:p w:rsidR="00DA4EA5" w:rsidRDefault="00DA4EA5">
            <w:pPr>
              <w:spacing w:line="360" w:lineRule="auto"/>
              <w:jc w:val="center"/>
              <w:rPr>
                <w:sz w:val="24"/>
                <w:szCs w:val="24"/>
              </w:rPr>
            </w:pPr>
          </w:p>
        </w:tc>
      </w:tr>
      <w:tr w:rsidR="00DA4EA5">
        <w:trPr>
          <w:trHeight w:val="656"/>
          <w:jc w:val="center"/>
        </w:trPr>
        <w:tc>
          <w:tcPr>
            <w:tcW w:w="1271" w:type="dxa"/>
          </w:tcPr>
          <w:p w:rsidR="00DA4EA5" w:rsidRDefault="00EB6AE8">
            <w:pPr>
              <w:spacing w:line="360" w:lineRule="auto"/>
              <w:jc w:val="center"/>
              <w:rPr>
                <w:sz w:val="24"/>
                <w:szCs w:val="24"/>
              </w:rPr>
            </w:pPr>
            <w:r>
              <w:rPr>
                <w:sz w:val="24"/>
                <w:szCs w:val="24"/>
              </w:rPr>
              <w:t>7</w:t>
            </w:r>
          </w:p>
        </w:tc>
        <w:tc>
          <w:tcPr>
            <w:tcW w:w="3628" w:type="dxa"/>
          </w:tcPr>
          <w:p w:rsidR="00DA4EA5" w:rsidRDefault="00EB6AE8">
            <w:pPr>
              <w:spacing w:line="360" w:lineRule="auto"/>
              <w:jc w:val="center"/>
              <w:rPr>
                <w:sz w:val="24"/>
                <w:szCs w:val="24"/>
              </w:rPr>
            </w:pPr>
            <w:r>
              <w:rPr>
                <w:sz w:val="24"/>
                <w:szCs w:val="24"/>
              </w:rPr>
              <w:t>梦境</w:t>
            </w:r>
          </w:p>
        </w:tc>
        <w:tc>
          <w:tcPr>
            <w:tcW w:w="3176" w:type="dxa"/>
          </w:tcPr>
          <w:p w:rsidR="00DA4EA5" w:rsidRDefault="00EB6AE8">
            <w:pPr>
              <w:spacing w:line="360" w:lineRule="auto"/>
              <w:jc w:val="center"/>
              <w:rPr>
                <w:sz w:val="24"/>
                <w:szCs w:val="24"/>
              </w:rPr>
            </w:pPr>
            <w:r>
              <w:rPr>
                <w:sz w:val="24"/>
                <w:szCs w:val="24"/>
              </w:rPr>
              <w:t>认识自我展区</w:t>
            </w:r>
          </w:p>
        </w:tc>
        <w:tc>
          <w:tcPr>
            <w:tcW w:w="949" w:type="dxa"/>
          </w:tcPr>
          <w:p w:rsidR="00DA4EA5" w:rsidRDefault="00DA4EA5">
            <w:pPr>
              <w:spacing w:line="360" w:lineRule="auto"/>
              <w:jc w:val="center"/>
              <w:rPr>
                <w:sz w:val="24"/>
                <w:szCs w:val="24"/>
              </w:rPr>
            </w:pPr>
          </w:p>
        </w:tc>
      </w:tr>
      <w:tr w:rsidR="00DA4EA5">
        <w:trPr>
          <w:trHeight w:val="656"/>
          <w:jc w:val="center"/>
        </w:trPr>
        <w:tc>
          <w:tcPr>
            <w:tcW w:w="1271" w:type="dxa"/>
          </w:tcPr>
          <w:p w:rsidR="00DA4EA5" w:rsidRDefault="00EB6AE8">
            <w:pPr>
              <w:spacing w:line="360" w:lineRule="auto"/>
              <w:jc w:val="center"/>
              <w:rPr>
                <w:sz w:val="24"/>
                <w:szCs w:val="24"/>
              </w:rPr>
            </w:pPr>
            <w:r>
              <w:rPr>
                <w:sz w:val="24"/>
                <w:szCs w:val="24"/>
              </w:rPr>
              <w:t>8</w:t>
            </w:r>
          </w:p>
        </w:tc>
        <w:tc>
          <w:tcPr>
            <w:tcW w:w="3628" w:type="dxa"/>
          </w:tcPr>
          <w:p w:rsidR="00DA4EA5" w:rsidRDefault="00EB6AE8">
            <w:pPr>
              <w:spacing w:line="360" w:lineRule="auto"/>
              <w:jc w:val="center"/>
              <w:rPr>
                <w:sz w:val="24"/>
                <w:szCs w:val="24"/>
              </w:rPr>
            </w:pPr>
            <w:r>
              <w:rPr>
                <w:sz w:val="24"/>
                <w:szCs w:val="24"/>
              </w:rPr>
              <w:t>能量转换</w:t>
            </w:r>
          </w:p>
        </w:tc>
        <w:tc>
          <w:tcPr>
            <w:tcW w:w="3176" w:type="dxa"/>
          </w:tcPr>
          <w:p w:rsidR="00DA4EA5" w:rsidRDefault="00EB6AE8">
            <w:pPr>
              <w:spacing w:line="360" w:lineRule="auto"/>
              <w:jc w:val="center"/>
              <w:rPr>
                <w:sz w:val="24"/>
                <w:szCs w:val="24"/>
              </w:rPr>
            </w:pPr>
            <w:r>
              <w:rPr>
                <w:sz w:val="24"/>
                <w:szCs w:val="24"/>
              </w:rPr>
              <w:t>探索发现展区</w:t>
            </w:r>
          </w:p>
        </w:tc>
        <w:tc>
          <w:tcPr>
            <w:tcW w:w="949" w:type="dxa"/>
          </w:tcPr>
          <w:p w:rsidR="00DA4EA5" w:rsidRDefault="00DA4EA5">
            <w:pPr>
              <w:spacing w:line="360" w:lineRule="auto"/>
              <w:jc w:val="center"/>
              <w:rPr>
                <w:sz w:val="24"/>
                <w:szCs w:val="24"/>
              </w:rPr>
            </w:pPr>
          </w:p>
        </w:tc>
      </w:tr>
      <w:tr w:rsidR="00DA4EA5">
        <w:trPr>
          <w:trHeight w:val="656"/>
          <w:jc w:val="center"/>
        </w:trPr>
        <w:tc>
          <w:tcPr>
            <w:tcW w:w="1271" w:type="dxa"/>
          </w:tcPr>
          <w:p w:rsidR="00DA4EA5" w:rsidRDefault="00EB6AE8">
            <w:pPr>
              <w:spacing w:line="360" w:lineRule="auto"/>
              <w:jc w:val="center"/>
              <w:rPr>
                <w:sz w:val="24"/>
                <w:szCs w:val="24"/>
              </w:rPr>
            </w:pPr>
            <w:r>
              <w:rPr>
                <w:sz w:val="24"/>
                <w:szCs w:val="24"/>
              </w:rPr>
              <w:t>9</w:t>
            </w:r>
          </w:p>
        </w:tc>
        <w:tc>
          <w:tcPr>
            <w:tcW w:w="3628" w:type="dxa"/>
          </w:tcPr>
          <w:p w:rsidR="00DA4EA5" w:rsidRDefault="00EB6AE8">
            <w:pPr>
              <w:spacing w:line="360" w:lineRule="auto"/>
              <w:jc w:val="center"/>
              <w:rPr>
                <w:sz w:val="24"/>
                <w:szCs w:val="24"/>
              </w:rPr>
            </w:pPr>
            <w:r>
              <w:rPr>
                <w:sz w:val="24"/>
                <w:szCs w:val="24"/>
              </w:rPr>
              <w:t>极小曲面</w:t>
            </w:r>
          </w:p>
        </w:tc>
        <w:tc>
          <w:tcPr>
            <w:tcW w:w="3176" w:type="dxa"/>
          </w:tcPr>
          <w:p w:rsidR="00DA4EA5" w:rsidRDefault="00EB6AE8">
            <w:pPr>
              <w:spacing w:line="360" w:lineRule="auto"/>
              <w:jc w:val="center"/>
              <w:rPr>
                <w:sz w:val="24"/>
                <w:szCs w:val="24"/>
              </w:rPr>
            </w:pPr>
            <w:r>
              <w:rPr>
                <w:sz w:val="24"/>
                <w:szCs w:val="24"/>
              </w:rPr>
              <w:t>探索发现展区</w:t>
            </w:r>
          </w:p>
        </w:tc>
        <w:tc>
          <w:tcPr>
            <w:tcW w:w="949" w:type="dxa"/>
          </w:tcPr>
          <w:p w:rsidR="00DA4EA5" w:rsidRDefault="00DA4EA5">
            <w:pPr>
              <w:spacing w:line="360" w:lineRule="auto"/>
              <w:jc w:val="center"/>
              <w:rPr>
                <w:sz w:val="24"/>
                <w:szCs w:val="24"/>
              </w:rPr>
            </w:pPr>
          </w:p>
        </w:tc>
      </w:tr>
      <w:tr w:rsidR="00DA4EA5">
        <w:trPr>
          <w:trHeight w:val="656"/>
          <w:jc w:val="center"/>
        </w:trPr>
        <w:tc>
          <w:tcPr>
            <w:tcW w:w="1271" w:type="dxa"/>
          </w:tcPr>
          <w:p w:rsidR="00DA4EA5" w:rsidRDefault="00EB6AE8">
            <w:pPr>
              <w:spacing w:line="360" w:lineRule="auto"/>
              <w:jc w:val="center"/>
              <w:rPr>
                <w:sz w:val="24"/>
                <w:szCs w:val="24"/>
              </w:rPr>
            </w:pPr>
            <w:r>
              <w:rPr>
                <w:sz w:val="24"/>
                <w:szCs w:val="24"/>
              </w:rPr>
              <w:t>10</w:t>
            </w:r>
          </w:p>
        </w:tc>
        <w:tc>
          <w:tcPr>
            <w:tcW w:w="3628" w:type="dxa"/>
          </w:tcPr>
          <w:p w:rsidR="00DA4EA5" w:rsidRDefault="00EB6AE8">
            <w:pPr>
              <w:spacing w:line="360" w:lineRule="auto"/>
              <w:jc w:val="center"/>
              <w:rPr>
                <w:sz w:val="24"/>
                <w:szCs w:val="24"/>
              </w:rPr>
            </w:pPr>
            <w:r>
              <w:rPr>
                <w:sz w:val="24"/>
                <w:szCs w:val="24"/>
              </w:rPr>
              <w:t>高压放电地面</w:t>
            </w:r>
          </w:p>
        </w:tc>
        <w:tc>
          <w:tcPr>
            <w:tcW w:w="3176" w:type="dxa"/>
          </w:tcPr>
          <w:p w:rsidR="00DA4EA5" w:rsidRDefault="00EB6AE8">
            <w:pPr>
              <w:spacing w:line="360" w:lineRule="auto"/>
              <w:jc w:val="center"/>
              <w:rPr>
                <w:sz w:val="24"/>
                <w:szCs w:val="24"/>
              </w:rPr>
            </w:pPr>
            <w:r>
              <w:rPr>
                <w:sz w:val="24"/>
                <w:szCs w:val="24"/>
              </w:rPr>
              <w:t>磁电之趣展区</w:t>
            </w:r>
          </w:p>
        </w:tc>
        <w:tc>
          <w:tcPr>
            <w:tcW w:w="949" w:type="dxa"/>
          </w:tcPr>
          <w:p w:rsidR="00DA4EA5" w:rsidRDefault="00DA4EA5">
            <w:pPr>
              <w:spacing w:line="360" w:lineRule="auto"/>
              <w:jc w:val="center"/>
              <w:rPr>
                <w:sz w:val="24"/>
                <w:szCs w:val="24"/>
              </w:rPr>
            </w:pPr>
          </w:p>
        </w:tc>
      </w:tr>
    </w:tbl>
    <w:bookmarkEnd w:id="7"/>
    <w:p w:rsidR="00DA4EA5" w:rsidRDefault="00EB6AE8">
      <w:pPr>
        <w:spacing w:line="360" w:lineRule="auto"/>
        <w:ind w:firstLineChars="200" w:firstLine="448"/>
        <w:jc w:val="left"/>
        <w:rPr>
          <w:b/>
          <w:bCs/>
          <w:sz w:val="24"/>
        </w:rPr>
      </w:pPr>
      <w:r>
        <w:rPr>
          <w:rFonts w:hint="eastAsia"/>
          <w:b/>
          <w:bCs/>
          <w:sz w:val="24"/>
        </w:rPr>
        <w:t>注：大件展品清单会随着展区的更新改造随时调整。</w:t>
      </w:r>
    </w:p>
    <w:p w:rsidR="00DA4EA5" w:rsidRDefault="00EB6AE8">
      <w:pPr>
        <w:rPr>
          <w:sz w:val="24"/>
        </w:rPr>
      </w:pPr>
      <w:r>
        <w:rPr>
          <w:rFonts w:hint="eastAsia"/>
          <w:sz w:val="24"/>
        </w:rPr>
        <w:br w:type="page"/>
      </w:r>
    </w:p>
    <w:p w:rsidR="00DA4EA5" w:rsidRDefault="00DA4EA5">
      <w:pPr>
        <w:spacing w:line="360" w:lineRule="auto"/>
        <w:ind w:firstLineChars="200" w:firstLine="448"/>
        <w:jc w:val="left"/>
        <w:rPr>
          <w:b/>
          <w:bCs/>
          <w:sz w:val="24"/>
        </w:rPr>
        <w:sectPr w:rsidR="00DA4EA5">
          <w:footerReference w:type="default" r:id="rId13"/>
          <w:pgSz w:w="11906" w:h="16838"/>
          <w:pgMar w:top="1440" w:right="1797" w:bottom="1440" w:left="1797" w:header="851" w:footer="992" w:gutter="0"/>
          <w:pgNumType w:start="1"/>
          <w:cols w:space="425"/>
          <w:docGrid w:type="linesAndChars" w:linePitch="285" w:charSpace="-3449"/>
        </w:sectPr>
      </w:pPr>
    </w:p>
    <w:p w:rsidR="00DA4EA5" w:rsidRDefault="00EB6AE8">
      <w:pPr>
        <w:spacing w:line="360" w:lineRule="auto"/>
        <w:ind w:firstLineChars="200" w:firstLine="448"/>
        <w:jc w:val="left"/>
        <w:rPr>
          <w:b/>
          <w:bCs/>
          <w:sz w:val="24"/>
          <w:szCs w:val="24"/>
        </w:rPr>
      </w:pPr>
      <w:r>
        <w:rPr>
          <w:b/>
          <w:bCs/>
          <w:sz w:val="24"/>
          <w:szCs w:val="24"/>
        </w:rPr>
        <w:lastRenderedPageBreak/>
        <w:t>楼宇保洁服务内容、标准测评（</w:t>
      </w:r>
      <w:proofErr w:type="gramStart"/>
      <w:r>
        <w:rPr>
          <w:b/>
          <w:bCs/>
          <w:sz w:val="24"/>
          <w:szCs w:val="24"/>
        </w:rPr>
        <w:t>分值占</w:t>
      </w:r>
      <w:proofErr w:type="gramEnd"/>
      <w:r>
        <w:rPr>
          <w:b/>
          <w:bCs/>
          <w:sz w:val="24"/>
          <w:szCs w:val="24"/>
        </w:rPr>
        <w:t>比</w:t>
      </w:r>
      <w:r>
        <w:rPr>
          <w:b/>
          <w:bCs/>
          <w:sz w:val="24"/>
          <w:szCs w:val="24"/>
        </w:rPr>
        <w:t>71%</w:t>
      </w:r>
      <w:r>
        <w:rPr>
          <w:b/>
          <w:bCs/>
          <w:sz w:val="24"/>
          <w:szCs w:val="24"/>
        </w:rPr>
        <w:t>）</w:t>
      </w:r>
    </w:p>
    <w:tbl>
      <w:tblPr>
        <w:tblW w:w="14312" w:type="dxa"/>
        <w:jc w:val="center"/>
        <w:tblLayout w:type="fixed"/>
        <w:tblCellMar>
          <w:left w:w="0" w:type="dxa"/>
          <w:right w:w="0" w:type="dxa"/>
        </w:tblCellMar>
        <w:tblLook w:val="04A0" w:firstRow="1" w:lastRow="0" w:firstColumn="1" w:lastColumn="0" w:noHBand="0" w:noVBand="1"/>
      </w:tblPr>
      <w:tblGrid>
        <w:gridCol w:w="1239"/>
        <w:gridCol w:w="1514"/>
        <w:gridCol w:w="3651"/>
        <w:gridCol w:w="113"/>
        <w:gridCol w:w="4101"/>
        <w:gridCol w:w="97"/>
        <w:gridCol w:w="1238"/>
        <w:gridCol w:w="97"/>
        <w:gridCol w:w="986"/>
        <w:gridCol w:w="1276"/>
      </w:tblGrid>
      <w:tr w:rsidR="00DA4EA5">
        <w:trPr>
          <w:jc w:val="center"/>
        </w:trPr>
        <w:tc>
          <w:tcPr>
            <w:tcW w:w="1239"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服务区域</w:t>
            </w: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服务内容</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服务要求</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服务标准</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服务频次</w:t>
            </w:r>
          </w:p>
        </w:tc>
        <w:tc>
          <w:tcPr>
            <w:tcW w:w="986" w:type="dxa"/>
            <w:tcBorders>
              <w:top w:val="single" w:sz="4" w:space="0" w:color="000000"/>
              <w:left w:val="single" w:sz="4" w:space="0" w:color="auto"/>
              <w:bottom w:val="single" w:sz="4" w:space="0" w:color="000000"/>
              <w:right w:val="single" w:sz="4" w:space="0" w:color="auto"/>
            </w:tcBorders>
            <w:vAlign w:val="center"/>
          </w:tcPr>
          <w:p w:rsidR="00DA4EA5" w:rsidRDefault="00EB6AE8">
            <w:pPr>
              <w:spacing w:line="360" w:lineRule="auto"/>
              <w:jc w:val="center"/>
              <w:rPr>
                <w:sz w:val="24"/>
                <w:szCs w:val="24"/>
              </w:rPr>
            </w:pPr>
            <w:r>
              <w:rPr>
                <w:position w:val="-2"/>
                <w:sz w:val="24"/>
                <w:szCs w:val="24"/>
              </w:rPr>
              <w:t>规定分值</w:t>
            </w:r>
          </w:p>
        </w:tc>
        <w:tc>
          <w:tcPr>
            <w:tcW w:w="1276"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得分</w:t>
            </w:r>
          </w:p>
        </w:tc>
      </w:tr>
      <w:tr w:rsidR="00DA4EA5">
        <w:trPr>
          <w:jc w:val="center"/>
        </w:trPr>
        <w:tc>
          <w:tcPr>
            <w:tcW w:w="1239"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人员要求</w:t>
            </w: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员工仪</w:t>
            </w:r>
            <w:r>
              <w:rPr>
                <w:spacing w:val="-5"/>
                <w:position w:val="-2"/>
                <w:sz w:val="24"/>
                <w:szCs w:val="24"/>
              </w:rPr>
              <w:t>容</w:t>
            </w:r>
            <w:r>
              <w:rPr>
                <w:spacing w:val="-58"/>
                <w:position w:val="-2"/>
                <w:sz w:val="24"/>
                <w:szCs w:val="24"/>
              </w:rPr>
              <w:t>、</w:t>
            </w:r>
            <w:r>
              <w:rPr>
                <w:position w:val="-2"/>
                <w:sz w:val="24"/>
                <w:szCs w:val="24"/>
              </w:rPr>
              <w:t>仪</w:t>
            </w:r>
            <w:r>
              <w:rPr>
                <w:position w:val="-3"/>
                <w:sz w:val="24"/>
                <w:szCs w:val="24"/>
              </w:rPr>
              <w:t>表</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带牌上岗</w:t>
            </w:r>
            <w:r>
              <w:rPr>
                <w:spacing w:val="-5"/>
                <w:sz w:val="24"/>
                <w:szCs w:val="24"/>
              </w:rPr>
              <w:t>，</w:t>
            </w:r>
            <w:r>
              <w:rPr>
                <w:sz w:val="24"/>
                <w:szCs w:val="24"/>
              </w:rPr>
              <w:t>礼貌服</w:t>
            </w:r>
            <w:r>
              <w:rPr>
                <w:spacing w:val="-5"/>
                <w:sz w:val="24"/>
                <w:szCs w:val="24"/>
              </w:rPr>
              <w:t>务</w:t>
            </w:r>
            <w:r>
              <w:rPr>
                <w:sz w:val="24"/>
                <w:szCs w:val="24"/>
              </w:rPr>
              <w:t>配饰适宜</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衣物整洁</w:t>
            </w:r>
            <w:r>
              <w:rPr>
                <w:spacing w:val="-5"/>
                <w:sz w:val="24"/>
                <w:szCs w:val="24"/>
              </w:rPr>
              <w:t>、</w:t>
            </w:r>
            <w:r>
              <w:rPr>
                <w:sz w:val="24"/>
                <w:szCs w:val="24"/>
              </w:rPr>
              <w:t>服装统一</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在岗期间</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展厅及</w:t>
            </w:r>
          </w:p>
          <w:p w:rsidR="00DA4EA5" w:rsidRDefault="00EB6AE8">
            <w:pPr>
              <w:spacing w:line="360" w:lineRule="auto"/>
              <w:jc w:val="center"/>
              <w:rPr>
                <w:sz w:val="24"/>
                <w:szCs w:val="24"/>
              </w:rPr>
            </w:pPr>
            <w:r>
              <w:rPr>
                <w:sz w:val="24"/>
                <w:szCs w:val="24"/>
              </w:rPr>
              <w:t>办公区</w:t>
            </w: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石</w:t>
            </w:r>
            <w:r>
              <w:rPr>
                <w:spacing w:val="1"/>
                <w:sz w:val="24"/>
                <w:szCs w:val="24"/>
              </w:rPr>
              <w:t>材</w:t>
            </w:r>
            <w:r>
              <w:rPr>
                <w:sz w:val="24"/>
                <w:szCs w:val="24"/>
              </w:rPr>
              <w:t>地面</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4"/>
                <w:position w:val="-2"/>
                <w:sz w:val="24"/>
                <w:szCs w:val="24"/>
              </w:rPr>
              <w:t>，</w:t>
            </w:r>
            <w:r>
              <w:rPr>
                <w:position w:val="-2"/>
                <w:sz w:val="24"/>
                <w:szCs w:val="24"/>
              </w:rPr>
              <w:t>清洁拖</w:t>
            </w:r>
            <w:r>
              <w:rPr>
                <w:sz w:val="24"/>
                <w:szCs w:val="24"/>
              </w:rPr>
              <w:t>把擦拭地</w:t>
            </w:r>
            <w:r>
              <w:rPr>
                <w:spacing w:val="-5"/>
                <w:sz w:val="24"/>
                <w:szCs w:val="24"/>
              </w:rPr>
              <w:t>面</w:t>
            </w:r>
            <w:r>
              <w:rPr>
                <w:sz w:val="24"/>
                <w:szCs w:val="24"/>
              </w:rPr>
              <w:t>尘土及</w:t>
            </w:r>
            <w:r>
              <w:rPr>
                <w:spacing w:val="-5"/>
                <w:sz w:val="24"/>
                <w:szCs w:val="24"/>
              </w:rPr>
              <w:t>污</w:t>
            </w:r>
            <w:r>
              <w:rPr>
                <w:spacing w:val="1"/>
                <w:sz w:val="24"/>
                <w:szCs w:val="24"/>
              </w:rPr>
              <w:t>渍</w:t>
            </w:r>
            <w:r>
              <w:rPr>
                <w:spacing w:val="-24"/>
                <w:sz w:val="24"/>
                <w:szCs w:val="24"/>
              </w:rPr>
              <w:t>，</w:t>
            </w:r>
            <w:proofErr w:type="gramStart"/>
            <w:r>
              <w:rPr>
                <w:sz w:val="24"/>
                <w:szCs w:val="24"/>
              </w:rPr>
              <w:t>推</w:t>
            </w:r>
            <w:r>
              <w:rPr>
                <w:spacing w:val="-5"/>
                <w:sz w:val="24"/>
                <w:szCs w:val="24"/>
              </w:rPr>
              <w:t>尘</w:t>
            </w:r>
            <w:r>
              <w:rPr>
                <w:sz w:val="24"/>
                <w:szCs w:val="24"/>
              </w:rPr>
              <w:t>工具</w:t>
            </w:r>
            <w:proofErr w:type="gramEnd"/>
            <w:r>
              <w:rPr>
                <w:sz w:val="24"/>
                <w:szCs w:val="24"/>
              </w:rPr>
              <w:t>及药剂</w:t>
            </w:r>
            <w:r>
              <w:rPr>
                <w:spacing w:val="-24"/>
                <w:sz w:val="24"/>
                <w:szCs w:val="24"/>
              </w:rPr>
              <w:t>，</w:t>
            </w:r>
            <w:r>
              <w:rPr>
                <w:spacing w:val="-5"/>
                <w:sz w:val="24"/>
                <w:szCs w:val="24"/>
              </w:rPr>
              <w:t>专</w:t>
            </w:r>
            <w:r>
              <w:rPr>
                <w:sz w:val="24"/>
                <w:szCs w:val="24"/>
              </w:rPr>
              <w:t>用设备</w:t>
            </w:r>
            <w:r>
              <w:rPr>
                <w:spacing w:val="-5"/>
                <w:sz w:val="24"/>
                <w:szCs w:val="24"/>
              </w:rPr>
              <w:t>及</w:t>
            </w:r>
            <w:r>
              <w:rPr>
                <w:sz w:val="24"/>
                <w:szCs w:val="24"/>
              </w:rPr>
              <w:t>药剂定</w:t>
            </w:r>
            <w:r>
              <w:rPr>
                <w:spacing w:val="-5"/>
                <w:sz w:val="24"/>
                <w:szCs w:val="24"/>
              </w:rPr>
              <w:t>期</w:t>
            </w:r>
            <w:r>
              <w:rPr>
                <w:sz w:val="24"/>
                <w:szCs w:val="24"/>
              </w:rPr>
              <w:t>彻底清洁</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pacing w:val="5"/>
                <w:sz w:val="24"/>
                <w:szCs w:val="24"/>
              </w:rPr>
              <w:t>目视</w:t>
            </w:r>
            <w:r>
              <w:rPr>
                <w:sz w:val="24"/>
                <w:szCs w:val="24"/>
              </w:rPr>
              <w:t>无</w:t>
            </w:r>
            <w:r>
              <w:rPr>
                <w:spacing w:val="5"/>
                <w:sz w:val="24"/>
                <w:szCs w:val="24"/>
              </w:rPr>
              <w:t>明</w:t>
            </w:r>
            <w:r>
              <w:rPr>
                <w:sz w:val="24"/>
                <w:szCs w:val="24"/>
              </w:rPr>
              <w:t>显</w:t>
            </w:r>
            <w:r>
              <w:rPr>
                <w:spacing w:val="5"/>
                <w:sz w:val="24"/>
                <w:szCs w:val="24"/>
              </w:rPr>
              <w:t>尘土</w:t>
            </w:r>
            <w:r>
              <w:rPr>
                <w:sz w:val="24"/>
                <w:szCs w:val="24"/>
              </w:rPr>
              <w:t>、</w:t>
            </w:r>
            <w:r>
              <w:rPr>
                <w:spacing w:val="5"/>
                <w:sz w:val="24"/>
                <w:szCs w:val="24"/>
              </w:rPr>
              <w:t>污</w:t>
            </w:r>
            <w:r>
              <w:rPr>
                <w:sz w:val="24"/>
                <w:szCs w:val="24"/>
              </w:rPr>
              <w:t>渍</w:t>
            </w:r>
            <w:r>
              <w:rPr>
                <w:spacing w:val="5"/>
                <w:sz w:val="24"/>
                <w:szCs w:val="24"/>
              </w:rPr>
              <w:t>，</w:t>
            </w:r>
            <w:r>
              <w:rPr>
                <w:sz w:val="24"/>
                <w:szCs w:val="24"/>
              </w:rPr>
              <w:t>无</w:t>
            </w:r>
            <w:r>
              <w:rPr>
                <w:spacing w:val="5"/>
                <w:sz w:val="24"/>
                <w:szCs w:val="24"/>
              </w:rPr>
              <w:t>积水</w:t>
            </w:r>
            <w:r>
              <w:rPr>
                <w:sz w:val="24"/>
                <w:szCs w:val="24"/>
              </w:rPr>
              <w:t>、</w:t>
            </w:r>
            <w:r>
              <w:rPr>
                <w:spacing w:val="5"/>
                <w:sz w:val="24"/>
                <w:szCs w:val="24"/>
              </w:rPr>
              <w:t>杂</w:t>
            </w:r>
            <w:r>
              <w:rPr>
                <w:sz w:val="24"/>
                <w:szCs w:val="24"/>
              </w:rPr>
              <w:t>物</w:t>
            </w:r>
            <w:r>
              <w:rPr>
                <w:spacing w:val="5"/>
                <w:sz w:val="24"/>
                <w:szCs w:val="24"/>
              </w:rPr>
              <w:t>，无</w:t>
            </w:r>
            <w:r>
              <w:rPr>
                <w:sz w:val="24"/>
                <w:szCs w:val="24"/>
              </w:rPr>
              <w:t>条</w:t>
            </w:r>
            <w:r>
              <w:rPr>
                <w:spacing w:val="5"/>
                <w:sz w:val="24"/>
                <w:szCs w:val="24"/>
              </w:rPr>
              <w:t>绺</w:t>
            </w:r>
            <w:r>
              <w:rPr>
                <w:sz w:val="24"/>
                <w:szCs w:val="24"/>
              </w:rPr>
              <w:t>现</w:t>
            </w:r>
            <w:r>
              <w:rPr>
                <w:spacing w:val="5"/>
                <w:sz w:val="24"/>
                <w:szCs w:val="24"/>
              </w:rPr>
              <w:t>象</w:t>
            </w:r>
            <w:r>
              <w:rPr>
                <w:sz w:val="24"/>
                <w:szCs w:val="24"/>
              </w:rPr>
              <w:t>，</w:t>
            </w:r>
            <w:r>
              <w:rPr>
                <w:sz w:val="24"/>
                <w:szCs w:val="24"/>
              </w:rPr>
              <w:t xml:space="preserve"> </w:t>
            </w:r>
            <w:r>
              <w:rPr>
                <w:sz w:val="24"/>
                <w:szCs w:val="24"/>
              </w:rPr>
              <w:t>发现异常</w:t>
            </w:r>
            <w:r>
              <w:rPr>
                <w:spacing w:val="-5"/>
                <w:sz w:val="24"/>
                <w:szCs w:val="24"/>
              </w:rPr>
              <w:t>及</w:t>
            </w:r>
            <w:r>
              <w:rPr>
                <w:sz w:val="24"/>
                <w:szCs w:val="24"/>
              </w:rPr>
              <w:t>时处理</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每天二次</w:t>
            </w:r>
            <w:r>
              <w:rPr>
                <w:sz w:val="24"/>
                <w:szCs w:val="24"/>
              </w:rPr>
              <w:t>/</w:t>
            </w:r>
          </w:p>
          <w:p w:rsidR="00DA4EA5" w:rsidRDefault="00EB6AE8">
            <w:pPr>
              <w:spacing w:line="360" w:lineRule="auto"/>
              <w:jc w:val="center"/>
              <w:rPr>
                <w:sz w:val="24"/>
                <w:szCs w:val="24"/>
              </w:rPr>
            </w:pPr>
            <w:r>
              <w:rPr>
                <w:position w:val="-3"/>
                <w:sz w:val="24"/>
                <w:szCs w:val="24"/>
              </w:rPr>
              <w:t>每季度大清</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pacing w:val="5"/>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塑胶地面</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3"/>
                <w:position w:val="-2"/>
                <w:sz w:val="24"/>
                <w:szCs w:val="24"/>
              </w:rPr>
              <w:t>，</w:t>
            </w:r>
            <w:proofErr w:type="gramStart"/>
            <w:r>
              <w:rPr>
                <w:position w:val="-2"/>
                <w:sz w:val="24"/>
                <w:szCs w:val="24"/>
              </w:rPr>
              <w:t>推尘工</w:t>
            </w:r>
            <w:r>
              <w:rPr>
                <w:position w:val="-3"/>
                <w:sz w:val="24"/>
                <w:szCs w:val="24"/>
              </w:rPr>
              <w:t>具</w:t>
            </w:r>
            <w:proofErr w:type="gramEnd"/>
            <w:r>
              <w:rPr>
                <w:position w:val="-3"/>
                <w:sz w:val="24"/>
                <w:szCs w:val="24"/>
              </w:rPr>
              <w:t>及药剂</w:t>
            </w:r>
            <w:r>
              <w:rPr>
                <w:spacing w:val="-5"/>
                <w:position w:val="-3"/>
                <w:sz w:val="24"/>
                <w:szCs w:val="24"/>
              </w:rPr>
              <w:t>地</w:t>
            </w:r>
            <w:r>
              <w:rPr>
                <w:position w:val="-3"/>
                <w:sz w:val="24"/>
                <w:szCs w:val="24"/>
              </w:rPr>
              <w:t>面尘土</w:t>
            </w:r>
            <w:r>
              <w:rPr>
                <w:spacing w:val="-5"/>
                <w:position w:val="-3"/>
                <w:sz w:val="24"/>
                <w:szCs w:val="24"/>
              </w:rPr>
              <w:t>及</w:t>
            </w:r>
            <w:r>
              <w:rPr>
                <w:position w:val="-3"/>
                <w:sz w:val="24"/>
                <w:szCs w:val="24"/>
              </w:rPr>
              <w:t>污渍</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干净整洁</w:t>
            </w:r>
            <w:r>
              <w:rPr>
                <w:spacing w:val="-5"/>
                <w:sz w:val="24"/>
                <w:szCs w:val="24"/>
              </w:rPr>
              <w:t>无</w:t>
            </w:r>
            <w:r>
              <w:rPr>
                <w:sz w:val="24"/>
                <w:szCs w:val="24"/>
              </w:rPr>
              <w:t>水渍、</w:t>
            </w:r>
            <w:r>
              <w:rPr>
                <w:spacing w:val="-5"/>
                <w:sz w:val="24"/>
                <w:szCs w:val="24"/>
              </w:rPr>
              <w:t>污</w:t>
            </w:r>
            <w:r>
              <w:rPr>
                <w:sz w:val="24"/>
                <w:szCs w:val="24"/>
              </w:rPr>
              <w:t>渍</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每天四次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剧场地面</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4"/>
                <w:position w:val="-2"/>
                <w:sz w:val="24"/>
                <w:szCs w:val="24"/>
              </w:rPr>
              <w:t>，</w:t>
            </w:r>
            <w:r>
              <w:rPr>
                <w:position w:val="-2"/>
                <w:sz w:val="24"/>
                <w:szCs w:val="24"/>
              </w:rPr>
              <w:t>清洁拖</w:t>
            </w:r>
            <w:r>
              <w:rPr>
                <w:sz w:val="24"/>
                <w:szCs w:val="24"/>
              </w:rPr>
              <w:t>把擦拭地</w:t>
            </w:r>
            <w:r>
              <w:rPr>
                <w:spacing w:val="-5"/>
                <w:sz w:val="24"/>
                <w:szCs w:val="24"/>
              </w:rPr>
              <w:t>面</w:t>
            </w:r>
            <w:r>
              <w:rPr>
                <w:sz w:val="24"/>
                <w:szCs w:val="24"/>
              </w:rPr>
              <w:t>尘土及</w:t>
            </w:r>
            <w:r>
              <w:rPr>
                <w:spacing w:val="-5"/>
                <w:sz w:val="24"/>
                <w:szCs w:val="24"/>
              </w:rPr>
              <w:t>污</w:t>
            </w:r>
            <w:r>
              <w:rPr>
                <w:spacing w:val="1"/>
                <w:sz w:val="24"/>
                <w:szCs w:val="24"/>
              </w:rPr>
              <w:t>渍</w:t>
            </w:r>
            <w:r>
              <w:rPr>
                <w:spacing w:val="-24"/>
                <w:sz w:val="24"/>
                <w:szCs w:val="24"/>
              </w:rPr>
              <w:t>，</w:t>
            </w:r>
            <w:proofErr w:type="gramStart"/>
            <w:r>
              <w:rPr>
                <w:sz w:val="24"/>
                <w:szCs w:val="24"/>
              </w:rPr>
              <w:t>推</w:t>
            </w:r>
            <w:r>
              <w:rPr>
                <w:spacing w:val="-5"/>
                <w:sz w:val="24"/>
                <w:szCs w:val="24"/>
              </w:rPr>
              <w:t>尘</w:t>
            </w:r>
            <w:r>
              <w:rPr>
                <w:sz w:val="24"/>
                <w:szCs w:val="24"/>
              </w:rPr>
              <w:t>工具</w:t>
            </w:r>
            <w:proofErr w:type="gramEnd"/>
            <w:r>
              <w:rPr>
                <w:sz w:val="24"/>
                <w:szCs w:val="24"/>
              </w:rPr>
              <w:t>及</w:t>
            </w:r>
            <w:proofErr w:type="gramStart"/>
            <w:r>
              <w:rPr>
                <w:sz w:val="24"/>
                <w:szCs w:val="24"/>
              </w:rPr>
              <w:t>药剂牵尘</w:t>
            </w:r>
            <w:proofErr w:type="gramEnd"/>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pacing w:val="5"/>
                <w:sz w:val="24"/>
                <w:szCs w:val="24"/>
              </w:rPr>
              <w:t>目视</w:t>
            </w:r>
            <w:r>
              <w:rPr>
                <w:sz w:val="24"/>
                <w:szCs w:val="24"/>
              </w:rPr>
              <w:t>无</w:t>
            </w:r>
            <w:r>
              <w:rPr>
                <w:spacing w:val="5"/>
                <w:sz w:val="24"/>
                <w:szCs w:val="24"/>
              </w:rPr>
              <w:t>明</w:t>
            </w:r>
            <w:r>
              <w:rPr>
                <w:sz w:val="24"/>
                <w:szCs w:val="24"/>
              </w:rPr>
              <w:t>显</w:t>
            </w:r>
            <w:r>
              <w:rPr>
                <w:spacing w:val="5"/>
                <w:sz w:val="24"/>
                <w:szCs w:val="24"/>
              </w:rPr>
              <w:t>尘土</w:t>
            </w:r>
            <w:r>
              <w:rPr>
                <w:sz w:val="24"/>
                <w:szCs w:val="24"/>
              </w:rPr>
              <w:t>、</w:t>
            </w:r>
            <w:r>
              <w:rPr>
                <w:spacing w:val="5"/>
                <w:sz w:val="24"/>
                <w:szCs w:val="24"/>
              </w:rPr>
              <w:t>污</w:t>
            </w:r>
            <w:r>
              <w:rPr>
                <w:sz w:val="24"/>
                <w:szCs w:val="24"/>
              </w:rPr>
              <w:t>渍</w:t>
            </w:r>
            <w:r>
              <w:rPr>
                <w:spacing w:val="5"/>
                <w:sz w:val="24"/>
                <w:szCs w:val="24"/>
              </w:rPr>
              <w:t>，</w:t>
            </w:r>
            <w:r>
              <w:rPr>
                <w:sz w:val="24"/>
                <w:szCs w:val="24"/>
              </w:rPr>
              <w:t>无</w:t>
            </w:r>
            <w:r>
              <w:rPr>
                <w:spacing w:val="5"/>
                <w:sz w:val="24"/>
                <w:szCs w:val="24"/>
              </w:rPr>
              <w:t>条绺</w:t>
            </w:r>
            <w:r>
              <w:rPr>
                <w:sz w:val="24"/>
                <w:szCs w:val="24"/>
              </w:rPr>
              <w:t>现</w:t>
            </w:r>
            <w:r>
              <w:rPr>
                <w:spacing w:val="5"/>
                <w:sz w:val="24"/>
                <w:szCs w:val="24"/>
              </w:rPr>
              <w:t>象</w:t>
            </w:r>
            <w:r>
              <w:rPr>
                <w:sz w:val="24"/>
                <w:szCs w:val="24"/>
              </w:rPr>
              <w:t>，</w:t>
            </w:r>
            <w:r>
              <w:rPr>
                <w:spacing w:val="5"/>
                <w:sz w:val="24"/>
                <w:szCs w:val="24"/>
              </w:rPr>
              <w:t>无异</w:t>
            </w:r>
            <w:r>
              <w:rPr>
                <w:sz w:val="24"/>
                <w:szCs w:val="24"/>
              </w:rPr>
              <w:t>物</w:t>
            </w:r>
            <w:r>
              <w:rPr>
                <w:spacing w:val="5"/>
                <w:sz w:val="24"/>
                <w:szCs w:val="24"/>
              </w:rPr>
              <w:t>，</w:t>
            </w:r>
            <w:r>
              <w:rPr>
                <w:sz w:val="24"/>
                <w:szCs w:val="24"/>
              </w:rPr>
              <w:t>发</w:t>
            </w:r>
            <w:r>
              <w:rPr>
                <w:spacing w:val="5"/>
                <w:sz w:val="24"/>
                <w:szCs w:val="24"/>
              </w:rPr>
              <w:t>现</w:t>
            </w:r>
            <w:r>
              <w:rPr>
                <w:sz w:val="24"/>
                <w:szCs w:val="24"/>
              </w:rPr>
              <w:t>异常及时处</w:t>
            </w:r>
            <w:r>
              <w:rPr>
                <w:spacing w:val="-5"/>
                <w:sz w:val="24"/>
                <w:szCs w:val="24"/>
              </w:rPr>
              <w:t>理</w:t>
            </w:r>
            <w:r>
              <w:rPr>
                <w:sz w:val="24"/>
                <w:szCs w:val="24"/>
              </w:rPr>
              <w:t>，散场</w:t>
            </w:r>
            <w:r>
              <w:rPr>
                <w:spacing w:val="-5"/>
                <w:sz w:val="24"/>
                <w:szCs w:val="24"/>
              </w:rPr>
              <w:t>后</w:t>
            </w:r>
            <w:r>
              <w:rPr>
                <w:sz w:val="24"/>
                <w:szCs w:val="24"/>
              </w:rPr>
              <w:t>整理座套</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每天二次</w:t>
            </w:r>
            <w:r>
              <w:rPr>
                <w:sz w:val="24"/>
                <w:szCs w:val="24"/>
              </w:rPr>
              <w:t>/</w:t>
            </w:r>
          </w:p>
          <w:p w:rsidR="00DA4EA5" w:rsidRDefault="00EB6AE8">
            <w:pPr>
              <w:spacing w:line="360" w:lineRule="auto"/>
              <w:jc w:val="center"/>
              <w:rPr>
                <w:sz w:val="24"/>
                <w:szCs w:val="24"/>
              </w:rPr>
            </w:pPr>
            <w:r>
              <w:rPr>
                <w:position w:val="-3"/>
                <w:sz w:val="24"/>
                <w:szCs w:val="24"/>
              </w:rPr>
              <w:t>每周吸尘</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pacing w:val="5"/>
                <w:sz w:val="24"/>
                <w:szCs w:val="24"/>
              </w:rPr>
            </w:pPr>
            <w:r>
              <w:rPr>
                <w:spacing w:val="5"/>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pacing w:val="5"/>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地脚</w:t>
            </w:r>
            <w:r>
              <w:rPr>
                <w:spacing w:val="-5"/>
                <w:sz w:val="24"/>
                <w:szCs w:val="24"/>
              </w:rPr>
              <w:t>线</w:t>
            </w:r>
            <w:r>
              <w:rPr>
                <w:spacing w:val="-58"/>
                <w:sz w:val="24"/>
                <w:szCs w:val="24"/>
              </w:rPr>
              <w:t>、</w:t>
            </w:r>
            <w:r>
              <w:rPr>
                <w:sz w:val="24"/>
                <w:szCs w:val="24"/>
              </w:rPr>
              <w:t>装饰</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专业抹布</w:t>
            </w:r>
            <w:r>
              <w:rPr>
                <w:spacing w:val="-5"/>
                <w:position w:val="-2"/>
                <w:sz w:val="24"/>
                <w:szCs w:val="24"/>
              </w:rPr>
              <w:t>及</w:t>
            </w:r>
            <w:r>
              <w:rPr>
                <w:position w:val="-2"/>
                <w:sz w:val="24"/>
                <w:szCs w:val="24"/>
              </w:rPr>
              <w:t>药剂清</w:t>
            </w:r>
            <w:r>
              <w:rPr>
                <w:spacing w:val="-4"/>
                <w:position w:val="-2"/>
                <w:sz w:val="24"/>
                <w:szCs w:val="24"/>
              </w:rPr>
              <w:t>洁</w:t>
            </w:r>
            <w:r>
              <w:rPr>
                <w:spacing w:val="-24"/>
                <w:position w:val="-2"/>
                <w:sz w:val="24"/>
                <w:szCs w:val="24"/>
              </w:rPr>
              <w:t>，</w:t>
            </w:r>
            <w:r>
              <w:rPr>
                <w:position w:val="-2"/>
                <w:sz w:val="24"/>
                <w:szCs w:val="24"/>
              </w:rPr>
              <w:t>专用</w:t>
            </w:r>
            <w:r>
              <w:rPr>
                <w:spacing w:val="-5"/>
                <w:position w:val="-2"/>
                <w:sz w:val="24"/>
                <w:szCs w:val="24"/>
              </w:rPr>
              <w:t>设</w:t>
            </w:r>
            <w:r>
              <w:rPr>
                <w:position w:val="-2"/>
                <w:sz w:val="24"/>
                <w:szCs w:val="24"/>
              </w:rPr>
              <w:t>备定期吸</w:t>
            </w:r>
            <w:r>
              <w:rPr>
                <w:position w:val="-3"/>
                <w:sz w:val="24"/>
                <w:szCs w:val="24"/>
              </w:rPr>
              <w:t>尘</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无尘洁净</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每周二次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座椅</w:t>
            </w:r>
            <w:r>
              <w:rPr>
                <w:spacing w:val="-62"/>
                <w:position w:val="-2"/>
                <w:sz w:val="24"/>
                <w:szCs w:val="24"/>
              </w:rPr>
              <w:t>、</w:t>
            </w:r>
            <w:r>
              <w:rPr>
                <w:position w:val="-2"/>
                <w:sz w:val="24"/>
                <w:szCs w:val="24"/>
              </w:rPr>
              <w:t>观众休</w:t>
            </w:r>
          </w:p>
          <w:p w:rsidR="00DA4EA5" w:rsidRDefault="00EB6AE8">
            <w:pPr>
              <w:spacing w:line="360" w:lineRule="auto"/>
              <w:jc w:val="center"/>
              <w:rPr>
                <w:sz w:val="24"/>
                <w:szCs w:val="24"/>
              </w:rPr>
            </w:pPr>
            <w:proofErr w:type="gramStart"/>
            <w:r>
              <w:rPr>
                <w:position w:val="-3"/>
                <w:sz w:val="24"/>
                <w:szCs w:val="24"/>
              </w:rPr>
              <w:lastRenderedPageBreak/>
              <w:t>息椅</w:t>
            </w:r>
            <w:proofErr w:type="gramEnd"/>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lastRenderedPageBreak/>
              <w:t>专用工具</w:t>
            </w:r>
            <w:r>
              <w:rPr>
                <w:spacing w:val="-5"/>
                <w:position w:val="-2"/>
                <w:sz w:val="24"/>
                <w:szCs w:val="24"/>
              </w:rPr>
              <w:t>及</w:t>
            </w:r>
            <w:r>
              <w:rPr>
                <w:position w:val="-2"/>
                <w:sz w:val="24"/>
                <w:szCs w:val="24"/>
              </w:rPr>
              <w:t>药剂清</w:t>
            </w:r>
            <w:r>
              <w:rPr>
                <w:spacing w:val="-5"/>
                <w:position w:val="-2"/>
                <w:sz w:val="24"/>
                <w:szCs w:val="24"/>
              </w:rPr>
              <w:t>洁</w:t>
            </w:r>
            <w:r>
              <w:rPr>
                <w:position w:val="-2"/>
                <w:sz w:val="24"/>
                <w:szCs w:val="24"/>
              </w:rPr>
              <w:t>保</w:t>
            </w:r>
            <w:r>
              <w:rPr>
                <w:spacing w:val="1"/>
                <w:position w:val="-2"/>
                <w:sz w:val="24"/>
                <w:szCs w:val="24"/>
              </w:rPr>
              <w:t>养</w:t>
            </w:r>
            <w:r>
              <w:rPr>
                <w:spacing w:val="-24"/>
                <w:position w:val="-2"/>
                <w:sz w:val="24"/>
                <w:szCs w:val="24"/>
              </w:rPr>
              <w:t>，</w:t>
            </w:r>
            <w:r>
              <w:rPr>
                <w:spacing w:val="-5"/>
                <w:position w:val="-2"/>
                <w:sz w:val="24"/>
                <w:szCs w:val="24"/>
              </w:rPr>
              <w:t>散</w:t>
            </w:r>
            <w:r>
              <w:rPr>
                <w:position w:val="-2"/>
                <w:sz w:val="24"/>
                <w:szCs w:val="24"/>
              </w:rPr>
              <w:t>场后清洁</w:t>
            </w:r>
            <w:r>
              <w:rPr>
                <w:sz w:val="24"/>
                <w:szCs w:val="24"/>
              </w:rPr>
              <w:t>、</w:t>
            </w:r>
            <w:r>
              <w:rPr>
                <w:position w:val="-3"/>
                <w:sz w:val="24"/>
                <w:szCs w:val="24"/>
              </w:rPr>
              <w:lastRenderedPageBreak/>
              <w:t>整理</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lastRenderedPageBreak/>
              <w:t>保持干净</w:t>
            </w:r>
            <w:r>
              <w:rPr>
                <w:spacing w:val="-5"/>
                <w:sz w:val="24"/>
                <w:szCs w:val="24"/>
              </w:rPr>
              <w:t>整</w:t>
            </w:r>
            <w:r>
              <w:rPr>
                <w:sz w:val="24"/>
                <w:szCs w:val="24"/>
              </w:rPr>
              <w:t>洁，无</w:t>
            </w:r>
            <w:r>
              <w:rPr>
                <w:spacing w:val="-5"/>
                <w:sz w:val="24"/>
                <w:szCs w:val="24"/>
              </w:rPr>
              <w:t>尘</w:t>
            </w:r>
            <w:r>
              <w:rPr>
                <w:sz w:val="24"/>
                <w:szCs w:val="24"/>
              </w:rPr>
              <w:t>土、无</w:t>
            </w:r>
            <w:r>
              <w:rPr>
                <w:spacing w:val="-5"/>
                <w:sz w:val="24"/>
                <w:szCs w:val="24"/>
              </w:rPr>
              <w:t>污</w:t>
            </w:r>
            <w:r>
              <w:rPr>
                <w:sz w:val="24"/>
                <w:szCs w:val="24"/>
              </w:rPr>
              <w:t>渍</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每天二次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消防</w:t>
            </w:r>
            <w:r>
              <w:rPr>
                <w:spacing w:val="-4"/>
                <w:position w:val="-2"/>
                <w:sz w:val="24"/>
                <w:szCs w:val="24"/>
              </w:rPr>
              <w:t>栓</w:t>
            </w:r>
            <w:r>
              <w:rPr>
                <w:spacing w:val="-58"/>
                <w:position w:val="-2"/>
                <w:sz w:val="24"/>
                <w:szCs w:val="24"/>
              </w:rPr>
              <w:t>、</w:t>
            </w:r>
            <w:r>
              <w:rPr>
                <w:position w:val="-2"/>
                <w:sz w:val="24"/>
                <w:szCs w:val="24"/>
              </w:rPr>
              <w:t>报警</w:t>
            </w:r>
          </w:p>
          <w:p w:rsidR="00DA4EA5" w:rsidRDefault="00EB6AE8">
            <w:pPr>
              <w:spacing w:line="360" w:lineRule="auto"/>
              <w:jc w:val="center"/>
              <w:rPr>
                <w:sz w:val="24"/>
                <w:szCs w:val="24"/>
              </w:rPr>
            </w:pPr>
            <w:r>
              <w:rPr>
                <w:position w:val="-3"/>
                <w:sz w:val="24"/>
                <w:szCs w:val="24"/>
              </w:rPr>
              <w:t>器</w:t>
            </w:r>
            <w:r>
              <w:rPr>
                <w:spacing w:val="1"/>
                <w:position w:val="-3"/>
                <w:sz w:val="24"/>
                <w:szCs w:val="24"/>
              </w:rPr>
              <w:t>、</w:t>
            </w:r>
            <w:r>
              <w:rPr>
                <w:position w:val="-3"/>
                <w:sz w:val="24"/>
                <w:szCs w:val="24"/>
              </w:rPr>
              <w:t>指示牌</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专用抹布</w:t>
            </w:r>
            <w:r>
              <w:rPr>
                <w:spacing w:val="-5"/>
                <w:sz w:val="24"/>
                <w:szCs w:val="24"/>
              </w:rPr>
              <w:t>及</w:t>
            </w:r>
            <w:r>
              <w:rPr>
                <w:sz w:val="24"/>
                <w:szCs w:val="24"/>
              </w:rPr>
              <w:t>药剂清</w:t>
            </w:r>
            <w:r>
              <w:rPr>
                <w:spacing w:val="-5"/>
                <w:sz w:val="24"/>
                <w:szCs w:val="24"/>
              </w:rPr>
              <w:t>洁</w:t>
            </w:r>
            <w:r>
              <w:rPr>
                <w:sz w:val="24"/>
                <w:szCs w:val="24"/>
              </w:rPr>
              <w:t>保养</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干净整洁</w:t>
            </w:r>
            <w:r>
              <w:rPr>
                <w:spacing w:val="-5"/>
                <w:sz w:val="24"/>
                <w:szCs w:val="24"/>
              </w:rPr>
              <w:t>、</w:t>
            </w:r>
            <w:r>
              <w:rPr>
                <w:sz w:val="24"/>
                <w:szCs w:val="24"/>
              </w:rPr>
              <w:t>无尘土</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每天二次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过道走廊</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药剂清</w:t>
            </w:r>
            <w:r>
              <w:rPr>
                <w:spacing w:val="-5"/>
                <w:position w:val="-2"/>
                <w:sz w:val="24"/>
                <w:szCs w:val="24"/>
              </w:rPr>
              <w:t>洁</w:t>
            </w:r>
            <w:r>
              <w:rPr>
                <w:position w:val="-2"/>
                <w:sz w:val="24"/>
                <w:szCs w:val="24"/>
              </w:rPr>
              <w:t>表面尘</w:t>
            </w:r>
            <w:r>
              <w:rPr>
                <w:spacing w:val="-5"/>
                <w:position w:val="-2"/>
                <w:sz w:val="24"/>
                <w:szCs w:val="24"/>
              </w:rPr>
              <w:t>土</w:t>
            </w:r>
            <w:r>
              <w:rPr>
                <w:position w:val="-2"/>
                <w:sz w:val="24"/>
                <w:szCs w:val="24"/>
              </w:rPr>
              <w:t>及污渍</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position w:val="-2"/>
                <w:sz w:val="24"/>
                <w:szCs w:val="24"/>
              </w:rPr>
              <w:t>干净整洁</w:t>
            </w:r>
            <w:r>
              <w:rPr>
                <w:spacing w:val="-5"/>
                <w:position w:val="-2"/>
                <w:sz w:val="24"/>
                <w:szCs w:val="24"/>
              </w:rPr>
              <w:t>、</w:t>
            </w:r>
            <w:r>
              <w:rPr>
                <w:position w:val="-2"/>
                <w:sz w:val="24"/>
                <w:szCs w:val="24"/>
              </w:rPr>
              <w:t>无尘、</w:t>
            </w:r>
            <w:r>
              <w:rPr>
                <w:spacing w:val="-5"/>
                <w:position w:val="-2"/>
                <w:sz w:val="24"/>
                <w:szCs w:val="24"/>
              </w:rPr>
              <w:t>无</w:t>
            </w:r>
            <w:r>
              <w:rPr>
                <w:position w:val="-2"/>
                <w:sz w:val="24"/>
                <w:szCs w:val="24"/>
              </w:rPr>
              <w:t>污迹</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每天二次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position w:val="-2"/>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门窗</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专业抹布</w:t>
            </w:r>
            <w:r>
              <w:rPr>
                <w:spacing w:val="-5"/>
                <w:position w:val="-2"/>
                <w:sz w:val="24"/>
                <w:szCs w:val="24"/>
              </w:rPr>
              <w:t>及</w:t>
            </w:r>
            <w:r>
              <w:rPr>
                <w:position w:val="-2"/>
                <w:sz w:val="24"/>
                <w:szCs w:val="24"/>
              </w:rPr>
              <w:t>药剂清洁</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position w:val="-2"/>
                <w:sz w:val="24"/>
                <w:szCs w:val="24"/>
              </w:rPr>
              <w:t>保持清洁</w:t>
            </w:r>
            <w:r>
              <w:rPr>
                <w:spacing w:val="-5"/>
                <w:position w:val="-2"/>
                <w:sz w:val="24"/>
                <w:szCs w:val="24"/>
              </w:rPr>
              <w:t>光</w:t>
            </w:r>
            <w:r>
              <w:rPr>
                <w:position w:val="-2"/>
                <w:sz w:val="24"/>
                <w:szCs w:val="24"/>
              </w:rPr>
              <w:t>亮，无</w:t>
            </w:r>
            <w:r>
              <w:rPr>
                <w:spacing w:val="-5"/>
                <w:position w:val="-2"/>
                <w:sz w:val="24"/>
                <w:szCs w:val="24"/>
              </w:rPr>
              <w:t>尘</w:t>
            </w:r>
            <w:r>
              <w:rPr>
                <w:position w:val="-2"/>
                <w:sz w:val="24"/>
                <w:szCs w:val="24"/>
              </w:rPr>
              <w:t>土、污</w:t>
            </w:r>
            <w:r>
              <w:rPr>
                <w:spacing w:val="-5"/>
                <w:position w:val="-2"/>
                <w:sz w:val="24"/>
                <w:szCs w:val="24"/>
              </w:rPr>
              <w:t>渍</w:t>
            </w:r>
            <w:r>
              <w:rPr>
                <w:position w:val="-2"/>
                <w:sz w:val="24"/>
                <w:szCs w:val="24"/>
              </w:rPr>
              <w:t>、水迹</w:t>
            </w:r>
            <w:r>
              <w:rPr>
                <w:spacing w:val="-5"/>
                <w:position w:val="-2"/>
                <w:sz w:val="24"/>
                <w:szCs w:val="24"/>
              </w:rPr>
              <w:t>，</w:t>
            </w:r>
            <w:r>
              <w:rPr>
                <w:position w:val="-2"/>
                <w:sz w:val="24"/>
                <w:szCs w:val="24"/>
              </w:rPr>
              <w:t>手迹</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每周一次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position w:val="-2"/>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地垫、地毡</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专用吸尘</w:t>
            </w:r>
            <w:r>
              <w:rPr>
                <w:spacing w:val="-5"/>
                <w:position w:val="-2"/>
                <w:sz w:val="24"/>
                <w:szCs w:val="24"/>
              </w:rPr>
              <w:t>设</w:t>
            </w:r>
            <w:r>
              <w:rPr>
                <w:position w:val="-2"/>
                <w:sz w:val="24"/>
                <w:szCs w:val="24"/>
              </w:rPr>
              <w:t>备清洁</w:t>
            </w:r>
            <w:r>
              <w:rPr>
                <w:spacing w:val="-5"/>
                <w:position w:val="-2"/>
                <w:sz w:val="24"/>
                <w:szCs w:val="24"/>
              </w:rPr>
              <w:t>表</w:t>
            </w:r>
            <w:r>
              <w:rPr>
                <w:position w:val="-2"/>
                <w:sz w:val="24"/>
                <w:szCs w:val="24"/>
              </w:rPr>
              <w:t>面污渍</w:t>
            </w:r>
            <w:r>
              <w:rPr>
                <w:spacing w:val="-29"/>
                <w:position w:val="-2"/>
                <w:sz w:val="24"/>
                <w:szCs w:val="24"/>
              </w:rPr>
              <w:t>，</w:t>
            </w:r>
            <w:r>
              <w:rPr>
                <w:position w:val="-2"/>
                <w:sz w:val="24"/>
                <w:szCs w:val="24"/>
              </w:rPr>
              <w:t>专用工具及药剂清</w:t>
            </w:r>
            <w:r>
              <w:rPr>
                <w:spacing w:val="-5"/>
                <w:position w:val="-2"/>
                <w:sz w:val="24"/>
                <w:szCs w:val="24"/>
              </w:rPr>
              <w:t>洁</w:t>
            </w:r>
            <w:r>
              <w:rPr>
                <w:position w:val="-2"/>
                <w:sz w:val="24"/>
                <w:szCs w:val="24"/>
              </w:rPr>
              <w:t>表面污渍</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干净整洁</w:t>
            </w:r>
            <w:r>
              <w:rPr>
                <w:spacing w:val="-5"/>
                <w:sz w:val="24"/>
                <w:szCs w:val="24"/>
              </w:rPr>
              <w:t>、</w:t>
            </w:r>
            <w:r>
              <w:rPr>
                <w:sz w:val="24"/>
                <w:szCs w:val="24"/>
              </w:rPr>
              <w:t>无尘、</w:t>
            </w:r>
            <w:r>
              <w:rPr>
                <w:spacing w:val="-5"/>
                <w:sz w:val="24"/>
                <w:szCs w:val="24"/>
              </w:rPr>
              <w:t>无</w:t>
            </w:r>
            <w:r>
              <w:rPr>
                <w:sz w:val="24"/>
                <w:szCs w:val="24"/>
              </w:rPr>
              <w:t>污迹</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每周二次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装饰立</w:t>
            </w:r>
            <w:r>
              <w:rPr>
                <w:spacing w:val="-5"/>
                <w:position w:val="-2"/>
                <w:sz w:val="24"/>
                <w:szCs w:val="24"/>
              </w:rPr>
              <w:t>柱</w:t>
            </w:r>
            <w:r>
              <w:rPr>
                <w:spacing w:val="-58"/>
                <w:position w:val="-2"/>
                <w:sz w:val="24"/>
                <w:szCs w:val="24"/>
              </w:rPr>
              <w:t>、</w:t>
            </w:r>
            <w:r>
              <w:rPr>
                <w:position w:val="-2"/>
                <w:sz w:val="24"/>
                <w:szCs w:val="24"/>
              </w:rPr>
              <w:t>不</w:t>
            </w:r>
            <w:r>
              <w:rPr>
                <w:position w:val="-3"/>
                <w:sz w:val="24"/>
                <w:szCs w:val="24"/>
              </w:rPr>
              <w:t>锈钢护栏</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专业抹布</w:t>
            </w:r>
            <w:r>
              <w:rPr>
                <w:spacing w:val="-5"/>
                <w:sz w:val="24"/>
                <w:szCs w:val="24"/>
              </w:rPr>
              <w:t>及</w:t>
            </w:r>
            <w:r>
              <w:rPr>
                <w:sz w:val="24"/>
                <w:szCs w:val="24"/>
              </w:rPr>
              <w:t>药剂清洁</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保持清洁</w:t>
            </w:r>
            <w:r>
              <w:rPr>
                <w:spacing w:val="-5"/>
                <w:sz w:val="24"/>
                <w:szCs w:val="24"/>
              </w:rPr>
              <w:t>光</w:t>
            </w:r>
            <w:r>
              <w:rPr>
                <w:sz w:val="24"/>
                <w:szCs w:val="24"/>
              </w:rPr>
              <w:t>亮，无</w:t>
            </w:r>
            <w:r>
              <w:rPr>
                <w:spacing w:val="-5"/>
                <w:sz w:val="24"/>
                <w:szCs w:val="24"/>
              </w:rPr>
              <w:t>尘</w:t>
            </w:r>
            <w:r>
              <w:rPr>
                <w:sz w:val="24"/>
                <w:szCs w:val="24"/>
              </w:rPr>
              <w:t>土、污</w:t>
            </w:r>
            <w:r>
              <w:rPr>
                <w:spacing w:val="-5"/>
                <w:sz w:val="24"/>
                <w:szCs w:val="24"/>
              </w:rPr>
              <w:t>渍</w:t>
            </w:r>
            <w:r>
              <w:rPr>
                <w:sz w:val="24"/>
                <w:szCs w:val="24"/>
              </w:rPr>
              <w:t>、水迹</w:t>
            </w:r>
            <w:r>
              <w:rPr>
                <w:spacing w:val="-5"/>
                <w:sz w:val="24"/>
                <w:szCs w:val="24"/>
              </w:rPr>
              <w:t>，</w:t>
            </w:r>
            <w:r>
              <w:rPr>
                <w:sz w:val="24"/>
                <w:szCs w:val="24"/>
              </w:rPr>
              <w:t>手迹</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每周二次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隔离栏玻</w:t>
            </w:r>
            <w:r>
              <w:rPr>
                <w:spacing w:val="-5"/>
                <w:position w:val="-2"/>
                <w:sz w:val="24"/>
                <w:szCs w:val="24"/>
              </w:rPr>
              <w:t>璃</w:t>
            </w:r>
            <w:r>
              <w:rPr>
                <w:position w:val="-2"/>
                <w:sz w:val="24"/>
                <w:szCs w:val="24"/>
              </w:rPr>
              <w:t>、</w:t>
            </w:r>
            <w:r>
              <w:rPr>
                <w:position w:val="-3"/>
                <w:sz w:val="24"/>
                <w:szCs w:val="24"/>
              </w:rPr>
              <w:t>机房玻</w:t>
            </w:r>
            <w:r>
              <w:rPr>
                <w:spacing w:val="1"/>
                <w:position w:val="-3"/>
                <w:sz w:val="24"/>
                <w:szCs w:val="24"/>
              </w:rPr>
              <w:t>璃</w:t>
            </w:r>
            <w:r>
              <w:rPr>
                <w:position w:val="-3"/>
                <w:sz w:val="24"/>
                <w:szCs w:val="24"/>
              </w:rPr>
              <w:t>(2</w:t>
            </w:r>
          </w:p>
          <w:p w:rsidR="00DA4EA5" w:rsidRDefault="00EB6AE8">
            <w:pPr>
              <w:spacing w:line="360" w:lineRule="auto"/>
              <w:jc w:val="center"/>
              <w:rPr>
                <w:sz w:val="24"/>
                <w:szCs w:val="24"/>
              </w:rPr>
            </w:pPr>
            <w:proofErr w:type="gramStart"/>
            <w:r>
              <w:rPr>
                <w:position w:val="-3"/>
                <w:sz w:val="24"/>
                <w:szCs w:val="24"/>
              </w:rPr>
              <w:t>米以</w:t>
            </w:r>
            <w:r>
              <w:rPr>
                <w:spacing w:val="1"/>
                <w:position w:val="-3"/>
                <w:sz w:val="24"/>
                <w:szCs w:val="24"/>
              </w:rPr>
              <w:t>下</w:t>
            </w:r>
            <w:proofErr w:type="gramEnd"/>
            <w:r>
              <w:rPr>
                <w:position w:val="-3"/>
                <w:sz w:val="24"/>
                <w:szCs w:val="24"/>
              </w:rPr>
              <w:t>)</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专用工具</w:t>
            </w:r>
            <w:r>
              <w:rPr>
                <w:spacing w:val="-5"/>
                <w:sz w:val="24"/>
                <w:szCs w:val="24"/>
              </w:rPr>
              <w:t>及</w:t>
            </w:r>
            <w:r>
              <w:rPr>
                <w:sz w:val="24"/>
                <w:szCs w:val="24"/>
              </w:rPr>
              <w:t>药剂清</w:t>
            </w:r>
            <w:r>
              <w:rPr>
                <w:spacing w:val="-5"/>
                <w:sz w:val="24"/>
                <w:szCs w:val="24"/>
              </w:rPr>
              <w:t>洁</w:t>
            </w:r>
            <w:r>
              <w:rPr>
                <w:sz w:val="24"/>
                <w:szCs w:val="24"/>
              </w:rPr>
              <w:t>擦拭</w:t>
            </w:r>
          </w:p>
        </w:tc>
        <w:tc>
          <w:tcPr>
            <w:tcW w:w="4198" w:type="dxa"/>
            <w:gridSpan w:val="2"/>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目视无污</w:t>
            </w:r>
            <w:r>
              <w:rPr>
                <w:spacing w:val="-5"/>
                <w:sz w:val="24"/>
                <w:szCs w:val="24"/>
              </w:rPr>
              <w:t>渍</w:t>
            </w:r>
            <w:r>
              <w:rPr>
                <w:sz w:val="24"/>
                <w:szCs w:val="24"/>
              </w:rPr>
              <w:t>、无杂</w:t>
            </w:r>
            <w:r>
              <w:rPr>
                <w:spacing w:val="-5"/>
                <w:sz w:val="24"/>
                <w:szCs w:val="24"/>
              </w:rPr>
              <w:t>物</w:t>
            </w:r>
            <w:r>
              <w:rPr>
                <w:sz w:val="24"/>
                <w:szCs w:val="24"/>
              </w:rPr>
              <w:t>、表面</w:t>
            </w:r>
            <w:r>
              <w:rPr>
                <w:spacing w:val="-5"/>
                <w:sz w:val="24"/>
                <w:szCs w:val="24"/>
              </w:rPr>
              <w:t>光</w:t>
            </w:r>
            <w:r>
              <w:rPr>
                <w:sz w:val="24"/>
                <w:szCs w:val="24"/>
              </w:rPr>
              <w:t>亮</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每月一次</w:t>
            </w:r>
          </w:p>
        </w:tc>
        <w:tc>
          <w:tcPr>
            <w:tcW w:w="986" w:type="dxa"/>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6" w:space="0" w:color="000000"/>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玻璃门趟</w:t>
            </w:r>
            <w:r>
              <w:rPr>
                <w:spacing w:val="-5"/>
                <w:position w:val="-2"/>
                <w:sz w:val="24"/>
                <w:szCs w:val="24"/>
              </w:rPr>
              <w:t>槽</w:t>
            </w:r>
            <w:r>
              <w:rPr>
                <w:position w:val="-2"/>
                <w:sz w:val="24"/>
                <w:szCs w:val="24"/>
              </w:rPr>
              <w:t>、</w:t>
            </w:r>
            <w:r>
              <w:rPr>
                <w:sz w:val="24"/>
                <w:szCs w:val="24"/>
              </w:rPr>
              <w:t>共享大厅门</w:t>
            </w:r>
            <w:r>
              <w:rPr>
                <w:sz w:val="24"/>
                <w:szCs w:val="24"/>
              </w:rPr>
              <w:t xml:space="preserve"> </w:t>
            </w:r>
            <w:r>
              <w:rPr>
                <w:sz w:val="24"/>
                <w:szCs w:val="24"/>
              </w:rPr>
              <w:t>及门</w:t>
            </w:r>
            <w:r>
              <w:rPr>
                <w:sz w:val="24"/>
                <w:szCs w:val="24"/>
              </w:rPr>
              <w:lastRenderedPageBreak/>
              <w:t>斗</w:t>
            </w:r>
          </w:p>
        </w:tc>
        <w:tc>
          <w:tcPr>
            <w:tcW w:w="3764"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专用工具</w:t>
            </w:r>
            <w:r>
              <w:rPr>
                <w:spacing w:val="-5"/>
                <w:sz w:val="24"/>
                <w:szCs w:val="24"/>
              </w:rPr>
              <w:t>及</w:t>
            </w:r>
            <w:r>
              <w:rPr>
                <w:sz w:val="24"/>
                <w:szCs w:val="24"/>
              </w:rPr>
              <w:t>药剂清</w:t>
            </w:r>
            <w:r>
              <w:rPr>
                <w:spacing w:val="-5"/>
                <w:sz w:val="24"/>
                <w:szCs w:val="24"/>
              </w:rPr>
              <w:t>洁</w:t>
            </w:r>
            <w:r>
              <w:rPr>
                <w:sz w:val="24"/>
                <w:szCs w:val="24"/>
              </w:rPr>
              <w:t>表面尘土</w:t>
            </w:r>
          </w:p>
        </w:tc>
        <w:tc>
          <w:tcPr>
            <w:tcW w:w="4101" w:type="dxa"/>
            <w:tcBorders>
              <w:top w:val="single" w:sz="6"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目视无明</w:t>
            </w:r>
            <w:r>
              <w:rPr>
                <w:spacing w:val="-5"/>
                <w:sz w:val="24"/>
                <w:szCs w:val="24"/>
              </w:rPr>
              <w:t>显</w:t>
            </w:r>
            <w:r>
              <w:rPr>
                <w:sz w:val="24"/>
                <w:szCs w:val="24"/>
              </w:rPr>
              <w:t>尘土、</w:t>
            </w:r>
            <w:r>
              <w:rPr>
                <w:spacing w:val="-5"/>
                <w:sz w:val="24"/>
                <w:szCs w:val="24"/>
              </w:rPr>
              <w:t>污</w:t>
            </w:r>
            <w:r>
              <w:rPr>
                <w:sz w:val="24"/>
                <w:szCs w:val="24"/>
              </w:rPr>
              <w:t>渍，玻</w:t>
            </w:r>
            <w:r>
              <w:rPr>
                <w:spacing w:val="-5"/>
                <w:sz w:val="24"/>
                <w:szCs w:val="24"/>
              </w:rPr>
              <w:t>璃</w:t>
            </w:r>
            <w:r>
              <w:rPr>
                <w:sz w:val="24"/>
                <w:szCs w:val="24"/>
              </w:rPr>
              <w:t>无条绺</w:t>
            </w:r>
            <w:r>
              <w:rPr>
                <w:spacing w:val="-5"/>
                <w:sz w:val="24"/>
                <w:szCs w:val="24"/>
              </w:rPr>
              <w:t>，</w:t>
            </w:r>
            <w:r>
              <w:rPr>
                <w:sz w:val="24"/>
                <w:szCs w:val="24"/>
              </w:rPr>
              <w:t>脚垫：</w:t>
            </w:r>
            <w:r>
              <w:rPr>
                <w:spacing w:val="-5"/>
                <w:sz w:val="24"/>
                <w:szCs w:val="24"/>
              </w:rPr>
              <w:t>无</w:t>
            </w:r>
            <w:r>
              <w:rPr>
                <w:sz w:val="24"/>
                <w:szCs w:val="24"/>
              </w:rPr>
              <w:t>明</w:t>
            </w:r>
            <w:r>
              <w:rPr>
                <w:spacing w:val="-5"/>
                <w:sz w:val="24"/>
                <w:szCs w:val="24"/>
              </w:rPr>
              <w:t>显</w:t>
            </w:r>
            <w:r>
              <w:rPr>
                <w:sz w:val="24"/>
                <w:szCs w:val="24"/>
              </w:rPr>
              <w:t>尘</w:t>
            </w:r>
            <w:r>
              <w:rPr>
                <w:sz w:val="24"/>
                <w:szCs w:val="24"/>
              </w:rPr>
              <w:t xml:space="preserve"> </w:t>
            </w:r>
            <w:r>
              <w:rPr>
                <w:sz w:val="24"/>
                <w:szCs w:val="24"/>
              </w:rPr>
              <w:t>土、污渍</w:t>
            </w:r>
          </w:p>
        </w:tc>
        <w:tc>
          <w:tcPr>
            <w:tcW w:w="1335"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每周二次</w:t>
            </w:r>
          </w:p>
        </w:tc>
        <w:tc>
          <w:tcPr>
            <w:tcW w:w="1083" w:type="dxa"/>
            <w:gridSpan w:val="2"/>
            <w:tcBorders>
              <w:top w:val="single" w:sz="6"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6"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墙面、天棚</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及</w:t>
            </w:r>
            <w:r>
              <w:rPr>
                <w:position w:val="-3"/>
                <w:sz w:val="24"/>
                <w:szCs w:val="24"/>
              </w:rPr>
              <w:t>药剂清</w:t>
            </w:r>
            <w:r>
              <w:rPr>
                <w:spacing w:val="-5"/>
                <w:position w:val="-3"/>
                <w:sz w:val="24"/>
                <w:szCs w:val="24"/>
              </w:rPr>
              <w:t>洁</w:t>
            </w:r>
            <w:r>
              <w:rPr>
                <w:position w:val="-3"/>
                <w:sz w:val="24"/>
                <w:szCs w:val="24"/>
              </w:rPr>
              <w:t>擦拭</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目视无污</w:t>
            </w:r>
            <w:r>
              <w:rPr>
                <w:spacing w:val="-5"/>
                <w:position w:val="-3"/>
                <w:sz w:val="24"/>
                <w:szCs w:val="24"/>
              </w:rPr>
              <w:t>渍</w:t>
            </w:r>
            <w:r>
              <w:rPr>
                <w:position w:val="-3"/>
                <w:sz w:val="24"/>
                <w:szCs w:val="24"/>
              </w:rPr>
              <w:t>、无杂</w:t>
            </w:r>
            <w:r>
              <w:rPr>
                <w:spacing w:val="-5"/>
                <w:position w:val="-3"/>
                <w:sz w:val="24"/>
                <w:szCs w:val="24"/>
              </w:rPr>
              <w:t>物</w:t>
            </w:r>
            <w:r>
              <w:rPr>
                <w:spacing w:val="1"/>
                <w:position w:val="-3"/>
                <w:sz w:val="24"/>
                <w:szCs w:val="24"/>
              </w:rPr>
              <w:t>、</w:t>
            </w:r>
            <w:r>
              <w:rPr>
                <w:position w:val="-3"/>
                <w:sz w:val="24"/>
                <w:szCs w:val="24"/>
              </w:rPr>
              <w:t>无积尘</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每季度一次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塑像</w:t>
            </w:r>
            <w:r>
              <w:rPr>
                <w:spacing w:val="-62"/>
                <w:position w:val="-2"/>
                <w:sz w:val="24"/>
                <w:szCs w:val="24"/>
              </w:rPr>
              <w:t>、</w:t>
            </w:r>
            <w:r>
              <w:rPr>
                <w:position w:val="-2"/>
                <w:sz w:val="24"/>
                <w:szCs w:val="24"/>
              </w:rPr>
              <w:t>科技画</w:t>
            </w:r>
          </w:p>
          <w:p w:rsidR="00DA4EA5" w:rsidRDefault="00EB6AE8">
            <w:pPr>
              <w:spacing w:line="360" w:lineRule="auto"/>
              <w:jc w:val="center"/>
              <w:rPr>
                <w:sz w:val="24"/>
                <w:szCs w:val="24"/>
              </w:rPr>
            </w:pPr>
            <w:r>
              <w:rPr>
                <w:position w:val="-3"/>
                <w:sz w:val="24"/>
                <w:szCs w:val="24"/>
              </w:rPr>
              <w:t>廊</w:t>
            </w:r>
            <w:r>
              <w:rPr>
                <w:spacing w:val="-58"/>
                <w:position w:val="-3"/>
                <w:sz w:val="24"/>
                <w:szCs w:val="24"/>
              </w:rPr>
              <w:t>、</w:t>
            </w:r>
            <w:r>
              <w:rPr>
                <w:spacing w:val="-5"/>
                <w:position w:val="-3"/>
                <w:sz w:val="24"/>
                <w:szCs w:val="24"/>
              </w:rPr>
              <w:t>附</w:t>
            </w:r>
            <w:r>
              <w:rPr>
                <w:position w:val="-3"/>
                <w:sz w:val="24"/>
                <w:szCs w:val="24"/>
              </w:rPr>
              <w:t>属设施</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及</w:t>
            </w:r>
            <w:r>
              <w:rPr>
                <w:sz w:val="24"/>
                <w:szCs w:val="24"/>
              </w:rPr>
              <w:t>药剂清</w:t>
            </w:r>
            <w:r>
              <w:rPr>
                <w:spacing w:val="-5"/>
                <w:sz w:val="24"/>
                <w:szCs w:val="24"/>
              </w:rPr>
              <w:t>洁</w:t>
            </w:r>
            <w:r>
              <w:rPr>
                <w:sz w:val="24"/>
                <w:szCs w:val="24"/>
              </w:rPr>
              <w:t>表面尘</w:t>
            </w:r>
            <w:r>
              <w:rPr>
                <w:spacing w:val="-5"/>
                <w:sz w:val="24"/>
                <w:szCs w:val="24"/>
              </w:rPr>
              <w:t>土</w:t>
            </w:r>
            <w:r>
              <w:rPr>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5"/>
                <w:sz w:val="24"/>
                <w:szCs w:val="24"/>
              </w:rPr>
              <w:t>、</w:t>
            </w:r>
            <w:r>
              <w:rPr>
                <w:sz w:val="24"/>
                <w:szCs w:val="24"/>
              </w:rPr>
              <w:t>无尘、</w:t>
            </w:r>
            <w:r>
              <w:rPr>
                <w:spacing w:val="-5"/>
                <w:sz w:val="24"/>
                <w:szCs w:val="24"/>
              </w:rPr>
              <w:t>无</w:t>
            </w:r>
            <w:r>
              <w:rPr>
                <w:sz w:val="24"/>
                <w:szCs w:val="24"/>
              </w:rPr>
              <w:t>污迹</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插座、开关</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干净无污渍</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垃圾桶</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垃圾袋袋</w:t>
            </w:r>
            <w:r>
              <w:rPr>
                <w:spacing w:val="-5"/>
                <w:position w:val="-2"/>
                <w:sz w:val="24"/>
                <w:szCs w:val="24"/>
              </w:rPr>
              <w:t>装</w:t>
            </w:r>
            <w:r>
              <w:rPr>
                <w:position w:val="-2"/>
                <w:sz w:val="24"/>
                <w:szCs w:val="24"/>
              </w:rPr>
              <w:t>收集</w:t>
            </w:r>
            <w:r>
              <w:rPr>
                <w:spacing w:val="-14"/>
                <w:position w:val="-2"/>
                <w:sz w:val="24"/>
                <w:szCs w:val="24"/>
              </w:rPr>
              <w:t>、</w:t>
            </w:r>
            <w:r>
              <w:rPr>
                <w:position w:val="-2"/>
                <w:sz w:val="24"/>
                <w:szCs w:val="24"/>
              </w:rPr>
              <w:t>及时</w:t>
            </w:r>
            <w:r>
              <w:rPr>
                <w:spacing w:val="-5"/>
                <w:position w:val="-2"/>
                <w:sz w:val="24"/>
                <w:szCs w:val="24"/>
              </w:rPr>
              <w:t>清</w:t>
            </w:r>
            <w:r>
              <w:rPr>
                <w:position w:val="-2"/>
                <w:sz w:val="24"/>
                <w:szCs w:val="24"/>
              </w:rPr>
              <w:t>运</w:t>
            </w:r>
            <w:r>
              <w:rPr>
                <w:spacing w:val="-14"/>
                <w:position w:val="-2"/>
                <w:sz w:val="24"/>
                <w:szCs w:val="24"/>
              </w:rPr>
              <w:t>，</w:t>
            </w:r>
            <w:r>
              <w:rPr>
                <w:position w:val="-2"/>
                <w:sz w:val="24"/>
                <w:szCs w:val="24"/>
              </w:rPr>
              <w:t>专用工具</w:t>
            </w:r>
            <w:r>
              <w:rPr>
                <w:position w:val="-3"/>
                <w:sz w:val="24"/>
                <w:szCs w:val="24"/>
              </w:rPr>
              <w:t>及药剂清</w:t>
            </w:r>
            <w:r>
              <w:rPr>
                <w:spacing w:val="-5"/>
                <w:position w:val="-3"/>
                <w:sz w:val="24"/>
                <w:szCs w:val="24"/>
              </w:rPr>
              <w:t>洁</w:t>
            </w:r>
            <w:r>
              <w:rPr>
                <w:position w:val="-3"/>
                <w:sz w:val="24"/>
                <w:szCs w:val="24"/>
              </w:rPr>
              <w:t>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表干净无</w:t>
            </w:r>
            <w:r>
              <w:rPr>
                <w:spacing w:val="-5"/>
                <w:sz w:val="24"/>
                <w:szCs w:val="24"/>
              </w:rPr>
              <w:t>污</w:t>
            </w:r>
            <w:r>
              <w:rPr>
                <w:sz w:val="24"/>
                <w:szCs w:val="24"/>
              </w:rPr>
              <w:t>渍，内</w:t>
            </w:r>
            <w:r>
              <w:rPr>
                <w:spacing w:val="-5"/>
                <w:sz w:val="24"/>
                <w:szCs w:val="24"/>
              </w:rPr>
              <w:t>部</w:t>
            </w:r>
            <w:r>
              <w:rPr>
                <w:sz w:val="24"/>
                <w:szCs w:val="24"/>
              </w:rPr>
              <w:t>垃圾不</w:t>
            </w:r>
            <w:r>
              <w:rPr>
                <w:spacing w:val="-5"/>
                <w:sz w:val="24"/>
                <w:szCs w:val="24"/>
              </w:rPr>
              <w:t>超</w:t>
            </w:r>
            <w:r>
              <w:rPr>
                <w:sz w:val="24"/>
                <w:szCs w:val="24"/>
              </w:rPr>
              <w:t>过桶体的</w:t>
            </w:r>
            <w:r>
              <w:rPr>
                <w:sz w:val="24"/>
                <w:szCs w:val="24"/>
              </w:rPr>
              <w:t>2∕3</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每天四次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展厅大展</w:t>
            </w:r>
          </w:p>
          <w:p w:rsidR="00DA4EA5" w:rsidRDefault="00EB6AE8">
            <w:pPr>
              <w:spacing w:line="360" w:lineRule="auto"/>
              <w:jc w:val="center"/>
              <w:rPr>
                <w:sz w:val="24"/>
                <w:szCs w:val="24"/>
              </w:rPr>
            </w:pPr>
            <w:r>
              <w:rPr>
                <w:spacing w:val="-29"/>
                <w:sz w:val="24"/>
                <w:szCs w:val="24"/>
              </w:rPr>
              <w:t>品</w:t>
            </w: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高空除尘</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专用工具</w:t>
            </w:r>
            <w:r>
              <w:rPr>
                <w:spacing w:val="-5"/>
                <w:sz w:val="24"/>
                <w:szCs w:val="24"/>
              </w:rPr>
              <w:t>掸</w:t>
            </w:r>
            <w:r>
              <w:rPr>
                <w:sz w:val="24"/>
                <w:szCs w:val="24"/>
              </w:rPr>
              <w:t>尘</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无积尘、</w:t>
            </w:r>
            <w:r>
              <w:rPr>
                <w:spacing w:val="-5"/>
                <w:sz w:val="24"/>
                <w:szCs w:val="24"/>
              </w:rPr>
              <w:t>无</w:t>
            </w:r>
            <w:r>
              <w:rPr>
                <w:sz w:val="24"/>
                <w:szCs w:val="24"/>
              </w:rPr>
              <w:t>蛛网</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每周一次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展品外表面</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专用抹布</w:t>
            </w:r>
            <w:r>
              <w:rPr>
                <w:spacing w:val="-5"/>
                <w:sz w:val="24"/>
                <w:szCs w:val="24"/>
              </w:rPr>
              <w:t>及</w:t>
            </w:r>
            <w:r>
              <w:rPr>
                <w:sz w:val="24"/>
                <w:szCs w:val="24"/>
              </w:rPr>
              <w:t>药剂清</w:t>
            </w:r>
            <w:r>
              <w:rPr>
                <w:spacing w:val="-5"/>
                <w:sz w:val="24"/>
                <w:szCs w:val="24"/>
              </w:rPr>
              <w:t>洁</w:t>
            </w:r>
            <w:r>
              <w:rPr>
                <w:sz w:val="24"/>
                <w:szCs w:val="24"/>
              </w:rPr>
              <w:t>表面尘土</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目视无明</w:t>
            </w:r>
            <w:r>
              <w:rPr>
                <w:spacing w:val="-5"/>
                <w:sz w:val="24"/>
                <w:szCs w:val="24"/>
              </w:rPr>
              <w:t>显</w:t>
            </w:r>
            <w:r>
              <w:rPr>
                <w:sz w:val="24"/>
                <w:szCs w:val="24"/>
              </w:rPr>
              <w:t>尘土，</w:t>
            </w:r>
            <w:r>
              <w:rPr>
                <w:spacing w:val="-5"/>
                <w:sz w:val="24"/>
                <w:szCs w:val="24"/>
              </w:rPr>
              <w:t>展</w:t>
            </w:r>
            <w:r>
              <w:rPr>
                <w:sz w:val="24"/>
                <w:szCs w:val="24"/>
              </w:rPr>
              <w:t>品外表</w:t>
            </w:r>
            <w:r>
              <w:rPr>
                <w:spacing w:val="-5"/>
                <w:sz w:val="24"/>
                <w:szCs w:val="24"/>
              </w:rPr>
              <w:t>面</w:t>
            </w:r>
            <w:r>
              <w:rPr>
                <w:sz w:val="24"/>
                <w:szCs w:val="24"/>
              </w:rPr>
              <w:t>干净无</w:t>
            </w:r>
            <w:r>
              <w:rPr>
                <w:spacing w:val="-5"/>
                <w:sz w:val="24"/>
                <w:szCs w:val="24"/>
              </w:rPr>
              <w:t>手</w:t>
            </w:r>
            <w:r>
              <w:rPr>
                <w:sz w:val="24"/>
                <w:szCs w:val="24"/>
              </w:rPr>
              <w:t>印，无</w:t>
            </w:r>
            <w:r>
              <w:rPr>
                <w:spacing w:val="-5"/>
                <w:sz w:val="24"/>
                <w:szCs w:val="24"/>
              </w:rPr>
              <w:t>污</w:t>
            </w:r>
            <w:r>
              <w:rPr>
                <w:sz w:val="24"/>
                <w:szCs w:val="24"/>
              </w:rPr>
              <w:t>渍</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trHeight w:val="424"/>
          <w:jc w:val="center"/>
        </w:trPr>
        <w:tc>
          <w:tcPr>
            <w:tcW w:w="1239" w:type="dxa"/>
            <w:vMerge/>
            <w:tcBorders>
              <w:left w:val="single" w:sz="4" w:space="0" w:color="000000"/>
              <w:bottom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展品玻璃</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专用工具</w:t>
            </w:r>
            <w:r>
              <w:rPr>
                <w:spacing w:val="-5"/>
                <w:sz w:val="24"/>
                <w:szCs w:val="24"/>
              </w:rPr>
              <w:t>及</w:t>
            </w:r>
            <w:r>
              <w:rPr>
                <w:sz w:val="24"/>
                <w:szCs w:val="24"/>
              </w:rPr>
              <w:t>抹布和</w:t>
            </w:r>
            <w:r>
              <w:rPr>
                <w:spacing w:val="-5"/>
                <w:sz w:val="24"/>
                <w:szCs w:val="24"/>
              </w:rPr>
              <w:t>药</w:t>
            </w:r>
            <w:r>
              <w:rPr>
                <w:sz w:val="24"/>
                <w:szCs w:val="24"/>
              </w:rPr>
              <w:t>剂清洁</w:t>
            </w:r>
            <w:r>
              <w:rPr>
                <w:spacing w:val="-5"/>
                <w:sz w:val="24"/>
                <w:szCs w:val="24"/>
              </w:rPr>
              <w:t>表</w:t>
            </w:r>
            <w:r>
              <w:rPr>
                <w:sz w:val="24"/>
                <w:szCs w:val="24"/>
              </w:rPr>
              <w:t>面污渍</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目视无污</w:t>
            </w:r>
            <w:r>
              <w:rPr>
                <w:spacing w:val="-5"/>
                <w:sz w:val="24"/>
                <w:szCs w:val="24"/>
              </w:rPr>
              <w:t>渍</w:t>
            </w:r>
            <w:r>
              <w:rPr>
                <w:sz w:val="24"/>
                <w:szCs w:val="24"/>
              </w:rPr>
              <w:t>、洁净</w:t>
            </w:r>
            <w:r>
              <w:rPr>
                <w:spacing w:val="-5"/>
                <w:sz w:val="24"/>
                <w:szCs w:val="24"/>
              </w:rPr>
              <w:t>明</w:t>
            </w:r>
            <w:r>
              <w:rPr>
                <w:sz w:val="24"/>
                <w:szCs w:val="24"/>
              </w:rPr>
              <w:t>亮</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楼道及公共走廊</w:t>
            </w: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地面</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专用扫帚</w:t>
            </w:r>
            <w:r>
              <w:rPr>
                <w:spacing w:val="-5"/>
                <w:position w:val="-2"/>
                <w:sz w:val="24"/>
                <w:szCs w:val="24"/>
              </w:rPr>
              <w:t>清</w:t>
            </w:r>
            <w:r>
              <w:rPr>
                <w:position w:val="-2"/>
                <w:sz w:val="24"/>
                <w:szCs w:val="24"/>
              </w:rPr>
              <w:t>扫、专</w:t>
            </w:r>
            <w:r>
              <w:rPr>
                <w:spacing w:val="-5"/>
                <w:position w:val="-2"/>
                <w:sz w:val="24"/>
                <w:szCs w:val="24"/>
              </w:rPr>
              <w:t>用</w:t>
            </w:r>
            <w:r>
              <w:rPr>
                <w:position w:val="-2"/>
                <w:sz w:val="24"/>
                <w:szCs w:val="24"/>
              </w:rPr>
              <w:t>拖布及</w:t>
            </w:r>
            <w:proofErr w:type="gramStart"/>
            <w:r>
              <w:rPr>
                <w:spacing w:val="-5"/>
                <w:position w:val="-2"/>
                <w:sz w:val="24"/>
                <w:szCs w:val="24"/>
              </w:rPr>
              <w:t>药</w:t>
            </w:r>
            <w:r>
              <w:rPr>
                <w:spacing w:val="1"/>
                <w:position w:val="-2"/>
                <w:sz w:val="24"/>
                <w:szCs w:val="24"/>
              </w:rPr>
              <w:t>剂</w:t>
            </w:r>
            <w:r>
              <w:rPr>
                <w:position w:val="-2"/>
                <w:sz w:val="24"/>
                <w:szCs w:val="24"/>
              </w:rPr>
              <w:t>湿拖</w:t>
            </w:r>
            <w:proofErr w:type="gramEnd"/>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position w:val="-2"/>
                <w:sz w:val="24"/>
                <w:szCs w:val="24"/>
              </w:rPr>
              <w:t>干净明亮</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position w:val="-2"/>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墙面错台及</w:t>
            </w:r>
          </w:p>
          <w:p w:rsidR="00DA4EA5" w:rsidRDefault="00EB6AE8">
            <w:pPr>
              <w:spacing w:line="360" w:lineRule="auto"/>
              <w:jc w:val="center"/>
              <w:rPr>
                <w:sz w:val="24"/>
                <w:szCs w:val="24"/>
              </w:rPr>
            </w:pPr>
            <w:r>
              <w:rPr>
                <w:position w:val="-3"/>
                <w:sz w:val="24"/>
                <w:szCs w:val="24"/>
              </w:rPr>
              <w:t>窗台</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专业工具</w:t>
            </w:r>
            <w:r>
              <w:rPr>
                <w:spacing w:val="-5"/>
                <w:sz w:val="24"/>
                <w:szCs w:val="24"/>
              </w:rPr>
              <w:t>、</w:t>
            </w:r>
            <w:r>
              <w:rPr>
                <w:sz w:val="24"/>
                <w:szCs w:val="24"/>
              </w:rPr>
              <w:t>抹布及</w:t>
            </w:r>
            <w:r>
              <w:rPr>
                <w:spacing w:val="-5"/>
                <w:sz w:val="24"/>
                <w:szCs w:val="24"/>
              </w:rPr>
              <w:t>药</w:t>
            </w:r>
            <w:r>
              <w:rPr>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无污渍、</w:t>
            </w:r>
            <w:r>
              <w:rPr>
                <w:spacing w:val="-5"/>
                <w:sz w:val="24"/>
                <w:szCs w:val="24"/>
              </w:rPr>
              <w:t>无</w:t>
            </w:r>
            <w:r>
              <w:rPr>
                <w:sz w:val="24"/>
                <w:szCs w:val="24"/>
              </w:rPr>
              <w:t>灰尘</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每周三次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玻</w:t>
            </w:r>
            <w:r>
              <w:rPr>
                <w:spacing w:val="-10"/>
                <w:position w:val="-2"/>
                <w:sz w:val="24"/>
                <w:szCs w:val="24"/>
              </w:rPr>
              <w:t>璃</w:t>
            </w:r>
            <w:r>
              <w:rPr>
                <w:spacing w:val="1"/>
                <w:position w:val="-2"/>
                <w:sz w:val="24"/>
                <w:szCs w:val="24"/>
              </w:rPr>
              <w:t>（</w:t>
            </w:r>
            <w:r>
              <w:rPr>
                <w:position w:val="-2"/>
                <w:sz w:val="24"/>
                <w:szCs w:val="24"/>
              </w:rPr>
              <w:t>2</w:t>
            </w:r>
            <w:r>
              <w:rPr>
                <w:position w:val="-2"/>
                <w:sz w:val="24"/>
                <w:szCs w:val="24"/>
              </w:rPr>
              <w:t>米以</w:t>
            </w:r>
          </w:p>
          <w:p w:rsidR="00DA4EA5" w:rsidRDefault="00EB6AE8">
            <w:pPr>
              <w:spacing w:line="360" w:lineRule="auto"/>
              <w:jc w:val="center"/>
              <w:rPr>
                <w:sz w:val="24"/>
                <w:szCs w:val="24"/>
              </w:rPr>
            </w:pPr>
            <w:r>
              <w:rPr>
                <w:position w:val="-3"/>
                <w:sz w:val="24"/>
                <w:szCs w:val="24"/>
              </w:rPr>
              <w:t>下）</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专用工具</w:t>
            </w:r>
            <w:r>
              <w:rPr>
                <w:spacing w:val="-5"/>
                <w:sz w:val="24"/>
                <w:szCs w:val="24"/>
              </w:rPr>
              <w:t>、</w:t>
            </w:r>
            <w:r>
              <w:rPr>
                <w:sz w:val="24"/>
                <w:szCs w:val="24"/>
              </w:rPr>
              <w:t>抹布及</w:t>
            </w:r>
            <w:r>
              <w:rPr>
                <w:spacing w:val="-5"/>
                <w:sz w:val="24"/>
                <w:szCs w:val="24"/>
              </w:rPr>
              <w:t>药</w:t>
            </w:r>
            <w:r>
              <w:rPr>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洁净明亮</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每月三次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人行楼</w:t>
            </w:r>
            <w:r>
              <w:rPr>
                <w:spacing w:val="-5"/>
                <w:position w:val="-2"/>
                <w:sz w:val="24"/>
                <w:szCs w:val="24"/>
              </w:rPr>
              <w:t>梯</w:t>
            </w:r>
            <w:r>
              <w:rPr>
                <w:spacing w:val="-58"/>
                <w:position w:val="-2"/>
                <w:sz w:val="24"/>
                <w:szCs w:val="24"/>
              </w:rPr>
              <w:t>、</w:t>
            </w:r>
            <w:r>
              <w:rPr>
                <w:position w:val="-2"/>
                <w:sz w:val="24"/>
                <w:szCs w:val="24"/>
              </w:rPr>
              <w:t>台</w:t>
            </w:r>
          </w:p>
          <w:p w:rsidR="00DA4EA5" w:rsidRDefault="00EB6AE8">
            <w:pPr>
              <w:spacing w:line="360" w:lineRule="auto"/>
              <w:jc w:val="center"/>
              <w:rPr>
                <w:sz w:val="24"/>
                <w:szCs w:val="24"/>
              </w:rPr>
            </w:pPr>
            <w:r>
              <w:rPr>
                <w:position w:val="-2"/>
                <w:sz w:val="24"/>
                <w:szCs w:val="24"/>
              </w:rPr>
              <w:t>阶</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专用工具</w:t>
            </w:r>
            <w:r>
              <w:rPr>
                <w:spacing w:val="-5"/>
                <w:sz w:val="24"/>
                <w:szCs w:val="24"/>
              </w:rPr>
              <w:t>及</w:t>
            </w:r>
            <w:r>
              <w:rPr>
                <w:sz w:val="24"/>
                <w:szCs w:val="24"/>
              </w:rPr>
              <w:t>药剂清</w:t>
            </w:r>
            <w:r>
              <w:rPr>
                <w:spacing w:val="-5"/>
                <w:sz w:val="24"/>
                <w:szCs w:val="24"/>
              </w:rPr>
              <w:t>洁</w:t>
            </w:r>
            <w:r>
              <w:rPr>
                <w:sz w:val="24"/>
                <w:szCs w:val="24"/>
              </w:rPr>
              <w:t>擦拭</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目视无污</w:t>
            </w:r>
            <w:r>
              <w:rPr>
                <w:spacing w:val="-5"/>
                <w:sz w:val="24"/>
                <w:szCs w:val="24"/>
              </w:rPr>
              <w:t>渍</w:t>
            </w:r>
            <w:r>
              <w:rPr>
                <w:sz w:val="24"/>
                <w:szCs w:val="24"/>
              </w:rPr>
              <w:t>、无杂</w:t>
            </w:r>
            <w:r>
              <w:rPr>
                <w:spacing w:val="-5"/>
                <w:sz w:val="24"/>
                <w:szCs w:val="24"/>
              </w:rPr>
              <w:t>物</w:t>
            </w:r>
            <w:r>
              <w:rPr>
                <w:spacing w:val="1"/>
                <w:sz w:val="24"/>
                <w:szCs w:val="24"/>
              </w:rPr>
              <w:t>、</w:t>
            </w:r>
            <w:r>
              <w:rPr>
                <w:sz w:val="24"/>
                <w:szCs w:val="24"/>
              </w:rPr>
              <w:t>无灰尘</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每天三次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扶手、护</w:t>
            </w:r>
            <w:r>
              <w:rPr>
                <w:spacing w:val="-5"/>
                <w:position w:val="-2"/>
                <w:sz w:val="24"/>
                <w:szCs w:val="24"/>
              </w:rPr>
              <w:t>栏</w:t>
            </w:r>
            <w:r>
              <w:rPr>
                <w:position w:val="-2"/>
                <w:sz w:val="24"/>
                <w:szCs w:val="24"/>
              </w:rPr>
              <w:t>、</w:t>
            </w:r>
            <w:proofErr w:type="gramStart"/>
            <w:r>
              <w:rPr>
                <w:position w:val="-3"/>
                <w:sz w:val="24"/>
                <w:szCs w:val="24"/>
              </w:rPr>
              <w:t>栏身</w:t>
            </w:r>
            <w:proofErr w:type="gramEnd"/>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专用抹布</w:t>
            </w:r>
            <w:r>
              <w:rPr>
                <w:spacing w:val="-5"/>
                <w:sz w:val="24"/>
                <w:szCs w:val="24"/>
              </w:rPr>
              <w:t>及</w:t>
            </w:r>
            <w:r>
              <w:rPr>
                <w:sz w:val="24"/>
                <w:szCs w:val="24"/>
              </w:rPr>
              <w:t>药剂清</w:t>
            </w:r>
            <w:r>
              <w:rPr>
                <w:spacing w:val="-5"/>
                <w:sz w:val="24"/>
                <w:szCs w:val="24"/>
              </w:rPr>
              <w:t>洁</w:t>
            </w:r>
            <w:r>
              <w:rPr>
                <w:sz w:val="24"/>
                <w:szCs w:val="24"/>
              </w:rPr>
              <w:t>擦拭</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无污渍、</w:t>
            </w:r>
            <w:r>
              <w:rPr>
                <w:spacing w:val="-5"/>
                <w:sz w:val="24"/>
                <w:szCs w:val="24"/>
              </w:rPr>
              <w:t>无</w:t>
            </w:r>
            <w:r>
              <w:rPr>
                <w:sz w:val="24"/>
                <w:szCs w:val="24"/>
              </w:rPr>
              <w:t>灰尘</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每天三次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报警</w:t>
            </w:r>
            <w:r>
              <w:rPr>
                <w:spacing w:val="-5"/>
                <w:position w:val="-2"/>
                <w:sz w:val="24"/>
                <w:szCs w:val="24"/>
              </w:rPr>
              <w:t>器</w:t>
            </w:r>
            <w:r>
              <w:rPr>
                <w:spacing w:val="-58"/>
                <w:position w:val="-2"/>
                <w:sz w:val="24"/>
                <w:szCs w:val="24"/>
              </w:rPr>
              <w:t>、</w:t>
            </w:r>
            <w:r>
              <w:rPr>
                <w:position w:val="-2"/>
                <w:sz w:val="24"/>
                <w:szCs w:val="24"/>
              </w:rPr>
              <w:t>门禁</w:t>
            </w:r>
          </w:p>
          <w:p w:rsidR="00DA4EA5" w:rsidRDefault="00EB6AE8">
            <w:pPr>
              <w:spacing w:line="360" w:lineRule="auto"/>
              <w:jc w:val="center"/>
              <w:rPr>
                <w:sz w:val="24"/>
                <w:szCs w:val="24"/>
              </w:rPr>
            </w:pPr>
            <w:r>
              <w:rPr>
                <w:position w:val="-3"/>
                <w:sz w:val="24"/>
                <w:szCs w:val="24"/>
              </w:rPr>
              <w:t>及附属设施</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专用抹布</w:t>
            </w:r>
            <w:r>
              <w:rPr>
                <w:spacing w:val="-5"/>
                <w:sz w:val="24"/>
                <w:szCs w:val="24"/>
              </w:rPr>
              <w:t>及</w:t>
            </w:r>
            <w:r>
              <w:rPr>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sz w:val="24"/>
                <w:szCs w:val="24"/>
              </w:rPr>
              <w:t>洁净</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每周三次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vAlign w:val="center"/>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插座</w:t>
            </w:r>
            <w:r>
              <w:rPr>
                <w:spacing w:val="-62"/>
                <w:position w:val="-2"/>
                <w:sz w:val="24"/>
                <w:szCs w:val="24"/>
              </w:rPr>
              <w:t>、</w:t>
            </w:r>
            <w:r>
              <w:rPr>
                <w:position w:val="-2"/>
                <w:sz w:val="24"/>
                <w:szCs w:val="24"/>
              </w:rPr>
              <w:t>开关等</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w:t>
            </w:r>
            <w:r>
              <w:rPr>
                <w:spacing w:val="-5"/>
                <w:position w:val="-2"/>
                <w:sz w:val="24"/>
                <w:szCs w:val="24"/>
              </w:rPr>
              <w:t>洁</w:t>
            </w:r>
            <w:r>
              <w:rPr>
                <w:position w:val="-2"/>
                <w:sz w:val="24"/>
                <w:szCs w:val="24"/>
              </w:rPr>
              <w:t>擦拭</w:t>
            </w:r>
          </w:p>
        </w:tc>
        <w:tc>
          <w:tcPr>
            <w:tcW w:w="4101" w:type="dxa"/>
            <w:tcBorders>
              <w:top w:val="single" w:sz="4" w:space="0" w:color="000000"/>
              <w:left w:val="single" w:sz="4" w:space="0" w:color="000000"/>
              <w:bottom w:val="single" w:sz="4" w:space="0" w:color="000000"/>
              <w:right w:val="single" w:sz="4" w:space="0" w:color="auto"/>
            </w:tcBorders>
            <w:vAlign w:val="center"/>
          </w:tcPr>
          <w:p w:rsidR="00DA4EA5" w:rsidRDefault="00EB6AE8">
            <w:pPr>
              <w:spacing w:line="360" w:lineRule="auto"/>
              <w:jc w:val="center"/>
              <w:rPr>
                <w:sz w:val="24"/>
                <w:szCs w:val="24"/>
              </w:rPr>
            </w:pPr>
            <w:r>
              <w:rPr>
                <w:position w:val="-2"/>
                <w:sz w:val="24"/>
                <w:szCs w:val="24"/>
              </w:rPr>
              <w:t>目视无污</w:t>
            </w:r>
            <w:r>
              <w:rPr>
                <w:spacing w:val="-5"/>
                <w:position w:val="-2"/>
                <w:sz w:val="24"/>
                <w:szCs w:val="24"/>
              </w:rPr>
              <w:t>渍</w:t>
            </w:r>
            <w:r>
              <w:rPr>
                <w:position w:val="-2"/>
                <w:sz w:val="24"/>
                <w:szCs w:val="24"/>
              </w:rPr>
              <w:t>、无杂物</w:t>
            </w:r>
          </w:p>
        </w:tc>
        <w:tc>
          <w:tcPr>
            <w:tcW w:w="1335"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每天一次</w:t>
            </w:r>
          </w:p>
        </w:tc>
        <w:tc>
          <w:tcPr>
            <w:tcW w:w="1083"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position w:val="-2"/>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6" w:space="0" w:color="000000"/>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玻璃门趟</w:t>
            </w:r>
            <w:r>
              <w:rPr>
                <w:spacing w:val="-5"/>
                <w:position w:val="-2"/>
                <w:sz w:val="24"/>
                <w:szCs w:val="24"/>
              </w:rPr>
              <w:t>槽</w:t>
            </w:r>
            <w:r>
              <w:rPr>
                <w:position w:val="-2"/>
                <w:sz w:val="24"/>
                <w:szCs w:val="24"/>
              </w:rPr>
              <w:t>、</w:t>
            </w:r>
            <w:r>
              <w:rPr>
                <w:sz w:val="24"/>
                <w:szCs w:val="24"/>
              </w:rPr>
              <w:t>共享大厅门</w:t>
            </w:r>
            <w:r>
              <w:rPr>
                <w:sz w:val="24"/>
                <w:szCs w:val="24"/>
              </w:rPr>
              <w:t xml:space="preserve"> </w:t>
            </w:r>
            <w:r>
              <w:rPr>
                <w:sz w:val="24"/>
                <w:szCs w:val="24"/>
              </w:rPr>
              <w:t>及门斗</w:t>
            </w:r>
          </w:p>
        </w:tc>
        <w:tc>
          <w:tcPr>
            <w:tcW w:w="3764"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及</w:t>
            </w:r>
            <w:r>
              <w:rPr>
                <w:sz w:val="24"/>
                <w:szCs w:val="24"/>
              </w:rPr>
              <w:t>药剂清</w:t>
            </w:r>
            <w:r>
              <w:rPr>
                <w:spacing w:val="-5"/>
                <w:sz w:val="24"/>
                <w:szCs w:val="24"/>
              </w:rPr>
              <w:t>洁</w:t>
            </w:r>
            <w:r>
              <w:rPr>
                <w:sz w:val="24"/>
                <w:szCs w:val="24"/>
              </w:rPr>
              <w:t>表面尘土</w:t>
            </w:r>
          </w:p>
        </w:tc>
        <w:tc>
          <w:tcPr>
            <w:tcW w:w="4101" w:type="dxa"/>
            <w:tcBorders>
              <w:top w:val="single" w:sz="6"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目视无明</w:t>
            </w:r>
            <w:r>
              <w:rPr>
                <w:spacing w:val="-5"/>
                <w:sz w:val="24"/>
                <w:szCs w:val="24"/>
              </w:rPr>
              <w:t>显</w:t>
            </w:r>
            <w:r>
              <w:rPr>
                <w:sz w:val="24"/>
                <w:szCs w:val="24"/>
              </w:rPr>
              <w:t>尘土、</w:t>
            </w:r>
            <w:r>
              <w:rPr>
                <w:spacing w:val="-5"/>
                <w:sz w:val="24"/>
                <w:szCs w:val="24"/>
              </w:rPr>
              <w:t>污</w:t>
            </w:r>
            <w:r>
              <w:rPr>
                <w:sz w:val="24"/>
                <w:szCs w:val="24"/>
              </w:rPr>
              <w:t>渍，玻</w:t>
            </w:r>
            <w:r>
              <w:rPr>
                <w:spacing w:val="-5"/>
                <w:sz w:val="24"/>
                <w:szCs w:val="24"/>
              </w:rPr>
              <w:t>璃</w:t>
            </w:r>
            <w:r>
              <w:rPr>
                <w:sz w:val="24"/>
                <w:szCs w:val="24"/>
              </w:rPr>
              <w:t>无条绺</w:t>
            </w:r>
            <w:r>
              <w:rPr>
                <w:spacing w:val="-5"/>
                <w:sz w:val="24"/>
                <w:szCs w:val="24"/>
              </w:rPr>
              <w:t>，</w:t>
            </w:r>
            <w:r>
              <w:rPr>
                <w:sz w:val="24"/>
                <w:szCs w:val="24"/>
              </w:rPr>
              <w:t>脚垫：</w:t>
            </w:r>
            <w:r>
              <w:rPr>
                <w:spacing w:val="-5"/>
                <w:sz w:val="24"/>
                <w:szCs w:val="24"/>
              </w:rPr>
              <w:t>无</w:t>
            </w:r>
            <w:r>
              <w:rPr>
                <w:sz w:val="24"/>
                <w:szCs w:val="24"/>
              </w:rPr>
              <w:t>明</w:t>
            </w:r>
            <w:r>
              <w:rPr>
                <w:spacing w:val="-5"/>
                <w:sz w:val="24"/>
                <w:szCs w:val="24"/>
              </w:rPr>
              <w:t>显</w:t>
            </w:r>
            <w:r>
              <w:rPr>
                <w:sz w:val="24"/>
                <w:szCs w:val="24"/>
              </w:rPr>
              <w:t>尘</w:t>
            </w:r>
            <w:r>
              <w:rPr>
                <w:sz w:val="24"/>
                <w:szCs w:val="24"/>
              </w:rPr>
              <w:t xml:space="preserve"> </w:t>
            </w:r>
            <w:r>
              <w:rPr>
                <w:sz w:val="24"/>
                <w:szCs w:val="24"/>
              </w:rPr>
              <w:t>土、污渍</w:t>
            </w:r>
          </w:p>
        </w:tc>
        <w:tc>
          <w:tcPr>
            <w:tcW w:w="1335"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每周二次</w:t>
            </w:r>
          </w:p>
        </w:tc>
        <w:tc>
          <w:tcPr>
            <w:tcW w:w="1083" w:type="dxa"/>
            <w:gridSpan w:val="2"/>
            <w:tcBorders>
              <w:top w:val="single" w:sz="6"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6"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墙面、天棚</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及</w:t>
            </w:r>
            <w:r>
              <w:rPr>
                <w:position w:val="-3"/>
                <w:sz w:val="24"/>
                <w:szCs w:val="24"/>
              </w:rPr>
              <w:t>药剂清</w:t>
            </w:r>
            <w:r>
              <w:rPr>
                <w:spacing w:val="-5"/>
                <w:position w:val="-3"/>
                <w:sz w:val="24"/>
                <w:szCs w:val="24"/>
              </w:rPr>
              <w:t>洁</w:t>
            </w:r>
            <w:r>
              <w:rPr>
                <w:position w:val="-3"/>
                <w:sz w:val="24"/>
                <w:szCs w:val="24"/>
              </w:rPr>
              <w:t>擦拭</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目视无污</w:t>
            </w:r>
            <w:r>
              <w:rPr>
                <w:spacing w:val="-5"/>
                <w:position w:val="-3"/>
                <w:sz w:val="24"/>
                <w:szCs w:val="24"/>
              </w:rPr>
              <w:t>渍</w:t>
            </w:r>
            <w:r>
              <w:rPr>
                <w:position w:val="-3"/>
                <w:sz w:val="24"/>
                <w:szCs w:val="24"/>
              </w:rPr>
              <w:t>、无杂</w:t>
            </w:r>
            <w:r>
              <w:rPr>
                <w:spacing w:val="-5"/>
                <w:position w:val="-3"/>
                <w:sz w:val="24"/>
                <w:szCs w:val="24"/>
              </w:rPr>
              <w:t>物</w:t>
            </w:r>
            <w:r>
              <w:rPr>
                <w:spacing w:val="1"/>
                <w:position w:val="-3"/>
                <w:sz w:val="24"/>
                <w:szCs w:val="24"/>
              </w:rPr>
              <w:t>、</w:t>
            </w:r>
            <w:r>
              <w:rPr>
                <w:position w:val="-3"/>
                <w:sz w:val="24"/>
                <w:szCs w:val="24"/>
              </w:rPr>
              <w:t>无积尘</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每季度一次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塑像</w:t>
            </w:r>
            <w:r>
              <w:rPr>
                <w:spacing w:val="-62"/>
                <w:position w:val="-2"/>
                <w:sz w:val="24"/>
                <w:szCs w:val="24"/>
              </w:rPr>
              <w:t>、</w:t>
            </w:r>
            <w:r>
              <w:rPr>
                <w:position w:val="-2"/>
                <w:sz w:val="24"/>
                <w:szCs w:val="24"/>
              </w:rPr>
              <w:t>科技画</w:t>
            </w:r>
          </w:p>
          <w:p w:rsidR="00DA4EA5" w:rsidRDefault="00EB6AE8">
            <w:pPr>
              <w:spacing w:line="360" w:lineRule="auto"/>
              <w:jc w:val="center"/>
              <w:rPr>
                <w:sz w:val="24"/>
                <w:szCs w:val="24"/>
              </w:rPr>
            </w:pPr>
            <w:r>
              <w:rPr>
                <w:position w:val="-3"/>
                <w:sz w:val="24"/>
                <w:szCs w:val="24"/>
              </w:rPr>
              <w:lastRenderedPageBreak/>
              <w:t>廊</w:t>
            </w:r>
            <w:r>
              <w:rPr>
                <w:spacing w:val="-58"/>
                <w:position w:val="-3"/>
                <w:sz w:val="24"/>
                <w:szCs w:val="24"/>
              </w:rPr>
              <w:t>、</w:t>
            </w:r>
            <w:r>
              <w:rPr>
                <w:spacing w:val="-5"/>
                <w:position w:val="-3"/>
                <w:sz w:val="24"/>
                <w:szCs w:val="24"/>
              </w:rPr>
              <w:t>附</w:t>
            </w:r>
            <w:r>
              <w:rPr>
                <w:position w:val="-3"/>
                <w:sz w:val="24"/>
                <w:szCs w:val="24"/>
              </w:rPr>
              <w:t>属设施</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专用工具</w:t>
            </w:r>
            <w:r>
              <w:rPr>
                <w:spacing w:val="-5"/>
                <w:sz w:val="24"/>
                <w:szCs w:val="24"/>
              </w:rPr>
              <w:t>及</w:t>
            </w:r>
            <w:r>
              <w:rPr>
                <w:sz w:val="24"/>
                <w:szCs w:val="24"/>
              </w:rPr>
              <w:t>药剂清</w:t>
            </w:r>
            <w:r>
              <w:rPr>
                <w:spacing w:val="-5"/>
                <w:sz w:val="24"/>
                <w:szCs w:val="24"/>
              </w:rPr>
              <w:t>洁</w:t>
            </w:r>
            <w:r>
              <w:rPr>
                <w:sz w:val="24"/>
                <w:szCs w:val="24"/>
              </w:rPr>
              <w:t>表面尘</w:t>
            </w:r>
            <w:r>
              <w:rPr>
                <w:spacing w:val="-5"/>
                <w:sz w:val="24"/>
                <w:szCs w:val="24"/>
              </w:rPr>
              <w:t>土</w:t>
            </w:r>
            <w:r>
              <w:rPr>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5"/>
                <w:sz w:val="24"/>
                <w:szCs w:val="24"/>
              </w:rPr>
              <w:t>、</w:t>
            </w:r>
            <w:r>
              <w:rPr>
                <w:sz w:val="24"/>
                <w:szCs w:val="24"/>
              </w:rPr>
              <w:t>无尘、</w:t>
            </w:r>
            <w:r>
              <w:rPr>
                <w:spacing w:val="-5"/>
                <w:sz w:val="24"/>
                <w:szCs w:val="24"/>
              </w:rPr>
              <w:t>无</w:t>
            </w:r>
            <w:r>
              <w:rPr>
                <w:sz w:val="24"/>
                <w:szCs w:val="24"/>
              </w:rPr>
              <w:t>污迹</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插座、开关</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专用干抹布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干净无污渍</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垃圾桶</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垃圾袋袋</w:t>
            </w:r>
            <w:r>
              <w:rPr>
                <w:spacing w:val="-5"/>
                <w:position w:val="-2"/>
                <w:sz w:val="24"/>
                <w:szCs w:val="24"/>
              </w:rPr>
              <w:t>装</w:t>
            </w:r>
            <w:r>
              <w:rPr>
                <w:position w:val="-2"/>
                <w:sz w:val="24"/>
                <w:szCs w:val="24"/>
              </w:rPr>
              <w:t>收集</w:t>
            </w:r>
            <w:r>
              <w:rPr>
                <w:spacing w:val="-14"/>
                <w:position w:val="-2"/>
                <w:sz w:val="24"/>
                <w:szCs w:val="24"/>
              </w:rPr>
              <w:t>、</w:t>
            </w:r>
            <w:r>
              <w:rPr>
                <w:position w:val="-2"/>
                <w:sz w:val="24"/>
                <w:szCs w:val="24"/>
              </w:rPr>
              <w:t>及时</w:t>
            </w:r>
            <w:r>
              <w:rPr>
                <w:spacing w:val="-5"/>
                <w:position w:val="-2"/>
                <w:sz w:val="24"/>
                <w:szCs w:val="24"/>
              </w:rPr>
              <w:t>清</w:t>
            </w:r>
            <w:r>
              <w:rPr>
                <w:position w:val="-2"/>
                <w:sz w:val="24"/>
                <w:szCs w:val="24"/>
              </w:rPr>
              <w:t>运</w:t>
            </w:r>
            <w:r>
              <w:rPr>
                <w:spacing w:val="-14"/>
                <w:position w:val="-2"/>
                <w:sz w:val="24"/>
                <w:szCs w:val="24"/>
              </w:rPr>
              <w:t>，</w:t>
            </w:r>
            <w:r>
              <w:rPr>
                <w:position w:val="-2"/>
                <w:sz w:val="24"/>
                <w:szCs w:val="24"/>
              </w:rPr>
              <w:t>专用工具</w:t>
            </w:r>
            <w:r>
              <w:rPr>
                <w:position w:val="-3"/>
                <w:sz w:val="24"/>
                <w:szCs w:val="24"/>
              </w:rPr>
              <w:t>及药剂清</w:t>
            </w:r>
            <w:r>
              <w:rPr>
                <w:spacing w:val="-5"/>
                <w:position w:val="-3"/>
                <w:sz w:val="24"/>
                <w:szCs w:val="24"/>
              </w:rPr>
              <w:t>洁</w:t>
            </w:r>
            <w:r>
              <w:rPr>
                <w:position w:val="-3"/>
                <w:sz w:val="24"/>
                <w:szCs w:val="24"/>
              </w:rPr>
              <w:t>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表干净无</w:t>
            </w:r>
            <w:r>
              <w:rPr>
                <w:spacing w:val="-5"/>
                <w:sz w:val="24"/>
                <w:szCs w:val="24"/>
              </w:rPr>
              <w:t>污</w:t>
            </w:r>
            <w:r>
              <w:rPr>
                <w:sz w:val="24"/>
                <w:szCs w:val="24"/>
              </w:rPr>
              <w:t>渍，内</w:t>
            </w:r>
            <w:r>
              <w:rPr>
                <w:spacing w:val="-5"/>
                <w:sz w:val="24"/>
                <w:szCs w:val="24"/>
              </w:rPr>
              <w:t>部</w:t>
            </w:r>
            <w:r>
              <w:rPr>
                <w:sz w:val="24"/>
                <w:szCs w:val="24"/>
              </w:rPr>
              <w:t>垃圾不</w:t>
            </w:r>
            <w:r>
              <w:rPr>
                <w:spacing w:val="-5"/>
                <w:sz w:val="24"/>
                <w:szCs w:val="24"/>
              </w:rPr>
              <w:t>超</w:t>
            </w:r>
            <w:r>
              <w:rPr>
                <w:sz w:val="24"/>
                <w:szCs w:val="24"/>
              </w:rPr>
              <w:t>过桶体的</w:t>
            </w:r>
            <w:r>
              <w:rPr>
                <w:sz w:val="24"/>
                <w:szCs w:val="24"/>
              </w:rPr>
              <w:t>2∕3</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每天四次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6" w:space="0" w:color="000000"/>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装饰立柱</w:t>
            </w:r>
          </w:p>
        </w:tc>
        <w:tc>
          <w:tcPr>
            <w:tcW w:w="3764"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及</w:t>
            </w:r>
            <w:r>
              <w:rPr>
                <w:position w:val="-3"/>
                <w:sz w:val="24"/>
                <w:szCs w:val="24"/>
              </w:rPr>
              <w:t>吸尘器</w:t>
            </w:r>
            <w:r>
              <w:rPr>
                <w:spacing w:val="-5"/>
                <w:position w:val="-3"/>
                <w:sz w:val="24"/>
                <w:szCs w:val="24"/>
              </w:rPr>
              <w:t>清</w:t>
            </w:r>
            <w:r>
              <w:rPr>
                <w:position w:val="-3"/>
                <w:sz w:val="24"/>
                <w:szCs w:val="24"/>
              </w:rPr>
              <w:t>洁尘土</w:t>
            </w:r>
          </w:p>
        </w:tc>
        <w:tc>
          <w:tcPr>
            <w:tcW w:w="4101" w:type="dxa"/>
            <w:tcBorders>
              <w:top w:val="single" w:sz="6"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干净整洁</w:t>
            </w:r>
            <w:r>
              <w:rPr>
                <w:spacing w:val="-5"/>
                <w:position w:val="-3"/>
                <w:sz w:val="24"/>
                <w:szCs w:val="24"/>
              </w:rPr>
              <w:t>无</w:t>
            </w:r>
            <w:r>
              <w:rPr>
                <w:position w:val="-3"/>
                <w:sz w:val="24"/>
                <w:szCs w:val="24"/>
              </w:rPr>
              <w:t>尘土</w:t>
            </w:r>
          </w:p>
        </w:tc>
        <w:tc>
          <w:tcPr>
            <w:tcW w:w="1335" w:type="dxa"/>
            <w:gridSpan w:val="2"/>
            <w:tcBorders>
              <w:top w:val="single" w:sz="6"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position w:val="-3"/>
                <w:sz w:val="24"/>
                <w:szCs w:val="24"/>
              </w:rPr>
              <w:t>每月二次</w:t>
            </w:r>
          </w:p>
        </w:tc>
        <w:tc>
          <w:tcPr>
            <w:tcW w:w="1083"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6"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灯</w:t>
            </w:r>
            <w:r>
              <w:rPr>
                <w:spacing w:val="-10"/>
                <w:sz w:val="24"/>
                <w:szCs w:val="24"/>
              </w:rPr>
              <w:t>具</w:t>
            </w:r>
            <w:r>
              <w:rPr>
                <w:spacing w:val="1"/>
                <w:sz w:val="24"/>
                <w:szCs w:val="24"/>
              </w:rPr>
              <w:t>（</w:t>
            </w:r>
            <w:r>
              <w:rPr>
                <w:sz w:val="24"/>
                <w:szCs w:val="24"/>
              </w:rPr>
              <w:t xml:space="preserve">2 </w:t>
            </w:r>
            <w:r>
              <w:rPr>
                <w:sz w:val="24"/>
                <w:szCs w:val="24"/>
              </w:rPr>
              <w:t>米以</w:t>
            </w:r>
            <w:r>
              <w:rPr>
                <w:position w:val="-2"/>
                <w:sz w:val="24"/>
                <w:szCs w:val="24"/>
              </w:rPr>
              <w:t>下）</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专用抹布</w:t>
            </w:r>
            <w:r>
              <w:rPr>
                <w:spacing w:val="-5"/>
                <w:sz w:val="24"/>
                <w:szCs w:val="24"/>
              </w:rPr>
              <w:t>干</w:t>
            </w:r>
            <w:r>
              <w:rPr>
                <w:sz w:val="24"/>
                <w:szCs w:val="24"/>
              </w:rPr>
              <w:t>擦表面</w:t>
            </w:r>
            <w:r>
              <w:rPr>
                <w:spacing w:val="-5"/>
                <w:sz w:val="24"/>
                <w:szCs w:val="24"/>
              </w:rPr>
              <w:t>除尘</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干净无尘土</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每周一次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垃圾桶</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垃圾袋袋</w:t>
            </w:r>
            <w:r>
              <w:rPr>
                <w:spacing w:val="-5"/>
                <w:position w:val="-2"/>
                <w:sz w:val="24"/>
                <w:szCs w:val="24"/>
              </w:rPr>
              <w:t>装</w:t>
            </w:r>
            <w:r>
              <w:rPr>
                <w:position w:val="-2"/>
                <w:sz w:val="24"/>
                <w:szCs w:val="24"/>
              </w:rPr>
              <w:t>收集</w:t>
            </w:r>
            <w:r>
              <w:rPr>
                <w:spacing w:val="-14"/>
                <w:position w:val="-2"/>
                <w:sz w:val="24"/>
                <w:szCs w:val="24"/>
              </w:rPr>
              <w:t>、</w:t>
            </w:r>
            <w:r>
              <w:rPr>
                <w:position w:val="-2"/>
                <w:sz w:val="24"/>
                <w:szCs w:val="24"/>
              </w:rPr>
              <w:t>及时</w:t>
            </w:r>
            <w:r>
              <w:rPr>
                <w:spacing w:val="-5"/>
                <w:position w:val="-2"/>
                <w:sz w:val="24"/>
                <w:szCs w:val="24"/>
              </w:rPr>
              <w:t>清</w:t>
            </w:r>
            <w:r>
              <w:rPr>
                <w:position w:val="-2"/>
                <w:sz w:val="24"/>
                <w:szCs w:val="24"/>
              </w:rPr>
              <w:t>运</w:t>
            </w:r>
            <w:r>
              <w:rPr>
                <w:spacing w:val="-14"/>
                <w:position w:val="-2"/>
                <w:sz w:val="24"/>
                <w:szCs w:val="24"/>
              </w:rPr>
              <w:t>，</w:t>
            </w:r>
            <w:r>
              <w:rPr>
                <w:position w:val="-2"/>
                <w:sz w:val="24"/>
                <w:szCs w:val="24"/>
              </w:rPr>
              <w:t>专用工具</w:t>
            </w:r>
          </w:p>
          <w:p w:rsidR="00DA4EA5" w:rsidRDefault="00EB6AE8">
            <w:pPr>
              <w:spacing w:line="360" w:lineRule="auto"/>
              <w:jc w:val="center"/>
              <w:rPr>
                <w:sz w:val="24"/>
                <w:szCs w:val="24"/>
              </w:rPr>
            </w:pPr>
            <w:r>
              <w:rPr>
                <w:position w:val="-2"/>
                <w:sz w:val="24"/>
                <w:szCs w:val="24"/>
              </w:rPr>
              <w:t>及药剂清</w:t>
            </w:r>
            <w:r>
              <w:rPr>
                <w:spacing w:val="-5"/>
                <w:position w:val="-2"/>
                <w:sz w:val="24"/>
                <w:szCs w:val="24"/>
              </w:rPr>
              <w:t>洁</w:t>
            </w:r>
            <w:r>
              <w:rPr>
                <w:position w:val="-2"/>
                <w:sz w:val="24"/>
                <w:szCs w:val="24"/>
              </w:rPr>
              <w:t>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表干净无</w:t>
            </w:r>
            <w:r>
              <w:rPr>
                <w:spacing w:val="-5"/>
                <w:sz w:val="24"/>
                <w:szCs w:val="24"/>
              </w:rPr>
              <w:t>污</w:t>
            </w:r>
            <w:r>
              <w:rPr>
                <w:sz w:val="24"/>
                <w:szCs w:val="24"/>
              </w:rPr>
              <w:t>渍，内</w:t>
            </w:r>
            <w:r>
              <w:rPr>
                <w:spacing w:val="-5"/>
                <w:sz w:val="24"/>
                <w:szCs w:val="24"/>
              </w:rPr>
              <w:t>部</w:t>
            </w:r>
            <w:r>
              <w:rPr>
                <w:sz w:val="24"/>
                <w:szCs w:val="24"/>
              </w:rPr>
              <w:t>垃圾不</w:t>
            </w:r>
            <w:r>
              <w:rPr>
                <w:spacing w:val="-5"/>
                <w:sz w:val="24"/>
                <w:szCs w:val="24"/>
              </w:rPr>
              <w:t>超</w:t>
            </w:r>
            <w:r>
              <w:rPr>
                <w:sz w:val="24"/>
                <w:szCs w:val="24"/>
              </w:rPr>
              <w:t>过桶体的</w:t>
            </w:r>
            <w:r>
              <w:rPr>
                <w:sz w:val="24"/>
                <w:szCs w:val="24"/>
              </w:rPr>
              <w:t>2∕3</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C</w:t>
            </w:r>
            <w:r>
              <w:rPr>
                <w:sz w:val="24"/>
                <w:szCs w:val="24"/>
              </w:rPr>
              <w:t>区三楼办公室</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地面</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专用扫帚</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4"/>
                <w:position w:val="-2"/>
                <w:sz w:val="24"/>
                <w:szCs w:val="24"/>
              </w:rPr>
              <w:t>，</w:t>
            </w:r>
            <w:r>
              <w:rPr>
                <w:position w:val="-2"/>
                <w:sz w:val="24"/>
                <w:szCs w:val="24"/>
              </w:rPr>
              <w:t>清洁拖</w:t>
            </w:r>
            <w:r>
              <w:rPr>
                <w:position w:val="-3"/>
                <w:sz w:val="24"/>
                <w:szCs w:val="24"/>
              </w:rPr>
              <w:t>把擦拭地</w:t>
            </w:r>
            <w:r>
              <w:rPr>
                <w:spacing w:val="-5"/>
                <w:position w:val="-3"/>
                <w:sz w:val="24"/>
                <w:szCs w:val="24"/>
              </w:rPr>
              <w:t>面</w:t>
            </w:r>
            <w:r>
              <w:rPr>
                <w:position w:val="-3"/>
                <w:sz w:val="24"/>
                <w:szCs w:val="24"/>
              </w:rPr>
              <w:t>尘土及</w:t>
            </w:r>
            <w:r>
              <w:rPr>
                <w:spacing w:val="-5"/>
                <w:position w:val="-3"/>
                <w:sz w:val="24"/>
                <w:szCs w:val="24"/>
              </w:rPr>
              <w:t>污</w:t>
            </w:r>
            <w:r>
              <w:rPr>
                <w:position w:val="-3"/>
                <w:sz w:val="24"/>
                <w:szCs w:val="24"/>
              </w:rPr>
              <w:t>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门窗及窗台</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干净整洁</w:t>
            </w:r>
            <w:r>
              <w:rPr>
                <w:spacing w:val="-4"/>
                <w:position w:val="-2"/>
                <w:sz w:val="24"/>
                <w:szCs w:val="24"/>
              </w:rPr>
              <w:t>、</w:t>
            </w:r>
            <w:r>
              <w:rPr>
                <w:position w:val="-2"/>
                <w:sz w:val="24"/>
                <w:szCs w:val="24"/>
              </w:rPr>
              <w:t>无明显</w:t>
            </w:r>
            <w:r>
              <w:rPr>
                <w:spacing w:val="-5"/>
                <w:position w:val="-2"/>
                <w:sz w:val="24"/>
                <w:szCs w:val="24"/>
              </w:rPr>
              <w:t>尘</w:t>
            </w:r>
            <w:r>
              <w:rPr>
                <w:position w:val="-2"/>
                <w:sz w:val="24"/>
                <w:szCs w:val="24"/>
              </w:rPr>
              <w:t>土</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窗帘</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专用抹</w:t>
            </w:r>
            <w:r>
              <w:rPr>
                <w:spacing w:val="-5"/>
                <w:position w:val="-2"/>
                <w:sz w:val="24"/>
                <w:szCs w:val="24"/>
              </w:rPr>
              <w:t>布</w:t>
            </w:r>
            <w:r>
              <w:rPr>
                <w:position w:val="-2"/>
                <w:sz w:val="24"/>
                <w:szCs w:val="24"/>
              </w:rPr>
              <w:t>及药剂清</w:t>
            </w:r>
            <w:r>
              <w:rPr>
                <w:position w:val="-3"/>
                <w:sz w:val="24"/>
                <w:szCs w:val="24"/>
              </w:rPr>
              <w:t>洁表面污渍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4"/>
                <w:sz w:val="24"/>
                <w:szCs w:val="24"/>
              </w:rPr>
              <w:t>、</w:t>
            </w:r>
            <w:r>
              <w:rPr>
                <w:sz w:val="24"/>
                <w:szCs w:val="24"/>
              </w:rPr>
              <w:t>无明显</w:t>
            </w:r>
            <w:r>
              <w:rPr>
                <w:spacing w:val="-5"/>
                <w:sz w:val="24"/>
                <w:szCs w:val="24"/>
              </w:rPr>
              <w:t>尘</w:t>
            </w:r>
            <w:r>
              <w:rPr>
                <w:sz w:val="24"/>
                <w:szCs w:val="24"/>
              </w:rPr>
              <w:t>土</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办公家具</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w:t>
            </w:r>
            <w:r>
              <w:rPr>
                <w:spacing w:val="-5"/>
                <w:position w:val="-2"/>
                <w:sz w:val="24"/>
                <w:szCs w:val="24"/>
              </w:rPr>
              <w:t>土</w:t>
            </w:r>
            <w:r>
              <w:rPr>
                <w:position w:val="-2"/>
                <w:sz w:val="24"/>
                <w:szCs w:val="24"/>
              </w:rPr>
              <w:t>、污渍</w:t>
            </w:r>
            <w:r>
              <w:rPr>
                <w:spacing w:val="-5"/>
                <w:position w:val="-2"/>
                <w:sz w:val="24"/>
                <w:szCs w:val="24"/>
              </w:rPr>
              <w:t>，</w:t>
            </w:r>
            <w:r>
              <w:rPr>
                <w:position w:val="-2"/>
                <w:sz w:val="24"/>
                <w:szCs w:val="24"/>
              </w:rPr>
              <w:t>无条绺</w:t>
            </w:r>
            <w:r>
              <w:rPr>
                <w:spacing w:val="-5"/>
                <w:position w:val="-2"/>
                <w:sz w:val="24"/>
                <w:szCs w:val="24"/>
              </w:rPr>
              <w:t>现</w:t>
            </w:r>
            <w:r>
              <w:rPr>
                <w:position w:val="-2"/>
                <w:sz w:val="24"/>
                <w:szCs w:val="24"/>
              </w:rPr>
              <w:t>象</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文件柜</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掸</w:t>
            </w:r>
            <w:r>
              <w:rPr>
                <w:position w:val="-2"/>
                <w:sz w:val="24"/>
                <w:szCs w:val="24"/>
              </w:rPr>
              <w:t>尘、抹</w:t>
            </w:r>
            <w:r>
              <w:rPr>
                <w:spacing w:val="-5"/>
                <w:position w:val="-2"/>
                <w:sz w:val="24"/>
                <w:szCs w:val="24"/>
              </w:rPr>
              <w:t>布</w:t>
            </w:r>
            <w:r>
              <w:rPr>
                <w:position w:val="-2"/>
                <w:sz w:val="24"/>
                <w:szCs w:val="24"/>
              </w:rPr>
              <w:t>及药剂</w:t>
            </w:r>
            <w:r>
              <w:rPr>
                <w:spacing w:val="-5"/>
                <w:position w:val="-2"/>
                <w:sz w:val="24"/>
                <w:szCs w:val="24"/>
              </w:rPr>
              <w:t>清</w:t>
            </w:r>
            <w:r>
              <w:rPr>
                <w:position w:val="-2"/>
                <w:sz w:val="24"/>
                <w:szCs w:val="24"/>
              </w:rPr>
              <w:t>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干净整洁</w:t>
            </w:r>
            <w:r>
              <w:rPr>
                <w:spacing w:val="-5"/>
                <w:position w:val="-2"/>
                <w:sz w:val="24"/>
                <w:szCs w:val="24"/>
              </w:rPr>
              <w:t>、</w:t>
            </w:r>
            <w:r>
              <w:rPr>
                <w:position w:val="-2"/>
                <w:sz w:val="24"/>
                <w:szCs w:val="24"/>
              </w:rPr>
              <w:t>无尘土</w:t>
            </w:r>
            <w:r>
              <w:rPr>
                <w:spacing w:val="-4"/>
                <w:position w:val="-2"/>
                <w:sz w:val="24"/>
                <w:szCs w:val="24"/>
              </w:rPr>
              <w:t>、</w:t>
            </w:r>
            <w:r>
              <w:rPr>
                <w:position w:val="-2"/>
                <w:sz w:val="24"/>
                <w:szCs w:val="24"/>
              </w:rPr>
              <w:t>无污物</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墙壁、顶棚</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w:t>
            </w:r>
            <w:r>
              <w:rPr>
                <w:position w:val="-2"/>
                <w:sz w:val="24"/>
                <w:szCs w:val="24"/>
              </w:rPr>
              <w:t>抹布及</w:t>
            </w:r>
            <w:r>
              <w:rPr>
                <w:spacing w:val="-5"/>
                <w:position w:val="-2"/>
                <w:sz w:val="24"/>
                <w:szCs w:val="24"/>
              </w:rPr>
              <w:t>药</w:t>
            </w:r>
            <w:r>
              <w:rPr>
                <w:position w:val="-2"/>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无塔灰、</w:t>
            </w:r>
            <w:r>
              <w:rPr>
                <w:spacing w:val="-5"/>
                <w:position w:val="-2"/>
                <w:sz w:val="24"/>
                <w:szCs w:val="24"/>
              </w:rPr>
              <w:t>蜘</w:t>
            </w:r>
            <w:r>
              <w:rPr>
                <w:position w:val="-2"/>
                <w:sz w:val="24"/>
                <w:szCs w:val="24"/>
              </w:rPr>
              <w:t>蛛网</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地毯</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专用工</w:t>
            </w:r>
            <w:r>
              <w:rPr>
                <w:spacing w:val="-5"/>
                <w:position w:val="-2"/>
                <w:sz w:val="24"/>
                <w:szCs w:val="24"/>
              </w:rPr>
              <w:t>具</w:t>
            </w:r>
            <w:r>
              <w:rPr>
                <w:position w:val="-2"/>
                <w:sz w:val="24"/>
                <w:szCs w:val="24"/>
              </w:rPr>
              <w:t>及药剂清</w:t>
            </w:r>
            <w:r>
              <w:rPr>
                <w:position w:val="-3"/>
                <w:sz w:val="24"/>
                <w:szCs w:val="24"/>
              </w:rPr>
              <w:t>除表面污渍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其他附属设</w:t>
            </w:r>
          </w:p>
          <w:p w:rsidR="00DA4EA5" w:rsidRDefault="00EB6AE8">
            <w:pPr>
              <w:spacing w:line="360" w:lineRule="auto"/>
              <w:jc w:val="center"/>
              <w:rPr>
                <w:sz w:val="24"/>
                <w:szCs w:val="24"/>
              </w:rPr>
            </w:pPr>
            <w:proofErr w:type="gramStart"/>
            <w:r>
              <w:rPr>
                <w:position w:val="-2"/>
                <w:sz w:val="24"/>
                <w:szCs w:val="24"/>
              </w:rPr>
              <w:t>备设施</w:t>
            </w:r>
            <w:proofErr w:type="gramEnd"/>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w:t>
            </w:r>
            <w:r>
              <w:rPr>
                <w:sz w:val="24"/>
                <w:szCs w:val="24"/>
              </w:rPr>
              <w:t>抹布及</w:t>
            </w:r>
            <w:r>
              <w:rPr>
                <w:spacing w:val="-5"/>
                <w:sz w:val="24"/>
                <w:szCs w:val="24"/>
              </w:rPr>
              <w:t>药</w:t>
            </w:r>
            <w:r>
              <w:rPr>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表面无明</w:t>
            </w:r>
            <w:r>
              <w:rPr>
                <w:spacing w:val="-5"/>
                <w:sz w:val="24"/>
                <w:szCs w:val="24"/>
              </w:rPr>
              <w:t>显</w:t>
            </w:r>
            <w:r>
              <w:rPr>
                <w:sz w:val="24"/>
                <w:szCs w:val="24"/>
              </w:rPr>
              <w:t>尘土</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纸篓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保洁时清空</w:t>
            </w:r>
            <w:r>
              <w:rPr>
                <w:spacing w:val="-14"/>
                <w:position w:val="-2"/>
                <w:sz w:val="24"/>
                <w:szCs w:val="24"/>
              </w:rPr>
              <w:t>，</w:t>
            </w:r>
            <w:r>
              <w:rPr>
                <w:spacing w:val="-5"/>
                <w:position w:val="-2"/>
                <w:sz w:val="24"/>
                <w:szCs w:val="24"/>
              </w:rPr>
              <w:t>更</w:t>
            </w:r>
            <w:r>
              <w:rPr>
                <w:position w:val="-2"/>
                <w:sz w:val="24"/>
                <w:szCs w:val="24"/>
              </w:rPr>
              <w:t>换塑料</w:t>
            </w:r>
            <w:r>
              <w:rPr>
                <w:spacing w:val="-4"/>
                <w:position w:val="-2"/>
                <w:sz w:val="24"/>
                <w:szCs w:val="24"/>
              </w:rPr>
              <w:t>袋</w:t>
            </w:r>
            <w:r>
              <w:rPr>
                <w:spacing w:val="-10"/>
                <w:position w:val="-2"/>
                <w:sz w:val="24"/>
                <w:szCs w:val="24"/>
              </w:rPr>
              <w:t>，</w:t>
            </w:r>
            <w:r>
              <w:rPr>
                <w:spacing w:val="-5"/>
                <w:position w:val="-2"/>
                <w:sz w:val="24"/>
                <w:szCs w:val="24"/>
              </w:rPr>
              <w:t>专</w:t>
            </w:r>
            <w:r>
              <w:rPr>
                <w:position w:val="-2"/>
                <w:sz w:val="24"/>
                <w:szCs w:val="24"/>
              </w:rPr>
              <w:t>用抹布及</w:t>
            </w:r>
            <w:r>
              <w:rPr>
                <w:position w:val="-3"/>
                <w:sz w:val="24"/>
                <w:szCs w:val="24"/>
              </w:rPr>
              <w:t>药液清洁</w:t>
            </w:r>
            <w:r>
              <w:rPr>
                <w:spacing w:val="-5"/>
                <w:position w:val="-3"/>
                <w:sz w:val="24"/>
                <w:szCs w:val="24"/>
              </w:rPr>
              <w:t>表</w:t>
            </w:r>
            <w:r>
              <w:rPr>
                <w:position w:val="-3"/>
                <w:sz w:val="24"/>
                <w:szCs w:val="24"/>
              </w:rPr>
              <w:t>面尘土</w:t>
            </w:r>
            <w:r>
              <w:rPr>
                <w:spacing w:val="-5"/>
                <w:position w:val="-3"/>
                <w:sz w:val="24"/>
                <w:szCs w:val="24"/>
              </w:rPr>
              <w:t>及</w:t>
            </w:r>
            <w:r>
              <w:rPr>
                <w:position w:val="-3"/>
                <w:sz w:val="24"/>
                <w:szCs w:val="24"/>
              </w:rPr>
              <w:t>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目视无污</w:t>
            </w:r>
            <w:r>
              <w:rPr>
                <w:spacing w:val="-4"/>
                <w:sz w:val="24"/>
                <w:szCs w:val="24"/>
              </w:rPr>
              <w:t>渍</w:t>
            </w:r>
            <w:r>
              <w:rPr>
                <w:sz w:val="24"/>
                <w:szCs w:val="24"/>
              </w:rPr>
              <w:t>、垃圾</w:t>
            </w:r>
            <w:r>
              <w:rPr>
                <w:spacing w:val="-5"/>
                <w:sz w:val="24"/>
                <w:szCs w:val="24"/>
              </w:rPr>
              <w:t>日</w:t>
            </w:r>
            <w:r>
              <w:rPr>
                <w:sz w:val="24"/>
                <w:szCs w:val="24"/>
              </w:rPr>
              <w:t>产日清</w:t>
            </w:r>
            <w:r>
              <w:rPr>
                <w:spacing w:val="-5"/>
                <w:sz w:val="24"/>
                <w:szCs w:val="24"/>
              </w:rPr>
              <w:t>、</w:t>
            </w:r>
            <w:r>
              <w:rPr>
                <w:sz w:val="24"/>
                <w:szCs w:val="24"/>
              </w:rPr>
              <w:t>无满溢</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会议室</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地面</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专用扫帚</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4"/>
                <w:position w:val="-2"/>
                <w:sz w:val="24"/>
                <w:szCs w:val="24"/>
              </w:rPr>
              <w:t>，</w:t>
            </w:r>
            <w:r>
              <w:rPr>
                <w:position w:val="-2"/>
                <w:sz w:val="24"/>
                <w:szCs w:val="24"/>
              </w:rPr>
              <w:t>清洁拖</w:t>
            </w:r>
            <w:r>
              <w:rPr>
                <w:position w:val="-3"/>
                <w:sz w:val="24"/>
                <w:szCs w:val="24"/>
              </w:rPr>
              <w:t>把擦拭地</w:t>
            </w:r>
            <w:r>
              <w:rPr>
                <w:spacing w:val="-5"/>
                <w:position w:val="-3"/>
                <w:sz w:val="24"/>
                <w:szCs w:val="24"/>
              </w:rPr>
              <w:t>面</w:t>
            </w:r>
            <w:r>
              <w:rPr>
                <w:position w:val="-3"/>
                <w:sz w:val="24"/>
                <w:szCs w:val="24"/>
              </w:rPr>
              <w:t>尘土及</w:t>
            </w:r>
            <w:r>
              <w:rPr>
                <w:spacing w:val="-5"/>
                <w:position w:val="-3"/>
                <w:sz w:val="24"/>
                <w:szCs w:val="24"/>
              </w:rPr>
              <w:t>污</w:t>
            </w:r>
            <w:r>
              <w:rPr>
                <w:position w:val="-3"/>
                <w:sz w:val="24"/>
                <w:szCs w:val="24"/>
              </w:rPr>
              <w:t>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vMerge w:val="restart"/>
            <w:tcBorders>
              <w:top w:val="single" w:sz="4" w:space="0" w:color="000000"/>
              <w:left w:val="single" w:sz="4" w:space="0" w:color="auto"/>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lastRenderedPageBreak/>
              <w:t>使用</w:t>
            </w:r>
            <w:proofErr w:type="gramStart"/>
            <w:r>
              <w:rPr>
                <w:sz w:val="24"/>
                <w:szCs w:val="24"/>
              </w:rPr>
              <w:t>前后清</w:t>
            </w:r>
            <w:proofErr w:type="gramEnd"/>
            <w:r>
              <w:rPr>
                <w:sz w:val="24"/>
                <w:szCs w:val="24"/>
              </w:rPr>
              <w:t xml:space="preserve"> </w:t>
            </w:r>
            <w:r>
              <w:rPr>
                <w:sz w:val="24"/>
                <w:szCs w:val="24"/>
              </w:rPr>
              <w:t>洁</w:t>
            </w:r>
            <w:r>
              <w:rPr>
                <w:sz w:val="24"/>
                <w:szCs w:val="24"/>
              </w:rPr>
              <w:t>/</w:t>
            </w:r>
            <w:r>
              <w:rPr>
                <w:sz w:val="24"/>
                <w:szCs w:val="24"/>
              </w:rPr>
              <w:t>每月大</w:t>
            </w:r>
            <w:r>
              <w:rPr>
                <w:sz w:val="24"/>
                <w:szCs w:val="24"/>
              </w:rPr>
              <w:t xml:space="preserve"> </w:t>
            </w:r>
            <w:r>
              <w:rPr>
                <w:sz w:val="24"/>
                <w:szCs w:val="24"/>
              </w:rPr>
              <w:t>清</w:t>
            </w:r>
          </w:p>
        </w:tc>
        <w:tc>
          <w:tcPr>
            <w:tcW w:w="1083" w:type="dxa"/>
            <w:gridSpan w:val="2"/>
            <w:tcBorders>
              <w:top w:val="single" w:sz="4"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lastRenderedPageBreak/>
              <w:t>0.5</w:t>
            </w:r>
          </w:p>
        </w:tc>
        <w:tc>
          <w:tcPr>
            <w:tcW w:w="1276" w:type="dxa"/>
            <w:tcBorders>
              <w:top w:val="single" w:sz="4" w:space="0" w:color="000000"/>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地毯</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专用工</w:t>
            </w:r>
            <w:r>
              <w:rPr>
                <w:spacing w:val="-5"/>
                <w:position w:val="-2"/>
                <w:sz w:val="24"/>
                <w:szCs w:val="24"/>
              </w:rPr>
              <w:t>具</w:t>
            </w:r>
            <w:r>
              <w:rPr>
                <w:position w:val="-2"/>
                <w:sz w:val="24"/>
                <w:szCs w:val="24"/>
              </w:rPr>
              <w:t>及药剂清</w:t>
            </w:r>
            <w:r>
              <w:rPr>
                <w:position w:val="-3"/>
                <w:sz w:val="24"/>
                <w:szCs w:val="24"/>
              </w:rPr>
              <w:t>除表面污渍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vMerge/>
            <w:tcBorders>
              <w:left w:val="single" w:sz="4" w:space="0" w:color="auto"/>
              <w:right w:val="single" w:sz="4" w:space="0" w:color="000000"/>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办公家具</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w:t>
            </w:r>
            <w:r>
              <w:rPr>
                <w:spacing w:val="-5"/>
                <w:position w:val="-2"/>
                <w:sz w:val="24"/>
                <w:szCs w:val="24"/>
              </w:rPr>
              <w:t>土</w:t>
            </w:r>
            <w:r>
              <w:rPr>
                <w:position w:val="-2"/>
                <w:sz w:val="24"/>
                <w:szCs w:val="24"/>
              </w:rPr>
              <w:t>、污渍</w:t>
            </w:r>
            <w:r>
              <w:rPr>
                <w:spacing w:val="-5"/>
                <w:position w:val="-2"/>
                <w:sz w:val="24"/>
                <w:szCs w:val="24"/>
              </w:rPr>
              <w:t>，</w:t>
            </w:r>
            <w:r>
              <w:rPr>
                <w:position w:val="-2"/>
                <w:sz w:val="24"/>
                <w:szCs w:val="24"/>
              </w:rPr>
              <w:t>无条绺</w:t>
            </w:r>
            <w:r>
              <w:rPr>
                <w:spacing w:val="-5"/>
                <w:position w:val="-2"/>
                <w:sz w:val="24"/>
                <w:szCs w:val="24"/>
              </w:rPr>
              <w:t>现</w:t>
            </w:r>
            <w:r>
              <w:rPr>
                <w:position w:val="-2"/>
                <w:sz w:val="24"/>
                <w:szCs w:val="24"/>
              </w:rPr>
              <w:t>象</w:t>
            </w:r>
          </w:p>
        </w:tc>
        <w:tc>
          <w:tcPr>
            <w:tcW w:w="1335" w:type="dxa"/>
            <w:gridSpan w:val="2"/>
            <w:vMerge/>
            <w:tcBorders>
              <w:left w:val="single" w:sz="4" w:space="0" w:color="auto"/>
              <w:right w:val="single" w:sz="4" w:space="0" w:color="000000"/>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门窗及窗台</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干净整洁</w:t>
            </w:r>
            <w:r>
              <w:rPr>
                <w:spacing w:val="-4"/>
                <w:position w:val="-2"/>
                <w:sz w:val="24"/>
                <w:szCs w:val="24"/>
              </w:rPr>
              <w:t>、</w:t>
            </w:r>
            <w:r>
              <w:rPr>
                <w:position w:val="-2"/>
                <w:sz w:val="24"/>
                <w:szCs w:val="24"/>
              </w:rPr>
              <w:t>无明显</w:t>
            </w:r>
            <w:r>
              <w:rPr>
                <w:spacing w:val="-5"/>
                <w:position w:val="-2"/>
                <w:sz w:val="24"/>
                <w:szCs w:val="24"/>
              </w:rPr>
              <w:t>尘</w:t>
            </w:r>
            <w:r>
              <w:rPr>
                <w:position w:val="-2"/>
                <w:sz w:val="24"/>
                <w:szCs w:val="24"/>
              </w:rPr>
              <w:t>土</w:t>
            </w:r>
          </w:p>
        </w:tc>
        <w:tc>
          <w:tcPr>
            <w:tcW w:w="1335" w:type="dxa"/>
            <w:gridSpan w:val="2"/>
            <w:vMerge/>
            <w:tcBorders>
              <w:left w:val="single" w:sz="4" w:space="0" w:color="auto"/>
              <w:right w:val="single" w:sz="4" w:space="0" w:color="000000"/>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窗帘</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专用抹</w:t>
            </w:r>
            <w:r>
              <w:rPr>
                <w:spacing w:val="-5"/>
                <w:position w:val="-2"/>
                <w:sz w:val="24"/>
                <w:szCs w:val="24"/>
              </w:rPr>
              <w:t>布</w:t>
            </w:r>
            <w:r>
              <w:rPr>
                <w:position w:val="-2"/>
                <w:sz w:val="24"/>
                <w:szCs w:val="24"/>
              </w:rPr>
              <w:t>及药剂清</w:t>
            </w:r>
            <w:r>
              <w:rPr>
                <w:position w:val="-3"/>
                <w:sz w:val="24"/>
                <w:szCs w:val="24"/>
              </w:rPr>
              <w:t>洁表面污渍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4"/>
                <w:sz w:val="24"/>
                <w:szCs w:val="24"/>
              </w:rPr>
              <w:t>、</w:t>
            </w:r>
            <w:r>
              <w:rPr>
                <w:sz w:val="24"/>
                <w:szCs w:val="24"/>
              </w:rPr>
              <w:t>无明显</w:t>
            </w:r>
            <w:r>
              <w:rPr>
                <w:spacing w:val="-5"/>
                <w:sz w:val="24"/>
                <w:szCs w:val="24"/>
              </w:rPr>
              <w:t>尘</w:t>
            </w:r>
            <w:r>
              <w:rPr>
                <w:sz w:val="24"/>
                <w:szCs w:val="24"/>
              </w:rPr>
              <w:t>土</w:t>
            </w:r>
          </w:p>
        </w:tc>
        <w:tc>
          <w:tcPr>
            <w:tcW w:w="1335" w:type="dxa"/>
            <w:gridSpan w:val="2"/>
            <w:vMerge/>
            <w:tcBorders>
              <w:left w:val="single" w:sz="4" w:space="0" w:color="auto"/>
              <w:right w:val="single" w:sz="4" w:space="0" w:color="000000"/>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墙壁、顶棚</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w:t>
            </w:r>
            <w:r>
              <w:rPr>
                <w:position w:val="-2"/>
                <w:sz w:val="24"/>
                <w:szCs w:val="24"/>
              </w:rPr>
              <w:t>抹布及</w:t>
            </w:r>
            <w:r>
              <w:rPr>
                <w:spacing w:val="-5"/>
                <w:position w:val="-2"/>
                <w:sz w:val="24"/>
                <w:szCs w:val="24"/>
              </w:rPr>
              <w:t>药</w:t>
            </w:r>
            <w:r>
              <w:rPr>
                <w:position w:val="-2"/>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无塔灰、</w:t>
            </w:r>
            <w:r>
              <w:rPr>
                <w:spacing w:val="-5"/>
                <w:position w:val="-2"/>
                <w:sz w:val="24"/>
                <w:szCs w:val="24"/>
              </w:rPr>
              <w:t>蜘</w:t>
            </w:r>
            <w:r>
              <w:rPr>
                <w:position w:val="-2"/>
                <w:sz w:val="24"/>
                <w:szCs w:val="24"/>
              </w:rPr>
              <w:t>蛛网</w:t>
            </w:r>
          </w:p>
        </w:tc>
        <w:tc>
          <w:tcPr>
            <w:tcW w:w="1335" w:type="dxa"/>
            <w:gridSpan w:val="2"/>
            <w:vMerge/>
            <w:tcBorders>
              <w:left w:val="single" w:sz="4" w:space="0" w:color="auto"/>
              <w:right w:val="single" w:sz="4" w:space="0" w:color="000000"/>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地毯</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专用工</w:t>
            </w:r>
            <w:r>
              <w:rPr>
                <w:spacing w:val="-5"/>
                <w:position w:val="-2"/>
                <w:sz w:val="24"/>
                <w:szCs w:val="24"/>
              </w:rPr>
              <w:t>具</w:t>
            </w:r>
            <w:r>
              <w:rPr>
                <w:position w:val="-2"/>
                <w:sz w:val="24"/>
                <w:szCs w:val="24"/>
              </w:rPr>
              <w:t>及药剂清</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w:t>
            </w:r>
            <w:r>
              <w:rPr>
                <w:spacing w:val="-5"/>
                <w:position w:val="-2"/>
                <w:sz w:val="24"/>
                <w:szCs w:val="24"/>
              </w:rPr>
              <w:t>土</w:t>
            </w:r>
            <w:r>
              <w:rPr>
                <w:position w:val="-2"/>
                <w:sz w:val="24"/>
                <w:szCs w:val="24"/>
              </w:rPr>
              <w:t>、杂物</w:t>
            </w:r>
            <w:r>
              <w:rPr>
                <w:spacing w:val="-5"/>
                <w:position w:val="-2"/>
                <w:sz w:val="24"/>
                <w:szCs w:val="24"/>
              </w:rPr>
              <w:t>、</w:t>
            </w:r>
            <w:r>
              <w:rPr>
                <w:position w:val="-2"/>
                <w:sz w:val="24"/>
                <w:szCs w:val="24"/>
              </w:rPr>
              <w:t>污渍</w:t>
            </w:r>
          </w:p>
        </w:tc>
        <w:tc>
          <w:tcPr>
            <w:tcW w:w="1335" w:type="dxa"/>
            <w:gridSpan w:val="2"/>
            <w:vMerge/>
            <w:tcBorders>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6" w:space="0" w:color="000000"/>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6"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3764"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除表面污渍</w:t>
            </w:r>
          </w:p>
        </w:tc>
        <w:tc>
          <w:tcPr>
            <w:tcW w:w="4101" w:type="dxa"/>
            <w:tcBorders>
              <w:top w:val="single" w:sz="6" w:space="0" w:color="000000"/>
              <w:left w:val="single" w:sz="4" w:space="0" w:color="000000"/>
              <w:bottom w:val="single" w:sz="4" w:space="0" w:color="000000"/>
              <w:right w:val="single" w:sz="4" w:space="0" w:color="auto"/>
            </w:tcBorders>
          </w:tcPr>
          <w:p w:rsidR="00DA4EA5" w:rsidRDefault="00DA4EA5">
            <w:pPr>
              <w:spacing w:line="360" w:lineRule="auto"/>
              <w:jc w:val="center"/>
              <w:rPr>
                <w:sz w:val="24"/>
                <w:szCs w:val="24"/>
              </w:rPr>
            </w:pPr>
          </w:p>
        </w:tc>
        <w:tc>
          <w:tcPr>
            <w:tcW w:w="1335" w:type="dxa"/>
            <w:gridSpan w:val="2"/>
            <w:vMerge w:val="restart"/>
            <w:tcBorders>
              <w:top w:val="single" w:sz="6" w:space="0" w:color="000000"/>
              <w:left w:val="single" w:sz="4" w:space="0" w:color="auto"/>
              <w:right w:val="single" w:sz="4" w:space="0" w:color="000000"/>
            </w:tcBorders>
          </w:tcPr>
          <w:p w:rsidR="00DA4EA5" w:rsidRDefault="00DA4EA5">
            <w:pPr>
              <w:spacing w:line="360" w:lineRule="auto"/>
              <w:jc w:val="center"/>
              <w:rPr>
                <w:sz w:val="24"/>
                <w:szCs w:val="24"/>
              </w:rPr>
            </w:pPr>
          </w:p>
        </w:tc>
        <w:tc>
          <w:tcPr>
            <w:tcW w:w="1083" w:type="dxa"/>
            <w:gridSpan w:val="2"/>
            <w:tcBorders>
              <w:top w:val="single" w:sz="6"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6" w:space="0" w:color="000000"/>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其他附属设</w:t>
            </w:r>
            <w:r>
              <w:rPr>
                <w:position w:val="-3"/>
                <w:sz w:val="24"/>
                <w:szCs w:val="24"/>
              </w:rPr>
              <w:t>备设施</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w:t>
            </w:r>
            <w:r>
              <w:rPr>
                <w:sz w:val="24"/>
                <w:szCs w:val="24"/>
              </w:rPr>
              <w:t>抹布及</w:t>
            </w:r>
            <w:r>
              <w:rPr>
                <w:spacing w:val="-5"/>
                <w:sz w:val="24"/>
                <w:szCs w:val="24"/>
              </w:rPr>
              <w:t>药</w:t>
            </w:r>
            <w:r>
              <w:rPr>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表面无明</w:t>
            </w:r>
            <w:r>
              <w:rPr>
                <w:spacing w:val="-5"/>
                <w:sz w:val="24"/>
                <w:szCs w:val="24"/>
              </w:rPr>
              <w:t>显</w:t>
            </w:r>
            <w:r>
              <w:rPr>
                <w:sz w:val="24"/>
                <w:szCs w:val="24"/>
              </w:rPr>
              <w:t>尘土</w:t>
            </w:r>
          </w:p>
        </w:tc>
        <w:tc>
          <w:tcPr>
            <w:tcW w:w="1335" w:type="dxa"/>
            <w:gridSpan w:val="2"/>
            <w:vMerge/>
            <w:tcBorders>
              <w:left w:val="single" w:sz="4" w:space="0" w:color="auto"/>
              <w:right w:val="single" w:sz="4" w:space="0" w:color="000000"/>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纸篓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保洁时清空</w:t>
            </w:r>
            <w:r>
              <w:rPr>
                <w:spacing w:val="-14"/>
                <w:position w:val="-2"/>
                <w:sz w:val="24"/>
                <w:szCs w:val="24"/>
              </w:rPr>
              <w:t>，</w:t>
            </w:r>
            <w:r>
              <w:rPr>
                <w:spacing w:val="-5"/>
                <w:position w:val="-2"/>
                <w:sz w:val="24"/>
                <w:szCs w:val="24"/>
              </w:rPr>
              <w:t>更</w:t>
            </w:r>
            <w:r>
              <w:rPr>
                <w:position w:val="-2"/>
                <w:sz w:val="24"/>
                <w:szCs w:val="24"/>
              </w:rPr>
              <w:t>换塑料</w:t>
            </w:r>
            <w:r>
              <w:rPr>
                <w:spacing w:val="-4"/>
                <w:position w:val="-2"/>
                <w:sz w:val="24"/>
                <w:szCs w:val="24"/>
              </w:rPr>
              <w:t>袋</w:t>
            </w:r>
            <w:r>
              <w:rPr>
                <w:spacing w:val="-10"/>
                <w:position w:val="-2"/>
                <w:sz w:val="24"/>
                <w:szCs w:val="24"/>
              </w:rPr>
              <w:t>，</w:t>
            </w:r>
            <w:r>
              <w:rPr>
                <w:spacing w:val="-5"/>
                <w:position w:val="-2"/>
                <w:sz w:val="24"/>
                <w:szCs w:val="24"/>
              </w:rPr>
              <w:t>专</w:t>
            </w:r>
            <w:r>
              <w:rPr>
                <w:position w:val="-2"/>
                <w:sz w:val="24"/>
                <w:szCs w:val="24"/>
              </w:rPr>
              <w:t>用抹布及药液清洁</w:t>
            </w:r>
            <w:r>
              <w:rPr>
                <w:spacing w:val="-5"/>
                <w:position w:val="-2"/>
                <w:sz w:val="24"/>
                <w:szCs w:val="24"/>
              </w:rPr>
              <w:t>表</w:t>
            </w:r>
            <w:r>
              <w:rPr>
                <w:position w:val="-2"/>
                <w:sz w:val="24"/>
                <w:szCs w:val="24"/>
              </w:rPr>
              <w:t>面尘土</w:t>
            </w:r>
            <w:r>
              <w:rPr>
                <w:spacing w:val="-5"/>
                <w:position w:val="-2"/>
                <w:sz w:val="24"/>
                <w:szCs w:val="24"/>
              </w:rPr>
              <w:t>及</w:t>
            </w:r>
            <w:r>
              <w:rPr>
                <w:position w:val="-2"/>
                <w:sz w:val="24"/>
                <w:szCs w:val="24"/>
              </w:rPr>
              <w:t>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目视无污</w:t>
            </w:r>
            <w:r>
              <w:rPr>
                <w:spacing w:val="-4"/>
                <w:sz w:val="24"/>
                <w:szCs w:val="24"/>
              </w:rPr>
              <w:t>渍</w:t>
            </w:r>
            <w:r>
              <w:rPr>
                <w:sz w:val="24"/>
                <w:szCs w:val="24"/>
              </w:rPr>
              <w:t>、垃圾</w:t>
            </w:r>
            <w:r>
              <w:rPr>
                <w:spacing w:val="-5"/>
                <w:sz w:val="24"/>
                <w:szCs w:val="24"/>
              </w:rPr>
              <w:t>日</w:t>
            </w:r>
            <w:r>
              <w:rPr>
                <w:sz w:val="24"/>
                <w:szCs w:val="24"/>
              </w:rPr>
              <w:t>产日清</w:t>
            </w:r>
            <w:r>
              <w:rPr>
                <w:spacing w:val="-5"/>
                <w:sz w:val="24"/>
                <w:szCs w:val="24"/>
              </w:rPr>
              <w:t>、</w:t>
            </w:r>
            <w:r>
              <w:rPr>
                <w:sz w:val="24"/>
                <w:szCs w:val="24"/>
              </w:rPr>
              <w:t>无满溢</w:t>
            </w:r>
          </w:p>
        </w:tc>
        <w:tc>
          <w:tcPr>
            <w:tcW w:w="1335" w:type="dxa"/>
            <w:gridSpan w:val="2"/>
            <w:vMerge/>
            <w:tcBorders>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空气</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定时通风</w:t>
            </w:r>
            <w:r>
              <w:rPr>
                <w:spacing w:val="-5"/>
                <w:position w:val="-2"/>
                <w:sz w:val="24"/>
                <w:szCs w:val="24"/>
              </w:rPr>
              <w:t>，</w:t>
            </w:r>
            <w:r>
              <w:rPr>
                <w:position w:val="-2"/>
                <w:sz w:val="24"/>
                <w:szCs w:val="24"/>
              </w:rPr>
              <w:t>喷洒适</w:t>
            </w:r>
            <w:r>
              <w:rPr>
                <w:spacing w:val="-5"/>
                <w:position w:val="-2"/>
                <w:sz w:val="24"/>
                <w:szCs w:val="24"/>
              </w:rPr>
              <w:t>量</w:t>
            </w:r>
            <w:r>
              <w:rPr>
                <w:position w:val="-2"/>
                <w:sz w:val="24"/>
                <w:szCs w:val="24"/>
              </w:rPr>
              <w:t>空气清</w:t>
            </w:r>
            <w:r>
              <w:rPr>
                <w:spacing w:val="-5"/>
                <w:position w:val="-2"/>
                <w:sz w:val="24"/>
                <w:szCs w:val="24"/>
              </w:rPr>
              <w:t>新</w:t>
            </w:r>
            <w:r>
              <w:rPr>
                <w:position w:val="-2"/>
                <w:sz w:val="24"/>
                <w:szCs w:val="24"/>
              </w:rPr>
              <w:t>剂</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空气清新</w:t>
            </w:r>
            <w:r>
              <w:rPr>
                <w:spacing w:val="-5"/>
                <w:position w:val="-2"/>
                <w:sz w:val="24"/>
                <w:szCs w:val="24"/>
              </w:rPr>
              <w:t>、</w:t>
            </w:r>
            <w:r>
              <w:rPr>
                <w:position w:val="-2"/>
                <w:sz w:val="24"/>
                <w:szCs w:val="24"/>
              </w:rPr>
              <w:t>无异味</w:t>
            </w:r>
          </w:p>
        </w:tc>
        <w:tc>
          <w:tcPr>
            <w:tcW w:w="1335" w:type="dxa"/>
            <w:gridSpan w:val="2"/>
            <w:tcBorders>
              <w:top w:val="single" w:sz="4" w:space="0" w:color="000000"/>
              <w:left w:val="single" w:sz="4" w:space="0" w:color="auto"/>
              <w:bottom w:val="single" w:sz="4" w:space="0" w:color="000000"/>
              <w:right w:val="single" w:sz="4" w:space="0" w:color="000000"/>
            </w:tcBorders>
            <w:vAlign w:val="center"/>
          </w:tcPr>
          <w:p w:rsidR="00DA4EA5" w:rsidRDefault="00EB6AE8">
            <w:pPr>
              <w:spacing w:line="360" w:lineRule="auto"/>
              <w:jc w:val="center"/>
              <w:rPr>
                <w:position w:val="-2"/>
                <w:sz w:val="24"/>
                <w:szCs w:val="24"/>
              </w:rPr>
            </w:pPr>
            <w:r>
              <w:rPr>
                <w:position w:val="-2"/>
                <w:sz w:val="24"/>
                <w:szCs w:val="24"/>
              </w:rPr>
              <w:t>适时</w:t>
            </w:r>
          </w:p>
        </w:tc>
        <w:tc>
          <w:tcPr>
            <w:tcW w:w="1083" w:type="dxa"/>
            <w:gridSpan w:val="2"/>
            <w:tcBorders>
              <w:top w:val="single" w:sz="4" w:space="0" w:color="auto"/>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proofErr w:type="gramStart"/>
            <w:r>
              <w:rPr>
                <w:sz w:val="24"/>
                <w:szCs w:val="24"/>
              </w:rPr>
              <w:lastRenderedPageBreak/>
              <w:t>直梯及</w:t>
            </w:r>
            <w:proofErr w:type="gramEnd"/>
            <w:r>
              <w:rPr>
                <w:sz w:val="24"/>
                <w:szCs w:val="24"/>
              </w:rPr>
              <w:t>扶</w:t>
            </w:r>
            <w:r>
              <w:rPr>
                <w:sz w:val="24"/>
                <w:szCs w:val="24"/>
              </w:rPr>
              <w:t xml:space="preserve"> </w:t>
            </w:r>
            <w:r>
              <w:rPr>
                <w:sz w:val="24"/>
                <w:szCs w:val="24"/>
              </w:rPr>
              <w:t>梯</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lastRenderedPageBreak/>
              <w:t>踏板</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抹布清</w:t>
            </w:r>
            <w:r>
              <w:rPr>
                <w:spacing w:val="-5"/>
                <w:position w:val="-2"/>
                <w:sz w:val="24"/>
                <w:szCs w:val="24"/>
              </w:rPr>
              <w:t>洁</w:t>
            </w:r>
            <w:r>
              <w:rPr>
                <w:position w:val="-2"/>
                <w:sz w:val="24"/>
                <w:szCs w:val="24"/>
              </w:rPr>
              <w:t>表面尘土</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无明显尘土</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每周二次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扶手</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抹布清</w:t>
            </w:r>
            <w:r>
              <w:rPr>
                <w:spacing w:val="-5"/>
                <w:position w:val="-2"/>
                <w:sz w:val="24"/>
                <w:szCs w:val="24"/>
              </w:rPr>
              <w:t>洁</w:t>
            </w:r>
            <w:r>
              <w:rPr>
                <w:position w:val="-2"/>
                <w:sz w:val="24"/>
                <w:szCs w:val="24"/>
              </w:rPr>
              <w:t>表面尘土</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突现本色</w:t>
            </w:r>
            <w:r>
              <w:rPr>
                <w:spacing w:val="-5"/>
                <w:position w:val="-2"/>
                <w:sz w:val="24"/>
                <w:szCs w:val="24"/>
              </w:rPr>
              <w:t>，</w:t>
            </w:r>
            <w:r>
              <w:rPr>
                <w:position w:val="-2"/>
                <w:sz w:val="24"/>
                <w:szCs w:val="24"/>
              </w:rPr>
              <w:t>无明显</w:t>
            </w:r>
            <w:r>
              <w:rPr>
                <w:spacing w:val="-5"/>
                <w:position w:val="-2"/>
                <w:sz w:val="24"/>
                <w:szCs w:val="24"/>
              </w:rPr>
              <w:t>尘</w:t>
            </w:r>
            <w:r>
              <w:rPr>
                <w:position w:val="-2"/>
                <w:sz w:val="24"/>
                <w:szCs w:val="24"/>
              </w:rPr>
              <w:t>土、污渍</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每周二次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箱体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抹布、</w:t>
            </w:r>
            <w:r>
              <w:rPr>
                <w:spacing w:val="-5"/>
                <w:position w:val="-2"/>
                <w:sz w:val="24"/>
                <w:szCs w:val="24"/>
              </w:rPr>
              <w:t>药</w:t>
            </w:r>
            <w:r>
              <w:rPr>
                <w:position w:val="-2"/>
                <w:sz w:val="24"/>
                <w:szCs w:val="24"/>
              </w:rPr>
              <w:t>剂清洁</w:t>
            </w:r>
            <w:r>
              <w:rPr>
                <w:spacing w:val="-5"/>
                <w:position w:val="-2"/>
                <w:sz w:val="24"/>
                <w:szCs w:val="24"/>
              </w:rPr>
              <w:t>表</w:t>
            </w:r>
            <w:r>
              <w:rPr>
                <w:position w:val="-2"/>
                <w:sz w:val="24"/>
                <w:szCs w:val="24"/>
              </w:rPr>
              <w:t>面尘土</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w:t>
            </w:r>
            <w:r>
              <w:rPr>
                <w:spacing w:val="-5"/>
                <w:position w:val="-2"/>
                <w:sz w:val="24"/>
                <w:szCs w:val="24"/>
              </w:rPr>
              <w:t>土</w:t>
            </w:r>
            <w:proofErr w:type="gramStart"/>
            <w:r>
              <w:rPr>
                <w:position w:val="-2"/>
                <w:sz w:val="24"/>
                <w:szCs w:val="24"/>
              </w:rPr>
              <w:t>及条绺</w:t>
            </w:r>
            <w:proofErr w:type="gramEnd"/>
            <w:r>
              <w:rPr>
                <w:spacing w:val="-5"/>
                <w:position w:val="-2"/>
                <w:sz w:val="24"/>
                <w:szCs w:val="24"/>
              </w:rPr>
              <w:t>现</w:t>
            </w:r>
            <w:r>
              <w:rPr>
                <w:position w:val="-2"/>
                <w:sz w:val="24"/>
                <w:szCs w:val="24"/>
              </w:rPr>
              <w:t>象</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每周二次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玻璃</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抹布、</w:t>
            </w:r>
            <w:r>
              <w:rPr>
                <w:spacing w:val="-5"/>
                <w:position w:val="-2"/>
                <w:sz w:val="24"/>
                <w:szCs w:val="24"/>
              </w:rPr>
              <w:t>药</w:t>
            </w:r>
            <w:r>
              <w:rPr>
                <w:position w:val="-2"/>
                <w:sz w:val="24"/>
                <w:szCs w:val="24"/>
              </w:rPr>
              <w:t>剂清洁</w:t>
            </w:r>
            <w:r>
              <w:rPr>
                <w:spacing w:val="-5"/>
                <w:position w:val="-2"/>
                <w:sz w:val="24"/>
                <w:szCs w:val="24"/>
              </w:rPr>
              <w:t>表</w:t>
            </w:r>
            <w:r>
              <w:rPr>
                <w:position w:val="-2"/>
                <w:sz w:val="24"/>
                <w:szCs w:val="24"/>
              </w:rPr>
              <w:t>面尘土</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w:t>
            </w:r>
            <w:r>
              <w:rPr>
                <w:spacing w:val="-5"/>
                <w:position w:val="-2"/>
                <w:sz w:val="24"/>
                <w:szCs w:val="24"/>
              </w:rPr>
              <w:t>土</w:t>
            </w:r>
            <w:proofErr w:type="gramStart"/>
            <w:r>
              <w:rPr>
                <w:position w:val="-2"/>
                <w:sz w:val="24"/>
                <w:szCs w:val="24"/>
              </w:rPr>
              <w:t>及条绺</w:t>
            </w:r>
            <w:proofErr w:type="gramEnd"/>
            <w:r>
              <w:rPr>
                <w:spacing w:val="-5"/>
                <w:position w:val="-2"/>
                <w:sz w:val="24"/>
                <w:szCs w:val="24"/>
              </w:rPr>
              <w:t>现</w:t>
            </w:r>
            <w:r>
              <w:rPr>
                <w:position w:val="-2"/>
                <w:sz w:val="24"/>
                <w:szCs w:val="24"/>
              </w:rPr>
              <w:t>象</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每周二次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脚垫</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药剂清</w:t>
            </w:r>
            <w:r>
              <w:rPr>
                <w:spacing w:val="-5"/>
                <w:position w:val="-2"/>
                <w:sz w:val="24"/>
                <w:szCs w:val="24"/>
              </w:rPr>
              <w:t>洁</w:t>
            </w:r>
            <w:r>
              <w:rPr>
                <w:position w:val="-2"/>
                <w:sz w:val="24"/>
                <w:szCs w:val="24"/>
              </w:rPr>
              <w:t>表面尘土</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突现本色</w:t>
            </w:r>
            <w:r>
              <w:rPr>
                <w:spacing w:val="-5"/>
                <w:position w:val="-2"/>
                <w:sz w:val="24"/>
                <w:szCs w:val="24"/>
              </w:rPr>
              <w:t>，</w:t>
            </w:r>
            <w:r>
              <w:rPr>
                <w:position w:val="-2"/>
                <w:sz w:val="24"/>
                <w:szCs w:val="24"/>
              </w:rPr>
              <w:t>无明显</w:t>
            </w:r>
            <w:r>
              <w:rPr>
                <w:spacing w:val="-5"/>
                <w:position w:val="-2"/>
                <w:sz w:val="24"/>
                <w:szCs w:val="24"/>
              </w:rPr>
              <w:t>尘</w:t>
            </w:r>
            <w:r>
              <w:rPr>
                <w:position w:val="-2"/>
                <w:sz w:val="24"/>
                <w:szCs w:val="24"/>
              </w:rPr>
              <w:t>土、污渍</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每周二次</w:t>
            </w:r>
          </w:p>
        </w:tc>
        <w:tc>
          <w:tcPr>
            <w:tcW w:w="1083"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小会客室、</w:t>
            </w:r>
            <w:r>
              <w:rPr>
                <w:sz w:val="24"/>
                <w:szCs w:val="24"/>
              </w:rPr>
              <w:t xml:space="preserve"> </w:t>
            </w:r>
            <w:r>
              <w:rPr>
                <w:sz w:val="24"/>
                <w:szCs w:val="24"/>
              </w:rPr>
              <w:t>贵宾室</w:t>
            </w:r>
            <w:r>
              <w:rPr>
                <w:spacing w:val="-29"/>
                <w:sz w:val="24"/>
                <w:szCs w:val="24"/>
              </w:rPr>
              <w:t>、</w:t>
            </w:r>
            <w:r>
              <w:rPr>
                <w:sz w:val="24"/>
                <w:szCs w:val="24"/>
              </w:rPr>
              <w:t>干</w:t>
            </w:r>
            <w:r>
              <w:rPr>
                <w:sz w:val="24"/>
                <w:szCs w:val="24"/>
              </w:rPr>
              <w:t xml:space="preserve"> </w:t>
            </w:r>
            <w:r>
              <w:rPr>
                <w:sz w:val="24"/>
                <w:szCs w:val="24"/>
              </w:rPr>
              <w:t>部值班室、</w:t>
            </w:r>
            <w:r>
              <w:rPr>
                <w:sz w:val="24"/>
                <w:szCs w:val="24"/>
              </w:rPr>
              <w:t xml:space="preserve"> </w:t>
            </w:r>
            <w:r>
              <w:rPr>
                <w:sz w:val="24"/>
                <w:szCs w:val="24"/>
              </w:rPr>
              <w:t>工会活动</w:t>
            </w:r>
          </w:p>
          <w:p w:rsidR="00DA4EA5" w:rsidRDefault="00EB6AE8">
            <w:pPr>
              <w:spacing w:line="360" w:lineRule="auto"/>
              <w:jc w:val="center"/>
              <w:rPr>
                <w:sz w:val="24"/>
                <w:szCs w:val="24"/>
              </w:rPr>
            </w:pPr>
            <w:r>
              <w:rPr>
                <w:position w:val="-2"/>
                <w:sz w:val="24"/>
                <w:szCs w:val="24"/>
              </w:rPr>
              <w:t>室</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地面</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专用扫帚</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4"/>
                <w:position w:val="-2"/>
                <w:sz w:val="24"/>
                <w:szCs w:val="24"/>
              </w:rPr>
              <w:t>，</w:t>
            </w:r>
            <w:r>
              <w:rPr>
                <w:position w:val="-2"/>
                <w:sz w:val="24"/>
                <w:szCs w:val="24"/>
              </w:rPr>
              <w:t>清洁拖</w:t>
            </w:r>
            <w:r>
              <w:rPr>
                <w:position w:val="-3"/>
                <w:sz w:val="24"/>
                <w:szCs w:val="24"/>
              </w:rPr>
              <w:t>把擦拭地</w:t>
            </w:r>
            <w:r>
              <w:rPr>
                <w:spacing w:val="-5"/>
                <w:position w:val="-3"/>
                <w:sz w:val="24"/>
                <w:szCs w:val="24"/>
              </w:rPr>
              <w:t>面</w:t>
            </w:r>
            <w:r>
              <w:rPr>
                <w:position w:val="-3"/>
                <w:sz w:val="24"/>
                <w:szCs w:val="24"/>
              </w:rPr>
              <w:t>尘土及</w:t>
            </w:r>
            <w:r>
              <w:rPr>
                <w:spacing w:val="-5"/>
                <w:position w:val="-3"/>
                <w:sz w:val="24"/>
                <w:szCs w:val="24"/>
              </w:rPr>
              <w:t>污</w:t>
            </w:r>
            <w:r>
              <w:rPr>
                <w:position w:val="-3"/>
                <w:sz w:val="24"/>
                <w:szCs w:val="24"/>
              </w:rPr>
              <w:t>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vMerge w:val="restart"/>
            <w:tcBorders>
              <w:top w:val="single" w:sz="4" w:space="0" w:color="000000"/>
              <w:left w:val="single" w:sz="4" w:space="0" w:color="auto"/>
              <w:right w:val="single" w:sz="4" w:space="0" w:color="000000"/>
            </w:tcBorders>
            <w:vAlign w:val="center"/>
          </w:tcPr>
          <w:p w:rsidR="00DA4EA5" w:rsidRDefault="00EB6AE8">
            <w:pPr>
              <w:spacing w:line="360" w:lineRule="auto"/>
              <w:jc w:val="center"/>
              <w:rPr>
                <w:sz w:val="24"/>
                <w:szCs w:val="24"/>
              </w:rPr>
            </w:pPr>
            <w:r>
              <w:rPr>
                <w:sz w:val="24"/>
                <w:szCs w:val="24"/>
              </w:rPr>
              <w:t>使用</w:t>
            </w:r>
            <w:proofErr w:type="gramStart"/>
            <w:r>
              <w:rPr>
                <w:sz w:val="24"/>
                <w:szCs w:val="24"/>
              </w:rPr>
              <w:t>前后清</w:t>
            </w:r>
            <w:proofErr w:type="gramEnd"/>
            <w:r>
              <w:rPr>
                <w:sz w:val="24"/>
                <w:szCs w:val="24"/>
              </w:rPr>
              <w:t xml:space="preserve"> </w:t>
            </w:r>
            <w:r>
              <w:rPr>
                <w:sz w:val="24"/>
                <w:szCs w:val="24"/>
              </w:rPr>
              <w:t>洁</w:t>
            </w:r>
            <w:r>
              <w:rPr>
                <w:sz w:val="24"/>
                <w:szCs w:val="24"/>
              </w:rPr>
              <w:t>/</w:t>
            </w:r>
            <w:r>
              <w:rPr>
                <w:sz w:val="24"/>
                <w:szCs w:val="24"/>
              </w:rPr>
              <w:t>每月大</w:t>
            </w:r>
            <w:r>
              <w:rPr>
                <w:sz w:val="24"/>
                <w:szCs w:val="24"/>
              </w:rPr>
              <w:t xml:space="preserve"> </w:t>
            </w:r>
            <w:r>
              <w:rPr>
                <w:sz w:val="24"/>
                <w:szCs w:val="24"/>
              </w:rPr>
              <w:t>清</w:t>
            </w:r>
          </w:p>
        </w:tc>
        <w:tc>
          <w:tcPr>
            <w:tcW w:w="1083" w:type="dxa"/>
            <w:gridSpan w:val="2"/>
            <w:tcBorders>
              <w:top w:val="single" w:sz="4"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地毯</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专用工</w:t>
            </w:r>
            <w:r>
              <w:rPr>
                <w:spacing w:val="-5"/>
                <w:position w:val="-2"/>
                <w:sz w:val="24"/>
                <w:szCs w:val="24"/>
              </w:rPr>
              <w:t>具</w:t>
            </w:r>
            <w:r>
              <w:rPr>
                <w:position w:val="-2"/>
                <w:sz w:val="24"/>
                <w:szCs w:val="24"/>
              </w:rPr>
              <w:t>及药剂清</w:t>
            </w:r>
            <w:r>
              <w:rPr>
                <w:position w:val="-3"/>
                <w:sz w:val="24"/>
                <w:szCs w:val="24"/>
              </w:rPr>
              <w:t>除表面污渍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vMerge/>
            <w:tcBorders>
              <w:left w:val="single" w:sz="4" w:space="0" w:color="auto"/>
              <w:right w:val="single" w:sz="4" w:space="0" w:color="000000"/>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办公家具</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无明显尘</w:t>
            </w:r>
            <w:r>
              <w:rPr>
                <w:spacing w:val="-5"/>
                <w:position w:val="-2"/>
                <w:sz w:val="24"/>
                <w:szCs w:val="24"/>
              </w:rPr>
              <w:t>土</w:t>
            </w:r>
            <w:r>
              <w:rPr>
                <w:position w:val="-2"/>
                <w:sz w:val="24"/>
                <w:szCs w:val="24"/>
              </w:rPr>
              <w:t>、污渍</w:t>
            </w:r>
            <w:r>
              <w:rPr>
                <w:spacing w:val="-5"/>
                <w:position w:val="-2"/>
                <w:sz w:val="24"/>
                <w:szCs w:val="24"/>
              </w:rPr>
              <w:t>，</w:t>
            </w:r>
            <w:r>
              <w:rPr>
                <w:position w:val="-2"/>
                <w:sz w:val="24"/>
                <w:szCs w:val="24"/>
              </w:rPr>
              <w:t>无条绺</w:t>
            </w:r>
            <w:r>
              <w:rPr>
                <w:spacing w:val="-5"/>
                <w:position w:val="-2"/>
                <w:sz w:val="24"/>
                <w:szCs w:val="24"/>
              </w:rPr>
              <w:t>现</w:t>
            </w:r>
            <w:r>
              <w:rPr>
                <w:position w:val="-2"/>
                <w:sz w:val="24"/>
                <w:szCs w:val="24"/>
              </w:rPr>
              <w:t>象</w:t>
            </w:r>
          </w:p>
        </w:tc>
        <w:tc>
          <w:tcPr>
            <w:tcW w:w="1335" w:type="dxa"/>
            <w:gridSpan w:val="2"/>
            <w:vMerge/>
            <w:tcBorders>
              <w:left w:val="single" w:sz="4" w:space="0" w:color="auto"/>
              <w:right w:val="single" w:sz="4" w:space="0" w:color="000000"/>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门窗及窗台</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干净整洁</w:t>
            </w:r>
            <w:r>
              <w:rPr>
                <w:spacing w:val="-4"/>
                <w:position w:val="-2"/>
                <w:sz w:val="24"/>
                <w:szCs w:val="24"/>
              </w:rPr>
              <w:t>、</w:t>
            </w:r>
            <w:r>
              <w:rPr>
                <w:position w:val="-2"/>
                <w:sz w:val="24"/>
                <w:szCs w:val="24"/>
              </w:rPr>
              <w:t>无明显</w:t>
            </w:r>
            <w:r>
              <w:rPr>
                <w:spacing w:val="-5"/>
                <w:position w:val="-2"/>
                <w:sz w:val="24"/>
                <w:szCs w:val="24"/>
              </w:rPr>
              <w:t>尘</w:t>
            </w:r>
            <w:r>
              <w:rPr>
                <w:position w:val="-2"/>
                <w:sz w:val="24"/>
                <w:szCs w:val="24"/>
              </w:rPr>
              <w:t>土</w:t>
            </w:r>
          </w:p>
        </w:tc>
        <w:tc>
          <w:tcPr>
            <w:tcW w:w="1335" w:type="dxa"/>
            <w:gridSpan w:val="2"/>
            <w:vMerge/>
            <w:tcBorders>
              <w:left w:val="single" w:sz="4" w:space="0" w:color="auto"/>
              <w:right w:val="single" w:sz="4" w:space="0" w:color="000000"/>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窗</w:t>
            </w:r>
            <w:r>
              <w:rPr>
                <w:spacing w:val="1"/>
                <w:sz w:val="24"/>
                <w:szCs w:val="24"/>
              </w:rPr>
              <w:t>帘</w:t>
            </w:r>
            <w:r>
              <w:rPr>
                <w:sz w:val="24"/>
                <w:szCs w:val="24"/>
              </w:rPr>
              <w:t>、饰物</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专用抹</w:t>
            </w:r>
            <w:r>
              <w:rPr>
                <w:spacing w:val="-5"/>
                <w:position w:val="-2"/>
                <w:sz w:val="24"/>
                <w:szCs w:val="24"/>
              </w:rPr>
              <w:t>布</w:t>
            </w:r>
            <w:r>
              <w:rPr>
                <w:position w:val="-2"/>
                <w:sz w:val="24"/>
                <w:szCs w:val="24"/>
              </w:rPr>
              <w:t>及药剂清</w:t>
            </w:r>
            <w:r>
              <w:rPr>
                <w:position w:val="-3"/>
                <w:sz w:val="24"/>
                <w:szCs w:val="24"/>
              </w:rPr>
              <w:t>洁表面污渍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4"/>
                <w:sz w:val="24"/>
                <w:szCs w:val="24"/>
              </w:rPr>
              <w:t>、</w:t>
            </w:r>
            <w:r>
              <w:rPr>
                <w:sz w:val="24"/>
                <w:szCs w:val="24"/>
              </w:rPr>
              <w:t>无明显</w:t>
            </w:r>
            <w:r>
              <w:rPr>
                <w:spacing w:val="-5"/>
                <w:sz w:val="24"/>
                <w:szCs w:val="24"/>
              </w:rPr>
              <w:t>尘</w:t>
            </w:r>
            <w:r>
              <w:rPr>
                <w:sz w:val="24"/>
                <w:szCs w:val="24"/>
              </w:rPr>
              <w:t>土</w:t>
            </w:r>
          </w:p>
        </w:tc>
        <w:tc>
          <w:tcPr>
            <w:tcW w:w="1335" w:type="dxa"/>
            <w:gridSpan w:val="2"/>
            <w:vMerge/>
            <w:tcBorders>
              <w:left w:val="single" w:sz="4" w:space="0" w:color="auto"/>
              <w:right w:val="single" w:sz="4" w:space="0" w:color="000000"/>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000000"/>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墙壁、顶棚</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w:t>
            </w:r>
            <w:r>
              <w:rPr>
                <w:position w:val="-2"/>
                <w:sz w:val="24"/>
                <w:szCs w:val="24"/>
              </w:rPr>
              <w:t>抹布及</w:t>
            </w:r>
            <w:r>
              <w:rPr>
                <w:spacing w:val="-5"/>
                <w:position w:val="-2"/>
                <w:sz w:val="24"/>
                <w:szCs w:val="24"/>
              </w:rPr>
              <w:t>药</w:t>
            </w:r>
            <w:r>
              <w:rPr>
                <w:position w:val="-2"/>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无塔灰、</w:t>
            </w:r>
            <w:r>
              <w:rPr>
                <w:spacing w:val="-5"/>
                <w:position w:val="-2"/>
                <w:sz w:val="24"/>
                <w:szCs w:val="24"/>
              </w:rPr>
              <w:t>蜘</w:t>
            </w:r>
            <w:r>
              <w:rPr>
                <w:position w:val="-2"/>
                <w:sz w:val="24"/>
                <w:szCs w:val="24"/>
              </w:rPr>
              <w:t>蛛网</w:t>
            </w:r>
          </w:p>
        </w:tc>
        <w:tc>
          <w:tcPr>
            <w:tcW w:w="1335" w:type="dxa"/>
            <w:gridSpan w:val="2"/>
            <w:vMerge/>
            <w:tcBorders>
              <w:left w:val="single" w:sz="4" w:space="0" w:color="auto"/>
              <w:right w:val="single" w:sz="4" w:space="0" w:color="auto"/>
            </w:tcBorders>
          </w:tcPr>
          <w:p w:rsidR="00DA4EA5" w:rsidRDefault="00DA4EA5">
            <w:pPr>
              <w:spacing w:line="360" w:lineRule="auto"/>
              <w:jc w:val="center"/>
              <w:rPr>
                <w:position w:val="-2"/>
                <w:sz w:val="24"/>
                <w:szCs w:val="24"/>
              </w:rPr>
            </w:pPr>
          </w:p>
        </w:tc>
        <w:tc>
          <w:tcPr>
            <w:tcW w:w="1083" w:type="dxa"/>
            <w:gridSpan w:val="2"/>
            <w:tcBorders>
              <w:top w:val="single" w:sz="4" w:space="0" w:color="auto"/>
              <w:left w:val="single" w:sz="4" w:space="0" w:color="auto"/>
              <w:bottom w:val="single" w:sz="4" w:space="0" w:color="auto"/>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auto"/>
              <w:left w:val="single" w:sz="4" w:space="0" w:color="auto"/>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地毯</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专用设备</w:t>
            </w:r>
            <w:r>
              <w:rPr>
                <w:spacing w:val="-5"/>
                <w:position w:val="-2"/>
                <w:sz w:val="24"/>
                <w:szCs w:val="24"/>
              </w:rPr>
              <w:t>定</w:t>
            </w:r>
            <w:r>
              <w:rPr>
                <w:position w:val="-2"/>
                <w:sz w:val="24"/>
                <w:szCs w:val="24"/>
              </w:rPr>
              <w:t>期吸尘</w:t>
            </w:r>
            <w:r>
              <w:rPr>
                <w:spacing w:val="-29"/>
                <w:position w:val="-2"/>
                <w:sz w:val="24"/>
                <w:szCs w:val="24"/>
              </w:rPr>
              <w:t>，</w:t>
            </w:r>
            <w:r>
              <w:rPr>
                <w:position w:val="-2"/>
                <w:sz w:val="24"/>
                <w:szCs w:val="24"/>
              </w:rPr>
              <w:t>专用工</w:t>
            </w:r>
            <w:r>
              <w:rPr>
                <w:spacing w:val="-5"/>
                <w:position w:val="-2"/>
                <w:sz w:val="24"/>
                <w:szCs w:val="24"/>
              </w:rPr>
              <w:t>具</w:t>
            </w:r>
            <w:r>
              <w:rPr>
                <w:position w:val="-2"/>
                <w:sz w:val="24"/>
                <w:szCs w:val="24"/>
              </w:rPr>
              <w:t>及药剂清</w:t>
            </w:r>
            <w:r>
              <w:rPr>
                <w:position w:val="-3"/>
                <w:sz w:val="24"/>
                <w:szCs w:val="24"/>
              </w:rPr>
              <w:t>除表面污渍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无明显尘</w:t>
            </w:r>
            <w:r>
              <w:rPr>
                <w:spacing w:val="-5"/>
                <w:sz w:val="24"/>
                <w:szCs w:val="24"/>
              </w:rPr>
              <w:t>土</w:t>
            </w:r>
            <w:r>
              <w:rPr>
                <w:sz w:val="24"/>
                <w:szCs w:val="24"/>
              </w:rPr>
              <w:t>、杂物</w:t>
            </w:r>
            <w:r>
              <w:rPr>
                <w:spacing w:val="-5"/>
                <w:sz w:val="24"/>
                <w:szCs w:val="24"/>
              </w:rPr>
              <w:t>、</w:t>
            </w:r>
            <w:r>
              <w:rPr>
                <w:sz w:val="24"/>
                <w:szCs w:val="24"/>
              </w:rPr>
              <w:t>污渍</w:t>
            </w:r>
          </w:p>
        </w:tc>
        <w:tc>
          <w:tcPr>
            <w:tcW w:w="1335" w:type="dxa"/>
            <w:gridSpan w:val="2"/>
            <w:vMerge/>
            <w:tcBorders>
              <w:left w:val="single" w:sz="4" w:space="0" w:color="auto"/>
              <w:right w:val="single" w:sz="4" w:space="0" w:color="auto"/>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auto"/>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auto"/>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音响</w:t>
            </w:r>
            <w:r>
              <w:rPr>
                <w:spacing w:val="1"/>
                <w:position w:val="-2"/>
                <w:sz w:val="24"/>
                <w:szCs w:val="24"/>
              </w:rPr>
              <w:t>等</w:t>
            </w:r>
            <w:r>
              <w:rPr>
                <w:position w:val="-2"/>
                <w:sz w:val="24"/>
                <w:szCs w:val="24"/>
              </w:rPr>
              <w:t>其他</w:t>
            </w:r>
          </w:p>
          <w:p w:rsidR="00DA4EA5" w:rsidRDefault="00EB6AE8">
            <w:pPr>
              <w:spacing w:line="360" w:lineRule="auto"/>
              <w:jc w:val="center"/>
              <w:rPr>
                <w:sz w:val="24"/>
                <w:szCs w:val="24"/>
              </w:rPr>
            </w:pPr>
            <w:r>
              <w:rPr>
                <w:sz w:val="24"/>
                <w:szCs w:val="24"/>
              </w:rPr>
              <w:lastRenderedPageBreak/>
              <w:t>附属设备设施</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lastRenderedPageBreak/>
              <w:t>专用工具</w:t>
            </w:r>
            <w:r>
              <w:rPr>
                <w:spacing w:val="-5"/>
                <w:sz w:val="24"/>
                <w:szCs w:val="24"/>
              </w:rPr>
              <w:t>、</w:t>
            </w:r>
            <w:r>
              <w:rPr>
                <w:sz w:val="24"/>
                <w:szCs w:val="24"/>
              </w:rPr>
              <w:t>抹布及</w:t>
            </w:r>
            <w:r>
              <w:rPr>
                <w:spacing w:val="-5"/>
                <w:sz w:val="24"/>
                <w:szCs w:val="24"/>
              </w:rPr>
              <w:t>药</w:t>
            </w:r>
            <w:r>
              <w:rPr>
                <w:sz w:val="24"/>
                <w:szCs w:val="24"/>
              </w:rPr>
              <w:t>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lastRenderedPageBreak/>
              <w:t>表面无明</w:t>
            </w:r>
            <w:r>
              <w:rPr>
                <w:spacing w:val="-5"/>
                <w:sz w:val="24"/>
                <w:szCs w:val="24"/>
              </w:rPr>
              <w:t>显</w:t>
            </w:r>
            <w:r>
              <w:rPr>
                <w:sz w:val="24"/>
                <w:szCs w:val="24"/>
              </w:rPr>
              <w:t>尘土</w:t>
            </w:r>
          </w:p>
        </w:tc>
        <w:tc>
          <w:tcPr>
            <w:tcW w:w="1335" w:type="dxa"/>
            <w:gridSpan w:val="2"/>
            <w:vMerge/>
            <w:tcBorders>
              <w:left w:val="single" w:sz="4" w:space="0" w:color="auto"/>
              <w:right w:val="single" w:sz="4" w:space="0" w:color="auto"/>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auto"/>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auto"/>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纸篓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保洁时清空</w:t>
            </w:r>
            <w:r>
              <w:rPr>
                <w:spacing w:val="-14"/>
                <w:position w:val="-2"/>
                <w:sz w:val="24"/>
                <w:szCs w:val="24"/>
              </w:rPr>
              <w:t>，</w:t>
            </w:r>
            <w:r>
              <w:rPr>
                <w:spacing w:val="-5"/>
                <w:position w:val="-2"/>
                <w:sz w:val="24"/>
                <w:szCs w:val="24"/>
              </w:rPr>
              <w:t>更</w:t>
            </w:r>
            <w:r>
              <w:rPr>
                <w:position w:val="-2"/>
                <w:sz w:val="24"/>
                <w:szCs w:val="24"/>
              </w:rPr>
              <w:t>换塑料</w:t>
            </w:r>
            <w:r>
              <w:rPr>
                <w:spacing w:val="-4"/>
                <w:position w:val="-2"/>
                <w:sz w:val="24"/>
                <w:szCs w:val="24"/>
              </w:rPr>
              <w:t>袋</w:t>
            </w:r>
            <w:r>
              <w:rPr>
                <w:spacing w:val="-10"/>
                <w:position w:val="-2"/>
                <w:sz w:val="24"/>
                <w:szCs w:val="24"/>
              </w:rPr>
              <w:t>，</w:t>
            </w:r>
            <w:r>
              <w:rPr>
                <w:spacing w:val="-5"/>
                <w:position w:val="-2"/>
                <w:sz w:val="24"/>
                <w:szCs w:val="24"/>
              </w:rPr>
              <w:t>专</w:t>
            </w:r>
            <w:r>
              <w:rPr>
                <w:position w:val="-2"/>
                <w:sz w:val="24"/>
                <w:szCs w:val="24"/>
              </w:rPr>
              <w:t>用抹布及</w:t>
            </w:r>
            <w:r>
              <w:rPr>
                <w:position w:val="-3"/>
                <w:sz w:val="24"/>
                <w:szCs w:val="24"/>
              </w:rPr>
              <w:t>药液清洁</w:t>
            </w:r>
            <w:r>
              <w:rPr>
                <w:spacing w:val="-5"/>
                <w:position w:val="-3"/>
                <w:sz w:val="24"/>
                <w:szCs w:val="24"/>
              </w:rPr>
              <w:t>表</w:t>
            </w:r>
            <w:r>
              <w:rPr>
                <w:position w:val="-3"/>
                <w:sz w:val="24"/>
                <w:szCs w:val="24"/>
              </w:rPr>
              <w:t>面尘土</w:t>
            </w:r>
            <w:r>
              <w:rPr>
                <w:spacing w:val="-5"/>
                <w:position w:val="-3"/>
                <w:sz w:val="24"/>
                <w:szCs w:val="24"/>
              </w:rPr>
              <w:t>及</w:t>
            </w:r>
            <w:r>
              <w:rPr>
                <w:position w:val="-3"/>
                <w:sz w:val="24"/>
                <w:szCs w:val="24"/>
              </w:rPr>
              <w:t>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目视无污</w:t>
            </w:r>
            <w:r>
              <w:rPr>
                <w:spacing w:val="-4"/>
                <w:sz w:val="24"/>
                <w:szCs w:val="24"/>
              </w:rPr>
              <w:t>渍</w:t>
            </w:r>
            <w:r>
              <w:rPr>
                <w:sz w:val="24"/>
                <w:szCs w:val="24"/>
              </w:rPr>
              <w:t>、垃圾</w:t>
            </w:r>
            <w:r>
              <w:rPr>
                <w:spacing w:val="-5"/>
                <w:sz w:val="24"/>
                <w:szCs w:val="24"/>
              </w:rPr>
              <w:t>日</w:t>
            </w:r>
            <w:r>
              <w:rPr>
                <w:sz w:val="24"/>
                <w:szCs w:val="24"/>
              </w:rPr>
              <w:t>产日清</w:t>
            </w:r>
            <w:r>
              <w:rPr>
                <w:spacing w:val="-5"/>
                <w:sz w:val="24"/>
                <w:szCs w:val="24"/>
              </w:rPr>
              <w:t>、</w:t>
            </w:r>
            <w:r>
              <w:rPr>
                <w:sz w:val="24"/>
                <w:szCs w:val="24"/>
              </w:rPr>
              <w:t>无满溢</w:t>
            </w:r>
          </w:p>
        </w:tc>
        <w:tc>
          <w:tcPr>
            <w:tcW w:w="1335" w:type="dxa"/>
            <w:gridSpan w:val="2"/>
            <w:vMerge/>
            <w:tcBorders>
              <w:left w:val="single" w:sz="4" w:space="0" w:color="auto"/>
              <w:bottom w:val="single" w:sz="4" w:space="0" w:color="000000"/>
              <w:right w:val="single" w:sz="4" w:space="0" w:color="auto"/>
            </w:tcBorders>
          </w:tcPr>
          <w:p w:rsidR="00DA4EA5" w:rsidRDefault="00DA4EA5">
            <w:pPr>
              <w:spacing w:line="360" w:lineRule="auto"/>
              <w:jc w:val="center"/>
              <w:rPr>
                <w:sz w:val="24"/>
                <w:szCs w:val="24"/>
              </w:rPr>
            </w:pPr>
          </w:p>
        </w:tc>
        <w:tc>
          <w:tcPr>
            <w:tcW w:w="1083" w:type="dxa"/>
            <w:gridSpan w:val="2"/>
            <w:tcBorders>
              <w:top w:val="single" w:sz="4" w:space="0" w:color="auto"/>
              <w:left w:val="single" w:sz="4" w:space="0" w:color="auto"/>
              <w:bottom w:val="single" w:sz="4" w:space="0" w:color="auto"/>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auto"/>
              <w:bottom w:val="single" w:sz="4" w:space="0" w:color="auto"/>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空气</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定时通风</w:t>
            </w:r>
            <w:r>
              <w:rPr>
                <w:spacing w:val="-5"/>
                <w:position w:val="-3"/>
                <w:sz w:val="24"/>
                <w:szCs w:val="24"/>
              </w:rPr>
              <w:t>，</w:t>
            </w:r>
            <w:r>
              <w:rPr>
                <w:position w:val="-3"/>
                <w:sz w:val="24"/>
                <w:szCs w:val="24"/>
              </w:rPr>
              <w:t>喷洒适</w:t>
            </w:r>
            <w:r>
              <w:rPr>
                <w:spacing w:val="-5"/>
                <w:position w:val="-3"/>
                <w:sz w:val="24"/>
                <w:szCs w:val="24"/>
              </w:rPr>
              <w:t>量</w:t>
            </w:r>
            <w:r>
              <w:rPr>
                <w:position w:val="-3"/>
                <w:sz w:val="24"/>
                <w:szCs w:val="24"/>
              </w:rPr>
              <w:t>空气清</w:t>
            </w:r>
            <w:r>
              <w:rPr>
                <w:spacing w:val="-5"/>
                <w:position w:val="-3"/>
                <w:sz w:val="24"/>
                <w:szCs w:val="24"/>
              </w:rPr>
              <w:t>新</w:t>
            </w:r>
            <w:r>
              <w:rPr>
                <w:position w:val="-3"/>
                <w:sz w:val="24"/>
                <w:szCs w:val="24"/>
              </w:rPr>
              <w:t>剂</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空气清新</w:t>
            </w:r>
            <w:r>
              <w:rPr>
                <w:spacing w:val="-5"/>
                <w:position w:val="-3"/>
                <w:sz w:val="24"/>
                <w:szCs w:val="24"/>
              </w:rPr>
              <w:t>、</w:t>
            </w:r>
            <w:r>
              <w:rPr>
                <w:position w:val="-3"/>
                <w:sz w:val="24"/>
                <w:szCs w:val="24"/>
              </w:rPr>
              <w:t>无异味</w:t>
            </w:r>
          </w:p>
        </w:tc>
        <w:tc>
          <w:tcPr>
            <w:tcW w:w="1335"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position w:val="-3"/>
                <w:sz w:val="24"/>
                <w:szCs w:val="24"/>
              </w:rPr>
              <w:t>适时</w:t>
            </w:r>
          </w:p>
        </w:tc>
        <w:tc>
          <w:tcPr>
            <w:tcW w:w="1083" w:type="dxa"/>
            <w:gridSpan w:val="2"/>
            <w:tcBorders>
              <w:top w:val="single" w:sz="4" w:space="0" w:color="auto"/>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auto"/>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6"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卫生间</w:t>
            </w:r>
          </w:p>
        </w:tc>
        <w:tc>
          <w:tcPr>
            <w:tcW w:w="1514" w:type="dxa"/>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地面</w:t>
            </w:r>
          </w:p>
        </w:tc>
        <w:tc>
          <w:tcPr>
            <w:tcW w:w="3764"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专用扫帚</w:t>
            </w:r>
            <w:r>
              <w:rPr>
                <w:spacing w:val="-5"/>
                <w:position w:val="-2"/>
                <w:sz w:val="24"/>
                <w:szCs w:val="24"/>
              </w:rPr>
              <w:t>清</w:t>
            </w:r>
            <w:r>
              <w:rPr>
                <w:position w:val="-2"/>
                <w:sz w:val="24"/>
                <w:szCs w:val="24"/>
              </w:rPr>
              <w:t>扫地面</w:t>
            </w:r>
            <w:r>
              <w:rPr>
                <w:spacing w:val="-5"/>
                <w:position w:val="-2"/>
                <w:sz w:val="24"/>
                <w:szCs w:val="24"/>
              </w:rPr>
              <w:t>杂</w:t>
            </w:r>
            <w:r>
              <w:rPr>
                <w:position w:val="-2"/>
                <w:sz w:val="24"/>
                <w:szCs w:val="24"/>
              </w:rPr>
              <w:t>物及垃</w:t>
            </w:r>
            <w:r>
              <w:rPr>
                <w:spacing w:val="-5"/>
                <w:position w:val="-2"/>
                <w:sz w:val="24"/>
                <w:szCs w:val="24"/>
              </w:rPr>
              <w:t>圾</w:t>
            </w:r>
            <w:r>
              <w:rPr>
                <w:spacing w:val="-24"/>
                <w:position w:val="-2"/>
                <w:sz w:val="24"/>
                <w:szCs w:val="24"/>
              </w:rPr>
              <w:t>，</w:t>
            </w:r>
            <w:r>
              <w:rPr>
                <w:position w:val="-2"/>
                <w:sz w:val="24"/>
                <w:szCs w:val="24"/>
              </w:rPr>
              <w:t>清洁拖</w:t>
            </w:r>
            <w:r>
              <w:rPr>
                <w:position w:val="-3"/>
                <w:sz w:val="24"/>
                <w:szCs w:val="24"/>
              </w:rPr>
              <w:t>把擦拭地</w:t>
            </w:r>
            <w:r>
              <w:rPr>
                <w:spacing w:val="-5"/>
                <w:position w:val="-3"/>
                <w:sz w:val="24"/>
                <w:szCs w:val="24"/>
              </w:rPr>
              <w:t>面</w:t>
            </w:r>
            <w:r>
              <w:rPr>
                <w:position w:val="-3"/>
                <w:sz w:val="24"/>
                <w:szCs w:val="24"/>
              </w:rPr>
              <w:t>尘土及</w:t>
            </w:r>
            <w:r>
              <w:rPr>
                <w:spacing w:val="-5"/>
                <w:position w:val="-3"/>
                <w:sz w:val="24"/>
                <w:szCs w:val="24"/>
              </w:rPr>
              <w:t>污</w:t>
            </w:r>
            <w:r>
              <w:rPr>
                <w:position w:val="-3"/>
                <w:sz w:val="24"/>
                <w:szCs w:val="24"/>
              </w:rPr>
              <w:t>渍</w:t>
            </w:r>
          </w:p>
        </w:tc>
        <w:tc>
          <w:tcPr>
            <w:tcW w:w="4101" w:type="dxa"/>
            <w:tcBorders>
              <w:top w:val="single" w:sz="6" w:space="0" w:color="000000"/>
              <w:left w:val="single" w:sz="4" w:space="0" w:color="000000"/>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干净整</w:t>
            </w:r>
            <w:r>
              <w:rPr>
                <w:spacing w:val="-5"/>
                <w:position w:val="-2"/>
                <w:sz w:val="24"/>
                <w:szCs w:val="24"/>
              </w:rPr>
              <w:t>洁、</w:t>
            </w:r>
            <w:r>
              <w:rPr>
                <w:position w:val="-2"/>
                <w:sz w:val="24"/>
                <w:szCs w:val="24"/>
              </w:rPr>
              <w:t>无杂</w:t>
            </w:r>
            <w:r>
              <w:rPr>
                <w:spacing w:val="-5"/>
                <w:position w:val="-2"/>
                <w:sz w:val="24"/>
                <w:szCs w:val="24"/>
              </w:rPr>
              <w:t>物</w:t>
            </w:r>
            <w:r>
              <w:rPr>
                <w:position w:val="-2"/>
                <w:sz w:val="24"/>
                <w:szCs w:val="24"/>
              </w:rPr>
              <w:t>堆</w:t>
            </w:r>
            <w:r>
              <w:rPr>
                <w:spacing w:val="-10"/>
                <w:position w:val="-2"/>
                <w:sz w:val="24"/>
                <w:szCs w:val="24"/>
              </w:rPr>
              <w:t>放</w:t>
            </w:r>
            <w:r>
              <w:rPr>
                <w:position w:val="-2"/>
                <w:sz w:val="24"/>
                <w:szCs w:val="24"/>
              </w:rPr>
              <w:t>（卫生</w:t>
            </w:r>
            <w:r>
              <w:rPr>
                <w:spacing w:val="-5"/>
                <w:position w:val="-2"/>
                <w:sz w:val="24"/>
                <w:szCs w:val="24"/>
              </w:rPr>
              <w:t>间</w:t>
            </w:r>
            <w:r>
              <w:rPr>
                <w:position w:val="-2"/>
                <w:sz w:val="24"/>
                <w:szCs w:val="24"/>
              </w:rPr>
              <w:t>内应贴</w:t>
            </w:r>
            <w:r>
              <w:rPr>
                <w:spacing w:val="-5"/>
                <w:position w:val="-2"/>
                <w:sz w:val="24"/>
                <w:szCs w:val="24"/>
              </w:rPr>
              <w:t>有</w:t>
            </w:r>
            <w:r>
              <w:rPr>
                <w:position w:val="-2"/>
                <w:sz w:val="24"/>
                <w:szCs w:val="24"/>
              </w:rPr>
              <w:t>保洁清</w:t>
            </w:r>
            <w:r>
              <w:rPr>
                <w:spacing w:val="-5"/>
                <w:position w:val="-2"/>
                <w:sz w:val="24"/>
                <w:szCs w:val="24"/>
              </w:rPr>
              <w:t>扫记</w:t>
            </w:r>
            <w:r>
              <w:rPr>
                <w:position w:val="-2"/>
                <w:sz w:val="24"/>
                <w:szCs w:val="24"/>
              </w:rPr>
              <w:t>录，</w:t>
            </w:r>
            <w:r>
              <w:rPr>
                <w:position w:val="-3"/>
                <w:sz w:val="24"/>
                <w:szCs w:val="24"/>
              </w:rPr>
              <w:t>以备查阅）</w:t>
            </w:r>
          </w:p>
        </w:tc>
        <w:tc>
          <w:tcPr>
            <w:tcW w:w="1335" w:type="dxa"/>
            <w:gridSpan w:val="2"/>
            <w:tcBorders>
              <w:top w:val="single" w:sz="6"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每天四次</w:t>
            </w:r>
          </w:p>
        </w:tc>
        <w:tc>
          <w:tcPr>
            <w:tcW w:w="1083" w:type="dxa"/>
            <w:gridSpan w:val="2"/>
            <w:tcBorders>
              <w:top w:val="single" w:sz="6"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1</w:t>
            </w:r>
          </w:p>
        </w:tc>
        <w:tc>
          <w:tcPr>
            <w:tcW w:w="1276" w:type="dxa"/>
            <w:tcBorders>
              <w:top w:val="single" w:sz="6"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隔板、门</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药液擦</w:t>
            </w:r>
            <w:r>
              <w:rPr>
                <w:spacing w:val="-5"/>
                <w:position w:val="-2"/>
                <w:sz w:val="24"/>
                <w:szCs w:val="24"/>
              </w:rPr>
              <w:t>拭</w:t>
            </w:r>
            <w:r>
              <w:rPr>
                <w:position w:val="-2"/>
                <w:sz w:val="24"/>
                <w:szCs w:val="24"/>
              </w:rPr>
              <w:t>表面的</w:t>
            </w:r>
            <w:r>
              <w:rPr>
                <w:spacing w:val="-5"/>
                <w:position w:val="-2"/>
                <w:sz w:val="24"/>
                <w:szCs w:val="24"/>
              </w:rPr>
              <w:t>尘</w:t>
            </w:r>
            <w:r>
              <w:rPr>
                <w:position w:val="-2"/>
                <w:sz w:val="24"/>
                <w:szCs w:val="24"/>
              </w:rPr>
              <w:t>土及污</w:t>
            </w:r>
            <w:r>
              <w:rPr>
                <w:position w:val="-3"/>
                <w:sz w:val="24"/>
                <w:szCs w:val="24"/>
              </w:rPr>
              <w:t>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5"/>
                <w:sz w:val="24"/>
                <w:szCs w:val="24"/>
              </w:rPr>
              <w:t>无</w:t>
            </w:r>
            <w:r>
              <w:rPr>
                <w:sz w:val="24"/>
                <w:szCs w:val="24"/>
              </w:rPr>
              <w:t>明显污</w:t>
            </w:r>
            <w:r>
              <w:rPr>
                <w:spacing w:val="-5"/>
                <w:sz w:val="24"/>
                <w:szCs w:val="24"/>
              </w:rPr>
              <w:t>渍</w:t>
            </w:r>
            <w:r>
              <w:rPr>
                <w:sz w:val="24"/>
                <w:szCs w:val="24"/>
              </w:rPr>
              <w:t>、塔灰</w:t>
            </w:r>
            <w:r>
              <w:rPr>
                <w:spacing w:val="-5"/>
                <w:sz w:val="24"/>
                <w:szCs w:val="24"/>
              </w:rPr>
              <w:t>、</w:t>
            </w:r>
            <w:r>
              <w:rPr>
                <w:sz w:val="24"/>
                <w:szCs w:val="24"/>
              </w:rPr>
              <w:t>蜘蛛网</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厕具</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清洁</w:t>
            </w:r>
            <w:r>
              <w:rPr>
                <w:spacing w:val="-10"/>
                <w:position w:val="-2"/>
                <w:sz w:val="24"/>
                <w:szCs w:val="24"/>
              </w:rPr>
              <w:t>、</w:t>
            </w:r>
            <w:r>
              <w:rPr>
                <w:position w:val="-2"/>
                <w:sz w:val="24"/>
                <w:szCs w:val="24"/>
              </w:rPr>
              <w:t>专用工</w:t>
            </w:r>
            <w:r>
              <w:rPr>
                <w:spacing w:val="-5"/>
                <w:position w:val="-2"/>
                <w:sz w:val="24"/>
                <w:szCs w:val="24"/>
              </w:rPr>
              <w:t>具</w:t>
            </w:r>
            <w:r>
              <w:rPr>
                <w:position w:val="-2"/>
                <w:sz w:val="24"/>
                <w:szCs w:val="24"/>
              </w:rPr>
              <w:t>及药剂</w:t>
            </w:r>
            <w:r>
              <w:rPr>
                <w:spacing w:val="-5"/>
                <w:position w:val="-2"/>
                <w:sz w:val="24"/>
                <w:szCs w:val="24"/>
              </w:rPr>
              <w:t>刷</w:t>
            </w:r>
            <w:r>
              <w:rPr>
                <w:position w:val="-2"/>
                <w:sz w:val="24"/>
                <w:szCs w:val="24"/>
              </w:rPr>
              <w:t>洗</w:t>
            </w:r>
            <w:r>
              <w:rPr>
                <w:spacing w:val="-10"/>
                <w:position w:val="-2"/>
                <w:sz w:val="24"/>
                <w:szCs w:val="24"/>
              </w:rPr>
              <w:t>、</w:t>
            </w:r>
            <w:r>
              <w:rPr>
                <w:position w:val="-2"/>
                <w:sz w:val="24"/>
                <w:szCs w:val="24"/>
              </w:rPr>
              <w:t>消</w:t>
            </w:r>
            <w:r>
              <w:rPr>
                <w:spacing w:val="1"/>
                <w:position w:val="-2"/>
                <w:sz w:val="24"/>
                <w:szCs w:val="24"/>
              </w:rPr>
              <w:t>毒</w:t>
            </w:r>
            <w:r>
              <w:rPr>
                <w:spacing w:val="-10"/>
                <w:position w:val="-2"/>
                <w:sz w:val="24"/>
                <w:szCs w:val="24"/>
              </w:rPr>
              <w:t>，</w:t>
            </w:r>
            <w:r>
              <w:rPr>
                <w:position w:val="-2"/>
                <w:sz w:val="24"/>
                <w:szCs w:val="24"/>
              </w:rPr>
              <w:t>便器内外保洁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r>
              <w:rPr>
                <w:spacing w:val="-5"/>
                <w:sz w:val="24"/>
                <w:szCs w:val="24"/>
              </w:rPr>
              <w:t>，</w:t>
            </w:r>
            <w:proofErr w:type="gramStart"/>
            <w:r>
              <w:rPr>
                <w:sz w:val="24"/>
                <w:szCs w:val="24"/>
              </w:rPr>
              <w:t>随堵随</w:t>
            </w:r>
            <w:proofErr w:type="gramEnd"/>
            <w:r>
              <w:rPr>
                <w:sz w:val="24"/>
                <w:szCs w:val="24"/>
              </w:rPr>
              <w:t>清</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手盆、台</w:t>
            </w:r>
            <w:r>
              <w:rPr>
                <w:spacing w:val="-5"/>
                <w:position w:val="-2"/>
                <w:sz w:val="24"/>
                <w:szCs w:val="24"/>
              </w:rPr>
              <w:t>面</w:t>
            </w:r>
            <w:r>
              <w:rPr>
                <w:position w:val="-2"/>
                <w:sz w:val="24"/>
                <w:szCs w:val="24"/>
              </w:rPr>
              <w:t>、</w:t>
            </w:r>
            <w:r>
              <w:rPr>
                <w:position w:val="-3"/>
                <w:sz w:val="24"/>
                <w:szCs w:val="24"/>
              </w:rPr>
              <w:t>梳妆镜</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28"/>
                <w:position w:val="-2"/>
                <w:sz w:val="24"/>
                <w:szCs w:val="24"/>
              </w:rPr>
              <w:t>、</w:t>
            </w:r>
            <w:r>
              <w:rPr>
                <w:position w:val="-2"/>
                <w:sz w:val="24"/>
                <w:szCs w:val="24"/>
              </w:rPr>
              <w:t>抹布及</w:t>
            </w:r>
            <w:r>
              <w:rPr>
                <w:spacing w:val="-5"/>
                <w:position w:val="-2"/>
                <w:sz w:val="24"/>
                <w:szCs w:val="24"/>
              </w:rPr>
              <w:t>药</w:t>
            </w:r>
            <w:r>
              <w:rPr>
                <w:position w:val="-2"/>
                <w:sz w:val="24"/>
                <w:szCs w:val="24"/>
              </w:rPr>
              <w:t>液擦拭</w:t>
            </w:r>
            <w:r>
              <w:rPr>
                <w:spacing w:val="-5"/>
                <w:position w:val="-2"/>
                <w:sz w:val="24"/>
                <w:szCs w:val="24"/>
              </w:rPr>
              <w:t>表</w:t>
            </w:r>
            <w:r>
              <w:rPr>
                <w:position w:val="-2"/>
                <w:sz w:val="24"/>
                <w:szCs w:val="24"/>
              </w:rPr>
              <w:t>面的尘土</w:t>
            </w:r>
            <w:r>
              <w:rPr>
                <w:position w:val="-3"/>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干净整洁</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放水阀</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药液擦</w:t>
            </w:r>
            <w:r>
              <w:rPr>
                <w:spacing w:val="-5"/>
                <w:position w:val="-2"/>
                <w:sz w:val="24"/>
                <w:szCs w:val="24"/>
              </w:rPr>
              <w:t>拭</w:t>
            </w:r>
            <w:r>
              <w:rPr>
                <w:position w:val="-2"/>
                <w:sz w:val="24"/>
                <w:szCs w:val="24"/>
              </w:rPr>
              <w:t>表</w:t>
            </w:r>
            <w:r>
              <w:rPr>
                <w:spacing w:val="1"/>
                <w:position w:val="-2"/>
                <w:sz w:val="24"/>
                <w:szCs w:val="24"/>
              </w:rPr>
              <w:t>面</w:t>
            </w:r>
            <w:r>
              <w:rPr>
                <w:position w:val="-2"/>
                <w:sz w:val="24"/>
                <w:szCs w:val="24"/>
              </w:rPr>
              <w:t>尘</w:t>
            </w:r>
            <w:r>
              <w:rPr>
                <w:spacing w:val="-4"/>
                <w:position w:val="-2"/>
                <w:sz w:val="24"/>
                <w:szCs w:val="24"/>
              </w:rPr>
              <w:t>土</w:t>
            </w:r>
            <w:r>
              <w:rPr>
                <w:position w:val="-2"/>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干净整洁</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门窗内侧</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药液擦</w:t>
            </w:r>
            <w:r>
              <w:rPr>
                <w:spacing w:val="-5"/>
                <w:position w:val="-2"/>
                <w:sz w:val="24"/>
                <w:szCs w:val="24"/>
              </w:rPr>
              <w:t>拭</w:t>
            </w:r>
            <w:r>
              <w:rPr>
                <w:position w:val="-2"/>
                <w:sz w:val="24"/>
                <w:szCs w:val="24"/>
              </w:rPr>
              <w:t>表</w:t>
            </w:r>
            <w:r>
              <w:rPr>
                <w:spacing w:val="1"/>
                <w:position w:val="-2"/>
                <w:sz w:val="24"/>
                <w:szCs w:val="24"/>
              </w:rPr>
              <w:t>面</w:t>
            </w:r>
            <w:r>
              <w:rPr>
                <w:position w:val="-2"/>
                <w:sz w:val="24"/>
                <w:szCs w:val="24"/>
              </w:rPr>
              <w:t>尘</w:t>
            </w:r>
            <w:r>
              <w:rPr>
                <w:spacing w:val="-5"/>
                <w:position w:val="-2"/>
                <w:sz w:val="24"/>
                <w:szCs w:val="24"/>
              </w:rPr>
              <w:t>土</w:t>
            </w:r>
            <w:r>
              <w:rPr>
                <w:position w:val="-2"/>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整洁无明</w:t>
            </w:r>
            <w:r>
              <w:rPr>
                <w:spacing w:val="-5"/>
                <w:position w:val="-2"/>
                <w:sz w:val="24"/>
                <w:szCs w:val="24"/>
              </w:rPr>
              <w:t>显</w:t>
            </w:r>
            <w:r>
              <w:rPr>
                <w:position w:val="-2"/>
                <w:sz w:val="24"/>
                <w:szCs w:val="24"/>
              </w:rPr>
              <w:t>灰尘</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每周一次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2</w:t>
            </w:r>
            <w:r>
              <w:rPr>
                <w:spacing w:val="1"/>
                <w:position w:val="-2"/>
                <w:sz w:val="24"/>
                <w:szCs w:val="24"/>
              </w:rPr>
              <w:t>米</w:t>
            </w:r>
            <w:r>
              <w:rPr>
                <w:position w:val="-2"/>
                <w:sz w:val="24"/>
                <w:szCs w:val="24"/>
              </w:rPr>
              <w:t>以下墙</w:t>
            </w:r>
          </w:p>
          <w:p w:rsidR="00DA4EA5" w:rsidRDefault="00EB6AE8">
            <w:pPr>
              <w:spacing w:line="360" w:lineRule="auto"/>
              <w:jc w:val="center"/>
              <w:rPr>
                <w:sz w:val="24"/>
                <w:szCs w:val="24"/>
              </w:rPr>
            </w:pPr>
            <w:r>
              <w:rPr>
                <w:sz w:val="24"/>
                <w:szCs w:val="24"/>
              </w:rPr>
              <w:t>面、天花</w:t>
            </w:r>
            <w:r>
              <w:rPr>
                <w:spacing w:val="-4"/>
                <w:sz w:val="24"/>
                <w:szCs w:val="24"/>
              </w:rPr>
              <w:t>板</w:t>
            </w:r>
            <w:r>
              <w:rPr>
                <w:sz w:val="24"/>
                <w:szCs w:val="24"/>
              </w:rPr>
              <w:t>、</w:t>
            </w:r>
            <w:r>
              <w:rPr>
                <w:sz w:val="24"/>
                <w:szCs w:val="24"/>
              </w:rPr>
              <w:t xml:space="preserve"> </w:t>
            </w:r>
            <w:r>
              <w:rPr>
                <w:sz w:val="24"/>
                <w:szCs w:val="24"/>
              </w:rPr>
              <w:t>开关面板</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专用抹布</w:t>
            </w:r>
            <w:r>
              <w:rPr>
                <w:spacing w:val="-5"/>
                <w:sz w:val="24"/>
                <w:szCs w:val="24"/>
              </w:rPr>
              <w:t>及</w:t>
            </w:r>
            <w:r>
              <w:rPr>
                <w:sz w:val="24"/>
                <w:szCs w:val="24"/>
              </w:rPr>
              <w:t>药液擦</w:t>
            </w:r>
            <w:r>
              <w:rPr>
                <w:spacing w:val="-5"/>
                <w:sz w:val="24"/>
                <w:szCs w:val="24"/>
              </w:rPr>
              <w:t>拭</w:t>
            </w:r>
            <w:r>
              <w:rPr>
                <w:sz w:val="24"/>
                <w:szCs w:val="24"/>
              </w:rPr>
              <w:t>表面尘</w:t>
            </w:r>
            <w:r>
              <w:rPr>
                <w:spacing w:val="-5"/>
                <w:sz w:val="24"/>
                <w:szCs w:val="24"/>
              </w:rPr>
              <w:t>土</w:t>
            </w:r>
            <w:r>
              <w:rPr>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无污渍</w:t>
            </w:r>
            <w:r>
              <w:rPr>
                <w:spacing w:val="-5"/>
                <w:sz w:val="24"/>
                <w:szCs w:val="24"/>
              </w:rPr>
              <w:t>、</w:t>
            </w:r>
            <w:r>
              <w:rPr>
                <w:sz w:val="24"/>
                <w:szCs w:val="24"/>
              </w:rPr>
              <w:t>目视</w:t>
            </w:r>
            <w:r>
              <w:rPr>
                <w:spacing w:val="-5"/>
                <w:sz w:val="24"/>
                <w:szCs w:val="24"/>
              </w:rPr>
              <w:t>清</w:t>
            </w:r>
            <w:r>
              <w:rPr>
                <w:spacing w:val="1"/>
                <w:sz w:val="24"/>
                <w:szCs w:val="24"/>
              </w:rPr>
              <w:t>洁</w:t>
            </w:r>
            <w:r>
              <w:rPr>
                <w:spacing w:val="-5"/>
                <w:sz w:val="24"/>
                <w:szCs w:val="24"/>
              </w:rPr>
              <w:t>、</w:t>
            </w:r>
            <w:r>
              <w:rPr>
                <w:sz w:val="24"/>
                <w:szCs w:val="24"/>
              </w:rPr>
              <w:t>无污渍</w:t>
            </w:r>
            <w:r>
              <w:rPr>
                <w:spacing w:val="-5"/>
                <w:sz w:val="24"/>
                <w:szCs w:val="24"/>
              </w:rPr>
              <w:t>、</w:t>
            </w:r>
            <w:r>
              <w:rPr>
                <w:sz w:val="24"/>
                <w:szCs w:val="24"/>
              </w:rPr>
              <w:t>灰</w:t>
            </w:r>
            <w:r>
              <w:rPr>
                <w:spacing w:val="1"/>
                <w:sz w:val="24"/>
                <w:szCs w:val="24"/>
              </w:rPr>
              <w:t>网</w:t>
            </w:r>
            <w:r>
              <w:rPr>
                <w:spacing w:val="-10"/>
                <w:sz w:val="24"/>
                <w:szCs w:val="24"/>
              </w:rPr>
              <w:t>，</w:t>
            </w:r>
            <w:r>
              <w:rPr>
                <w:sz w:val="24"/>
                <w:szCs w:val="24"/>
              </w:rPr>
              <w:t>墙壁干净</w:t>
            </w:r>
            <w:r>
              <w:rPr>
                <w:spacing w:val="-5"/>
                <w:sz w:val="24"/>
                <w:szCs w:val="24"/>
              </w:rPr>
              <w:t>，无污</w:t>
            </w:r>
            <w:r>
              <w:rPr>
                <w:sz w:val="24"/>
                <w:szCs w:val="24"/>
              </w:rPr>
              <w:t>渍、</w:t>
            </w:r>
            <w:r>
              <w:rPr>
                <w:sz w:val="24"/>
                <w:szCs w:val="24"/>
              </w:rPr>
              <w:t xml:space="preserve"> </w:t>
            </w:r>
            <w:r>
              <w:rPr>
                <w:sz w:val="24"/>
                <w:szCs w:val="24"/>
              </w:rPr>
              <w:t>蛛网</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每月二次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各种管道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药液擦</w:t>
            </w:r>
            <w:r>
              <w:rPr>
                <w:spacing w:val="-5"/>
                <w:position w:val="-2"/>
                <w:sz w:val="24"/>
                <w:szCs w:val="24"/>
              </w:rPr>
              <w:t>拭</w:t>
            </w:r>
            <w:r>
              <w:rPr>
                <w:position w:val="-2"/>
                <w:sz w:val="24"/>
                <w:szCs w:val="24"/>
              </w:rPr>
              <w:t>表</w:t>
            </w:r>
            <w:r>
              <w:rPr>
                <w:spacing w:val="1"/>
                <w:position w:val="-2"/>
                <w:sz w:val="24"/>
                <w:szCs w:val="24"/>
              </w:rPr>
              <w:t>面</w:t>
            </w:r>
            <w:r>
              <w:rPr>
                <w:position w:val="-2"/>
                <w:sz w:val="24"/>
                <w:szCs w:val="24"/>
              </w:rPr>
              <w:t>尘</w:t>
            </w:r>
            <w:r>
              <w:rPr>
                <w:spacing w:val="-5"/>
                <w:position w:val="-2"/>
                <w:sz w:val="24"/>
                <w:szCs w:val="24"/>
              </w:rPr>
              <w:t>土</w:t>
            </w:r>
            <w:r>
              <w:rPr>
                <w:position w:val="-2"/>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干净无污渍</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每月一次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各种物品</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专用抹布</w:t>
            </w:r>
            <w:r>
              <w:rPr>
                <w:spacing w:val="-5"/>
                <w:position w:val="-2"/>
                <w:sz w:val="24"/>
                <w:szCs w:val="24"/>
              </w:rPr>
              <w:t>及</w:t>
            </w:r>
            <w:r>
              <w:rPr>
                <w:position w:val="-2"/>
                <w:sz w:val="24"/>
                <w:szCs w:val="24"/>
              </w:rPr>
              <w:t>药液擦</w:t>
            </w:r>
            <w:r>
              <w:rPr>
                <w:spacing w:val="-5"/>
                <w:position w:val="-2"/>
                <w:sz w:val="24"/>
                <w:szCs w:val="24"/>
              </w:rPr>
              <w:t>拭</w:t>
            </w:r>
            <w:r>
              <w:rPr>
                <w:position w:val="-2"/>
                <w:sz w:val="24"/>
                <w:szCs w:val="24"/>
              </w:rPr>
              <w:t>表</w:t>
            </w:r>
            <w:r>
              <w:rPr>
                <w:spacing w:val="1"/>
                <w:position w:val="-2"/>
                <w:sz w:val="24"/>
                <w:szCs w:val="24"/>
              </w:rPr>
              <w:t>面</w:t>
            </w:r>
            <w:r>
              <w:rPr>
                <w:position w:val="-2"/>
                <w:sz w:val="24"/>
                <w:szCs w:val="24"/>
              </w:rPr>
              <w:t>尘</w:t>
            </w:r>
            <w:r>
              <w:rPr>
                <w:spacing w:val="-5"/>
                <w:position w:val="-2"/>
                <w:sz w:val="24"/>
                <w:szCs w:val="24"/>
              </w:rPr>
              <w:t>土</w:t>
            </w:r>
            <w:r>
              <w:rPr>
                <w:position w:val="-2"/>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摆放整齐</w:t>
            </w:r>
            <w:r>
              <w:rPr>
                <w:spacing w:val="-5"/>
                <w:position w:val="-2"/>
                <w:sz w:val="24"/>
                <w:szCs w:val="24"/>
              </w:rPr>
              <w:t>规</w:t>
            </w:r>
            <w:r>
              <w:rPr>
                <w:position w:val="-2"/>
                <w:sz w:val="24"/>
                <w:szCs w:val="24"/>
              </w:rPr>
              <w:t>范</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每天一次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卫生间洗手液及擦手纸、厕纸</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洗手液、擦手纸及大盘纸、卷纸</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洗手液瓶身干净无污渍，擦手纸、厕纸盒无污渍及时更换，按照指定品牌</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随缺随补</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金属饰件</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专用抹布</w:t>
            </w:r>
            <w:r>
              <w:rPr>
                <w:spacing w:val="-5"/>
                <w:position w:val="-3"/>
                <w:sz w:val="24"/>
                <w:szCs w:val="24"/>
              </w:rPr>
              <w:t>及</w:t>
            </w:r>
            <w:r>
              <w:rPr>
                <w:position w:val="-3"/>
                <w:sz w:val="24"/>
                <w:szCs w:val="24"/>
              </w:rPr>
              <w:t>药液擦</w:t>
            </w:r>
            <w:r>
              <w:rPr>
                <w:spacing w:val="-5"/>
                <w:position w:val="-3"/>
                <w:sz w:val="24"/>
                <w:szCs w:val="24"/>
              </w:rPr>
              <w:t>拭</w:t>
            </w:r>
            <w:r>
              <w:rPr>
                <w:position w:val="-3"/>
                <w:sz w:val="24"/>
                <w:szCs w:val="24"/>
              </w:rPr>
              <w:t>表</w:t>
            </w:r>
            <w:r>
              <w:rPr>
                <w:spacing w:val="1"/>
                <w:position w:val="-3"/>
                <w:sz w:val="24"/>
                <w:szCs w:val="24"/>
              </w:rPr>
              <w:t>面</w:t>
            </w:r>
            <w:r>
              <w:rPr>
                <w:position w:val="-3"/>
                <w:sz w:val="24"/>
                <w:szCs w:val="24"/>
              </w:rPr>
              <w:t>尘</w:t>
            </w:r>
            <w:r>
              <w:rPr>
                <w:spacing w:val="-5"/>
                <w:position w:val="-3"/>
                <w:sz w:val="24"/>
                <w:szCs w:val="24"/>
              </w:rPr>
              <w:t>土</w:t>
            </w:r>
            <w:r>
              <w:rPr>
                <w:position w:val="-3"/>
                <w:sz w:val="24"/>
                <w:szCs w:val="24"/>
              </w:rPr>
              <w:t>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干净，有</w:t>
            </w:r>
            <w:r>
              <w:rPr>
                <w:spacing w:val="-5"/>
                <w:position w:val="-3"/>
                <w:sz w:val="24"/>
                <w:szCs w:val="24"/>
              </w:rPr>
              <w:t>金</w:t>
            </w:r>
            <w:r>
              <w:rPr>
                <w:position w:val="-3"/>
                <w:sz w:val="24"/>
                <w:szCs w:val="24"/>
              </w:rPr>
              <w:t>属光泽</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每周一次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3"/>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纸篓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定期刷洗</w:t>
            </w:r>
            <w:r>
              <w:rPr>
                <w:spacing w:val="-4"/>
                <w:position w:val="-2"/>
                <w:sz w:val="24"/>
                <w:szCs w:val="24"/>
              </w:rPr>
              <w:t>，</w:t>
            </w:r>
            <w:r>
              <w:rPr>
                <w:position w:val="-2"/>
                <w:sz w:val="24"/>
                <w:szCs w:val="24"/>
              </w:rPr>
              <w:t>及时收</w:t>
            </w:r>
            <w:r>
              <w:rPr>
                <w:spacing w:val="-5"/>
                <w:position w:val="-2"/>
                <w:sz w:val="24"/>
                <w:szCs w:val="24"/>
              </w:rPr>
              <w:t>倒</w:t>
            </w:r>
            <w:r>
              <w:rPr>
                <w:position w:val="-2"/>
                <w:sz w:val="24"/>
                <w:szCs w:val="24"/>
              </w:rPr>
              <w:t>垃圾</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无满溢现象</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空气</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定时消毒</w:t>
            </w:r>
            <w:r>
              <w:rPr>
                <w:spacing w:val="-5"/>
                <w:position w:val="-2"/>
                <w:sz w:val="24"/>
                <w:szCs w:val="24"/>
              </w:rPr>
              <w:t>通</w:t>
            </w:r>
            <w:r>
              <w:rPr>
                <w:position w:val="-2"/>
                <w:sz w:val="24"/>
                <w:szCs w:val="24"/>
              </w:rPr>
              <w:t>风</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空气清新</w:t>
            </w:r>
            <w:r>
              <w:rPr>
                <w:spacing w:val="-5"/>
                <w:position w:val="-2"/>
                <w:sz w:val="24"/>
                <w:szCs w:val="24"/>
              </w:rPr>
              <w:t>、</w:t>
            </w:r>
            <w:r>
              <w:rPr>
                <w:position w:val="-2"/>
                <w:sz w:val="24"/>
                <w:szCs w:val="24"/>
              </w:rPr>
              <w:t>无异味</w:t>
            </w:r>
            <w:r>
              <w:rPr>
                <w:spacing w:val="-5"/>
                <w:position w:val="-2"/>
                <w:sz w:val="24"/>
                <w:szCs w:val="24"/>
              </w:rPr>
              <w:t>，</w:t>
            </w:r>
            <w:r>
              <w:rPr>
                <w:position w:val="-2"/>
                <w:sz w:val="24"/>
                <w:szCs w:val="24"/>
              </w:rPr>
              <w:t>合理使</w:t>
            </w:r>
            <w:r>
              <w:rPr>
                <w:spacing w:val="-5"/>
                <w:position w:val="-2"/>
                <w:sz w:val="24"/>
                <w:szCs w:val="24"/>
              </w:rPr>
              <w:t>用</w:t>
            </w:r>
            <w:r>
              <w:rPr>
                <w:position w:val="-2"/>
                <w:sz w:val="24"/>
                <w:szCs w:val="24"/>
              </w:rPr>
              <w:t>除味剂</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适时使用</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卫生间下水</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疏通</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畅通、无</w:t>
            </w:r>
            <w:r>
              <w:rPr>
                <w:spacing w:val="-5"/>
                <w:position w:val="-2"/>
                <w:sz w:val="24"/>
                <w:szCs w:val="24"/>
              </w:rPr>
              <w:t>堵</w:t>
            </w:r>
            <w:r>
              <w:rPr>
                <w:position w:val="-2"/>
                <w:sz w:val="24"/>
                <w:szCs w:val="24"/>
              </w:rPr>
              <w:t>塞</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proofErr w:type="gramStart"/>
            <w:r>
              <w:rPr>
                <w:position w:val="-2"/>
                <w:sz w:val="24"/>
                <w:szCs w:val="24"/>
              </w:rPr>
              <w:t>随堵随</w:t>
            </w:r>
            <w:proofErr w:type="gramEnd"/>
            <w:r>
              <w:rPr>
                <w:position w:val="-2"/>
                <w:sz w:val="24"/>
                <w:szCs w:val="24"/>
              </w:rPr>
              <w:t>清</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position w:val="-2"/>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院内院落</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地面</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专用扫把</w:t>
            </w:r>
            <w:r>
              <w:rPr>
                <w:spacing w:val="-5"/>
                <w:position w:val="-2"/>
                <w:sz w:val="24"/>
                <w:szCs w:val="24"/>
              </w:rPr>
              <w:t>清</w:t>
            </w:r>
            <w:r>
              <w:rPr>
                <w:position w:val="-2"/>
                <w:sz w:val="24"/>
                <w:szCs w:val="24"/>
              </w:rPr>
              <w:t>扫地面</w:t>
            </w:r>
            <w:r>
              <w:rPr>
                <w:spacing w:val="-5"/>
                <w:position w:val="-2"/>
                <w:sz w:val="24"/>
                <w:szCs w:val="24"/>
              </w:rPr>
              <w:t>垃</w:t>
            </w:r>
            <w:r>
              <w:rPr>
                <w:position w:val="-2"/>
                <w:sz w:val="24"/>
                <w:szCs w:val="24"/>
              </w:rPr>
              <w:t>圾</w:t>
            </w:r>
            <w:r>
              <w:rPr>
                <w:spacing w:val="-67"/>
                <w:position w:val="-2"/>
                <w:sz w:val="24"/>
                <w:szCs w:val="24"/>
              </w:rPr>
              <w:t>、</w:t>
            </w:r>
            <w:r>
              <w:rPr>
                <w:position w:val="-2"/>
                <w:sz w:val="24"/>
                <w:szCs w:val="24"/>
              </w:rPr>
              <w:t>杂物</w:t>
            </w:r>
            <w:r>
              <w:rPr>
                <w:spacing w:val="-67"/>
                <w:position w:val="-2"/>
                <w:sz w:val="24"/>
                <w:szCs w:val="24"/>
              </w:rPr>
              <w:t>、</w:t>
            </w:r>
            <w:r>
              <w:rPr>
                <w:position w:val="-2"/>
                <w:sz w:val="24"/>
                <w:szCs w:val="24"/>
              </w:rPr>
              <w:t>落叶等，</w:t>
            </w:r>
          </w:p>
          <w:p w:rsidR="00DA4EA5" w:rsidRDefault="00EB6AE8">
            <w:pPr>
              <w:spacing w:line="360" w:lineRule="auto"/>
              <w:jc w:val="center"/>
              <w:rPr>
                <w:sz w:val="24"/>
                <w:szCs w:val="24"/>
              </w:rPr>
            </w:pPr>
            <w:r>
              <w:rPr>
                <w:position w:val="-3"/>
                <w:sz w:val="24"/>
                <w:szCs w:val="24"/>
              </w:rPr>
              <w:t>重点部位</w:t>
            </w:r>
            <w:r>
              <w:rPr>
                <w:spacing w:val="-5"/>
                <w:position w:val="-3"/>
                <w:sz w:val="24"/>
                <w:szCs w:val="24"/>
              </w:rPr>
              <w:t>冲</w:t>
            </w:r>
            <w:r>
              <w:rPr>
                <w:position w:val="-3"/>
                <w:sz w:val="24"/>
                <w:szCs w:val="24"/>
              </w:rPr>
              <w:t>洗或除污</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路面干净</w:t>
            </w:r>
            <w:r>
              <w:rPr>
                <w:spacing w:val="-5"/>
                <w:position w:val="-2"/>
                <w:sz w:val="24"/>
                <w:szCs w:val="24"/>
              </w:rPr>
              <w:t>无</w:t>
            </w:r>
            <w:r>
              <w:rPr>
                <w:position w:val="-2"/>
                <w:sz w:val="24"/>
                <w:szCs w:val="24"/>
              </w:rPr>
              <w:t>杂物，</w:t>
            </w:r>
            <w:r>
              <w:rPr>
                <w:spacing w:val="-5"/>
                <w:position w:val="-2"/>
                <w:sz w:val="24"/>
                <w:szCs w:val="24"/>
              </w:rPr>
              <w:t>无</w:t>
            </w:r>
            <w:r>
              <w:rPr>
                <w:position w:val="-2"/>
                <w:sz w:val="24"/>
                <w:szCs w:val="24"/>
              </w:rPr>
              <w:t>果皮、</w:t>
            </w:r>
            <w:r>
              <w:rPr>
                <w:spacing w:val="-5"/>
                <w:position w:val="-2"/>
                <w:sz w:val="24"/>
                <w:szCs w:val="24"/>
              </w:rPr>
              <w:t>纸</w:t>
            </w:r>
            <w:r>
              <w:rPr>
                <w:position w:val="-2"/>
                <w:sz w:val="24"/>
                <w:szCs w:val="24"/>
              </w:rPr>
              <w:t>屑、烟</w:t>
            </w:r>
            <w:r>
              <w:rPr>
                <w:spacing w:val="-5"/>
                <w:position w:val="-2"/>
                <w:sz w:val="24"/>
                <w:szCs w:val="24"/>
              </w:rPr>
              <w:t>头</w:t>
            </w:r>
            <w:r>
              <w:rPr>
                <w:position w:val="-2"/>
                <w:sz w:val="24"/>
                <w:szCs w:val="24"/>
              </w:rPr>
              <w:t>，路边</w:t>
            </w:r>
            <w:r>
              <w:rPr>
                <w:spacing w:val="-5"/>
                <w:position w:val="-2"/>
                <w:sz w:val="24"/>
                <w:szCs w:val="24"/>
              </w:rPr>
              <w:t>无</w:t>
            </w:r>
            <w:r>
              <w:rPr>
                <w:position w:val="-2"/>
                <w:sz w:val="24"/>
                <w:szCs w:val="24"/>
              </w:rPr>
              <w:t>积</w:t>
            </w:r>
            <w:r>
              <w:rPr>
                <w:spacing w:val="-5"/>
                <w:position w:val="-2"/>
                <w:sz w:val="24"/>
                <w:szCs w:val="24"/>
              </w:rPr>
              <w:t>土</w:t>
            </w:r>
            <w:r>
              <w:rPr>
                <w:position w:val="-2"/>
                <w:sz w:val="24"/>
                <w:szCs w:val="24"/>
              </w:rPr>
              <w:t>，</w:t>
            </w:r>
            <w:r>
              <w:rPr>
                <w:position w:val="-3"/>
                <w:sz w:val="24"/>
                <w:szCs w:val="24"/>
              </w:rPr>
              <w:t>冬季无积</w:t>
            </w:r>
            <w:r>
              <w:rPr>
                <w:spacing w:val="-5"/>
                <w:position w:val="-3"/>
                <w:sz w:val="24"/>
                <w:szCs w:val="24"/>
              </w:rPr>
              <w:t>雪</w:t>
            </w:r>
            <w:r>
              <w:rPr>
                <w:position w:val="-3"/>
                <w:sz w:val="24"/>
                <w:szCs w:val="24"/>
              </w:rPr>
              <w:t>，夏季</w:t>
            </w:r>
            <w:r>
              <w:rPr>
                <w:spacing w:val="-5"/>
                <w:position w:val="-3"/>
                <w:sz w:val="24"/>
                <w:szCs w:val="24"/>
              </w:rPr>
              <w:t>无</w:t>
            </w:r>
            <w:r>
              <w:rPr>
                <w:position w:val="-3"/>
                <w:sz w:val="24"/>
                <w:szCs w:val="24"/>
              </w:rPr>
              <w:t>积水</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甬道</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专用扫把</w:t>
            </w:r>
            <w:r>
              <w:rPr>
                <w:spacing w:val="-5"/>
                <w:position w:val="-2"/>
                <w:sz w:val="24"/>
                <w:szCs w:val="24"/>
              </w:rPr>
              <w:t>清</w:t>
            </w:r>
            <w:r>
              <w:rPr>
                <w:position w:val="-2"/>
                <w:sz w:val="24"/>
                <w:szCs w:val="24"/>
              </w:rPr>
              <w:t>扫地面</w:t>
            </w:r>
            <w:r>
              <w:rPr>
                <w:spacing w:val="-5"/>
                <w:position w:val="-2"/>
                <w:sz w:val="24"/>
                <w:szCs w:val="24"/>
              </w:rPr>
              <w:t>垃</w:t>
            </w:r>
            <w:r>
              <w:rPr>
                <w:position w:val="-2"/>
                <w:sz w:val="24"/>
                <w:szCs w:val="24"/>
              </w:rPr>
              <w:t>圾</w:t>
            </w:r>
            <w:r>
              <w:rPr>
                <w:spacing w:val="-67"/>
                <w:position w:val="-2"/>
                <w:sz w:val="24"/>
                <w:szCs w:val="24"/>
              </w:rPr>
              <w:t>、</w:t>
            </w:r>
            <w:r>
              <w:rPr>
                <w:position w:val="-2"/>
                <w:sz w:val="24"/>
                <w:szCs w:val="24"/>
              </w:rPr>
              <w:t>杂物</w:t>
            </w:r>
            <w:r>
              <w:rPr>
                <w:spacing w:val="-67"/>
                <w:position w:val="-2"/>
                <w:sz w:val="24"/>
                <w:szCs w:val="24"/>
              </w:rPr>
              <w:t>、</w:t>
            </w:r>
            <w:r>
              <w:rPr>
                <w:position w:val="-2"/>
                <w:sz w:val="24"/>
                <w:szCs w:val="24"/>
              </w:rPr>
              <w:t>落叶等，</w:t>
            </w:r>
            <w:r>
              <w:rPr>
                <w:position w:val="-3"/>
                <w:sz w:val="24"/>
                <w:szCs w:val="24"/>
              </w:rPr>
              <w:lastRenderedPageBreak/>
              <w:t>重点部位</w:t>
            </w:r>
            <w:r>
              <w:rPr>
                <w:spacing w:val="-5"/>
                <w:position w:val="-3"/>
                <w:sz w:val="24"/>
                <w:szCs w:val="24"/>
              </w:rPr>
              <w:t>冲</w:t>
            </w:r>
            <w:r>
              <w:rPr>
                <w:position w:val="-3"/>
                <w:sz w:val="24"/>
                <w:szCs w:val="24"/>
              </w:rPr>
              <w:t>洗或除污</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lastRenderedPageBreak/>
              <w:t>路面干净</w:t>
            </w:r>
            <w:r>
              <w:rPr>
                <w:spacing w:val="-5"/>
                <w:position w:val="-2"/>
                <w:sz w:val="24"/>
                <w:szCs w:val="24"/>
              </w:rPr>
              <w:t>无</w:t>
            </w:r>
            <w:r>
              <w:rPr>
                <w:position w:val="-2"/>
                <w:sz w:val="24"/>
                <w:szCs w:val="24"/>
              </w:rPr>
              <w:t>杂物，</w:t>
            </w:r>
            <w:r>
              <w:rPr>
                <w:spacing w:val="-5"/>
                <w:position w:val="-2"/>
                <w:sz w:val="24"/>
                <w:szCs w:val="24"/>
              </w:rPr>
              <w:t>无</w:t>
            </w:r>
            <w:r>
              <w:rPr>
                <w:position w:val="-2"/>
                <w:sz w:val="24"/>
                <w:szCs w:val="24"/>
              </w:rPr>
              <w:t>果皮、</w:t>
            </w:r>
            <w:r>
              <w:rPr>
                <w:spacing w:val="-5"/>
                <w:position w:val="-2"/>
                <w:sz w:val="24"/>
                <w:szCs w:val="24"/>
              </w:rPr>
              <w:t>纸</w:t>
            </w:r>
            <w:r>
              <w:rPr>
                <w:position w:val="-2"/>
                <w:sz w:val="24"/>
                <w:szCs w:val="24"/>
              </w:rPr>
              <w:t>屑、烟</w:t>
            </w:r>
            <w:r>
              <w:rPr>
                <w:spacing w:val="-5"/>
                <w:position w:val="-2"/>
                <w:sz w:val="24"/>
                <w:szCs w:val="24"/>
              </w:rPr>
              <w:t>头</w:t>
            </w:r>
            <w:r>
              <w:rPr>
                <w:position w:val="-2"/>
                <w:sz w:val="24"/>
                <w:szCs w:val="24"/>
              </w:rPr>
              <w:t>，路</w:t>
            </w:r>
            <w:r>
              <w:rPr>
                <w:position w:val="-2"/>
                <w:sz w:val="24"/>
                <w:szCs w:val="24"/>
              </w:rPr>
              <w:lastRenderedPageBreak/>
              <w:t>边</w:t>
            </w:r>
            <w:r>
              <w:rPr>
                <w:spacing w:val="-5"/>
                <w:position w:val="-2"/>
                <w:sz w:val="24"/>
                <w:szCs w:val="24"/>
              </w:rPr>
              <w:t>无</w:t>
            </w:r>
            <w:r>
              <w:rPr>
                <w:position w:val="-2"/>
                <w:sz w:val="24"/>
                <w:szCs w:val="24"/>
              </w:rPr>
              <w:t>积</w:t>
            </w:r>
            <w:r>
              <w:rPr>
                <w:spacing w:val="-5"/>
                <w:position w:val="-2"/>
                <w:sz w:val="24"/>
                <w:szCs w:val="24"/>
              </w:rPr>
              <w:t>土</w:t>
            </w:r>
            <w:r>
              <w:rPr>
                <w:position w:val="-2"/>
                <w:sz w:val="24"/>
                <w:szCs w:val="24"/>
              </w:rPr>
              <w:t>，</w:t>
            </w:r>
            <w:r>
              <w:rPr>
                <w:position w:val="-3"/>
                <w:sz w:val="24"/>
                <w:szCs w:val="24"/>
              </w:rPr>
              <w:t>冬季无积</w:t>
            </w:r>
            <w:r>
              <w:rPr>
                <w:spacing w:val="-5"/>
                <w:position w:val="-3"/>
                <w:sz w:val="24"/>
                <w:szCs w:val="24"/>
              </w:rPr>
              <w:t>雪</w:t>
            </w:r>
            <w:r>
              <w:rPr>
                <w:position w:val="-3"/>
                <w:sz w:val="24"/>
                <w:szCs w:val="24"/>
              </w:rPr>
              <w:t>，夏季</w:t>
            </w:r>
            <w:r>
              <w:rPr>
                <w:spacing w:val="-5"/>
                <w:position w:val="-3"/>
                <w:sz w:val="24"/>
                <w:szCs w:val="24"/>
              </w:rPr>
              <w:t>无</w:t>
            </w:r>
            <w:r>
              <w:rPr>
                <w:position w:val="-3"/>
                <w:sz w:val="24"/>
                <w:szCs w:val="24"/>
              </w:rPr>
              <w:t>积水</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外景灯</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清</w:t>
            </w:r>
            <w:r>
              <w:rPr>
                <w:position w:val="-3"/>
                <w:sz w:val="24"/>
                <w:szCs w:val="24"/>
              </w:rPr>
              <w:t>洁表面</w:t>
            </w:r>
            <w:r>
              <w:rPr>
                <w:spacing w:val="-5"/>
                <w:position w:val="-3"/>
                <w:sz w:val="24"/>
                <w:szCs w:val="24"/>
              </w:rPr>
              <w:t>尘</w:t>
            </w:r>
            <w:r>
              <w:rPr>
                <w:position w:val="-3"/>
                <w:sz w:val="24"/>
                <w:szCs w:val="24"/>
              </w:rPr>
              <w:t>土及污渍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干净整洁</w:t>
            </w:r>
            <w:r>
              <w:rPr>
                <w:spacing w:val="-5"/>
                <w:position w:val="-3"/>
                <w:sz w:val="24"/>
                <w:szCs w:val="24"/>
              </w:rPr>
              <w:t>、</w:t>
            </w:r>
            <w:r>
              <w:rPr>
                <w:position w:val="-3"/>
                <w:sz w:val="24"/>
                <w:szCs w:val="24"/>
              </w:rPr>
              <w:t>无尘、</w:t>
            </w:r>
            <w:r>
              <w:rPr>
                <w:spacing w:val="-5"/>
                <w:position w:val="-3"/>
                <w:sz w:val="24"/>
                <w:szCs w:val="24"/>
              </w:rPr>
              <w:t>无</w:t>
            </w:r>
            <w:r>
              <w:rPr>
                <w:position w:val="-3"/>
                <w:sz w:val="24"/>
                <w:szCs w:val="24"/>
              </w:rPr>
              <w:t>污迹</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花坛、草坪</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清</w:t>
            </w:r>
            <w:r>
              <w:rPr>
                <w:sz w:val="24"/>
                <w:szCs w:val="24"/>
              </w:rPr>
              <w:t>扫杂物</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无枯枝落</w:t>
            </w:r>
            <w:r>
              <w:rPr>
                <w:spacing w:val="-5"/>
                <w:position w:val="-2"/>
                <w:sz w:val="24"/>
                <w:szCs w:val="24"/>
              </w:rPr>
              <w:t>叶</w:t>
            </w:r>
            <w:r>
              <w:rPr>
                <w:position w:val="-2"/>
                <w:sz w:val="24"/>
                <w:szCs w:val="24"/>
              </w:rPr>
              <w:t>，无果</w:t>
            </w:r>
            <w:r>
              <w:rPr>
                <w:spacing w:val="-5"/>
                <w:position w:val="-2"/>
                <w:sz w:val="24"/>
                <w:szCs w:val="24"/>
              </w:rPr>
              <w:t>皮</w:t>
            </w:r>
            <w:r>
              <w:rPr>
                <w:position w:val="-2"/>
                <w:sz w:val="24"/>
                <w:szCs w:val="24"/>
              </w:rPr>
              <w:t>纸屑烟</w:t>
            </w:r>
            <w:r>
              <w:rPr>
                <w:spacing w:val="-5"/>
                <w:position w:val="-2"/>
                <w:sz w:val="24"/>
                <w:szCs w:val="24"/>
              </w:rPr>
              <w:t>头</w:t>
            </w:r>
            <w:r>
              <w:rPr>
                <w:position w:val="-2"/>
                <w:sz w:val="24"/>
                <w:szCs w:val="24"/>
              </w:rPr>
              <w:t>、砖头</w:t>
            </w:r>
            <w:r>
              <w:rPr>
                <w:spacing w:val="-5"/>
                <w:position w:val="-2"/>
                <w:sz w:val="24"/>
                <w:szCs w:val="24"/>
              </w:rPr>
              <w:t>、</w:t>
            </w:r>
            <w:r>
              <w:rPr>
                <w:position w:val="-2"/>
                <w:sz w:val="24"/>
                <w:szCs w:val="24"/>
              </w:rPr>
              <w:t>瓦砾、</w:t>
            </w:r>
            <w:r>
              <w:rPr>
                <w:spacing w:val="-5"/>
                <w:position w:val="-2"/>
                <w:sz w:val="24"/>
                <w:szCs w:val="24"/>
              </w:rPr>
              <w:t>废</w:t>
            </w:r>
            <w:r>
              <w:rPr>
                <w:position w:val="-2"/>
                <w:sz w:val="24"/>
                <w:szCs w:val="24"/>
              </w:rPr>
              <w:t>弃</w:t>
            </w:r>
            <w:r>
              <w:rPr>
                <w:spacing w:val="-5"/>
                <w:position w:val="-2"/>
                <w:sz w:val="24"/>
                <w:szCs w:val="24"/>
              </w:rPr>
              <w:t>的</w:t>
            </w:r>
            <w:r>
              <w:rPr>
                <w:position w:val="-2"/>
                <w:sz w:val="24"/>
                <w:szCs w:val="24"/>
              </w:rPr>
              <w:t>杂</w:t>
            </w:r>
            <w:r>
              <w:rPr>
                <w:position w:val="-3"/>
                <w:sz w:val="24"/>
                <w:szCs w:val="24"/>
              </w:rPr>
              <w:t>物等，绿</w:t>
            </w:r>
            <w:r>
              <w:rPr>
                <w:spacing w:val="-5"/>
                <w:position w:val="-3"/>
                <w:sz w:val="24"/>
                <w:szCs w:val="24"/>
              </w:rPr>
              <w:t>地</w:t>
            </w:r>
            <w:r>
              <w:rPr>
                <w:position w:val="-3"/>
                <w:sz w:val="24"/>
                <w:szCs w:val="24"/>
              </w:rPr>
              <w:t>设宣传</w:t>
            </w:r>
            <w:r>
              <w:rPr>
                <w:spacing w:val="-5"/>
                <w:position w:val="-3"/>
                <w:sz w:val="24"/>
                <w:szCs w:val="24"/>
              </w:rPr>
              <w:t>牌</w:t>
            </w:r>
            <w:r>
              <w:rPr>
                <w:position w:val="-3"/>
                <w:sz w:val="24"/>
                <w:szCs w:val="24"/>
              </w:rPr>
              <w:t>，提示</w:t>
            </w:r>
            <w:r>
              <w:rPr>
                <w:spacing w:val="-5"/>
                <w:position w:val="-3"/>
                <w:sz w:val="24"/>
                <w:szCs w:val="24"/>
              </w:rPr>
              <w:t>爱</w:t>
            </w:r>
            <w:r>
              <w:rPr>
                <w:position w:val="-3"/>
                <w:sz w:val="24"/>
                <w:szCs w:val="24"/>
              </w:rPr>
              <w:t>护绿化</w:t>
            </w:r>
          </w:p>
          <w:p w:rsidR="00DA4EA5" w:rsidRDefault="00DA4EA5">
            <w:pPr>
              <w:spacing w:line="360" w:lineRule="auto"/>
              <w:jc w:val="center"/>
              <w:rPr>
                <w:sz w:val="24"/>
                <w:szCs w:val="24"/>
              </w:rPr>
            </w:pP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trHeight w:val="1209"/>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绿化牌与</w:t>
            </w:r>
          </w:p>
          <w:p w:rsidR="00DA4EA5" w:rsidRDefault="00EB6AE8">
            <w:pPr>
              <w:spacing w:line="360" w:lineRule="auto"/>
              <w:jc w:val="center"/>
              <w:rPr>
                <w:position w:val="-3"/>
                <w:sz w:val="24"/>
                <w:szCs w:val="24"/>
              </w:rPr>
            </w:pPr>
            <w:r>
              <w:rPr>
                <w:position w:val="-3"/>
                <w:sz w:val="24"/>
                <w:szCs w:val="24"/>
              </w:rPr>
              <w:t>指示牌</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pacing w:val="-5"/>
                <w:sz w:val="24"/>
                <w:szCs w:val="24"/>
              </w:rPr>
            </w:pPr>
            <w:r>
              <w:rPr>
                <w:sz w:val="24"/>
                <w:szCs w:val="24"/>
              </w:rPr>
              <w:t>专用抹布</w:t>
            </w:r>
            <w:r>
              <w:rPr>
                <w:spacing w:val="-5"/>
                <w:sz w:val="24"/>
                <w:szCs w:val="24"/>
              </w:rPr>
              <w:t>及</w:t>
            </w:r>
            <w:r>
              <w:rPr>
                <w:sz w:val="24"/>
                <w:szCs w:val="24"/>
              </w:rPr>
              <w:t>药液擦</w:t>
            </w:r>
            <w:r>
              <w:rPr>
                <w:spacing w:val="-5"/>
                <w:sz w:val="24"/>
                <w:szCs w:val="24"/>
              </w:rPr>
              <w:t>拭</w:t>
            </w:r>
            <w:r>
              <w:rPr>
                <w:sz w:val="24"/>
                <w:szCs w:val="24"/>
              </w:rPr>
              <w:t>表面配</w:t>
            </w:r>
            <w:r>
              <w:rPr>
                <w:spacing w:val="-5"/>
                <w:sz w:val="24"/>
                <w:szCs w:val="24"/>
              </w:rPr>
              <w:t>套</w:t>
            </w:r>
            <w:r>
              <w:rPr>
                <w:sz w:val="24"/>
                <w:szCs w:val="24"/>
              </w:rPr>
              <w:t>设施</w:t>
            </w:r>
          </w:p>
          <w:p w:rsidR="00DA4EA5" w:rsidRDefault="00DA4EA5">
            <w:pPr>
              <w:tabs>
                <w:tab w:val="left" w:pos="1380"/>
              </w:tabs>
              <w:spacing w:line="360" w:lineRule="auto"/>
              <w:rPr>
                <w:sz w:val="24"/>
                <w:szCs w:val="24"/>
              </w:rPr>
            </w:pP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pacing w:val="5"/>
                <w:position w:val="-2"/>
                <w:sz w:val="24"/>
                <w:szCs w:val="24"/>
              </w:rPr>
              <w:t>校园</w:t>
            </w:r>
            <w:r>
              <w:rPr>
                <w:position w:val="-2"/>
                <w:sz w:val="24"/>
                <w:szCs w:val="24"/>
              </w:rPr>
              <w:t>内</w:t>
            </w:r>
            <w:r>
              <w:rPr>
                <w:spacing w:val="5"/>
                <w:position w:val="-2"/>
                <w:sz w:val="24"/>
                <w:szCs w:val="24"/>
              </w:rPr>
              <w:t>公</w:t>
            </w:r>
            <w:r>
              <w:rPr>
                <w:position w:val="-2"/>
                <w:sz w:val="24"/>
                <w:szCs w:val="24"/>
              </w:rPr>
              <w:t>示</w:t>
            </w:r>
            <w:r>
              <w:rPr>
                <w:spacing w:val="5"/>
                <w:position w:val="-2"/>
                <w:sz w:val="24"/>
                <w:szCs w:val="24"/>
              </w:rPr>
              <w:t>栏、</w:t>
            </w:r>
            <w:r>
              <w:rPr>
                <w:position w:val="-2"/>
                <w:sz w:val="24"/>
                <w:szCs w:val="24"/>
              </w:rPr>
              <w:t>摆</w:t>
            </w:r>
            <w:r>
              <w:rPr>
                <w:spacing w:val="5"/>
                <w:position w:val="-2"/>
                <w:sz w:val="24"/>
                <w:szCs w:val="24"/>
              </w:rPr>
              <w:t>放</w:t>
            </w:r>
            <w:r>
              <w:rPr>
                <w:position w:val="-2"/>
                <w:sz w:val="24"/>
                <w:szCs w:val="24"/>
              </w:rPr>
              <w:t>自</w:t>
            </w:r>
            <w:r>
              <w:rPr>
                <w:spacing w:val="5"/>
                <w:position w:val="-2"/>
                <w:sz w:val="24"/>
                <w:szCs w:val="24"/>
              </w:rPr>
              <w:t>行</w:t>
            </w:r>
            <w:r>
              <w:rPr>
                <w:position w:val="-2"/>
                <w:sz w:val="24"/>
                <w:szCs w:val="24"/>
              </w:rPr>
              <w:t>车</w:t>
            </w:r>
            <w:r>
              <w:rPr>
                <w:spacing w:val="5"/>
                <w:position w:val="-2"/>
                <w:sz w:val="24"/>
                <w:szCs w:val="24"/>
              </w:rPr>
              <w:t>的地</w:t>
            </w:r>
            <w:r>
              <w:rPr>
                <w:position w:val="-2"/>
                <w:sz w:val="24"/>
                <w:szCs w:val="24"/>
              </w:rPr>
              <w:t>龙</w:t>
            </w:r>
            <w:r>
              <w:rPr>
                <w:spacing w:val="5"/>
                <w:position w:val="-2"/>
                <w:sz w:val="24"/>
                <w:szCs w:val="24"/>
              </w:rPr>
              <w:t>、</w:t>
            </w:r>
            <w:r>
              <w:rPr>
                <w:position w:val="-2"/>
                <w:sz w:val="24"/>
                <w:szCs w:val="24"/>
              </w:rPr>
              <w:t>标</w:t>
            </w:r>
            <w:r>
              <w:rPr>
                <w:spacing w:val="5"/>
                <w:position w:val="-2"/>
                <w:sz w:val="24"/>
                <w:szCs w:val="24"/>
              </w:rPr>
              <w:t>示牌</w:t>
            </w:r>
            <w:r>
              <w:rPr>
                <w:position w:val="-2"/>
                <w:sz w:val="24"/>
                <w:szCs w:val="24"/>
              </w:rPr>
              <w:t>、</w:t>
            </w:r>
            <w:r>
              <w:rPr>
                <w:spacing w:val="5"/>
                <w:position w:val="-2"/>
                <w:sz w:val="24"/>
                <w:szCs w:val="24"/>
              </w:rPr>
              <w:t>校</w:t>
            </w:r>
            <w:r>
              <w:rPr>
                <w:position w:val="-2"/>
                <w:sz w:val="24"/>
                <w:szCs w:val="24"/>
              </w:rPr>
              <w:t>牌</w:t>
            </w:r>
            <w:r>
              <w:rPr>
                <w:spacing w:val="5"/>
                <w:position w:val="-2"/>
                <w:sz w:val="24"/>
                <w:szCs w:val="24"/>
              </w:rPr>
              <w:t>、</w:t>
            </w:r>
            <w:r>
              <w:rPr>
                <w:position w:val="-2"/>
                <w:sz w:val="24"/>
                <w:szCs w:val="24"/>
              </w:rPr>
              <w:t>确</w:t>
            </w:r>
            <w:r>
              <w:rPr>
                <w:position w:val="-3"/>
                <w:sz w:val="24"/>
                <w:szCs w:val="24"/>
              </w:rPr>
              <w:t>保干净整</w:t>
            </w:r>
            <w:r>
              <w:rPr>
                <w:spacing w:val="-5"/>
                <w:position w:val="-3"/>
                <w:sz w:val="24"/>
                <w:szCs w:val="24"/>
              </w:rPr>
              <w:t>洁</w:t>
            </w:r>
            <w:r>
              <w:rPr>
                <w:position w:val="-3"/>
                <w:sz w:val="24"/>
                <w:szCs w:val="24"/>
              </w:rPr>
              <w:t>，排放</w:t>
            </w:r>
            <w:r>
              <w:rPr>
                <w:spacing w:val="-5"/>
                <w:position w:val="-3"/>
                <w:sz w:val="24"/>
                <w:szCs w:val="24"/>
              </w:rPr>
              <w:t>有</w:t>
            </w:r>
            <w:r>
              <w:rPr>
                <w:position w:val="-3"/>
                <w:sz w:val="24"/>
                <w:szCs w:val="24"/>
              </w:rPr>
              <w:t>序</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每周二次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3"/>
                <w:sz w:val="24"/>
                <w:szCs w:val="24"/>
              </w:rPr>
            </w:pPr>
            <w:r>
              <w:rPr>
                <w:position w:val="-3"/>
                <w:sz w:val="24"/>
                <w:szCs w:val="24"/>
              </w:rPr>
              <w:t>垃圾桶及</w:t>
            </w:r>
          </w:p>
          <w:p w:rsidR="00DA4EA5" w:rsidRDefault="00EB6AE8">
            <w:pPr>
              <w:spacing w:line="360" w:lineRule="auto"/>
              <w:jc w:val="center"/>
              <w:rPr>
                <w:sz w:val="24"/>
                <w:szCs w:val="24"/>
              </w:rPr>
            </w:pPr>
            <w:r>
              <w:rPr>
                <w:position w:val="-2"/>
                <w:sz w:val="24"/>
                <w:szCs w:val="24"/>
              </w:rPr>
              <w:t>果皮箱</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专用抹布</w:t>
            </w:r>
            <w:r>
              <w:rPr>
                <w:spacing w:val="-5"/>
                <w:position w:val="-3"/>
                <w:sz w:val="24"/>
                <w:szCs w:val="24"/>
              </w:rPr>
              <w:t>及</w:t>
            </w:r>
            <w:r>
              <w:rPr>
                <w:position w:val="-3"/>
                <w:sz w:val="24"/>
                <w:szCs w:val="24"/>
              </w:rPr>
              <w:t>药液清</w:t>
            </w:r>
            <w:r>
              <w:rPr>
                <w:spacing w:val="-5"/>
                <w:position w:val="-3"/>
                <w:sz w:val="24"/>
                <w:szCs w:val="24"/>
              </w:rPr>
              <w:t>洁</w:t>
            </w:r>
            <w:r>
              <w:rPr>
                <w:position w:val="-3"/>
                <w:sz w:val="24"/>
                <w:szCs w:val="24"/>
              </w:rPr>
              <w:t>表面尘</w:t>
            </w:r>
            <w:r>
              <w:rPr>
                <w:spacing w:val="-5"/>
                <w:position w:val="-3"/>
                <w:sz w:val="24"/>
                <w:szCs w:val="24"/>
              </w:rPr>
              <w:t>土</w:t>
            </w:r>
            <w:r>
              <w:rPr>
                <w:position w:val="-3"/>
                <w:sz w:val="24"/>
                <w:szCs w:val="24"/>
              </w:rPr>
              <w:t>及污渍，</w:t>
            </w:r>
            <w:r>
              <w:rPr>
                <w:position w:val="-2"/>
                <w:sz w:val="24"/>
                <w:szCs w:val="24"/>
              </w:rPr>
              <w:t>更换专用</w:t>
            </w:r>
            <w:r>
              <w:rPr>
                <w:spacing w:val="-5"/>
                <w:position w:val="-2"/>
                <w:sz w:val="24"/>
                <w:szCs w:val="24"/>
              </w:rPr>
              <w:t>垃</w:t>
            </w:r>
            <w:r>
              <w:rPr>
                <w:position w:val="-2"/>
                <w:sz w:val="24"/>
                <w:szCs w:val="24"/>
              </w:rPr>
              <w:t>圾袋并</w:t>
            </w:r>
            <w:r>
              <w:rPr>
                <w:spacing w:val="-5"/>
                <w:position w:val="-2"/>
                <w:sz w:val="24"/>
                <w:szCs w:val="24"/>
              </w:rPr>
              <w:t>清</w:t>
            </w:r>
            <w:r>
              <w:rPr>
                <w:position w:val="-2"/>
                <w:sz w:val="24"/>
                <w:szCs w:val="24"/>
              </w:rPr>
              <w:t>除垃圾</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pacing w:val="5"/>
                <w:position w:val="-3"/>
                <w:sz w:val="24"/>
                <w:szCs w:val="24"/>
              </w:rPr>
              <w:t>外观</w:t>
            </w:r>
            <w:r>
              <w:rPr>
                <w:position w:val="-3"/>
                <w:sz w:val="24"/>
                <w:szCs w:val="24"/>
              </w:rPr>
              <w:t>保</w:t>
            </w:r>
            <w:r>
              <w:rPr>
                <w:spacing w:val="5"/>
                <w:position w:val="-3"/>
                <w:sz w:val="24"/>
                <w:szCs w:val="24"/>
              </w:rPr>
              <w:t>持</w:t>
            </w:r>
            <w:r>
              <w:rPr>
                <w:position w:val="-3"/>
                <w:sz w:val="24"/>
                <w:szCs w:val="24"/>
              </w:rPr>
              <w:t>清</w:t>
            </w:r>
            <w:r>
              <w:rPr>
                <w:spacing w:val="5"/>
                <w:position w:val="-3"/>
                <w:sz w:val="24"/>
                <w:szCs w:val="24"/>
              </w:rPr>
              <w:t>洁美</w:t>
            </w:r>
            <w:r>
              <w:rPr>
                <w:position w:val="-3"/>
                <w:sz w:val="24"/>
                <w:szCs w:val="24"/>
              </w:rPr>
              <w:t>观</w:t>
            </w:r>
            <w:r>
              <w:rPr>
                <w:spacing w:val="5"/>
                <w:position w:val="-3"/>
                <w:sz w:val="24"/>
                <w:szCs w:val="24"/>
              </w:rPr>
              <w:t>、</w:t>
            </w:r>
            <w:r>
              <w:rPr>
                <w:position w:val="-3"/>
                <w:sz w:val="24"/>
                <w:szCs w:val="24"/>
              </w:rPr>
              <w:t>无</w:t>
            </w:r>
            <w:r>
              <w:rPr>
                <w:spacing w:val="5"/>
                <w:position w:val="-3"/>
                <w:sz w:val="24"/>
                <w:szCs w:val="24"/>
              </w:rPr>
              <w:t>污</w:t>
            </w:r>
            <w:r>
              <w:rPr>
                <w:position w:val="-3"/>
                <w:sz w:val="24"/>
                <w:szCs w:val="24"/>
              </w:rPr>
              <w:t>渍</w:t>
            </w:r>
            <w:r>
              <w:rPr>
                <w:spacing w:val="5"/>
                <w:position w:val="-3"/>
                <w:sz w:val="24"/>
                <w:szCs w:val="24"/>
              </w:rPr>
              <w:t>污迹</w:t>
            </w:r>
            <w:r>
              <w:rPr>
                <w:spacing w:val="2"/>
                <w:position w:val="-3"/>
                <w:sz w:val="24"/>
                <w:szCs w:val="24"/>
              </w:rPr>
              <w:t>、</w:t>
            </w:r>
            <w:r>
              <w:rPr>
                <w:spacing w:val="5"/>
                <w:position w:val="-3"/>
                <w:sz w:val="24"/>
                <w:szCs w:val="24"/>
              </w:rPr>
              <w:t>箱</w:t>
            </w:r>
            <w:r>
              <w:rPr>
                <w:position w:val="-3"/>
                <w:sz w:val="24"/>
                <w:szCs w:val="24"/>
              </w:rPr>
              <w:t>体</w:t>
            </w:r>
            <w:r>
              <w:rPr>
                <w:spacing w:val="5"/>
                <w:position w:val="-3"/>
                <w:sz w:val="24"/>
                <w:szCs w:val="24"/>
              </w:rPr>
              <w:t>周围</w:t>
            </w:r>
            <w:r>
              <w:rPr>
                <w:position w:val="-3"/>
                <w:sz w:val="24"/>
                <w:szCs w:val="24"/>
              </w:rPr>
              <w:t>及</w:t>
            </w:r>
            <w:r>
              <w:rPr>
                <w:spacing w:val="5"/>
                <w:position w:val="-3"/>
                <w:sz w:val="24"/>
                <w:szCs w:val="24"/>
              </w:rPr>
              <w:t>箱</w:t>
            </w:r>
            <w:r>
              <w:rPr>
                <w:position w:val="-3"/>
                <w:sz w:val="24"/>
                <w:szCs w:val="24"/>
              </w:rPr>
              <w:t>底</w:t>
            </w:r>
            <w:r>
              <w:rPr>
                <w:spacing w:val="5"/>
                <w:position w:val="-3"/>
                <w:sz w:val="24"/>
                <w:szCs w:val="24"/>
              </w:rPr>
              <w:t>无</w:t>
            </w:r>
            <w:r>
              <w:rPr>
                <w:position w:val="-3"/>
                <w:sz w:val="24"/>
                <w:szCs w:val="24"/>
              </w:rPr>
              <w:t>杂</w:t>
            </w:r>
            <w:r>
              <w:rPr>
                <w:position w:val="-2"/>
                <w:sz w:val="24"/>
                <w:szCs w:val="24"/>
              </w:rPr>
              <w:t>物</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每天二次</w:t>
            </w:r>
            <w:r>
              <w:rPr>
                <w:position w:val="-3"/>
                <w:sz w:val="24"/>
                <w:szCs w:val="24"/>
              </w:rPr>
              <w:t>/</w:t>
            </w:r>
            <w:r>
              <w:rPr>
                <w:position w:val="-2"/>
                <w:sz w:val="24"/>
                <w:szCs w:val="24"/>
              </w:rPr>
              <w:t>每周消毒</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pacing w:val="5"/>
                <w:position w:val="-3"/>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墙面、灯</w:t>
            </w:r>
            <w:r>
              <w:rPr>
                <w:spacing w:val="-5"/>
                <w:position w:val="-2"/>
                <w:sz w:val="24"/>
                <w:szCs w:val="24"/>
              </w:rPr>
              <w:t>杆</w:t>
            </w:r>
            <w:r>
              <w:rPr>
                <w:position w:val="-2"/>
                <w:sz w:val="24"/>
                <w:szCs w:val="24"/>
              </w:rPr>
              <w:t>、</w:t>
            </w:r>
          </w:p>
          <w:p w:rsidR="00DA4EA5" w:rsidRDefault="00EB6AE8">
            <w:pPr>
              <w:spacing w:line="360" w:lineRule="auto"/>
              <w:jc w:val="center"/>
              <w:rPr>
                <w:sz w:val="24"/>
                <w:szCs w:val="24"/>
              </w:rPr>
            </w:pPr>
            <w:r>
              <w:rPr>
                <w:position w:val="-3"/>
                <w:sz w:val="24"/>
                <w:szCs w:val="24"/>
              </w:rPr>
              <w:t>围</w:t>
            </w:r>
            <w:r>
              <w:rPr>
                <w:spacing w:val="1"/>
                <w:position w:val="-3"/>
                <w:sz w:val="24"/>
                <w:szCs w:val="24"/>
              </w:rPr>
              <w:t>网</w:t>
            </w:r>
            <w:r>
              <w:rPr>
                <w:position w:val="-3"/>
                <w:sz w:val="24"/>
                <w:szCs w:val="24"/>
              </w:rPr>
              <w:t>等</w:t>
            </w:r>
          </w:p>
        </w:tc>
        <w:tc>
          <w:tcPr>
            <w:tcW w:w="3651"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专用工具</w:t>
            </w:r>
            <w:r>
              <w:rPr>
                <w:spacing w:val="-5"/>
                <w:position w:val="-2"/>
                <w:sz w:val="24"/>
                <w:szCs w:val="24"/>
              </w:rPr>
              <w:t>及</w:t>
            </w:r>
            <w:r>
              <w:rPr>
                <w:position w:val="-2"/>
                <w:sz w:val="24"/>
                <w:szCs w:val="24"/>
              </w:rPr>
              <w:t>药液擦</w:t>
            </w:r>
            <w:r>
              <w:rPr>
                <w:spacing w:val="-5"/>
                <w:position w:val="-2"/>
                <w:sz w:val="24"/>
                <w:szCs w:val="24"/>
              </w:rPr>
              <w:t>拭</w:t>
            </w:r>
            <w:r>
              <w:rPr>
                <w:position w:val="-2"/>
                <w:sz w:val="24"/>
                <w:szCs w:val="24"/>
              </w:rPr>
              <w:t>外围建</w:t>
            </w:r>
            <w:r>
              <w:rPr>
                <w:spacing w:val="-5"/>
                <w:position w:val="-2"/>
                <w:sz w:val="24"/>
                <w:szCs w:val="24"/>
              </w:rPr>
              <w:t>筑</w:t>
            </w:r>
            <w:r>
              <w:rPr>
                <w:position w:val="-2"/>
                <w:sz w:val="24"/>
                <w:szCs w:val="24"/>
              </w:rPr>
              <w:t>物墙面</w:t>
            </w:r>
            <w:r>
              <w:rPr>
                <w:position w:val="-3"/>
                <w:sz w:val="24"/>
                <w:szCs w:val="24"/>
              </w:rPr>
              <w:t>的广告及</w:t>
            </w:r>
            <w:r>
              <w:rPr>
                <w:spacing w:val="-5"/>
                <w:position w:val="-3"/>
                <w:sz w:val="24"/>
                <w:szCs w:val="24"/>
              </w:rPr>
              <w:t>污</w:t>
            </w:r>
            <w:r>
              <w:rPr>
                <w:position w:val="-3"/>
                <w:sz w:val="24"/>
                <w:szCs w:val="24"/>
              </w:rPr>
              <w:t>渍</w:t>
            </w:r>
          </w:p>
        </w:tc>
        <w:tc>
          <w:tcPr>
            <w:tcW w:w="4214" w:type="dxa"/>
            <w:gridSpan w:val="2"/>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及时清除</w:t>
            </w:r>
            <w:r>
              <w:rPr>
                <w:spacing w:val="-5"/>
                <w:position w:val="-2"/>
                <w:sz w:val="24"/>
                <w:szCs w:val="24"/>
              </w:rPr>
              <w:t>违</w:t>
            </w:r>
            <w:r>
              <w:rPr>
                <w:position w:val="-2"/>
                <w:sz w:val="24"/>
                <w:szCs w:val="24"/>
              </w:rPr>
              <w:t>规粘贴</w:t>
            </w:r>
            <w:r>
              <w:rPr>
                <w:spacing w:val="-58"/>
                <w:position w:val="-2"/>
                <w:sz w:val="24"/>
                <w:szCs w:val="24"/>
              </w:rPr>
              <w:t>物</w:t>
            </w:r>
            <w:r>
              <w:rPr>
                <w:position w:val="-2"/>
                <w:sz w:val="24"/>
                <w:szCs w:val="24"/>
              </w:rPr>
              <w:t>（</w:t>
            </w:r>
            <w:r>
              <w:rPr>
                <w:spacing w:val="-5"/>
                <w:position w:val="-2"/>
                <w:sz w:val="24"/>
                <w:szCs w:val="24"/>
              </w:rPr>
              <w:t>小</w:t>
            </w:r>
            <w:r>
              <w:rPr>
                <w:position w:val="-2"/>
                <w:sz w:val="24"/>
                <w:szCs w:val="24"/>
              </w:rPr>
              <w:t>广告</w:t>
            </w:r>
            <w:r>
              <w:rPr>
                <w:spacing w:val="-106"/>
                <w:position w:val="-2"/>
                <w:sz w:val="24"/>
                <w:szCs w:val="24"/>
              </w:rPr>
              <w:t>）</w:t>
            </w:r>
            <w:r>
              <w:rPr>
                <w:spacing w:val="-58"/>
                <w:position w:val="-2"/>
                <w:sz w:val="24"/>
                <w:szCs w:val="24"/>
              </w:rPr>
              <w:t>、</w:t>
            </w:r>
            <w:r>
              <w:rPr>
                <w:position w:val="-2"/>
                <w:sz w:val="24"/>
                <w:szCs w:val="24"/>
              </w:rPr>
              <w:t>悬</w:t>
            </w:r>
            <w:r>
              <w:rPr>
                <w:spacing w:val="-5"/>
                <w:position w:val="-2"/>
                <w:sz w:val="24"/>
                <w:szCs w:val="24"/>
              </w:rPr>
              <w:t>挂</w:t>
            </w:r>
            <w:r>
              <w:rPr>
                <w:position w:val="-2"/>
                <w:sz w:val="24"/>
                <w:szCs w:val="24"/>
              </w:rPr>
              <w:t>物</w:t>
            </w:r>
            <w:r>
              <w:rPr>
                <w:spacing w:val="-58"/>
                <w:position w:val="-2"/>
                <w:sz w:val="24"/>
                <w:szCs w:val="24"/>
              </w:rPr>
              <w:t>，</w:t>
            </w:r>
            <w:r>
              <w:rPr>
                <w:position w:val="-2"/>
                <w:sz w:val="24"/>
                <w:szCs w:val="24"/>
              </w:rPr>
              <w:t>保证</w:t>
            </w:r>
            <w:r>
              <w:rPr>
                <w:spacing w:val="-5"/>
                <w:position w:val="-2"/>
                <w:sz w:val="24"/>
                <w:szCs w:val="24"/>
              </w:rPr>
              <w:t>粘</w:t>
            </w:r>
            <w:r>
              <w:rPr>
                <w:position w:val="-2"/>
                <w:sz w:val="24"/>
                <w:szCs w:val="24"/>
              </w:rPr>
              <w:t>贴</w:t>
            </w:r>
            <w:r>
              <w:rPr>
                <w:spacing w:val="-62"/>
                <w:position w:val="-2"/>
                <w:sz w:val="24"/>
                <w:szCs w:val="24"/>
              </w:rPr>
              <w:t>物</w:t>
            </w:r>
            <w:r>
              <w:rPr>
                <w:position w:val="-2"/>
                <w:sz w:val="24"/>
                <w:szCs w:val="24"/>
              </w:rPr>
              <w:t>（小</w:t>
            </w:r>
            <w:r>
              <w:rPr>
                <w:position w:val="-3"/>
                <w:sz w:val="24"/>
                <w:szCs w:val="24"/>
              </w:rPr>
              <w:t>广告</w:t>
            </w:r>
            <w:r>
              <w:rPr>
                <w:spacing w:val="-106"/>
                <w:position w:val="-3"/>
                <w:sz w:val="24"/>
                <w:szCs w:val="24"/>
              </w:rPr>
              <w:t>）</w:t>
            </w:r>
            <w:r>
              <w:rPr>
                <w:position w:val="-3"/>
                <w:sz w:val="24"/>
                <w:szCs w:val="24"/>
              </w:rPr>
              <w:t>、悬</w:t>
            </w:r>
            <w:r>
              <w:rPr>
                <w:spacing w:val="-5"/>
                <w:position w:val="-3"/>
                <w:sz w:val="24"/>
                <w:szCs w:val="24"/>
              </w:rPr>
              <w:t>挂</w:t>
            </w:r>
            <w:r>
              <w:rPr>
                <w:position w:val="-3"/>
                <w:sz w:val="24"/>
                <w:szCs w:val="24"/>
              </w:rPr>
              <w:t>物清除</w:t>
            </w:r>
            <w:r>
              <w:rPr>
                <w:spacing w:val="-5"/>
                <w:position w:val="-3"/>
                <w:sz w:val="24"/>
                <w:szCs w:val="24"/>
              </w:rPr>
              <w:t>干</w:t>
            </w:r>
            <w:r>
              <w:rPr>
                <w:position w:val="-3"/>
                <w:sz w:val="24"/>
                <w:szCs w:val="24"/>
              </w:rPr>
              <w:t>净不过夜</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每月一次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垃</w:t>
            </w:r>
            <w:r>
              <w:rPr>
                <w:spacing w:val="1"/>
                <w:sz w:val="24"/>
                <w:szCs w:val="24"/>
              </w:rPr>
              <w:t>圾</w:t>
            </w:r>
            <w:r>
              <w:rPr>
                <w:sz w:val="24"/>
                <w:szCs w:val="24"/>
              </w:rPr>
              <w:t>存放处</w:t>
            </w:r>
          </w:p>
        </w:tc>
        <w:tc>
          <w:tcPr>
            <w:tcW w:w="3651"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专用车辆</w:t>
            </w:r>
            <w:r>
              <w:rPr>
                <w:spacing w:val="-5"/>
                <w:position w:val="-2"/>
                <w:sz w:val="24"/>
                <w:szCs w:val="24"/>
              </w:rPr>
              <w:t>清</w:t>
            </w:r>
            <w:r>
              <w:rPr>
                <w:position w:val="-2"/>
                <w:sz w:val="24"/>
                <w:szCs w:val="24"/>
              </w:rPr>
              <w:t>运</w:t>
            </w:r>
            <w:r>
              <w:rPr>
                <w:spacing w:val="-24"/>
                <w:position w:val="-2"/>
                <w:sz w:val="24"/>
                <w:szCs w:val="24"/>
              </w:rPr>
              <w:t>、</w:t>
            </w:r>
            <w:r>
              <w:rPr>
                <w:position w:val="-2"/>
                <w:sz w:val="24"/>
                <w:szCs w:val="24"/>
              </w:rPr>
              <w:t>专</w:t>
            </w:r>
            <w:r>
              <w:rPr>
                <w:spacing w:val="-5"/>
                <w:position w:val="-2"/>
                <w:sz w:val="24"/>
                <w:szCs w:val="24"/>
              </w:rPr>
              <w:t>用</w:t>
            </w:r>
            <w:r>
              <w:rPr>
                <w:position w:val="-2"/>
                <w:sz w:val="24"/>
                <w:szCs w:val="24"/>
              </w:rPr>
              <w:t>工具及</w:t>
            </w:r>
            <w:r>
              <w:rPr>
                <w:spacing w:val="-5"/>
                <w:position w:val="-2"/>
                <w:sz w:val="24"/>
                <w:szCs w:val="24"/>
              </w:rPr>
              <w:t>药</w:t>
            </w:r>
            <w:r>
              <w:rPr>
                <w:position w:val="-2"/>
                <w:sz w:val="24"/>
                <w:szCs w:val="24"/>
              </w:rPr>
              <w:t>剂清洁消</w:t>
            </w:r>
            <w:r>
              <w:rPr>
                <w:position w:val="-3"/>
                <w:sz w:val="24"/>
                <w:szCs w:val="24"/>
              </w:rPr>
              <w:t>毒</w:t>
            </w:r>
          </w:p>
        </w:tc>
        <w:tc>
          <w:tcPr>
            <w:tcW w:w="4214" w:type="dxa"/>
            <w:gridSpan w:val="2"/>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定时清扫</w:t>
            </w:r>
            <w:r>
              <w:rPr>
                <w:spacing w:val="-5"/>
                <w:position w:val="-2"/>
                <w:sz w:val="24"/>
                <w:szCs w:val="24"/>
              </w:rPr>
              <w:t>、</w:t>
            </w:r>
            <w:r>
              <w:rPr>
                <w:position w:val="-2"/>
                <w:sz w:val="24"/>
                <w:szCs w:val="24"/>
              </w:rPr>
              <w:t>喷药消</w:t>
            </w:r>
            <w:r>
              <w:rPr>
                <w:spacing w:val="-5"/>
                <w:position w:val="-2"/>
                <w:sz w:val="24"/>
                <w:szCs w:val="24"/>
              </w:rPr>
              <w:t>毒</w:t>
            </w:r>
            <w:r>
              <w:rPr>
                <w:position w:val="-2"/>
                <w:sz w:val="24"/>
                <w:szCs w:val="24"/>
              </w:rPr>
              <w:t>，下班</w:t>
            </w:r>
            <w:r>
              <w:rPr>
                <w:spacing w:val="-5"/>
                <w:position w:val="-2"/>
                <w:sz w:val="24"/>
                <w:szCs w:val="24"/>
              </w:rPr>
              <w:t>后</w:t>
            </w:r>
            <w:r>
              <w:rPr>
                <w:position w:val="-2"/>
                <w:sz w:val="24"/>
                <w:szCs w:val="24"/>
              </w:rPr>
              <w:t>垃圾箱</w:t>
            </w:r>
            <w:r>
              <w:rPr>
                <w:spacing w:val="-5"/>
                <w:position w:val="-2"/>
                <w:sz w:val="24"/>
                <w:szCs w:val="24"/>
              </w:rPr>
              <w:t>外</w:t>
            </w:r>
            <w:r>
              <w:rPr>
                <w:position w:val="-2"/>
                <w:sz w:val="24"/>
                <w:szCs w:val="24"/>
              </w:rPr>
              <w:t>不准堆</w:t>
            </w:r>
            <w:r>
              <w:rPr>
                <w:spacing w:val="-5"/>
                <w:position w:val="-2"/>
                <w:sz w:val="24"/>
                <w:szCs w:val="24"/>
              </w:rPr>
              <w:t>放</w:t>
            </w:r>
            <w:r>
              <w:rPr>
                <w:position w:val="-2"/>
                <w:sz w:val="24"/>
                <w:szCs w:val="24"/>
              </w:rPr>
              <w:t>垃</w:t>
            </w:r>
            <w:r>
              <w:rPr>
                <w:spacing w:val="-5"/>
                <w:position w:val="-2"/>
                <w:sz w:val="24"/>
                <w:szCs w:val="24"/>
              </w:rPr>
              <w:t>圾</w:t>
            </w:r>
            <w:r>
              <w:rPr>
                <w:position w:val="-2"/>
                <w:sz w:val="24"/>
                <w:szCs w:val="24"/>
              </w:rPr>
              <w:t>，</w:t>
            </w:r>
            <w:r>
              <w:rPr>
                <w:position w:val="-3"/>
                <w:sz w:val="24"/>
                <w:szCs w:val="24"/>
              </w:rPr>
              <w:t>减少垃圾</w:t>
            </w:r>
            <w:r>
              <w:rPr>
                <w:spacing w:val="-5"/>
                <w:position w:val="-3"/>
                <w:sz w:val="24"/>
                <w:szCs w:val="24"/>
              </w:rPr>
              <w:t>污</w:t>
            </w:r>
            <w:r>
              <w:rPr>
                <w:position w:val="-3"/>
                <w:sz w:val="24"/>
                <w:szCs w:val="24"/>
              </w:rPr>
              <w:t>染，确</w:t>
            </w:r>
            <w:r>
              <w:rPr>
                <w:spacing w:val="-5"/>
                <w:position w:val="-3"/>
                <w:sz w:val="24"/>
                <w:szCs w:val="24"/>
              </w:rPr>
              <w:t>保</w:t>
            </w:r>
            <w:r>
              <w:rPr>
                <w:position w:val="-3"/>
                <w:sz w:val="24"/>
                <w:szCs w:val="24"/>
              </w:rPr>
              <w:t>垃圾外</w:t>
            </w:r>
            <w:r>
              <w:rPr>
                <w:spacing w:val="-5"/>
                <w:position w:val="-3"/>
                <w:sz w:val="24"/>
                <w:szCs w:val="24"/>
              </w:rPr>
              <w:t>运</w:t>
            </w:r>
            <w:r>
              <w:rPr>
                <w:position w:val="-3"/>
                <w:sz w:val="24"/>
                <w:szCs w:val="24"/>
              </w:rPr>
              <w:t>正</w:t>
            </w:r>
            <w:r>
              <w:rPr>
                <w:position w:val="-3"/>
                <w:sz w:val="24"/>
                <w:szCs w:val="24"/>
              </w:rPr>
              <w:lastRenderedPageBreak/>
              <w:t>常</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消杀</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专人、专</w:t>
            </w:r>
            <w:r>
              <w:rPr>
                <w:spacing w:val="-5"/>
                <w:sz w:val="24"/>
                <w:szCs w:val="24"/>
              </w:rPr>
              <w:t>用</w:t>
            </w:r>
            <w:r>
              <w:rPr>
                <w:sz w:val="24"/>
                <w:szCs w:val="24"/>
              </w:rPr>
              <w:t>工具及</w:t>
            </w:r>
            <w:r>
              <w:rPr>
                <w:spacing w:val="-5"/>
                <w:sz w:val="24"/>
                <w:szCs w:val="24"/>
              </w:rPr>
              <w:t>药</w:t>
            </w:r>
            <w:r>
              <w:rPr>
                <w:sz w:val="24"/>
                <w:szCs w:val="24"/>
              </w:rPr>
              <w:t>剂消杀</w:t>
            </w:r>
          </w:p>
        </w:tc>
        <w:tc>
          <w:tcPr>
            <w:tcW w:w="4101" w:type="dxa"/>
            <w:tcBorders>
              <w:top w:val="single" w:sz="4" w:space="0" w:color="000000"/>
              <w:left w:val="single" w:sz="4" w:space="0" w:color="000000"/>
              <w:bottom w:val="single" w:sz="4" w:space="0" w:color="000000"/>
              <w:right w:val="single" w:sz="4" w:space="0" w:color="auto"/>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四月中下</w:t>
            </w:r>
            <w:r>
              <w:rPr>
                <w:spacing w:val="-5"/>
                <w:sz w:val="24"/>
                <w:szCs w:val="24"/>
              </w:rPr>
              <w:t>旬</w:t>
            </w:r>
            <w:r>
              <w:rPr>
                <w:sz w:val="24"/>
                <w:szCs w:val="24"/>
              </w:rPr>
              <w:t>至十一</w:t>
            </w:r>
            <w:r>
              <w:rPr>
                <w:spacing w:val="-5"/>
                <w:sz w:val="24"/>
                <w:szCs w:val="24"/>
              </w:rPr>
              <w:t>月</w:t>
            </w:r>
            <w:r>
              <w:rPr>
                <w:sz w:val="24"/>
                <w:szCs w:val="24"/>
              </w:rPr>
              <w:t>上旬，</w:t>
            </w:r>
            <w:r>
              <w:rPr>
                <w:spacing w:val="-5"/>
                <w:sz w:val="24"/>
                <w:szCs w:val="24"/>
              </w:rPr>
              <w:t>做</w:t>
            </w:r>
            <w:r>
              <w:rPr>
                <w:sz w:val="24"/>
                <w:szCs w:val="24"/>
              </w:rPr>
              <w:t>好垃圾</w:t>
            </w:r>
            <w:r>
              <w:rPr>
                <w:spacing w:val="-5"/>
                <w:sz w:val="24"/>
                <w:szCs w:val="24"/>
              </w:rPr>
              <w:t>场</w:t>
            </w:r>
            <w:r>
              <w:rPr>
                <w:sz w:val="24"/>
                <w:szCs w:val="24"/>
              </w:rPr>
              <w:t>等卫生</w:t>
            </w:r>
            <w:r>
              <w:rPr>
                <w:spacing w:val="-5"/>
                <w:sz w:val="24"/>
                <w:szCs w:val="24"/>
              </w:rPr>
              <w:t>重</w:t>
            </w:r>
            <w:r>
              <w:rPr>
                <w:sz w:val="24"/>
                <w:szCs w:val="24"/>
              </w:rPr>
              <w:t>点</w:t>
            </w:r>
            <w:r>
              <w:rPr>
                <w:spacing w:val="-5"/>
                <w:sz w:val="24"/>
                <w:szCs w:val="24"/>
              </w:rPr>
              <w:t>部</w:t>
            </w:r>
            <w:r>
              <w:rPr>
                <w:sz w:val="24"/>
                <w:szCs w:val="24"/>
              </w:rPr>
              <w:t>位</w:t>
            </w:r>
            <w:r>
              <w:rPr>
                <w:sz w:val="24"/>
                <w:szCs w:val="24"/>
              </w:rPr>
              <w:t xml:space="preserve"> </w:t>
            </w:r>
            <w:r>
              <w:rPr>
                <w:sz w:val="24"/>
                <w:szCs w:val="24"/>
              </w:rPr>
              <w:t>灭蚊蝇工</w:t>
            </w:r>
            <w:r>
              <w:rPr>
                <w:spacing w:val="-5"/>
                <w:sz w:val="24"/>
                <w:szCs w:val="24"/>
              </w:rPr>
              <w:t>作</w:t>
            </w:r>
            <w:r>
              <w:rPr>
                <w:sz w:val="24"/>
                <w:szCs w:val="24"/>
              </w:rPr>
              <w:t>，定期</w:t>
            </w:r>
            <w:r>
              <w:rPr>
                <w:spacing w:val="-5"/>
                <w:sz w:val="24"/>
                <w:szCs w:val="24"/>
              </w:rPr>
              <w:t>做</w:t>
            </w:r>
            <w:r>
              <w:rPr>
                <w:sz w:val="24"/>
                <w:szCs w:val="24"/>
              </w:rPr>
              <w:t>好灭</w:t>
            </w:r>
            <w:proofErr w:type="gramStart"/>
            <w:r>
              <w:rPr>
                <w:sz w:val="24"/>
                <w:szCs w:val="24"/>
              </w:rPr>
              <w:t>蟑</w:t>
            </w:r>
            <w:proofErr w:type="gramEnd"/>
            <w:r>
              <w:rPr>
                <w:spacing w:val="-5"/>
                <w:sz w:val="24"/>
                <w:szCs w:val="24"/>
              </w:rPr>
              <w:t>、</w:t>
            </w:r>
            <w:r>
              <w:rPr>
                <w:sz w:val="24"/>
                <w:szCs w:val="24"/>
              </w:rPr>
              <w:t>灭鼠、</w:t>
            </w:r>
            <w:r>
              <w:rPr>
                <w:spacing w:val="-5"/>
                <w:sz w:val="24"/>
                <w:szCs w:val="24"/>
              </w:rPr>
              <w:t>灭</w:t>
            </w:r>
            <w:r>
              <w:rPr>
                <w:sz w:val="24"/>
                <w:szCs w:val="24"/>
              </w:rPr>
              <w:t>虫害工作</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每周一次</w:t>
            </w:r>
            <w:r>
              <w:rPr>
                <w:position w:val="-2"/>
                <w:sz w:val="24"/>
                <w:szCs w:val="24"/>
              </w:rPr>
              <w:t>/</w:t>
            </w:r>
          </w:p>
          <w:p w:rsidR="00DA4EA5" w:rsidRDefault="00EB6AE8">
            <w:pPr>
              <w:spacing w:line="360" w:lineRule="auto"/>
              <w:jc w:val="center"/>
              <w:rPr>
                <w:sz w:val="24"/>
                <w:szCs w:val="24"/>
              </w:rPr>
            </w:pPr>
            <w:r>
              <w:rPr>
                <w:sz w:val="24"/>
                <w:szCs w:val="24"/>
              </w:rPr>
              <w:t>夏季每天一</w:t>
            </w:r>
            <w:r>
              <w:rPr>
                <w:sz w:val="24"/>
                <w:szCs w:val="24"/>
              </w:rPr>
              <w:t xml:space="preserve"> </w:t>
            </w:r>
            <w:r>
              <w:rPr>
                <w:sz w:val="24"/>
                <w:szCs w:val="24"/>
              </w:rPr>
              <w:t>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主</w:t>
            </w:r>
            <w:proofErr w:type="gramStart"/>
            <w:r>
              <w:rPr>
                <w:sz w:val="24"/>
                <w:szCs w:val="24"/>
              </w:rPr>
              <w:t>入口楼</w:t>
            </w:r>
            <w:proofErr w:type="gramEnd"/>
            <w:r>
              <w:rPr>
                <w:sz w:val="24"/>
                <w:szCs w:val="24"/>
              </w:rPr>
              <w:t xml:space="preserve"> </w:t>
            </w:r>
            <w:r>
              <w:rPr>
                <w:sz w:val="24"/>
                <w:szCs w:val="24"/>
              </w:rPr>
              <w:t>外平台地</w:t>
            </w:r>
            <w:r>
              <w:rPr>
                <w:sz w:val="24"/>
                <w:szCs w:val="24"/>
              </w:rPr>
              <w:t xml:space="preserve"> </w:t>
            </w:r>
            <w:r>
              <w:rPr>
                <w:sz w:val="24"/>
                <w:szCs w:val="24"/>
              </w:rPr>
              <w:t>面（</w:t>
            </w:r>
            <w:proofErr w:type="gramStart"/>
            <w:r>
              <w:rPr>
                <w:sz w:val="24"/>
                <w:szCs w:val="24"/>
              </w:rPr>
              <w:t>含台</w:t>
            </w:r>
            <w:proofErr w:type="gramEnd"/>
            <w:r>
              <w:rPr>
                <w:sz w:val="24"/>
                <w:szCs w:val="24"/>
              </w:rPr>
              <w:t xml:space="preserve"> </w:t>
            </w:r>
            <w:r>
              <w:rPr>
                <w:sz w:val="24"/>
                <w:szCs w:val="24"/>
              </w:rPr>
              <w:t>阶）</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楼外平台地</w:t>
            </w:r>
          </w:p>
          <w:p w:rsidR="00DA4EA5" w:rsidRDefault="00EB6AE8">
            <w:pPr>
              <w:spacing w:line="360" w:lineRule="auto"/>
              <w:jc w:val="center"/>
              <w:rPr>
                <w:sz w:val="24"/>
                <w:szCs w:val="24"/>
              </w:rPr>
            </w:pPr>
            <w:r>
              <w:rPr>
                <w:position w:val="-3"/>
                <w:sz w:val="24"/>
                <w:szCs w:val="24"/>
              </w:rPr>
              <w:t>面及台阶</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专用扫帚</w:t>
            </w:r>
            <w:r>
              <w:rPr>
                <w:spacing w:val="-5"/>
                <w:sz w:val="24"/>
                <w:szCs w:val="24"/>
              </w:rPr>
              <w:t>及</w:t>
            </w:r>
            <w:r>
              <w:rPr>
                <w:sz w:val="24"/>
                <w:szCs w:val="24"/>
              </w:rPr>
              <w:t>墩布清</w:t>
            </w:r>
            <w:r>
              <w:rPr>
                <w:spacing w:val="-5"/>
                <w:sz w:val="24"/>
                <w:szCs w:val="24"/>
              </w:rPr>
              <w:t>扫</w:t>
            </w:r>
            <w:r>
              <w:rPr>
                <w:sz w:val="24"/>
                <w:szCs w:val="24"/>
              </w:rPr>
              <w:t>、清洁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无明显杂</w:t>
            </w:r>
            <w:r>
              <w:rPr>
                <w:spacing w:val="-5"/>
                <w:sz w:val="24"/>
                <w:szCs w:val="24"/>
              </w:rPr>
              <w:t>物</w:t>
            </w:r>
            <w:r>
              <w:rPr>
                <w:sz w:val="24"/>
                <w:szCs w:val="24"/>
              </w:rPr>
              <w:t>及污迹</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每日</w:t>
            </w:r>
            <w:r>
              <w:rPr>
                <w:sz w:val="24"/>
                <w:szCs w:val="24"/>
              </w:rPr>
              <w:t>1</w:t>
            </w:r>
            <w:r>
              <w:rPr>
                <w:sz w:val="24"/>
                <w:szCs w:val="24"/>
              </w:rPr>
              <w:t>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楼外平台护</w:t>
            </w:r>
            <w:r>
              <w:rPr>
                <w:position w:val="-3"/>
                <w:sz w:val="24"/>
                <w:szCs w:val="24"/>
              </w:rPr>
              <w:t>栏</w:t>
            </w:r>
          </w:p>
          <w:p w:rsidR="00DA4EA5" w:rsidRDefault="00DA4EA5">
            <w:pPr>
              <w:spacing w:line="360" w:lineRule="auto"/>
              <w:jc w:val="center"/>
              <w:rPr>
                <w:sz w:val="24"/>
                <w:szCs w:val="24"/>
              </w:rPr>
            </w:pP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配</w:t>
            </w:r>
            <w:r>
              <w:rPr>
                <w:sz w:val="24"/>
                <w:szCs w:val="24"/>
              </w:rPr>
              <w:t>合抹布</w:t>
            </w:r>
            <w:r>
              <w:rPr>
                <w:spacing w:val="-5"/>
                <w:sz w:val="24"/>
                <w:szCs w:val="24"/>
              </w:rPr>
              <w:t>及</w:t>
            </w:r>
            <w:r>
              <w:rPr>
                <w:sz w:val="24"/>
                <w:szCs w:val="24"/>
              </w:rPr>
              <w:t>药液清洁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无明显污渍</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需要时</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防雨外檐</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及</w:t>
            </w:r>
            <w:r>
              <w:rPr>
                <w:position w:val="-3"/>
                <w:sz w:val="24"/>
                <w:szCs w:val="24"/>
              </w:rPr>
              <w:t>药液清</w:t>
            </w:r>
            <w:r>
              <w:rPr>
                <w:spacing w:val="-5"/>
                <w:position w:val="-3"/>
                <w:sz w:val="24"/>
                <w:szCs w:val="24"/>
              </w:rPr>
              <w:t>洁</w:t>
            </w:r>
            <w:r>
              <w:rPr>
                <w:position w:val="-3"/>
                <w:sz w:val="24"/>
                <w:szCs w:val="24"/>
              </w:rPr>
              <w:t>尘土及</w:t>
            </w:r>
            <w:r>
              <w:rPr>
                <w:spacing w:val="-5"/>
                <w:position w:val="-3"/>
                <w:sz w:val="24"/>
                <w:szCs w:val="24"/>
              </w:rPr>
              <w:t>污</w:t>
            </w:r>
            <w:r>
              <w:rPr>
                <w:position w:val="-3"/>
                <w:sz w:val="24"/>
                <w:szCs w:val="24"/>
              </w:rPr>
              <w:t>渍</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无明显污渍</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需要时</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门窗</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及</w:t>
            </w:r>
            <w:r>
              <w:rPr>
                <w:position w:val="-3"/>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干净、通</w:t>
            </w:r>
            <w:r>
              <w:rPr>
                <w:spacing w:val="-5"/>
                <w:position w:val="-3"/>
                <w:sz w:val="24"/>
                <w:szCs w:val="24"/>
              </w:rPr>
              <w:t>透</w:t>
            </w:r>
            <w:r>
              <w:rPr>
                <w:position w:val="-3"/>
                <w:sz w:val="24"/>
                <w:szCs w:val="24"/>
              </w:rPr>
              <w:t>，无随</w:t>
            </w:r>
            <w:r>
              <w:rPr>
                <w:spacing w:val="-5"/>
                <w:position w:val="-3"/>
                <w:sz w:val="24"/>
                <w:szCs w:val="24"/>
              </w:rPr>
              <w:t>意</w:t>
            </w:r>
            <w:r>
              <w:rPr>
                <w:position w:val="-3"/>
                <w:sz w:val="24"/>
                <w:szCs w:val="24"/>
              </w:rPr>
              <w:t>张贴</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需要时</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脱尘地垫</w:t>
            </w:r>
          </w:p>
        </w:tc>
        <w:tc>
          <w:tcPr>
            <w:tcW w:w="3764" w:type="dxa"/>
            <w:gridSpan w:val="2"/>
            <w:tcBorders>
              <w:top w:val="single" w:sz="4" w:space="0" w:color="000000"/>
              <w:left w:val="single" w:sz="4" w:space="0" w:color="000000"/>
              <w:bottom w:val="single" w:sz="4" w:space="0" w:color="000000"/>
              <w:right w:val="single" w:sz="4" w:space="0" w:color="000000"/>
            </w:tcBorders>
            <w:vAlign w:val="center"/>
          </w:tcPr>
          <w:p w:rsidR="00DA4EA5" w:rsidRDefault="00EB6AE8">
            <w:pPr>
              <w:spacing w:line="360" w:lineRule="auto"/>
              <w:jc w:val="center"/>
              <w:rPr>
                <w:sz w:val="24"/>
                <w:szCs w:val="24"/>
              </w:rPr>
            </w:pPr>
            <w:r>
              <w:rPr>
                <w:position w:val="-2"/>
                <w:sz w:val="24"/>
                <w:szCs w:val="24"/>
              </w:rPr>
              <w:t>适时摆放</w:t>
            </w:r>
            <w:r>
              <w:rPr>
                <w:spacing w:val="-29"/>
                <w:position w:val="-2"/>
                <w:sz w:val="24"/>
                <w:szCs w:val="24"/>
              </w:rPr>
              <w:t>、</w:t>
            </w:r>
            <w:r>
              <w:rPr>
                <w:position w:val="-2"/>
                <w:sz w:val="24"/>
                <w:szCs w:val="24"/>
              </w:rPr>
              <w:t>定期使</w:t>
            </w:r>
            <w:r>
              <w:rPr>
                <w:spacing w:val="-5"/>
                <w:position w:val="-2"/>
                <w:sz w:val="24"/>
                <w:szCs w:val="24"/>
              </w:rPr>
              <w:t>用</w:t>
            </w:r>
            <w:r>
              <w:rPr>
                <w:position w:val="-2"/>
                <w:sz w:val="24"/>
                <w:szCs w:val="24"/>
              </w:rPr>
              <w:t>专用工</w:t>
            </w:r>
            <w:r>
              <w:rPr>
                <w:spacing w:val="-5"/>
                <w:position w:val="-2"/>
                <w:sz w:val="24"/>
                <w:szCs w:val="24"/>
              </w:rPr>
              <w:t>具</w:t>
            </w:r>
            <w:r>
              <w:rPr>
                <w:position w:val="-2"/>
                <w:sz w:val="24"/>
                <w:szCs w:val="24"/>
              </w:rPr>
              <w:t>及药剂清</w:t>
            </w:r>
            <w:r>
              <w:rPr>
                <w:position w:val="-3"/>
                <w:sz w:val="24"/>
                <w:szCs w:val="24"/>
              </w:rPr>
              <w:t>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需要时摆</w:t>
            </w:r>
            <w:r>
              <w:rPr>
                <w:spacing w:val="-5"/>
                <w:sz w:val="24"/>
                <w:szCs w:val="24"/>
              </w:rPr>
              <w:t>放</w:t>
            </w:r>
            <w:r>
              <w:rPr>
                <w:sz w:val="24"/>
                <w:szCs w:val="24"/>
              </w:rPr>
              <w:t>、整齐</w:t>
            </w:r>
            <w:r>
              <w:rPr>
                <w:spacing w:val="-5"/>
                <w:sz w:val="24"/>
                <w:szCs w:val="24"/>
              </w:rPr>
              <w:t>、</w:t>
            </w:r>
            <w:r>
              <w:rPr>
                <w:sz w:val="24"/>
                <w:szCs w:val="24"/>
              </w:rPr>
              <w:t>及时清洁</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需要时</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定期清洁</w:t>
            </w: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lastRenderedPageBreak/>
              <w:t>天</w:t>
            </w:r>
            <w:r>
              <w:rPr>
                <w:spacing w:val="-58"/>
                <w:position w:val="-2"/>
                <w:sz w:val="24"/>
                <w:szCs w:val="24"/>
              </w:rPr>
              <w:t>棚</w:t>
            </w:r>
            <w:r>
              <w:rPr>
                <w:spacing w:val="-5"/>
                <w:position w:val="-2"/>
                <w:sz w:val="24"/>
                <w:szCs w:val="24"/>
              </w:rPr>
              <w:t>（</w:t>
            </w:r>
            <w:r>
              <w:rPr>
                <w:position w:val="-2"/>
                <w:sz w:val="24"/>
                <w:szCs w:val="24"/>
              </w:rPr>
              <w:t>不需高</w:t>
            </w:r>
          </w:p>
          <w:p w:rsidR="00DA4EA5" w:rsidRDefault="00EB6AE8">
            <w:pPr>
              <w:spacing w:line="360" w:lineRule="auto"/>
              <w:jc w:val="center"/>
              <w:rPr>
                <w:sz w:val="24"/>
                <w:szCs w:val="24"/>
              </w:rPr>
            </w:pPr>
            <w:r>
              <w:rPr>
                <w:position w:val="-3"/>
                <w:sz w:val="24"/>
                <w:szCs w:val="24"/>
              </w:rPr>
              <w:lastRenderedPageBreak/>
              <w:t>空操作）</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lastRenderedPageBreak/>
              <w:t>使用加长</w:t>
            </w:r>
            <w:r>
              <w:rPr>
                <w:spacing w:val="-5"/>
                <w:sz w:val="24"/>
                <w:szCs w:val="24"/>
              </w:rPr>
              <w:t>伸</w:t>
            </w:r>
            <w:r>
              <w:rPr>
                <w:sz w:val="24"/>
                <w:szCs w:val="24"/>
              </w:rPr>
              <w:t>缩杆及</w:t>
            </w:r>
            <w:r>
              <w:rPr>
                <w:spacing w:val="-5"/>
                <w:sz w:val="24"/>
                <w:szCs w:val="24"/>
              </w:rPr>
              <w:t>抹</w:t>
            </w:r>
            <w:r>
              <w:rPr>
                <w:sz w:val="24"/>
                <w:szCs w:val="24"/>
              </w:rPr>
              <w:t>布掸尘</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无蜘蛛网</w:t>
            </w:r>
            <w:r>
              <w:rPr>
                <w:spacing w:val="-5"/>
                <w:sz w:val="24"/>
                <w:szCs w:val="24"/>
              </w:rPr>
              <w:t>灰</w:t>
            </w:r>
            <w:r>
              <w:rPr>
                <w:sz w:val="24"/>
                <w:szCs w:val="24"/>
              </w:rPr>
              <w:t>尘</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每年一次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楼层</w:t>
            </w:r>
            <w:proofErr w:type="gramStart"/>
            <w:r>
              <w:rPr>
                <w:position w:val="-2"/>
                <w:sz w:val="24"/>
                <w:szCs w:val="24"/>
              </w:rPr>
              <w:t>强弱电</w:t>
            </w:r>
            <w:r>
              <w:rPr>
                <w:position w:val="-3"/>
                <w:sz w:val="24"/>
                <w:szCs w:val="24"/>
              </w:rPr>
              <w:t>间</w:t>
            </w:r>
            <w:proofErr w:type="gramEnd"/>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定</w:t>
            </w:r>
            <w:r>
              <w:rPr>
                <w:sz w:val="24"/>
                <w:szCs w:val="24"/>
              </w:rPr>
              <w:t>期掸尘</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sz w:val="24"/>
                <w:szCs w:val="24"/>
              </w:rPr>
              <w:t>无蜘蛛网</w:t>
            </w:r>
            <w:r>
              <w:rPr>
                <w:spacing w:val="-5"/>
                <w:sz w:val="24"/>
                <w:szCs w:val="24"/>
              </w:rPr>
              <w:t>灰</w:t>
            </w:r>
            <w:r>
              <w:rPr>
                <w:sz w:val="24"/>
                <w:szCs w:val="24"/>
              </w:rPr>
              <w:t>尘</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每月二次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可上人的屋</w:t>
            </w:r>
          </w:p>
          <w:p w:rsidR="00DA4EA5" w:rsidRDefault="00EB6AE8">
            <w:pPr>
              <w:spacing w:line="360" w:lineRule="auto"/>
              <w:jc w:val="center"/>
              <w:rPr>
                <w:sz w:val="24"/>
                <w:szCs w:val="24"/>
              </w:rPr>
            </w:pPr>
            <w:r>
              <w:rPr>
                <w:sz w:val="24"/>
                <w:szCs w:val="24"/>
              </w:rPr>
              <w:t>顶阳</w:t>
            </w:r>
            <w:r>
              <w:rPr>
                <w:spacing w:val="1"/>
                <w:sz w:val="24"/>
                <w:szCs w:val="24"/>
              </w:rPr>
              <w:t>台</w:t>
            </w:r>
            <w:r>
              <w:rPr>
                <w:sz w:val="24"/>
                <w:szCs w:val="24"/>
              </w:rPr>
              <w:t>(</w:t>
            </w:r>
            <w:r>
              <w:rPr>
                <w:sz w:val="24"/>
                <w:szCs w:val="24"/>
              </w:rPr>
              <w:t>无坠</w:t>
            </w:r>
            <w:r>
              <w:rPr>
                <w:sz w:val="24"/>
                <w:szCs w:val="24"/>
              </w:rPr>
              <w:t xml:space="preserve"> </w:t>
            </w:r>
            <w:proofErr w:type="gramStart"/>
            <w:r>
              <w:rPr>
                <w:sz w:val="24"/>
                <w:szCs w:val="24"/>
              </w:rPr>
              <w:t>落危</w:t>
            </w:r>
            <w:r>
              <w:rPr>
                <w:spacing w:val="1"/>
                <w:sz w:val="24"/>
                <w:szCs w:val="24"/>
              </w:rPr>
              <w:t>险</w:t>
            </w:r>
            <w:proofErr w:type="gramEnd"/>
            <w:r>
              <w:rPr>
                <w:sz w:val="24"/>
                <w:szCs w:val="24"/>
              </w:rPr>
              <w:t>)</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专用工具</w:t>
            </w:r>
            <w:r>
              <w:rPr>
                <w:spacing w:val="-5"/>
                <w:sz w:val="24"/>
                <w:szCs w:val="24"/>
              </w:rPr>
              <w:t>定</w:t>
            </w:r>
            <w:r>
              <w:rPr>
                <w:sz w:val="24"/>
                <w:szCs w:val="24"/>
              </w:rPr>
              <w:t>期清理</w:t>
            </w:r>
            <w:r>
              <w:rPr>
                <w:spacing w:val="-5"/>
                <w:sz w:val="24"/>
                <w:szCs w:val="24"/>
              </w:rPr>
              <w:t>排</w:t>
            </w:r>
            <w:r>
              <w:rPr>
                <w:sz w:val="24"/>
                <w:szCs w:val="24"/>
              </w:rPr>
              <w:t>水沟</w:t>
            </w:r>
          </w:p>
        </w:tc>
        <w:tc>
          <w:tcPr>
            <w:tcW w:w="4101" w:type="dxa"/>
            <w:tcBorders>
              <w:top w:val="single" w:sz="4" w:space="0" w:color="000000"/>
              <w:left w:val="single" w:sz="4" w:space="0" w:color="000000"/>
              <w:bottom w:val="single" w:sz="4" w:space="0" w:color="000000"/>
              <w:right w:val="single" w:sz="4" w:space="0" w:color="auto"/>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无杂物</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每年二次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扶</w:t>
            </w:r>
            <w:r>
              <w:rPr>
                <w:spacing w:val="1"/>
                <w:position w:val="-3"/>
                <w:sz w:val="24"/>
                <w:szCs w:val="24"/>
              </w:rPr>
              <w:t>梯</w:t>
            </w:r>
            <w:r>
              <w:rPr>
                <w:position w:val="-3"/>
                <w:sz w:val="24"/>
                <w:szCs w:val="24"/>
              </w:rPr>
              <w:t>、玻璃</w:t>
            </w: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专用工具</w:t>
            </w:r>
            <w:r>
              <w:rPr>
                <w:spacing w:val="-5"/>
                <w:position w:val="-3"/>
                <w:sz w:val="24"/>
                <w:szCs w:val="24"/>
              </w:rPr>
              <w:t>及</w:t>
            </w:r>
            <w:r>
              <w:rPr>
                <w:position w:val="-3"/>
                <w:sz w:val="24"/>
                <w:szCs w:val="24"/>
              </w:rPr>
              <w:t>药剂清洁</w:t>
            </w:r>
          </w:p>
        </w:tc>
        <w:tc>
          <w:tcPr>
            <w:tcW w:w="4101"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无污渍、</w:t>
            </w:r>
            <w:r>
              <w:rPr>
                <w:spacing w:val="-5"/>
                <w:position w:val="-3"/>
                <w:sz w:val="24"/>
                <w:szCs w:val="24"/>
              </w:rPr>
              <w:t>无</w:t>
            </w:r>
            <w:r>
              <w:rPr>
                <w:position w:val="-3"/>
                <w:sz w:val="24"/>
                <w:szCs w:val="24"/>
              </w:rPr>
              <w:t>灰尘</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每天二次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position w:val="-3"/>
                <w:sz w:val="24"/>
                <w:szCs w:val="24"/>
              </w:rPr>
            </w:pPr>
            <w:r>
              <w:rPr>
                <w:sz w:val="24"/>
                <w:szCs w:val="24"/>
              </w:rPr>
              <w:t>0.5</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1514"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各办公</w:t>
            </w:r>
            <w:r>
              <w:rPr>
                <w:spacing w:val="-5"/>
                <w:position w:val="-2"/>
                <w:sz w:val="24"/>
                <w:szCs w:val="24"/>
              </w:rPr>
              <w:t>室</w:t>
            </w:r>
            <w:r>
              <w:rPr>
                <w:spacing w:val="-58"/>
                <w:position w:val="-2"/>
                <w:sz w:val="24"/>
                <w:szCs w:val="24"/>
              </w:rPr>
              <w:t>、</w:t>
            </w:r>
            <w:r>
              <w:rPr>
                <w:position w:val="-2"/>
                <w:sz w:val="24"/>
                <w:szCs w:val="24"/>
              </w:rPr>
              <w:t>办</w:t>
            </w:r>
            <w:r>
              <w:rPr>
                <w:sz w:val="24"/>
                <w:szCs w:val="24"/>
              </w:rPr>
              <w:t>公用</w:t>
            </w:r>
            <w:r>
              <w:rPr>
                <w:spacing w:val="-5"/>
                <w:sz w:val="24"/>
                <w:szCs w:val="24"/>
              </w:rPr>
              <w:t>房</w:t>
            </w:r>
            <w:r>
              <w:rPr>
                <w:spacing w:val="-58"/>
                <w:sz w:val="24"/>
                <w:szCs w:val="24"/>
              </w:rPr>
              <w:t>、</w:t>
            </w:r>
            <w:r>
              <w:rPr>
                <w:sz w:val="24"/>
                <w:szCs w:val="24"/>
              </w:rPr>
              <w:t>外檐</w:t>
            </w:r>
            <w:r>
              <w:rPr>
                <w:sz w:val="24"/>
                <w:szCs w:val="24"/>
              </w:rPr>
              <w:t xml:space="preserve"> </w:t>
            </w:r>
            <w:r>
              <w:rPr>
                <w:sz w:val="24"/>
                <w:szCs w:val="24"/>
              </w:rPr>
              <w:t>玻</w:t>
            </w:r>
            <w:r>
              <w:rPr>
                <w:spacing w:val="-10"/>
                <w:sz w:val="24"/>
                <w:szCs w:val="24"/>
              </w:rPr>
              <w:t>璃</w:t>
            </w:r>
            <w:r>
              <w:rPr>
                <w:spacing w:val="1"/>
                <w:sz w:val="24"/>
                <w:szCs w:val="24"/>
              </w:rPr>
              <w:t>（</w:t>
            </w:r>
            <w:r>
              <w:rPr>
                <w:sz w:val="24"/>
                <w:szCs w:val="24"/>
              </w:rPr>
              <w:t>2</w:t>
            </w:r>
            <w:r>
              <w:rPr>
                <w:sz w:val="24"/>
                <w:szCs w:val="24"/>
              </w:rPr>
              <w:t>米以</w:t>
            </w:r>
            <w:r>
              <w:rPr>
                <w:position w:val="-2"/>
                <w:sz w:val="24"/>
                <w:szCs w:val="24"/>
              </w:rPr>
              <w:t>下）</w:t>
            </w:r>
          </w:p>
          <w:p w:rsidR="00DA4EA5" w:rsidRDefault="00DA4EA5">
            <w:pPr>
              <w:spacing w:line="360" w:lineRule="auto"/>
              <w:jc w:val="center"/>
              <w:rPr>
                <w:sz w:val="24"/>
                <w:szCs w:val="24"/>
              </w:rPr>
            </w:pPr>
          </w:p>
          <w:p w:rsidR="00DA4EA5" w:rsidRDefault="00DA4EA5">
            <w:pPr>
              <w:spacing w:line="360" w:lineRule="auto"/>
              <w:jc w:val="center"/>
              <w:rPr>
                <w:sz w:val="24"/>
                <w:szCs w:val="24"/>
              </w:rPr>
            </w:pPr>
          </w:p>
        </w:tc>
        <w:tc>
          <w:tcPr>
            <w:tcW w:w="3764"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专用工具</w:t>
            </w:r>
            <w:r>
              <w:rPr>
                <w:spacing w:val="-5"/>
                <w:sz w:val="24"/>
                <w:szCs w:val="24"/>
              </w:rPr>
              <w:t>及</w:t>
            </w:r>
            <w:r>
              <w:rPr>
                <w:sz w:val="24"/>
                <w:szCs w:val="24"/>
              </w:rPr>
              <w:t>药剂清洗</w:t>
            </w:r>
          </w:p>
        </w:tc>
        <w:tc>
          <w:tcPr>
            <w:tcW w:w="4101" w:type="dxa"/>
            <w:tcBorders>
              <w:top w:val="single" w:sz="4" w:space="0" w:color="000000"/>
              <w:left w:val="single" w:sz="4" w:space="0" w:color="000000"/>
              <w:bottom w:val="single" w:sz="4" w:space="0" w:color="000000"/>
              <w:right w:val="single" w:sz="4" w:space="0" w:color="auto"/>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干净明亮</w:t>
            </w:r>
          </w:p>
        </w:tc>
        <w:tc>
          <w:tcPr>
            <w:tcW w:w="1335" w:type="dxa"/>
            <w:gridSpan w:val="2"/>
            <w:tcBorders>
              <w:top w:val="single" w:sz="4" w:space="0" w:color="000000"/>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每年一次</w:t>
            </w:r>
          </w:p>
        </w:tc>
        <w:tc>
          <w:tcPr>
            <w:tcW w:w="1083" w:type="dxa"/>
            <w:gridSpan w:val="2"/>
            <w:tcBorders>
              <w:top w:val="single" w:sz="4" w:space="0" w:color="000000"/>
              <w:left w:val="single" w:sz="4" w:space="0" w:color="auto"/>
              <w:bottom w:val="single" w:sz="4" w:space="0" w:color="000000"/>
              <w:right w:val="single" w:sz="4" w:space="0" w:color="000000"/>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000000"/>
            </w:tcBorders>
          </w:tcPr>
          <w:p w:rsidR="00DA4EA5" w:rsidRDefault="00DA4EA5">
            <w:pPr>
              <w:spacing w:line="360" w:lineRule="auto"/>
              <w:jc w:val="center"/>
              <w:rPr>
                <w:sz w:val="24"/>
                <w:szCs w:val="24"/>
              </w:rPr>
            </w:pPr>
          </w:p>
        </w:tc>
      </w:tr>
      <w:tr w:rsidR="00DA4EA5">
        <w:trPr>
          <w:jc w:val="center"/>
        </w:trPr>
        <w:tc>
          <w:tcPr>
            <w:tcW w:w="1239" w:type="dxa"/>
            <w:tcBorders>
              <w:top w:val="single" w:sz="4"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垃圾处理</w:t>
            </w:r>
          </w:p>
        </w:tc>
        <w:tc>
          <w:tcPr>
            <w:tcW w:w="1514" w:type="dxa"/>
            <w:tcBorders>
              <w:top w:val="single" w:sz="4"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垃圾清运</w:t>
            </w:r>
          </w:p>
        </w:tc>
        <w:tc>
          <w:tcPr>
            <w:tcW w:w="3764" w:type="dxa"/>
            <w:gridSpan w:val="2"/>
            <w:tcBorders>
              <w:top w:val="single" w:sz="4"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position w:val="-2"/>
                <w:sz w:val="24"/>
                <w:szCs w:val="24"/>
              </w:rPr>
              <w:t>专人清理</w:t>
            </w:r>
            <w:r>
              <w:rPr>
                <w:spacing w:val="-5"/>
                <w:position w:val="-2"/>
                <w:sz w:val="24"/>
                <w:szCs w:val="24"/>
              </w:rPr>
              <w:t>由</w:t>
            </w:r>
            <w:r>
              <w:rPr>
                <w:position w:val="-2"/>
                <w:sz w:val="24"/>
                <w:szCs w:val="24"/>
              </w:rPr>
              <w:t>楼内</w:t>
            </w:r>
            <w:proofErr w:type="gramStart"/>
            <w:r>
              <w:rPr>
                <w:position w:val="-2"/>
                <w:sz w:val="24"/>
                <w:szCs w:val="24"/>
              </w:rPr>
              <w:t>清</w:t>
            </w:r>
            <w:r>
              <w:rPr>
                <w:spacing w:val="-5"/>
                <w:position w:val="-2"/>
                <w:sz w:val="24"/>
                <w:szCs w:val="24"/>
              </w:rPr>
              <w:t>运</w:t>
            </w:r>
            <w:r>
              <w:rPr>
                <w:position w:val="-2"/>
                <w:sz w:val="24"/>
                <w:szCs w:val="24"/>
              </w:rPr>
              <w:t>至院区</w:t>
            </w:r>
            <w:proofErr w:type="gramEnd"/>
            <w:r>
              <w:rPr>
                <w:spacing w:val="-5"/>
                <w:position w:val="-2"/>
                <w:sz w:val="24"/>
                <w:szCs w:val="24"/>
              </w:rPr>
              <w:t>指</w:t>
            </w:r>
            <w:r>
              <w:rPr>
                <w:position w:val="-2"/>
                <w:sz w:val="24"/>
                <w:szCs w:val="24"/>
              </w:rPr>
              <w:t>定地</w:t>
            </w:r>
            <w:r>
              <w:rPr>
                <w:spacing w:val="1"/>
                <w:position w:val="-2"/>
                <w:sz w:val="24"/>
                <w:szCs w:val="24"/>
              </w:rPr>
              <w:t>点</w:t>
            </w:r>
            <w:r>
              <w:rPr>
                <w:position w:val="-2"/>
                <w:sz w:val="24"/>
                <w:szCs w:val="24"/>
              </w:rPr>
              <w:t>，</w:t>
            </w:r>
            <w:r>
              <w:rPr>
                <w:position w:val="-3"/>
                <w:sz w:val="24"/>
                <w:szCs w:val="24"/>
              </w:rPr>
              <w:t>清理及时</w:t>
            </w:r>
            <w:r>
              <w:rPr>
                <w:spacing w:val="-5"/>
                <w:position w:val="-3"/>
                <w:sz w:val="24"/>
                <w:szCs w:val="24"/>
              </w:rPr>
              <w:t>、</w:t>
            </w:r>
            <w:r>
              <w:rPr>
                <w:position w:val="-3"/>
                <w:sz w:val="24"/>
                <w:szCs w:val="24"/>
              </w:rPr>
              <w:t>日产日清</w:t>
            </w:r>
          </w:p>
        </w:tc>
        <w:tc>
          <w:tcPr>
            <w:tcW w:w="4101" w:type="dxa"/>
            <w:tcBorders>
              <w:top w:val="single" w:sz="4" w:space="0" w:color="000000"/>
              <w:left w:val="single" w:sz="4" w:space="0" w:color="000000"/>
              <w:bottom w:val="single" w:sz="4" w:space="0" w:color="auto"/>
              <w:right w:val="single" w:sz="4" w:space="0" w:color="auto"/>
            </w:tcBorders>
          </w:tcPr>
          <w:p w:rsidR="00DA4EA5" w:rsidRDefault="00EB6AE8">
            <w:pPr>
              <w:spacing w:line="360" w:lineRule="auto"/>
              <w:jc w:val="center"/>
              <w:rPr>
                <w:sz w:val="24"/>
                <w:szCs w:val="24"/>
              </w:rPr>
            </w:pPr>
            <w:r>
              <w:rPr>
                <w:sz w:val="24"/>
                <w:szCs w:val="24"/>
              </w:rPr>
              <w:t>箱内垃圾</w:t>
            </w:r>
            <w:r>
              <w:rPr>
                <w:spacing w:val="-5"/>
                <w:sz w:val="24"/>
                <w:szCs w:val="24"/>
              </w:rPr>
              <w:t>不</w:t>
            </w:r>
            <w:r>
              <w:rPr>
                <w:sz w:val="24"/>
                <w:szCs w:val="24"/>
              </w:rPr>
              <w:t>得超过</w:t>
            </w:r>
            <w:r>
              <w:rPr>
                <w:sz w:val="24"/>
                <w:szCs w:val="24"/>
              </w:rPr>
              <w:t>2</w:t>
            </w:r>
            <w:r>
              <w:rPr>
                <w:spacing w:val="-1"/>
                <w:sz w:val="24"/>
                <w:szCs w:val="24"/>
              </w:rPr>
              <w:t>/</w:t>
            </w:r>
            <w:r>
              <w:rPr>
                <w:spacing w:val="-5"/>
                <w:sz w:val="24"/>
                <w:szCs w:val="24"/>
              </w:rPr>
              <w:t>3</w:t>
            </w:r>
            <w:r>
              <w:rPr>
                <w:spacing w:val="-5"/>
                <w:sz w:val="24"/>
                <w:szCs w:val="24"/>
              </w:rPr>
              <w:t>，</w:t>
            </w:r>
            <w:r>
              <w:rPr>
                <w:sz w:val="24"/>
                <w:szCs w:val="24"/>
              </w:rPr>
              <w:t>箱</w:t>
            </w:r>
            <w:r>
              <w:rPr>
                <w:spacing w:val="-5"/>
                <w:sz w:val="24"/>
                <w:szCs w:val="24"/>
              </w:rPr>
              <w:t>身</w:t>
            </w:r>
            <w:r>
              <w:rPr>
                <w:sz w:val="24"/>
                <w:szCs w:val="24"/>
              </w:rPr>
              <w:t>无明显</w:t>
            </w:r>
            <w:r>
              <w:rPr>
                <w:spacing w:val="-5"/>
                <w:sz w:val="24"/>
                <w:szCs w:val="24"/>
              </w:rPr>
              <w:t>尘</w:t>
            </w:r>
            <w:r>
              <w:rPr>
                <w:sz w:val="24"/>
                <w:szCs w:val="24"/>
              </w:rPr>
              <w:t>土</w:t>
            </w:r>
            <w:r>
              <w:rPr>
                <w:spacing w:val="-5"/>
                <w:sz w:val="24"/>
                <w:szCs w:val="24"/>
              </w:rPr>
              <w:t>、污</w:t>
            </w:r>
            <w:r>
              <w:rPr>
                <w:spacing w:val="1"/>
                <w:sz w:val="24"/>
                <w:szCs w:val="24"/>
              </w:rPr>
              <w:t>渍</w:t>
            </w:r>
            <w:r>
              <w:rPr>
                <w:spacing w:val="-5"/>
                <w:sz w:val="24"/>
                <w:szCs w:val="24"/>
              </w:rPr>
              <w:t>，分</w:t>
            </w:r>
            <w:r>
              <w:rPr>
                <w:sz w:val="24"/>
                <w:szCs w:val="24"/>
              </w:rPr>
              <w:t>类存</w:t>
            </w:r>
            <w:r>
              <w:rPr>
                <w:position w:val="-2"/>
                <w:sz w:val="24"/>
                <w:szCs w:val="24"/>
              </w:rPr>
              <w:t>放，码放</w:t>
            </w:r>
            <w:r>
              <w:rPr>
                <w:spacing w:val="-5"/>
                <w:position w:val="-2"/>
                <w:sz w:val="24"/>
                <w:szCs w:val="24"/>
              </w:rPr>
              <w:t>整</w:t>
            </w:r>
            <w:r>
              <w:rPr>
                <w:position w:val="-2"/>
                <w:sz w:val="24"/>
                <w:szCs w:val="24"/>
              </w:rPr>
              <w:t>齐，无</w:t>
            </w:r>
            <w:r>
              <w:rPr>
                <w:spacing w:val="-5"/>
                <w:position w:val="-2"/>
                <w:sz w:val="24"/>
                <w:szCs w:val="24"/>
              </w:rPr>
              <w:t>散</w:t>
            </w:r>
            <w:r>
              <w:rPr>
                <w:position w:val="-2"/>
                <w:sz w:val="24"/>
                <w:szCs w:val="24"/>
              </w:rPr>
              <w:t>落</w:t>
            </w:r>
          </w:p>
        </w:tc>
        <w:tc>
          <w:tcPr>
            <w:tcW w:w="1335" w:type="dxa"/>
            <w:gridSpan w:val="2"/>
            <w:tcBorders>
              <w:top w:val="single" w:sz="4" w:space="0" w:color="000000"/>
              <w:left w:val="single" w:sz="4" w:space="0" w:color="000000"/>
              <w:bottom w:val="single" w:sz="4" w:space="0" w:color="auto"/>
              <w:right w:val="single" w:sz="4" w:space="0" w:color="000000"/>
            </w:tcBorders>
          </w:tcPr>
          <w:p w:rsidR="00DA4EA5" w:rsidRDefault="00EB6AE8">
            <w:pPr>
              <w:spacing w:line="360" w:lineRule="auto"/>
              <w:jc w:val="center"/>
              <w:rPr>
                <w:sz w:val="24"/>
                <w:szCs w:val="24"/>
              </w:rPr>
            </w:pPr>
            <w:r>
              <w:rPr>
                <w:sz w:val="24"/>
                <w:szCs w:val="24"/>
              </w:rPr>
              <w:t>每天二次</w:t>
            </w:r>
          </w:p>
        </w:tc>
        <w:tc>
          <w:tcPr>
            <w:tcW w:w="1083" w:type="dxa"/>
            <w:gridSpan w:val="2"/>
            <w:tcBorders>
              <w:top w:val="single" w:sz="4" w:space="0" w:color="000000"/>
              <w:left w:val="single" w:sz="4" w:space="0" w:color="auto"/>
              <w:bottom w:val="single" w:sz="4" w:space="0" w:color="auto"/>
              <w:right w:val="single" w:sz="4" w:space="0" w:color="000000"/>
            </w:tcBorders>
          </w:tcPr>
          <w:p w:rsidR="00DA4EA5" w:rsidRDefault="00EB6AE8">
            <w:pPr>
              <w:spacing w:line="360" w:lineRule="auto"/>
              <w:jc w:val="center"/>
              <w:rPr>
                <w:position w:val="-2"/>
                <w:sz w:val="24"/>
                <w:szCs w:val="24"/>
              </w:rPr>
            </w:pPr>
            <w:r>
              <w:rPr>
                <w:sz w:val="24"/>
                <w:szCs w:val="24"/>
              </w:rPr>
              <w:t>1</w:t>
            </w:r>
          </w:p>
        </w:tc>
        <w:tc>
          <w:tcPr>
            <w:tcW w:w="1276" w:type="dxa"/>
            <w:tcBorders>
              <w:top w:val="single" w:sz="4" w:space="0" w:color="000000"/>
              <w:left w:val="single" w:sz="4" w:space="0" w:color="auto"/>
              <w:bottom w:val="single" w:sz="4" w:space="0" w:color="auto"/>
              <w:right w:val="single" w:sz="4" w:space="0" w:color="000000"/>
            </w:tcBorders>
          </w:tcPr>
          <w:p w:rsidR="00DA4EA5" w:rsidRDefault="00DA4EA5">
            <w:pPr>
              <w:spacing w:line="360" w:lineRule="auto"/>
              <w:jc w:val="center"/>
              <w:rPr>
                <w:sz w:val="24"/>
                <w:szCs w:val="24"/>
              </w:rPr>
            </w:pPr>
          </w:p>
        </w:tc>
      </w:tr>
    </w:tbl>
    <w:p w:rsidR="00DA4EA5" w:rsidRDefault="00EB6AE8">
      <w:pPr>
        <w:spacing w:line="360" w:lineRule="auto"/>
        <w:ind w:firstLineChars="200" w:firstLine="448"/>
        <w:rPr>
          <w:b/>
          <w:sz w:val="24"/>
          <w:szCs w:val="24"/>
        </w:rPr>
      </w:pPr>
      <w:r>
        <w:rPr>
          <w:b/>
          <w:sz w:val="24"/>
          <w:szCs w:val="24"/>
        </w:rPr>
        <w:t>绿化养护服务内容、标准测评（</w:t>
      </w:r>
      <w:proofErr w:type="gramStart"/>
      <w:r>
        <w:rPr>
          <w:b/>
          <w:sz w:val="24"/>
          <w:szCs w:val="24"/>
        </w:rPr>
        <w:t>分值占</w:t>
      </w:r>
      <w:proofErr w:type="gramEnd"/>
      <w:r>
        <w:rPr>
          <w:b/>
          <w:sz w:val="24"/>
          <w:szCs w:val="24"/>
        </w:rPr>
        <w:t>比</w:t>
      </w:r>
      <w:r>
        <w:rPr>
          <w:b/>
          <w:sz w:val="24"/>
          <w:szCs w:val="24"/>
        </w:rPr>
        <w:t>13%</w:t>
      </w:r>
      <w:r>
        <w:rPr>
          <w:b/>
          <w:sz w:val="24"/>
          <w:szCs w:val="24"/>
        </w:rPr>
        <w:t>）</w:t>
      </w:r>
    </w:p>
    <w:tbl>
      <w:tblPr>
        <w:tblW w:w="14884" w:type="dxa"/>
        <w:tblInd w:w="-572" w:type="dxa"/>
        <w:tblLayout w:type="fixed"/>
        <w:tblCellMar>
          <w:left w:w="0" w:type="dxa"/>
          <w:right w:w="0" w:type="dxa"/>
        </w:tblCellMar>
        <w:tblLook w:val="04A0" w:firstRow="1" w:lastRow="0" w:firstColumn="1" w:lastColumn="0" w:noHBand="0" w:noVBand="1"/>
      </w:tblPr>
      <w:tblGrid>
        <w:gridCol w:w="1418"/>
        <w:gridCol w:w="3969"/>
        <w:gridCol w:w="7087"/>
        <w:gridCol w:w="1134"/>
        <w:gridCol w:w="1276"/>
      </w:tblGrid>
      <w:tr w:rsidR="00DA4EA5">
        <w:tc>
          <w:tcPr>
            <w:tcW w:w="1418"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lastRenderedPageBreak/>
              <w:t>项目</w:t>
            </w:r>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3"/>
                <w:sz w:val="24"/>
                <w:szCs w:val="24"/>
              </w:rPr>
              <w:t>内容</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3"/>
                <w:sz w:val="24"/>
                <w:szCs w:val="24"/>
              </w:rPr>
              <w:t>标准</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规定分值</w:t>
            </w:r>
          </w:p>
        </w:tc>
        <w:tc>
          <w:tcPr>
            <w:tcW w:w="1276"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得分</w:t>
            </w:r>
          </w:p>
        </w:tc>
      </w:tr>
      <w:tr w:rsidR="00DA4EA5">
        <w:tc>
          <w:tcPr>
            <w:tcW w:w="1418"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灌溉</w:t>
            </w:r>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position w:val="-2"/>
                <w:sz w:val="24"/>
                <w:szCs w:val="24"/>
              </w:rPr>
            </w:pPr>
            <w:r>
              <w:rPr>
                <w:position w:val="-2"/>
                <w:sz w:val="24"/>
                <w:szCs w:val="24"/>
              </w:rPr>
              <w:t>按照季节</w:t>
            </w:r>
            <w:r>
              <w:rPr>
                <w:spacing w:val="-5"/>
                <w:position w:val="-2"/>
                <w:sz w:val="24"/>
                <w:szCs w:val="24"/>
              </w:rPr>
              <w:t>及</w:t>
            </w:r>
            <w:r>
              <w:rPr>
                <w:position w:val="-2"/>
                <w:sz w:val="24"/>
                <w:szCs w:val="24"/>
              </w:rPr>
              <w:t>植物特</w:t>
            </w:r>
            <w:r>
              <w:rPr>
                <w:spacing w:val="-5"/>
                <w:position w:val="-2"/>
                <w:sz w:val="24"/>
                <w:szCs w:val="24"/>
              </w:rPr>
              <w:t>性</w:t>
            </w:r>
            <w:r>
              <w:rPr>
                <w:position w:val="-2"/>
                <w:sz w:val="24"/>
                <w:szCs w:val="24"/>
              </w:rPr>
              <w:t>及</w:t>
            </w:r>
            <w:r>
              <w:rPr>
                <w:spacing w:val="1"/>
                <w:position w:val="-2"/>
                <w:sz w:val="24"/>
                <w:szCs w:val="24"/>
              </w:rPr>
              <w:t>时</w:t>
            </w:r>
            <w:r>
              <w:rPr>
                <w:position w:val="-2"/>
                <w:sz w:val="24"/>
                <w:szCs w:val="24"/>
              </w:rPr>
              <w:t>灌溉</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根据绿地</w:t>
            </w:r>
            <w:r>
              <w:rPr>
                <w:spacing w:val="-5"/>
                <w:position w:val="-2"/>
                <w:sz w:val="24"/>
                <w:szCs w:val="24"/>
              </w:rPr>
              <w:t>、</w:t>
            </w:r>
            <w:r>
              <w:rPr>
                <w:position w:val="-2"/>
                <w:sz w:val="24"/>
                <w:szCs w:val="24"/>
              </w:rPr>
              <w:t>花木品</w:t>
            </w:r>
            <w:r>
              <w:rPr>
                <w:spacing w:val="-5"/>
                <w:position w:val="-2"/>
                <w:sz w:val="24"/>
                <w:szCs w:val="24"/>
              </w:rPr>
              <w:t>种</w:t>
            </w:r>
            <w:r>
              <w:rPr>
                <w:position w:val="-2"/>
                <w:sz w:val="24"/>
                <w:szCs w:val="24"/>
              </w:rPr>
              <w:t>、生长</w:t>
            </w:r>
            <w:r>
              <w:rPr>
                <w:spacing w:val="-5"/>
                <w:position w:val="-2"/>
                <w:sz w:val="24"/>
                <w:szCs w:val="24"/>
              </w:rPr>
              <w:t>期</w:t>
            </w:r>
            <w:r>
              <w:rPr>
                <w:position w:val="-2"/>
                <w:sz w:val="24"/>
                <w:szCs w:val="24"/>
              </w:rPr>
              <w:t>限等，</w:t>
            </w:r>
            <w:r>
              <w:rPr>
                <w:spacing w:val="-5"/>
                <w:position w:val="-2"/>
                <w:sz w:val="24"/>
                <w:szCs w:val="24"/>
              </w:rPr>
              <w:t>决</w:t>
            </w:r>
            <w:r>
              <w:rPr>
                <w:position w:val="-2"/>
                <w:sz w:val="24"/>
                <w:szCs w:val="24"/>
              </w:rPr>
              <w:t>定浇水量</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施肥</w:t>
            </w:r>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根据植物</w:t>
            </w:r>
            <w:r>
              <w:rPr>
                <w:spacing w:val="-5"/>
                <w:position w:val="-2"/>
                <w:sz w:val="24"/>
                <w:szCs w:val="24"/>
              </w:rPr>
              <w:t>特</w:t>
            </w:r>
            <w:r>
              <w:rPr>
                <w:position w:val="-2"/>
                <w:sz w:val="24"/>
                <w:szCs w:val="24"/>
              </w:rPr>
              <w:t>性及长</w:t>
            </w:r>
            <w:r>
              <w:rPr>
                <w:spacing w:val="-5"/>
                <w:position w:val="-2"/>
                <w:sz w:val="24"/>
                <w:szCs w:val="24"/>
              </w:rPr>
              <w:t>势</w:t>
            </w:r>
            <w:r>
              <w:rPr>
                <w:position w:val="-2"/>
                <w:sz w:val="24"/>
                <w:szCs w:val="24"/>
              </w:rPr>
              <w:t>适时施肥</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根据土质</w:t>
            </w:r>
            <w:r>
              <w:rPr>
                <w:spacing w:val="-5"/>
                <w:position w:val="-2"/>
                <w:sz w:val="24"/>
                <w:szCs w:val="24"/>
              </w:rPr>
              <w:t>、</w:t>
            </w:r>
            <w:r>
              <w:rPr>
                <w:position w:val="-2"/>
                <w:sz w:val="24"/>
                <w:szCs w:val="24"/>
              </w:rPr>
              <w:t>花木生</w:t>
            </w:r>
            <w:r>
              <w:rPr>
                <w:spacing w:val="-5"/>
                <w:position w:val="-2"/>
                <w:sz w:val="24"/>
                <w:szCs w:val="24"/>
              </w:rPr>
              <w:t>长</w:t>
            </w:r>
            <w:r>
              <w:rPr>
                <w:position w:val="-2"/>
                <w:sz w:val="24"/>
                <w:szCs w:val="24"/>
              </w:rPr>
              <w:t>期和培</w:t>
            </w:r>
            <w:r>
              <w:rPr>
                <w:spacing w:val="-5"/>
                <w:position w:val="-2"/>
                <w:sz w:val="24"/>
                <w:szCs w:val="24"/>
              </w:rPr>
              <w:t>植</w:t>
            </w:r>
            <w:r>
              <w:rPr>
                <w:position w:val="-2"/>
                <w:sz w:val="24"/>
                <w:szCs w:val="24"/>
              </w:rPr>
              <w:t>需要，</w:t>
            </w:r>
            <w:r>
              <w:rPr>
                <w:spacing w:val="-5"/>
                <w:position w:val="-2"/>
                <w:sz w:val="24"/>
                <w:szCs w:val="24"/>
              </w:rPr>
              <w:t>决</w:t>
            </w:r>
            <w:r>
              <w:rPr>
                <w:position w:val="-2"/>
                <w:sz w:val="24"/>
                <w:szCs w:val="24"/>
              </w:rPr>
              <w:t>定施肥</w:t>
            </w:r>
            <w:r>
              <w:rPr>
                <w:spacing w:val="-5"/>
                <w:position w:val="-2"/>
                <w:sz w:val="24"/>
                <w:szCs w:val="24"/>
              </w:rPr>
              <w:t>的</w:t>
            </w:r>
            <w:r>
              <w:rPr>
                <w:position w:val="-2"/>
                <w:sz w:val="24"/>
                <w:szCs w:val="24"/>
              </w:rPr>
              <w:t>种</w:t>
            </w:r>
            <w:r>
              <w:rPr>
                <w:spacing w:val="-5"/>
                <w:position w:val="-2"/>
                <w:sz w:val="24"/>
                <w:szCs w:val="24"/>
              </w:rPr>
              <w:t>类</w:t>
            </w:r>
            <w:r>
              <w:rPr>
                <w:position w:val="-2"/>
                <w:sz w:val="24"/>
                <w:szCs w:val="24"/>
              </w:rPr>
              <w:t>和数量</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防治病虫</w:t>
            </w:r>
            <w:r>
              <w:rPr>
                <w:position w:val="-3"/>
                <w:sz w:val="24"/>
                <w:szCs w:val="24"/>
              </w:rPr>
              <w:t>害</w:t>
            </w:r>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贯彻</w:t>
            </w:r>
            <w:r>
              <w:rPr>
                <w:position w:val="-2"/>
                <w:sz w:val="24"/>
                <w:szCs w:val="24"/>
              </w:rPr>
              <w:t>“</w:t>
            </w:r>
            <w:r>
              <w:rPr>
                <w:position w:val="-2"/>
                <w:sz w:val="24"/>
                <w:szCs w:val="24"/>
              </w:rPr>
              <w:t>预</w:t>
            </w:r>
            <w:r>
              <w:rPr>
                <w:spacing w:val="-5"/>
                <w:position w:val="-2"/>
                <w:sz w:val="24"/>
                <w:szCs w:val="24"/>
              </w:rPr>
              <w:t>防</w:t>
            </w:r>
            <w:r>
              <w:rPr>
                <w:position w:val="-2"/>
                <w:sz w:val="24"/>
                <w:szCs w:val="24"/>
              </w:rPr>
              <w:t>为主，</w:t>
            </w:r>
            <w:r>
              <w:rPr>
                <w:spacing w:val="-5"/>
                <w:position w:val="-2"/>
                <w:sz w:val="24"/>
                <w:szCs w:val="24"/>
              </w:rPr>
              <w:t>综</w:t>
            </w:r>
            <w:r>
              <w:rPr>
                <w:position w:val="-2"/>
                <w:sz w:val="24"/>
                <w:szCs w:val="24"/>
              </w:rPr>
              <w:t>合治理</w:t>
            </w:r>
            <w:r>
              <w:rPr>
                <w:spacing w:val="-5"/>
                <w:position w:val="-2"/>
                <w:sz w:val="24"/>
                <w:szCs w:val="24"/>
              </w:rPr>
              <w:t>”</w:t>
            </w:r>
            <w:r>
              <w:rPr>
                <w:position w:val="-2"/>
                <w:sz w:val="24"/>
                <w:szCs w:val="24"/>
              </w:rPr>
              <w:t>的基</w:t>
            </w:r>
          </w:p>
          <w:p w:rsidR="00DA4EA5" w:rsidRDefault="00EB6AE8">
            <w:pPr>
              <w:spacing w:line="360" w:lineRule="auto"/>
              <w:jc w:val="center"/>
              <w:rPr>
                <w:sz w:val="24"/>
                <w:szCs w:val="24"/>
              </w:rPr>
            </w:pPr>
            <w:r>
              <w:rPr>
                <w:position w:val="-3"/>
                <w:sz w:val="24"/>
                <w:szCs w:val="24"/>
              </w:rPr>
              <w:t>本原则</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根据病虫害发生的规律实施预防措施和综合治理，</w:t>
            </w:r>
            <w:r>
              <w:rPr>
                <w:spacing w:val="5"/>
                <w:position w:val="-2"/>
                <w:sz w:val="24"/>
                <w:szCs w:val="24"/>
              </w:rPr>
              <w:t>采</w:t>
            </w:r>
            <w:r>
              <w:rPr>
                <w:position w:val="-2"/>
                <w:sz w:val="24"/>
                <w:szCs w:val="24"/>
              </w:rPr>
              <w:t>用环保无毒药剂适时喷药，提高花木</w:t>
            </w:r>
            <w:r>
              <w:rPr>
                <w:position w:val="-3"/>
                <w:sz w:val="24"/>
                <w:szCs w:val="24"/>
              </w:rPr>
              <w:t>的抗病虫</w:t>
            </w:r>
            <w:r>
              <w:rPr>
                <w:spacing w:val="-5"/>
                <w:position w:val="-3"/>
                <w:sz w:val="24"/>
                <w:szCs w:val="24"/>
              </w:rPr>
              <w:t>害</w:t>
            </w:r>
            <w:r>
              <w:rPr>
                <w:position w:val="-3"/>
                <w:sz w:val="24"/>
                <w:szCs w:val="24"/>
              </w:rPr>
              <w:t>能力</w:t>
            </w:r>
          </w:p>
          <w:p w:rsidR="00DA4EA5" w:rsidRDefault="00DA4EA5">
            <w:pPr>
              <w:spacing w:line="360" w:lineRule="auto"/>
              <w:jc w:val="center"/>
              <w:rPr>
                <w:sz w:val="24"/>
                <w:szCs w:val="24"/>
              </w:rPr>
            </w:pP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3"/>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整形、修剪</w:t>
            </w:r>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根据树木</w:t>
            </w:r>
            <w:r>
              <w:rPr>
                <w:spacing w:val="-5"/>
                <w:position w:val="-2"/>
                <w:sz w:val="24"/>
                <w:szCs w:val="24"/>
              </w:rPr>
              <w:t>分</w:t>
            </w:r>
            <w:r>
              <w:rPr>
                <w:spacing w:val="1"/>
                <w:position w:val="-2"/>
                <w:sz w:val="24"/>
                <w:szCs w:val="24"/>
              </w:rPr>
              <w:t>枝</w:t>
            </w:r>
            <w:r>
              <w:rPr>
                <w:position w:val="-2"/>
                <w:sz w:val="24"/>
                <w:szCs w:val="24"/>
              </w:rPr>
              <w:t>习性</w:t>
            </w:r>
            <w:r>
              <w:rPr>
                <w:spacing w:val="-5"/>
                <w:position w:val="-2"/>
                <w:sz w:val="24"/>
                <w:szCs w:val="24"/>
              </w:rPr>
              <w:t>、</w:t>
            </w:r>
            <w:r>
              <w:rPr>
                <w:position w:val="-2"/>
                <w:sz w:val="24"/>
                <w:szCs w:val="24"/>
              </w:rPr>
              <w:t>观赏功</w:t>
            </w:r>
            <w:r>
              <w:rPr>
                <w:spacing w:val="-5"/>
                <w:position w:val="-2"/>
                <w:sz w:val="24"/>
                <w:szCs w:val="24"/>
              </w:rPr>
              <w:t>能</w:t>
            </w:r>
            <w:r>
              <w:rPr>
                <w:position w:val="-2"/>
                <w:sz w:val="24"/>
                <w:szCs w:val="24"/>
              </w:rPr>
              <w:t>以及</w:t>
            </w:r>
          </w:p>
          <w:p w:rsidR="00DA4EA5" w:rsidRDefault="00EB6AE8">
            <w:pPr>
              <w:spacing w:line="360" w:lineRule="auto"/>
              <w:jc w:val="center"/>
              <w:rPr>
                <w:sz w:val="24"/>
                <w:szCs w:val="24"/>
              </w:rPr>
            </w:pPr>
            <w:r>
              <w:rPr>
                <w:position w:val="-3"/>
                <w:sz w:val="24"/>
                <w:szCs w:val="24"/>
              </w:rPr>
              <w:t>自然条件</w:t>
            </w:r>
            <w:r>
              <w:rPr>
                <w:spacing w:val="-5"/>
                <w:position w:val="-3"/>
                <w:sz w:val="24"/>
                <w:szCs w:val="24"/>
              </w:rPr>
              <w:t>等</w:t>
            </w:r>
            <w:r>
              <w:rPr>
                <w:position w:val="-3"/>
                <w:sz w:val="24"/>
                <w:szCs w:val="24"/>
              </w:rPr>
              <w:t>因</w:t>
            </w:r>
            <w:r>
              <w:rPr>
                <w:spacing w:val="1"/>
                <w:position w:val="-3"/>
                <w:sz w:val="24"/>
                <w:szCs w:val="24"/>
              </w:rPr>
              <w:t>素</w:t>
            </w:r>
            <w:r>
              <w:rPr>
                <w:position w:val="-3"/>
                <w:sz w:val="24"/>
                <w:szCs w:val="24"/>
              </w:rPr>
              <w:t>对</w:t>
            </w:r>
            <w:r>
              <w:rPr>
                <w:spacing w:val="-5"/>
                <w:position w:val="-3"/>
                <w:sz w:val="24"/>
                <w:szCs w:val="24"/>
              </w:rPr>
              <w:t>树</w:t>
            </w:r>
            <w:r>
              <w:rPr>
                <w:position w:val="-3"/>
                <w:sz w:val="24"/>
                <w:szCs w:val="24"/>
              </w:rPr>
              <w:t>木整形</w:t>
            </w:r>
            <w:r>
              <w:rPr>
                <w:spacing w:val="-5"/>
                <w:position w:val="-3"/>
                <w:sz w:val="24"/>
                <w:szCs w:val="24"/>
              </w:rPr>
              <w:t>和</w:t>
            </w:r>
            <w:r>
              <w:rPr>
                <w:position w:val="-3"/>
                <w:sz w:val="24"/>
                <w:szCs w:val="24"/>
              </w:rPr>
              <w:t>修剪</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修剪整齐，高矮一致，有坡度变化的坡度要平滑，</w:t>
            </w:r>
            <w:r>
              <w:rPr>
                <w:spacing w:val="5"/>
                <w:position w:val="-2"/>
                <w:sz w:val="24"/>
                <w:szCs w:val="24"/>
              </w:rPr>
              <w:t>种</w:t>
            </w:r>
            <w:r>
              <w:rPr>
                <w:position w:val="-2"/>
                <w:sz w:val="24"/>
                <w:szCs w:val="24"/>
              </w:rPr>
              <w:t>植稠密均匀，无枯枝、无黄叶、无大</w:t>
            </w:r>
            <w:r>
              <w:rPr>
                <w:position w:val="-3"/>
                <w:sz w:val="24"/>
                <w:szCs w:val="24"/>
              </w:rPr>
              <w:t>面积虫斑</w:t>
            </w:r>
            <w:r>
              <w:rPr>
                <w:spacing w:val="-5"/>
                <w:position w:val="-3"/>
                <w:sz w:val="24"/>
                <w:szCs w:val="24"/>
              </w:rPr>
              <w:t>，</w:t>
            </w:r>
            <w:r>
              <w:rPr>
                <w:position w:val="-3"/>
                <w:sz w:val="24"/>
                <w:szCs w:val="24"/>
              </w:rPr>
              <w:t>地面无</w:t>
            </w:r>
            <w:r>
              <w:rPr>
                <w:spacing w:val="-5"/>
                <w:position w:val="-3"/>
                <w:sz w:val="24"/>
                <w:szCs w:val="24"/>
              </w:rPr>
              <w:t>杂</w:t>
            </w:r>
            <w:r>
              <w:rPr>
                <w:position w:val="-3"/>
                <w:sz w:val="24"/>
                <w:szCs w:val="24"/>
              </w:rPr>
              <w:t>草和杂物</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3"/>
                <w:sz w:val="24"/>
                <w:szCs w:val="24"/>
              </w:rPr>
            </w:pPr>
            <w:r>
              <w:rPr>
                <w:position w:val="-3"/>
                <w:sz w:val="24"/>
                <w:szCs w:val="24"/>
              </w:rPr>
              <w:t>1</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396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室外绿化</w:t>
            </w:r>
            <w:r>
              <w:rPr>
                <w:spacing w:val="-5"/>
                <w:sz w:val="24"/>
                <w:szCs w:val="24"/>
              </w:rPr>
              <w:t>养</w:t>
            </w:r>
            <w:r>
              <w:rPr>
                <w:sz w:val="24"/>
                <w:szCs w:val="24"/>
              </w:rPr>
              <w:t>护应达</w:t>
            </w:r>
            <w:r>
              <w:rPr>
                <w:spacing w:val="-5"/>
                <w:sz w:val="24"/>
                <w:szCs w:val="24"/>
              </w:rPr>
              <w:t>到</w:t>
            </w:r>
            <w:r>
              <w:rPr>
                <w:sz w:val="24"/>
                <w:szCs w:val="24"/>
              </w:rPr>
              <w:t>绿地及</w:t>
            </w:r>
            <w:r>
              <w:rPr>
                <w:spacing w:val="-5"/>
                <w:sz w:val="24"/>
                <w:szCs w:val="24"/>
              </w:rPr>
              <w:t>花</w:t>
            </w:r>
            <w:r>
              <w:rPr>
                <w:sz w:val="24"/>
                <w:szCs w:val="24"/>
              </w:rPr>
              <w:t>坛内</w:t>
            </w:r>
            <w:r>
              <w:rPr>
                <w:sz w:val="24"/>
                <w:szCs w:val="24"/>
              </w:rPr>
              <w:t xml:space="preserve"> </w:t>
            </w:r>
            <w:r>
              <w:rPr>
                <w:sz w:val="24"/>
                <w:szCs w:val="24"/>
              </w:rPr>
              <w:t>各种植物</w:t>
            </w:r>
            <w:r>
              <w:rPr>
                <w:spacing w:val="-5"/>
                <w:sz w:val="24"/>
                <w:szCs w:val="24"/>
              </w:rPr>
              <w:t>存</w:t>
            </w:r>
            <w:r>
              <w:rPr>
                <w:sz w:val="24"/>
                <w:szCs w:val="24"/>
              </w:rPr>
              <w:t>活率</w:t>
            </w:r>
            <w:r>
              <w:rPr>
                <w:sz w:val="24"/>
                <w:szCs w:val="24"/>
              </w:rPr>
              <w:t>10</w:t>
            </w:r>
            <w:r>
              <w:rPr>
                <w:spacing w:val="-5"/>
                <w:sz w:val="24"/>
                <w:szCs w:val="24"/>
              </w:rPr>
              <w:t>0</w:t>
            </w:r>
            <w:r>
              <w:rPr>
                <w:sz w:val="24"/>
                <w:szCs w:val="24"/>
              </w:rPr>
              <w:t>％</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花草树木生长正常，修剪及时，叶面干净，具有光</w:t>
            </w:r>
            <w:r>
              <w:rPr>
                <w:spacing w:val="5"/>
                <w:position w:val="-2"/>
                <w:sz w:val="24"/>
                <w:szCs w:val="24"/>
              </w:rPr>
              <w:t>泽</w:t>
            </w:r>
            <w:r>
              <w:rPr>
                <w:position w:val="-2"/>
                <w:sz w:val="24"/>
                <w:szCs w:val="24"/>
              </w:rPr>
              <w:t>，无积尘，无枯枝败叶，无病虫害，</w:t>
            </w:r>
            <w:r>
              <w:rPr>
                <w:position w:val="-3"/>
                <w:sz w:val="24"/>
                <w:szCs w:val="24"/>
              </w:rPr>
              <w:t>无杂草</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3"/>
                <w:sz w:val="24"/>
                <w:szCs w:val="24"/>
              </w:rPr>
            </w:pPr>
            <w:r>
              <w:rPr>
                <w:position w:val="-3"/>
                <w:sz w:val="24"/>
                <w:szCs w:val="24"/>
              </w:rPr>
              <w:t>1</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盆器及托</w:t>
            </w:r>
            <w:r>
              <w:rPr>
                <w:spacing w:val="-5"/>
                <w:position w:val="-2"/>
                <w:sz w:val="24"/>
                <w:szCs w:val="24"/>
              </w:rPr>
              <w:t>盘</w:t>
            </w:r>
            <w:r>
              <w:rPr>
                <w:position w:val="-2"/>
                <w:sz w:val="24"/>
                <w:szCs w:val="24"/>
              </w:rPr>
              <w:t>完好干</w:t>
            </w:r>
            <w:r>
              <w:rPr>
                <w:spacing w:val="-5"/>
                <w:position w:val="-2"/>
                <w:sz w:val="24"/>
                <w:szCs w:val="24"/>
              </w:rPr>
              <w:t>净</w:t>
            </w:r>
            <w:r>
              <w:rPr>
                <w:position w:val="-2"/>
                <w:sz w:val="24"/>
                <w:szCs w:val="24"/>
              </w:rPr>
              <w:t>，托盘</w:t>
            </w:r>
            <w:r>
              <w:rPr>
                <w:spacing w:val="-5"/>
                <w:position w:val="-2"/>
                <w:sz w:val="24"/>
                <w:szCs w:val="24"/>
              </w:rPr>
              <w:t>无</w:t>
            </w:r>
            <w:r>
              <w:rPr>
                <w:position w:val="-2"/>
                <w:sz w:val="24"/>
                <w:szCs w:val="24"/>
              </w:rPr>
              <w:t>积土</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除草、松土</w:t>
            </w:r>
          </w:p>
        </w:tc>
        <w:tc>
          <w:tcPr>
            <w:tcW w:w="396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树冠下非</w:t>
            </w:r>
            <w:r>
              <w:rPr>
                <w:spacing w:val="-5"/>
                <w:sz w:val="24"/>
                <w:szCs w:val="24"/>
              </w:rPr>
              <w:t>人</w:t>
            </w:r>
            <w:r>
              <w:rPr>
                <w:sz w:val="24"/>
                <w:szCs w:val="24"/>
              </w:rPr>
              <w:t>植的草</w:t>
            </w:r>
            <w:r>
              <w:rPr>
                <w:spacing w:val="-5"/>
                <w:sz w:val="24"/>
                <w:szCs w:val="24"/>
              </w:rPr>
              <w:t>类</w:t>
            </w:r>
            <w:r>
              <w:rPr>
                <w:sz w:val="24"/>
                <w:szCs w:val="24"/>
              </w:rPr>
              <w:t>清除，</w:t>
            </w:r>
            <w:r>
              <w:rPr>
                <w:spacing w:val="-5"/>
                <w:sz w:val="24"/>
                <w:szCs w:val="24"/>
              </w:rPr>
              <w:t>松</w:t>
            </w:r>
            <w:r>
              <w:rPr>
                <w:sz w:val="24"/>
                <w:szCs w:val="24"/>
              </w:rPr>
              <w:t>动土</w:t>
            </w:r>
            <w:r>
              <w:rPr>
                <w:sz w:val="24"/>
                <w:szCs w:val="24"/>
              </w:rPr>
              <w:t xml:space="preserve"> </w:t>
            </w:r>
            <w:proofErr w:type="gramStart"/>
            <w:r>
              <w:rPr>
                <w:sz w:val="24"/>
                <w:szCs w:val="24"/>
              </w:rPr>
              <w:t>壤</w:t>
            </w:r>
            <w:proofErr w:type="gramEnd"/>
            <w:r>
              <w:rPr>
                <w:sz w:val="24"/>
                <w:szCs w:val="24"/>
              </w:rPr>
              <w:t>表面，</w:t>
            </w:r>
            <w:r>
              <w:rPr>
                <w:spacing w:val="-5"/>
                <w:sz w:val="24"/>
                <w:szCs w:val="24"/>
              </w:rPr>
              <w:t>使</w:t>
            </w:r>
            <w:r>
              <w:rPr>
                <w:sz w:val="24"/>
                <w:szCs w:val="24"/>
              </w:rPr>
              <w:t>之疏松</w:t>
            </w:r>
            <w:r>
              <w:rPr>
                <w:spacing w:val="-5"/>
                <w:sz w:val="24"/>
                <w:szCs w:val="24"/>
              </w:rPr>
              <w:t>透</w:t>
            </w:r>
            <w:r>
              <w:rPr>
                <w:sz w:val="24"/>
                <w:szCs w:val="24"/>
              </w:rPr>
              <w:t>气</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减少杂</w:t>
            </w:r>
            <w:r>
              <w:rPr>
                <w:spacing w:val="-5"/>
                <w:position w:val="-2"/>
                <w:sz w:val="24"/>
                <w:szCs w:val="24"/>
              </w:rPr>
              <w:t>草</w:t>
            </w:r>
            <w:r>
              <w:rPr>
                <w:position w:val="-2"/>
                <w:sz w:val="24"/>
                <w:szCs w:val="24"/>
              </w:rPr>
              <w:t>与树木</w:t>
            </w:r>
            <w:r>
              <w:rPr>
                <w:spacing w:val="-5"/>
                <w:position w:val="-2"/>
                <w:sz w:val="24"/>
                <w:szCs w:val="24"/>
              </w:rPr>
              <w:t>争</w:t>
            </w:r>
            <w:r>
              <w:rPr>
                <w:position w:val="-2"/>
                <w:sz w:val="24"/>
                <w:szCs w:val="24"/>
              </w:rPr>
              <w:t>夺土壤</w:t>
            </w:r>
            <w:r>
              <w:rPr>
                <w:spacing w:val="-5"/>
                <w:position w:val="-2"/>
                <w:sz w:val="24"/>
                <w:szCs w:val="24"/>
              </w:rPr>
              <w:t>中</w:t>
            </w:r>
            <w:r>
              <w:rPr>
                <w:position w:val="-2"/>
                <w:sz w:val="24"/>
                <w:szCs w:val="24"/>
              </w:rPr>
              <w:t>的水分</w:t>
            </w:r>
            <w:r>
              <w:rPr>
                <w:spacing w:val="-5"/>
                <w:position w:val="-2"/>
                <w:sz w:val="24"/>
                <w:szCs w:val="24"/>
              </w:rPr>
              <w:t>和</w:t>
            </w:r>
            <w:r>
              <w:rPr>
                <w:position w:val="-2"/>
                <w:sz w:val="24"/>
                <w:szCs w:val="24"/>
              </w:rPr>
              <w:t>养</w:t>
            </w:r>
            <w:r>
              <w:rPr>
                <w:spacing w:val="1"/>
                <w:position w:val="-2"/>
                <w:sz w:val="24"/>
                <w:szCs w:val="24"/>
              </w:rPr>
              <w:t>分</w:t>
            </w:r>
            <w:r>
              <w:rPr>
                <w:position w:val="-2"/>
                <w:sz w:val="24"/>
                <w:szCs w:val="24"/>
              </w:rPr>
              <w:t>，</w:t>
            </w:r>
            <w:r>
              <w:rPr>
                <w:spacing w:val="-5"/>
                <w:position w:val="-2"/>
                <w:sz w:val="24"/>
                <w:szCs w:val="24"/>
              </w:rPr>
              <w:t>达</w:t>
            </w:r>
            <w:r>
              <w:rPr>
                <w:position w:val="-2"/>
                <w:sz w:val="24"/>
                <w:szCs w:val="24"/>
              </w:rPr>
              <w:t>到</w:t>
            </w:r>
            <w:r>
              <w:rPr>
                <w:spacing w:val="-5"/>
                <w:position w:val="-2"/>
                <w:sz w:val="24"/>
                <w:szCs w:val="24"/>
              </w:rPr>
              <w:t>保</w:t>
            </w:r>
            <w:r>
              <w:rPr>
                <w:position w:val="-2"/>
                <w:sz w:val="24"/>
                <w:szCs w:val="24"/>
              </w:rPr>
              <w:t>水、透气</w:t>
            </w:r>
            <w:r>
              <w:rPr>
                <w:spacing w:val="-5"/>
                <w:position w:val="-2"/>
                <w:sz w:val="24"/>
                <w:szCs w:val="24"/>
              </w:rPr>
              <w:t>、</w:t>
            </w:r>
            <w:r>
              <w:rPr>
                <w:position w:val="-2"/>
                <w:sz w:val="24"/>
                <w:szCs w:val="24"/>
              </w:rPr>
              <w:t>增</w:t>
            </w:r>
            <w:r>
              <w:rPr>
                <w:spacing w:val="1"/>
                <w:position w:val="-2"/>
                <w:sz w:val="24"/>
                <w:szCs w:val="24"/>
              </w:rPr>
              <w:t>温</w:t>
            </w:r>
            <w:r>
              <w:rPr>
                <w:position w:val="-2"/>
                <w:sz w:val="24"/>
                <w:szCs w:val="24"/>
              </w:rPr>
              <w:t>目的</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绿地内</w:t>
            </w:r>
            <w:proofErr w:type="gramStart"/>
            <w:r>
              <w:rPr>
                <w:position w:val="-2"/>
                <w:sz w:val="24"/>
                <w:szCs w:val="24"/>
              </w:rPr>
              <w:t>立</w:t>
            </w:r>
            <w:r>
              <w:rPr>
                <w:spacing w:val="-5"/>
                <w:position w:val="-2"/>
                <w:sz w:val="24"/>
                <w:szCs w:val="24"/>
              </w:rPr>
              <w:t>视</w:t>
            </w:r>
            <w:r>
              <w:rPr>
                <w:position w:val="-2"/>
                <w:sz w:val="24"/>
                <w:szCs w:val="24"/>
              </w:rPr>
              <w:t>应</w:t>
            </w:r>
            <w:proofErr w:type="gramEnd"/>
            <w:r>
              <w:rPr>
                <w:position w:val="-2"/>
                <w:sz w:val="24"/>
                <w:szCs w:val="24"/>
              </w:rPr>
              <w:t>无明</w:t>
            </w:r>
            <w:r>
              <w:rPr>
                <w:spacing w:val="-5"/>
                <w:position w:val="-2"/>
                <w:sz w:val="24"/>
                <w:szCs w:val="24"/>
              </w:rPr>
              <w:t>显</w:t>
            </w:r>
            <w:r>
              <w:rPr>
                <w:position w:val="-2"/>
                <w:sz w:val="24"/>
                <w:szCs w:val="24"/>
              </w:rPr>
              <w:t>杂草，</w:t>
            </w:r>
            <w:r>
              <w:rPr>
                <w:spacing w:val="-5"/>
                <w:position w:val="-2"/>
                <w:sz w:val="24"/>
                <w:szCs w:val="24"/>
              </w:rPr>
              <w:t>土</w:t>
            </w:r>
            <w:r>
              <w:rPr>
                <w:position w:val="-2"/>
                <w:sz w:val="24"/>
                <w:szCs w:val="24"/>
              </w:rPr>
              <w:t>壤疏松</w:t>
            </w:r>
            <w:r>
              <w:rPr>
                <w:spacing w:val="-5"/>
                <w:position w:val="-2"/>
                <w:sz w:val="24"/>
                <w:szCs w:val="24"/>
              </w:rPr>
              <w:t>通</w:t>
            </w:r>
            <w:r>
              <w:rPr>
                <w:position w:val="-2"/>
                <w:sz w:val="24"/>
                <w:szCs w:val="24"/>
              </w:rPr>
              <w:t>透</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草皮无病斑，植物枝叶无虫害咬口、排泄物、无悬</w:t>
            </w:r>
            <w:r>
              <w:rPr>
                <w:spacing w:val="5"/>
                <w:position w:val="-2"/>
                <w:sz w:val="24"/>
                <w:szCs w:val="24"/>
              </w:rPr>
              <w:t>挂</w:t>
            </w:r>
            <w:r>
              <w:rPr>
                <w:position w:val="-2"/>
                <w:sz w:val="24"/>
                <w:szCs w:val="24"/>
              </w:rPr>
              <w:t>或依附在植物上的虫</w:t>
            </w:r>
            <w:r>
              <w:rPr>
                <w:position w:val="-2"/>
                <w:sz w:val="24"/>
                <w:szCs w:val="24"/>
              </w:rPr>
              <w:lastRenderedPageBreak/>
              <w:t>茧、休眠虫体及越冬虫蛹</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lastRenderedPageBreak/>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proofErr w:type="gramStart"/>
            <w:r>
              <w:rPr>
                <w:sz w:val="24"/>
                <w:szCs w:val="24"/>
              </w:rPr>
              <w:lastRenderedPageBreak/>
              <w:t>绿植防护</w:t>
            </w:r>
            <w:proofErr w:type="gramEnd"/>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花草树木</w:t>
            </w:r>
            <w:r>
              <w:rPr>
                <w:spacing w:val="-5"/>
                <w:sz w:val="24"/>
                <w:szCs w:val="24"/>
              </w:rPr>
              <w:t>技</w:t>
            </w:r>
            <w:r>
              <w:rPr>
                <w:spacing w:val="1"/>
                <w:sz w:val="24"/>
                <w:szCs w:val="24"/>
              </w:rPr>
              <w:t>术</w:t>
            </w:r>
            <w:r>
              <w:rPr>
                <w:sz w:val="24"/>
                <w:szCs w:val="24"/>
              </w:rPr>
              <w:t>防护</w:t>
            </w:r>
            <w:r>
              <w:rPr>
                <w:spacing w:val="-5"/>
                <w:sz w:val="24"/>
                <w:szCs w:val="24"/>
              </w:rPr>
              <w:t>管理</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proofErr w:type="gramStart"/>
            <w:r>
              <w:rPr>
                <w:position w:val="-2"/>
                <w:sz w:val="24"/>
                <w:szCs w:val="24"/>
              </w:rPr>
              <w:t>根据绿植长势</w:t>
            </w:r>
            <w:proofErr w:type="gramEnd"/>
            <w:r>
              <w:rPr>
                <w:spacing w:val="1"/>
                <w:position w:val="-2"/>
                <w:sz w:val="24"/>
                <w:szCs w:val="24"/>
              </w:rPr>
              <w:t>情</w:t>
            </w:r>
            <w:r>
              <w:rPr>
                <w:position w:val="-2"/>
                <w:sz w:val="24"/>
                <w:szCs w:val="24"/>
              </w:rPr>
              <w:t>况，加装御寒装置，</w:t>
            </w:r>
            <w:proofErr w:type="gramStart"/>
            <w:r>
              <w:rPr>
                <w:position w:val="-2"/>
                <w:sz w:val="24"/>
                <w:szCs w:val="24"/>
              </w:rPr>
              <w:t>冬季对</w:t>
            </w:r>
            <w:proofErr w:type="gramEnd"/>
            <w:r>
              <w:rPr>
                <w:position w:val="-2"/>
                <w:sz w:val="24"/>
                <w:szCs w:val="24"/>
              </w:rPr>
              <w:t>树干涂</w:t>
            </w:r>
            <w:r>
              <w:rPr>
                <w:spacing w:val="5"/>
                <w:position w:val="-2"/>
                <w:sz w:val="24"/>
                <w:szCs w:val="24"/>
              </w:rPr>
              <w:t>白</w:t>
            </w:r>
            <w:r>
              <w:rPr>
                <w:position w:val="-2"/>
                <w:sz w:val="24"/>
                <w:szCs w:val="24"/>
              </w:rPr>
              <w:t>、对树木花草加以围护、对树木和植</w:t>
            </w:r>
            <w:r>
              <w:rPr>
                <w:position w:val="-3"/>
                <w:sz w:val="24"/>
                <w:szCs w:val="24"/>
              </w:rPr>
              <w:t>物立柱及</w:t>
            </w:r>
            <w:r>
              <w:rPr>
                <w:spacing w:val="-5"/>
                <w:position w:val="-3"/>
                <w:sz w:val="24"/>
                <w:szCs w:val="24"/>
              </w:rPr>
              <w:t>花</w:t>
            </w:r>
            <w:r>
              <w:rPr>
                <w:position w:val="-3"/>
                <w:sz w:val="24"/>
                <w:szCs w:val="24"/>
              </w:rPr>
              <w:t>草树木</w:t>
            </w:r>
            <w:r>
              <w:rPr>
                <w:spacing w:val="-5"/>
                <w:position w:val="-3"/>
                <w:sz w:val="24"/>
                <w:szCs w:val="24"/>
              </w:rPr>
              <w:t>进</w:t>
            </w:r>
            <w:r>
              <w:rPr>
                <w:position w:val="-3"/>
                <w:sz w:val="24"/>
                <w:szCs w:val="24"/>
              </w:rPr>
              <w:t>行保护</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3"/>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树木</w:t>
            </w:r>
            <w:proofErr w:type="gramStart"/>
            <w:r>
              <w:rPr>
                <w:sz w:val="24"/>
                <w:szCs w:val="24"/>
              </w:rPr>
              <w:t>及绿植养护</w:t>
            </w:r>
            <w:proofErr w:type="gramEnd"/>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sz w:val="24"/>
                <w:szCs w:val="24"/>
              </w:rPr>
              <w:t>专用工具</w:t>
            </w:r>
            <w:r>
              <w:rPr>
                <w:spacing w:val="-5"/>
                <w:sz w:val="24"/>
                <w:szCs w:val="24"/>
              </w:rPr>
              <w:t>定</w:t>
            </w:r>
            <w:r>
              <w:rPr>
                <w:sz w:val="24"/>
                <w:szCs w:val="24"/>
              </w:rPr>
              <w:t>期修剪</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修剪</w:t>
            </w:r>
            <w:proofErr w:type="gramStart"/>
            <w:r>
              <w:rPr>
                <w:position w:val="-2"/>
                <w:sz w:val="24"/>
                <w:szCs w:val="24"/>
              </w:rPr>
              <w:t>随形附势</w:t>
            </w:r>
            <w:proofErr w:type="gramEnd"/>
            <w:r>
              <w:rPr>
                <w:position w:val="-2"/>
                <w:sz w:val="24"/>
                <w:szCs w:val="24"/>
              </w:rPr>
              <w:t>，树坑规范、整洁，树上无枯枝、枯叶，造型独特，地面四周无杂草和杂物</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sz w:val="24"/>
                <w:szCs w:val="24"/>
              </w:rPr>
            </w:pPr>
            <w:r>
              <w:rPr>
                <w:sz w:val="24"/>
                <w:szCs w:val="24"/>
              </w:rPr>
              <w:t>1</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sz w:val="24"/>
                <w:szCs w:val="24"/>
              </w:rPr>
            </w:pPr>
          </w:p>
        </w:tc>
      </w:tr>
      <w:tr w:rsidR="00DA4EA5">
        <w:tc>
          <w:tcPr>
            <w:tcW w:w="1418"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396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植物季相</w:t>
            </w:r>
            <w:r>
              <w:rPr>
                <w:spacing w:val="-5"/>
                <w:sz w:val="24"/>
                <w:szCs w:val="24"/>
              </w:rPr>
              <w:t>分</w:t>
            </w:r>
            <w:r>
              <w:rPr>
                <w:sz w:val="24"/>
                <w:szCs w:val="24"/>
              </w:rPr>
              <w:t>明，生</w:t>
            </w:r>
            <w:r>
              <w:rPr>
                <w:spacing w:val="-5"/>
                <w:sz w:val="24"/>
                <w:szCs w:val="24"/>
              </w:rPr>
              <w:t>长</w:t>
            </w:r>
            <w:r>
              <w:rPr>
                <w:sz w:val="24"/>
                <w:szCs w:val="24"/>
              </w:rPr>
              <w:t>茂盛</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植物群落</w:t>
            </w:r>
            <w:r>
              <w:rPr>
                <w:spacing w:val="-5"/>
                <w:position w:val="-2"/>
                <w:sz w:val="24"/>
                <w:szCs w:val="24"/>
              </w:rPr>
              <w:t>完</w:t>
            </w:r>
            <w:r>
              <w:rPr>
                <w:position w:val="-2"/>
                <w:sz w:val="24"/>
                <w:szCs w:val="24"/>
              </w:rPr>
              <w:t>整，层</w:t>
            </w:r>
            <w:r>
              <w:rPr>
                <w:spacing w:val="-5"/>
                <w:position w:val="-2"/>
                <w:sz w:val="24"/>
                <w:szCs w:val="24"/>
              </w:rPr>
              <w:t>次</w:t>
            </w:r>
            <w:r>
              <w:rPr>
                <w:position w:val="-2"/>
                <w:sz w:val="24"/>
                <w:szCs w:val="24"/>
              </w:rPr>
              <w:t>丰富，</w:t>
            </w:r>
            <w:r>
              <w:rPr>
                <w:spacing w:val="-5"/>
                <w:position w:val="-2"/>
                <w:sz w:val="24"/>
                <w:szCs w:val="24"/>
              </w:rPr>
              <w:t>黄</w:t>
            </w:r>
            <w:r>
              <w:rPr>
                <w:position w:val="-2"/>
                <w:sz w:val="24"/>
                <w:szCs w:val="24"/>
              </w:rPr>
              <w:t>土不外</w:t>
            </w:r>
            <w:r>
              <w:rPr>
                <w:spacing w:val="-5"/>
                <w:position w:val="-2"/>
                <w:sz w:val="24"/>
                <w:szCs w:val="24"/>
              </w:rPr>
              <w:t>露</w:t>
            </w:r>
            <w:r>
              <w:rPr>
                <w:position w:val="-2"/>
                <w:sz w:val="24"/>
                <w:szCs w:val="24"/>
              </w:rPr>
              <w:t>，有整</w:t>
            </w:r>
            <w:r>
              <w:rPr>
                <w:spacing w:val="-5"/>
                <w:position w:val="-2"/>
                <w:sz w:val="24"/>
                <w:szCs w:val="24"/>
              </w:rPr>
              <w:t>体</w:t>
            </w:r>
            <w:r>
              <w:rPr>
                <w:position w:val="-2"/>
                <w:sz w:val="24"/>
                <w:szCs w:val="24"/>
              </w:rPr>
              <w:t>的</w:t>
            </w:r>
            <w:r>
              <w:rPr>
                <w:spacing w:val="-5"/>
                <w:position w:val="-2"/>
                <w:sz w:val="24"/>
                <w:szCs w:val="24"/>
              </w:rPr>
              <w:t>观</w:t>
            </w:r>
            <w:r>
              <w:rPr>
                <w:position w:val="-2"/>
                <w:sz w:val="24"/>
                <w:szCs w:val="24"/>
              </w:rPr>
              <w:t>赏效果</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乔木修剪</w:t>
            </w:r>
            <w:r>
              <w:rPr>
                <w:spacing w:val="-5"/>
                <w:position w:val="-2"/>
                <w:sz w:val="24"/>
                <w:szCs w:val="24"/>
              </w:rPr>
              <w:t>科</w:t>
            </w:r>
            <w:r>
              <w:rPr>
                <w:position w:val="-2"/>
                <w:sz w:val="24"/>
                <w:szCs w:val="24"/>
              </w:rPr>
              <w:t>学合理</w:t>
            </w:r>
            <w:r>
              <w:rPr>
                <w:spacing w:val="-10"/>
                <w:position w:val="-2"/>
                <w:sz w:val="24"/>
                <w:szCs w:val="24"/>
              </w:rPr>
              <w:t>，</w:t>
            </w:r>
            <w:r>
              <w:rPr>
                <w:spacing w:val="-5"/>
                <w:position w:val="-2"/>
                <w:sz w:val="24"/>
                <w:szCs w:val="24"/>
              </w:rPr>
              <w:t>剪</w:t>
            </w:r>
            <w:r>
              <w:rPr>
                <w:position w:val="-2"/>
                <w:sz w:val="24"/>
                <w:szCs w:val="24"/>
              </w:rPr>
              <w:t>口光滑</w:t>
            </w:r>
            <w:r>
              <w:rPr>
                <w:spacing w:val="-5"/>
                <w:position w:val="-2"/>
                <w:sz w:val="24"/>
                <w:szCs w:val="24"/>
              </w:rPr>
              <w:t>整</w:t>
            </w:r>
            <w:r>
              <w:rPr>
                <w:position w:val="-2"/>
                <w:sz w:val="24"/>
                <w:szCs w:val="24"/>
              </w:rPr>
              <w:t>齐</w:t>
            </w:r>
            <w:r>
              <w:rPr>
                <w:spacing w:val="-10"/>
                <w:position w:val="-2"/>
                <w:sz w:val="24"/>
                <w:szCs w:val="24"/>
              </w:rPr>
              <w:t>，</w:t>
            </w:r>
            <w:r>
              <w:rPr>
                <w:position w:val="-2"/>
                <w:sz w:val="24"/>
                <w:szCs w:val="24"/>
              </w:rPr>
              <w:t>树冠</w:t>
            </w:r>
            <w:r>
              <w:rPr>
                <w:spacing w:val="-5"/>
                <w:position w:val="-2"/>
                <w:sz w:val="24"/>
                <w:szCs w:val="24"/>
              </w:rPr>
              <w:t>完</w:t>
            </w:r>
            <w:r>
              <w:rPr>
                <w:position w:val="-2"/>
                <w:sz w:val="24"/>
                <w:szCs w:val="24"/>
              </w:rPr>
              <w:t>整美观</w:t>
            </w:r>
            <w:r>
              <w:rPr>
                <w:spacing w:val="-14"/>
                <w:position w:val="-2"/>
                <w:sz w:val="24"/>
                <w:szCs w:val="24"/>
              </w:rPr>
              <w:t>，</w:t>
            </w:r>
            <w:r>
              <w:rPr>
                <w:position w:val="-2"/>
                <w:sz w:val="24"/>
                <w:szCs w:val="24"/>
              </w:rPr>
              <w:t>无徒长枝</w:t>
            </w:r>
            <w:r>
              <w:rPr>
                <w:spacing w:val="-10"/>
                <w:position w:val="-2"/>
                <w:sz w:val="24"/>
                <w:szCs w:val="24"/>
              </w:rPr>
              <w:t>、</w:t>
            </w:r>
            <w:r>
              <w:rPr>
                <w:spacing w:val="-5"/>
                <w:position w:val="-2"/>
                <w:sz w:val="24"/>
                <w:szCs w:val="24"/>
              </w:rPr>
              <w:t>下</w:t>
            </w:r>
            <w:r>
              <w:rPr>
                <w:position w:val="-2"/>
                <w:sz w:val="24"/>
                <w:szCs w:val="24"/>
              </w:rPr>
              <w:t>垂枝</w:t>
            </w:r>
            <w:r>
              <w:rPr>
                <w:spacing w:val="-10"/>
                <w:position w:val="-2"/>
                <w:sz w:val="24"/>
                <w:szCs w:val="24"/>
              </w:rPr>
              <w:t>、</w:t>
            </w:r>
            <w:r>
              <w:rPr>
                <w:position w:val="-2"/>
                <w:sz w:val="24"/>
                <w:szCs w:val="24"/>
              </w:rPr>
              <w:t>枯枝</w:t>
            </w:r>
            <w:r>
              <w:rPr>
                <w:spacing w:val="-14"/>
                <w:position w:val="-2"/>
                <w:sz w:val="24"/>
                <w:szCs w:val="24"/>
              </w:rPr>
              <w:t>，</w:t>
            </w:r>
            <w:r>
              <w:rPr>
                <w:position w:val="-2"/>
                <w:sz w:val="24"/>
                <w:szCs w:val="24"/>
              </w:rPr>
              <w:t>内膛不</w:t>
            </w:r>
            <w:r>
              <w:rPr>
                <w:spacing w:val="-5"/>
                <w:position w:val="-2"/>
                <w:sz w:val="24"/>
                <w:szCs w:val="24"/>
              </w:rPr>
              <w:t>乱</w:t>
            </w:r>
            <w:r>
              <w:rPr>
                <w:position w:val="-2"/>
                <w:sz w:val="24"/>
                <w:szCs w:val="24"/>
              </w:rPr>
              <w:t>，</w:t>
            </w:r>
            <w:r>
              <w:rPr>
                <w:position w:val="-3"/>
                <w:sz w:val="24"/>
                <w:szCs w:val="24"/>
              </w:rPr>
              <w:t>通风透光</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3"/>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草坪、绿化带养护</w:t>
            </w:r>
          </w:p>
        </w:tc>
        <w:tc>
          <w:tcPr>
            <w:tcW w:w="3969" w:type="dxa"/>
            <w:vMerge w:val="restart"/>
            <w:tcBorders>
              <w:top w:val="single" w:sz="4" w:space="0" w:color="000000"/>
              <w:left w:val="single" w:sz="4" w:space="0" w:color="000000"/>
              <w:right w:val="single" w:sz="4" w:space="0" w:color="000000"/>
            </w:tcBorders>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草坪和主</w:t>
            </w:r>
            <w:r>
              <w:rPr>
                <w:spacing w:val="-5"/>
                <w:sz w:val="24"/>
                <w:szCs w:val="24"/>
              </w:rPr>
              <w:t>干</w:t>
            </w:r>
            <w:r>
              <w:rPr>
                <w:sz w:val="24"/>
                <w:szCs w:val="24"/>
              </w:rPr>
              <w:t>道</w:t>
            </w:r>
            <w:r>
              <w:rPr>
                <w:spacing w:val="1"/>
                <w:sz w:val="24"/>
                <w:szCs w:val="24"/>
              </w:rPr>
              <w:t>两</w:t>
            </w:r>
            <w:r>
              <w:rPr>
                <w:sz w:val="24"/>
                <w:szCs w:val="24"/>
              </w:rPr>
              <w:t>边</w:t>
            </w:r>
            <w:r>
              <w:rPr>
                <w:spacing w:val="-5"/>
                <w:sz w:val="24"/>
                <w:szCs w:val="24"/>
              </w:rPr>
              <w:t>绿</w:t>
            </w:r>
            <w:r>
              <w:rPr>
                <w:sz w:val="24"/>
                <w:szCs w:val="24"/>
              </w:rPr>
              <w:t>化带养</w:t>
            </w:r>
            <w:r>
              <w:rPr>
                <w:spacing w:val="-5"/>
                <w:sz w:val="24"/>
                <w:szCs w:val="24"/>
              </w:rPr>
              <w:t>护</w:t>
            </w:r>
            <w:r>
              <w:rPr>
                <w:sz w:val="24"/>
                <w:szCs w:val="24"/>
              </w:rPr>
              <w:t>管理</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绿化带内</w:t>
            </w:r>
            <w:r>
              <w:rPr>
                <w:spacing w:val="-5"/>
                <w:position w:val="-2"/>
                <w:sz w:val="24"/>
                <w:szCs w:val="24"/>
              </w:rPr>
              <w:t>无</w:t>
            </w:r>
            <w:r>
              <w:rPr>
                <w:position w:val="-2"/>
                <w:sz w:val="24"/>
                <w:szCs w:val="24"/>
              </w:rPr>
              <w:t>杂</w:t>
            </w:r>
            <w:r>
              <w:rPr>
                <w:spacing w:val="1"/>
                <w:position w:val="-2"/>
                <w:sz w:val="24"/>
                <w:szCs w:val="24"/>
              </w:rPr>
              <w:t>草</w:t>
            </w:r>
            <w:r>
              <w:rPr>
                <w:position w:val="-2"/>
                <w:sz w:val="24"/>
                <w:szCs w:val="24"/>
              </w:rPr>
              <w:t>和</w:t>
            </w:r>
            <w:r>
              <w:rPr>
                <w:spacing w:val="-5"/>
                <w:position w:val="-2"/>
                <w:sz w:val="24"/>
                <w:szCs w:val="24"/>
              </w:rPr>
              <w:t>杂</w:t>
            </w:r>
            <w:r>
              <w:rPr>
                <w:position w:val="-2"/>
                <w:sz w:val="24"/>
                <w:szCs w:val="24"/>
              </w:rPr>
              <w:t>物，绿</w:t>
            </w:r>
            <w:r>
              <w:rPr>
                <w:spacing w:val="-5"/>
                <w:position w:val="-2"/>
                <w:sz w:val="24"/>
                <w:szCs w:val="24"/>
              </w:rPr>
              <w:t>篱</w:t>
            </w:r>
            <w:r>
              <w:rPr>
                <w:position w:val="-2"/>
                <w:sz w:val="24"/>
                <w:szCs w:val="24"/>
              </w:rPr>
              <w:t>修剪整</w:t>
            </w:r>
            <w:r>
              <w:rPr>
                <w:spacing w:val="-5"/>
                <w:position w:val="-2"/>
                <w:sz w:val="24"/>
                <w:szCs w:val="24"/>
              </w:rPr>
              <w:t>齐</w:t>
            </w:r>
            <w:r>
              <w:rPr>
                <w:position w:val="-2"/>
                <w:sz w:val="24"/>
                <w:szCs w:val="24"/>
              </w:rPr>
              <w:t>，无缺口</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1</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2"/>
                <w:sz w:val="24"/>
                <w:szCs w:val="24"/>
              </w:rPr>
            </w:pPr>
          </w:p>
        </w:tc>
      </w:tr>
      <w:tr w:rsidR="00DA4EA5">
        <w:tc>
          <w:tcPr>
            <w:tcW w:w="1418"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绿地草坪</w:t>
            </w:r>
            <w:r>
              <w:rPr>
                <w:spacing w:val="-5"/>
                <w:position w:val="-2"/>
                <w:sz w:val="24"/>
                <w:szCs w:val="24"/>
              </w:rPr>
              <w:t>高</w:t>
            </w:r>
            <w:r>
              <w:rPr>
                <w:position w:val="-2"/>
                <w:sz w:val="24"/>
                <w:szCs w:val="24"/>
              </w:rPr>
              <w:t>度不</w:t>
            </w:r>
            <w:r>
              <w:rPr>
                <w:spacing w:val="1"/>
                <w:position w:val="-2"/>
                <w:sz w:val="24"/>
                <w:szCs w:val="24"/>
              </w:rPr>
              <w:t>能</w:t>
            </w:r>
            <w:r>
              <w:rPr>
                <w:spacing w:val="-5"/>
                <w:position w:val="-2"/>
                <w:sz w:val="24"/>
                <w:szCs w:val="24"/>
              </w:rPr>
              <w:t>超</w:t>
            </w:r>
            <w:r>
              <w:rPr>
                <w:position w:val="-2"/>
                <w:sz w:val="24"/>
                <w:szCs w:val="24"/>
              </w:rPr>
              <w:t>过</w:t>
            </w:r>
            <w:r>
              <w:rPr>
                <w:position w:val="-2"/>
                <w:sz w:val="24"/>
                <w:szCs w:val="24"/>
              </w:rPr>
              <w:t>10</w:t>
            </w:r>
            <w:r>
              <w:rPr>
                <w:position w:val="-2"/>
                <w:sz w:val="24"/>
                <w:szCs w:val="24"/>
              </w:rPr>
              <w:t>厘米</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草坪修剪</w:t>
            </w:r>
            <w:r>
              <w:rPr>
                <w:spacing w:val="-5"/>
                <w:position w:val="-2"/>
                <w:sz w:val="24"/>
                <w:szCs w:val="24"/>
              </w:rPr>
              <w:t>整</w:t>
            </w:r>
            <w:r>
              <w:rPr>
                <w:position w:val="-2"/>
                <w:sz w:val="24"/>
                <w:szCs w:val="24"/>
              </w:rPr>
              <w:t>齐美观</w:t>
            </w:r>
            <w:r>
              <w:rPr>
                <w:spacing w:val="-5"/>
                <w:position w:val="-2"/>
                <w:sz w:val="24"/>
                <w:szCs w:val="24"/>
              </w:rPr>
              <w:t>，</w:t>
            </w:r>
            <w:r>
              <w:rPr>
                <w:position w:val="-2"/>
                <w:sz w:val="24"/>
                <w:szCs w:val="24"/>
              </w:rPr>
              <w:t>绿地无</w:t>
            </w:r>
            <w:r>
              <w:rPr>
                <w:spacing w:val="-5"/>
                <w:position w:val="-2"/>
                <w:sz w:val="24"/>
                <w:szCs w:val="24"/>
              </w:rPr>
              <w:t>悬</w:t>
            </w:r>
            <w:r>
              <w:rPr>
                <w:position w:val="-2"/>
                <w:sz w:val="24"/>
                <w:szCs w:val="24"/>
              </w:rPr>
              <w:t>挂杂物</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乔</w:t>
            </w:r>
            <w:r>
              <w:rPr>
                <w:spacing w:val="-5"/>
                <w:position w:val="-2"/>
                <w:sz w:val="24"/>
                <w:szCs w:val="24"/>
              </w:rPr>
              <w:t>木</w:t>
            </w:r>
            <w:r>
              <w:rPr>
                <w:position w:val="-2"/>
                <w:sz w:val="24"/>
                <w:szCs w:val="24"/>
              </w:rPr>
              <w:t>无树挂</w:t>
            </w:r>
            <w:r>
              <w:rPr>
                <w:spacing w:val="-5"/>
                <w:position w:val="-2"/>
                <w:sz w:val="24"/>
                <w:szCs w:val="24"/>
              </w:rPr>
              <w:t>；</w:t>
            </w:r>
            <w:r>
              <w:rPr>
                <w:position w:val="-2"/>
                <w:sz w:val="24"/>
                <w:szCs w:val="24"/>
              </w:rPr>
              <w:t>绿地无</w:t>
            </w:r>
            <w:r>
              <w:rPr>
                <w:spacing w:val="-5"/>
                <w:position w:val="-2"/>
                <w:sz w:val="24"/>
                <w:szCs w:val="24"/>
              </w:rPr>
              <w:t>破</w:t>
            </w:r>
            <w:r>
              <w:rPr>
                <w:position w:val="-2"/>
                <w:sz w:val="24"/>
                <w:szCs w:val="24"/>
              </w:rPr>
              <w:t>坏、践</w:t>
            </w:r>
            <w:r>
              <w:rPr>
                <w:spacing w:val="-5"/>
                <w:position w:val="-2"/>
                <w:sz w:val="24"/>
                <w:szCs w:val="24"/>
              </w:rPr>
              <w:t>踏</w:t>
            </w:r>
            <w:r>
              <w:rPr>
                <w:position w:val="-2"/>
                <w:sz w:val="24"/>
                <w:szCs w:val="24"/>
              </w:rPr>
              <w:t>及</w:t>
            </w:r>
            <w:r>
              <w:rPr>
                <w:spacing w:val="-5"/>
                <w:position w:val="-2"/>
                <w:sz w:val="24"/>
                <w:szCs w:val="24"/>
              </w:rPr>
              <w:t>随</w:t>
            </w:r>
            <w:r>
              <w:rPr>
                <w:position w:val="-2"/>
                <w:sz w:val="24"/>
                <w:szCs w:val="24"/>
              </w:rPr>
              <w:t>意占用现象</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绿地设施</w:t>
            </w:r>
            <w:r>
              <w:rPr>
                <w:spacing w:val="-5"/>
                <w:position w:val="-2"/>
                <w:sz w:val="24"/>
                <w:szCs w:val="24"/>
              </w:rPr>
              <w:t>及</w:t>
            </w:r>
            <w:r>
              <w:rPr>
                <w:position w:val="-2"/>
                <w:sz w:val="24"/>
                <w:szCs w:val="24"/>
              </w:rPr>
              <w:t>硬质景</w:t>
            </w:r>
            <w:r>
              <w:rPr>
                <w:spacing w:val="-5"/>
                <w:position w:val="-2"/>
                <w:sz w:val="24"/>
                <w:szCs w:val="24"/>
              </w:rPr>
              <w:t>观</w:t>
            </w:r>
            <w:r>
              <w:rPr>
                <w:position w:val="-2"/>
                <w:sz w:val="24"/>
                <w:szCs w:val="24"/>
              </w:rPr>
              <w:t>完好无损</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val="restart"/>
            <w:tcBorders>
              <w:top w:val="single" w:sz="4" w:space="0" w:color="000000"/>
              <w:left w:val="single" w:sz="4" w:space="0" w:color="000000"/>
              <w:right w:val="single" w:sz="4" w:space="0" w:color="000000"/>
            </w:tcBorders>
          </w:tcPr>
          <w:p w:rsidR="00DA4EA5" w:rsidRDefault="00EB6AE8">
            <w:pPr>
              <w:spacing w:line="360" w:lineRule="auto"/>
              <w:jc w:val="center"/>
              <w:rPr>
                <w:sz w:val="24"/>
                <w:szCs w:val="24"/>
              </w:rPr>
            </w:pPr>
            <w:r>
              <w:rPr>
                <w:sz w:val="24"/>
                <w:szCs w:val="24"/>
              </w:rPr>
              <w:t>绿篱</w:t>
            </w:r>
          </w:p>
        </w:tc>
        <w:tc>
          <w:tcPr>
            <w:tcW w:w="3969" w:type="dxa"/>
            <w:vMerge w:val="restart"/>
            <w:tcBorders>
              <w:top w:val="single" w:sz="4" w:space="0" w:color="000000"/>
              <w:left w:val="single" w:sz="4" w:space="0" w:color="000000"/>
              <w:right w:val="single" w:sz="4" w:space="0" w:color="000000"/>
            </w:tcBorders>
          </w:tcPr>
          <w:p w:rsidR="00DA4EA5" w:rsidRDefault="00EB6AE8">
            <w:pPr>
              <w:spacing w:line="360" w:lineRule="auto"/>
              <w:jc w:val="center"/>
              <w:rPr>
                <w:sz w:val="24"/>
                <w:szCs w:val="24"/>
              </w:rPr>
            </w:pPr>
            <w:r>
              <w:rPr>
                <w:sz w:val="24"/>
                <w:szCs w:val="24"/>
              </w:rPr>
              <w:t>相关绿地</w:t>
            </w:r>
            <w:r>
              <w:rPr>
                <w:spacing w:val="-5"/>
                <w:sz w:val="24"/>
                <w:szCs w:val="24"/>
              </w:rPr>
              <w:t>内</w:t>
            </w:r>
            <w:r>
              <w:rPr>
                <w:sz w:val="24"/>
                <w:szCs w:val="24"/>
              </w:rPr>
              <w:t>地被植</w:t>
            </w:r>
            <w:r>
              <w:rPr>
                <w:spacing w:val="-5"/>
                <w:sz w:val="24"/>
                <w:szCs w:val="24"/>
              </w:rPr>
              <w:t>物</w:t>
            </w:r>
            <w:r>
              <w:rPr>
                <w:sz w:val="24"/>
                <w:szCs w:val="24"/>
              </w:rPr>
              <w:t>种植</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绿篱修剪</w:t>
            </w:r>
            <w:r>
              <w:rPr>
                <w:spacing w:val="-5"/>
                <w:position w:val="-2"/>
                <w:sz w:val="24"/>
                <w:szCs w:val="24"/>
              </w:rPr>
              <w:t>整</w:t>
            </w:r>
            <w:r>
              <w:rPr>
                <w:position w:val="-2"/>
                <w:sz w:val="24"/>
                <w:szCs w:val="24"/>
              </w:rPr>
              <w:t>齐有型</w:t>
            </w:r>
            <w:r>
              <w:rPr>
                <w:spacing w:val="-5"/>
                <w:position w:val="-2"/>
                <w:sz w:val="24"/>
                <w:szCs w:val="24"/>
              </w:rPr>
              <w:t>，</w:t>
            </w:r>
            <w:r>
              <w:rPr>
                <w:position w:val="-2"/>
                <w:sz w:val="24"/>
                <w:szCs w:val="24"/>
              </w:rPr>
              <w:t>保持观</w:t>
            </w:r>
            <w:r>
              <w:rPr>
                <w:spacing w:val="-5"/>
                <w:position w:val="-2"/>
                <w:sz w:val="24"/>
                <w:szCs w:val="24"/>
              </w:rPr>
              <w:t>赏</w:t>
            </w:r>
            <w:r>
              <w:rPr>
                <w:position w:val="-2"/>
                <w:sz w:val="24"/>
                <w:szCs w:val="24"/>
              </w:rPr>
              <w:t>面枝叶</w:t>
            </w:r>
            <w:r>
              <w:rPr>
                <w:spacing w:val="-5"/>
                <w:position w:val="-2"/>
                <w:sz w:val="24"/>
                <w:szCs w:val="24"/>
              </w:rPr>
              <w:t>丰</w:t>
            </w:r>
            <w:r>
              <w:rPr>
                <w:position w:val="-2"/>
                <w:sz w:val="24"/>
                <w:szCs w:val="24"/>
              </w:rPr>
              <w:t>满</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3"/>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3"/>
                <w:sz w:val="24"/>
                <w:szCs w:val="24"/>
              </w:rPr>
            </w:pPr>
          </w:p>
        </w:tc>
      </w:tr>
      <w:tr w:rsidR="00DA4EA5">
        <w:tc>
          <w:tcPr>
            <w:tcW w:w="1418"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3969" w:type="dxa"/>
            <w:vMerge/>
            <w:tcBorders>
              <w:left w:val="single" w:sz="4" w:space="0" w:color="000000"/>
              <w:bottom w:val="single" w:sz="4" w:space="0" w:color="000000"/>
              <w:right w:val="single" w:sz="4" w:space="0" w:color="000000"/>
            </w:tcBorders>
          </w:tcPr>
          <w:p w:rsidR="00DA4EA5" w:rsidRDefault="00DA4EA5">
            <w:pPr>
              <w:spacing w:line="360" w:lineRule="auto"/>
              <w:jc w:val="center"/>
              <w:rPr>
                <w:sz w:val="24"/>
                <w:szCs w:val="24"/>
              </w:rPr>
            </w:pP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花灌木花</w:t>
            </w:r>
            <w:r>
              <w:rPr>
                <w:spacing w:val="-5"/>
                <w:position w:val="-2"/>
                <w:sz w:val="24"/>
                <w:szCs w:val="24"/>
              </w:rPr>
              <w:t>后</w:t>
            </w:r>
            <w:r>
              <w:rPr>
                <w:position w:val="-2"/>
                <w:sz w:val="24"/>
                <w:szCs w:val="24"/>
              </w:rPr>
              <w:t>修剪及</w:t>
            </w:r>
            <w:r>
              <w:rPr>
                <w:spacing w:val="-5"/>
                <w:position w:val="-2"/>
                <w:sz w:val="24"/>
                <w:szCs w:val="24"/>
              </w:rPr>
              <w:t>时</w:t>
            </w:r>
            <w:r>
              <w:rPr>
                <w:position w:val="-2"/>
                <w:sz w:val="24"/>
                <w:szCs w:val="24"/>
              </w:rPr>
              <w:t>，无残花</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0.5</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2"/>
                <w:sz w:val="24"/>
                <w:szCs w:val="24"/>
              </w:rPr>
            </w:pPr>
          </w:p>
        </w:tc>
      </w:tr>
      <w:tr w:rsidR="00DA4EA5">
        <w:tc>
          <w:tcPr>
            <w:tcW w:w="1418"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垃圾处理</w:t>
            </w:r>
          </w:p>
        </w:tc>
        <w:tc>
          <w:tcPr>
            <w:tcW w:w="3969" w:type="dxa"/>
            <w:tcBorders>
              <w:top w:val="single" w:sz="4" w:space="0" w:color="000000"/>
              <w:left w:val="single" w:sz="4" w:space="0" w:color="000000"/>
              <w:bottom w:val="single" w:sz="4" w:space="0" w:color="000000"/>
              <w:right w:val="single" w:sz="4" w:space="0" w:color="000000"/>
            </w:tcBorders>
          </w:tcPr>
          <w:p w:rsidR="00DA4EA5" w:rsidRDefault="00EB6AE8">
            <w:pPr>
              <w:spacing w:line="360" w:lineRule="auto"/>
              <w:jc w:val="center"/>
              <w:rPr>
                <w:sz w:val="24"/>
                <w:szCs w:val="24"/>
              </w:rPr>
            </w:pPr>
            <w:r>
              <w:rPr>
                <w:position w:val="-2"/>
                <w:sz w:val="24"/>
                <w:szCs w:val="24"/>
              </w:rPr>
              <w:t>绿化修剪</w:t>
            </w:r>
            <w:r>
              <w:rPr>
                <w:spacing w:val="-5"/>
                <w:position w:val="-2"/>
                <w:sz w:val="24"/>
                <w:szCs w:val="24"/>
              </w:rPr>
              <w:t>的</w:t>
            </w:r>
            <w:r>
              <w:rPr>
                <w:position w:val="-2"/>
                <w:sz w:val="24"/>
                <w:szCs w:val="24"/>
              </w:rPr>
              <w:t>废料处理</w:t>
            </w:r>
          </w:p>
        </w:tc>
        <w:tc>
          <w:tcPr>
            <w:tcW w:w="7087" w:type="dxa"/>
            <w:tcBorders>
              <w:top w:val="single" w:sz="4" w:space="0" w:color="000000"/>
              <w:left w:val="single" w:sz="4" w:space="0" w:color="000000"/>
              <w:bottom w:val="single" w:sz="4" w:space="0" w:color="000000"/>
              <w:right w:val="single" w:sz="4" w:space="0" w:color="auto"/>
            </w:tcBorders>
          </w:tcPr>
          <w:p w:rsidR="00DA4EA5" w:rsidRDefault="00EB6AE8">
            <w:pPr>
              <w:spacing w:line="360" w:lineRule="auto"/>
              <w:jc w:val="center"/>
              <w:rPr>
                <w:sz w:val="24"/>
                <w:szCs w:val="24"/>
              </w:rPr>
            </w:pPr>
            <w:r>
              <w:rPr>
                <w:position w:val="-2"/>
                <w:sz w:val="24"/>
                <w:szCs w:val="24"/>
              </w:rPr>
              <w:t>自行及时</w:t>
            </w:r>
            <w:r>
              <w:rPr>
                <w:spacing w:val="-5"/>
                <w:position w:val="-2"/>
                <w:sz w:val="24"/>
                <w:szCs w:val="24"/>
              </w:rPr>
              <w:t>运</w:t>
            </w:r>
            <w:r>
              <w:rPr>
                <w:position w:val="-2"/>
                <w:sz w:val="24"/>
                <w:szCs w:val="24"/>
              </w:rPr>
              <w:t>出院区外</w:t>
            </w:r>
          </w:p>
        </w:tc>
        <w:tc>
          <w:tcPr>
            <w:tcW w:w="1134" w:type="dxa"/>
            <w:tcBorders>
              <w:top w:val="single" w:sz="4" w:space="0" w:color="000000"/>
              <w:left w:val="single" w:sz="4" w:space="0" w:color="auto"/>
              <w:bottom w:val="single" w:sz="4" w:space="0" w:color="000000"/>
              <w:right w:val="single" w:sz="4" w:space="0" w:color="auto"/>
            </w:tcBorders>
          </w:tcPr>
          <w:p w:rsidR="00DA4EA5" w:rsidRDefault="00EB6AE8">
            <w:pPr>
              <w:spacing w:line="360" w:lineRule="auto"/>
              <w:jc w:val="center"/>
              <w:rPr>
                <w:position w:val="-2"/>
                <w:sz w:val="24"/>
                <w:szCs w:val="24"/>
              </w:rPr>
            </w:pPr>
            <w:r>
              <w:rPr>
                <w:position w:val="-2"/>
                <w:sz w:val="24"/>
                <w:szCs w:val="24"/>
              </w:rPr>
              <w:t>1</w:t>
            </w:r>
          </w:p>
        </w:tc>
        <w:tc>
          <w:tcPr>
            <w:tcW w:w="1276" w:type="dxa"/>
            <w:tcBorders>
              <w:top w:val="single" w:sz="4" w:space="0" w:color="000000"/>
              <w:left w:val="single" w:sz="4" w:space="0" w:color="auto"/>
              <w:bottom w:val="single" w:sz="4" w:space="0" w:color="000000"/>
              <w:right w:val="single" w:sz="4" w:space="0" w:color="auto"/>
            </w:tcBorders>
          </w:tcPr>
          <w:p w:rsidR="00DA4EA5" w:rsidRDefault="00DA4EA5">
            <w:pPr>
              <w:spacing w:line="360" w:lineRule="auto"/>
              <w:jc w:val="center"/>
              <w:rPr>
                <w:position w:val="-2"/>
                <w:sz w:val="24"/>
                <w:szCs w:val="24"/>
              </w:rPr>
            </w:pPr>
          </w:p>
        </w:tc>
      </w:tr>
    </w:tbl>
    <w:p w:rsidR="00DA4EA5" w:rsidRDefault="00EB6AE8">
      <w:pPr>
        <w:spacing w:line="360" w:lineRule="auto"/>
        <w:rPr>
          <w:sz w:val="24"/>
          <w:szCs w:val="24"/>
        </w:rPr>
      </w:pPr>
      <w:r>
        <w:rPr>
          <w:position w:val="-3"/>
          <w:sz w:val="24"/>
          <w:szCs w:val="24"/>
        </w:rPr>
        <w:t>（三）设备运行及维</w:t>
      </w:r>
      <w:r>
        <w:rPr>
          <w:spacing w:val="1"/>
          <w:position w:val="-3"/>
          <w:sz w:val="24"/>
          <w:szCs w:val="24"/>
        </w:rPr>
        <w:t>修</w:t>
      </w:r>
      <w:r>
        <w:rPr>
          <w:position w:val="-3"/>
          <w:sz w:val="24"/>
          <w:szCs w:val="24"/>
        </w:rPr>
        <w:t>管</w:t>
      </w:r>
      <w:r>
        <w:rPr>
          <w:spacing w:val="5"/>
          <w:position w:val="-3"/>
          <w:sz w:val="24"/>
          <w:szCs w:val="24"/>
        </w:rPr>
        <w:t>理</w:t>
      </w:r>
      <w:r>
        <w:rPr>
          <w:position w:val="-3"/>
          <w:sz w:val="24"/>
          <w:szCs w:val="24"/>
        </w:rPr>
        <w:t>服务标准及检查测评（</w:t>
      </w:r>
      <w:proofErr w:type="gramStart"/>
      <w:r>
        <w:rPr>
          <w:position w:val="-3"/>
          <w:sz w:val="24"/>
          <w:szCs w:val="24"/>
        </w:rPr>
        <w:t>分值占</w:t>
      </w:r>
      <w:proofErr w:type="gramEnd"/>
      <w:r>
        <w:rPr>
          <w:position w:val="-3"/>
          <w:sz w:val="24"/>
          <w:szCs w:val="24"/>
        </w:rPr>
        <w:t>比</w:t>
      </w:r>
      <w:r>
        <w:rPr>
          <w:position w:val="-3"/>
          <w:sz w:val="24"/>
          <w:szCs w:val="24"/>
        </w:rPr>
        <w:t>16%</w:t>
      </w:r>
      <w:r>
        <w:rPr>
          <w:position w:val="-3"/>
          <w:sz w:val="24"/>
          <w:szCs w:val="24"/>
        </w:rPr>
        <w:t>）</w:t>
      </w:r>
    </w:p>
    <w:tbl>
      <w:tblPr>
        <w:tblW w:w="1488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76"/>
        <w:gridCol w:w="1843"/>
        <w:gridCol w:w="9355"/>
        <w:gridCol w:w="1134"/>
        <w:gridCol w:w="1276"/>
      </w:tblGrid>
      <w:tr w:rsidR="00DA4EA5">
        <w:tc>
          <w:tcPr>
            <w:tcW w:w="1276" w:type="dxa"/>
            <w:vAlign w:val="center"/>
          </w:tcPr>
          <w:p w:rsidR="00DA4EA5" w:rsidRDefault="00EB6AE8">
            <w:pPr>
              <w:spacing w:line="360" w:lineRule="auto"/>
              <w:jc w:val="center"/>
              <w:rPr>
                <w:sz w:val="24"/>
                <w:szCs w:val="24"/>
              </w:rPr>
            </w:pPr>
            <w:r>
              <w:rPr>
                <w:position w:val="-2"/>
                <w:sz w:val="24"/>
                <w:szCs w:val="24"/>
              </w:rPr>
              <w:t>服务项目</w:t>
            </w:r>
          </w:p>
        </w:tc>
        <w:tc>
          <w:tcPr>
            <w:tcW w:w="1843" w:type="dxa"/>
            <w:vAlign w:val="center"/>
          </w:tcPr>
          <w:p w:rsidR="00DA4EA5" w:rsidRDefault="00EB6AE8">
            <w:pPr>
              <w:spacing w:line="360" w:lineRule="auto"/>
              <w:jc w:val="center"/>
              <w:rPr>
                <w:sz w:val="24"/>
                <w:szCs w:val="24"/>
              </w:rPr>
            </w:pPr>
            <w:r>
              <w:rPr>
                <w:position w:val="-2"/>
                <w:sz w:val="24"/>
                <w:szCs w:val="24"/>
              </w:rPr>
              <w:t>服务内容</w:t>
            </w:r>
          </w:p>
        </w:tc>
        <w:tc>
          <w:tcPr>
            <w:tcW w:w="9355" w:type="dxa"/>
            <w:vAlign w:val="center"/>
          </w:tcPr>
          <w:p w:rsidR="00DA4EA5" w:rsidRDefault="00EB6AE8">
            <w:pPr>
              <w:spacing w:line="360" w:lineRule="auto"/>
              <w:jc w:val="center"/>
              <w:rPr>
                <w:sz w:val="24"/>
                <w:szCs w:val="24"/>
              </w:rPr>
            </w:pPr>
            <w:r>
              <w:rPr>
                <w:position w:val="-2"/>
                <w:sz w:val="24"/>
                <w:szCs w:val="24"/>
              </w:rPr>
              <w:t>服务标准</w:t>
            </w:r>
          </w:p>
        </w:tc>
        <w:tc>
          <w:tcPr>
            <w:tcW w:w="1134" w:type="dxa"/>
            <w:vAlign w:val="center"/>
          </w:tcPr>
          <w:p w:rsidR="00DA4EA5" w:rsidRDefault="00EB6AE8">
            <w:pPr>
              <w:spacing w:line="360" w:lineRule="auto"/>
              <w:jc w:val="center"/>
              <w:rPr>
                <w:sz w:val="24"/>
                <w:szCs w:val="24"/>
              </w:rPr>
            </w:pPr>
            <w:r>
              <w:rPr>
                <w:position w:val="-2"/>
                <w:sz w:val="24"/>
                <w:szCs w:val="24"/>
              </w:rPr>
              <w:t>规定分值</w:t>
            </w:r>
          </w:p>
        </w:tc>
        <w:tc>
          <w:tcPr>
            <w:tcW w:w="1276" w:type="dxa"/>
          </w:tcPr>
          <w:p w:rsidR="00DA4EA5" w:rsidRDefault="00DA4EA5">
            <w:pPr>
              <w:spacing w:line="360" w:lineRule="auto"/>
              <w:jc w:val="center"/>
              <w:rPr>
                <w:position w:val="-2"/>
                <w:sz w:val="24"/>
                <w:szCs w:val="24"/>
              </w:rPr>
            </w:pPr>
          </w:p>
        </w:tc>
      </w:tr>
      <w:tr w:rsidR="00DA4EA5">
        <w:tc>
          <w:tcPr>
            <w:tcW w:w="1276" w:type="dxa"/>
            <w:vAlign w:val="center"/>
          </w:tcPr>
          <w:p w:rsidR="00DA4EA5" w:rsidRDefault="00EB6AE8">
            <w:pPr>
              <w:spacing w:line="360" w:lineRule="auto"/>
              <w:jc w:val="center"/>
              <w:rPr>
                <w:sz w:val="24"/>
                <w:szCs w:val="24"/>
              </w:rPr>
            </w:pPr>
            <w:r>
              <w:rPr>
                <w:sz w:val="24"/>
                <w:szCs w:val="24"/>
              </w:rPr>
              <w:t>制度建立</w:t>
            </w:r>
          </w:p>
        </w:tc>
        <w:tc>
          <w:tcPr>
            <w:tcW w:w="1843" w:type="dxa"/>
            <w:vAlign w:val="center"/>
          </w:tcPr>
          <w:p w:rsidR="00DA4EA5" w:rsidRDefault="00EB6AE8">
            <w:pPr>
              <w:spacing w:line="360" w:lineRule="auto"/>
              <w:jc w:val="center"/>
              <w:rPr>
                <w:sz w:val="24"/>
                <w:szCs w:val="24"/>
              </w:rPr>
            </w:pPr>
            <w:r>
              <w:rPr>
                <w:spacing w:val="14"/>
                <w:position w:val="-2"/>
                <w:sz w:val="24"/>
                <w:szCs w:val="24"/>
              </w:rPr>
              <w:t>公示工作标</w:t>
            </w:r>
            <w:r>
              <w:rPr>
                <w:spacing w:val="19"/>
                <w:position w:val="-2"/>
                <w:sz w:val="24"/>
                <w:szCs w:val="24"/>
              </w:rPr>
              <w:t>准</w:t>
            </w:r>
            <w:r>
              <w:rPr>
                <w:spacing w:val="14"/>
                <w:position w:val="-2"/>
                <w:sz w:val="24"/>
                <w:szCs w:val="24"/>
              </w:rPr>
              <w:t>及岗位责</w:t>
            </w:r>
            <w:r>
              <w:rPr>
                <w:position w:val="-2"/>
                <w:sz w:val="24"/>
                <w:szCs w:val="24"/>
              </w:rPr>
              <w:t>任</w:t>
            </w:r>
            <w:r>
              <w:rPr>
                <w:position w:val="-3"/>
                <w:sz w:val="24"/>
                <w:szCs w:val="24"/>
              </w:rPr>
              <w:t>制度</w:t>
            </w:r>
          </w:p>
        </w:tc>
        <w:tc>
          <w:tcPr>
            <w:tcW w:w="9355" w:type="dxa"/>
            <w:vAlign w:val="center"/>
          </w:tcPr>
          <w:p w:rsidR="00DA4EA5" w:rsidRDefault="00EB6AE8">
            <w:pPr>
              <w:spacing w:line="360" w:lineRule="auto"/>
              <w:jc w:val="center"/>
              <w:rPr>
                <w:sz w:val="24"/>
                <w:szCs w:val="24"/>
              </w:rPr>
            </w:pPr>
            <w:r>
              <w:rPr>
                <w:sz w:val="24"/>
                <w:szCs w:val="24"/>
              </w:rPr>
              <w:t>执行良好</w:t>
            </w:r>
            <w:r>
              <w:rPr>
                <w:spacing w:val="-5"/>
                <w:sz w:val="24"/>
                <w:szCs w:val="24"/>
              </w:rPr>
              <w:t>，</w:t>
            </w:r>
            <w:r>
              <w:rPr>
                <w:sz w:val="24"/>
                <w:szCs w:val="24"/>
              </w:rPr>
              <w:t>有检查</w:t>
            </w:r>
            <w:r>
              <w:rPr>
                <w:spacing w:val="-5"/>
                <w:sz w:val="24"/>
                <w:szCs w:val="24"/>
              </w:rPr>
              <w:t>记</w:t>
            </w:r>
            <w:r>
              <w:rPr>
                <w:sz w:val="24"/>
                <w:szCs w:val="24"/>
              </w:rPr>
              <w:t>录、维</w:t>
            </w:r>
            <w:r>
              <w:rPr>
                <w:spacing w:val="-5"/>
                <w:sz w:val="24"/>
                <w:szCs w:val="24"/>
              </w:rPr>
              <w:t>修</w:t>
            </w:r>
            <w:r>
              <w:rPr>
                <w:sz w:val="24"/>
                <w:szCs w:val="24"/>
              </w:rPr>
              <w:t>记录、</w:t>
            </w:r>
            <w:r>
              <w:rPr>
                <w:spacing w:val="-5"/>
                <w:sz w:val="24"/>
                <w:szCs w:val="24"/>
              </w:rPr>
              <w:t>保</w:t>
            </w:r>
            <w:r>
              <w:rPr>
                <w:sz w:val="24"/>
                <w:szCs w:val="24"/>
              </w:rPr>
              <w:t>养记录等</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restart"/>
            <w:vAlign w:val="center"/>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position w:val="-2"/>
                <w:sz w:val="24"/>
                <w:szCs w:val="24"/>
              </w:rPr>
              <w:t>值班室管理</w:t>
            </w:r>
          </w:p>
        </w:tc>
        <w:tc>
          <w:tcPr>
            <w:tcW w:w="1843" w:type="dxa"/>
            <w:vMerge w:val="restart"/>
            <w:vAlign w:val="center"/>
          </w:tcPr>
          <w:p w:rsidR="00DA4EA5" w:rsidRDefault="00DA4EA5">
            <w:pPr>
              <w:spacing w:line="360" w:lineRule="auto"/>
              <w:jc w:val="center"/>
              <w:rPr>
                <w:sz w:val="24"/>
                <w:szCs w:val="24"/>
              </w:rPr>
            </w:pPr>
          </w:p>
          <w:p w:rsidR="00DA4EA5" w:rsidRDefault="00DA4EA5">
            <w:pPr>
              <w:spacing w:line="360" w:lineRule="auto"/>
              <w:jc w:val="center"/>
              <w:rPr>
                <w:sz w:val="24"/>
                <w:szCs w:val="24"/>
              </w:rPr>
            </w:pPr>
          </w:p>
          <w:p w:rsidR="00DA4EA5" w:rsidRDefault="00EB6AE8">
            <w:pPr>
              <w:spacing w:line="360" w:lineRule="auto"/>
              <w:jc w:val="center"/>
              <w:rPr>
                <w:sz w:val="24"/>
                <w:szCs w:val="24"/>
              </w:rPr>
            </w:pPr>
            <w:r>
              <w:rPr>
                <w:spacing w:val="24"/>
                <w:sz w:val="24"/>
                <w:szCs w:val="24"/>
              </w:rPr>
              <w:t>值班用品洗涤、更换、室内卫生</w:t>
            </w:r>
          </w:p>
        </w:tc>
        <w:tc>
          <w:tcPr>
            <w:tcW w:w="9355" w:type="dxa"/>
            <w:vAlign w:val="center"/>
          </w:tcPr>
          <w:p w:rsidR="00DA4EA5" w:rsidRDefault="00EB6AE8">
            <w:pPr>
              <w:spacing w:line="360" w:lineRule="auto"/>
              <w:jc w:val="center"/>
              <w:rPr>
                <w:sz w:val="24"/>
                <w:szCs w:val="24"/>
              </w:rPr>
            </w:pPr>
            <w:r>
              <w:rPr>
                <w:position w:val="-2"/>
                <w:sz w:val="24"/>
                <w:szCs w:val="24"/>
              </w:rPr>
              <w:t>发现</w:t>
            </w:r>
            <w:r>
              <w:rPr>
                <w:spacing w:val="-5"/>
                <w:position w:val="-2"/>
                <w:sz w:val="24"/>
                <w:szCs w:val="24"/>
              </w:rPr>
              <w:t>问</w:t>
            </w:r>
            <w:r>
              <w:rPr>
                <w:position w:val="-2"/>
                <w:sz w:val="24"/>
                <w:szCs w:val="24"/>
              </w:rPr>
              <w:t>题及时</w:t>
            </w:r>
            <w:r>
              <w:rPr>
                <w:spacing w:val="-5"/>
                <w:position w:val="-2"/>
                <w:sz w:val="24"/>
                <w:szCs w:val="24"/>
              </w:rPr>
              <w:t>上</w:t>
            </w:r>
            <w:r>
              <w:rPr>
                <w:position w:val="-2"/>
                <w:sz w:val="24"/>
                <w:szCs w:val="24"/>
              </w:rPr>
              <w:t>报，并</w:t>
            </w:r>
            <w:r>
              <w:rPr>
                <w:spacing w:val="-5"/>
                <w:position w:val="-2"/>
                <w:sz w:val="24"/>
                <w:szCs w:val="24"/>
              </w:rPr>
              <w:t>协</w:t>
            </w:r>
            <w:r>
              <w:rPr>
                <w:position w:val="-2"/>
                <w:sz w:val="24"/>
                <w:szCs w:val="24"/>
              </w:rPr>
              <w:t>助采购人</w:t>
            </w:r>
            <w:r>
              <w:rPr>
                <w:spacing w:val="-5"/>
                <w:position w:val="-2"/>
                <w:sz w:val="24"/>
                <w:szCs w:val="24"/>
              </w:rPr>
              <w:t>处</w:t>
            </w:r>
            <w:r>
              <w:rPr>
                <w:position w:val="-2"/>
                <w:sz w:val="24"/>
                <w:szCs w:val="24"/>
              </w:rPr>
              <w:t>理</w:t>
            </w:r>
            <w:r>
              <w:rPr>
                <w:spacing w:val="-3"/>
                <w:position w:val="-2"/>
                <w:sz w:val="24"/>
                <w:szCs w:val="24"/>
              </w:rPr>
              <w:t>，</w:t>
            </w:r>
            <w:r>
              <w:rPr>
                <w:position w:val="-2"/>
                <w:sz w:val="24"/>
                <w:szCs w:val="24"/>
              </w:rPr>
              <w:t>做好记录</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Merge/>
            <w:vAlign w:val="center"/>
          </w:tcPr>
          <w:p w:rsidR="00DA4EA5" w:rsidRDefault="00DA4EA5">
            <w:pPr>
              <w:spacing w:line="360" w:lineRule="auto"/>
              <w:jc w:val="center"/>
              <w:rPr>
                <w:sz w:val="24"/>
                <w:szCs w:val="24"/>
              </w:rPr>
            </w:pPr>
          </w:p>
        </w:tc>
        <w:tc>
          <w:tcPr>
            <w:tcW w:w="9355" w:type="dxa"/>
            <w:vAlign w:val="center"/>
          </w:tcPr>
          <w:p w:rsidR="00DA4EA5" w:rsidRDefault="00EB6AE8">
            <w:pPr>
              <w:spacing w:line="360" w:lineRule="auto"/>
              <w:jc w:val="center"/>
              <w:rPr>
                <w:sz w:val="24"/>
                <w:szCs w:val="24"/>
              </w:rPr>
            </w:pPr>
            <w:r>
              <w:rPr>
                <w:position w:val="-2"/>
                <w:sz w:val="24"/>
                <w:szCs w:val="24"/>
              </w:rPr>
              <w:t>日常巡视</w:t>
            </w:r>
            <w:r>
              <w:rPr>
                <w:spacing w:val="-5"/>
                <w:position w:val="-2"/>
                <w:sz w:val="24"/>
                <w:szCs w:val="24"/>
              </w:rPr>
              <w:t>检</w:t>
            </w:r>
            <w:r>
              <w:rPr>
                <w:position w:val="-2"/>
                <w:sz w:val="24"/>
                <w:szCs w:val="24"/>
              </w:rPr>
              <w:t>查，除</w:t>
            </w:r>
            <w:r>
              <w:rPr>
                <w:spacing w:val="-5"/>
                <w:position w:val="-2"/>
                <w:sz w:val="24"/>
                <w:szCs w:val="24"/>
              </w:rPr>
              <w:t>交</w:t>
            </w:r>
            <w:r>
              <w:rPr>
                <w:position w:val="-2"/>
                <w:sz w:val="24"/>
                <w:szCs w:val="24"/>
              </w:rPr>
              <w:t>接班巡</w:t>
            </w:r>
            <w:r>
              <w:rPr>
                <w:spacing w:val="-5"/>
                <w:position w:val="-2"/>
                <w:sz w:val="24"/>
                <w:szCs w:val="24"/>
              </w:rPr>
              <w:t>视</w:t>
            </w:r>
            <w:r>
              <w:rPr>
                <w:position w:val="-2"/>
                <w:sz w:val="24"/>
                <w:szCs w:val="24"/>
              </w:rPr>
              <w:t>外，保持每天保洁</w:t>
            </w:r>
            <w:r>
              <w:rPr>
                <w:spacing w:val="-5"/>
                <w:position w:val="-2"/>
                <w:sz w:val="24"/>
                <w:szCs w:val="24"/>
              </w:rPr>
              <w:t>频</w:t>
            </w:r>
            <w:r>
              <w:rPr>
                <w:position w:val="-2"/>
                <w:sz w:val="24"/>
                <w:szCs w:val="24"/>
              </w:rPr>
              <w:t>次</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Merge/>
            <w:vAlign w:val="center"/>
          </w:tcPr>
          <w:p w:rsidR="00DA4EA5" w:rsidRDefault="00DA4EA5">
            <w:pPr>
              <w:spacing w:line="360" w:lineRule="auto"/>
              <w:jc w:val="center"/>
              <w:rPr>
                <w:sz w:val="24"/>
                <w:szCs w:val="24"/>
              </w:rPr>
            </w:pPr>
          </w:p>
        </w:tc>
        <w:tc>
          <w:tcPr>
            <w:tcW w:w="9355" w:type="dxa"/>
            <w:vAlign w:val="center"/>
          </w:tcPr>
          <w:p w:rsidR="00DA4EA5" w:rsidRDefault="00EB6AE8">
            <w:pPr>
              <w:spacing w:line="360" w:lineRule="auto"/>
              <w:jc w:val="center"/>
              <w:rPr>
                <w:sz w:val="24"/>
                <w:szCs w:val="24"/>
              </w:rPr>
            </w:pPr>
            <w:r>
              <w:rPr>
                <w:position w:val="-2"/>
                <w:sz w:val="24"/>
                <w:szCs w:val="24"/>
              </w:rPr>
              <w:t>加强</w:t>
            </w:r>
            <w:r>
              <w:rPr>
                <w:spacing w:val="-5"/>
                <w:position w:val="-2"/>
                <w:sz w:val="24"/>
                <w:szCs w:val="24"/>
              </w:rPr>
              <w:t>检</w:t>
            </w:r>
            <w:r>
              <w:rPr>
                <w:position w:val="-2"/>
                <w:sz w:val="24"/>
                <w:szCs w:val="24"/>
              </w:rPr>
              <w:t>查，做</w:t>
            </w:r>
            <w:r>
              <w:rPr>
                <w:spacing w:val="-5"/>
                <w:position w:val="-2"/>
                <w:sz w:val="24"/>
                <w:szCs w:val="24"/>
              </w:rPr>
              <w:t>好</w:t>
            </w:r>
            <w:r>
              <w:rPr>
                <w:position w:val="-2"/>
                <w:sz w:val="24"/>
                <w:szCs w:val="24"/>
              </w:rPr>
              <w:t>值班室</w:t>
            </w:r>
            <w:r>
              <w:rPr>
                <w:spacing w:val="-5"/>
                <w:position w:val="-2"/>
                <w:sz w:val="24"/>
                <w:szCs w:val="24"/>
              </w:rPr>
              <w:t>内</w:t>
            </w:r>
            <w:r>
              <w:rPr>
                <w:position w:val="-2"/>
                <w:sz w:val="24"/>
                <w:szCs w:val="24"/>
              </w:rPr>
              <w:t>清洁，</w:t>
            </w:r>
            <w:r>
              <w:rPr>
                <w:spacing w:val="-5"/>
                <w:position w:val="-2"/>
                <w:sz w:val="24"/>
                <w:szCs w:val="24"/>
              </w:rPr>
              <w:t>消杀，</w:t>
            </w:r>
            <w:r>
              <w:rPr>
                <w:position w:val="-2"/>
                <w:sz w:val="24"/>
                <w:szCs w:val="24"/>
              </w:rPr>
              <w:t>防水、防虫、防鼠</w:t>
            </w:r>
            <w:r>
              <w:rPr>
                <w:spacing w:val="-5"/>
                <w:position w:val="-2"/>
                <w:sz w:val="24"/>
                <w:szCs w:val="24"/>
              </w:rPr>
              <w:t>工</w:t>
            </w:r>
            <w:r>
              <w:rPr>
                <w:position w:val="-2"/>
                <w:sz w:val="24"/>
                <w:szCs w:val="24"/>
              </w:rPr>
              <w:t>作</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restart"/>
            <w:vAlign w:val="center"/>
          </w:tcPr>
          <w:p w:rsidR="00DA4EA5" w:rsidRDefault="00EB6AE8">
            <w:pPr>
              <w:spacing w:line="360" w:lineRule="auto"/>
              <w:jc w:val="center"/>
              <w:rPr>
                <w:sz w:val="24"/>
                <w:szCs w:val="24"/>
              </w:rPr>
            </w:pPr>
            <w:r>
              <w:rPr>
                <w:sz w:val="24"/>
                <w:szCs w:val="24"/>
              </w:rPr>
              <w:t>电梯扶梯</w:t>
            </w:r>
          </w:p>
        </w:tc>
        <w:tc>
          <w:tcPr>
            <w:tcW w:w="1843" w:type="dxa"/>
            <w:vAlign w:val="center"/>
          </w:tcPr>
          <w:p w:rsidR="00DA4EA5" w:rsidRDefault="00EB6AE8">
            <w:pPr>
              <w:spacing w:line="360" w:lineRule="auto"/>
              <w:jc w:val="center"/>
              <w:rPr>
                <w:sz w:val="24"/>
                <w:szCs w:val="24"/>
              </w:rPr>
            </w:pPr>
            <w:r>
              <w:rPr>
                <w:position w:val="-2"/>
                <w:sz w:val="24"/>
                <w:szCs w:val="24"/>
              </w:rPr>
              <w:t>设备操作</w:t>
            </w:r>
          </w:p>
        </w:tc>
        <w:tc>
          <w:tcPr>
            <w:tcW w:w="9355" w:type="dxa"/>
            <w:vAlign w:val="center"/>
          </w:tcPr>
          <w:p w:rsidR="00DA4EA5" w:rsidRDefault="00EB6AE8">
            <w:pPr>
              <w:spacing w:line="360" w:lineRule="auto"/>
              <w:jc w:val="center"/>
              <w:rPr>
                <w:sz w:val="24"/>
                <w:szCs w:val="24"/>
              </w:rPr>
            </w:pPr>
            <w:r>
              <w:rPr>
                <w:position w:val="-2"/>
                <w:sz w:val="24"/>
                <w:szCs w:val="24"/>
              </w:rPr>
              <w:t>按规定着</w:t>
            </w:r>
            <w:r>
              <w:rPr>
                <w:spacing w:val="-5"/>
                <w:position w:val="-2"/>
                <w:sz w:val="24"/>
                <w:szCs w:val="24"/>
              </w:rPr>
              <w:t>装</w:t>
            </w:r>
            <w:r>
              <w:rPr>
                <w:position w:val="-2"/>
                <w:sz w:val="24"/>
                <w:szCs w:val="24"/>
              </w:rPr>
              <w:t>在规定</w:t>
            </w:r>
            <w:proofErr w:type="gramStart"/>
            <w:r>
              <w:rPr>
                <w:spacing w:val="-5"/>
                <w:position w:val="-2"/>
                <w:sz w:val="24"/>
                <w:szCs w:val="24"/>
              </w:rPr>
              <w:t>的</w:t>
            </w:r>
            <w:r>
              <w:rPr>
                <w:position w:val="-2"/>
                <w:sz w:val="24"/>
                <w:szCs w:val="24"/>
              </w:rPr>
              <w:t>开梯时</w:t>
            </w:r>
            <w:r>
              <w:rPr>
                <w:spacing w:val="-5"/>
                <w:position w:val="-2"/>
                <w:sz w:val="24"/>
                <w:szCs w:val="24"/>
              </w:rPr>
              <w:t>间</w:t>
            </w:r>
            <w:proofErr w:type="gramEnd"/>
            <w:r>
              <w:rPr>
                <w:position w:val="-2"/>
                <w:sz w:val="24"/>
                <w:szCs w:val="24"/>
              </w:rPr>
              <w:t>前</w:t>
            </w:r>
            <w:r>
              <w:rPr>
                <w:position w:val="-2"/>
                <w:sz w:val="24"/>
                <w:szCs w:val="24"/>
              </w:rPr>
              <w:t>10</w:t>
            </w:r>
            <w:r>
              <w:rPr>
                <w:position w:val="-2"/>
                <w:sz w:val="24"/>
                <w:szCs w:val="24"/>
              </w:rPr>
              <w:t>分</w:t>
            </w:r>
            <w:r>
              <w:rPr>
                <w:spacing w:val="-5"/>
                <w:position w:val="-2"/>
                <w:sz w:val="24"/>
                <w:szCs w:val="24"/>
              </w:rPr>
              <w:t>钟</w:t>
            </w:r>
            <w:r>
              <w:rPr>
                <w:position w:val="-2"/>
                <w:sz w:val="24"/>
                <w:szCs w:val="24"/>
              </w:rPr>
              <w:t>上岗</w:t>
            </w:r>
            <w:r>
              <w:rPr>
                <w:spacing w:val="-5"/>
                <w:position w:val="-2"/>
                <w:sz w:val="24"/>
                <w:szCs w:val="24"/>
              </w:rPr>
              <w:t>，</w:t>
            </w:r>
            <w:r>
              <w:rPr>
                <w:position w:val="-2"/>
                <w:sz w:val="24"/>
                <w:szCs w:val="24"/>
              </w:rPr>
              <w:t>安</w:t>
            </w:r>
            <w:r>
              <w:rPr>
                <w:spacing w:val="-5"/>
                <w:position w:val="-2"/>
                <w:sz w:val="24"/>
                <w:szCs w:val="24"/>
              </w:rPr>
              <w:t>全</w:t>
            </w:r>
            <w:r>
              <w:rPr>
                <w:position w:val="-2"/>
                <w:sz w:val="24"/>
                <w:szCs w:val="24"/>
              </w:rPr>
              <w:t>操作</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rPr>
          <w:trHeight w:val="1208"/>
        </w:trPr>
        <w:tc>
          <w:tcPr>
            <w:tcW w:w="1276" w:type="dxa"/>
            <w:vMerge/>
            <w:vAlign w:val="center"/>
          </w:tcPr>
          <w:p w:rsidR="00DA4EA5" w:rsidRDefault="00DA4EA5">
            <w:pPr>
              <w:spacing w:line="360" w:lineRule="auto"/>
              <w:jc w:val="center"/>
              <w:rPr>
                <w:sz w:val="24"/>
                <w:szCs w:val="24"/>
              </w:rPr>
            </w:pPr>
          </w:p>
        </w:tc>
        <w:tc>
          <w:tcPr>
            <w:tcW w:w="1843" w:type="dxa"/>
            <w:vAlign w:val="center"/>
          </w:tcPr>
          <w:p w:rsidR="00DA4EA5" w:rsidRDefault="00EB6AE8">
            <w:pPr>
              <w:spacing w:line="360" w:lineRule="auto"/>
              <w:jc w:val="center"/>
              <w:rPr>
                <w:sz w:val="24"/>
                <w:szCs w:val="24"/>
              </w:rPr>
            </w:pPr>
            <w:r>
              <w:rPr>
                <w:sz w:val="24"/>
                <w:szCs w:val="24"/>
              </w:rPr>
              <w:t>运行管理</w:t>
            </w:r>
          </w:p>
        </w:tc>
        <w:tc>
          <w:tcPr>
            <w:tcW w:w="9355" w:type="dxa"/>
            <w:vAlign w:val="center"/>
          </w:tcPr>
          <w:p w:rsidR="00DA4EA5" w:rsidRDefault="00EB6AE8">
            <w:pPr>
              <w:spacing w:line="360" w:lineRule="auto"/>
              <w:jc w:val="center"/>
              <w:rPr>
                <w:position w:val="-2"/>
                <w:sz w:val="24"/>
                <w:szCs w:val="24"/>
              </w:rPr>
            </w:pPr>
            <w:r>
              <w:rPr>
                <w:position w:val="-2"/>
                <w:sz w:val="24"/>
                <w:szCs w:val="24"/>
              </w:rPr>
              <w:t>正式运行</w:t>
            </w:r>
            <w:r>
              <w:rPr>
                <w:spacing w:val="-5"/>
                <w:position w:val="-2"/>
                <w:sz w:val="24"/>
                <w:szCs w:val="24"/>
              </w:rPr>
              <w:t>前</w:t>
            </w:r>
            <w:r>
              <w:rPr>
                <w:position w:val="-2"/>
                <w:sz w:val="24"/>
                <w:szCs w:val="24"/>
              </w:rPr>
              <w:t>对轿厢</w:t>
            </w:r>
            <w:r>
              <w:rPr>
                <w:spacing w:val="-5"/>
                <w:position w:val="-2"/>
                <w:sz w:val="24"/>
                <w:szCs w:val="24"/>
              </w:rPr>
              <w:t>进</w:t>
            </w:r>
            <w:r>
              <w:rPr>
                <w:position w:val="-2"/>
                <w:sz w:val="24"/>
                <w:szCs w:val="24"/>
              </w:rPr>
              <w:t>行擦拭</w:t>
            </w:r>
            <w:r>
              <w:rPr>
                <w:spacing w:val="-5"/>
                <w:position w:val="-2"/>
                <w:sz w:val="24"/>
                <w:szCs w:val="24"/>
              </w:rPr>
              <w:t>并</w:t>
            </w:r>
            <w:r>
              <w:rPr>
                <w:position w:val="-2"/>
                <w:sz w:val="24"/>
                <w:szCs w:val="24"/>
              </w:rPr>
              <w:t>试运行</w:t>
            </w:r>
            <w:r>
              <w:rPr>
                <w:spacing w:val="-5"/>
                <w:position w:val="-2"/>
                <w:sz w:val="24"/>
                <w:szCs w:val="24"/>
              </w:rPr>
              <w:t>一</w:t>
            </w:r>
            <w:r>
              <w:rPr>
                <w:position w:val="-2"/>
                <w:sz w:val="24"/>
                <w:szCs w:val="24"/>
              </w:rPr>
              <w:t>个行程</w:t>
            </w:r>
            <w:r>
              <w:rPr>
                <w:spacing w:val="-5"/>
                <w:position w:val="-2"/>
                <w:sz w:val="24"/>
                <w:szCs w:val="24"/>
              </w:rPr>
              <w:t>，</w:t>
            </w:r>
            <w:r>
              <w:rPr>
                <w:position w:val="-2"/>
                <w:sz w:val="24"/>
                <w:szCs w:val="24"/>
              </w:rPr>
              <w:t>轿</w:t>
            </w:r>
            <w:r>
              <w:rPr>
                <w:spacing w:val="-5"/>
                <w:position w:val="-2"/>
                <w:sz w:val="24"/>
                <w:szCs w:val="24"/>
              </w:rPr>
              <w:t>厢</w:t>
            </w:r>
            <w:r>
              <w:rPr>
                <w:position w:val="-2"/>
                <w:sz w:val="24"/>
                <w:szCs w:val="24"/>
              </w:rPr>
              <w:t>内一层电</w:t>
            </w:r>
            <w:r>
              <w:rPr>
                <w:spacing w:val="-5"/>
                <w:position w:val="-2"/>
                <w:sz w:val="24"/>
                <w:szCs w:val="24"/>
              </w:rPr>
              <w:t>梯</w:t>
            </w:r>
            <w:r>
              <w:rPr>
                <w:position w:val="-2"/>
                <w:sz w:val="24"/>
                <w:szCs w:val="24"/>
              </w:rPr>
              <w:t>平层</w:t>
            </w:r>
            <w:r>
              <w:rPr>
                <w:spacing w:val="-5"/>
                <w:position w:val="-2"/>
                <w:sz w:val="24"/>
                <w:szCs w:val="24"/>
              </w:rPr>
              <w:t>门</w:t>
            </w:r>
            <w:r>
              <w:rPr>
                <w:position w:val="-2"/>
                <w:sz w:val="24"/>
                <w:szCs w:val="24"/>
              </w:rPr>
              <w:t>前</w:t>
            </w:r>
            <w:r>
              <w:rPr>
                <w:position w:val="-2"/>
                <w:sz w:val="24"/>
                <w:szCs w:val="24"/>
              </w:rPr>
              <w:t>1</w:t>
            </w:r>
            <w:r>
              <w:rPr>
                <w:spacing w:val="-5"/>
                <w:position w:val="-2"/>
                <w:sz w:val="24"/>
                <w:szCs w:val="24"/>
              </w:rPr>
              <w:t>米</w:t>
            </w:r>
            <w:r>
              <w:rPr>
                <w:position w:val="-2"/>
                <w:sz w:val="24"/>
                <w:szCs w:val="24"/>
              </w:rPr>
              <w:t>宽干净</w:t>
            </w:r>
            <w:r>
              <w:rPr>
                <w:spacing w:val="-5"/>
                <w:position w:val="-2"/>
                <w:sz w:val="24"/>
                <w:szCs w:val="24"/>
              </w:rPr>
              <w:t>整</w:t>
            </w:r>
            <w:r>
              <w:rPr>
                <w:position w:val="-2"/>
                <w:sz w:val="24"/>
                <w:szCs w:val="24"/>
              </w:rPr>
              <w:t>洁</w:t>
            </w:r>
          </w:p>
          <w:p w:rsidR="00DA4EA5" w:rsidRDefault="00EB6AE8">
            <w:pPr>
              <w:spacing w:line="360" w:lineRule="auto"/>
              <w:jc w:val="center"/>
              <w:rPr>
                <w:sz w:val="24"/>
                <w:szCs w:val="24"/>
              </w:rPr>
            </w:pPr>
            <w:r>
              <w:rPr>
                <w:position w:val="-2"/>
                <w:sz w:val="24"/>
                <w:szCs w:val="24"/>
              </w:rPr>
              <w:t>晚班下</w:t>
            </w:r>
            <w:r>
              <w:rPr>
                <w:position w:val="-3"/>
                <w:sz w:val="24"/>
                <w:szCs w:val="24"/>
              </w:rPr>
              <w:t>班时关好</w:t>
            </w:r>
            <w:r>
              <w:rPr>
                <w:spacing w:val="-5"/>
                <w:position w:val="-3"/>
                <w:sz w:val="24"/>
                <w:szCs w:val="24"/>
              </w:rPr>
              <w:t>电</w:t>
            </w:r>
            <w:r>
              <w:rPr>
                <w:position w:val="-3"/>
                <w:sz w:val="24"/>
                <w:szCs w:val="24"/>
              </w:rPr>
              <w:t>源、锁</w:t>
            </w:r>
            <w:r>
              <w:rPr>
                <w:spacing w:val="-5"/>
                <w:position w:val="-3"/>
                <w:sz w:val="24"/>
                <w:szCs w:val="24"/>
              </w:rPr>
              <w:t>好</w:t>
            </w:r>
            <w:r>
              <w:rPr>
                <w:position w:val="-3"/>
                <w:sz w:val="24"/>
                <w:szCs w:val="24"/>
              </w:rPr>
              <w:t>电梯</w:t>
            </w:r>
          </w:p>
        </w:tc>
        <w:tc>
          <w:tcPr>
            <w:tcW w:w="1134" w:type="dxa"/>
            <w:vAlign w:val="center"/>
          </w:tcPr>
          <w:p w:rsidR="00DA4EA5" w:rsidRDefault="00EB6AE8">
            <w:pPr>
              <w:spacing w:line="360" w:lineRule="auto"/>
              <w:jc w:val="center"/>
              <w:rPr>
                <w:position w:val="-3"/>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Align w:val="center"/>
          </w:tcPr>
          <w:p w:rsidR="00DA4EA5" w:rsidRDefault="00EB6AE8">
            <w:pPr>
              <w:spacing w:line="360" w:lineRule="auto"/>
              <w:jc w:val="center"/>
              <w:rPr>
                <w:sz w:val="24"/>
                <w:szCs w:val="24"/>
              </w:rPr>
            </w:pPr>
            <w:r>
              <w:rPr>
                <w:position w:val="-2"/>
                <w:sz w:val="24"/>
                <w:szCs w:val="24"/>
              </w:rPr>
              <w:t>持证管理</w:t>
            </w:r>
          </w:p>
        </w:tc>
        <w:tc>
          <w:tcPr>
            <w:tcW w:w="9355" w:type="dxa"/>
            <w:vAlign w:val="center"/>
          </w:tcPr>
          <w:p w:rsidR="00DA4EA5" w:rsidRDefault="00EB6AE8">
            <w:pPr>
              <w:spacing w:line="360" w:lineRule="auto"/>
              <w:jc w:val="center"/>
              <w:rPr>
                <w:sz w:val="24"/>
                <w:szCs w:val="24"/>
              </w:rPr>
            </w:pPr>
            <w:r>
              <w:rPr>
                <w:position w:val="-2"/>
                <w:sz w:val="24"/>
                <w:szCs w:val="24"/>
              </w:rPr>
              <w:t>执行馆内</w:t>
            </w:r>
            <w:r>
              <w:rPr>
                <w:spacing w:val="-5"/>
                <w:position w:val="-2"/>
                <w:sz w:val="24"/>
                <w:szCs w:val="24"/>
              </w:rPr>
              <w:t>电</w:t>
            </w:r>
            <w:r>
              <w:rPr>
                <w:position w:val="-2"/>
                <w:sz w:val="24"/>
                <w:szCs w:val="24"/>
              </w:rPr>
              <w:t>梯操作</w:t>
            </w:r>
            <w:r>
              <w:rPr>
                <w:spacing w:val="-5"/>
                <w:position w:val="-2"/>
                <w:sz w:val="24"/>
                <w:szCs w:val="24"/>
              </w:rPr>
              <w:t>的</w:t>
            </w:r>
            <w:r>
              <w:rPr>
                <w:position w:val="-2"/>
                <w:sz w:val="24"/>
                <w:szCs w:val="24"/>
              </w:rPr>
              <w:t>规章制</w:t>
            </w:r>
            <w:r>
              <w:rPr>
                <w:spacing w:val="-5"/>
                <w:position w:val="-2"/>
                <w:sz w:val="24"/>
                <w:szCs w:val="24"/>
              </w:rPr>
              <w:t>度</w:t>
            </w:r>
            <w:r>
              <w:rPr>
                <w:position w:val="-2"/>
                <w:sz w:val="24"/>
                <w:szCs w:val="24"/>
              </w:rPr>
              <w:t>，持证</w:t>
            </w:r>
            <w:r>
              <w:rPr>
                <w:spacing w:val="-5"/>
                <w:position w:val="-2"/>
                <w:sz w:val="24"/>
                <w:szCs w:val="24"/>
              </w:rPr>
              <w:t>上</w:t>
            </w:r>
            <w:r>
              <w:rPr>
                <w:position w:val="-2"/>
                <w:sz w:val="24"/>
                <w:szCs w:val="24"/>
              </w:rPr>
              <w:t>岗。</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Align w:val="center"/>
          </w:tcPr>
          <w:p w:rsidR="00DA4EA5" w:rsidRDefault="00EB6AE8">
            <w:pPr>
              <w:spacing w:line="360" w:lineRule="auto"/>
              <w:jc w:val="center"/>
              <w:rPr>
                <w:sz w:val="24"/>
                <w:szCs w:val="24"/>
              </w:rPr>
            </w:pPr>
            <w:r>
              <w:rPr>
                <w:sz w:val="24"/>
                <w:szCs w:val="24"/>
              </w:rPr>
              <w:t>电梯服务</w:t>
            </w:r>
          </w:p>
        </w:tc>
        <w:tc>
          <w:tcPr>
            <w:tcW w:w="9355" w:type="dxa"/>
            <w:vAlign w:val="center"/>
          </w:tcPr>
          <w:p w:rsidR="00DA4EA5" w:rsidRDefault="00EB6AE8">
            <w:pPr>
              <w:spacing w:line="360" w:lineRule="auto"/>
              <w:jc w:val="center"/>
              <w:rPr>
                <w:sz w:val="24"/>
                <w:szCs w:val="24"/>
              </w:rPr>
            </w:pPr>
            <w:r>
              <w:rPr>
                <w:position w:val="-2"/>
                <w:sz w:val="24"/>
                <w:szCs w:val="24"/>
              </w:rPr>
              <w:t>服务热情有礼貌，微笑服务</w:t>
            </w:r>
            <w:r>
              <w:rPr>
                <w:spacing w:val="1"/>
                <w:position w:val="-2"/>
                <w:sz w:val="24"/>
                <w:szCs w:val="24"/>
              </w:rPr>
              <w:t>，</w:t>
            </w:r>
            <w:r>
              <w:rPr>
                <w:position w:val="-2"/>
                <w:sz w:val="24"/>
                <w:szCs w:val="24"/>
              </w:rPr>
              <w:t>提示安全用语</w:t>
            </w:r>
            <w:r>
              <w:rPr>
                <w:spacing w:val="-5"/>
                <w:position w:val="-2"/>
                <w:sz w:val="24"/>
                <w:szCs w:val="24"/>
              </w:rPr>
              <w:t>，</w:t>
            </w:r>
            <w:r>
              <w:rPr>
                <w:position w:val="-2"/>
                <w:sz w:val="24"/>
                <w:szCs w:val="24"/>
              </w:rPr>
              <w:t>疏导</w:t>
            </w:r>
            <w:r>
              <w:rPr>
                <w:spacing w:val="-5"/>
                <w:position w:val="-2"/>
                <w:sz w:val="24"/>
                <w:szCs w:val="24"/>
              </w:rPr>
              <w:t>观</w:t>
            </w:r>
            <w:r>
              <w:rPr>
                <w:spacing w:val="1"/>
                <w:position w:val="-2"/>
                <w:sz w:val="24"/>
                <w:szCs w:val="24"/>
              </w:rPr>
              <w:t>众</w:t>
            </w:r>
            <w:r>
              <w:rPr>
                <w:position w:val="-2"/>
                <w:sz w:val="24"/>
                <w:szCs w:val="24"/>
              </w:rPr>
              <w:t>客流，服务过程中做到扶老携幼，向</w:t>
            </w:r>
            <w:r>
              <w:rPr>
                <w:spacing w:val="-5"/>
                <w:position w:val="-2"/>
                <w:sz w:val="24"/>
                <w:szCs w:val="24"/>
              </w:rPr>
              <w:t>乘</w:t>
            </w:r>
            <w:r>
              <w:rPr>
                <w:position w:val="-2"/>
                <w:sz w:val="24"/>
                <w:szCs w:val="24"/>
              </w:rPr>
              <w:t>客</w:t>
            </w:r>
            <w:r>
              <w:rPr>
                <w:position w:val="-3"/>
                <w:sz w:val="24"/>
                <w:szCs w:val="24"/>
              </w:rPr>
              <w:t>讲解乘</w:t>
            </w:r>
            <w:proofErr w:type="gramStart"/>
            <w:r>
              <w:rPr>
                <w:position w:val="-3"/>
                <w:sz w:val="24"/>
                <w:szCs w:val="24"/>
              </w:rPr>
              <w:t>梯</w:t>
            </w:r>
            <w:r>
              <w:rPr>
                <w:spacing w:val="-5"/>
                <w:position w:val="-3"/>
                <w:sz w:val="24"/>
                <w:szCs w:val="24"/>
              </w:rPr>
              <w:t>安</w:t>
            </w:r>
            <w:r>
              <w:rPr>
                <w:position w:val="-3"/>
                <w:sz w:val="24"/>
                <w:szCs w:val="24"/>
              </w:rPr>
              <w:t>全</w:t>
            </w:r>
            <w:proofErr w:type="gramEnd"/>
            <w:r>
              <w:rPr>
                <w:position w:val="-3"/>
                <w:sz w:val="24"/>
                <w:szCs w:val="24"/>
              </w:rPr>
              <w:t>常识</w:t>
            </w:r>
            <w:r>
              <w:rPr>
                <w:spacing w:val="-5"/>
                <w:position w:val="-3"/>
                <w:sz w:val="24"/>
                <w:szCs w:val="24"/>
              </w:rPr>
              <w:t>，</w:t>
            </w:r>
            <w:r>
              <w:rPr>
                <w:position w:val="-3"/>
                <w:sz w:val="24"/>
                <w:szCs w:val="24"/>
              </w:rPr>
              <w:t>对突发</w:t>
            </w:r>
            <w:r>
              <w:rPr>
                <w:spacing w:val="-5"/>
                <w:position w:val="-3"/>
                <w:sz w:val="24"/>
                <w:szCs w:val="24"/>
              </w:rPr>
              <w:t>疾</w:t>
            </w:r>
            <w:r>
              <w:rPr>
                <w:position w:val="-3"/>
                <w:sz w:val="24"/>
                <w:szCs w:val="24"/>
              </w:rPr>
              <w:t>病的顾</w:t>
            </w:r>
            <w:r>
              <w:rPr>
                <w:spacing w:val="-5"/>
                <w:position w:val="-3"/>
                <w:sz w:val="24"/>
                <w:szCs w:val="24"/>
              </w:rPr>
              <w:t>客</w:t>
            </w:r>
            <w:r>
              <w:rPr>
                <w:position w:val="-3"/>
                <w:sz w:val="24"/>
                <w:szCs w:val="24"/>
              </w:rPr>
              <w:t>有义务</w:t>
            </w:r>
            <w:r>
              <w:rPr>
                <w:spacing w:val="-5"/>
                <w:position w:val="-3"/>
                <w:sz w:val="24"/>
                <w:szCs w:val="24"/>
              </w:rPr>
              <w:t>护</w:t>
            </w:r>
            <w:r>
              <w:rPr>
                <w:position w:val="-3"/>
                <w:sz w:val="24"/>
                <w:szCs w:val="24"/>
              </w:rPr>
              <w:t>送</w:t>
            </w:r>
            <w:r>
              <w:rPr>
                <w:spacing w:val="-5"/>
                <w:position w:val="-3"/>
                <w:sz w:val="24"/>
                <w:szCs w:val="24"/>
              </w:rPr>
              <w:t>、</w:t>
            </w:r>
            <w:r>
              <w:rPr>
                <w:position w:val="-3"/>
                <w:sz w:val="24"/>
                <w:szCs w:val="24"/>
              </w:rPr>
              <w:t>报告病人</w:t>
            </w:r>
            <w:r>
              <w:rPr>
                <w:spacing w:val="-5"/>
                <w:position w:val="-3"/>
                <w:sz w:val="24"/>
                <w:szCs w:val="24"/>
              </w:rPr>
              <w:t>家</w:t>
            </w:r>
            <w:r>
              <w:rPr>
                <w:position w:val="-3"/>
                <w:sz w:val="24"/>
                <w:szCs w:val="24"/>
              </w:rPr>
              <w:t>属或报</w:t>
            </w:r>
            <w:r>
              <w:rPr>
                <w:spacing w:val="-5"/>
                <w:position w:val="-3"/>
                <w:sz w:val="24"/>
                <w:szCs w:val="24"/>
              </w:rPr>
              <w:t>急</w:t>
            </w:r>
            <w:r>
              <w:rPr>
                <w:position w:val="-3"/>
                <w:sz w:val="24"/>
                <w:szCs w:val="24"/>
              </w:rPr>
              <w:t>救中心</w:t>
            </w:r>
          </w:p>
        </w:tc>
        <w:tc>
          <w:tcPr>
            <w:tcW w:w="1134" w:type="dxa"/>
            <w:vAlign w:val="center"/>
          </w:tcPr>
          <w:p w:rsidR="00DA4EA5" w:rsidRDefault="00EB6AE8">
            <w:pPr>
              <w:spacing w:line="360" w:lineRule="auto"/>
              <w:jc w:val="center"/>
              <w:rPr>
                <w:position w:val="-3"/>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Align w:val="center"/>
          </w:tcPr>
          <w:p w:rsidR="00DA4EA5" w:rsidRDefault="00EB6AE8">
            <w:pPr>
              <w:spacing w:line="360" w:lineRule="auto"/>
              <w:jc w:val="center"/>
              <w:rPr>
                <w:sz w:val="24"/>
                <w:szCs w:val="24"/>
              </w:rPr>
            </w:pPr>
            <w:r>
              <w:rPr>
                <w:spacing w:val="14"/>
                <w:position w:val="-2"/>
                <w:sz w:val="24"/>
                <w:szCs w:val="24"/>
              </w:rPr>
              <w:t>隐患及故障上</w:t>
            </w:r>
            <w:r>
              <w:rPr>
                <w:position w:val="-3"/>
                <w:sz w:val="24"/>
                <w:szCs w:val="24"/>
              </w:rPr>
              <w:t>报</w:t>
            </w:r>
          </w:p>
          <w:p w:rsidR="00DA4EA5" w:rsidRDefault="00DA4EA5">
            <w:pPr>
              <w:spacing w:line="360" w:lineRule="auto"/>
              <w:jc w:val="center"/>
              <w:rPr>
                <w:sz w:val="24"/>
                <w:szCs w:val="24"/>
              </w:rPr>
            </w:pPr>
          </w:p>
        </w:tc>
        <w:tc>
          <w:tcPr>
            <w:tcW w:w="9355" w:type="dxa"/>
            <w:vAlign w:val="center"/>
          </w:tcPr>
          <w:p w:rsidR="00DA4EA5" w:rsidRDefault="00EB6AE8">
            <w:pPr>
              <w:spacing w:line="360" w:lineRule="auto"/>
              <w:jc w:val="center"/>
              <w:rPr>
                <w:sz w:val="24"/>
                <w:szCs w:val="24"/>
              </w:rPr>
            </w:pPr>
            <w:r>
              <w:rPr>
                <w:position w:val="-2"/>
                <w:sz w:val="24"/>
                <w:szCs w:val="24"/>
              </w:rPr>
              <w:t>发现设备</w:t>
            </w:r>
            <w:r>
              <w:rPr>
                <w:spacing w:val="-5"/>
                <w:position w:val="-2"/>
                <w:sz w:val="24"/>
                <w:szCs w:val="24"/>
              </w:rPr>
              <w:t>隐</w:t>
            </w:r>
            <w:r>
              <w:rPr>
                <w:position w:val="-2"/>
                <w:sz w:val="24"/>
                <w:szCs w:val="24"/>
              </w:rPr>
              <w:t>患故障</w:t>
            </w:r>
            <w:r>
              <w:rPr>
                <w:spacing w:val="-5"/>
                <w:position w:val="-2"/>
                <w:sz w:val="24"/>
                <w:szCs w:val="24"/>
              </w:rPr>
              <w:t>及</w:t>
            </w:r>
            <w:r>
              <w:rPr>
                <w:position w:val="-2"/>
                <w:sz w:val="24"/>
                <w:szCs w:val="24"/>
              </w:rPr>
              <w:t>时报告</w:t>
            </w:r>
            <w:r>
              <w:rPr>
                <w:spacing w:val="-5"/>
                <w:position w:val="-2"/>
                <w:sz w:val="24"/>
                <w:szCs w:val="24"/>
              </w:rPr>
              <w:t>管</w:t>
            </w:r>
            <w:r>
              <w:rPr>
                <w:position w:val="-2"/>
                <w:sz w:val="24"/>
                <w:szCs w:val="24"/>
              </w:rPr>
              <w:t>理部门</w:t>
            </w:r>
            <w:r>
              <w:rPr>
                <w:spacing w:val="-4"/>
                <w:position w:val="-2"/>
                <w:sz w:val="24"/>
                <w:szCs w:val="24"/>
              </w:rPr>
              <w:t>，</w:t>
            </w:r>
            <w:r>
              <w:rPr>
                <w:position w:val="-2"/>
                <w:sz w:val="24"/>
                <w:szCs w:val="24"/>
              </w:rPr>
              <w:t>发生紧</w:t>
            </w:r>
            <w:r>
              <w:rPr>
                <w:spacing w:val="-5"/>
                <w:position w:val="-2"/>
                <w:sz w:val="24"/>
                <w:szCs w:val="24"/>
              </w:rPr>
              <w:t>急</w:t>
            </w:r>
            <w:r>
              <w:rPr>
                <w:position w:val="-2"/>
                <w:sz w:val="24"/>
                <w:szCs w:val="24"/>
              </w:rPr>
              <w:t>情</w:t>
            </w:r>
            <w:r>
              <w:rPr>
                <w:spacing w:val="-5"/>
                <w:position w:val="-2"/>
                <w:sz w:val="24"/>
                <w:szCs w:val="24"/>
              </w:rPr>
              <w:t>况</w:t>
            </w:r>
            <w:r>
              <w:rPr>
                <w:position w:val="-2"/>
                <w:sz w:val="24"/>
                <w:szCs w:val="24"/>
              </w:rPr>
              <w:t>，组织人</w:t>
            </w:r>
            <w:r>
              <w:rPr>
                <w:spacing w:val="-5"/>
                <w:position w:val="-2"/>
                <w:sz w:val="24"/>
                <w:szCs w:val="24"/>
              </w:rPr>
              <w:t>员</w:t>
            </w:r>
            <w:r>
              <w:rPr>
                <w:position w:val="-2"/>
                <w:sz w:val="24"/>
                <w:szCs w:val="24"/>
              </w:rPr>
              <w:t>疏散并</w:t>
            </w:r>
            <w:r>
              <w:rPr>
                <w:spacing w:val="-5"/>
                <w:position w:val="-2"/>
                <w:sz w:val="24"/>
                <w:szCs w:val="24"/>
              </w:rPr>
              <w:t>协</w:t>
            </w:r>
            <w:r>
              <w:rPr>
                <w:position w:val="-2"/>
                <w:sz w:val="24"/>
                <w:szCs w:val="24"/>
              </w:rPr>
              <w:t>助抢救</w:t>
            </w:r>
            <w:r>
              <w:rPr>
                <w:spacing w:val="-5"/>
                <w:position w:val="-2"/>
                <w:sz w:val="24"/>
                <w:szCs w:val="24"/>
              </w:rPr>
              <w:t>受</w:t>
            </w:r>
            <w:r>
              <w:rPr>
                <w:position w:val="-2"/>
                <w:sz w:val="24"/>
                <w:szCs w:val="24"/>
              </w:rPr>
              <w:t>伤顾客</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Align w:val="center"/>
          </w:tcPr>
          <w:p w:rsidR="00DA4EA5" w:rsidRDefault="00EB6AE8">
            <w:pPr>
              <w:spacing w:line="360" w:lineRule="auto"/>
              <w:jc w:val="center"/>
              <w:rPr>
                <w:sz w:val="24"/>
                <w:szCs w:val="24"/>
              </w:rPr>
            </w:pPr>
            <w:r>
              <w:rPr>
                <w:position w:val="-2"/>
                <w:sz w:val="24"/>
                <w:szCs w:val="24"/>
              </w:rPr>
              <w:t>记录管理</w:t>
            </w:r>
          </w:p>
        </w:tc>
        <w:tc>
          <w:tcPr>
            <w:tcW w:w="9355" w:type="dxa"/>
            <w:vAlign w:val="center"/>
          </w:tcPr>
          <w:p w:rsidR="00DA4EA5" w:rsidRDefault="00EB6AE8">
            <w:pPr>
              <w:spacing w:line="360" w:lineRule="auto"/>
              <w:jc w:val="center"/>
              <w:rPr>
                <w:sz w:val="24"/>
                <w:szCs w:val="24"/>
              </w:rPr>
            </w:pPr>
            <w:r>
              <w:rPr>
                <w:position w:val="-2"/>
                <w:sz w:val="24"/>
                <w:szCs w:val="24"/>
              </w:rPr>
              <w:t>每天做好</w:t>
            </w:r>
            <w:r>
              <w:rPr>
                <w:spacing w:val="-5"/>
                <w:position w:val="-2"/>
                <w:sz w:val="24"/>
                <w:szCs w:val="24"/>
              </w:rPr>
              <w:t>设</w:t>
            </w:r>
            <w:r>
              <w:rPr>
                <w:position w:val="-2"/>
                <w:sz w:val="24"/>
                <w:szCs w:val="24"/>
              </w:rPr>
              <w:t>备运行</w:t>
            </w:r>
            <w:r>
              <w:rPr>
                <w:spacing w:val="-5"/>
                <w:position w:val="-2"/>
                <w:sz w:val="24"/>
                <w:szCs w:val="24"/>
              </w:rPr>
              <w:t>记</w:t>
            </w:r>
            <w:r>
              <w:rPr>
                <w:position w:val="-2"/>
                <w:sz w:val="24"/>
                <w:szCs w:val="24"/>
              </w:rPr>
              <w:t>录并保存记录。</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Merge/>
            <w:vAlign w:val="center"/>
          </w:tcPr>
          <w:p w:rsidR="00DA4EA5" w:rsidRDefault="00DA4EA5">
            <w:pPr>
              <w:spacing w:line="360" w:lineRule="auto"/>
              <w:jc w:val="center"/>
              <w:rPr>
                <w:sz w:val="24"/>
                <w:szCs w:val="24"/>
              </w:rPr>
            </w:pPr>
          </w:p>
        </w:tc>
        <w:tc>
          <w:tcPr>
            <w:tcW w:w="1843" w:type="dxa"/>
            <w:vAlign w:val="center"/>
          </w:tcPr>
          <w:p w:rsidR="00DA4EA5" w:rsidRDefault="00EB6AE8">
            <w:pPr>
              <w:spacing w:line="360" w:lineRule="auto"/>
              <w:jc w:val="center"/>
              <w:rPr>
                <w:sz w:val="24"/>
                <w:szCs w:val="24"/>
              </w:rPr>
            </w:pPr>
            <w:r>
              <w:rPr>
                <w:position w:val="-2"/>
                <w:sz w:val="24"/>
                <w:szCs w:val="24"/>
              </w:rPr>
              <w:t>设备故障</w:t>
            </w:r>
            <w:r>
              <w:rPr>
                <w:spacing w:val="-5"/>
                <w:position w:val="-2"/>
                <w:sz w:val="24"/>
                <w:szCs w:val="24"/>
              </w:rPr>
              <w:t>处</w:t>
            </w:r>
            <w:r>
              <w:rPr>
                <w:position w:val="-2"/>
                <w:sz w:val="24"/>
                <w:szCs w:val="24"/>
              </w:rPr>
              <w:t>理</w:t>
            </w:r>
          </w:p>
        </w:tc>
        <w:tc>
          <w:tcPr>
            <w:tcW w:w="9355" w:type="dxa"/>
            <w:vAlign w:val="center"/>
          </w:tcPr>
          <w:p w:rsidR="00DA4EA5" w:rsidRDefault="00EB6AE8">
            <w:pPr>
              <w:spacing w:line="360" w:lineRule="auto"/>
              <w:jc w:val="center"/>
              <w:rPr>
                <w:sz w:val="24"/>
                <w:szCs w:val="24"/>
              </w:rPr>
            </w:pPr>
            <w:r>
              <w:rPr>
                <w:sz w:val="24"/>
                <w:szCs w:val="24"/>
              </w:rPr>
              <w:t>设备一般</w:t>
            </w:r>
            <w:r>
              <w:rPr>
                <w:spacing w:val="-5"/>
                <w:sz w:val="24"/>
                <w:szCs w:val="24"/>
              </w:rPr>
              <w:t>故障时</w:t>
            </w:r>
            <w:r>
              <w:rPr>
                <w:spacing w:val="-5"/>
                <w:sz w:val="24"/>
                <w:szCs w:val="24"/>
              </w:rPr>
              <w:t xml:space="preserve"> 30</w:t>
            </w:r>
            <w:r>
              <w:rPr>
                <w:spacing w:val="-5"/>
                <w:sz w:val="24"/>
                <w:szCs w:val="24"/>
              </w:rPr>
              <w:t>分钟内</w:t>
            </w:r>
            <w:r>
              <w:rPr>
                <w:sz w:val="24"/>
                <w:szCs w:val="24"/>
              </w:rPr>
              <w:t>上</w:t>
            </w:r>
            <w:r>
              <w:rPr>
                <w:spacing w:val="-5"/>
                <w:sz w:val="24"/>
                <w:szCs w:val="24"/>
              </w:rPr>
              <w:t>报</w:t>
            </w:r>
            <w:r>
              <w:rPr>
                <w:sz w:val="24"/>
                <w:szCs w:val="24"/>
              </w:rPr>
              <w:t>采购人，</w:t>
            </w:r>
            <w:r>
              <w:rPr>
                <w:spacing w:val="-5"/>
                <w:sz w:val="24"/>
                <w:szCs w:val="24"/>
              </w:rPr>
              <w:t>重</w:t>
            </w:r>
            <w:r>
              <w:rPr>
                <w:sz w:val="24"/>
                <w:szCs w:val="24"/>
              </w:rPr>
              <w:t>大事</w:t>
            </w:r>
            <w:r>
              <w:rPr>
                <w:spacing w:val="-5"/>
                <w:sz w:val="24"/>
                <w:szCs w:val="24"/>
              </w:rPr>
              <w:t>故</w:t>
            </w:r>
            <w:r>
              <w:rPr>
                <w:sz w:val="24"/>
                <w:szCs w:val="24"/>
              </w:rPr>
              <w:t>时</w:t>
            </w:r>
            <w:r>
              <w:rPr>
                <w:color w:val="000000" w:themeColor="text1"/>
                <w:sz w:val="24"/>
                <w:szCs w:val="24"/>
              </w:rPr>
              <w:t>立即不超过</w:t>
            </w:r>
            <w:r>
              <w:rPr>
                <w:color w:val="000000" w:themeColor="text1"/>
                <w:sz w:val="24"/>
                <w:szCs w:val="24"/>
              </w:rPr>
              <w:t>10</w:t>
            </w:r>
            <w:r>
              <w:rPr>
                <w:color w:val="000000" w:themeColor="text1"/>
                <w:sz w:val="24"/>
                <w:szCs w:val="24"/>
              </w:rPr>
              <w:t>分钟</w:t>
            </w:r>
            <w:r>
              <w:rPr>
                <w:sz w:val="24"/>
                <w:szCs w:val="24"/>
              </w:rPr>
              <w:t>内上</w:t>
            </w:r>
            <w:r>
              <w:rPr>
                <w:spacing w:val="-5"/>
                <w:sz w:val="24"/>
                <w:szCs w:val="24"/>
              </w:rPr>
              <w:t>报</w:t>
            </w:r>
            <w:r>
              <w:rPr>
                <w:sz w:val="24"/>
                <w:szCs w:val="24"/>
              </w:rPr>
              <w:t>采购人</w:t>
            </w:r>
          </w:p>
        </w:tc>
        <w:tc>
          <w:tcPr>
            <w:tcW w:w="1134" w:type="dxa"/>
            <w:vAlign w:val="center"/>
          </w:tcPr>
          <w:p w:rsidR="00DA4EA5" w:rsidRDefault="00EB6AE8">
            <w:pPr>
              <w:spacing w:line="360" w:lineRule="auto"/>
              <w:jc w:val="center"/>
              <w:rPr>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Align w:val="center"/>
          </w:tcPr>
          <w:p w:rsidR="00DA4EA5" w:rsidRDefault="00EB6AE8">
            <w:pPr>
              <w:spacing w:line="360" w:lineRule="auto"/>
              <w:jc w:val="center"/>
              <w:rPr>
                <w:sz w:val="24"/>
                <w:szCs w:val="24"/>
              </w:rPr>
            </w:pPr>
            <w:r>
              <w:rPr>
                <w:position w:val="-2"/>
                <w:sz w:val="24"/>
                <w:szCs w:val="24"/>
              </w:rPr>
              <w:t>其他</w:t>
            </w:r>
          </w:p>
        </w:tc>
        <w:tc>
          <w:tcPr>
            <w:tcW w:w="1843" w:type="dxa"/>
            <w:vAlign w:val="center"/>
          </w:tcPr>
          <w:p w:rsidR="00DA4EA5" w:rsidRDefault="00EB6AE8">
            <w:pPr>
              <w:spacing w:line="360" w:lineRule="auto"/>
              <w:jc w:val="center"/>
              <w:rPr>
                <w:sz w:val="24"/>
                <w:szCs w:val="24"/>
              </w:rPr>
            </w:pPr>
            <w:r>
              <w:rPr>
                <w:position w:val="-2"/>
                <w:sz w:val="24"/>
                <w:szCs w:val="24"/>
              </w:rPr>
              <w:t>资料管理</w:t>
            </w:r>
          </w:p>
        </w:tc>
        <w:tc>
          <w:tcPr>
            <w:tcW w:w="9355" w:type="dxa"/>
            <w:vAlign w:val="center"/>
          </w:tcPr>
          <w:p w:rsidR="00DA4EA5" w:rsidRDefault="00EB6AE8">
            <w:pPr>
              <w:spacing w:line="360" w:lineRule="auto"/>
              <w:jc w:val="center"/>
              <w:rPr>
                <w:sz w:val="24"/>
                <w:szCs w:val="24"/>
              </w:rPr>
            </w:pPr>
            <w:r>
              <w:rPr>
                <w:position w:val="-2"/>
                <w:sz w:val="24"/>
                <w:szCs w:val="24"/>
              </w:rPr>
              <w:t>严格遵守</w:t>
            </w:r>
            <w:r>
              <w:rPr>
                <w:spacing w:val="-5"/>
                <w:position w:val="-2"/>
                <w:sz w:val="24"/>
                <w:szCs w:val="24"/>
              </w:rPr>
              <w:t>操</w:t>
            </w:r>
            <w:r>
              <w:rPr>
                <w:position w:val="-2"/>
                <w:sz w:val="24"/>
                <w:szCs w:val="24"/>
              </w:rPr>
              <w:t>作规程</w:t>
            </w:r>
            <w:r>
              <w:rPr>
                <w:spacing w:val="-5"/>
                <w:position w:val="-2"/>
                <w:sz w:val="24"/>
                <w:szCs w:val="24"/>
              </w:rPr>
              <w:t>及</w:t>
            </w:r>
            <w:r>
              <w:rPr>
                <w:position w:val="-2"/>
                <w:sz w:val="24"/>
                <w:szCs w:val="24"/>
              </w:rPr>
              <w:t>保养规</w:t>
            </w:r>
            <w:r>
              <w:rPr>
                <w:spacing w:val="-5"/>
                <w:position w:val="-2"/>
                <w:sz w:val="24"/>
                <w:szCs w:val="24"/>
              </w:rPr>
              <w:t>范</w:t>
            </w:r>
            <w:r>
              <w:rPr>
                <w:spacing w:val="1"/>
                <w:position w:val="-2"/>
                <w:sz w:val="24"/>
                <w:szCs w:val="24"/>
              </w:rPr>
              <w:t>，</w:t>
            </w:r>
            <w:r>
              <w:rPr>
                <w:position w:val="-2"/>
                <w:sz w:val="24"/>
                <w:szCs w:val="24"/>
              </w:rPr>
              <w:t>资料</w:t>
            </w:r>
            <w:r>
              <w:rPr>
                <w:spacing w:val="-5"/>
                <w:position w:val="-2"/>
                <w:sz w:val="24"/>
                <w:szCs w:val="24"/>
              </w:rPr>
              <w:t>齐</w:t>
            </w:r>
            <w:r>
              <w:rPr>
                <w:position w:val="-2"/>
                <w:sz w:val="24"/>
                <w:szCs w:val="24"/>
              </w:rPr>
              <w:t>全，管</w:t>
            </w:r>
            <w:r>
              <w:rPr>
                <w:spacing w:val="-5"/>
                <w:position w:val="-2"/>
                <w:sz w:val="24"/>
                <w:szCs w:val="24"/>
              </w:rPr>
              <w:t>理</w:t>
            </w:r>
            <w:r>
              <w:rPr>
                <w:position w:val="-2"/>
                <w:sz w:val="24"/>
                <w:szCs w:val="24"/>
              </w:rPr>
              <w:t>完</w:t>
            </w:r>
            <w:r>
              <w:rPr>
                <w:spacing w:val="-5"/>
                <w:position w:val="-2"/>
                <w:sz w:val="24"/>
                <w:szCs w:val="24"/>
              </w:rPr>
              <w:t>善</w:t>
            </w:r>
            <w:r>
              <w:rPr>
                <w:position w:val="-2"/>
                <w:sz w:val="24"/>
                <w:szCs w:val="24"/>
              </w:rPr>
              <w:t>，每日有</w:t>
            </w:r>
            <w:r>
              <w:rPr>
                <w:spacing w:val="-5"/>
                <w:position w:val="-2"/>
                <w:sz w:val="24"/>
                <w:szCs w:val="24"/>
              </w:rPr>
              <w:t>设</w:t>
            </w:r>
            <w:r>
              <w:rPr>
                <w:position w:val="-2"/>
                <w:sz w:val="24"/>
                <w:szCs w:val="24"/>
              </w:rPr>
              <w:t>备运行</w:t>
            </w:r>
            <w:r>
              <w:rPr>
                <w:spacing w:val="-5"/>
                <w:position w:val="-2"/>
                <w:sz w:val="24"/>
                <w:szCs w:val="24"/>
              </w:rPr>
              <w:t>记</w:t>
            </w:r>
            <w:r>
              <w:rPr>
                <w:position w:val="-2"/>
                <w:sz w:val="24"/>
                <w:szCs w:val="24"/>
              </w:rPr>
              <w:t>录，巡</w:t>
            </w:r>
            <w:r>
              <w:rPr>
                <w:spacing w:val="-5"/>
                <w:position w:val="-2"/>
                <w:sz w:val="24"/>
                <w:szCs w:val="24"/>
              </w:rPr>
              <w:t>检</w:t>
            </w:r>
            <w:r>
              <w:rPr>
                <w:position w:val="-2"/>
                <w:sz w:val="24"/>
                <w:szCs w:val="24"/>
              </w:rPr>
              <w:t>记录</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1276" w:type="dxa"/>
            <w:vAlign w:val="center"/>
          </w:tcPr>
          <w:p w:rsidR="00DA4EA5" w:rsidRDefault="00EB6AE8">
            <w:pPr>
              <w:spacing w:line="360" w:lineRule="auto"/>
              <w:jc w:val="center"/>
              <w:rPr>
                <w:sz w:val="24"/>
                <w:szCs w:val="24"/>
              </w:rPr>
            </w:pPr>
            <w:r>
              <w:rPr>
                <w:position w:val="-2"/>
                <w:sz w:val="24"/>
                <w:szCs w:val="24"/>
              </w:rPr>
              <w:t>维保单位</w:t>
            </w:r>
          </w:p>
          <w:p w:rsidR="00DA4EA5" w:rsidRDefault="00EB6AE8">
            <w:pPr>
              <w:spacing w:line="360" w:lineRule="auto"/>
              <w:jc w:val="center"/>
              <w:rPr>
                <w:sz w:val="24"/>
                <w:szCs w:val="24"/>
              </w:rPr>
            </w:pPr>
            <w:r>
              <w:rPr>
                <w:position w:val="-3"/>
                <w:sz w:val="24"/>
                <w:szCs w:val="24"/>
              </w:rPr>
              <w:t>管理</w:t>
            </w:r>
          </w:p>
        </w:tc>
        <w:tc>
          <w:tcPr>
            <w:tcW w:w="1843" w:type="dxa"/>
            <w:vAlign w:val="center"/>
          </w:tcPr>
          <w:p w:rsidR="00DA4EA5" w:rsidRDefault="00EB6AE8">
            <w:pPr>
              <w:spacing w:line="360" w:lineRule="auto"/>
              <w:jc w:val="center"/>
              <w:rPr>
                <w:sz w:val="24"/>
                <w:szCs w:val="24"/>
              </w:rPr>
            </w:pPr>
            <w:r>
              <w:rPr>
                <w:spacing w:val="14"/>
                <w:position w:val="-2"/>
                <w:sz w:val="24"/>
                <w:szCs w:val="24"/>
              </w:rPr>
              <w:t>维保工作跟</w:t>
            </w:r>
            <w:r>
              <w:rPr>
                <w:spacing w:val="19"/>
                <w:position w:val="-2"/>
                <w:sz w:val="24"/>
                <w:szCs w:val="24"/>
              </w:rPr>
              <w:t>踪</w:t>
            </w:r>
            <w:r>
              <w:rPr>
                <w:spacing w:val="14"/>
                <w:position w:val="-2"/>
                <w:sz w:val="24"/>
                <w:szCs w:val="24"/>
              </w:rPr>
              <w:t>与设备故</w:t>
            </w:r>
            <w:r>
              <w:rPr>
                <w:position w:val="-2"/>
                <w:sz w:val="24"/>
                <w:szCs w:val="24"/>
              </w:rPr>
              <w:t>障</w:t>
            </w:r>
            <w:r>
              <w:rPr>
                <w:position w:val="-3"/>
                <w:sz w:val="24"/>
                <w:szCs w:val="24"/>
              </w:rPr>
              <w:t>处理</w:t>
            </w:r>
          </w:p>
          <w:p w:rsidR="00DA4EA5" w:rsidRDefault="00DA4EA5">
            <w:pPr>
              <w:spacing w:line="360" w:lineRule="auto"/>
              <w:jc w:val="center"/>
              <w:rPr>
                <w:sz w:val="24"/>
                <w:szCs w:val="24"/>
              </w:rPr>
            </w:pPr>
          </w:p>
        </w:tc>
        <w:tc>
          <w:tcPr>
            <w:tcW w:w="9355" w:type="dxa"/>
            <w:vAlign w:val="center"/>
          </w:tcPr>
          <w:p w:rsidR="00DA4EA5" w:rsidRDefault="00EB6AE8">
            <w:pPr>
              <w:spacing w:line="360" w:lineRule="auto"/>
              <w:jc w:val="center"/>
              <w:rPr>
                <w:sz w:val="24"/>
                <w:szCs w:val="24"/>
              </w:rPr>
            </w:pPr>
            <w:r>
              <w:rPr>
                <w:sz w:val="24"/>
                <w:szCs w:val="24"/>
              </w:rPr>
              <w:t>配合专业</w:t>
            </w:r>
            <w:r>
              <w:rPr>
                <w:spacing w:val="-5"/>
                <w:sz w:val="24"/>
                <w:szCs w:val="24"/>
              </w:rPr>
              <w:t>维</w:t>
            </w:r>
            <w:r>
              <w:rPr>
                <w:sz w:val="24"/>
                <w:szCs w:val="24"/>
              </w:rPr>
              <w:t>保公司</w:t>
            </w:r>
            <w:r>
              <w:rPr>
                <w:spacing w:val="-5"/>
                <w:sz w:val="24"/>
                <w:szCs w:val="24"/>
              </w:rPr>
              <w:t>做</w:t>
            </w:r>
            <w:r>
              <w:rPr>
                <w:sz w:val="24"/>
                <w:szCs w:val="24"/>
              </w:rPr>
              <w:t>好设备</w:t>
            </w:r>
            <w:r>
              <w:rPr>
                <w:spacing w:val="-5"/>
                <w:sz w:val="24"/>
                <w:szCs w:val="24"/>
              </w:rPr>
              <w:t>的</w:t>
            </w:r>
            <w:r>
              <w:rPr>
                <w:sz w:val="24"/>
                <w:szCs w:val="24"/>
              </w:rPr>
              <w:t>常规保</w:t>
            </w:r>
            <w:r>
              <w:rPr>
                <w:spacing w:val="-5"/>
                <w:sz w:val="24"/>
                <w:szCs w:val="24"/>
              </w:rPr>
              <w:t>养</w:t>
            </w:r>
            <w:r>
              <w:rPr>
                <w:sz w:val="24"/>
                <w:szCs w:val="24"/>
              </w:rPr>
              <w:t>，并根</w:t>
            </w:r>
            <w:r>
              <w:rPr>
                <w:spacing w:val="-5"/>
                <w:sz w:val="24"/>
                <w:szCs w:val="24"/>
              </w:rPr>
              <w:t>据</w:t>
            </w:r>
            <w:r>
              <w:rPr>
                <w:sz w:val="24"/>
                <w:szCs w:val="24"/>
              </w:rPr>
              <w:t>设</w:t>
            </w:r>
            <w:r>
              <w:rPr>
                <w:spacing w:val="-5"/>
                <w:sz w:val="24"/>
                <w:szCs w:val="24"/>
              </w:rPr>
              <w:t>施</w:t>
            </w:r>
            <w:r>
              <w:rPr>
                <w:sz w:val="24"/>
                <w:szCs w:val="24"/>
              </w:rPr>
              <w:t>、设备的</w:t>
            </w:r>
            <w:r>
              <w:rPr>
                <w:spacing w:val="-5"/>
                <w:sz w:val="24"/>
                <w:szCs w:val="24"/>
              </w:rPr>
              <w:t>运</w:t>
            </w:r>
            <w:r>
              <w:rPr>
                <w:sz w:val="24"/>
                <w:szCs w:val="24"/>
              </w:rPr>
              <w:t>行情况</w:t>
            </w:r>
            <w:r>
              <w:rPr>
                <w:spacing w:val="-5"/>
                <w:sz w:val="24"/>
                <w:szCs w:val="24"/>
              </w:rPr>
              <w:t>做</w:t>
            </w:r>
            <w:r>
              <w:rPr>
                <w:sz w:val="24"/>
                <w:szCs w:val="24"/>
              </w:rPr>
              <w:t>好日常</w:t>
            </w:r>
            <w:r>
              <w:rPr>
                <w:spacing w:val="-5"/>
                <w:sz w:val="24"/>
                <w:szCs w:val="24"/>
              </w:rPr>
              <w:t>养</w:t>
            </w:r>
            <w:r>
              <w:rPr>
                <w:sz w:val="24"/>
                <w:szCs w:val="24"/>
              </w:rPr>
              <w:t>护</w:t>
            </w:r>
          </w:p>
        </w:tc>
        <w:tc>
          <w:tcPr>
            <w:tcW w:w="1134" w:type="dxa"/>
            <w:vAlign w:val="center"/>
          </w:tcPr>
          <w:p w:rsidR="00DA4EA5" w:rsidRDefault="00EB6AE8">
            <w:pPr>
              <w:spacing w:line="360" w:lineRule="auto"/>
              <w:jc w:val="center"/>
              <w:rPr>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3119" w:type="dxa"/>
            <w:gridSpan w:val="2"/>
            <w:vMerge w:val="restart"/>
            <w:vAlign w:val="center"/>
          </w:tcPr>
          <w:p w:rsidR="00DA4EA5" w:rsidRDefault="00DA4EA5">
            <w:pPr>
              <w:spacing w:line="360" w:lineRule="auto"/>
              <w:jc w:val="center"/>
              <w:rPr>
                <w:sz w:val="24"/>
                <w:szCs w:val="24"/>
              </w:rPr>
            </w:pPr>
          </w:p>
          <w:p w:rsidR="00DA4EA5" w:rsidRDefault="00EB6AE8">
            <w:pPr>
              <w:spacing w:line="360" w:lineRule="auto"/>
              <w:jc w:val="center"/>
              <w:rPr>
                <w:sz w:val="24"/>
                <w:szCs w:val="24"/>
              </w:rPr>
            </w:pPr>
            <w:r>
              <w:rPr>
                <w:sz w:val="24"/>
                <w:szCs w:val="24"/>
              </w:rPr>
              <w:t>设备设施</w:t>
            </w:r>
            <w:r>
              <w:rPr>
                <w:spacing w:val="-5"/>
                <w:sz w:val="24"/>
                <w:szCs w:val="24"/>
              </w:rPr>
              <w:t>异</w:t>
            </w:r>
            <w:r>
              <w:rPr>
                <w:sz w:val="24"/>
                <w:szCs w:val="24"/>
              </w:rPr>
              <w:t>常情况</w:t>
            </w:r>
            <w:r>
              <w:rPr>
                <w:spacing w:val="-5"/>
                <w:sz w:val="24"/>
                <w:szCs w:val="24"/>
              </w:rPr>
              <w:t>发</w:t>
            </w:r>
            <w:r>
              <w:rPr>
                <w:sz w:val="24"/>
                <w:szCs w:val="24"/>
              </w:rPr>
              <w:t>现、报</w:t>
            </w:r>
            <w:r>
              <w:rPr>
                <w:spacing w:val="-5"/>
                <w:sz w:val="24"/>
                <w:szCs w:val="24"/>
              </w:rPr>
              <w:t>告</w:t>
            </w:r>
            <w:r>
              <w:rPr>
                <w:sz w:val="24"/>
                <w:szCs w:val="24"/>
              </w:rPr>
              <w:t>与处理</w:t>
            </w:r>
          </w:p>
        </w:tc>
        <w:tc>
          <w:tcPr>
            <w:tcW w:w="9355" w:type="dxa"/>
            <w:vAlign w:val="center"/>
          </w:tcPr>
          <w:p w:rsidR="00DA4EA5" w:rsidRDefault="00EB6AE8">
            <w:pPr>
              <w:spacing w:line="360" w:lineRule="auto"/>
              <w:jc w:val="center"/>
              <w:rPr>
                <w:sz w:val="24"/>
                <w:szCs w:val="24"/>
              </w:rPr>
            </w:pPr>
            <w:r>
              <w:rPr>
                <w:position w:val="-2"/>
                <w:sz w:val="24"/>
                <w:szCs w:val="24"/>
              </w:rPr>
              <w:t>设备异常</w:t>
            </w:r>
            <w:r>
              <w:rPr>
                <w:spacing w:val="-5"/>
                <w:position w:val="-2"/>
                <w:sz w:val="24"/>
                <w:szCs w:val="24"/>
              </w:rPr>
              <w:t>问</w:t>
            </w:r>
            <w:r>
              <w:rPr>
                <w:position w:val="-2"/>
                <w:sz w:val="24"/>
                <w:szCs w:val="24"/>
              </w:rPr>
              <w:t>题发现</w:t>
            </w:r>
            <w:r>
              <w:rPr>
                <w:spacing w:val="-5"/>
                <w:position w:val="-2"/>
                <w:sz w:val="24"/>
                <w:szCs w:val="24"/>
              </w:rPr>
              <w:t>不</w:t>
            </w:r>
            <w:r>
              <w:rPr>
                <w:position w:val="-2"/>
                <w:sz w:val="24"/>
                <w:szCs w:val="24"/>
              </w:rPr>
              <w:t>超过</w:t>
            </w:r>
            <w:r>
              <w:rPr>
                <w:position w:val="-2"/>
                <w:sz w:val="24"/>
                <w:szCs w:val="24"/>
              </w:rPr>
              <w:t>0.5</w:t>
            </w:r>
            <w:r>
              <w:rPr>
                <w:spacing w:val="-5"/>
                <w:position w:val="-2"/>
                <w:sz w:val="24"/>
                <w:szCs w:val="24"/>
              </w:rPr>
              <w:t>小</w:t>
            </w:r>
            <w:r>
              <w:rPr>
                <w:position w:val="-2"/>
                <w:sz w:val="24"/>
                <w:szCs w:val="24"/>
              </w:rPr>
              <w:t>时，巡</w:t>
            </w:r>
            <w:r>
              <w:rPr>
                <w:spacing w:val="-5"/>
                <w:position w:val="-2"/>
                <w:sz w:val="24"/>
                <w:szCs w:val="24"/>
              </w:rPr>
              <w:t>检</w:t>
            </w:r>
            <w:r>
              <w:rPr>
                <w:position w:val="-2"/>
                <w:sz w:val="24"/>
                <w:szCs w:val="24"/>
              </w:rPr>
              <w:t>部位</w:t>
            </w:r>
            <w:r>
              <w:rPr>
                <w:spacing w:val="-5"/>
                <w:position w:val="-2"/>
                <w:sz w:val="24"/>
                <w:szCs w:val="24"/>
              </w:rPr>
              <w:t>设</w:t>
            </w:r>
            <w:r>
              <w:rPr>
                <w:position w:val="-2"/>
                <w:sz w:val="24"/>
                <w:szCs w:val="24"/>
              </w:rPr>
              <w:t>备</w:t>
            </w:r>
            <w:r>
              <w:rPr>
                <w:spacing w:val="-5"/>
                <w:position w:val="-2"/>
                <w:sz w:val="24"/>
                <w:szCs w:val="24"/>
              </w:rPr>
              <w:t>发</w:t>
            </w:r>
            <w:r>
              <w:rPr>
                <w:position w:val="-2"/>
                <w:sz w:val="24"/>
                <w:szCs w:val="24"/>
              </w:rPr>
              <w:t>现不超过</w:t>
            </w:r>
            <w:r>
              <w:rPr>
                <w:position w:val="-2"/>
                <w:sz w:val="24"/>
                <w:szCs w:val="24"/>
              </w:rPr>
              <w:t>1</w:t>
            </w:r>
            <w:r>
              <w:rPr>
                <w:position w:val="-2"/>
                <w:sz w:val="24"/>
                <w:szCs w:val="24"/>
              </w:rPr>
              <w:t>个规定</w:t>
            </w:r>
            <w:r>
              <w:rPr>
                <w:spacing w:val="-5"/>
                <w:position w:val="-2"/>
                <w:sz w:val="24"/>
                <w:szCs w:val="24"/>
              </w:rPr>
              <w:t>巡</w:t>
            </w:r>
            <w:r>
              <w:rPr>
                <w:position w:val="-2"/>
                <w:sz w:val="24"/>
                <w:szCs w:val="24"/>
              </w:rPr>
              <w:t>检周期</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3119" w:type="dxa"/>
            <w:gridSpan w:val="2"/>
            <w:vMerge/>
            <w:vAlign w:val="center"/>
          </w:tcPr>
          <w:p w:rsidR="00DA4EA5" w:rsidRDefault="00DA4EA5">
            <w:pPr>
              <w:spacing w:line="360" w:lineRule="auto"/>
              <w:jc w:val="center"/>
              <w:rPr>
                <w:sz w:val="24"/>
                <w:szCs w:val="24"/>
              </w:rPr>
            </w:pPr>
          </w:p>
        </w:tc>
        <w:tc>
          <w:tcPr>
            <w:tcW w:w="9355" w:type="dxa"/>
            <w:vAlign w:val="center"/>
          </w:tcPr>
          <w:p w:rsidR="00DA4EA5" w:rsidRDefault="00EB6AE8">
            <w:pPr>
              <w:spacing w:line="360" w:lineRule="auto"/>
              <w:jc w:val="center"/>
              <w:rPr>
                <w:sz w:val="24"/>
                <w:szCs w:val="24"/>
              </w:rPr>
            </w:pPr>
            <w:r>
              <w:rPr>
                <w:position w:val="-2"/>
                <w:sz w:val="24"/>
                <w:szCs w:val="24"/>
              </w:rPr>
              <w:t>重大事件</w:t>
            </w:r>
            <w:r>
              <w:rPr>
                <w:spacing w:val="-5"/>
                <w:position w:val="-2"/>
                <w:sz w:val="24"/>
                <w:szCs w:val="24"/>
              </w:rPr>
              <w:t>报</w:t>
            </w:r>
            <w:r>
              <w:rPr>
                <w:position w:val="-2"/>
                <w:sz w:val="24"/>
                <w:szCs w:val="24"/>
              </w:rPr>
              <w:t>告时限</w:t>
            </w:r>
            <w:r>
              <w:rPr>
                <w:spacing w:val="-5"/>
                <w:position w:val="-2"/>
                <w:sz w:val="24"/>
                <w:szCs w:val="24"/>
              </w:rPr>
              <w:t>不</w:t>
            </w:r>
            <w:r>
              <w:rPr>
                <w:position w:val="-2"/>
                <w:sz w:val="24"/>
                <w:szCs w:val="24"/>
              </w:rPr>
              <w:t>超过</w:t>
            </w:r>
            <w:r>
              <w:rPr>
                <w:position w:val="-2"/>
                <w:sz w:val="24"/>
                <w:szCs w:val="24"/>
              </w:rPr>
              <w:t>10</w:t>
            </w:r>
            <w:r>
              <w:rPr>
                <w:spacing w:val="-5"/>
                <w:position w:val="-2"/>
                <w:sz w:val="24"/>
                <w:szCs w:val="24"/>
              </w:rPr>
              <w:t>分</w:t>
            </w:r>
            <w:r>
              <w:rPr>
                <w:position w:val="-2"/>
                <w:sz w:val="24"/>
                <w:szCs w:val="24"/>
              </w:rPr>
              <w:t>钟；普</w:t>
            </w:r>
            <w:r>
              <w:rPr>
                <w:spacing w:val="-5"/>
                <w:position w:val="-2"/>
                <w:sz w:val="24"/>
                <w:szCs w:val="24"/>
              </w:rPr>
              <w:t>通</w:t>
            </w:r>
            <w:r>
              <w:rPr>
                <w:position w:val="-2"/>
                <w:sz w:val="24"/>
                <w:szCs w:val="24"/>
              </w:rPr>
              <w:t>事件</w:t>
            </w:r>
            <w:r>
              <w:rPr>
                <w:spacing w:val="-5"/>
                <w:position w:val="-2"/>
                <w:sz w:val="24"/>
                <w:szCs w:val="24"/>
              </w:rPr>
              <w:t>报</w:t>
            </w:r>
            <w:r>
              <w:rPr>
                <w:position w:val="-2"/>
                <w:sz w:val="24"/>
                <w:szCs w:val="24"/>
              </w:rPr>
              <w:t>告</w:t>
            </w:r>
            <w:r>
              <w:rPr>
                <w:spacing w:val="-5"/>
                <w:position w:val="-2"/>
                <w:sz w:val="24"/>
                <w:szCs w:val="24"/>
              </w:rPr>
              <w:t>时</w:t>
            </w:r>
            <w:r>
              <w:rPr>
                <w:position w:val="-2"/>
                <w:sz w:val="24"/>
                <w:szCs w:val="24"/>
              </w:rPr>
              <w:t>限不超过</w:t>
            </w:r>
            <w:r>
              <w:rPr>
                <w:position w:val="-2"/>
                <w:sz w:val="24"/>
                <w:szCs w:val="24"/>
              </w:rPr>
              <w:t>30</w:t>
            </w:r>
            <w:r>
              <w:rPr>
                <w:position w:val="-2"/>
                <w:sz w:val="24"/>
                <w:szCs w:val="24"/>
              </w:rPr>
              <w:t>分钟小时；</w:t>
            </w:r>
            <w:r>
              <w:rPr>
                <w:spacing w:val="-4"/>
                <w:position w:val="-2"/>
                <w:sz w:val="24"/>
                <w:szCs w:val="24"/>
              </w:rPr>
              <w:t>记</w:t>
            </w:r>
            <w:r>
              <w:rPr>
                <w:position w:val="-2"/>
                <w:sz w:val="24"/>
                <w:szCs w:val="24"/>
              </w:rPr>
              <w:t>录及时</w:t>
            </w:r>
            <w:r>
              <w:rPr>
                <w:spacing w:val="-5"/>
                <w:position w:val="-2"/>
                <w:sz w:val="24"/>
                <w:szCs w:val="24"/>
              </w:rPr>
              <w:t>、</w:t>
            </w:r>
            <w:r>
              <w:rPr>
                <w:position w:val="-2"/>
                <w:sz w:val="24"/>
                <w:szCs w:val="24"/>
              </w:rPr>
              <w:t>准确率</w:t>
            </w:r>
            <w:r>
              <w:rPr>
                <w:spacing w:val="-5"/>
                <w:position w:val="-2"/>
                <w:sz w:val="24"/>
                <w:szCs w:val="24"/>
              </w:rPr>
              <w:t>1</w:t>
            </w:r>
            <w:r>
              <w:rPr>
                <w:position w:val="-2"/>
                <w:sz w:val="24"/>
                <w:szCs w:val="24"/>
              </w:rPr>
              <w:t>00%</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r w:rsidR="00DA4EA5">
        <w:tc>
          <w:tcPr>
            <w:tcW w:w="3119" w:type="dxa"/>
            <w:gridSpan w:val="2"/>
            <w:vMerge/>
            <w:vAlign w:val="center"/>
          </w:tcPr>
          <w:p w:rsidR="00DA4EA5" w:rsidRDefault="00DA4EA5">
            <w:pPr>
              <w:spacing w:line="360" w:lineRule="auto"/>
              <w:jc w:val="center"/>
              <w:rPr>
                <w:sz w:val="24"/>
                <w:szCs w:val="24"/>
              </w:rPr>
            </w:pPr>
          </w:p>
        </w:tc>
        <w:tc>
          <w:tcPr>
            <w:tcW w:w="9355" w:type="dxa"/>
            <w:vAlign w:val="center"/>
          </w:tcPr>
          <w:p w:rsidR="00DA4EA5" w:rsidRDefault="00EB6AE8">
            <w:pPr>
              <w:spacing w:line="360" w:lineRule="auto"/>
              <w:jc w:val="center"/>
              <w:rPr>
                <w:position w:val="-2"/>
                <w:sz w:val="24"/>
                <w:szCs w:val="24"/>
              </w:rPr>
            </w:pPr>
            <w:r>
              <w:rPr>
                <w:position w:val="-2"/>
                <w:sz w:val="24"/>
                <w:szCs w:val="24"/>
              </w:rPr>
              <w:t>全程处理</w:t>
            </w:r>
            <w:r>
              <w:rPr>
                <w:spacing w:val="-5"/>
                <w:position w:val="-2"/>
                <w:sz w:val="24"/>
                <w:szCs w:val="24"/>
              </w:rPr>
              <w:t>跟</w:t>
            </w:r>
            <w:r>
              <w:rPr>
                <w:position w:val="-2"/>
                <w:sz w:val="24"/>
                <w:szCs w:val="24"/>
              </w:rPr>
              <w:t>踪率</w:t>
            </w:r>
            <w:r>
              <w:rPr>
                <w:position w:val="-2"/>
                <w:sz w:val="24"/>
                <w:szCs w:val="24"/>
              </w:rPr>
              <w:t>100</w:t>
            </w:r>
            <w:r>
              <w:rPr>
                <w:spacing w:val="-5"/>
                <w:position w:val="-2"/>
                <w:sz w:val="24"/>
                <w:szCs w:val="24"/>
              </w:rPr>
              <w:t>%</w:t>
            </w:r>
            <w:r>
              <w:rPr>
                <w:position w:val="-2"/>
                <w:sz w:val="24"/>
                <w:szCs w:val="24"/>
              </w:rPr>
              <w:t>，零小</w:t>
            </w:r>
            <w:r>
              <w:rPr>
                <w:spacing w:val="-5"/>
                <w:position w:val="-2"/>
                <w:sz w:val="24"/>
                <w:szCs w:val="24"/>
              </w:rPr>
              <w:t>问</w:t>
            </w:r>
            <w:r>
              <w:rPr>
                <w:position w:val="-2"/>
                <w:sz w:val="24"/>
                <w:szCs w:val="24"/>
              </w:rPr>
              <w:t>题处理</w:t>
            </w:r>
            <w:r>
              <w:rPr>
                <w:spacing w:val="-5"/>
                <w:position w:val="-2"/>
                <w:sz w:val="24"/>
                <w:szCs w:val="24"/>
              </w:rPr>
              <w:t>时</w:t>
            </w:r>
            <w:r>
              <w:rPr>
                <w:position w:val="-2"/>
                <w:sz w:val="24"/>
                <w:szCs w:val="24"/>
              </w:rPr>
              <w:t>限不</w:t>
            </w:r>
            <w:r>
              <w:rPr>
                <w:spacing w:val="-5"/>
                <w:position w:val="-2"/>
                <w:sz w:val="24"/>
                <w:szCs w:val="24"/>
              </w:rPr>
              <w:t>超</w:t>
            </w:r>
            <w:r>
              <w:rPr>
                <w:position w:val="-2"/>
                <w:sz w:val="24"/>
                <w:szCs w:val="24"/>
              </w:rPr>
              <w:t>过</w:t>
            </w:r>
            <w:r>
              <w:rPr>
                <w:position w:val="-2"/>
                <w:sz w:val="24"/>
                <w:szCs w:val="24"/>
              </w:rPr>
              <w:t>12</w:t>
            </w:r>
            <w:r>
              <w:rPr>
                <w:position w:val="-2"/>
                <w:sz w:val="24"/>
                <w:szCs w:val="24"/>
              </w:rPr>
              <w:t>小时</w:t>
            </w:r>
          </w:p>
        </w:tc>
        <w:tc>
          <w:tcPr>
            <w:tcW w:w="1134" w:type="dxa"/>
            <w:vAlign w:val="center"/>
          </w:tcPr>
          <w:p w:rsidR="00DA4EA5" w:rsidRDefault="00EB6AE8">
            <w:pPr>
              <w:spacing w:line="360" w:lineRule="auto"/>
              <w:jc w:val="center"/>
              <w:rPr>
                <w:position w:val="-2"/>
                <w:sz w:val="24"/>
                <w:szCs w:val="24"/>
              </w:rPr>
            </w:pPr>
            <w:r>
              <w:rPr>
                <w:position w:val="-2"/>
                <w:sz w:val="24"/>
                <w:szCs w:val="24"/>
              </w:rPr>
              <w:t>1</w:t>
            </w:r>
          </w:p>
        </w:tc>
        <w:tc>
          <w:tcPr>
            <w:tcW w:w="1276" w:type="dxa"/>
          </w:tcPr>
          <w:p w:rsidR="00DA4EA5" w:rsidRDefault="00DA4EA5">
            <w:pPr>
              <w:spacing w:line="360" w:lineRule="auto"/>
              <w:jc w:val="center"/>
              <w:rPr>
                <w:position w:val="-2"/>
                <w:sz w:val="24"/>
                <w:szCs w:val="24"/>
              </w:rPr>
            </w:pPr>
          </w:p>
        </w:tc>
      </w:tr>
    </w:tbl>
    <w:p w:rsidR="00DA4EA5" w:rsidRDefault="00DA4EA5" w:rsidP="0002647C">
      <w:pPr>
        <w:spacing w:line="360" w:lineRule="auto"/>
        <w:ind w:firstLineChars="200" w:firstLine="446"/>
        <w:jc w:val="left"/>
        <w:rPr>
          <w:sz w:val="24"/>
        </w:rPr>
      </w:pPr>
    </w:p>
    <w:p w:rsidR="00DA4EA5" w:rsidRDefault="00DA4EA5" w:rsidP="0002647C">
      <w:pPr>
        <w:spacing w:line="360" w:lineRule="auto"/>
        <w:ind w:firstLineChars="200" w:firstLine="446"/>
        <w:jc w:val="left"/>
        <w:rPr>
          <w:sz w:val="24"/>
        </w:rPr>
      </w:pPr>
    </w:p>
    <w:p w:rsidR="00DA4EA5" w:rsidRDefault="00EB6AE8" w:rsidP="0002647C">
      <w:pPr>
        <w:spacing w:line="360" w:lineRule="auto"/>
        <w:ind w:firstLineChars="200" w:firstLine="446"/>
        <w:jc w:val="left"/>
        <w:rPr>
          <w:sz w:val="24"/>
        </w:rPr>
      </w:pPr>
      <w:r>
        <w:rPr>
          <w:sz w:val="24"/>
        </w:rPr>
        <w:lastRenderedPageBreak/>
        <w:br w:type="page"/>
      </w:r>
    </w:p>
    <w:p w:rsidR="00DA4EA5" w:rsidRDefault="00DA4EA5" w:rsidP="0002647C">
      <w:pPr>
        <w:pStyle w:val="ac"/>
        <w:spacing w:before="0" w:after="0" w:line="360" w:lineRule="auto"/>
        <w:ind w:firstLineChars="200" w:firstLine="609"/>
        <w:rPr>
          <w:rFonts w:ascii="Times New Roman" w:hAnsi="Times New Roman"/>
        </w:rPr>
        <w:sectPr w:rsidR="00DA4EA5">
          <w:pgSz w:w="16838" w:h="11906" w:orient="landscape"/>
          <w:pgMar w:top="1797" w:right="1440" w:bottom="1797" w:left="1440" w:header="851" w:footer="992" w:gutter="0"/>
          <w:cols w:space="0"/>
          <w:docGrid w:type="linesAndChars" w:linePitch="286" w:charSpace="-3449"/>
        </w:sectPr>
      </w:pPr>
    </w:p>
    <w:p w:rsidR="00DA4EA5" w:rsidRDefault="00EB6AE8" w:rsidP="0002647C">
      <w:pPr>
        <w:pStyle w:val="ac"/>
        <w:spacing w:before="0" w:after="0" w:line="360" w:lineRule="auto"/>
        <w:ind w:firstLineChars="200" w:firstLine="609"/>
        <w:rPr>
          <w:rFonts w:ascii="Times New Roman" w:hAnsi="Times New Roman"/>
        </w:rPr>
      </w:pPr>
      <w:r>
        <w:rPr>
          <w:rFonts w:ascii="Times New Roman" w:hAnsi="Times New Roman"/>
        </w:rPr>
        <w:lastRenderedPageBreak/>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DA4EA5" w:rsidRDefault="00EB6AE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w:t>
      </w:r>
      <w:r>
        <w:rPr>
          <w:rFonts w:ascii="Times New Roman" w:eastAsia="宋体" w:hAnsi="Times New Roman" w:cs="Times New Roman"/>
          <w:color w:val="auto"/>
        </w:rPr>
        <w:t>采购代理机构。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w:t>
      </w:r>
      <w:r>
        <w:rPr>
          <w:rFonts w:ascii="Times New Roman" w:eastAsia="宋体" w:hAnsi="Times New Roman" w:cs="Times New Roman"/>
          <w:color w:val="auto"/>
        </w:rPr>
        <w:t>应商的身份共同参加政府采购。</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除联合体外，</w:t>
      </w:r>
      <w:r>
        <w:rPr>
          <w:rFonts w:ascii="Times New Roman" w:eastAsia="宋体" w:hAnsi="Times New Roman" w:cs="Times New Roman"/>
          <w:color w:val="auto"/>
        </w:rPr>
        <w:t>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6"/>
      <w:bookmarkStart w:id="9" w:name="OLE_LINK5"/>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w:t>
      </w:r>
      <w:r>
        <w:rPr>
          <w:rFonts w:ascii="Times New Roman" w:eastAsia="宋体" w:hAnsi="Times New Roman" w:cs="Times New Roman"/>
          <w:color w:val="auto"/>
        </w:rPr>
        <w:t>权利。</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w:t>
      </w:r>
      <w:r>
        <w:rPr>
          <w:rFonts w:ascii="Times New Roman" w:eastAsia="宋体" w:hAnsi="Times New Roman" w:cs="Times New Roman"/>
          <w:color w:val="auto"/>
        </w:rPr>
        <w:t>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w:t>
      </w:r>
      <w:r>
        <w:rPr>
          <w:rFonts w:ascii="Times New Roman" w:eastAsia="宋体" w:hAnsi="Times New Roman" w:cs="Times New Roman" w:hint="eastAsia"/>
          <w:color w:val="auto"/>
        </w:rPr>
        <w:t>个工作日内，以书面原件形式针对同一采购程序环节一次性提出质疑，否则不予受理。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w:t>
      </w:r>
      <w:r>
        <w:rPr>
          <w:rFonts w:ascii="Times New Roman" w:eastAsia="宋体" w:hAnsi="Times New Roman" w:cs="Times New Roman" w:hint="eastAsia"/>
          <w:color w:val="auto"/>
        </w:rPr>
        <w:t>位调查、答复和处理。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A4EA5" w:rsidRDefault="00EB6AE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w:t>
      </w:r>
      <w:r>
        <w:rPr>
          <w:rFonts w:ascii="Times New Roman" w:eastAsia="宋体" w:hAnsi="Times New Roman" w:cs="Times New Roman"/>
          <w:color w:val="auto"/>
        </w:rPr>
        <w:t>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w:t>
      </w:r>
      <w:r>
        <w:rPr>
          <w:rFonts w:ascii="Times New Roman" w:eastAsia="宋体" w:hAnsi="Times New Roman" w:cs="Times New Roman"/>
          <w:color w:val="auto"/>
        </w:rPr>
        <w:t>风险由投标人自行承担，采购人、采购代理机构不承担任何责任。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w:t>
      </w:r>
      <w:r>
        <w:rPr>
          <w:rFonts w:ascii="Times New Roman" w:eastAsia="宋体" w:hAnsi="Times New Roman" w:cs="Times New Roman"/>
          <w:color w:val="auto"/>
        </w:rPr>
        <w:t>，除经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A4EA5" w:rsidRDefault="00EB6AE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color w:val="auto"/>
        </w:rPr>
        <w:t>投标文件，评标委员会有权拒绝其投标。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w:t>
      </w:r>
      <w:r>
        <w:rPr>
          <w:rFonts w:ascii="Times New Roman" w:eastAsia="宋体" w:hAnsi="Times New Roman" w:cs="Times New Roman" w:hint="eastAsia"/>
          <w:color w:val="auto"/>
        </w:rPr>
        <w:t>实际情况，拟在中标后将中标项目的非主体、非关键性工作分包的，应当在投标文件中载明分包承担主体，分包承担主体应当具备相应资质条件且不得再次分包。</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w:t>
      </w:r>
      <w:r>
        <w:rPr>
          <w:rFonts w:ascii="Times New Roman" w:eastAsia="宋体" w:hAnsi="Times New Roman" w:cs="Times New Roman"/>
          <w:color w:val="auto"/>
        </w:rPr>
        <w:t>外，投标的每一个货物、服务的单项报价以及采购项目的投标总价均只允许有一个报价，任何有选择的报价，采购人、采购代理机构均将予以拒绝。</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17. </w:t>
      </w:r>
      <w:r>
        <w:rPr>
          <w:rFonts w:ascii="Times New Roman" w:eastAsia="宋体" w:hAnsi="Times New Roman" w:cs="Times New Roman"/>
          <w:color w:val="auto"/>
        </w:rPr>
        <w:t>投标人资格证明文件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r>
        <w:rPr>
          <w:rFonts w:ascii="Times New Roman" w:eastAsia="宋体" w:hAnsi="Times New Roman" w:cs="Times New Roman"/>
          <w:color w:val="auto"/>
        </w:rPr>
        <w:t>。</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w:t>
      </w:r>
      <w:r>
        <w:rPr>
          <w:rFonts w:ascii="Times New Roman" w:eastAsia="宋体" w:hAnsi="Times New Roman" w:cs="Times New Roman"/>
          <w:color w:val="auto"/>
        </w:rPr>
        <w:lastRenderedPageBreak/>
        <w:t>自行补充。投标文件内容不完整、格式不符合导致投标文件被误读、漏读或者查找不到相关内容的，投标人自行承担由此产生的风险。</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DA4EA5" w:rsidRDefault="00EB6AE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w:t>
      </w:r>
      <w:r>
        <w:rPr>
          <w:rFonts w:ascii="Times New Roman" w:eastAsia="宋体" w:hAnsi="Times New Roman" w:cs="Times New Roman"/>
          <w:color w:val="auto"/>
        </w:rPr>
        <w:t>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w:t>
      </w:r>
      <w:r>
        <w:rPr>
          <w:rFonts w:ascii="Times New Roman" w:eastAsia="宋体" w:hAnsi="Times New Roman" w:cs="Times New Roman" w:hint="eastAsia"/>
          <w:color w:val="auto"/>
        </w:rPr>
        <w:t>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w:t>
      </w:r>
      <w:r>
        <w:rPr>
          <w:rFonts w:ascii="Times New Roman" w:eastAsia="宋体" w:hAnsi="Times New Roman" w:cs="Times New Roman" w:hint="eastAsia"/>
          <w:color w:val="auto"/>
        </w:rPr>
        <w:t>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w:t>
      </w:r>
      <w:r>
        <w:rPr>
          <w:rFonts w:ascii="Times New Roman" w:eastAsia="宋体" w:hAnsi="Times New Roman" w:cs="Times New Roman"/>
          <w:color w:val="auto"/>
        </w:rPr>
        <w:t>须承诺接受电子投标的方式，并自行承担由此带来的废标、无效投标的风险。</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A4EA5" w:rsidRDefault="00DA4EA5" w:rsidP="0002647C">
      <w:pPr>
        <w:pStyle w:val="Default"/>
        <w:spacing w:line="360" w:lineRule="auto"/>
        <w:ind w:firstLineChars="200" w:firstLine="447"/>
        <w:jc w:val="both"/>
        <w:rPr>
          <w:rFonts w:ascii="Times New Roman" w:eastAsia="宋体" w:hAnsi="Times New Roman" w:cs="Times New Roman"/>
          <w:color w:val="auto"/>
        </w:rPr>
      </w:pPr>
    </w:p>
    <w:p w:rsidR="00DA4EA5" w:rsidRDefault="00EB6AE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w:t>
      </w:r>
      <w:r>
        <w:rPr>
          <w:rFonts w:ascii="Times New Roman" w:eastAsia="宋体" w:hAnsi="Times New Roman" w:cs="Times New Roman"/>
          <w:color w:val="auto"/>
        </w:rPr>
        <w:lastRenderedPageBreak/>
        <w:t>无效投标。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eastAsia="宋体" w:hAnsi="Times New Roman" w:cs="Times New Roman" w:hint="eastAsia"/>
          <w:color w:val="auto"/>
        </w:rPr>
        <w:t>了招标文件的要求。</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w:t>
      </w:r>
      <w:r>
        <w:rPr>
          <w:rFonts w:ascii="Times New Roman" w:eastAsia="宋体" w:hAnsi="Times New Roman" w:cs="Times New Roman" w:hint="eastAsia"/>
          <w:color w:val="auto"/>
        </w:rPr>
        <w:lastRenderedPageBreak/>
        <w:t>的任何一方递交的材料。</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w:t>
      </w:r>
      <w:r>
        <w:rPr>
          <w:rFonts w:ascii="Times New Roman" w:eastAsia="宋体" w:hAnsi="Times New Roman" w:cs="Times New Roman" w:hint="eastAsia"/>
          <w:color w:val="auto"/>
        </w:rPr>
        <w:t>实质性响应招标文件要求的或投标内容不符合相关强制性规定的；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w:t>
      </w:r>
      <w:r>
        <w:rPr>
          <w:rFonts w:ascii="Times New Roman" w:eastAsia="宋体" w:hAnsi="Times New Roman" w:cs="Times New Roman" w:hint="eastAsia"/>
          <w:color w:val="auto"/>
        </w:rPr>
        <w:t>表（报价表）为准；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w:t>
      </w:r>
      <w:r>
        <w:rPr>
          <w:rFonts w:ascii="Times New Roman" w:eastAsia="宋体" w:hAnsi="Times New Roman" w:cs="Times New Roman" w:hint="eastAsia"/>
          <w:color w:val="auto"/>
        </w:rPr>
        <w:lastRenderedPageBreak/>
        <w:t>标人确认后产生约束力，投标人不确认的，其投标无效。</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w:t>
      </w:r>
      <w:r>
        <w:rPr>
          <w:rFonts w:ascii="Times New Roman" w:eastAsia="宋体" w:hAnsi="Times New Roman" w:cs="Times New Roman"/>
          <w:color w:val="auto"/>
        </w:rPr>
        <w:t xml:space="preserve">9.4 </w:t>
      </w:r>
      <w:r>
        <w:rPr>
          <w:rFonts w:ascii="Times New Roman" w:eastAsia="宋体" w:hAnsi="Times New Roman" w:cs="Times New Roman"/>
          <w:color w:val="auto"/>
        </w:rPr>
        <w:t>澄清文件将作为投标文件的一部分，与投标文件具有同等的法律效力。</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w:t>
      </w:r>
      <w:r>
        <w:rPr>
          <w:rFonts w:ascii="Times New Roman" w:hAnsi="Times New Roman" w:cs="Times New Roman"/>
          <w:color w:val="auto"/>
        </w:rPr>
        <w:lastRenderedPageBreak/>
        <w:t>新组织采购活动。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w:t>
      </w:r>
      <w:r>
        <w:rPr>
          <w:rFonts w:ascii="Times New Roman" w:eastAsia="宋体" w:hAnsi="Times New Roman" w:cs="Times New Roman" w:hint="eastAsia"/>
          <w:color w:val="auto"/>
        </w:rPr>
        <w:t>面说明，必要时提交相关证明材料；投标人不能证明其报价合理性的，评标委员会应当将其作为无效投标处理。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w:t>
      </w:r>
      <w:r>
        <w:rPr>
          <w:rFonts w:ascii="Times New Roman" w:eastAsia="宋体" w:hAnsi="Times New Roman" w:cs="Times New Roman"/>
          <w:color w:val="auto"/>
        </w:rPr>
        <w:t>担个人责任。评标委员会成员对需要共同认定的事项存在争议的，按照少数服从多数的原则做出结论。持不同意见的评标委员会成员应当在评审报告上签署不同意见并说明理由，否则视为同意。</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w:t>
      </w:r>
      <w:r>
        <w:rPr>
          <w:rFonts w:ascii="Times New Roman" w:eastAsia="宋体" w:hAnsi="Times New Roman" w:cs="Times New Roman"/>
          <w:color w:val="auto"/>
        </w:rPr>
        <w:t>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lastRenderedPageBreak/>
        <w:t>条规定，如评审现场经财政部门批准本项目转为其他采购方式的，按相应采购方式程序执行。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w:t>
      </w:r>
      <w:r>
        <w:rPr>
          <w:rFonts w:ascii="Times New Roman" w:eastAsia="宋体" w:hAnsi="Times New Roman" w:cs="Times New Roman"/>
          <w:color w:val="auto"/>
        </w:rPr>
        <w:t>作结束后，凡与评标情况有接触的任何人不得透露审查、澄清、评价和比较等投标的有关资料以及授标建议等评标情况。</w:t>
      </w:r>
    </w:p>
    <w:p w:rsidR="00DA4EA5" w:rsidRDefault="00EB6AE8" w:rsidP="0002647C">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A4EA5" w:rsidRDefault="00EB6AE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lastRenderedPageBreak/>
        <w:t>并从“供应商系统”的“项目资审情况”中获取未通过资格审查的原因或从“供应商系统”的“查看排序和得分”中获取未中标人本人的评审得分与排序。</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w:t>
      </w:r>
      <w:r>
        <w:rPr>
          <w:rFonts w:ascii="Times New Roman" w:eastAsia="宋体" w:hAnsi="Times New Roman" w:cs="Times New Roman" w:hint="eastAsia"/>
          <w:color w:val="auto"/>
        </w:rPr>
        <w:t>没收其履约保证金。</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A4EA5" w:rsidRDefault="00EB6AE8" w:rsidP="0002647C">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A4EA5" w:rsidRDefault="00EB6AE8">
      <w:pPr>
        <w:widowControl/>
        <w:jc w:val="left"/>
        <w:rPr>
          <w:b/>
          <w:bCs/>
          <w:kern w:val="28"/>
          <w:sz w:val="32"/>
          <w:szCs w:val="32"/>
          <w:lang w:val="zh-CN"/>
        </w:rPr>
      </w:pPr>
      <w:r>
        <w:br w:type="page"/>
      </w:r>
    </w:p>
    <w:p w:rsidR="00DA4EA5" w:rsidRDefault="00EB6AE8">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A4EA5" w:rsidRDefault="00EB6AE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DA4EA5" w:rsidRDefault="00EB6AE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DA4EA5" w:rsidRDefault="00EB6AE8">
      <w:pPr>
        <w:pStyle w:val="af3"/>
        <w:numPr>
          <w:ilvl w:val="0"/>
          <w:numId w:val="2"/>
        </w:numPr>
        <w:spacing w:line="480" w:lineRule="exact"/>
        <w:ind w:firstLineChars="0"/>
        <w:rPr>
          <w:sz w:val="24"/>
          <w:szCs w:val="24"/>
        </w:rPr>
      </w:pPr>
      <w:r>
        <w:rPr>
          <w:rFonts w:hint="eastAsia"/>
          <w:sz w:val="24"/>
          <w:szCs w:val="24"/>
        </w:rPr>
        <w:t>本合同为中小企业预留合同</w:t>
      </w:r>
    </w:p>
    <w:p w:rsidR="00DA4EA5" w:rsidRDefault="00EB6AE8">
      <w:pPr>
        <w:pStyle w:val="af3"/>
        <w:numPr>
          <w:ilvl w:val="0"/>
          <w:numId w:val="2"/>
        </w:numPr>
        <w:spacing w:line="480" w:lineRule="exact"/>
        <w:ind w:firstLineChars="0"/>
        <w:rPr>
          <w:sz w:val="24"/>
          <w:szCs w:val="24"/>
        </w:rPr>
      </w:pPr>
      <w:r>
        <w:rPr>
          <w:rFonts w:hint="eastAsia"/>
          <w:sz w:val="24"/>
          <w:szCs w:val="24"/>
        </w:rPr>
        <w:t>本合同非中小企业预留合同</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第一条委托物业的基本情况</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物业名称：</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物业类型：</w:t>
      </w:r>
    </w:p>
    <w:p w:rsidR="00DA4EA5" w:rsidRDefault="00EB6AE8" w:rsidP="0002647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物业管理区域四至：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东至：南至：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西至：北至：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其中：地上面积：平方米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地下面积：平方米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标准层面积：平方米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人防建筑面积：平方米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建筑层数：地上层，地下层</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建筑尺寸：长：米，宽：米，高：米</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建筑层高：</w:t>
      </w:r>
    </w:p>
    <w:p w:rsidR="00DA4EA5" w:rsidRDefault="00EB6AE8" w:rsidP="0002647C">
      <w:pPr>
        <w:spacing w:line="360" w:lineRule="auto"/>
        <w:ind w:firstLineChars="202" w:firstLine="451"/>
        <w:rPr>
          <w:rFonts w:eastAsiaTheme="minorEastAsia"/>
          <w:sz w:val="24"/>
          <w:szCs w:val="24"/>
        </w:rPr>
      </w:pPr>
      <w:r>
        <w:rPr>
          <w:rFonts w:eastAsiaTheme="minorEastAsia"/>
          <w:sz w:val="24"/>
          <w:szCs w:val="24"/>
        </w:rPr>
        <w:t>建筑结构：</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第二条物业服务内容及标准</w:t>
      </w:r>
    </w:p>
    <w:p w:rsidR="00DA4EA5" w:rsidRDefault="00EB6AE8" w:rsidP="0002647C">
      <w:pPr>
        <w:spacing w:line="480" w:lineRule="exact"/>
        <w:ind w:firstLineChars="200" w:firstLine="447"/>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（二）共用设施设备运行、维修、养护：</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（三）共用部位和共用场地的环境保洁和绿化养护：</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（四）物业装饰装修的管理：</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bdr w:val="single" w:sz="4" w:space="0" w:color="auto"/>
        </w:rPr>
      </w:pPr>
      <w:r>
        <w:rPr>
          <w:rFonts w:eastAsiaTheme="minorEastAsia"/>
          <w:sz w:val="24"/>
          <w:szCs w:val="24"/>
        </w:rPr>
        <w:t>（五）车辆行驶和停放秩序的服务、管理：</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bdr w:val="single" w:sz="4" w:space="0" w:color="auto"/>
        </w:rPr>
      </w:pPr>
      <w:r>
        <w:rPr>
          <w:rFonts w:eastAsiaTheme="minorEastAsia"/>
          <w:sz w:val="24"/>
          <w:szCs w:val="24"/>
        </w:rPr>
        <w:t>（六）物业管理区域内公共秩序的维护和消防管理：</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（七）物业档案的建立、保管和使用：</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（八）其他委托事项：</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w:t>
      </w:r>
    </w:p>
    <w:p w:rsidR="00DA4EA5" w:rsidRDefault="00EB6AE8" w:rsidP="0002647C">
      <w:pPr>
        <w:spacing w:line="480" w:lineRule="exact"/>
        <w:ind w:firstLineChars="200" w:firstLine="447"/>
        <w:rPr>
          <w:rFonts w:eastAsiaTheme="minorEastAsia"/>
          <w:sz w:val="24"/>
          <w:szCs w:val="24"/>
          <w:u w:val="single"/>
        </w:rPr>
      </w:pPr>
      <w:r>
        <w:rPr>
          <w:rFonts w:eastAsiaTheme="minorEastAsia"/>
          <w:sz w:val="24"/>
          <w:szCs w:val="24"/>
        </w:rPr>
        <w:t>3</w:t>
      </w:r>
      <w:r>
        <w:rPr>
          <w:rFonts w:eastAsiaTheme="minorEastAsia"/>
          <w:sz w:val="24"/>
          <w:szCs w:val="24"/>
        </w:rPr>
        <w:t>、</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第三条物业服务合同期限</w:t>
      </w:r>
    </w:p>
    <w:p w:rsidR="00DA4EA5" w:rsidRDefault="00EB6AE8" w:rsidP="0002647C">
      <w:pPr>
        <w:spacing w:line="480" w:lineRule="exact"/>
        <w:ind w:firstLineChars="200" w:firstLine="447"/>
        <w:rPr>
          <w:rFonts w:eastAsiaTheme="minorEastAsia"/>
          <w:color w:val="FF0000"/>
          <w:sz w:val="24"/>
          <w:szCs w:val="24"/>
        </w:rPr>
      </w:pPr>
      <w:r>
        <w:rPr>
          <w:rFonts w:eastAsiaTheme="minorEastAsia"/>
          <w:sz w:val="24"/>
          <w:szCs w:val="24"/>
        </w:rPr>
        <w:t>物业服务合同期限为年。</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第四条甲方权利义务</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（一）代表和维护采购人所有人员在物业管理服务活动中的合法权益；</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（二）制定、修改管理规约，监督采购人所有人员遵守管理规约；</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（三）审定物业服务合同内容，选聘、解聘物业服务企业；</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（六）负责提供物业管理服务所需相关文件和资料；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（七）其他：</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w:t>
      </w:r>
    </w:p>
    <w:p w:rsidR="00DA4EA5" w:rsidRDefault="00EB6AE8" w:rsidP="0002647C">
      <w:pPr>
        <w:spacing w:line="480" w:lineRule="exact"/>
        <w:ind w:firstLineChars="200" w:firstLine="447"/>
        <w:rPr>
          <w:rFonts w:eastAsiaTheme="minorEastAsia"/>
          <w:sz w:val="24"/>
          <w:szCs w:val="24"/>
          <w:u w:val="single"/>
        </w:rPr>
      </w:pPr>
      <w:r>
        <w:rPr>
          <w:rFonts w:eastAsiaTheme="minorEastAsia"/>
          <w:sz w:val="24"/>
          <w:szCs w:val="24"/>
        </w:rPr>
        <w:t>2</w:t>
      </w:r>
      <w:r>
        <w:rPr>
          <w:rFonts w:eastAsiaTheme="minorEastAsia"/>
          <w:sz w:val="24"/>
          <w:szCs w:val="24"/>
        </w:rPr>
        <w:t>、</w:t>
      </w:r>
    </w:p>
    <w:p w:rsidR="00DA4EA5" w:rsidRDefault="00EB6AE8" w:rsidP="0002647C">
      <w:pPr>
        <w:spacing w:line="480" w:lineRule="exact"/>
        <w:ind w:firstLineChars="200" w:firstLine="447"/>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第五条乙方权利义务</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（三）依照本合同约定向采购人收取物业管理服务费；</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（四）建立物业项目的管理档案；</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（五）对采购人违反国家和本市有关物业管理方面的法律、法规和规章及管理规</w:t>
      </w:r>
      <w:r>
        <w:rPr>
          <w:rFonts w:eastAsiaTheme="minorEastAsia"/>
          <w:sz w:val="24"/>
          <w:szCs w:val="24"/>
        </w:rPr>
        <w:lastRenderedPageBreak/>
        <w:t>约的行为，进行劝阻、制止，并向甲方和有关部门报告；</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（六）对侵害物业共用部位、共用设施设备的行为要求责任人停止侵害、排除妨害、恢复原状；</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（七）不得将物业项目全部委托给他人管理，但可以将专项服务委托专业公司承担；</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（八）负责编制物业的年度维修养护计划，并组织实施；</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w:t>
      </w:r>
      <w:r>
        <w:rPr>
          <w:rFonts w:eastAsiaTheme="minorEastAsia"/>
          <w:sz w:val="24"/>
          <w:szCs w:val="24"/>
        </w:rPr>
        <w:t>响公共利益的行为，进行劝阻制止，劝阻无效时向有关行政管理部门报告；</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（十）负责编制物业服务年度计划；</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A4EA5" w:rsidRDefault="00EB6AE8" w:rsidP="0002647C">
      <w:pPr>
        <w:spacing w:line="480" w:lineRule="exact"/>
        <w:ind w:firstLineChars="200" w:firstLine="447"/>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（十四）接受采购人的监督；</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（十五）接受物业管理行政主管部门的监督指导；</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（十六）其他：</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第六条物业管理服务费用</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本物业管理区域内的物业管理服务费采取包干制的形式，年服务费用为大写：（小写：）。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乙方按照上述标准收取物业服务费用，并按本合同约定的服务内容和质量标准提</w:t>
      </w:r>
      <w:r>
        <w:rPr>
          <w:rFonts w:eastAsiaTheme="minorEastAsia"/>
          <w:sz w:val="24"/>
          <w:szCs w:val="24"/>
        </w:rPr>
        <w:lastRenderedPageBreak/>
        <w:t>供服务，盈余或亏损由乙方享有或承担。</w:t>
      </w:r>
    </w:p>
    <w:p w:rsidR="00DA4EA5" w:rsidRDefault="00EB6AE8" w:rsidP="0002647C">
      <w:pPr>
        <w:spacing w:line="480" w:lineRule="exact"/>
        <w:ind w:firstLineChars="200" w:firstLine="447"/>
        <w:rPr>
          <w:rFonts w:eastAsiaTheme="minorEastAsia"/>
          <w:spacing w:val="-20"/>
          <w:sz w:val="24"/>
          <w:szCs w:val="24"/>
          <w:u w:val="single"/>
        </w:rPr>
      </w:pPr>
      <w:r>
        <w:rPr>
          <w:rFonts w:eastAsiaTheme="minorEastAsia"/>
          <w:sz w:val="24"/>
          <w:szCs w:val="24"/>
        </w:rPr>
        <w:t>付款方式如下：</w:t>
      </w:r>
    </w:p>
    <w:p w:rsidR="00DA4EA5" w:rsidRDefault="00DA4EA5" w:rsidP="0002647C">
      <w:pPr>
        <w:spacing w:line="480" w:lineRule="exact"/>
        <w:ind w:firstLineChars="200" w:firstLine="367"/>
        <w:rPr>
          <w:rFonts w:eastAsiaTheme="minorEastAsia"/>
          <w:spacing w:val="-20"/>
          <w:sz w:val="24"/>
          <w:szCs w:val="24"/>
          <w:u w:val="single"/>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第七</w:t>
      </w:r>
      <w:r>
        <w:rPr>
          <w:rFonts w:eastAsiaTheme="minorEastAsia"/>
          <w:sz w:val="24"/>
          <w:szCs w:val="24"/>
        </w:rPr>
        <w:t>条物业管理用房</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第八条物业及物业管理交接</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自本合同生效之日起，由甲方向乙方移交下列资金、物品和资料：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（二）物业竣工验收资料；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（三）共用设施设备安装、使用、维护和保养技术资料；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（四）物业质量保证书和使用说明书；</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w:t>
      </w:r>
      <w:r>
        <w:rPr>
          <w:rFonts w:eastAsiaTheme="minorEastAsia"/>
          <w:sz w:val="24"/>
          <w:szCs w:val="24"/>
        </w:rPr>
        <w:t>五）物业管理服务费等余额；</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（六）物业管理需要的其他资料；</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（七）物业管理用房和属于采购人的场地、设施设备。</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第九条采购人装饰装修房屋，应当遵守国家和本市有关规定。</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第十条违约责任</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（二）乙</w:t>
      </w:r>
      <w:r>
        <w:rPr>
          <w:rFonts w:eastAsiaTheme="minorEastAsia"/>
          <w:sz w:val="24"/>
          <w:szCs w:val="24"/>
        </w:rPr>
        <w:t>方违反本合同第二、五条的约定，未能达到约定的管理服务目标，甲方有权要求乙方在日内整改，逾期未整改的，乙方承担违约责任；造成甲方经济损失的，乙方应当给予甲方经济赔偿。</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（三）乙方违反本合同第六条约定，擅自提高收费标准的，甲方有权要求乙方清</w:t>
      </w:r>
      <w:r>
        <w:rPr>
          <w:rFonts w:eastAsiaTheme="minorEastAsia"/>
          <w:sz w:val="24"/>
          <w:szCs w:val="24"/>
        </w:rPr>
        <w:lastRenderedPageBreak/>
        <w:t>退；造成甲方经济损失的，乙方应当给予甲方经济赔偿。</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（四）合同期满，乙方未按规定时间向甲方办理移交事项，乙方向甲方支付违约金元。</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（七）其他：</w:t>
      </w:r>
    </w:p>
    <w:p w:rsidR="00DA4EA5" w:rsidRDefault="00DA4EA5" w:rsidP="0002647C">
      <w:pPr>
        <w:spacing w:line="480" w:lineRule="exact"/>
        <w:ind w:firstLineChars="200" w:firstLine="447"/>
        <w:rPr>
          <w:rFonts w:eastAsiaTheme="minorEastAsia"/>
          <w:sz w:val="24"/>
          <w:szCs w:val="24"/>
        </w:rPr>
      </w:pP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第十一条质量纠纷的约定</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第十二条不可抗力的约定</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第十三条免责条款</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以下情况乙方不承担责任：</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、乙方已履行本合</w:t>
      </w:r>
      <w:r>
        <w:rPr>
          <w:rFonts w:eastAsiaTheme="minorEastAsia"/>
          <w:sz w:val="24"/>
          <w:szCs w:val="24"/>
        </w:rPr>
        <w:t>同约定义务，但因物业本身固有瑕疵造成损失的；</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第十四条合同的解除</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合同解除后，按照有关规定办理相关交接手续。</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第十五条争议处理</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由于甲、乙双方在履行本合</w:t>
      </w:r>
      <w:r>
        <w:rPr>
          <w:rFonts w:eastAsiaTheme="minorEastAsia"/>
          <w:sz w:val="24"/>
          <w:szCs w:val="24"/>
        </w:rPr>
        <w:t>同过程中出现问题，由甲、乙双方直接交涉解决，包</w:t>
      </w:r>
      <w:r>
        <w:rPr>
          <w:rFonts w:eastAsiaTheme="minorEastAsia"/>
          <w:sz w:val="24"/>
          <w:szCs w:val="24"/>
        </w:rPr>
        <w:lastRenderedPageBreak/>
        <w:t>括采用诉诸法律的手段。</w:t>
      </w:r>
    </w:p>
    <w:p w:rsidR="00DA4EA5" w:rsidRDefault="00EB6AE8" w:rsidP="0002647C">
      <w:pPr>
        <w:spacing w:line="480" w:lineRule="exact"/>
        <w:ind w:firstLineChars="200" w:firstLine="447"/>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第十六条合同附件</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第十七条合同生效</w:t>
      </w:r>
    </w:p>
    <w:p w:rsidR="00DA4EA5" w:rsidRDefault="00EB6AE8" w:rsidP="0002647C">
      <w:pPr>
        <w:spacing w:line="480" w:lineRule="exact"/>
        <w:ind w:firstLineChars="200" w:firstLine="447"/>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w:t>
      </w:r>
      <w:r>
        <w:rPr>
          <w:rFonts w:eastAsiaTheme="minorEastAsia"/>
          <w:sz w:val="24"/>
          <w:szCs w:val="24"/>
        </w:rPr>
        <w:t>效。</w:t>
      </w:r>
    </w:p>
    <w:p w:rsidR="00DA4EA5" w:rsidRDefault="00DA4EA5" w:rsidP="0002647C">
      <w:pPr>
        <w:spacing w:line="480" w:lineRule="exact"/>
        <w:ind w:firstLineChars="200" w:firstLine="447"/>
        <w:rPr>
          <w:rFonts w:eastAsiaTheme="minorEastAsia"/>
          <w:sz w:val="24"/>
          <w:szCs w:val="24"/>
        </w:rPr>
      </w:pPr>
    </w:p>
    <w:p w:rsidR="00DA4EA5" w:rsidRDefault="00EB6AE8" w:rsidP="0002647C">
      <w:pPr>
        <w:tabs>
          <w:tab w:val="left" w:pos="360"/>
        </w:tabs>
        <w:spacing w:line="516" w:lineRule="exact"/>
        <w:ind w:firstLineChars="200" w:firstLine="447"/>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DA4EA5" w:rsidRDefault="00EB6AE8" w:rsidP="0002647C">
      <w:pPr>
        <w:tabs>
          <w:tab w:val="left" w:pos="0"/>
          <w:tab w:val="left" w:pos="315"/>
        </w:tabs>
        <w:spacing w:line="516" w:lineRule="exact"/>
        <w:ind w:firstLineChars="200" w:firstLine="447"/>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DA4EA5" w:rsidRDefault="00EB6AE8" w:rsidP="0002647C">
      <w:pPr>
        <w:tabs>
          <w:tab w:val="left" w:pos="0"/>
          <w:tab w:val="left" w:pos="315"/>
        </w:tabs>
        <w:spacing w:line="516" w:lineRule="exact"/>
        <w:ind w:firstLineChars="200" w:firstLine="447"/>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DA4EA5" w:rsidRDefault="00EB6AE8" w:rsidP="0002647C">
      <w:pPr>
        <w:tabs>
          <w:tab w:val="left" w:pos="360"/>
        </w:tabs>
        <w:spacing w:line="516" w:lineRule="exact"/>
        <w:ind w:firstLineChars="200" w:firstLine="447"/>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DA4EA5" w:rsidRDefault="00EB6AE8" w:rsidP="0002647C">
      <w:pPr>
        <w:tabs>
          <w:tab w:val="left" w:pos="360"/>
        </w:tabs>
        <w:spacing w:line="516" w:lineRule="exact"/>
        <w:ind w:firstLineChars="200" w:firstLine="447"/>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DA4EA5" w:rsidRDefault="00EB6AE8" w:rsidP="0002647C">
      <w:pPr>
        <w:tabs>
          <w:tab w:val="left" w:pos="360"/>
        </w:tabs>
        <w:spacing w:line="516" w:lineRule="exact"/>
        <w:ind w:firstLineChars="200" w:firstLine="447"/>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DA4EA5" w:rsidRDefault="00DA4EA5">
      <w:pPr>
        <w:jc w:val="center"/>
        <w:rPr>
          <w:rFonts w:eastAsiaTheme="minorEastAsia"/>
          <w:sz w:val="24"/>
          <w:szCs w:val="24"/>
        </w:rPr>
      </w:pPr>
    </w:p>
    <w:p w:rsidR="00DA4EA5" w:rsidRDefault="00DA4EA5">
      <w:pPr>
        <w:jc w:val="center"/>
        <w:rPr>
          <w:rFonts w:eastAsiaTheme="minorEastAsia"/>
          <w:sz w:val="24"/>
          <w:szCs w:val="24"/>
        </w:rPr>
      </w:pPr>
    </w:p>
    <w:p w:rsidR="00DA4EA5" w:rsidRDefault="00EB6AE8">
      <w:pPr>
        <w:widowControl/>
        <w:jc w:val="center"/>
        <w:rPr>
          <w:rFonts w:eastAsiaTheme="minorEastAsia"/>
          <w:b/>
          <w:bCs/>
          <w:sz w:val="24"/>
          <w:szCs w:val="24"/>
        </w:rPr>
      </w:pPr>
      <w:r>
        <w:rPr>
          <w:rFonts w:eastAsiaTheme="minorEastAsia"/>
          <w:b/>
          <w:bCs/>
          <w:sz w:val="24"/>
          <w:szCs w:val="24"/>
        </w:rPr>
        <w:t>合同特殊条款</w:t>
      </w:r>
    </w:p>
    <w:p w:rsidR="00DA4EA5" w:rsidRDefault="00DA4EA5" w:rsidP="0002647C">
      <w:pPr>
        <w:tabs>
          <w:tab w:val="left" w:pos="360"/>
        </w:tabs>
        <w:spacing w:line="520" w:lineRule="exact"/>
        <w:ind w:firstLineChars="171" w:firstLine="382"/>
        <w:rPr>
          <w:rFonts w:eastAsiaTheme="minorEastAsia"/>
          <w:color w:val="000000"/>
          <w:sz w:val="24"/>
          <w:szCs w:val="24"/>
        </w:rPr>
      </w:pPr>
    </w:p>
    <w:p w:rsidR="00DA4EA5" w:rsidRDefault="00EB6AE8" w:rsidP="0002647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DA4EA5" w:rsidRDefault="00EB6AE8" w:rsidP="0002647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DA4EA5" w:rsidRDefault="00DA4EA5">
      <w:pPr>
        <w:autoSpaceDN w:val="0"/>
        <w:spacing w:line="360" w:lineRule="auto"/>
        <w:rPr>
          <w:b/>
          <w:bCs/>
        </w:rPr>
      </w:pPr>
    </w:p>
    <w:p w:rsidR="00DA4EA5" w:rsidRDefault="00DA4EA5">
      <w:pPr>
        <w:autoSpaceDN w:val="0"/>
        <w:spacing w:line="360" w:lineRule="auto"/>
        <w:rPr>
          <w:b/>
          <w:bCs/>
        </w:rPr>
      </w:pPr>
    </w:p>
    <w:p w:rsidR="00DA4EA5" w:rsidRDefault="00EB6AE8">
      <w:pPr>
        <w:widowControl/>
        <w:jc w:val="left"/>
        <w:rPr>
          <w:b/>
          <w:bCs/>
        </w:rPr>
      </w:pPr>
      <w:r>
        <w:rPr>
          <w:b/>
          <w:bCs/>
        </w:rPr>
        <w:br w:type="page"/>
      </w:r>
    </w:p>
    <w:p w:rsidR="00DA4EA5" w:rsidRDefault="00EB6AE8">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DA4EA5" w:rsidRDefault="00EB6AE8">
      <w:pPr>
        <w:autoSpaceDN w:val="0"/>
        <w:spacing w:line="360" w:lineRule="auto"/>
        <w:jc w:val="center"/>
        <w:rPr>
          <w:b/>
          <w:bCs/>
          <w:sz w:val="24"/>
        </w:rPr>
      </w:pPr>
      <w:r>
        <w:rPr>
          <w:b/>
          <w:bCs/>
          <w:sz w:val="24"/>
        </w:rPr>
        <w:t>投标文件封面格式</w:t>
      </w:r>
    </w:p>
    <w:p w:rsidR="00DA4EA5" w:rsidRDefault="00DA4EA5">
      <w:pPr>
        <w:autoSpaceDE w:val="0"/>
        <w:autoSpaceDN w:val="0"/>
        <w:adjustRightInd w:val="0"/>
        <w:spacing w:line="520" w:lineRule="exact"/>
      </w:pPr>
    </w:p>
    <w:p w:rsidR="00DA4EA5" w:rsidRDefault="00EB6AE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A4EA5" w:rsidRDefault="00DA4EA5">
      <w:pPr>
        <w:autoSpaceDE w:val="0"/>
        <w:autoSpaceDN w:val="0"/>
        <w:adjustRightInd w:val="0"/>
        <w:spacing w:line="520" w:lineRule="exact"/>
        <w:rPr>
          <w:b/>
          <w:kern w:val="0"/>
          <w:sz w:val="24"/>
        </w:rPr>
      </w:pPr>
    </w:p>
    <w:p w:rsidR="00DA4EA5" w:rsidRDefault="00DA4EA5">
      <w:pPr>
        <w:autoSpaceDE w:val="0"/>
        <w:autoSpaceDN w:val="0"/>
        <w:adjustRightInd w:val="0"/>
        <w:spacing w:line="520" w:lineRule="exact"/>
        <w:rPr>
          <w:b/>
          <w:kern w:val="0"/>
          <w:sz w:val="24"/>
        </w:rPr>
      </w:pPr>
    </w:p>
    <w:p w:rsidR="00DA4EA5" w:rsidRDefault="00EB6AE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A4EA5" w:rsidRDefault="00DA4EA5">
      <w:pPr>
        <w:autoSpaceDE w:val="0"/>
        <w:autoSpaceDN w:val="0"/>
        <w:adjustRightInd w:val="0"/>
        <w:spacing w:line="520" w:lineRule="exact"/>
        <w:rPr>
          <w:b/>
          <w:kern w:val="0"/>
          <w:sz w:val="36"/>
          <w:szCs w:val="36"/>
        </w:rPr>
      </w:pPr>
    </w:p>
    <w:p w:rsidR="00DA4EA5" w:rsidRDefault="00EB6AE8">
      <w:pPr>
        <w:autoSpaceDE w:val="0"/>
        <w:autoSpaceDN w:val="0"/>
        <w:adjustRightInd w:val="0"/>
        <w:spacing w:line="520" w:lineRule="exact"/>
        <w:jc w:val="center"/>
        <w:rPr>
          <w:b/>
          <w:color w:val="FF0000"/>
          <w:kern w:val="0"/>
          <w:sz w:val="24"/>
        </w:rPr>
      </w:pPr>
      <w:r>
        <w:rPr>
          <w:b/>
          <w:color w:val="FF0000"/>
          <w:kern w:val="0"/>
          <w:sz w:val="24"/>
        </w:rPr>
        <w:t>（加盖电子签章）</w:t>
      </w:r>
    </w:p>
    <w:p w:rsidR="00DA4EA5" w:rsidRDefault="00EB6AE8" w:rsidP="0002647C">
      <w:pPr>
        <w:spacing w:beforeLines="30" w:before="85" w:afterLines="70" w:after="200" w:line="540" w:lineRule="exact"/>
        <w:ind w:leftChars="300" w:left="580"/>
        <w:rPr>
          <w:b/>
          <w:sz w:val="34"/>
          <w:szCs w:val="34"/>
        </w:rPr>
      </w:pPr>
      <w:r>
        <w:rPr>
          <w:b/>
          <w:sz w:val="34"/>
          <w:szCs w:val="34"/>
        </w:rPr>
        <w:t>项目编号：</w:t>
      </w:r>
    </w:p>
    <w:p w:rsidR="00DA4EA5" w:rsidRDefault="00EB6AE8" w:rsidP="0002647C">
      <w:pPr>
        <w:spacing w:beforeLines="30" w:before="85" w:afterLines="70" w:after="200" w:line="540" w:lineRule="exact"/>
        <w:ind w:leftChars="300" w:left="2028" w:hangingChars="446" w:hanging="1448"/>
        <w:rPr>
          <w:b/>
          <w:sz w:val="34"/>
          <w:szCs w:val="34"/>
        </w:rPr>
      </w:pPr>
      <w:r>
        <w:rPr>
          <w:b/>
          <w:sz w:val="34"/>
          <w:szCs w:val="34"/>
        </w:rPr>
        <w:t>项目名称：</w:t>
      </w:r>
    </w:p>
    <w:p w:rsidR="00DA4EA5" w:rsidRDefault="00EB6AE8" w:rsidP="0002647C">
      <w:pPr>
        <w:spacing w:beforeLines="30" w:before="85" w:afterLines="70" w:after="200" w:line="540" w:lineRule="exact"/>
        <w:ind w:leftChars="300" w:left="2028" w:hangingChars="446" w:hanging="1448"/>
        <w:rPr>
          <w:b/>
          <w:sz w:val="34"/>
          <w:szCs w:val="34"/>
        </w:rPr>
      </w:pPr>
      <w:r>
        <w:rPr>
          <w:b/>
          <w:sz w:val="34"/>
          <w:szCs w:val="34"/>
        </w:rPr>
        <w:t>投标包号：</w:t>
      </w:r>
    </w:p>
    <w:p w:rsidR="00DA4EA5" w:rsidRDefault="00EB6AE8" w:rsidP="0002647C">
      <w:pPr>
        <w:spacing w:beforeLines="30" w:before="85" w:afterLines="70" w:after="200" w:line="540" w:lineRule="exact"/>
        <w:ind w:leftChars="300" w:left="580"/>
        <w:rPr>
          <w:b/>
          <w:sz w:val="34"/>
          <w:szCs w:val="34"/>
        </w:rPr>
      </w:pPr>
      <w:r>
        <w:rPr>
          <w:b/>
          <w:sz w:val="34"/>
          <w:szCs w:val="34"/>
        </w:rPr>
        <w:t>投标单位名称：</w:t>
      </w:r>
    </w:p>
    <w:p w:rsidR="00DA4EA5" w:rsidRDefault="00EB6AE8" w:rsidP="0002647C">
      <w:pPr>
        <w:spacing w:beforeLines="30" w:before="85" w:afterLines="70" w:after="200" w:line="540" w:lineRule="exact"/>
        <w:ind w:leftChars="300" w:left="580"/>
        <w:rPr>
          <w:b/>
          <w:kern w:val="0"/>
          <w:sz w:val="34"/>
          <w:szCs w:val="34"/>
        </w:rPr>
      </w:pPr>
      <w:r>
        <w:rPr>
          <w:rFonts w:hint="eastAsia"/>
          <w:b/>
          <w:kern w:val="0"/>
          <w:sz w:val="34"/>
          <w:szCs w:val="34"/>
        </w:rPr>
        <w:t>投标代表人姓名：</w:t>
      </w:r>
    </w:p>
    <w:p w:rsidR="00DA4EA5" w:rsidRDefault="00DA4EA5" w:rsidP="0002647C">
      <w:pPr>
        <w:tabs>
          <w:tab w:val="left" w:pos="1260"/>
          <w:tab w:val="center" w:pos="4156"/>
        </w:tabs>
        <w:autoSpaceDE w:val="0"/>
        <w:autoSpaceDN w:val="0"/>
        <w:adjustRightInd w:val="0"/>
        <w:spacing w:line="360" w:lineRule="auto"/>
        <w:ind w:firstLineChars="200" w:firstLine="649"/>
        <w:outlineLvl w:val="0"/>
        <w:rPr>
          <w:b/>
          <w:sz w:val="34"/>
          <w:szCs w:val="34"/>
        </w:rPr>
      </w:pPr>
    </w:p>
    <w:p w:rsidR="00DA4EA5" w:rsidRDefault="00DA4EA5" w:rsidP="0002647C">
      <w:pPr>
        <w:tabs>
          <w:tab w:val="left" w:pos="1260"/>
          <w:tab w:val="center" w:pos="4156"/>
        </w:tabs>
        <w:autoSpaceDE w:val="0"/>
        <w:autoSpaceDN w:val="0"/>
        <w:adjustRightInd w:val="0"/>
        <w:spacing w:line="360" w:lineRule="auto"/>
        <w:ind w:firstLineChars="200" w:firstLine="649"/>
        <w:outlineLvl w:val="0"/>
        <w:rPr>
          <w:b/>
          <w:sz w:val="34"/>
          <w:szCs w:val="34"/>
        </w:rPr>
      </w:pPr>
    </w:p>
    <w:p w:rsidR="00DA4EA5" w:rsidRDefault="00DA4EA5" w:rsidP="0002647C">
      <w:pPr>
        <w:tabs>
          <w:tab w:val="left" w:pos="1260"/>
          <w:tab w:val="center" w:pos="4156"/>
        </w:tabs>
        <w:autoSpaceDE w:val="0"/>
        <w:autoSpaceDN w:val="0"/>
        <w:adjustRightInd w:val="0"/>
        <w:spacing w:line="360" w:lineRule="auto"/>
        <w:ind w:firstLineChars="200" w:firstLine="649"/>
        <w:outlineLvl w:val="0"/>
        <w:rPr>
          <w:b/>
          <w:sz w:val="34"/>
          <w:szCs w:val="34"/>
        </w:rPr>
      </w:pPr>
    </w:p>
    <w:p w:rsidR="00DA4EA5" w:rsidRDefault="00EB6AE8" w:rsidP="0002647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A4EA5" w:rsidRDefault="00EB6AE8">
      <w:pPr>
        <w:widowControl/>
        <w:jc w:val="left"/>
        <w:rPr>
          <w:b/>
          <w:sz w:val="24"/>
        </w:rPr>
      </w:pPr>
      <w:r>
        <w:rPr>
          <w:b/>
          <w:sz w:val="24"/>
        </w:rPr>
        <w:br w:type="page"/>
      </w:r>
    </w:p>
    <w:p w:rsidR="00DA4EA5" w:rsidRDefault="00EB6AE8">
      <w:pPr>
        <w:autoSpaceDN w:val="0"/>
        <w:spacing w:line="360" w:lineRule="auto"/>
        <w:jc w:val="center"/>
        <w:rPr>
          <w:b/>
          <w:bCs/>
          <w:sz w:val="24"/>
        </w:rPr>
      </w:pPr>
      <w:r>
        <w:rPr>
          <w:b/>
          <w:bCs/>
          <w:sz w:val="24"/>
        </w:rPr>
        <w:lastRenderedPageBreak/>
        <w:t>投标文件总目录</w:t>
      </w:r>
    </w:p>
    <w:p w:rsidR="00DA4EA5" w:rsidRDefault="00EB6AE8">
      <w:pPr>
        <w:autoSpaceDN w:val="0"/>
        <w:spacing w:line="360" w:lineRule="auto"/>
        <w:jc w:val="center"/>
        <w:rPr>
          <w:b/>
          <w:bCs/>
          <w:sz w:val="24"/>
        </w:rPr>
      </w:pPr>
      <w:r>
        <w:rPr>
          <w:b/>
          <w:bCs/>
          <w:sz w:val="24"/>
        </w:rPr>
        <w:t>（投标人自行编制）</w:t>
      </w:r>
    </w:p>
    <w:p w:rsidR="00DA4EA5" w:rsidRDefault="00EB6AE8">
      <w:pPr>
        <w:widowControl/>
        <w:jc w:val="left"/>
        <w:rPr>
          <w:b/>
          <w:sz w:val="24"/>
        </w:rPr>
      </w:pPr>
      <w:r>
        <w:rPr>
          <w:b/>
          <w:sz w:val="24"/>
        </w:rPr>
        <w:br w:type="page"/>
      </w:r>
    </w:p>
    <w:p w:rsidR="00DA4EA5" w:rsidRDefault="00EB6AE8">
      <w:pPr>
        <w:widowControl/>
        <w:jc w:val="center"/>
        <w:rPr>
          <w:b/>
          <w:sz w:val="24"/>
        </w:rPr>
      </w:pPr>
      <w:r>
        <w:rPr>
          <w:b/>
          <w:sz w:val="24"/>
        </w:rPr>
        <w:lastRenderedPageBreak/>
        <w:t>评分因素及评标标准页码检索</w:t>
      </w:r>
    </w:p>
    <w:p w:rsidR="00DA4EA5" w:rsidRDefault="00EB6AE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A4EA5" w:rsidRDefault="00DA4EA5">
      <w:pPr>
        <w:widowControl/>
        <w:jc w:val="left"/>
        <w:rPr>
          <w:b/>
          <w:sz w:val="24"/>
        </w:rPr>
      </w:pPr>
    </w:p>
    <w:p w:rsidR="00DA4EA5" w:rsidRDefault="00EB6AE8">
      <w:pPr>
        <w:widowControl/>
        <w:jc w:val="left"/>
        <w:rPr>
          <w:b/>
          <w:sz w:val="24"/>
        </w:rPr>
      </w:pPr>
      <w:r>
        <w:rPr>
          <w:b/>
          <w:sz w:val="24"/>
        </w:rPr>
        <w:br w:type="page"/>
      </w:r>
      <w:r>
        <w:rPr>
          <w:b/>
          <w:sz w:val="24"/>
        </w:rPr>
        <w:lastRenderedPageBreak/>
        <w:t>附件</w:t>
      </w:r>
      <w:r>
        <w:rPr>
          <w:b/>
          <w:sz w:val="24"/>
        </w:rPr>
        <w:t>1</w:t>
      </w:r>
      <w:r>
        <w:rPr>
          <w:rFonts w:hint="eastAsia"/>
          <w:b/>
          <w:sz w:val="24"/>
        </w:rPr>
        <w:t>-1</w:t>
      </w:r>
    </w:p>
    <w:p w:rsidR="00DA4EA5" w:rsidRDefault="00EB6AE8">
      <w:pPr>
        <w:tabs>
          <w:tab w:val="left" w:pos="360"/>
        </w:tabs>
        <w:spacing w:line="560" w:lineRule="exact"/>
        <w:jc w:val="center"/>
        <w:rPr>
          <w:b/>
          <w:sz w:val="24"/>
        </w:rPr>
      </w:pPr>
      <w:r>
        <w:rPr>
          <w:b/>
          <w:sz w:val="24"/>
        </w:rPr>
        <w:t>投标书</w:t>
      </w:r>
    </w:p>
    <w:p w:rsidR="00DA4EA5" w:rsidRDefault="00EB6AE8">
      <w:pPr>
        <w:spacing w:line="560" w:lineRule="exact"/>
        <w:rPr>
          <w:sz w:val="24"/>
        </w:rPr>
      </w:pPr>
      <w:r>
        <w:rPr>
          <w:sz w:val="24"/>
        </w:rPr>
        <w:t>致：天津市政府采购中心</w:t>
      </w:r>
    </w:p>
    <w:p w:rsidR="00DA4EA5" w:rsidRDefault="00EB6AE8" w:rsidP="0002647C">
      <w:pPr>
        <w:spacing w:line="360" w:lineRule="auto"/>
        <w:ind w:firstLineChars="200" w:firstLine="447"/>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DA4EA5" w:rsidRDefault="00EB6AE8" w:rsidP="0002647C">
      <w:pPr>
        <w:spacing w:line="360" w:lineRule="auto"/>
        <w:ind w:firstLineChars="200" w:firstLine="447"/>
        <w:rPr>
          <w:sz w:val="24"/>
        </w:rPr>
      </w:pPr>
      <w:r>
        <w:rPr>
          <w:sz w:val="24"/>
        </w:rPr>
        <w:t>据此函，投标人代表宣布同意如下：</w:t>
      </w:r>
    </w:p>
    <w:p w:rsidR="00DA4EA5" w:rsidRDefault="00EB6AE8" w:rsidP="0002647C">
      <w:pPr>
        <w:spacing w:line="360" w:lineRule="auto"/>
        <w:ind w:firstLineChars="200" w:firstLine="447"/>
        <w:rPr>
          <w:sz w:val="24"/>
        </w:rPr>
      </w:pPr>
      <w:r>
        <w:rPr>
          <w:sz w:val="24"/>
        </w:rPr>
        <w:t xml:space="preserve">1. </w:t>
      </w:r>
      <w:r>
        <w:rPr>
          <w:sz w:val="24"/>
        </w:rPr>
        <w:t>所附投标报价表中规定的应提供服务的投标总价为：</w:t>
      </w:r>
    </w:p>
    <w:p w:rsidR="00DA4EA5" w:rsidRDefault="00EB6AE8" w:rsidP="0002647C">
      <w:pPr>
        <w:spacing w:line="360" w:lineRule="auto"/>
        <w:ind w:firstLineChars="200" w:firstLine="447"/>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DA4EA5" w:rsidRDefault="00EB6AE8" w:rsidP="0002647C">
      <w:pPr>
        <w:spacing w:line="360" w:lineRule="auto"/>
        <w:ind w:firstLineChars="200" w:firstLine="447"/>
        <w:rPr>
          <w:sz w:val="24"/>
        </w:rPr>
      </w:pPr>
      <w:r>
        <w:rPr>
          <w:sz w:val="24"/>
        </w:rPr>
        <w:t>……</w:t>
      </w:r>
    </w:p>
    <w:p w:rsidR="00DA4EA5" w:rsidRDefault="00EB6AE8" w:rsidP="0002647C">
      <w:pPr>
        <w:spacing w:line="360" w:lineRule="auto"/>
        <w:ind w:firstLineChars="200" w:firstLine="447"/>
        <w:rPr>
          <w:sz w:val="24"/>
        </w:rPr>
      </w:pPr>
      <w:r>
        <w:rPr>
          <w:sz w:val="24"/>
        </w:rPr>
        <w:t xml:space="preserve">2. </w:t>
      </w:r>
      <w:r>
        <w:rPr>
          <w:sz w:val="24"/>
        </w:rPr>
        <w:t>我公司将按招标文件的规定履行合同责任和义务。</w:t>
      </w:r>
    </w:p>
    <w:p w:rsidR="00DA4EA5" w:rsidRDefault="00EB6AE8" w:rsidP="0002647C">
      <w:pPr>
        <w:spacing w:line="360" w:lineRule="auto"/>
        <w:ind w:firstLineChars="200" w:firstLine="447"/>
        <w:rPr>
          <w:sz w:val="24"/>
        </w:rPr>
      </w:pPr>
      <w:r>
        <w:rPr>
          <w:sz w:val="24"/>
        </w:rPr>
        <w:t>3.</w:t>
      </w:r>
      <w:r>
        <w:rPr>
          <w:sz w:val="24"/>
        </w:rPr>
        <w:t xml:space="preserve">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A4EA5" w:rsidRDefault="00EB6AE8" w:rsidP="0002647C">
      <w:pPr>
        <w:spacing w:line="360" w:lineRule="auto"/>
        <w:ind w:firstLineChars="200" w:firstLine="447"/>
        <w:rPr>
          <w:sz w:val="24"/>
        </w:rPr>
      </w:pPr>
      <w:r>
        <w:rPr>
          <w:sz w:val="24"/>
        </w:rPr>
        <w:t xml:space="preserve">4. </w:t>
      </w:r>
      <w:r>
        <w:rPr>
          <w:sz w:val="24"/>
        </w:rPr>
        <w:t>我公司的投标有效期为开标之日起</w:t>
      </w:r>
      <w:r>
        <w:rPr>
          <w:sz w:val="24"/>
        </w:rPr>
        <w:t>60</w:t>
      </w:r>
      <w:r>
        <w:rPr>
          <w:sz w:val="24"/>
        </w:rPr>
        <w:t>天。</w:t>
      </w:r>
    </w:p>
    <w:p w:rsidR="00DA4EA5" w:rsidRDefault="00EB6AE8" w:rsidP="0002647C">
      <w:pPr>
        <w:spacing w:line="360" w:lineRule="auto"/>
        <w:ind w:firstLineChars="200" w:firstLine="447"/>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DA4EA5" w:rsidRDefault="00EB6AE8" w:rsidP="0002647C">
      <w:pPr>
        <w:spacing w:line="360" w:lineRule="auto"/>
        <w:ind w:firstLineChars="200" w:firstLine="447"/>
        <w:rPr>
          <w:sz w:val="24"/>
        </w:rPr>
      </w:pPr>
      <w:r>
        <w:rPr>
          <w:sz w:val="24"/>
        </w:rPr>
        <w:t xml:space="preserve">6. </w:t>
      </w:r>
      <w:r>
        <w:rPr>
          <w:sz w:val="24"/>
        </w:rPr>
        <w:t>我公司保证所投产品来自合法的供货渠道，若中标，则有义务向采购人提供其需要的有效书</w:t>
      </w:r>
      <w:r>
        <w:rPr>
          <w:sz w:val="24"/>
        </w:rPr>
        <w:t>面证明材料。如果提供非法渠道的商品，视为欺诈，并承担相关责任。</w:t>
      </w:r>
    </w:p>
    <w:p w:rsidR="00DA4EA5" w:rsidRDefault="00EB6AE8" w:rsidP="0002647C">
      <w:pPr>
        <w:spacing w:line="360" w:lineRule="auto"/>
        <w:ind w:firstLineChars="200" w:firstLine="447"/>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DA4EA5" w:rsidRDefault="00EB6AE8" w:rsidP="0002647C">
      <w:pPr>
        <w:spacing w:line="360" w:lineRule="auto"/>
        <w:ind w:firstLineChars="200" w:firstLine="447"/>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DA4EA5" w:rsidRDefault="00EB6AE8" w:rsidP="0002647C">
      <w:pPr>
        <w:spacing w:line="360" w:lineRule="auto"/>
        <w:ind w:firstLineChars="200" w:firstLine="447"/>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A4EA5" w:rsidRDefault="00EB6AE8" w:rsidP="0002647C">
      <w:pPr>
        <w:spacing w:line="360" w:lineRule="auto"/>
        <w:ind w:firstLineChars="200" w:firstLine="447"/>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w:t>
      </w:r>
      <w:r>
        <w:rPr>
          <w:sz w:val="24"/>
        </w:rPr>
        <w:t>合同不可分割的一部分，与合同具有同等的法律效力。</w:t>
      </w:r>
    </w:p>
    <w:p w:rsidR="00DA4EA5" w:rsidRDefault="00EB6AE8" w:rsidP="0002647C">
      <w:pPr>
        <w:spacing w:line="360" w:lineRule="auto"/>
        <w:ind w:firstLineChars="200" w:firstLine="447"/>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DA4EA5" w:rsidRDefault="00EB6AE8" w:rsidP="0002647C">
      <w:pPr>
        <w:spacing w:line="360" w:lineRule="auto"/>
        <w:ind w:firstLineChars="200" w:firstLine="447"/>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DA4EA5" w:rsidRDefault="00EB6AE8" w:rsidP="0002647C">
      <w:pPr>
        <w:spacing w:line="360" w:lineRule="auto"/>
        <w:ind w:firstLineChars="200" w:firstLine="447"/>
        <w:rPr>
          <w:sz w:val="24"/>
        </w:rPr>
      </w:pPr>
      <w:r>
        <w:rPr>
          <w:rFonts w:hint="eastAsia"/>
          <w:sz w:val="24"/>
        </w:rPr>
        <w:t>纳税人识别号：</w:t>
      </w:r>
    </w:p>
    <w:p w:rsidR="00DA4EA5" w:rsidRDefault="00EB6AE8" w:rsidP="0002647C">
      <w:pPr>
        <w:spacing w:line="360" w:lineRule="auto"/>
        <w:ind w:firstLineChars="200" w:firstLine="447"/>
        <w:rPr>
          <w:sz w:val="24"/>
        </w:rPr>
      </w:pPr>
      <w:r>
        <w:rPr>
          <w:rFonts w:hint="eastAsia"/>
          <w:sz w:val="24"/>
        </w:rPr>
        <w:t>地址、电话：</w:t>
      </w:r>
    </w:p>
    <w:p w:rsidR="00DA4EA5" w:rsidRDefault="00EB6AE8" w:rsidP="0002647C">
      <w:pPr>
        <w:spacing w:line="360" w:lineRule="auto"/>
        <w:ind w:firstLineChars="200" w:firstLine="447"/>
        <w:rPr>
          <w:sz w:val="24"/>
        </w:rPr>
      </w:pPr>
      <w:r>
        <w:rPr>
          <w:rFonts w:hint="eastAsia"/>
          <w:sz w:val="24"/>
        </w:rPr>
        <w:t>开户行及账号：</w:t>
      </w:r>
    </w:p>
    <w:p w:rsidR="00DA4EA5" w:rsidRDefault="00EB6AE8" w:rsidP="0002647C">
      <w:pPr>
        <w:spacing w:line="360" w:lineRule="auto"/>
        <w:ind w:firstLineChars="200" w:firstLine="447"/>
        <w:rPr>
          <w:sz w:val="24"/>
        </w:rPr>
      </w:pPr>
      <w:r>
        <w:rPr>
          <w:rFonts w:hint="eastAsia"/>
          <w:sz w:val="24"/>
        </w:rPr>
        <w:t>选择开具发票类型（增值税专用发票</w:t>
      </w:r>
      <w:r>
        <w:rPr>
          <w:rFonts w:hint="eastAsia"/>
          <w:sz w:val="24"/>
        </w:rPr>
        <w:t>/</w:t>
      </w:r>
      <w:r>
        <w:rPr>
          <w:rFonts w:hint="eastAsia"/>
          <w:sz w:val="24"/>
        </w:rPr>
        <w:t>增值税普通发票）：</w:t>
      </w:r>
    </w:p>
    <w:p w:rsidR="00DA4EA5" w:rsidRDefault="00EB6AE8" w:rsidP="0002647C">
      <w:pPr>
        <w:spacing w:line="360" w:lineRule="auto"/>
        <w:ind w:firstLineChars="1700" w:firstLine="3796"/>
        <w:rPr>
          <w:sz w:val="24"/>
        </w:rPr>
      </w:pPr>
      <w:r>
        <w:rPr>
          <w:sz w:val="24"/>
        </w:rPr>
        <w:t>投标人名称：</w:t>
      </w:r>
    </w:p>
    <w:p w:rsidR="00DA4EA5" w:rsidRDefault="00EB6AE8" w:rsidP="0002647C">
      <w:pPr>
        <w:spacing w:line="360" w:lineRule="auto"/>
        <w:ind w:firstLineChars="1700" w:firstLine="3796"/>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A4EA5" w:rsidRDefault="00DA4EA5">
      <w:pPr>
        <w:spacing w:line="560" w:lineRule="exact"/>
        <w:rPr>
          <w:sz w:val="24"/>
        </w:rPr>
      </w:pPr>
    </w:p>
    <w:p w:rsidR="00DA4EA5" w:rsidRDefault="00DA4EA5">
      <w:pPr>
        <w:spacing w:line="560" w:lineRule="exact"/>
        <w:rPr>
          <w:sz w:val="24"/>
        </w:rPr>
      </w:pPr>
    </w:p>
    <w:p w:rsidR="00DA4EA5" w:rsidRDefault="00DA4EA5">
      <w:pPr>
        <w:spacing w:line="560" w:lineRule="exact"/>
        <w:rPr>
          <w:sz w:val="24"/>
        </w:rPr>
      </w:pPr>
    </w:p>
    <w:p w:rsidR="00DA4EA5" w:rsidRDefault="00DA4EA5">
      <w:pPr>
        <w:spacing w:line="560" w:lineRule="exact"/>
        <w:rPr>
          <w:sz w:val="24"/>
        </w:rPr>
      </w:pPr>
    </w:p>
    <w:p w:rsidR="00DA4EA5" w:rsidRDefault="00EB6AE8">
      <w:pPr>
        <w:widowControl/>
        <w:jc w:val="left"/>
        <w:rPr>
          <w:b/>
          <w:sz w:val="24"/>
        </w:rPr>
      </w:pPr>
      <w:r>
        <w:rPr>
          <w:b/>
          <w:sz w:val="24"/>
        </w:rPr>
        <w:lastRenderedPageBreak/>
        <w:br w:type="page"/>
      </w:r>
    </w:p>
    <w:p w:rsidR="00DA4EA5" w:rsidRDefault="00EB6AE8">
      <w:pPr>
        <w:spacing w:line="460" w:lineRule="exact"/>
        <w:rPr>
          <w:b/>
          <w:sz w:val="24"/>
        </w:rPr>
      </w:pPr>
      <w:r>
        <w:rPr>
          <w:rFonts w:hint="eastAsia"/>
          <w:b/>
          <w:sz w:val="24"/>
        </w:rPr>
        <w:lastRenderedPageBreak/>
        <w:t>附件</w:t>
      </w:r>
      <w:r>
        <w:rPr>
          <w:rFonts w:hint="eastAsia"/>
          <w:b/>
          <w:sz w:val="24"/>
        </w:rPr>
        <w:t>1-2</w:t>
      </w:r>
    </w:p>
    <w:p w:rsidR="00DA4EA5" w:rsidRDefault="00EB6AE8">
      <w:pPr>
        <w:adjustRightInd w:val="0"/>
        <w:snapToGrid w:val="0"/>
        <w:spacing w:line="400" w:lineRule="exact"/>
        <w:jc w:val="center"/>
        <w:rPr>
          <w:b/>
          <w:sz w:val="24"/>
          <w:szCs w:val="24"/>
        </w:rPr>
      </w:pPr>
      <w:r>
        <w:rPr>
          <w:b/>
          <w:sz w:val="24"/>
          <w:szCs w:val="24"/>
        </w:rPr>
        <w:t>真诚参与政府采购活动承诺书</w:t>
      </w:r>
    </w:p>
    <w:p w:rsidR="00DA4EA5" w:rsidRDefault="00EB6AE8">
      <w:pPr>
        <w:spacing w:line="360" w:lineRule="auto"/>
        <w:rPr>
          <w:sz w:val="24"/>
        </w:rPr>
      </w:pPr>
      <w:r>
        <w:rPr>
          <w:sz w:val="24"/>
        </w:rPr>
        <w:t>致：天津市政府采购中心</w:t>
      </w:r>
    </w:p>
    <w:p w:rsidR="00DA4EA5" w:rsidRDefault="00EB6AE8" w:rsidP="0002647C">
      <w:pPr>
        <w:spacing w:line="360" w:lineRule="auto"/>
        <w:ind w:firstLineChars="200" w:firstLine="447"/>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DA4EA5" w:rsidRDefault="00EB6AE8" w:rsidP="0002647C">
      <w:pPr>
        <w:spacing w:line="360" w:lineRule="auto"/>
        <w:ind w:firstLineChars="200" w:firstLine="447"/>
        <w:rPr>
          <w:sz w:val="24"/>
        </w:rPr>
      </w:pPr>
      <w:r>
        <w:rPr>
          <w:sz w:val="24"/>
        </w:rPr>
        <w:t xml:space="preserve">1. </w:t>
      </w:r>
      <w:r>
        <w:rPr>
          <w:sz w:val="24"/>
        </w:rPr>
        <w:t>我单位遵守政府采购相关法律法规。</w:t>
      </w:r>
    </w:p>
    <w:p w:rsidR="00DA4EA5" w:rsidRDefault="00EB6AE8" w:rsidP="0002647C">
      <w:pPr>
        <w:spacing w:line="360" w:lineRule="auto"/>
        <w:ind w:firstLineChars="200" w:firstLine="447"/>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DA4EA5" w:rsidRDefault="00EB6AE8" w:rsidP="0002647C">
      <w:pPr>
        <w:spacing w:line="360" w:lineRule="auto"/>
        <w:ind w:firstLineChars="200" w:firstLine="447"/>
        <w:rPr>
          <w:sz w:val="24"/>
        </w:rPr>
      </w:pPr>
      <w:r>
        <w:rPr>
          <w:rFonts w:hint="eastAsia"/>
          <w:sz w:val="24"/>
        </w:rPr>
        <w:t>3.</w:t>
      </w:r>
      <w:r>
        <w:rPr>
          <w:rFonts w:hint="eastAsia"/>
          <w:sz w:val="24"/>
        </w:rPr>
        <w:t>我单位投标（响应）文件中提供的业绩合同、第三方单位证明材料、发票、各类企业证书、各类人员</w:t>
      </w:r>
      <w:r>
        <w:rPr>
          <w:rFonts w:hint="eastAsia"/>
          <w:sz w:val="24"/>
        </w:rPr>
        <w:t>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DA4EA5" w:rsidRDefault="00EB6AE8" w:rsidP="0002647C">
      <w:pPr>
        <w:spacing w:line="360" w:lineRule="auto"/>
        <w:ind w:firstLineChars="200" w:firstLine="447"/>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w:t>
      </w:r>
      <w:r>
        <w:rPr>
          <w:rFonts w:hint="eastAsia"/>
          <w:sz w:val="24"/>
          <w:szCs w:val="24"/>
        </w:rPr>
        <w:t>材料是否为我单位员工个人或第三方提供，无论我单位是否对该虚假材料进行过真实性审核，我单位均认可财政部门按照《政府采购法》第七十七条的规定给予的处罚。</w:t>
      </w:r>
    </w:p>
    <w:p w:rsidR="00DA4EA5" w:rsidRDefault="00EB6AE8" w:rsidP="0002647C">
      <w:pPr>
        <w:spacing w:line="360" w:lineRule="auto"/>
        <w:ind w:firstLineChars="200" w:firstLine="447"/>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DA4EA5" w:rsidRDefault="00EB6AE8" w:rsidP="0002647C">
      <w:pPr>
        <w:spacing w:line="360" w:lineRule="auto"/>
        <w:ind w:firstLineChars="200" w:firstLine="447"/>
        <w:rPr>
          <w:sz w:val="24"/>
          <w:szCs w:val="24"/>
        </w:rPr>
      </w:pPr>
      <w:r>
        <w:rPr>
          <w:rFonts w:hint="eastAsia"/>
          <w:sz w:val="24"/>
          <w:szCs w:val="24"/>
        </w:rPr>
        <w:t>投标人：</w:t>
      </w:r>
    </w:p>
    <w:p w:rsidR="00DA4EA5" w:rsidRDefault="00EB6AE8" w:rsidP="0002647C">
      <w:pPr>
        <w:spacing w:line="360" w:lineRule="auto"/>
        <w:ind w:firstLineChars="200" w:firstLine="447"/>
        <w:rPr>
          <w:b/>
          <w:sz w:val="24"/>
        </w:rPr>
      </w:pPr>
      <w:r>
        <w:rPr>
          <w:rFonts w:hint="eastAsia"/>
          <w:sz w:val="24"/>
          <w:szCs w:val="24"/>
        </w:rPr>
        <w:t>日期：</w:t>
      </w:r>
      <w:r>
        <w:rPr>
          <w:b/>
          <w:sz w:val="24"/>
        </w:rPr>
        <w:br w:type="page"/>
      </w:r>
    </w:p>
    <w:p w:rsidR="00DA4EA5" w:rsidRDefault="00EB6AE8">
      <w:pPr>
        <w:spacing w:line="460" w:lineRule="exact"/>
        <w:rPr>
          <w:b/>
          <w:sz w:val="24"/>
        </w:rPr>
      </w:pPr>
      <w:r>
        <w:rPr>
          <w:b/>
          <w:sz w:val="24"/>
        </w:rPr>
        <w:lastRenderedPageBreak/>
        <w:t>附件</w:t>
      </w:r>
      <w:r>
        <w:rPr>
          <w:b/>
          <w:sz w:val="24"/>
        </w:rPr>
        <w:t>2</w:t>
      </w:r>
    </w:p>
    <w:p w:rsidR="00DA4EA5" w:rsidRDefault="00DA4EA5">
      <w:pPr>
        <w:spacing w:line="460" w:lineRule="exact"/>
        <w:rPr>
          <w:b/>
          <w:sz w:val="24"/>
        </w:rPr>
      </w:pPr>
    </w:p>
    <w:p w:rsidR="00DA4EA5" w:rsidRDefault="00EB6AE8">
      <w:pPr>
        <w:ind w:right="84" w:firstLine="420"/>
        <w:jc w:val="center"/>
        <w:rPr>
          <w:b/>
          <w:sz w:val="24"/>
        </w:rPr>
      </w:pPr>
      <w:r>
        <w:rPr>
          <w:b/>
          <w:sz w:val="24"/>
        </w:rPr>
        <w:t>开标一览表</w:t>
      </w:r>
    </w:p>
    <w:p w:rsidR="00DA4EA5" w:rsidRDefault="00EB6AE8">
      <w:pPr>
        <w:spacing w:line="460" w:lineRule="exact"/>
        <w:ind w:left="192"/>
        <w:rPr>
          <w:sz w:val="24"/>
        </w:rPr>
      </w:pPr>
      <w:r>
        <w:rPr>
          <w:sz w:val="24"/>
        </w:rPr>
        <w:t>项目名称：</w:t>
      </w:r>
      <w:r>
        <w:rPr>
          <w:sz w:val="24"/>
          <w:u w:val="single"/>
        </w:rPr>
        <w:t xml:space="preserve">                    </w:t>
      </w:r>
      <w:r>
        <w:rPr>
          <w:sz w:val="24"/>
        </w:rPr>
        <w:t xml:space="preserve">                  </w:t>
      </w:r>
    </w:p>
    <w:p w:rsidR="00DA4EA5" w:rsidRDefault="00EB6AE8">
      <w:pPr>
        <w:spacing w:line="460" w:lineRule="exact"/>
        <w:ind w:left="192"/>
        <w:rPr>
          <w:sz w:val="24"/>
        </w:rPr>
      </w:pPr>
      <w:r>
        <w:rPr>
          <w:sz w:val="24"/>
        </w:rPr>
        <w:t>项目编号：</w:t>
      </w:r>
      <w:r>
        <w:rPr>
          <w:sz w:val="24"/>
          <w:u w:val="single"/>
        </w:rPr>
        <w:t xml:space="preserve">                    </w:t>
      </w:r>
      <w:r>
        <w:rPr>
          <w:sz w:val="24"/>
        </w:rPr>
        <w:t xml:space="preserve">                  </w:t>
      </w:r>
    </w:p>
    <w:p w:rsidR="00DA4EA5" w:rsidRDefault="00EB6AE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A4EA5">
        <w:trPr>
          <w:jc w:val="center"/>
        </w:trPr>
        <w:tc>
          <w:tcPr>
            <w:tcW w:w="730" w:type="pct"/>
            <w:vAlign w:val="center"/>
          </w:tcPr>
          <w:p w:rsidR="00DA4EA5" w:rsidRDefault="00EB6AE8">
            <w:pPr>
              <w:spacing w:line="460" w:lineRule="exact"/>
              <w:jc w:val="center"/>
              <w:rPr>
                <w:sz w:val="24"/>
              </w:rPr>
            </w:pPr>
            <w:proofErr w:type="gramStart"/>
            <w:r>
              <w:rPr>
                <w:sz w:val="24"/>
              </w:rPr>
              <w:t>包号</w:t>
            </w:r>
            <w:proofErr w:type="gramEnd"/>
          </w:p>
        </w:tc>
        <w:tc>
          <w:tcPr>
            <w:tcW w:w="1278" w:type="pct"/>
            <w:vAlign w:val="center"/>
          </w:tcPr>
          <w:p w:rsidR="00DA4EA5" w:rsidRDefault="00EB6AE8">
            <w:pPr>
              <w:spacing w:line="460" w:lineRule="exact"/>
              <w:jc w:val="center"/>
              <w:rPr>
                <w:sz w:val="24"/>
              </w:rPr>
            </w:pPr>
            <w:r>
              <w:rPr>
                <w:sz w:val="24"/>
              </w:rPr>
              <w:t>服务名称</w:t>
            </w:r>
          </w:p>
        </w:tc>
        <w:tc>
          <w:tcPr>
            <w:tcW w:w="806" w:type="pct"/>
            <w:vAlign w:val="center"/>
          </w:tcPr>
          <w:p w:rsidR="00DA4EA5" w:rsidRDefault="00EB6AE8">
            <w:pPr>
              <w:spacing w:line="460" w:lineRule="exact"/>
              <w:jc w:val="center"/>
              <w:rPr>
                <w:sz w:val="24"/>
              </w:rPr>
            </w:pPr>
            <w:r>
              <w:rPr>
                <w:sz w:val="24"/>
              </w:rPr>
              <w:t>数量</w:t>
            </w:r>
          </w:p>
        </w:tc>
        <w:tc>
          <w:tcPr>
            <w:tcW w:w="1202" w:type="pct"/>
            <w:vAlign w:val="center"/>
          </w:tcPr>
          <w:p w:rsidR="00DA4EA5" w:rsidRDefault="00EB6AE8">
            <w:pPr>
              <w:spacing w:line="460" w:lineRule="exact"/>
              <w:jc w:val="center"/>
              <w:rPr>
                <w:sz w:val="24"/>
              </w:rPr>
            </w:pPr>
            <w:r>
              <w:rPr>
                <w:sz w:val="24"/>
              </w:rPr>
              <w:t>投标总价</w:t>
            </w:r>
          </w:p>
        </w:tc>
        <w:tc>
          <w:tcPr>
            <w:tcW w:w="984" w:type="pct"/>
            <w:vAlign w:val="center"/>
          </w:tcPr>
          <w:p w:rsidR="00DA4EA5" w:rsidRDefault="00EB6AE8">
            <w:pPr>
              <w:spacing w:line="460" w:lineRule="exact"/>
              <w:jc w:val="center"/>
              <w:rPr>
                <w:sz w:val="24"/>
              </w:rPr>
            </w:pPr>
            <w:r>
              <w:rPr>
                <w:sz w:val="24"/>
              </w:rPr>
              <w:t>备注</w:t>
            </w: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r w:rsidR="00DA4EA5">
        <w:trPr>
          <w:jc w:val="center"/>
        </w:trPr>
        <w:tc>
          <w:tcPr>
            <w:tcW w:w="730" w:type="pct"/>
          </w:tcPr>
          <w:p w:rsidR="00DA4EA5" w:rsidRDefault="00DA4EA5">
            <w:pPr>
              <w:spacing w:line="460" w:lineRule="exact"/>
              <w:rPr>
                <w:sz w:val="24"/>
              </w:rPr>
            </w:pPr>
          </w:p>
        </w:tc>
        <w:tc>
          <w:tcPr>
            <w:tcW w:w="1278" w:type="pct"/>
          </w:tcPr>
          <w:p w:rsidR="00DA4EA5" w:rsidRDefault="00DA4EA5">
            <w:pPr>
              <w:spacing w:line="460" w:lineRule="exact"/>
              <w:rPr>
                <w:sz w:val="24"/>
              </w:rPr>
            </w:pPr>
          </w:p>
        </w:tc>
        <w:tc>
          <w:tcPr>
            <w:tcW w:w="806" w:type="pct"/>
          </w:tcPr>
          <w:p w:rsidR="00DA4EA5" w:rsidRDefault="00DA4EA5">
            <w:pPr>
              <w:spacing w:line="460" w:lineRule="exact"/>
              <w:rPr>
                <w:sz w:val="24"/>
              </w:rPr>
            </w:pPr>
          </w:p>
        </w:tc>
        <w:tc>
          <w:tcPr>
            <w:tcW w:w="1202" w:type="pct"/>
          </w:tcPr>
          <w:p w:rsidR="00DA4EA5" w:rsidRDefault="00DA4EA5">
            <w:pPr>
              <w:spacing w:line="460" w:lineRule="exact"/>
              <w:rPr>
                <w:sz w:val="24"/>
              </w:rPr>
            </w:pPr>
          </w:p>
        </w:tc>
        <w:tc>
          <w:tcPr>
            <w:tcW w:w="984" w:type="pct"/>
          </w:tcPr>
          <w:p w:rsidR="00DA4EA5" w:rsidRDefault="00DA4EA5">
            <w:pPr>
              <w:spacing w:line="460" w:lineRule="exact"/>
              <w:rPr>
                <w:sz w:val="24"/>
              </w:rPr>
            </w:pPr>
          </w:p>
        </w:tc>
      </w:tr>
    </w:tbl>
    <w:p w:rsidR="00DA4EA5" w:rsidRDefault="00DA4EA5">
      <w:pPr>
        <w:spacing w:line="360" w:lineRule="auto"/>
        <w:ind w:right="84" w:firstLine="420"/>
        <w:rPr>
          <w:b/>
          <w:position w:val="-40"/>
          <w:sz w:val="24"/>
        </w:rPr>
      </w:pPr>
    </w:p>
    <w:p w:rsidR="00DA4EA5" w:rsidRDefault="00DA4EA5">
      <w:pPr>
        <w:spacing w:line="460" w:lineRule="exact"/>
        <w:ind w:left="192"/>
        <w:rPr>
          <w:sz w:val="24"/>
        </w:rPr>
      </w:pPr>
    </w:p>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position w:val="-40"/>
          <w:sz w:val="24"/>
        </w:rPr>
      </w:pPr>
      <w:r>
        <w:rPr>
          <w:sz w:val="24"/>
        </w:rPr>
        <w:t>日期：</w:t>
      </w:r>
      <w:r>
        <w:rPr>
          <w:sz w:val="24"/>
        </w:rPr>
        <w:t xml:space="preserve">  </w:t>
      </w:r>
    </w:p>
    <w:p w:rsidR="00DA4EA5" w:rsidRDefault="00EB6AE8">
      <w:pPr>
        <w:spacing w:line="360" w:lineRule="auto"/>
        <w:ind w:right="84" w:firstLine="420"/>
        <w:rPr>
          <w:position w:val="-40"/>
          <w:sz w:val="24"/>
        </w:rPr>
      </w:pPr>
      <w:r>
        <w:rPr>
          <w:position w:val="-40"/>
          <w:sz w:val="24"/>
        </w:rPr>
        <w:t xml:space="preserve"> </w:t>
      </w:r>
    </w:p>
    <w:p w:rsidR="00DA4EA5" w:rsidRDefault="00DA4EA5">
      <w:pPr>
        <w:spacing w:line="360" w:lineRule="auto"/>
        <w:ind w:right="84" w:firstLine="420"/>
        <w:rPr>
          <w:position w:val="-40"/>
          <w:sz w:val="24"/>
        </w:rPr>
      </w:pPr>
    </w:p>
    <w:p w:rsidR="00DA4EA5" w:rsidRDefault="00EB6AE8">
      <w:pPr>
        <w:spacing w:line="360" w:lineRule="auto"/>
        <w:ind w:right="84" w:firstLine="420"/>
        <w:rPr>
          <w:position w:val="-40"/>
          <w:sz w:val="24"/>
        </w:rPr>
      </w:pPr>
      <w:r>
        <w:rPr>
          <w:position w:val="-40"/>
          <w:sz w:val="24"/>
        </w:rPr>
        <w:t xml:space="preserve"> </w:t>
      </w:r>
    </w:p>
    <w:p w:rsidR="00DA4EA5" w:rsidRDefault="00DA4EA5">
      <w:pPr>
        <w:spacing w:line="360" w:lineRule="auto"/>
        <w:ind w:right="84" w:firstLine="420"/>
        <w:rPr>
          <w:position w:val="-40"/>
          <w:sz w:val="24"/>
        </w:rPr>
      </w:pPr>
    </w:p>
    <w:p w:rsidR="00DA4EA5" w:rsidRDefault="00EB6AE8">
      <w:pPr>
        <w:widowControl/>
        <w:jc w:val="left"/>
        <w:rPr>
          <w:b/>
          <w:sz w:val="24"/>
        </w:rPr>
      </w:pPr>
      <w:r>
        <w:rPr>
          <w:b/>
          <w:sz w:val="24"/>
        </w:rPr>
        <w:br w:type="page"/>
      </w:r>
    </w:p>
    <w:p w:rsidR="00DA4EA5" w:rsidRDefault="00EB6AE8">
      <w:pPr>
        <w:spacing w:line="460" w:lineRule="exact"/>
        <w:rPr>
          <w:b/>
          <w:sz w:val="24"/>
        </w:rPr>
      </w:pPr>
      <w:r>
        <w:rPr>
          <w:b/>
          <w:sz w:val="24"/>
        </w:rPr>
        <w:lastRenderedPageBreak/>
        <w:t>附件</w:t>
      </w:r>
      <w:r>
        <w:rPr>
          <w:b/>
          <w:sz w:val="24"/>
        </w:rPr>
        <w:t>3</w:t>
      </w:r>
    </w:p>
    <w:p w:rsidR="00DA4EA5" w:rsidRDefault="00EB6AE8">
      <w:pPr>
        <w:tabs>
          <w:tab w:val="left" w:pos="3780"/>
          <w:tab w:val="left" w:pos="3960"/>
        </w:tabs>
        <w:spacing w:line="460" w:lineRule="exact"/>
        <w:jc w:val="center"/>
        <w:rPr>
          <w:b/>
          <w:sz w:val="24"/>
        </w:rPr>
      </w:pPr>
      <w:r>
        <w:rPr>
          <w:b/>
          <w:sz w:val="24"/>
        </w:rPr>
        <w:t>开标分项一览表</w:t>
      </w:r>
    </w:p>
    <w:p w:rsidR="00DA4EA5" w:rsidRDefault="00EB6AE8">
      <w:pPr>
        <w:spacing w:line="460" w:lineRule="exact"/>
        <w:ind w:left="192"/>
        <w:rPr>
          <w:sz w:val="24"/>
        </w:rPr>
      </w:pPr>
      <w:r>
        <w:rPr>
          <w:sz w:val="24"/>
        </w:rPr>
        <w:t>项目名称：</w:t>
      </w:r>
      <w:r>
        <w:rPr>
          <w:sz w:val="24"/>
          <w:u w:val="single"/>
        </w:rPr>
        <w:t xml:space="preserve">                    </w:t>
      </w:r>
    </w:p>
    <w:p w:rsidR="00DA4EA5" w:rsidRDefault="00EB6AE8">
      <w:pPr>
        <w:spacing w:line="460" w:lineRule="exact"/>
        <w:ind w:left="192"/>
        <w:rPr>
          <w:sz w:val="24"/>
        </w:rPr>
      </w:pPr>
      <w:r>
        <w:rPr>
          <w:sz w:val="24"/>
        </w:rPr>
        <w:t>项目编号：</w:t>
      </w:r>
      <w:r>
        <w:rPr>
          <w:sz w:val="24"/>
          <w:u w:val="single"/>
        </w:rPr>
        <w:t xml:space="preserve">                    </w:t>
      </w:r>
    </w:p>
    <w:p w:rsidR="00DA4EA5" w:rsidRDefault="00EB6AE8">
      <w:pPr>
        <w:spacing w:line="460" w:lineRule="exact"/>
        <w:ind w:left="192"/>
        <w:rPr>
          <w:sz w:val="24"/>
        </w:rPr>
      </w:pPr>
      <w:r>
        <w:rPr>
          <w:sz w:val="24"/>
        </w:rPr>
        <w:t>包</w:t>
      </w:r>
      <w:r>
        <w:rPr>
          <w:sz w:val="24"/>
        </w:rPr>
        <w:t xml:space="preserve">    </w:t>
      </w:r>
      <w:r>
        <w:rPr>
          <w:sz w:val="24"/>
        </w:rPr>
        <w:t>号：</w:t>
      </w:r>
      <w:r>
        <w:rPr>
          <w:sz w:val="24"/>
          <w:u w:val="single"/>
        </w:rPr>
        <w:t xml:space="preserve">                    </w:t>
      </w:r>
    </w:p>
    <w:p w:rsidR="00DA4EA5" w:rsidRDefault="00EB6AE8" w:rsidP="0002647C">
      <w:pPr>
        <w:spacing w:line="460" w:lineRule="exact"/>
        <w:ind w:firstLineChars="2900" w:firstLine="6476"/>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DA4EA5">
        <w:trPr>
          <w:cantSplit/>
          <w:jc w:val="center"/>
        </w:trPr>
        <w:tc>
          <w:tcPr>
            <w:tcW w:w="659" w:type="pct"/>
            <w:vAlign w:val="center"/>
          </w:tcPr>
          <w:p w:rsidR="00DA4EA5" w:rsidRDefault="00EB6AE8">
            <w:pPr>
              <w:jc w:val="center"/>
              <w:rPr>
                <w:szCs w:val="21"/>
              </w:rPr>
            </w:pPr>
            <w:r>
              <w:rPr>
                <w:szCs w:val="21"/>
              </w:rPr>
              <w:t>序号</w:t>
            </w:r>
          </w:p>
        </w:tc>
        <w:tc>
          <w:tcPr>
            <w:tcW w:w="2122" w:type="pct"/>
            <w:vAlign w:val="center"/>
          </w:tcPr>
          <w:p w:rsidR="00DA4EA5" w:rsidRDefault="00EB6AE8">
            <w:pPr>
              <w:jc w:val="center"/>
              <w:rPr>
                <w:szCs w:val="21"/>
              </w:rPr>
            </w:pPr>
            <w:r>
              <w:rPr>
                <w:szCs w:val="21"/>
              </w:rPr>
              <w:t>价格分项组成</w:t>
            </w:r>
          </w:p>
        </w:tc>
        <w:tc>
          <w:tcPr>
            <w:tcW w:w="2218" w:type="pct"/>
            <w:vAlign w:val="center"/>
          </w:tcPr>
          <w:p w:rsidR="00DA4EA5" w:rsidRDefault="00EB6AE8">
            <w:pPr>
              <w:jc w:val="center"/>
              <w:rPr>
                <w:szCs w:val="21"/>
              </w:rPr>
            </w:pPr>
            <w:r>
              <w:rPr>
                <w:szCs w:val="21"/>
              </w:rPr>
              <w:t>报价</w:t>
            </w:r>
          </w:p>
        </w:tc>
      </w:tr>
      <w:tr w:rsidR="00DA4EA5">
        <w:trPr>
          <w:cantSplit/>
          <w:jc w:val="center"/>
        </w:trPr>
        <w:tc>
          <w:tcPr>
            <w:tcW w:w="659" w:type="pct"/>
            <w:vMerge w:val="restart"/>
            <w:vAlign w:val="center"/>
          </w:tcPr>
          <w:p w:rsidR="00DA4EA5" w:rsidRDefault="00EB6AE8">
            <w:pPr>
              <w:jc w:val="center"/>
              <w:rPr>
                <w:szCs w:val="21"/>
              </w:rPr>
            </w:pPr>
            <w:r>
              <w:rPr>
                <w:szCs w:val="21"/>
              </w:rPr>
              <w:t>1</w:t>
            </w:r>
          </w:p>
        </w:tc>
        <w:tc>
          <w:tcPr>
            <w:tcW w:w="2122" w:type="pct"/>
            <w:vMerge w:val="restart"/>
            <w:vAlign w:val="center"/>
          </w:tcPr>
          <w:p w:rsidR="00DA4EA5" w:rsidRDefault="00EB6AE8">
            <w:pPr>
              <w:jc w:val="center"/>
              <w:rPr>
                <w:szCs w:val="21"/>
              </w:rPr>
            </w:pPr>
            <w:r>
              <w:rPr>
                <w:szCs w:val="21"/>
              </w:rPr>
              <w:t>人员费用</w:t>
            </w:r>
          </w:p>
        </w:tc>
        <w:tc>
          <w:tcPr>
            <w:tcW w:w="2218" w:type="pct"/>
            <w:vAlign w:val="center"/>
          </w:tcPr>
          <w:p w:rsidR="00DA4EA5" w:rsidRDefault="00EB6AE8">
            <w:pPr>
              <w:jc w:val="left"/>
              <w:rPr>
                <w:szCs w:val="21"/>
              </w:rPr>
            </w:pPr>
            <w:r>
              <w:rPr>
                <w:szCs w:val="21"/>
              </w:rPr>
              <w:t>人员工资：</w:t>
            </w:r>
          </w:p>
        </w:tc>
      </w:tr>
      <w:tr w:rsidR="00DA4EA5">
        <w:trPr>
          <w:cantSplit/>
          <w:jc w:val="center"/>
        </w:trPr>
        <w:tc>
          <w:tcPr>
            <w:tcW w:w="659" w:type="pct"/>
            <w:vMerge/>
            <w:vAlign w:val="center"/>
          </w:tcPr>
          <w:p w:rsidR="00DA4EA5" w:rsidRDefault="00DA4EA5">
            <w:pPr>
              <w:jc w:val="center"/>
              <w:rPr>
                <w:szCs w:val="21"/>
              </w:rPr>
            </w:pPr>
          </w:p>
        </w:tc>
        <w:tc>
          <w:tcPr>
            <w:tcW w:w="2122" w:type="pct"/>
            <w:vMerge/>
            <w:vAlign w:val="center"/>
          </w:tcPr>
          <w:p w:rsidR="00DA4EA5" w:rsidRDefault="00DA4EA5">
            <w:pPr>
              <w:jc w:val="center"/>
              <w:rPr>
                <w:szCs w:val="21"/>
              </w:rPr>
            </w:pPr>
          </w:p>
        </w:tc>
        <w:tc>
          <w:tcPr>
            <w:tcW w:w="2218" w:type="pct"/>
            <w:vAlign w:val="center"/>
          </w:tcPr>
          <w:p w:rsidR="00DA4EA5" w:rsidRDefault="00EB6AE8">
            <w:pPr>
              <w:jc w:val="left"/>
              <w:rPr>
                <w:szCs w:val="21"/>
              </w:rPr>
            </w:pPr>
            <w:r>
              <w:rPr>
                <w:rFonts w:hint="eastAsia"/>
                <w:szCs w:val="21"/>
              </w:rPr>
              <w:t>社会保险：</w:t>
            </w:r>
          </w:p>
        </w:tc>
      </w:tr>
      <w:tr w:rsidR="00DA4EA5">
        <w:trPr>
          <w:cantSplit/>
          <w:jc w:val="center"/>
        </w:trPr>
        <w:tc>
          <w:tcPr>
            <w:tcW w:w="659" w:type="pct"/>
            <w:vMerge/>
            <w:vAlign w:val="center"/>
          </w:tcPr>
          <w:p w:rsidR="00DA4EA5" w:rsidRDefault="00DA4EA5">
            <w:pPr>
              <w:jc w:val="center"/>
              <w:rPr>
                <w:szCs w:val="21"/>
              </w:rPr>
            </w:pPr>
          </w:p>
        </w:tc>
        <w:tc>
          <w:tcPr>
            <w:tcW w:w="2122" w:type="pct"/>
            <w:vMerge/>
            <w:vAlign w:val="center"/>
          </w:tcPr>
          <w:p w:rsidR="00DA4EA5" w:rsidRDefault="00DA4EA5">
            <w:pPr>
              <w:jc w:val="center"/>
              <w:rPr>
                <w:szCs w:val="21"/>
              </w:rPr>
            </w:pPr>
          </w:p>
        </w:tc>
        <w:tc>
          <w:tcPr>
            <w:tcW w:w="2218" w:type="pct"/>
            <w:vAlign w:val="center"/>
          </w:tcPr>
          <w:p w:rsidR="00DA4EA5" w:rsidRDefault="00EB6AE8">
            <w:pPr>
              <w:jc w:val="left"/>
              <w:rPr>
                <w:szCs w:val="21"/>
              </w:rPr>
            </w:pPr>
            <w:r>
              <w:rPr>
                <w:rFonts w:hint="eastAsia"/>
                <w:szCs w:val="21"/>
              </w:rPr>
              <w:t>住房公积金：</w:t>
            </w:r>
          </w:p>
        </w:tc>
      </w:tr>
      <w:tr w:rsidR="00DA4EA5">
        <w:trPr>
          <w:cantSplit/>
          <w:jc w:val="center"/>
        </w:trPr>
        <w:tc>
          <w:tcPr>
            <w:tcW w:w="659" w:type="pct"/>
            <w:vMerge/>
            <w:vAlign w:val="center"/>
          </w:tcPr>
          <w:p w:rsidR="00DA4EA5" w:rsidRDefault="00DA4EA5">
            <w:pPr>
              <w:jc w:val="center"/>
              <w:rPr>
                <w:szCs w:val="21"/>
              </w:rPr>
            </w:pPr>
          </w:p>
        </w:tc>
        <w:tc>
          <w:tcPr>
            <w:tcW w:w="2122" w:type="pct"/>
            <w:vMerge/>
            <w:vAlign w:val="center"/>
          </w:tcPr>
          <w:p w:rsidR="00DA4EA5" w:rsidRDefault="00DA4EA5">
            <w:pPr>
              <w:jc w:val="center"/>
              <w:rPr>
                <w:szCs w:val="21"/>
              </w:rPr>
            </w:pPr>
          </w:p>
        </w:tc>
        <w:tc>
          <w:tcPr>
            <w:tcW w:w="2218" w:type="pct"/>
            <w:vAlign w:val="center"/>
          </w:tcPr>
          <w:p w:rsidR="00DA4EA5" w:rsidRDefault="00EB6AE8">
            <w:pPr>
              <w:jc w:val="left"/>
              <w:rPr>
                <w:szCs w:val="21"/>
              </w:rPr>
            </w:pPr>
            <w:r>
              <w:rPr>
                <w:szCs w:val="21"/>
              </w:rPr>
              <w:t>福利</w:t>
            </w:r>
            <w:r>
              <w:rPr>
                <w:rFonts w:hint="eastAsia"/>
                <w:szCs w:val="21"/>
              </w:rPr>
              <w:t>费</w:t>
            </w:r>
            <w:r>
              <w:rPr>
                <w:szCs w:val="21"/>
              </w:rPr>
              <w:t>：</w:t>
            </w:r>
          </w:p>
        </w:tc>
      </w:tr>
      <w:tr w:rsidR="00DA4EA5">
        <w:trPr>
          <w:cantSplit/>
          <w:jc w:val="center"/>
        </w:trPr>
        <w:tc>
          <w:tcPr>
            <w:tcW w:w="659" w:type="pct"/>
            <w:vMerge/>
            <w:vAlign w:val="center"/>
          </w:tcPr>
          <w:p w:rsidR="00DA4EA5" w:rsidRDefault="00DA4EA5">
            <w:pPr>
              <w:jc w:val="center"/>
              <w:rPr>
                <w:szCs w:val="21"/>
              </w:rPr>
            </w:pPr>
          </w:p>
        </w:tc>
        <w:tc>
          <w:tcPr>
            <w:tcW w:w="2122" w:type="pct"/>
            <w:vMerge/>
            <w:vAlign w:val="center"/>
          </w:tcPr>
          <w:p w:rsidR="00DA4EA5" w:rsidRDefault="00DA4EA5">
            <w:pPr>
              <w:jc w:val="center"/>
              <w:rPr>
                <w:szCs w:val="21"/>
              </w:rPr>
            </w:pPr>
          </w:p>
        </w:tc>
        <w:tc>
          <w:tcPr>
            <w:tcW w:w="2218" w:type="pct"/>
            <w:vAlign w:val="center"/>
          </w:tcPr>
          <w:p w:rsidR="00DA4EA5" w:rsidRDefault="00EB6AE8">
            <w:pPr>
              <w:jc w:val="left"/>
              <w:rPr>
                <w:szCs w:val="21"/>
              </w:rPr>
            </w:pPr>
            <w:r>
              <w:rPr>
                <w:rFonts w:hint="eastAsia"/>
                <w:szCs w:val="21"/>
              </w:rPr>
              <w:t>加班费</w:t>
            </w:r>
            <w:r>
              <w:rPr>
                <w:szCs w:val="21"/>
              </w:rPr>
              <w:t>：</w:t>
            </w:r>
          </w:p>
        </w:tc>
      </w:tr>
      <w:tr w:rsidR="00DA4EA5">
        <w:trPr>
          <w:cantSplit/>
          <w:jc w:val="center"/>
        </w:trPr>
        <w:tc>
          <w:tcPr>
            <w:tcW w:w="659" w:type="pct"/>
            <w:vMerge/>
            <w:vAlign w:val="center"/>
          </w:tcPr>
          <w:p w:rsidR="00DA4EA5" w:rsidRDefault="00DA4EA5">
            <w:pPr>
              <w:jc w:val="center"/>
              <w:rPr>
                <w:szCs w:val="21"/>
              </w:rPr>
            </w:pPr>
          </w:p>
        </w:tc>
        <w:tc>
          <w:tcPr>
            <w:tcW w:w="2122" w:type="pct"/>
            <w:vMerge/>
            <w:vAlign w:val="center"/>
          </w:tcPr>
          <w:p w:rsidR="00DA4EA5" w:rsidRDefault="00DA4EA5">
            <w:pPr>
              <w:jc w:val="center"/>
              <w:rPr>
                <w:szCs w:val="21"/>
              </w:rPr>
            </w:pPr>
          </w:p>
        </w:tc>
        <w:tc>
          <w:tcPr>
            <w:tcW w:w="2218" w:type="pct"/>
            <w:vAlign w:val="center"/>
          </w:tcPr>
          <w:p w:rsidR="00DA4EA5" w:rsidRDefault="00EB6AE8">
            <w:pPr>
              <w:jc w:val="left"/>
              <w:rPr>
                <w:szCs w:val="21"/>
              </w:rPr>
            </w:pPr>
            <w:r>
              <w:rPr>
                <w:rFonts w:hint="eastAsia"/>
                <w:szCs w:val="21"/>
              </w:rPr>
              <w:t>其他：</w:t>
            </w:r>
          </w:p>
        </w:tc>
      </w:tr>
      <w:tr w:rsidR="00DA4EA5">
        <w:trPr>
          <w:cantSplit/>
          <w:trHeight w:val="60"/>
          <w:jc w:val="center"/>
        </w:trPr>
        <w:tc>
          <w:tcPr>
            <w:tcW w:w="659" w:type="pct"/>
            <w:vAlign w:val="center"/>
          </w:tcPr>
          <w:p w:rsidR="00DA4EA5" w:rsidRDefault="00EB6AE8">
            <w:pPr>
              <w:jc w:val="center"/>
              <w:rPr>
                <w:szCs w:val="21"/>
              </w:rPr>
            </w:pPr>
            <w:r>
              <w:rPr>
                <w:rFonts w:hint="eastAsia"/>
                <w:szCs w:val="21"/>
              </w:rPr>
              <w:t>2</w:t>
            </w:r>
          </w:p>
        </w:tc>
        <w:tc>
          <w:tcPr>
            <w:tcW w:w="2122" w:type="pct"/>
            <w:vAlign w:val="center"/>
          </w:tcPr>
          <w:p w:rsidR="00DA4EA5" w:rsidRDefault="00EB6AE8">
            <w:pPr>
              <w:jc w:val="center"/>
              <w:rPr>
                <w:szCs w:val="21"/>
              </w:rPr>
            </w:pPr>
            <w:r>
              <w:rPr>
                <w:rFonts w:hint="eastAsia"/>
                <w:szCs w:val="21"/>
              </w:rPr>
              <w:t>保洁</w:t>
            </w:r>
            <w:r>
              <w:rPr>
                <w:szCs w:val="21"/>
              </w:rPr>
              <w:t>工具耗材费用</w:t>
            </w:r>
          </w:p>
        </w:tc>
        <w:tc>
          <w:tcPr>
            <w:tcW w:w="2218" w:type="pct"/>
            <w:vAlign w:val="center"/>
          </w:tcPr>
          <w:p w:rsidR="00DA4EA5" w:rsidRDefault="00DA4EA5">
            <w:pPr>
              <w:jc w:val="left"/>
              <w:rPr>
                <w:szCs w:val="21"/>
              </w:rPr>
            </w:pPr>
          </w:p>
        </w:tc>
      </w:tr>
      <w:tr w:rsidR="00DA4EA5">
        <w:trPr>
          <w:cantSplit/>
          <w:trHeight w:val="60"/>
          <w:jc w:val="center"/>
        </w:trPr>
        <w:tc>
          <w:tcPr>
            <w:tcW w:w="659" w:type="pct"/>
            <w:shd w:val="clear" w:color="auto" w:fill="auto"/>
            <w:vAlign w:val="center"/>
          </w:tcPr>
          <w:p w:rsidR="00DA4EA5" w:rsidRDefault="00EB6AE8">
            <w:pPr>
              <w:jc w:val="center"/>
              <w:rPr>
                <w:szCs w:val="21"/>
              </w:rPr>
            </w:pPr>
            <w:r>
              <w:rPr>
                <w:szCs w:val="21"/>
              </w:rPr>
              <w:t>3</w:t>
            </w:r>
          </w:p>
        </w:tc>
        <w:tc>
          <w:tcPr>
            <w:tcW w:w="2122" w:type="pct"/>
            <w:vAlign w:val="center"/>
          </w:tcPr>
          <w:p w:rsidR="00DA4EA5" w:rsidRDefault="00EB6AE8">
            <w:pPr>
              <w:jc w:val="center"/>
              <w:rPr>
                <w:szCs w:val="21"/>
              </w:rPr>
            </w:pPr>
            <w:r>
              <w:rPr>
                <w:rFonts w:hint="eastAsia"/>
                <w:szCs w:val="21"/>
              </w:rPr>
              <w:t>卫生消耗品</w:t>
            </w:r>
            <w:r>
              <w:rPr>
                <w:szCs w:val="21"/>
              </w:rPr>
              <w:t>费用</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szCs w:val="21"/>
              </w:rPr>
              <w:t>4</w:t>
            </w:r>
          </w:p>
        </w:tc>
        <w:tc>
          <w:tcPr>
            <w:tcW w:w="2122" w:type="pct"/>
            <w:vAlign w:val="center"/>
          </w:tcPr>
          <w:p w:rsidR="00DA4EA5" w:rsidRDefault="00EB6AE8">
            <w:pPr>
              <w:jc w:val="center"/>
              <w:rPr>
                <w:szCs w:val="21"/>
              </w:rPr>
            </w:pPr>
            <w:r>
              <w:rPr>
                <w:rFonts w:hint="eastAsia"/>
                <w:szCs w:val="21"/>
              </w:rPr>
              <w:t>绿化养护费用</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5</w:t>
            </w:r>
          </w:p>
        </w:tc>
        <w:tc>
          <w:tcPr>
            <w:tcW w:w="2122" w:type="pct"/>
            <w:vAlign w:val="center"/>
          </w:tcPr>
          <w:p w:rsidR="00DA4EA5" w:rsidRDefault="00EB6AE8">
            <w:pPr>
              <w:jc w:val="center"/>
              <w:rPr>
                <w:szCs w:val="21"/>
              </w:rPr>
            </w:pPr>
            <w:r>
              <w:rPr>
                <w:rFonts w:hint="eastAsia"/>
                <w:szCs w:val="21"/>
              </w:rPr>
              <w:t>外檐清洗费用</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6</w:t>
            </w:r>
          </w:p>
        </w:tc>
        <w:tc>
          <w:tcPr>
            <w:tcW w:w="2122" w:type="pct"/>
            <w:vAlign w:val="center"/>
          </w:tcPr>
          <w:p w:rsidR="00DA4EA5" w:rsidRDefault="00EB6AE8">
            <w:pPr>
              <w:jc w:val="center"/>
              <w:rPr>
                <w:szCs w:val="21"/>
              </w:rPr>
            </w:pPr>
            <w:r>
              <w:rPr>
                <w:rFonts w:hint="eastAsia"/>
                <w:szCs w:val="21"/>
              </w:rPr>
              <w:t>服装费用</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7</w:t>
            </w:r>
          </w:p>
        </w:tc>
        <w:tc>
          <w:tcPr>
            <w:tcW w:w="2122" w:type="pct"/>
            <w:vAlign w:val="center"/>
          </w:tcPr>
          <w:p w:rsidR="00DA4EA5" w:rsidRDefault="00EB6AE8">
            <w:pPr>
              <w:jc w:val="center"/>
              <w:rPr>
                <w:szCs w:val="21"/>
              </w:rPr>
            </w:pPr>
            <w:r>
              <w:rPr>
                <w:szCs w:val="21"/>
              </w:rPr>
              <w:t>办公费用</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8</w:t>
            </w:r>
          </w:p>
        </w:tc>
        <w:tc>
          <w:tcPr>
            <w:tcW w:w="2122" w:type="pct"/>
            <w:vAlign w:val="center"/>
          </w:tcPr>
          <w:p w:rsidR="00DA4EA5" w:rsidRDefault="00EB6AE8">
            <w:pPr>
              <w:jc w:val="center"/>
              <w:rPr>
                <w:szCs w:val="21"/>
              </w:rPr>
            </w:pPr>
            <w:r>
              <w:rPr>
                <w:szCs w:val="21"/>
              </w:rPr>
              <w:t>固定资产折旧</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9</w:t>
            </w:r>
          </w:p>
        </w:tc>
        <w:tc>
          <w:tcPr>
            <w:tcW w:w="2122" w:type="pct"/>
            <w:vAlign w:val="center"/>
          </w:tcPr>
          <w:p w:rsidR="00DA4EA5" w:rsidRDefault="00EB6AE8">
            <w:pPr>
              <w:jc w:val="center"/>
              <w:rPr>
                <w:szCs w:val="21"/>
              </w:rPr>
            </w:pPr>
            <w:r>
              <w:rPr>
                <w:szCs w:val="21"/>
              </w:rPr>
              <w:t>利润</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10</w:t>
            </w:r>
          </w:p>
        </w:tc>
        <w:tc>
          <w:tcPr>
            <w:tcW w:w="2122" w:type="pct"/>
            <w:vAlign w:val="center"/>
          </w:tcPr>
          <w:p w:rsidR="00DA4EA5" w:rsidRDefault="00EB6AE8">
            <w:pPr>
              <w:jc w:val="center"/>
              <w:rPr>
                <w:szCs w:val="21"/>
              </w:rPr>
            </w:pPr>
            <w:r>
              <w:rPr>
                <w:szCs w:val="21"/>
              </w:rPr>
              <w:t>税金</w:t>
            </w:r>
          </w:p>
        </w:tc>
        <w:tc>
          <w:tcPr>
            <w:tcW w:w="2218" w:type="pct"/>
            <w:vAlign w:val="center"/>
          </w:tcPr>
          <w:p w:rsidR="00DA4EA5" w:rsidRDefault="00DA4EA5">
            <w:pPr>
              <w:jc w:val="left"/>
              <w:rPr>
                <w:szCs w:val="21"/>
              </w:rPr>
            </w:pPr>
          </w:p>
        </w:tc>
      </w:tr>
      <w:tr w:rsidR="00DA4EA5">
        <w:trPr>
          <w:cantSplit/>
          <w:jc w:val="center"/>
        </w:trPr>
        <w:tc>
          <w:tcPr>
            <w:tcW w:w="659" w:type="pct"/>
            <w:shd w:val="clear" w:color="auto" w:fill="auto"/>
            <w:vAlign w:val="center"/>
          </w:tcPr>
          <w:p w:rsidR="00DA4EA5" w:rsidRDefault="00EB6AE8">
            <w:pPr>
              <w:jc w:val="center"/>
              <w:rPr>
                <w:szCs w:val="21"/>
              </w:rPr>
            </w:pPr>
            <w:r>
              <w:rPr>
                <w:rFonts w:hint="eastAsia"/>
                <w:szCs w:val="21"/>
              </w:rPr>
              <w:t>11</w:t>
            </w:r>
          </w:p>
        </w:tc>
        <w:tc>
          <w:tcPr>
            <w:tcW w:w="2122" w:type="pct"/>
            <w:vAlign w:val="center"/>
          </w:tcPr>
          <w:p w:rsidR="00DA4EA5" w:rsidRDefault="00EB6AE8">
            <w:pPr>
              <w:jc w:val="center"/>
              <w:rPr>
                <w:szCs w:val="21"/>
              </w:rPr>
            </w:pPr>
            <w:r>
              <w:rPr>
                <w:szCs w:val="21"/>
              </w:rPr>
              <w:t>其他需要列明的费用</w:t>
            </w:r>
          </w:p>
        </w:tc>
        <w:tc>
          <w:tcPr>
            <w:tcW w:w="2218" w:type="pct"/>
            <w:vAlign w:val="center"/>
          </w:tcPr>
          <w:p w:rsidR="00DA4EA5" w:rsidRDefault="00DA4EA5">
            <w:pPr>
              <w:jc w:val="left"/>
              <w:rPr>
                <w:szCs w:val="21"/>
              </w:rPr>
            </w:pPr>
          </w:p>
        </w:tc>
      </w:tr>
      <w:tr w:rsidR="00DA4EA5">
        <w:trPr>
          <w:cantSplit/>
          <w:jc w:val="center"/>
        </w:trPr>
        <w:tc>
          <w:tcPr>
            <w:tcW w:w="2781" w:type="pct"/>
            <w:gridSpan w:val="2"/>
            <w:vAlign w:val="center"/>
          </w:tcPr>
          <w:p w:rsidR="00DA4EA5" w:rsidRDefault="00EB6AE8">
            <w:pPr>
              <w:jc w:val="center"/>
              <w:rPr>
                <w:szCs w:val="21"/>
              </w:rPr>
            </w:pPr>
            <w:r>
              <w:rPr>
                <w:szCs w:val="21"/>
              </w:rPr>
              <w:t>合计</w:t>
            </w:r>
          </w:p>
        </w:tc>
        <w:tc>
          <w:tcPr>
            <w:tcW w:w="2218" w:type="pct"/>
            <w:vAlign w:val="center"/>
          </w:tcPr>
          <w:p w:rsidR="00DA4EA5" w:rsidRDefault="00DA4EA5">
            <w:pPr>
              <w:jc w:val="left"/>
              <w:rPr>
                <w:szCs w:val="21"/>
              </w:rPr>
            </w:pPr>
          </w:p>
        </w:tc>
      </w:tr>
    </w:tbl>
    <w:p w:rsidR="00DA4EA5" w:rsidRDefault="00EB6AE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4EA5" w:rsidRDefault="00EB6AE8" w:rsidP="0002647C">
      <w:pPr>
        <w:spacing w:line="360" w:lineRule="auto"/>
        <w:ind w:firstLineChars="200" w:firstLine="447"/>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DA4EA5" w:rsidRDefault="00EB6AE8" w:rsidP="0002647C">
      <w:pPr>
        <w:spacing w:line="360" w:lineRule="auto"/>
        <w:ind w:firstLineChars="200" w:firstLine="447"/>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DA4EA5" w:rsidRDefault="00EB6AE8" w:rsidP="0002647C">
      <w:pPr>
        <w:spacing w:line="360" w:lineRule="auto"/>
        <w:ind w:firstLineChars="200" w:firstLine="447"/>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DA4EA5" w:rsidRDefault="00EB6AE8" w:rsidP="0002647C">
      <w:pPr>
        <w:spacing w:line="360" w:lineRule="auto"/>
        <w:ind w:firstLineChars="200" w:firstLine="447"/>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DA4EA5" w:rsidRDefault="00EB6AE8" w:rsidP="0002647C">
      <w:pPr>
        <w:spacing w:line="360" w:lineRule="auto"/>
        <w:ind w:firstLineChars="200" w:firstLine="447"/>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DA4EA5" w:rsidRDefault="00EB6AE8" w:rsidP="0002647C">
      <w:pPr>
        <w:spacing w:line="360" w:lineRule="auto"/>
        <w:ind w:right="85" w:firstLineChars="200" w:firstLine="447"/>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DA4EA5" w:rsidRDefault="00EB6AE8">
      <w:pPr>
        <w:spacing w:line="460" w:lineRule="exact"/>
        <w:rPr>
          <w:b/>
          <w:sz w:val="24"/>
        </w:rPr>
      </w:pPr>
      <w:r>
        <w:rPr>
          <w:b/>
          <w:sz w:val="24"/>
        </w:rPr>
        <w:lastRenderedPageBreak/>
        <w:t>附件</w:t>
      </w:r>
      <w:r>
        <w:rPr>
          <w:b/>
          <w:sz w:val="24"/>
        </w:rPr>
        <w:t>4</w:t>
      </w:r>
    </w:p>
    <w:p w:rsidR="00DA4EA5" w:rsidRDefault="00EB6AE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DA4EA5" w:rsidRDefault="00EB6AE8">
      <w:pPr>
        <w:spacing w:line="460" w:lineRule="exact"/>
        <w:ind w:left="192"/>
        <w:rPr>
          <w:sz w:val="24"/>
        </w:rPr>
      </w:pPr>
      <w:r>
        <w:rPr>
          <w:sz w:val="24"/>
        </w:rPr>
        <w:t>项目名称：</w:t>
      </w:r>
      <w:r>
        <w:rPr>
          <w:sz w:val="24"/>
          <w:u w:val="single"/>
        </w:rPr>
        <w:t xml:space="preserve">                    </w:t>
      </w:r>
    </w:p>
    <w:p w:rsidR="00DA4EA5" w:rsidRDefault="00EB6AE8">
      <w:pPr>
        <w:spacing w:line="460" w:lineRule="exact"/>
        <w:ind w:left="192"/>
        <w:rPr>
          <w:sz w:val="24"/>
        </w:rPr>
      </w:pPr>
      <w:r>
        <w:rPr>
          <w:sz w:val="24"/>
        </w:rPr>
        <w:t>项目编号：</w:t>
      </w:r>
      <w:r>
        <w:rPr>
          <w:sz w:val="24"/>
          <w:u w:val="single"/>
        </w:rPr>
        <w:t xml:space="preserve">                    </w:t>
      </w:r>
    </w:p>
    <w:p w:rsidR="00DA4EA5" w:rsidRDefault="00EB6AE8">
      <w:pPr>
        <w:spacing w:line="460" w:lineRule="exact"/>
        <w:ind w:left="192"/>
        <w:rPr>
          <w:sz w:val="24"/>
        </w:rPr>
      </w:pPr>
      <w:r>
        <w:rPr>
          <w:sz w:val="24"/>
        </w:rPr>
        <w:t>包</w:t>
      </w:r>
      <w:r>
        <w:rPr>
          <w:sz w:val="24"/>
        </w:rPr>
        <w:t xml:space="preserve">    </w:t>
      </w:r>
      <w:r>
        <w:rPr>
          <w:sz w:val="24"/>
        </w:rPr>
        <w:t>号：</w:t>
      </w:r>
      <w:r>
        <w:rPr>
          <w:sz w:val="24"/>
          <w:u w:val="single"/>
        </w:rPr>
        <w:t xml:space="preserve">      </w:t>
      </w:r>
      <w:r>
        <w:rPr>
          <w:sz w:val="24"/>
          <w:u w:val="single"/>
        </w:rPr>
        <w:t xml:space="preserve">              </w:t>
      </w:r>
    </w:p>
    <w:p w:rsidR="00DA4EA5" w:rsidRDefault="00EB6AE8" w:rsidP="0002647C">
      <w:pPr>
        <w:spacing w:line="460" w:lineRule="exact"/>
        <w:ind w:firstLineChars="2900" w:firstLine="6476"/>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DA4EA5">
        <w:trPr>
          <w:cantSplit/>
          <w:trHeight w:val="643"/>
          <w:jc w:val="center"/>
        </w:trPr>
        <w:tc>
          <w:tcPr>
            <w:tcW w:w="876" w:type="dxa"/>
            <w:vAlign w:val="center"/>
          </w:tcPr>
          <w:p w:rsidR="00DA4EA5" w:rsidRDefault="00EB6AE8">
            <w:pPr>
              <w:jc w:val="center"/>
              <w:rPr>
                <w:sz w:val="24"/>
                <w:szCs w:val="24"/>
              </w:rPr>
            </w:pPr>
            <w:r>
              <w:rPr>
                <w:rFonts w:hint="eastAsia"/>
                <w:sz w:val="24"/>
                <w:szCs w:val="24"/>
              </w:rPr>
              <w:t>序号</w:t>
            </w:r>
          </w:p>
        </w:tc>
        <w:tc>
          <w:tcPr>
            <w:tcW w:w="1356" w:type="dxa"/>
            <w:vAlign w:val="center"/>
          </w:tcPr>
          <w:p w:rsidR="00DA4EA5" w:rsidRDefault="00EB6AE8">
            <w:pPr>
              <w:jc w:val="center"/>
              <w:rPr>
                <w:sz w:val="24"/>
                <w:szCs w:val="24"/>
              </w:rPr>
            </w:pPr>
            <w:r>
              <w:rPr>
                <w:sz w:val="24"/>
                <w:szCs w:val="24"/>
              </w:rPr>
              <w:t>具体岗位</w:t>
            </w:r>
          </w:p>
        </w:tc>
        <w:tc>
          <w:tcPr>
            <w:tcW w:w="1512" w:type="dxa"/>
            <w:vAlign w:val="center"/>
          </w:tcPr>
          <w:p w:rsidR="00DA4EA5" w:rsidRDefault="00EB6AE8">
            <w:pPr>
              <w:jc w:val="center"/>
              <w:rPr>
                <w:sz w:val="24"/>
                <w:szCs w:val="24"/>
              </w:rPr>
            </w:pPr>
            <w:r>
              <w:rPr>
                <w:sz w:val="24"/>
                <w:szCs w:val="24"/>
              </w:rPr>
              <w:t>人数（人）</w:t>
            </w:r>
          </w:p>
        </w:tc>
        <w:tc>
          <w:tcPr>
            <w:tcW w:w="1416" w:type="dxa"/>
            <w:vAlign w:val="center"/>
          </w:tcPr>
          <w:p w:rsidR="00DA4EA5" w:rsidRDefault="00EB6AE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DA4EA5" w:rsidRDefault="00EB6AE8">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DA4EA5" w:rsidRDefault="00EB6AE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DA4EA5" w:rsidRDefault="00EB6AE8">
            <w:pPr>
              <w:jc w:val="center"/>
              <w:rPr>
                <w:sz w:val="24"/>
                <w:szCs w:val="24"/>
              </w:rPr>
            </w:pPr>
            <w:r>
              <w:rPr>
                <w:sz w:val="24"/>
                <w:szCs w:val="24"/>
              </w:rPr>
              <w:t>月小计</w:t>
            </w:r>
          </w:p>
        </w:tc>
        <w:tc>
          <w:tcPr>
            <w:tcW w:w="1968" w:type="dxa"/>
            <w:vAlign w:val="center"/>
          </w:tcPr>
          <w:p w:rsidR="00DA4EA5" w:rsidRDefault="00EB6AE8">
            <w:pPr>
              <w:jc w:val="center"/>
              <w:rPr>
                <w:sz w:val="24"/>
                <w:szCs w:val="24"/>
              </w:rPr>
            </w:pPr>
            <w:r>
              <w:rPr>
                <w:sz w:val="24"/>
                <w:szCs w:val="24"/>
              </w:rPr>
              <w:t>招标文件规定的服务期</w:t>
            </w:r>
            <w:r>
              <w:rPr>
                <w:rFonts w:hint="eastAsia"/>
                <w:sz w:val="24"/>
                <w:szCs w:val="24"/>
              </w:rPr>
              <w:t>小计</w:t>
            </w:r>
          </w:p>
        </w:tc>
      </w:tr>
      <w:tr w:rsidR="00DA4EA5">
        <w:trPr>
          <w:cantSplit/>
          <w:trHeight w:val="643"/>
          <w:jc w:val="center"/>
        </w:trPr>
        <w:tc>
          <w:tcPr>
            <w:tcW w:w="876" w:type="dxa"/>
            <w:vAlign w:val="center"/>
          </w:tcPr>
          <w:p w:rsidR="00DA4EA5" w:rsidRDefault="00DA4EA5">
            <w:pPr>
              <w:jc w:val="center"/>
              <w:rPr>
                <w:sz w:val="24"/>
                <w:szCs w:val="24"/>
              </w:rPr>
            </w:pPr>
          </w:p>
        </w:tc>
        <w:tc>
          <w:tcPr>
            <w:tcW w:w="1356" w:type="dxa"/>
            <w:vAlign w:val="center"/>
          </w:tcPr>
          <w:p w:rsidR="00DA4EA5" w:rsidRDefault="00DA4EA5">
            <w:pPr>
              <w:jc w:val="center"/>
              <w:rPr>
                <w:sz w:val="24"/>
                <w:szCs w:val="24"/>
              </w:rPr>
            </w:pPr>
          </w:p>
        </w:tc>
        <w:tc>
          <w:tcPr>
            <w:tcW w:w="1512" w:type="dxa"/>
            <w:vAlign w:val="center"/>
          </w:tcPr>
          <w:p w:rsidR="00DA4EA5" w:rsidRDefault="00DA4EA5">
            <w:pPr>
              <w:jc w:val="center"/>
              <w:rPr>
                <w:sz w:val="24"/>
                <w:szCs w:val="24"/>
              </w:rPr>
            </w:pPr>
          </w:p>
        </w:tc>
        <w:tc>
          <w:tcPr>
            <w:tcW w:w="1416" w:type="dxa"/>
            <w:vAlign w:val="center"/>
          </w:tcPr>
          <w:p w:rsidR="00DA4EA5" w:rsidRDefault="00DA4EA5">
            <w:pPr>
              <w:jc w:val="center"/>
              <w:rPr>
                <w:sz w:val="24"/>
                <w:szCs w:val="24"/>
              </w:rPr>
            </w:pPr>
          </w:p>
        </w:tc>
        <w:tc>
          <w:tcPr>
            <w:tcW w:w="129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968" w:type="dxa"/>
            <w:vAlign w:val="center"/>
          </w:tcPr>
          <w:p w:rsidR="00DA4EA5" w:rsidRDefault="00DA4EA5">
            <w:pPr>
              <w:jc w:val="center"/>
              <w:rPr>
                <w:sz w:val="24"/>
                <w:szCs w:val="24"/>
              </w:rPr>
            </w:pPr>
          </w:p>
        </w:tc>
      </w:tr>
      <w:tr w:rsidR="00DA4EA5">
        <w:trPr>
          <w:cantSplit/>
          <w:trHeight w:val="643"/>
          <w:jc w:val="center"/>
        </w:trPr>
        <w:tc>
          <w:tcPr>
            <w:tcW w:w="876" w:type="dxa"/>
            <w:vAlign w:val="center"/>
          </w:tcPr>
          <w:p w:rsidR="00DA4EA5" w:rsidRDefault="00DA4EA5">
            <w:pPr>
              <w:jc w:val="center"/>
              <w:rPr>
                <w:sz w:val="24"/>
                <w:szCs w:val="24"/>
              </w:rPr>
            </w:pPr>
          </w:p>
        </w:tc>
        <w:tc>
          <w:tcPr>
            <w:tcW w:w="1356" w:type="dxa"/>
            <w:vAlign w:val="center"/>
          </w:tcPr>
          <w:p w:rsidR="00DA4EA5" w:rsidRDefault="00DA4EA5">
            <w:pPr>
              <w:jc w:val="center"/>
              <w:rPr>
                <w:sz w:val="24"/>
                <w:szCs w:val="24"/>
              </w:rPr>
            </w:pPr>
          </w:p>
        </w:tc>
        <w:tc>
          <w:tcPr>
            <w:tcW w:w="1512" w:type="dxa"/>
            <w:vAlign w:val="center"/>
          </w:tcPr>
          <w:p w:rsidR="00DA4EA5" w:rsidRDefault="00DA4EA5">
            <w:pPr>
              <w:jc w:val="center"/>
              <w:rPr>
                <w:sz w:val="24"/>
                <w:szCs w:val="24"/>
              </w:rPr>
            </w:pPr>
          </w:p>
        </w:tc>
        <w:tc>
          <w:tcPr>
            <w:tcW w:w="1416" w:type="dxa"/>
            <w:vAlign w:val="center"/>
          </w:tcPr>
          <w:p w:rsidR="00DA4EA5" w:rsidRDefault="00DA4EA5">
            <w:pPr>
              <w:jc w:val="center"/>
              <w:rPr>
                <w:sz w:val="24"/>
                <w:szCs w:val="24"/>
              </w:rPr>
            </w:pPr>
          </w:p>
        </w:tc>
        <w:tc>
          <w:tcPr>
            <w:tcW w:w="129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968" w:type="dxa"/>
            <w:vAlign w:val="center"/>
          </w:tcPr>
          <w:p w:rsidR="00DA4EA5" w:rsidRDefault="00DA4EA5">
            <w:pPr>
              <w:jc w:val="center"/>
              <w:rPr>
                <w:sz w:val="24"/>
                <w:szCs w:val="24"/>
              </w:rPr>
            </w:pPr>
          </w:p>
        </w:tc>
      </w:tr>
      <w:tr w:rsidR="00DA4EA5">
        <w:trPr>
          <w:cantSplit/>
          <w:trHeight w:val="643"/>
          <w:jc w:val="center"/>
        </w:trPr>
        <w:tc>
          <w:tcPr>
            <w:tcW w:w="876" w:type="dxa"/>
            <w:vAlign w:val="center"/>
          </w:tcPr>
          <w:p w:rsidR="00DA4EA5" w:rsidRDefault="00DA4EA5">
            <w:pPr>
              <w:jc w:val="center"/>
              <w:rPr>
                <w:sz w:val="24"/>
                <w:szCs w:val="24"/>
              </w:rPr>
            </w:pPr>
          </w:p>
        </w:tc>
        <w:tc>
          <w:tcPr>
            <w:tcW w:w="1356" w:type="dxa"/>
            <w:vAlign w:val="center"/>
          </w:tcPr>
          <w:p w:rsidR="00DA4EA5" w:rsidRDefault="00DA4EA5">
            <w:pPr>
              <w:jc w:val="center"/>
              <w:rPr>
                <w:sz w:val="24"/>
                <w:szCs w:val="24"/>
              </w:rPr>
            </w:pPr>
          </w:p>
        </w:tc>
        <w:tc>
          <w:tcPr>
            <w:tcW w:w="1512" w:type="dxa"/>
            <w:vAlign w:val="center"/>
          </w:tcPr>
          <w:p w:rsidR="00DA4EA5" w:rsidRDefault="00DA4EA5">
            <w:pPr>
              <w:jc w:val="center"/>
              <w:rPr>
                <w:sz w:val="24"/>
                <w:szCs w:val="24"/>
              </w:rPr>
            </w:pPr>
          </w:p>
        </w:tc>
        <w:tc>
          <w:tcPr>
            <w:tcW w:w="1416" w:type="dxa"/>
            <w:vAlign w:val="center"/>
          </w:tcPr>
          <w:p w:rsidR="00DA4EA5" w:rsidRDefault="00DA4EA5">
            <w:pPr>
              <w:jc w:val="center"/>
              <w:rPr>
                <w:sz w:val="24"/>
                <w:szCs w:val="24"/>
              </w:rPr>
            </w:pPr>
          </w:p>
        </w:tc>
        <w:tc>
          <w:tcPr>
            <w:tcW w:w="129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968" w:type="dxa"/>
            <w:vAlign w:val="center"/>
          </w:tcPr>
          <w:p w:rsidR="00DA4EA5" w:rsidRDefault="00DA4EA5">
            <w:pPr>
              <w:jc w:val="center"/>
              <w:rPr>
                <w:sz w:val="24"/>
                <w:szCs w:val="24"/>
              </w:rPr>
            </w:pPr>
          </w:p>
        </w:tc>
      </w:tr>
      <w:tr w:rsidR="00DA4EA5">
        <w:trPr>
          <w:cantSplit/>
          <w:trHeight w:val="643"/>
          <w:jc w:val="center"/>
        </w:trPr>
        <w:tc>
          <w:tcPr>
            <w:tcW w:w="876" w:type="dxa"/>
            <w:vAlign w:val="center"/>
          </w:tcPr>
          <w:p w:rsidR="00DA4EA5" w:rsidRDefault="00DA4EA5">
            <w:pPr>
              <w:jc w:val="center"/>
              <w:rPr>
                <w:sz w:val="24"/>
                <w:szCs w:val="24"/>
              </w:rPr>
            </w:pPr>
          </w:p>
        </w:tc>
        <w:tc>
          <w:tcPr>
            <w:tcW w:w="1356" w:type="dxa"/>
            <w:vAlign w:val="center"/>
          </w:tcPr>
          <w:p w:rsidR="00DA4EA5" w:rsidRDefault="00DA4EA5">
            <w:pPr>
              <w:jc w:val="center"/>
              <w:rPr>
                <w:sz w:val="24"/>
                <w:szCs w:val="24"/>
              </w:rPr>
            </w:pPr>
          </w:p>
        </w:tc>
        <w:tc>
          <w:tcPr>
            <w:tcW w:w="1512" w:type="dxa"/>
            <w:vAlign w:val="center"/>
          </w:tcPr>
          <w:p w:rsidR="00DA4EA5" w:rsidRDefault="00DA4EA5">
            <w:pPr>
              <w:jc w:val="center"/>
              <w:rPr>
                <w:sz w:val="24"/>
                <w:szCs w:val="24"/>
              </w:rPr>
            </w:pPr>
          </w:p>
        </w:tc>
        <w:tc>
          <w:tcPr>
            <w:tcW w:w="1416" w:type="dxa"/>
            <w:vAlign w:val="center"/>
          </w:tcPr>
          <w:p w:rsidR="00DA4EA5" w:rsidRDefault="00DA4EA5">
            <w:pPr>
              <w:jc w:val="center"/>
              <w:rPr>
                <w:sz w:val="24"/>
                <w:szCs w:val="24"/>
              </w:rPr>
            </w:pPr>
          </w:p>
        </w:tc>
        <w:tc>
          <w:tcPr>
            <w:tcW w:w="129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116" w:type="dxa"/>
            <w:vAlign w:val="center"/>
          </w:tcPr>
          <w:p w:rsidR="00DA4EA5" w:rsidRDefault="00DA4EA5">
            <w:pPr>
              <w:jc w:val="center"/>
              <w:rPr>
                <w:sz w:val="24"/>
                <w:szCs w:val="24"/>
              </w:rPr>
            </w:pPr>
          </w:p>
        </w:tc>
        <w:tc>
          <w:tcPr>
            <w:tcW w:w="1968" w:type="dxa"/>
            <w:vAlign w:val="center"/>
          </w:tcPr>
          <w:p w:rsidR="00DA4EA5" w:rsidRDefault="00DA4EA5">
            <w:pPr>
              <w:jc w:val="center"/>
              <w:rPr>
                <w:sz w:val="24"/>
                <w:szCs w:val="24"/>
              </w:rPr>
            </w:pPr>
          </w:p>
        </w:tc>
      </w:tr>
      <w:tr w:rsidR="00DA4EA5">
        <w:trPr>
          <w:cantSplit/>
          <w:trHeight w:val="643"/>
          <w:jc w:val="center"/>
        </w:trPr>
        <w:tc>
          <w:tcPr>
            <w:tcW w:w="7572" w:type="dxa"/>
            <w:gridSpan w:val="6"/>
            <w:vAlign w:val="center"/>
          </w:tcPr>
          <w:p w:rsidR="00DA4EA5" w:rsidRDefault="00EB6AE8">
            <w:pPr>
              <w:jc w:val="center"/>
              <w:rPr>
                <w:sz w:val="24"/>
                <w:szCs w:val="24"/>
              </w:rPr>
            </w:pPr>
            <w:r>
              <w:rPr>
                <w:rFonts w:hint="eastAsia"/>
                <w:sz w:val="24"/>
                <w:szCs w:val="24"/>
              </w:rPr>
              <w:t>人员费用合计</w:t>
            </w:r>
          </w:p>
        </w:tc>
        <w:tc>
          <w:tcPr>
            <w:tcW w:w="1116" w:type="dxa"/>
            <w:vAlign w:val="center"/>
          </w:tcPr>
          <w:p w:rsidR="00DA4EA5" w:rsidRDefault="00DA4EA5">
            <w:pPr>
              <w:jc w:val="center"/>
              <w:rPr>
                <w:sz w:val="24"/>
                <w:szCs w:val="24"/>
              </w:rPr>
            </w:pPr>
          </w:p>
        </w:tc>
        <w:tc>
          <w:tcPr>
            <w:tcW w:w="1968" w:type="dxa"/>
            <w:vAlign w:val="center"/>
          </w:tcPr>
          <w:p w:rsidR="00DA4EA5" w:rsidRDefault="00DA4EA5">
            <w:pPr>
              <w:jc w:val="center"/>
              <w:rPr>
                <w:sz w:val="24"/>
                <w:szCs w:val="24"/>
              </w:rPr>
            </w:pPr>
          </w:p>
        </w:tc>
      </w:tr>
    </w:tbl>
    <w:p w:rsidR="00DA4EA5" w:rsidRDefault="00EB6AE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DA4EA5" w:rsidRDefault="00EB6AE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DA4EA5" w:rsidRDefault="00EB6AE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DA4EA5" w:rsidRDefault="00EB6AE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DA4EA5" w:rsidRDefault="00DA4EA5">
      <w:pPr>
        <w:spacing w:line="460" w:lineRule="exact"/>
        <w:rPr>
          <w:sz w:val="24"/>
          <w:szCs w:val="24"/>
        </w:rPr>
      </w:pPr>
    </w:p>
    <w:p w:rsidR="00DA4EA5" w:rsidRDefault="00EB6AE8" w:rsidP="0002647C">
      <w:pPr>
        <w:spacing w:line="360" w:lineRule="auto"/>
        <w:ind w:right="84" w:firstLineChars="100" w:firstLine="223"/>
        <w:rPr>
          <w:sz w:val="24"/>
        </w:rPr>
      </w:pPr>
      <w:r>
        <w:rPr>
          <w:sz w:val="24"/>
        </w:rPr>
        <w:t>投标人名称：</w:t>
      </w:r>
    </w:p>
    <w:p w:rsidR="00DA4EA5" w:rsidRDefault="00EB6AE8" w:rsidP="0002647C">
      <w:pPr>
        <w:spacing w:line="360" w:lineRule="auto"/>
        <w:ind w:right="84" w:firstLineChars="100" w:firstLine="223"/>
        <w:rPr>
          <w:b/>
          <w:sz w:val="24"/>
        </w:rPr>
      </w:pPr>
      <w:r>
        <w:rPr>
          <w:sz w:val="24"/>
        </w:rPr>
        <w:t>日期：</w:t>
      </w:r>
      <w:r>
        <w:rPr>
          <w:sz w:val="24"/>
        </w:rPr>
        <w:t xml:space="preserve">  </w:t>
      </w:r>
      <w:r>
        <w:rPr>
          <w:b/>
          <w:sz w:val="24"/>
        </w:rPr>
        <w:br w:type="page"/>
      </w:r>
    </w:p>
    <w:p w:rsidR="00DA4EA5" w:rsidRDefault="00EB6AE8">
      <w:pPr>
        <w:spacing w:line="560" w:lineRule="exact"/>
        <w:rPr>
          <w:b/>
          <w:sz w:val="24"/>
        </w:rPr>
      </w:pPr>
      <w:r>
        <w:rPr>
          <w:b/>
          <w:sz w:val="24"/>
        </w:rPr>
        <w:lastRenderedPageBreak/>
        <w:t>附件</w:t>
      </w:r>
      <w:r>
        <w:rPr>
          <w:b/>
          <w:sz w:val="24"/>
        </w:rPr>
        <w:t>5</w:t>
      </w:r>
    </w:p>
    <w:p w:rsidR="00DA4EA5" w:rsidRDefault="00EB6AE8">
      <w:pPr>
        <w:autoSpaceDN w:val="0"/>
        <w:spacing w:line="360" w:lineRule="auto"/>
        <w:jc w:val="center"/>
        <w:rPr>
          <w:b/>
          <w:bCs/>
          <w:sz w:val="24"/>
        </w:rPr>
      </w:pPr>
      <w:r>
        <w:rPr>
          <w:b/>
          <w:bCs/>
          <w:sz w:val="24"/>
        </w:rPr>
        <w:t>商务要求点对点应答表</w:t>
      </w:r>
    </w:p>
    <w:p w:rsidR="00DA4EA5" w:rsidRDefault="00DA4EA5">
      <w:pPr>
        <w:spacing w:line="460" w:lineRule="exact"/>
        <w:rPr>
          <w:sz w:val="24"/>
        </w:rPr>
      </w:pPr>
    </w:p>
    <w:p w:rsidR="00DA4EA5" w:rsidRDefault="00EB6AE8">
      <w:pPr>
        <w:spacing w:line="460" w:lineRule="exact"/>
        <w:rPr>
          <w:sz w:val="24"/>
        </w:rPr>
      </w:pPr>
      <w:r>
        <w:rPr>
          <w:sz w:val="24"/>
        </w:rPr>
        <w:t>项目名称：</w:t>
      </w:r>
      <w:r>
        <w:rPr>
          <w:sz w:val="24"/>
          <w:u w:val="single"/>
        </w:rPr>
        <w:t xml:space="preserve">                    </w:t>
      </w:r>
    </w:p>
    <w:p w:rsidR="00DA4EA5" w:rsidRDefault="00EB6AE8">
      <w:pPr>
        <w:spacing w:line="460" w:lineRule="exact"/>
        <w:rPr>
          <w:sz w:val="24"/>
        </w:rPr>
      </w:pPr>
      <w:r>
        <w:rPr>
          <w:sz w:val="24"/>
        </w:rPr>
        <w:t>项目编号：</w:t>
      </w:r>
      <w:r>
        <w:rPr>
          <w:sz w:val="24"/>
          <w:u w:val="single"/>
        </w:rPr>
        <w:t xml:space="preserve">                    </w:t>
      </w:r>
    </w:p>
    <w:p w:rsidR="00DA4EA5" w:rsidRDefault="00EB6AE8">
      <w:pPr>
        <w:spacing w:line="460" w:lineRule="exact"/>
        <w:rPr>
          <w:sz w:val="24"/>
          <w:u w:val="single"/>
        </w:rPr>
      </w:pPr>
      <w:r>
        <w:rPr>
          <w:sz w:val="24"/>
        </w:rPr>
        <w:t>包号：</w:t>
      </w:r>
      <w:r>
        <w:rPr>
          <w:sz w:val="24"/>
          <w:u w:val="single"/>
        </w:rPr>
        <w:t xml:space="preserve">                        </w:t>
      </w:r>
    </w:p>
    <w:p w:rsidR="00DA4EA5" w:rsidRDefault="00DA4EA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A4EA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A4EA5" w:rsidRDefault="00EB6AE8">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A4EA5" w:rsidRDefault="00EB6AE8">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A4EA5" w:rsidRDefault="00EB6AE8">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A4EA5" w:rsidRDefault="00EB6AE8">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A4EA5" w:rsidRDefault="00EB6AE8">
            <w:pPr>
              <w:widowControl/>
              <w:jc w:val="center"/>
              <w:rPr>
                <w:kern w:val="0"/>
                <w:szCs w:val="21"/>
              </w:rPr>
            </w:pPr>
            <w:r>
              <w:rPr>
                <w:kern w:val="0"/>
                <w:szCs w:val="21"/>
              </w:rPr>
              <w:t>备注</w:t>
            </w:r>
          </w:p>
        </w:tc>
      </w:tr>
      <w:tr w:rsidR="00DA4E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A4EA5" w:rsidRDefault="00EB6AE8">
            <w:pPr>
              <w:widowControl/>
              <w:jc w:val="left"/>
              <w:rPr>
                <w:kern w:val="0"/>
                <w:szCs w:val="21"/>
              </w:rPr>
            </w:pPr>
            <w:r>
              <w:rPr>
                <w:kern w:val="0"/>
                <w:szCs w:val="21"/>
              </w:rPr>
              <w:t>（一）报价要求</w:t>
            </w:r>
          </w:p>
        </w:tc>
      </w:tr>
      <w:tr w:rsidR="00DA4EA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r>
      <w:tr w:rsidR="00DA4E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A4EA5" w:rsidRDefault="00EB6AE8">
            <w:pPr>
              <w:widowControl/>
              <w:jc w:val="left"/>
              <w:rPr>
                <w:kern w:val="0"/>
                <w:szCs w:val="21"/>
              </w:rPr>
            </w:pPr>
            <w:r>
              <w:rPr>
                <w:kern w:val="0"/>
                <w:szCs w:val="21"/>
              </w:rPr>
              <w:t>（二）时间、地点要求</w:t>
            </w:r>
          </w:p>
        </w:tc>
      </w:tr>
      <w:tr w:rsidR="00DA4EA5">
        <w:tc>
          <w:tcPr>
            <w:tcW w:w="974" w:type="pct"/>
            <w:tcBorders>
              <w:top w:val="nil"/>
              <w:left w:val="single" w:sz="8" w:space="0" w:color="auto"/>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r>
      <w:tr w:rsidR="00DA4E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A4EA5" w:rsidRDefault="00EB6AE8">
            <w:pPr>
              <w:widowControl/>
              <w:jc w:val="left"/>
              <w:rPr>
                <w:kern w:val="0"/>
                <w:szCs w:val="21"/>
              </w:rPr>
            </w:pPr>
            <w:r>
              <w:rPr>
                <w:kern w:val="0"/>
                <w:szCs w:val="21"/>
              </w:rPr>
              <w:t>（三）付款方式</w:t>
            </w:r>
          </w:p>
        </w:tc>
      </w:tr>
      <w:tr w:rsidR="00DA4EA5">
        <w:tc>
          <w:tcPr>
            <w:tcW w:w="974" w:type="pct"/>
            <w:tcBorders>
              <w:top w:val="nil"/>
              <w:left w:val="single" w:sz="8" w:space="0" w:color="auto"/>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r>
      <w:tr w:rsidR="00DA4E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A4EA5" w:rsidRDefault="00EB6AE8">
            <w:pPr>
              <w:widowControl/>
              <w:jc w:val="left"/>
              <w:rPr>
                <w:kern w:val="0"/>
                <w:szCs w:val="21"/>
              </w:rPr>
            </w:pPr>
            <w:r>
              <w:rPr>
                <w:kern w:val="0"/>
                <w:szCs w:val="21"/>
              </w:rPr>
              <w:t>（四）投标保证金和履约保证金</w:t>
            </w:r>
          </w:p>
        </w:tc>
      </w:tr>
      <w:tr w:rsidR="00DA4EA5">
        <w:tc>
          <w:tcPr>
            <w:tcW w:w="974" w:type="pct"/>
            <w:tcBorders>
              <w:top w:val="nil"/>
              <w:left w:val="single" w:sz="8" w:space="0" w:color="auto"/>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A4EA5" w:rsidRDefault="00EB6AE8">
            <w:pPr>
              <w:widowControl/>
              <w:jc w:val="left"/>
              <w:rPr>
                <w:kern w:val="0"/>
                <w:szCs w:val="21"/>
              </w:rPr>
            </w:pPr>
            <w:r>
              <w:rPr>
                <w:kern w:val="0"/>
                <w:szCs w:val="21"/>
              </w:rPr>
              <w:t xml:space="preserve">　</w:t>
            </w:r>
          </w:p>
        </w:tc>
      </w:tr>
    </w:tbl>
    <w:p w:rsidR="00DA4EA5" w:rsidRDefault="00EB6AE8">
      <w:pPr>
        <w:spacing w:line="620" w:lineRule="exact"/>
        <w:rPr>
          <w:sz w:val="24"/>
        </w:rPr>
      </w:pPr>
      <w:r>
        <w:rPr>
          <w:sz w:val="24"/>
        </w:rPr>
        <w:t>注：</w:t>
      </w:r>
    </w:p>
    <w:p w:rsidR="00DA4EA5" w:rsidRDefault="00EB6AE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A4EA5" w:rsidRDefault="00EB6AE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DA4EA5" w:rsidRDefault="00EB6AE8">
      <w:pPr>
        <w:spacing w:line="360" w:lineRule="auto"/>
        <w:rPr>
          <w:sz w:val="24"/>
        </w:rPr>
      </w:pPr>
      <w:r>
        <w:rPr>
          <w:sz w:val="24"/>
        </w:rPr>
        <w:t xml:space="preserve">3. </w:t>
      </w:r>
      <w:r>
        <w:rPr>
          <w:sz w:val="24"/>
        </w:rPr>
        <w:t>偏离说明指招标要求与投标应答之间的不同之处。</w:t>
      </w:r>
    </w:p>
    <w:p w:rsidR="00DA4EA5" w:rsidRDefault="00DA4EA5">
      <w:pPr>
        <w:autoSpaceDE w:val="0"/>
        <w:autoSpaceDN w:val="0"/>
        <w:adjustRightInd w:val="0"/>
        <w:spacing w:line="560" w:lineRule="exact"/>
        <w:jc w:val="left"/>
        <w:rPr>
          <w:kern w:val="0"/>
          <w:sz w:val="24"/>
        </w:rPr>
      </w:pPr>
    </w:p>
    <w:p w:rsidR="00DA4EA5" w:rsidRDefault="00DA4EA5">
      <w:pPr>
        <w:autoSpaceDE w:val="0"/>
        <w:autoSpaceDN w:val="0"/>
        <w:adjustRightInd w:val="0"/>
        <w:spacing w:line="560" w:lineRule="exact"/>
        <w:jc w:val="left"/>
        <w:rPr>
          <w:kern w:val="0"/>
          <w:sz w:val="24"/>
        </w:rPr>
      </w:pPr>
    </w:p>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position w:val="-40"/>
          <w:sz w:val="24"/>
        </w:rPr>
      </w:pPr>
      <w:r>
        <w:rPr>
          <w:sz w:val="24"/>
        </w:rPr>
        <w:t>日期：</w:t>
      </w:r>
      <w:r>
        <w:rPr>
          <w:sz w:val="24"/>
        </w:rPr>
        <w:t xml:space="preserve">  </w:t>
      </w:r>
    </w:p>
    <w:p w:rsidR="00DA4EA5" w:rsidRDefault="00DA4EA5">
      <w:pPr>
        <w:autoSpaceDE w:val="0"/>
        <w:autoSpaceDN w:val="0"/>
        <w:adjustRightInd w:val="0"/>
        <w:spacing w:line="560" w:lineRule="exact"/>
        <w:jc w:val="left"/>
        <w:rPr>
          <w:kern w:val="0"/>
          <w:sz w:val="24"/>
          <w:u w:val="single"/>
        </w:rPr>
      </w:pPr>
    </w:p>
    <w:p w:rsidR="00DA4EA5" w:rsidRDefault="00DA4EA5">
      <w:pPr>
        <w:autoSpaceDE w:val="0"/>
        <w:autoSpaceDN w:val="0"/>
        <w:adjustRightInd w:val="0"/>
        <w:spacing w:line="560" w:lineRule="exact"/>
        <w:jc w:val="left"/>
        <w:rPr>
          <w:kern w:val="0"/>
          <w:sz w:val="24"/>
          <w:u w:val="single"/>
        </w:rPr>
      </w:pPr>
    </w:p>
    <w:p w:rsidR="00DA4EA5" w:rsidRDefault="00DA4EA5">
      <w:pPr>
        <w:autoSpaceDE w:val="0"/>
        <w:autoSpaceDN w:val="0"/>
        <w:adjustRightInd w:val="0"/>
        <w:spacing w:line="560" w:lineRule="exact"/>
        <w:jc w:val="left"/>
        <w:rPr>
          <w:kern w:val="0"/>
          <w:sz w:val="24"/>
          <w:u w:val="single"/>
        </w:rPr>
      </w:pPr>
    </w:p>
    <w:p w:rsidR="00DA4EA5" w:rsidRDefault="00EB6AE8">
      <w:pPr>
        <w:widowControl/>
        <w:jc w:val="left"/>
        <w:rPr>
          <w:b/>
          <w:sz w:val="24"/>
        </w:rPr>
      </w:pPr>
      <w:r>
        <w:rPr>
          <w:b/>
          <w:sz w:val="24"/>
        </w:rPr>
        <w:br w:type="page"/>
      </w:r>
    </w:p>
    <w:p w:rsidR="00DA4EA5" w:rsidRDefault="00EB6AE8">
      <w:pPr>
        <w:spacing w:line="620" w:lineRule="exact"/>
        <w:rPr>
          <w:b/>
          <w:sz w:val="24"/>
        </w:rPr>
      </w:pPr>
      <w:r>
        <w:rPr>
          <w:b/>
          <w:sz w:val="24"/>
        </w:rPr>
        <w:lastRenderedPageBreak/>
        <w:t>附件</w:t>
      </w:r>
      <w:r>
        <w:rPr>
          <w:b/>
          <w:sz w:val="24"/>
        </w:rPr>
        <w:t>6</w:t>
      </w:r>
      <w:r>
        <w:rPr>
          <w:rFonts w:hint="eastAsia"/>
          <w:b/>
          <w:sz w:val="24"/>
        </w:rPr>
        <w:t>-1</w:t>
      </w:r>
    </w:p>
    <w:p w:rsidR="00DA4EA5" w:rsidRDefault="00EB6AE8">
      <w:pPr>
        <w:autoSpaceDN w:val="0"/>
        <w:spacing w:line="360" w:lineRule="auto"/>
        <w:jc w:val="center"/>
        <w:rPr>
          <w:b/>
          <w:bCs/>
          <w:sz w:val="24"/>
        </w:rPr>
      </w:pPr>
      <w:r>
        <w:rPr>
          <w:b/>
          <w:bCs/>
          <w:sz w:val="24"/>
        </w:rPr>
        <w:t>技术要求点对点应答表</w:t>
      </w:r>
    </w:p>
    <w:p w:rsidR="00DA4EA5" w:rsidRDefault="00EB6AE8">
      <w:pPr>
        <w:spacing w:line="460" w:lineRule="exact"/>
        <w:rPr>
          <w:sz w:val="24"/>
        </w:rPr>
      </w:pPr>
      <w:r>
        <w:rPr>
          <w:sz w:val="24"/>
        </w:rPr>
        <w:t>项目名称：</w:t>
      </w:r>
      <w:r>
        <w:rPr>
          <w:sz w:val="24"/>
          <w:u w:val="single"/>
        </w:rPr>
        <w:t xml:space="preserve">                    </w:t>
      </w:r>
    </w:p>
    <w:p w:rsidR="00DA4EA5" w:rsidRDefault="00EB6AE8">
      <w:pPr>
        <w:spacing w:line="460" w:lineRule="exact"/>
        <w:rPr>
          <w:sz w:val="24"/>
        </w:rPr>
      </w:pPr>
      <w:r>
        <w:rPr>
          <w:sz w:val="24"/>
        </w:rPr>
        <w:t>项目编号：</w:t>
      </w:r>
      <w:r>
        <w:rPr>
          <w:sz w:val="24"/>
          <w:u w:val="single"/>
        </w:rPr>
        <w:t xml:space="preserve">                    </w:t>
      </w:r>
    </w:p>
    <w:p w:rsidR="00DA4EA5" w:rsidRDefault="00EB6AE8">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DA4EA5">
        <w:trPr>
          <w:tblHeader/>
          <w:jc w:val="center"/>
        </w:trPr>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序号</w:t>
            </w:r>
          </w:p>
        </w:tc>
        <w:tc>
          <w:tcPr>
            <w:tcW w:w="4630" w:type="dxa"/>
            <w:shd w:val="clear" w:color="auto" w:fill="auto"/>
            <w:vAlign w:val="center"/>
          </w:tcPr>
          <w:p w:rsidR="00DA4EA5" w:rsidRDefault="00EB6AE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A4EA5" w:rsidRDefault="00EB6AE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A4EA5" w:rsidRDefault="00EB6AE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备注</w:t>
            </w:r>
          </w:p>
        </w:tc>
      </w:tr>
      <w:tr w:rsidR="00DA4EA5">
        <w:trPr>
          <w:jc w:val="center"/>
        </w:trPr>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1</w:t>
            </w:r>
          </w:p>
        </w:tc>
        <w:tc>
          <w:tcPr>
            <w:tcW w:w="4630" w:type="dxa"/>
            <w:shd w:val="clear" w:color="auto" w:fill="auto"/>
            <w:vAlign w:val="center"/>
          </w:tcPr>
          <w:p w:rsidR="00DA4EA5" w:rsidRDefault="00EB6AE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2</w:t>
            </w:r>
          </w:p>
        </w:tc>
        <w:tc>
          <w:tcPr>
            <w:tcW w:w="4630" w:type="dxa"/>
            <w:shd w:val="clear" w:color="auto" w:fill="auto"/>
            <w:vAlign w:val="center"/>
          </w:tcPr>
          <w:p w:rsidR="00DA4EA5" w:rsidRDefault="00EB6AE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3</w:t>
            </w:r>
          </w:p>
        </w:tc>
        <w:tc>
          <w:tcPr>
            <w:tcW w:w="4630" w:type="dxa"/>
            <w:shd w:val="clear" w:color="auto" w:fill="auto"/>
            <w:vAlign w:val="center"/>
          </w:tcPr>
          <w:p w:rsidR="00DA4EA5" w:rsidRDefault="00EB6AE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10043" w:type="dxa"/>
            <w:gridSpan w:val="5"/>
            <w:shd w:val="clear" w:color="auto" w:fill="auto"/>
            <w:vAlign w:val="center"/>
          </w:tcPr>
          <w:p w:rsidR="00DA4EA5" w:rsidRDefault="00EB6AE8" w:rsidP="0002647C">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DA4EA5">
        <w:trPr>
          <w:jc w:val="center"/>
        </w:trPr>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序号</w:t>
            </w:r>
          </w:p>
        </w:tc>
        <w:tc>
          <w:tcPr>
            <w:tcW w:w="4630" w:type="dxa"/>
            <w:shd w:val="clear" w:color="auto" w:fill="auto"/>
            <w:vAlign w:val="center"/>
          </w:tcPr>
          <w:p w:rsidR="00DA4EA5" w:rsidRDefault="00EB6AE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A4EA5" w:rsidRDefault="00EB6AE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A4EA5" w:rsidRDefault="00EB6AE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A4EA5" w:rsidRDefault="00EB6AE8">
            <w:pPr>
              <w:widowControl/>
              <w:snapToGrid w:val="0"/>
              <w:jc w:val="center"/>
              <w:rPr>
                <w:kern w:val="0"/>
                <w:sz w:val="24"/>
                <w:szCs w:val="21"/>
              </w:rPr>
            </w:pPr>
            <w:r>
              <w:rPr>
                <w:kern w:val="0"/>
                <w:sz w:val="24"/>
                <w:szCs w:val="21"/>
              </w:rPr>
              <w:t>备注</w:t>
            </w:r>
          </w:p>
        </w:tc>
      </w:tr>
      <w:tr w:rsidR="00DA4EA5">
        <w:trPr>
          <w:jc w:val="center"/>
        </w:trPr>
        <w:tc>
          <w:tcPr>
            <w:tcW w:w="843" w:type="dxa"/>
            <w:shd w:val="clear" w:color="auto" w:fill="auto"/>
            <w:vAlign w:val="center"/>
          </w:tcPr>
          <w:p w:rsidR="00DA4EA5" w:rsidRDefault="00DA4EA5">
            <w:pPr>
              <w:widowControl/>
              <w:snapToGrid w:val="0"/>
              <w:jc w:val="center"/>
              <w:rPr>
                <w:kern w:val="0"/>
                <w:sz w:val="24"/>
                <w:szCs w:val="21"/>
              </w:rPr>
            </w:pPr>
          </w:p>
        </w:tc>
        <w:tc>
          <w:tcPr>
            <w:tcW w:w="4630" w:type="dxa"/>
            <w:shd w:val="clear" w:color="auto" w:fill="auto"/>
            <w:vAlign w:val="center"/>
          </w:tcPr>
          <w:p w:rsidR="00DA4EA5" w:rsidRDefault="00DA4EA5">
            <w:pPr>
              <w:widowControl/>
              <w:snapToGrid w:val="0"/>
              <w:jc w:val="center"/>
              <w:rPr>
                <w:kern w:val="0"/>
                <w:sz w:val="24"/>
                <w:szCs w:val="21"/>
              </w:rPr>
            </w:pP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843" w:type="dxa"/>
            <w:shd w:val="clear" w:color="auto" w:fill="auto"/>
            <w:vAlign w:val="center"/>
          </w:tcPr>
          <w:p w:rsidR="00DA4EA5" w:rsidRDefault="00DA4EA5">
            <w:pPr>
              <w:widowControl/>
              <w:snapToGrid w:val="0"/>
              <w:jc w:val="center"/>
              <w:rPr>
                <w:kern w:val="0"/>
                <w:sz w:val="24"/>
                <w:szCs w:val="21"/>
              </w:rPr>
            </w:pPr>
          </w:p>
        </w:tc>
        <w:tc>
          <w:tcPr>
            <w:tcW w:w="4630" w:type="dxa"/>
            <w:shd w:val="clear" w:color="auto" w:fill="auto"/>
            <w:vAlign w:val="center"/>
          </w:tcPr>
          <w:p w:rsidR="00DA4EA5" w:rsidRDefault="00DA4EA5">
            <w:pPr>
              <w:widowControl/>
              <w:snapToGrid w:val="0"/>
              <w:jc w:val="center"/>
              <w:rPr>
                <w:kern w:val="0"/>
                <w:sz w:val="24"/>
                <w:szCs w:val="21"/>
              </w:rPr>
            </w:pP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843" w:type="dxa"/>
            <w:shd w:val="clear" w:color="auto" w:fill="auto"/>
            <w:vAlign w:val="center"/>
          </w:tcPr>
          <w:p w:rsidR="00DA4EA5" w:rsidRDefault="00DA4EA5">
            <w:pPr>
              <w:widowControl/>
              <w:snapToGrid w:val="0"/>
              <w:jc w:val="center"/>
              <w:rPr>
                <w:kern w:val="0"/>
                <w:sz w:val="24"/>
                <w:szCs w:val="21"/>
              </w:rPr>
            </w:pPr>
          </w:p>
        </w:tc>
        <w:tc>
          <w:tcPr>
            <w:tcW w:w="4630" w:type="dxa"/>
            <w:shd w:val="clear" w:color="auto" w:fill="auto"/>
            <w:vAlign w:val="center"/>
          </w:tcPr>
          <w:p w:rsidR="00DA4EA5" w:rsidRDefault="00DA4EA5">
            <w:pPr>
              <w:widowControl/>
              <w:snapToGrid w:val="0"/>
              <w:jc w:val="center"/>
              <w:rPr>
                <w:kern w:val="0"/>
                <w:sz w:val="24"/>
                <w:szCs w:val="21"/>
              </w:rPr>
            </w:pP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843" w:type="dxa"/>
            <w:shd w:val="clear" w:color="auto" w:fill="auto"/>
            <w:vAlign w:val="center"/>
          </w:tcPr>
          <w:p w:rsidR="00DA4EA5" w:rsidRDefault="00DA4EA5">
            <w:pPr>
              <w:widowControl/>
              <w:snapToGrid w:val="0"/>
              <w:jc w:val="center"/>
              <w:rPr>
                <w:kern w:val="0"/>
                <w:sz w:val="24"/>
                <w:szCs w:val="21"/>
              </w:rPr>
            </w:pPr>
          </w:p>
        </w:tc>
        <w:tc>
          <w:tcPr>
            <w:tcW w:w="4630" w:type="dxa"/>
            <w:shd w:val="clear" w:color="auto" w:fill="auto"/>
            <w:vAlign w:val="center"/>
          </w:tcPr>
          <w:p w:rsidR="00DA4EA5" w:rsidRDefault="00DA4EA5">
            <w:pPr>
              <w:widowControl/>
              <w:snapToGrid w:val="0"/>
              <w:jc w:val="center"/>
              <w:rPr>
                <w:kern w:val="0"/>
                <w:sz w:val="24"/>
                <w:szCs w:val="21"/>
              </w:rPr>
            </w:pP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r w:rsidR="00DA4EA5">
        <w:trPr>
          <w:jc w:val="center"/>
        </w:trPr>
        <w:tc>
          <w:tcPr>
            <w:tcW w:w="843" w:type="dxa"/>
            <w:shd w:val="clear" w:color="auto" w:fill="auto"/>
            <w:vAlign w:val="center"/>
          </w:tcPr>
          <w:p w:rsidR="00DA4EA5" w:rsidRDefault="00DA4EA5">
            <w:pPr>
              <w:widowControl/>
              <w:snapToGrid w:val="0"/>
              <w:jc w:val="center"/>
              <w:rPr>
                <w:kern w:val="0"/>
                <w:sz w:val="24"/>
                <w:szCs w:val="21"/>
              </w:rPr>
            </w:pPr>
          </w:p>
        </w:tc>
        <w:tc>
          <w:tcPr>
            <w:tcW w:w="4630" w:type="dxa"/>
            <w:shd w:val="clear" w:color="auto" w:fill="auto"/>
            <w:vAlign w:val="center"/>
          </w:tcPr>
          <w:p w:rsidR="00DA4EA5" w:rsidRDefault="00DA4EA5">
            <w:pPr>
              <w:widowControl/>
              <w:snapToGrid w:val="0"/>
              <w:jc w:val="center"/>
              <w:rPr>
                <w:kern w:val="0"/>
                <w:sz w:val="24"/>
                <w:szCs w:val="21"/>
              </w:rPr>
            </w:pPr>
          </w:p>
        </w:tc>
        <w:tc>
          <w:tcPr>
            <w:tcW w:w="2438" w:type="dxa"/>
            <w:shd w:val="clear" w:color="auto" w:fill="auto"/>
            <w:vAlign w:val="center"/>
          </w:tcPr>
          <w:p w:rsidR="00DA4EA5" w:rsidRDefault="00DA4EA5">
            <w:pPr>
              <w:widowControl/>
              <w:snapToGrid w:val="0"/>
              <w:jc w:val="center"/>
              <w:rPr>
                <w:kern w:val="0"/>
                <w:sz w:val="24"/>
                <w:szCs w:val="21"/>
              </w:rPr>
            </w:pPr>
          </w:p>
        </w:tc>
        <w:tc>
          <w:tcPr>
            <w:tcW w:w="1289" w:type="dxa"/>
            <w:shd w:val="clear" w:color="auto" w:fill="auto"/>
            <w:vAlign w:val="center"/>
          </w:tcPr>
          <w:p w:rsidR="00DA4EA5" w:rsidRDefault="00DA4EA5">
            <w:pPr>
              <w:widowControl/>
              <w:snapToGrid w:val="0"/>
              <w:jc w:val="center"/>
              <w:rPr>
                <w:kern w:val="0"/>
                <w:sz w:val="24"/>
                <w:szCs w:val="21"/>
              </w:rPr>
            </w:pPr>
          </w:p>
        </w:tc>
        <w:tc>
          <w:tcPr>
            <w:tcW w:w="843" w:type="dxa"/>
            <w:shd w:val="clear" w:color="auto" w:fill="auto"/>
            <w:vAlign w:val="center"/>
          </w:tcPr>
          <w:p w:rsidR="00DA4EA5" w:rsidRDefault="00DA4EA5">
            <w:pPr>
              <w:widowControl/>
              <w:snapToGrid w:val="0"/>
              <w:jc w:val="center"/>
              <w:rPr>
                <w:kern w:val="0"/>
                <w:sz w:val="24"/>
                <w:szCs w:val="21"/>
              </w:rPr>
            </w:pPr>
          </w:p>
        </w:tc>
      </w:tr>
    </w:tbl>
    <w:p w:rsidR="00DA4EA5" w:rsidRDefault="00EB6AE8">
      <w:pPr>
        <w:spacing w:line="620" w:lineRule="exact"/>
        <w:rPr>
          <w:sz w:val="24"/>
        </w:rPr>
      </w:pPr>
      <w:r>
        <w:rPr>
          <w:sz w:val="24"/>
        </w:rPr>
        <w:t>注：</w:t>
      </w:r>
    </w:p>
    <w:p w:rsidR="00DA4EA5" w:rsidRDefault="00EB6AE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A4EA5" w:rsidRDefault="00EB6AE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DA4EA5" w:rsidRDefault="00EB6AE8">
      <w:pPr>
        <w:spacing w:line="360" w:lineRule="auto"/>
        <w:rPr>
          <w:sz w:val="24"/>
        </w:rPr>
      </w:pPr>
      <w:r>
        <w:rPr>
          <w:sz w:val="24"/>
        </w:rPr>
        <w:t xml:space="preserve">3. </w:t>
      </w:r>
      <w:r>
        <w:rPr>
          <w:sz w:val="24"/>
        </w:rPr>
        <w:t>偏离说明指招标要求与投标应答之间的不同之处。</w:t>
      </w:r>
    </w:p>
    <w:p w:rsidR="00DA4EA5" w:rsidRDefault="00EB6AE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DA4EA5" w:rsidRDefault="00DA4EA5">
      <w:pPr>
        <w:spacing w:line="620" w:lineRule="exact"/>
        <w:rPr>
          <w:b/>
          <w:sz w:val="24"/>
        </w:rPr>
      </w:pPr>
    </w:p>
    <w:p w:rsidR="00DA4EA5" w:rsidRDefault="00EB6AE8" w:rsidP="0002647C">
      <w:pPr>
        <w:spacing w:line="360" w:lineRule="auto"/>
        <w:ind w:right="84" w:firstLineChars="100" w:firstLine="223"/>
        <w:rPr>
          <w:sz w:val="24"/>
        </w:rPr>
      </w:pPr>
      <w:r>
        <w:rPr>
          <w:sz w:val="24"/>
        </w:rPr>
        <w:lastRenderedPageBreak/>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sz w:val="24"/>
        </w:rPr>
      </w:pPr>
      <w:r>
        <w:rPr>
          <w:sz w:val="24"/>
        </w:rPr>
        <w:t>日期</w:t>
      </w:r>
    </w:p>
    <w:p w:rsidR="00DA4EA5" w:rsidRDefault="00EB6AE8">
      <w:pPr>
        <w:widowControl/>
        <w:jc w:val="left"/>
        <w:rPr>
          <w:b/>
          <w:sz w:val="24"/>
        </w:rPr>
      </w:pPr>
      <w:r>
        <w:rPr>
          <w:rFonts w:hint="eastAsia"/>
          <w:b/>
          <w:sz w:val="24"/>
        </w:rPr>
        <w:t>附件</w:t>
      </w:r>
      <w:r>
        <w:rPr>
          <w:rFonts w:hint="eastAsia"/>
          <w:b/>
          <w:sz w:val="24"/>
        </w:rPr>
        <w:t>6-2</w:t>
      </w:r>
    </w:p>
    <w:p w:rsidR="00DA4EA5" w:rsidRDefault="00DA4EA5">
      <w:pPr>
        <w:widowControl/>
        <w:jc w:val="left"/>
        <w:rPr>
          <w:sz w:val="24"/>
        </w:rPr>
      </w:pPr>
    </w:p>
    <w:p w:rsidR="00DA4EA5" w:rsidRDefault="00EB6AE8">
      <w:pPr>
        <w:widowControl/>
        <w:jc w:val="center"/>
        <w:rPr>
          <w:b/>
          <w:sz w:val="24"/>
        </w:rPr>
      </w:pPr>
      <w:r>
        <w:rPr>
          <w:rFonts w:hint="eastAsia"/>
          <w:b/>
          <w:sz w:val="24"/>
        </w:rPr>
        <w:t>项目人员及岗位安排</w:t>
      </w:r>
    </w:p>
    <w:p w:rsidR="00DA4EA5" w:rsidRDefault="00DA4EA5">
      <w:pPr>
        <w:widowControl/>
        <w:jc w:val="left"/>
        <w:rPr>
          <w:sz w:val="24"/>
        </w:rPr>
      </w:pPr>
    </w:p>
    <w:p w:rsidR="00DA4EA5" w:rsidRDefault="00EB6AE8">
      <w:pPr>
        <w:spacing w:line="460" w:lineRule="exact"/>
        <w:rPr>
          <w:sz w:val="24"/>
        </w:rPr>
      </w:pPr>
      <w:r>
        <w:rPr>
          <w:sz w:val="24"/>
        </w:rPr>
        <w:t>项目名称：</w:t>
      </w:r>
      <w:r>
        <w:rPr>
          <w:sz w:val="24"/>
          <w:u w:val="single"/>
        </w:rPr>
        <w:t xml:space="preserve">                    </w:t>
      </w:r>
    </w:p>
    <w:p w:rsidR="00DA4EA5" w:rsidRDefault="00EB6AE8">
      <w:pPr>
        <w:spacing w:line="460" w:lineRule="exact"/>
        <w:rPr>
          <w:sz w:val="24"/>
        </w:rPr>
      </w:pPr>
      <w:r>
        <w:rPr>
          <w:sz w:val="24"/>
        </w:rPr>
        <w:t>项目编号：</w:t>
      </w:r>
      <w:r>
        <w:rPr>
          <w:sz w:val="24"/>
          <w:u w:val="single"/>
        </w:rPr>
        <w:t xml:space="preserve">                    </w:t>
      </w:r>
    </w:p>
    <w:p w:rsidR="00DA4EA5" w:rsidRDefault="00EB6AE8">
      <w:pPr>
        <w:spacing w:line="460" w:lineRule="exact"/>
        <w:rPr>
          <w:sz w:val="24"/>
          <w:u w:val="single"/>
        </w:rPr>
      </w:pPr>
      <w:r>
        <w:rPr>
          <w:sz w:val="24"/>
        </w:rPr>
        <w:t>包号：</w:t>
      </w:r>
      <w:r>
        <w:rPr>
          <w:sz w:val="24"/>
          <w:u w:val="single"/>
        </w:rPr>
        <w:t xml:space="preserve">                        </w:t>
      </w:r>
    </w:p>
    <w:p w:rsidR="00DA4EA5" w:rsidRDefault="00DA4EA5">
      <w:pPr>
        <w:widowControl/>
        <w:jc w:val="left"/>
        <w:rPr>
          <w:sz w:val="24"/>
        </w:rPr>
      </w:pPr>
    </w:p>
    <w:p w:rsidR="00DA4EA5" w:rsidRDefault="00DA4EA5">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DA4EA5">
        <w:trPr>
          <w:jc w:val="center"/>
        </w:trPr>
        <w:tc>
          <w:tcPr>
            <w:tcW w:w="425" w:type="pct"/>
            <w:vAlign w:val="center"/>
          </w:tcPr>
          <w:p w:rsidR="00DA4EA5" w:rsidRDefault="00EB6AE8">
            <w:pPr>
              <w:spacing w:line="360" w:lineRule="auto"/>
              <w:jc w:val="center"/>
              <w:rPr>
                <w:b/>
                <w:szCs w:val="21"/>
              </w:rPr>
            </w:pPr>
            <w:r>
              <w:rPr>
                <w:b/>
                <w:szCs w:val="21"/>
              </w:rPr>
              <w:t>序号</w:t>
            </w:r>
          </w:p>
        </w:tc>
        <w:tc>
          <w:tcPr>
            <w:tcW w:w="682" w:type="pct"/>
            <w:vAlign w:val="center"/>
          </w:tcPr>
          <w:p w:rsidR="00DA4EA5" w:rsidRDefault="00EB6AE8">
            <w:pPr>
              <w:spacing w:line="360" w:lineRule="auto"/>
              <w:jc w:val="center"/>
              <w:rPr>
                <w:b/>
                <w:szCs w:val="21"/>
              </w:rPr>
            </w:pPr>
            <w:r>
              <w:rPr>
                <w:b/>
                <w:szCs w:val="21"/>
              </w:rPr>
              <w:t>岗位名称</w:t>
            </w:r>
          </w:p>
        </w:tc>
        <w:tc>
          <w:tcPr>
            <w:tcW w:w="682" w:type="pct"/>
            <w:vAlign w:val="center"/>
          </w:tcPr>
          <w:p w:rsidR="00DA4EA5" w:rsidRDefault="00EB6AE8">
            <w:pPr>
              <w:spacing w:line="360" w:lineRule="auto"/>
              <w:jc w:val="center"/>
              <w:rPr>
                <w:b/>
                <w:szCs w:val="21"/>
              </w:rPr>
            </w:pPr>
            <w:r>
              <w:rPr>
                <w:rFonts w:hint="eastAsia"/>
                <w:b/>
                <w:szCs w:val="21"/>
              </w:rPr>
              <w:t>投入</w:t>
            </w:r>
            <w:r>
              <w:rPr>
                <w:b/>
                <w:szCs w:val="21"/>
              </w:rPr>
              <w:t>人数</w:t>
            </w:r>
          </w:p>
        </w:tc>
        <w:tc>
          <w:tcPr>
            <w:tcW w:w="1113" w:type="pct"/>
            <w:vAlign w:val="center"/>
          </w:tcPr>
          <w:p w:rsidR="00DA4EA5" w:rsidRDefault="00EB6AE8">
            <w:pPr>
              <w:spacing w:line="360" w:lineRule="auto"/>
              <w:jc w:val="center"/>
              <w:rPr>
                <w:b/>
                <w:szCs w:val="21"/>
              </w:rPr>
            </w:pPr>
            <w:r>
              <w:rPr>
                <w:rFonts w:hint="eastAsia"/>
                <w:b/>
                <w:szCs w:val="21"/>
              </w:rPr>
              <w:t>人员情况简介</w:t>
            </w:r>
          </w:p>
        </w:tc>
        <w:tc>
          <w:tcPr>
            <w:tcW w:w="652" w:type="pct"/>
            <w:vAlign w:val="center"/>
          </w:tcPr>
          <w:p w:rsidR="00DA4EA5" w:rsidRDefault="00EB6AE8">
            <w:pPr>
              <w:spacing w:line="360" w:lineRule="auto"/>
              <w:jc w:val="center"/>
              <w:rPr>
                <w:b/>
                <w:szCs w:val="21"/>
              </w:rPr>
            </w:pPr>
            <w:r>
              <w:rPr>
                <w:rFonts w:hint="eastAsia"/>
                <w:b/>
                <w:szCs w:val="21"/>
              </w:rPr>
              <w:t>是否退休</w:t>
            </w:r>
          </w:p>
        </w:tc>
        <w:tc>
          <w:tcPr>
            <w:tcW w:w="723" w:type="pct"/>
            <w:vAlign w:val="center"/>
          </w:tcPr>
          <w:p w:rsidR="00DA4EA5" w:rsidRDefault="00EB6AE8">
            <w:pPr>
              <w:spacing w:line="360" w:lineRule="auto"/>
              <w:jc w:val="center"/>
              <w:rPr>
                <w:b/>
                <w:szCs w:val="21"/>
              </w:rPr>
            </w:pPr>
            <w:r>
              <w:rPr>
                <w:b/>
                <w:szCs w:val="21"/>
              </w:rPr>
              <w:t>工作时间</w:t>
            </w:r>
          </w:p>
        </w:tc>
        <w:tc>
          <w:tcPr>
            <w:tcW w:w="723" w:type="pct"/>
            <w:vAlign w:val="center"/>
          </w:tcPr>
          <w:p w:rsidR="00DA4EA5" w:rsidRDefault="00EB6AE8">
            <w:pPr>
              <w:spacing w:line="360" w:lineRule="auto"/>
              <w:jc w:val="center"/>
              <w:rPr>
                <w:b/>
                <w:szCs w:val="21"/>
              </w:rPr>
            </w:pPr>
            <w:r>
              <w:rPr>
                <w:rFonts w:hint="eastAsia"/>
                <w:b/>
                <w:szCs w:val="21"/>
              </w:rPr>
              <w:t>备注</w:t>
            </w:r>
          </w:p>
        </w:tc>
      </w:tr>
      <w:tr w:rsidR="00DA4EA5">
        <w:trPr>
          <w:jc w:val="center"/>
        </w:trPr>
        <w:tc>
          <w:tcPr>
            <w:tcW w:w="425"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1113" w:type="pct"/>
            <w:vAlign w:val="center"/>
          </w:tcPr>
          <w:p w:rsidR="00DA4EA5" w:rsidRDefault="00DA4EA5">
            <w:pPr>
              <w:spacing w:line="360" w:lineRule="auto"/>
              <w:jc w:val="center"/>
              <w:rPr>
                <w:szCs w:val="21"/>
              </w:rPr>
            </w:pPr>
          </w:p>
        </w:tc>
        <w:tc>
          <w:tcPr>
            <w:tcW w:w="652" w:type="pct"/>
            <w:vAlign w:val="center"/>
          </w:tcPr>
          <w:p w:rsidR="00DA4EA5" w:rsidRDefault="00DA4EA5">
            <w:pPr>
              <w:spacing w:line="360" w:lineRule="auto"/>
              <w:jc w:val="center"/>
              <w:rPr>
                <w:szCs w:val="21"/>
              </w:rPr>
            </w:pPr>
          </w:p>
        </w:tc>
        <w:tc>
          <w:tcPr>
            <w:tcW w:w="723" w:type="pct"/>
            <w:vAlign w:val="center"/>
          </w:tcPr>
          <w:p w:rsidR="00DA4EA5" w:rsidRDefault="00DA4EA5">
            <w:pPr>
              <w:spacing w:line="360" w:lineRule="auto"/>
              <w:jc w:val="center"/>
              <w:rPr>
                <w:szCs w:val="21"/>
              </w:rPr>
            </w:pPr>
          </w:p>
        </w:tc>
        <w:tc>
          <w:tcPr>
            <w:tcW w:w="723" w:type="pct"/>
          </w:tcPr>
          <w:p w:rsidR="00DA4EA5" w:rsidRDefault="00DA4EA5">
            <w:pPr>
              <w:spacing w:line="360" w:lineRule="auto"/>
              <w:jc w:val="center"/>
              <w:rPr>
                <w:szCs w:val="21"/>
              </w:rPr>
            </w:pPr>
          </w:p>
        </w:tc>
      </w:tr>
      <w:tr w:rsidR="00DA4EA5">
        <w:trPr>
          <w:jc w:val="center"/>
        </w:trPr>
        <w:tc>
          <w:tcPr>
            <w:tcW w:w="425"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1113" w:type="pct"/>
            <w:vAlign w:val="center"/>
          </w:tcPr>
          <w:p w:rsidR="00DA4EA5" w:rsidRDefault="00DA4EA5">
            <w:pPr>
              <w:spacing w:line="360" w:lineRule="auto"/>
              <w:jc w:val="center"/>
              <w:rPr>
                <w:szCs w:val="21"/>
              </w:rPr>
            </w:pPr>
          </w:p>
        </w:tc>
        <w:tc>
          <w:tcPr>
            <w:tcW w:w="652" w:type="pct"/>
            <w:vAlign w:val="center"/>
          </w:tcPr>
          <w:p w:rsidR="00DA4EA5" w:rsidRDefault="00DA4EA5">
            <w:pPr>
              <w:spacing w:line="360" w:lineRule="auto"/>
              <w:jc w:val="center"/>
              <w:rPr>
                <w:szCs w:val="21"/>
              </w:rPr>
            </w:pPr>
          </w:p>
        </w:tc>
        <w:tc>
          <w:tcPr>
            <w:tcW w:w="723" w:type="pct"/>
            <w:vAlign w:val="center"/>
          </w:tcPr>
          <w:p w:rsidR="00DA4EA5" w:rsidRDefault="00DA4EA5">
            <w:pPr>
              <w:spacing w:line="360" w:lineRule="auto"/>
              <w:jc w:val="center"/>
              <w:rPr>
                <w:szCs w:val="21"/>
              </w:rPr>
            </w:pPr>
          </w:p>
        </w:tc>
        <w:tc>
          <w:tcPr>
            <w:tcW w:w="723" w:type="pct"/>
          </w:tcPr>
          <w:p w:rsidR="00DA4EA5" w:rsidRDefault="00DA4EA5">
            <w:pPr>
              <w:spacing w:line="360" w:lineRule="auto"/>
              <w:jc w:val="center"/>
              <w:rPr>
                <w:szCs w:val="21"/>
              </w:rPr>
            </w:pPr>
          </w:p>
        </w:tc>
      </w:tr>
      <w:tr w:rsidR="00DA4EA5">
        <w:trPr>
          <w:jc w:val="center"/>
        </w:trPr>
        <w:tc>
          <w:tcPr>
            <w:tcW w:w="425"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1113" w:type="pct"/>
            <w:vAlign w:val="center"/>
          </w:tcPr>
          <w:p w:rsidR="00DA4EA5" w:rsidRDefault="00DA4EA5">
            <w:pPr>
              <w:spacing w:line="360" w:lineRule="auto"/>
              <w:jc w:val="center"/>
              <w:rPr>
                <w:szCs w:val="21"/>
              </w:rPr>
            </w:pPr>
          </w:p>
        </w:tc>
        <w:tc>
          <w:tcPr>
            <w:tcW w:w="652" w:type="pct"/>
            <w:vAlign w:val="center"/>
          </w:tcPr>
          <w:p w:rsidR="00DA4EA5" w:rsidRDefault="00DA4EA5">
            <w:pPr>
              <w:spacing w:line="360" w:lineRule="auto"/>
              <w:jc w:val="center"/>
              <w:rPr>
                <w:szCs w:val="21"/>
              </w:rPr>
            </w:pPr>
          </w:p>
        </w:tc>
        <w:tc>
          <w:tcPr>
            <w:tcW w:w="723" w:type="pct"/>
            <w:vAlign w:val="center"/>
          </w:tcPr>
          <w:p w:rsidR="00DA4EA5" w:rsidRDefault="00DA4EA5">
            <w:pPr>
              <w:spacing w:line="360" w:lineRule="auto"/>
              <w:jc w:val="center"/>
              <w:rPr>
                <w:szCs w:val="21"/>
              </w:rPr>
            </w:pPr>
          </w:p>
        </w:tc>
        <w:tc>
          <w:tcPr>
            <w:tcW w:w="723" w:type="pct"/>
          </w:tcPr>
          <w:p w:rsidR="00DA4EA5" w:rsidRDefault="00DA4EA5">
            <w:pPr>
              <w:spacing w:line="360" w:lineRule="auto"/>
              <w:jc w:val="center"/>
              <w:rPr>
                <w:szCs w:val="21"/>
              </w:rPr>
            </w:pPr>
          </w:p>
        </w:tc>
      </w:tr>
      <w:tr w:rsidR="00DA4EA5">
        <w:trPr>
          <w:jc w:val="center"/>
        </w:trPr>
        <w:tc>
          <w:tcPr>
            <w:tcW w:w="425"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1113" w:type="pct"/>
            <w:vAlign w:val="center"/>
          </w:tcPr>
          <w:p w:rsidR="00DA4EA5" w:rsidRDefault="00DA4EA5">
            <w:pPr>
              <w:spacing w:line="360" w:lineRule="auto"/>
              <w:jc w:val="center"/>
              <w:rPr>
                <w:szCs w:val="21"/>
              </w:rPr>
            </w:pPr>
          </w:p>
        </w:tc>
        <w:tc>
          <w:tcPr>
            <w:tcW w:w="652" w:type="pct"/>
            <w:vAlign w:val="center"/>
          </w:tcPr>
          <w:p w:rsidR="00DA4EA5" w:rsidRDefault="00DA4EA5">
            <w:pPr>
              <w:spacing w:line="360" w:lineRule="auto"/>
              <w:jc w:val="center"/>
              <w:rPr>
                <w:szCs w:val="21"/>
              </w:rPr>
            </w:pPr>
          </w:p>
        </w:tc>
        <w:tc>
          <w:tcPr>
            <w:tcW w:w="723" w:type="pct"/>
            <w:vAlign w:val="center"/>
          </w:tcPr>
          <w:p w:rsidR="00DA4EA5" w:rsidRDefault="00DA4EA5">
            <w:pPr>
              <w:spacing w:line="360" w:lineRule="auto"/>
              <w:jc w:val="center"/>
              <w:rPr>
                <w:szCs w:val="21"/>
              </w:rPr>
            </w:pPr>
          </w:p>
        </w:tc>
        <w:tc>
          <w:tcPr>
            <w:tcW w:w="723" w:type="pct"/>
          </w:tcPr>
          <w:p w:rsidR="00DA4EA5" w:rsidRDefault="00DA4EA5">
            <w:pPr>
              <w:spacing w:line="360" w:lineRule="auto"/>
              <w:jc w:val="center"/>
              <w:rPr>
                <w:szCs w:val="21"/>
              </w:rPr>
            </w:pPr>
          </w:p>
        </w:tc>
      </w:tr>
      <w:tr w:rsidR="00DA4EA5">
        <w:trPr>
          <w:jc w:val="center"/>
        </w:trPr>
        <w:tc>
          <w:tcPr>
            <w:tcW w:w="425"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1113" w:type="pct"/>
            <w:vAlign w:val="center"/>
          </w:tcPr>
          <w:p w:rsidR="00DA4EA5" w:rsidRDefault="00DA4EA5">
            <w:pPr>
              <w:spacing w:line="360" w:lineRule="auto"/>
              <w:jc w:val="center"/>
              <w:rPr>
                <w:szCs w:val="21"/>
              </w:rPr>
            </w:pPr>
          </w:p>
        </w:tc>
        <w:tc>
          <w:tcPr>
            <w:tcW w:w="652" w:type="pct"/>
            <w:vAlign w:val="center"/>
          </w:tcPr>
          <w:p w:rsidR="00DA4EA5" w:rsidRDefault="00DA4EA5">
            <w:pPr>
              <w:spacing w:line="360" w:lineRule="auto"/>
              <w:jc w:val="center"/>
              <w:rPr>
                <w:szCs w:val="21"/>
              </w:rPr>
            </w:pPr>
          </w:p>
        </w:tc>
        <w:tc>
          <w:tcPr>
            <w:tcW w:w="723" w:type="pct"/>
            <w:vAlign w:val="center"/>
          </w:tcPr>
          <w:p w:rsidR="00DA4EA5" w:rsidRDefault="00DA4EA5">
            <w:pPr>
              <w:spacing w:line="360" w:lineRule="auto"/>
              <w:jc w:val="center"/>
              <w:rPr>
                <w:szCs w:val="21"/>
              </w:rPr>
            </w:pPr>
          </w:p>
        </w:tc>
        <w:tc>
          <w:tcPr>
            <w:tcW w:w="723" w:type="pct"/>
          </w:tcPr>
          <w:p w:rsidR="00DA4EA5" w:rsidRDefault="00DA4EA5">
            <w:pPr>
              <w:spacing w:line="360" w:lineRule="auto"/>
              <w:jc w:val="center"/>
              <w:rPr>
                <w:szCs w:val="21"/>
              </w:rPr>
            </w:pPr>
          </w:p>
        </w:tc>
      </w:tr>
      <w:tr w:rsidR="00DA4EA5">
        <w:trPr>
          <w:jc w:val="center"/>
        </w:trPr>
        <w:tc>
          <w:tcPr>
            <w:tcW w:w="425"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682" w:type="pct"/>
            <w:vAlign w:val="center"/>
          </w:tcPr>
          <w:p w:rsidR="00DA4EA5" w:rsidRDefault="00DA4EA5">
            <w:pPr>
              <w:spacing w:line="360" w:lineRule="auto"/>
              <w:jc w:val="center"/>
              <w:rPr>
                <w:szCs w:val="21"/>
              </w:rPr>
            </w:pPr>
          </w:p>
        </w:tc>
        <w:tc>
          <w:tcPr>
            <w:tcW w:w="1113" w:type="pct"/>
            <w:vAlign w:val="center"/>
          </w:tcPr>
          <w:p w:rsidR="00DA4EA5" w:rsidRDefault="00DA4EA5">
            <w:pPr>
              <w:spacing w:line="360" w:lineRule="auto"/>
              <w:jc w:val="center"/>
              <w:rPr>
                <w:szCs w:val="21"/>
              </w:rPr>
            </w:pPr>
          </w:p>
        </w:tc>
        <w:tc>
          <w:tcPr>
            <w:tcW w:w="652" w:type="pct"/>
            <w:vAlign w:val="center"/>
          </w:tcPr>
          <w:p w:rsidR="00DA4EA5" w:rsidRDefault="00DA4EA5">
            <w:pPr>
              <w:spacing w:line="360" w:lineRule="auto"/>
              <w:jc w:val="center"/>
              <w:rPr>
                <w:szCs w:val="21"/>
              </w:rPr>
            </w:pPr>
          </w:p>
        </w:tc>
        <w:tc>
          <w:tcPr>
            <w:tcW w:w="723" w:type="pct"/>
            <w:vAlign w:val="center"/>
          </w:tcPr>
          <w:p w:rsidR="00DA4EA5" w:rsidRDefault="00DA4EA5">
            <w:pPr>
              <w:spacing w:line="360" w:lineRule="auto"/>
              <w:jc w:val="center"/>
              <w:rPr>
                <w:szCs w:val="21"/>
              </w:rPr>
            </w:pPr>
          </w:p>
        </w:tc>
        <w:tc>
          <w:tcPr>
            <w:tcW w:w="723" w:type="pct"/>
          </w:tcPr>
          <w:p w:rsidR="00DA4EA5" w:rsidRDefault="00DA4EA5">
            <w:pPr>
              <w:spacing w:line="360" w:lineRule="auto"/>
              <w:jc w:val="center"/>
              <w:rPr>
                <w:szCs w:val="21"/>
              </w:rPr>
            </w:pPr>
          </w:p>
        </w:tc>
      </w:tr>
      <w:tr w:rsidR="00DA4EA5">
        <w:trPr>
          <w:jc w:val="center"/>
        </w:trPr>
        <w:tc>
          <w:tcPr>
            <w:tcW w:w="1108" w:type="pct"/>
            <w:gridSpan w:val="2"/>
            <w:vAlign w:val="center"/>
          </w:tcPr>
          <w:p w:rsidR="00DA4EA5" w:rsidRDefault="00EB6AE8">
            <w:pPr>
              <w:spacing w:line="360" w:lineRule="auto"/>
              <w:jc w:val="center"/>
              <w:rPr>
                <w:szCs w:val="21"/>
              </w:rPr>
            </w:pPr>
            <w:r>
              <w:rPr>
                <w:rFonts w:hint="eastAsia"/>
                <w:szCs w:val="21"/>
              </w:rPr>
              <w:t>合计人数</w:t>
            </w:r>
          </w:p>
        </w:tc>
        <w:tc>
          <w:tcPr>
            <w:tcW w:w="3892" w:type="pct"/>
            <w:gridSpan w:val="5"/>
            <w:vAlign w:val="center"/>
          </w:tcPr>
          <w:p w:rsidR="00DA4EA5" w:rsidRDefault="00DA4EA5">
            <w:pPr>
              <w:spacing w:line="360" w:lineRule="auto"/>
              <w:jc w:val="center"/>
              <w:rPr>
                <w:szCs w:val="21"/>
              </w:rPr>
            </w:pPr>
          </w:p>
        </w:tc>
      </w:tr>
    </w:tbl>
    <w:p w:rsidR="00DA4EA5" w:rsidRDefault="00EB6AE8" w:rsidP="0002647C">
      <w:pPr>
        <w:widowControl/>
        <w:ind w:firstLineChars="200" w:firstLine="447"/>
        <w:jc w:val="left"/>
        <w:rPr>
          <w:sz w:val="24"/>
        </w:rPr>
      </w:pPr>
      <w:r>
        <w:rPr>
          <w:rFonts w:hint="eastAsia"/>
          <w:sz w:val="24"/>
        </w:rPr>
        <w:t>我公司承诺上述人员身体健康，一旦我公司获得中标，承诺上述人员投入本项目服务，非经采购人同意，不随意更换人员。</w:t>
      </w:r>
    </w:p>
    <w:p w:rsidR="00DA4EA5" w:rsidRDefault="00EB6AE8" w:rsidP="0002647C">
      <w:pPr>
        <w:widowControl/>
        <w:ind w:firstLineChars="200" w:firstLine="447"/>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DA4EA5" w:rsidRDefault="00DA4EA5">
      <w:pPr>
        <w:widowControl/>
        <w:jc w:val="left"/>
        <w:rPr>
          <w:sz w:val="24"/>
        </w:rPr>
      </w:pPr>
    </w:p>
    <w:p w:rsidR="00DA4EA5" w:rsidRDefault="00DA4EA5">
      <w:pPr>
        <w:widowControl/>
        <w:jc w:val="left"/>
        <w:rPr>
          <w:sz w:val="24"/>
        </w:rPr>
      </w:pPr>
    </w:p>
    <w:p w:rsidR="00DA4EA5" w:rsidRDefault="00DA4EA5">
      <w:pPr>
        <w:widowControl/>
        <w:jc w:val="left"/>
        <w:rPr>
          <w:sz w:val="24"/>
        </w:rPr>
      </w:pPr>
    </w:p>
    <w:p w:rsidR="00DA4EA5" w:rsidRDefault="00DA4EA5">
      <w:pPr>
        <w:widowControl/>
        <w:jc w:val="left"/>
        <w:rPr>
          <w:sz w:val="24"/>
        </w:rPr>
      </w:pPr>
    </w:p>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sz w:val="24"/>
        </w:rPr>
      </w:pPr>
      <w:r>
        <w:rPr>
          <w:sz w:val="24"/>
        </w:rPr>
        <w:lastRenderedPageBreak/>
        <w:t>日期</w:t>
      </w:r>
    </w:p>
    <w:p w:rsidR="00DA4EA5" w:rsidRDefault="00DA4EA5">
      <w:pPr>
        <w:widowControl/>
        <w:jc w:val="left"/>
        <w:rPr>
          <w:sz w:val="24"/>
        </w:rPr>
      </w:pPr>
    </w:p>
    <w:p w:rsidR="00DA4EA5" w:rsidRDefault="00EB6AE8">
      <w:pPr>
        <w:spacing w:line="360" w:lineRule="auto"/>
        <w:ind w:right="84" w:firstLineChars="100" w:firstLine="224"/>
        <w:rPr>
          <w:position w:val="-40"/>
          <w:sz w:val="24"/>
        </w:rPr>
      </w:pPr>
      <w:r>
        <w:rPr>
          <w:b/>
          <w:sz w:val="24"/>
        </w:rPr>
        <w:br w:type="page"/>
      </w:r>
    </w:p>
    <w:p w:rsidR="00DA4EA5" w:rsidRDefault="00EB6AE8">
      <w:pPr>
        <w:spacing w:line="620" w:lineRule="exact"/>
        <w:rPr>
          <w:b/>
          <w:sz w:val="24"/>
        </w:rPr>
      </w:pPr>
      <w:r>
        <w:rPr>
          <w:b/>
          <w:sz w:val="24"/>
        </w:rPr>
        <w:lastRenderedPageBreak/>
        <w:t>附件</w:t>
      </w:r>
      <w:r>
        <w:rPr>
          <w:b/>
          <w:sz w:val="24"/>
        </w:rPr>
        <w:t>7</w:t>
      </w:r>
    </w:p>
    <w:p w:rsidR="00DA4EA5" w:rsidRDefault="00EB6AE8">
      <w:pPr>
        <w:autoSpaceDN w:val="0"/>
        <w:spacing w:line="360" w:lineRule="auto"/>
        <w:jc w:val="center"/>
        <w:rPr>
          <w:b/>
          <w:bCs/>
          <w:sz w:val="24"/>
        </w:rPr>
      </w:pPr>
      <w:r>
        <w:rPr>
          <w:b/>
          <w:sz w:val="24"/>
        </w:rPr>
        <w:t>主要相关项目业绩一览表</w:t>
      </w:r>
    </w:p>
    <w:p w:rsidR="00DA4EA5" w:rsidRDefault="00DA4EA5">
      <w:pPr>
        <w:spacing w:line="460" w:lineRule="exact"/>
        <w:ind w:left="192"/>
        <w:rPr>
          <w:sz w:val="24"/>
        </w:rPr>
      </w:pPr>
    </w:p>
    <w:p w:rsidR="00DA4EA5" w:rsidRDefault="00EB6AE8">
      <w:pPr>
        <w:spacing w:line="460" w:lineRule="exact"/>
        <w:rPr>
          <w:sz w:val="24"/>
        </w:rPr>
      </w:pPr>
      <w:r>
        <w:rPr>
          <w:sz w:val="24"/>
        </w:rPr>
        <w:t>项目名称：</w:t>
      </w:r>
      <w:r>
        <w:rPr>
          <w:sz w:val="24"/>
          <w:u w:val="single"/>
        </w:rPr>
        <w:t xml:space="preserve">                    </w:t>
      </w:r>
    </w:p>
    <w:p w:rsidR="00DA4EA5" w:rsidRDefault="00EB6AE8">
      <w:pPr>
        <w:spacing w:line="460" w:lineRule="exact"/>
        <w:rPr>
          <w:sz w:val="24"/>
        </w:rPr>
      </w:pPr>
      <w:r>
        <w:rPr>
          <w:sz w:val="24"/>
        </w:rPr>
        <w:t>项目编号：</w:t>
      </w:r>
      <w:r>
        <w:rPr>
          <w:sz w:val="24"/>
          <w:u w:val="single"/>
        </w:rPr>
        <w:t xml:space="preserve">                    </w:t>
      </w:r>
    </w:p>
    <w:p w:rsidR="00DA4EA5" w:rsidRDefault="00EB6AE8">
      <w:pPr>
        <w:spacing w:line="460" w:lineRule="exact"/>
        <w:rPr>
          <w:sz w:val="24"/>
          <w:u w:val="single"/>
        </w:rPr>
      </w:pPr>
      <w:r>
        <w:rPr>
          <w:sz w:val="24"/>
        </w:rPr>
        <w:t>包号：</w:t>
      </w:r>
      <w:r>
        <w:rPr>
          <w:sz w:val="24"/>
          <w:u w:val="single"/>
        </w:rPr>
        <w:t xml:space="preserve">                        </w:t>
      </w:r>
    </w:p>
    <w:p w:rsidR="00DA4EA5" w:rsidRDefault="00DA4EA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615"/>
        <w:gridCol w:w="1239"/>
        <w:gridCol w:w="1239"/>
        <w:gridCol w:w="2131"/>
        <w:gridCol w:w="1379"/>
        <w:gridCol w:w="1004"/>
      </w:tblGrid>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EB6AE8">
            <w:pPr>
              <w:snapToGrid w:val="0"/>
              <w:jc w:val="center"/>
              <w:rPr>
                <w:sz w:val="24"/>
              </w:rPr>
            </w:pPr>
            <w:r>
              <w:rPr>
                <w:sz w:val="24"/>
              </w:rPr>
              <w:t>合同金额</w:t>
            </w: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r w:rsidR="00DA4EA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4EA5" w:rsidRDefault="00DA4EA5">
            <w:pPr>
              <w:snapToGrid w:val="0"/>
              <w:jc w:val="center"/>
              <w:rPr>
                <w:sz w:val="24"/>
              </w:rPr>
            </w:pPr>
          </w:p>
        </w:tc>
      </w:tr>
    </w:tbl>
    <w:p w:rsidR="00DA4EA5" w:rsidRDefault="00EB6AE8">
      <w:pPr>
        <w:spacing w:line="560" w:lineRule="exact"/>
        <w:rPr>
          <w:sz w:val="24"/>
        </w:rPr>
      </w:pPr>
      <w:r>
        <w:rPr>
          <w:sz w:val="24"/>
        </w:rPr>
        <w:t>备注：若招标文件第二部分评分因素及评标标准中要求提供业绩的，投标人所列业绩应按其要求将证明材料按顺序附后。</w:t>
      </w:r>
    </w:p>
    <w:p w:rsidR="00DA4EA5" w:rsidRDefault="00DA4EA5">
      <w:pPr>
        <w:spacing w:line="460" w:lineRule="exact"/>
        <w:rPr>
          <w:b/>
          <w:sz w:val="24"/>
        </w:rPr>
      </w:pPr>
    </w:p>
    <w:p w:rsidR="00DA4EA5" w:rsidRDefault="00DA4EA5">
      <w:pPr>
        <w:spacing w:line="460" w:lineRule="exact"/>
        <w:rPr>
          <w:b/>
          <w:sz w:val="24"/>
        </w:rPr>
      </w:pPr>
    </w:p>
    <w:p w:rsidR="00DA4EA5" w:rsidRDefault="00DA4EA5">
      <w:pPr>
        <w:spacing w:line="460" w:lineRule="exact"/>
        <w:rPr>
          <w:b/>
          <w:sz w:val="24"/>
        </w:rPr>
      </w:pPr>
    </w:p>
    <w:p w:rsidR="00DA4EA5" w:rsidRDefault="00DA4EA5">
      <w:pPr>
        <w:spacing w:line="460" w:lineRule="exact"/>
        <w:rPr>
          <w:b/>
          <w:sz w:val="24"/>
        </w:rPr>
      </w:pPr>
    </w:p>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position w:val="-40"/>
          <w:sz w:val="24"/>
        </w:rPr>
      </w:pPr>
      <w:r>
        <w:rPr>
          <w:sz w:val="24"/>
        </w:rPr>
        <w:t>日期</w:t>
      </w:r>
      <w:r>
        <w:rPr>
          <w:b/>
          <w:sz w:val="24"/>
        </w:rPr>
        <w:br w:type="page"/>
      </w:r>
    </w:p>
    <w:p w:rsidR="00DA4EA5" w:rsidRDefault="00EB6AE8">
      <w:pPr>
        <w:spacing w:line="460" w:lineRule="exact"/>
        <w:rPr>
          <w:b/>
          <w:sz w:val="24"/>
        </w:rPr>
      </w:pPr>
      <w:r>
        <w:rPr>
          <w:b/>
          <w:sz w:val="24"/>
        </w:rPr>
        <w:lastRenderedPageBreak/>
        <w:t>附件</w:t>
      </w:r>
      <w:r>
        <w:rPr>
          <w:b/>
          <w:sz w:val="24"/>
        </w:rPr>
        <w:t>8</w:t>
      </w:r>
    </w:p>
    <w:p w:rsidR="00DA4EA5" w:rsidRDefault="00EB6AE8">
      <w:pPr>
        <w:autoSpaceDN w:val="0"/>
        <w:spacing w:line="360" w:lineRule="auto"/>
        <w:jc w:val="center"/>
        <w:rPr>
          <w:b/>
          <w:bCs/>
          <w:sz w:val="24"/>
        </w:rPr>
      </w:pPr>
      <w:r>
        <w:rPr>
          <w:rFonts w:hint="eastAsia"/>
          <w:b/>
          <w:bCs/>
          <w:sz w:val="24"/>
        </w:rPr>
        <w:t>投标</w:t>
      </w:r>
      <w:r>
        <w:rPr>
          <w:b/>
          <w:bCs/>
          <w:sz w:val="24"/>
        </w:rPr>
        <w:t>代表人授权书</w:t>
      </w:r>
    </w:p>
    <w:p w:rsidR="00DA4EA5" w:rsidRDefault="00DA4EA5">
      <w:pPr>
        <w:spacing w:line="360" w:lineRule="auto"/>
        <w:rPr>
          <w:sz w:val="24"/>
          <w:szCs w:val="21"/>
        </w:rPr>
      </w:pPr>
    </w:p>
    <w:p w:rsidR="00DA4EA5" w:rsidRDefault="00EB6AE8">
      <w:pPr>
        <w:spacing w:line="360" w:lineRule="auto"/>
        <w:rPr>
          <w:sz w:val="24"/>
          <w:szCs w:val="21"/>
        </w:rPr>
      </w:pPr>
      <w:r>
        <w:rPr>
          <w:sz w:val="24"/>
          <w:szCs w:val="21"/>
        </w:rPr>
        <w:t>致：天津市政府采购中心</w:t>
      </w:r>
    </w:p>
    <w:p w:rsidR="00DA4EA5" w:rsidRDefault="00EB6AE8" w:rsidP="0002647C">
      <w:pPr>
        <w:spacing w:line="360" w:lineRule="auto"/>
        <w:ind w:firstLineChars="200" w:firstLine="447"/>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A4EA5" w:rsidRDefault="00EB6AE8" w:rsidP="0002647C">
      <w:pPr>
        <w:spacing w:line="360" w:lineRule="auto"/>
        <w:ind w:firstLineChars="200" w:firstLine="447"/>
        <w:rPr>
          <w:sz w:val="24"/>
          <w:szCs w:val="21"/>
        </w:rPr>
      </w:pPr>
      <w:r>
        <w:rPr>
          <w:sz w:val="24"/>
          <w:szCs w:val="21"/>
        </w:rPr>
        <w:t>我方</w:t>
      </w:r>
      <w:r>
        <w:rPr>
          <w:sz w:val="24"/>
          <w:szCs w:val="21"/>
        </w:rPr>
        <w:t>对</w:t>
      </w:r>
      <w:r>
        <w:rPr>
          <w:rFonts w:hint="eastAsia"/>
          <w:sz w:val="24"/>
          <w:szCs w:val="21"/>
        </w:rPr>
        <w:t>投标代表人</w:t>
      </w:r>
      <w:r>
        <w:rPr>
          <w:sz w:val="24"/>
          <w:szCs w:val="21"/>
        </w:rPr>
        <w:t>的签名事项负全部责任。</w:t>
      </w:r>
    </w:p>
    <w:p w:rsidR="00DA4EA5" w:rsidRDefault="00EB6AE8" w:rsidP="0002647C">
      <w:pPr>
        <w:spacing w:line="360" w:lineRule="auto"/>
        <w:ind w:firstLineChars="200" w:firstLine="447"/>
        <w:rPr>
          <w:sz w:val="24"/>
          <w:szCs w:val="21"/>
        </w:rPr>
      </w:pPr>
      <w:r>
        <w:rPr>
          <w:sz w:val="24"/>
          <w:szCs w:val="21"/>
        </w:rPr>
        <w:t>本授权书至投标有效期结束前始终有效。</w:t>
      </w:r>
    </w:p>
    <w:p w:rsidR="00DA4EA5" w:rsidRDefault="00EB6AE8" w:rsidP="0002647C">
      <w:pPr>
        <w:spacing w:line="360" w:lineRule="auto"/>
        <w:ind w:firstLineChars="200" w:firstLine="447"/>
        <w:rPr>
          <w:sz w:val="24"/>
          <w:szCs w:val="21"/>
        </w:rPr>
      </w:pPr>
      <w:r>
        <w:rPr>
          <w:sz w:val="24"/>
          <w:szCs w:val="21"/>
        </w:rPr>
        <w:t>投标代表人无转委托权，特此委托。</w:t>
      </w:r>
    </w:p>
    <w:p w:rsidR="00DA4EA5" w:rsidRDefault="00DA4EA5" w:rsidP="0002647C">
      <w:pPr>
        <w:spacing w:line="360" w:lineRule="auto"/>
        <w:ind w:firstLineChars="200" w:firstLine="447"/>
        <w:rPr>
          <w:sz w:val="24"/>
        </w:rPr>
      </w:pPr>
    </w:p>
    <w:p w:rsidR="00DA4EA5" w:rsidRDefault="00DA4EA5" w:rsidP="0002647C">
      <w:pPr>
        <w:spacing w:line="360" w:lineRule="auto"/>
        <w:ind w:firstLineChars="200" w:firstLine="447"/>
        <w:rPr>
          <w:sz w:val="24"/>
        </w:rPr>
      </w:pPr>
    </w:p>
    <w:p w:rsidR="00DA4EA5" w:rsidRDefault="00DA4EA5" w:rsidP="0002647C">
      <w:pPr>
        <w:spacing w:line="360" w:lineRule="auto"/>
        <w:ind w:firstLineChars="200" w:firstLine="447"/>
        <w:rPr>
          <w:sz w:val="24"/>
        </w:rPr>
      </w:pPr>
    </w:p>
    <w:p w:rsidR="00DA4EA5" w:rsidRDefault="00EB6AE8" w:rsidP="0002647C">
      <w:pPr>
        <w:spacing w:line="360" w:lineRule="auto"/>
        <w:ind w:firstLineChars="2100" w:firstLine="4689"/>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DA4EA5">
        <w:tc>
          <w:tcPr>
            <w:tcW w:w="4264" w:type="dxa"/>
          </w:tcPr>
          <w:p w:rsidR="00DA4EA5" w:rsidRDefault="00EB6AE8">
            <w:pPr>
              <w:spacing w:line="360" w:lineRule="auto"/>
              <w:jc w:val="left"/>
              <w:rPr>
                <w:sz w:val="24"/>
              </w:rPr>
            </w:pPr>
            <w:r>
              <w:rPr>
                <w:sz w:val="24"/>
              </w:rPr>
              <w:t>投标代表人身份证正面</w:t>
            </w:r>
          </w:p>
          <w:p w:rsidR="00DA4EA5" w:rsidRDefault="00DA4EA5">
            <w:pPr>
              <w:spacing w:line="360" w:lineRule="auto"/>
              <w:jc w:val="left"/>
              <w:rPr>
                <w:sz w:val="24"/>
              </w:rPr>
            </w:pPr>
          </w:p>
          <w:p w:rsidR="00DA4EA5" w:rsidRDefault="00DA4EA5">
            <w:pPr>
              <w:spacing w:line="360" w:lineRule="auto"/>
              <w:jc w:val="left"/>
              <w:rPr>
                <w:sz w:val="24"/>
              </w:rPr>
            </w:pPr>
          </w:p>
          <w:p w:rsidR="00DA4EA5" w:rsidRDefault="00DA4EA5">
            <w:pPr>
              <w:spacing w:line="360" w:lineRule="auto"/>
              <w:jc w:val="left"/>
              <w:rPr>
                <w:sz w:val="24"/>
              </w:rPr>
            </w:pPr>
          </w:p>
          <w:p w:rsidR="00DA4EA5" w:rsidRDefault="00DA4EA5">
            <w:pPr>
              <w:spacing w:line="360" w:lineRule="auto"/>
              <w:jc w:val="left"/>
              <w:rPr>
                <w:sz w:val="24"/>
              </w:rPr>
            </w:pPr>
          </w:p>
          <w:p w:rsidR="00DA4EA5" w:rsidRDefault="00DA4EA5">
            <w:pPr>
              <w:spacing w:line="360" w:lineRule="auto"/>
              <w:jc w:val="left"/>
              <w:rPr>
                <w:sz w:val="24"/>
              </w:rPr>
            </w:pPr>
          </w:p>
        </w:tc>
        <w:tc>
          <w:tcPr>
            <w:tcW w:w="4264" w:type="dxa"/>
          </w:tcPr>
          <w:p w:rsidR="00DA4EA5" w:rsidRDefault="00EB6AE8">
            <w:pPr>
              <w:spacing w:line="360" w:lineRule="auto"/>
              <w:jc w:val="left"/>
              <w:rPr>
                <w:sz w:val="24"/>
              </w:rPr>
            </w:pPr>
            <w:r>
              <w:rPr>
                <w:sz w:val="24"/>
              </w:rPr>
              <w:t>投标代表人身份证背面</w:t>
            </w:r>
          </w:p>
        </w:tc>
      </w:tr>
    </w:tbl>
    <w:p w:rsidR="00DA4EA5" w:rsidRDefault="00DA4EA5" w:rsidP="0002647C">
      <w:pPr>
        <w:spacing w:line="360" w:lineRule="auto"/>
        <w:ind w:firstLineChars="2100" w:firstLine="4689"/>
        <w:rPr>
          <w:sz w:val="24"/>
        </w:rPr>
      </w:pPr>
    </w:p>
    <w:p w:rsidR="00DA4EA5" w:rsidRDefault="00EB6AE8">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DA4EA5" w:rsidRDefault="00EB6AE8">
      <w:pPr>
        <w:autoSpaceDE w:val="0"/>
        <w:autoSpaceDN w:val="0"/>
        <w:spacing w:line="480" w:lineRule="auto"/>
        <w:jc w:val="center"/>
        <w:rPr>
          <w:sz w:val="24"/>
          <w:szCs w:val="24"/>
        </w:rPr>
      </w:pPr>
      <w:r>
        <w:rPr>
          <w:b/>
          <w:sz w:val="24"/>
          <w:szCs w:val="24"/>
        </w:rPr>
        <w:t>中小企业声明函（服务）</w:t>
      </w:r>
    </w:p>
    <w:p w:rsidR="00DA4EA5" w:rsidRDefault="00EB6AE8" w:rsidP="0002647C">
      <w:pPr>
        <w:widowControl/>
        <w:spacing w:line="500" w:lineRule="exact"/>
        <w:ind w:firstLineChars="200" w:firstLine="447"/>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A4EA5" w:rsidRDefault="00EB6AE8" w:rsidP="0002647C">
      <w:pPr>
        <w:autoSpaceDE w:val="0"/>
        <w:autoSpaceDN w:val="0"/>
        <w:spacing w:line="500" w:lineRule="exact"/>
        <w:ind w:firstLineChars="200" w:firstLine="447"/>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A4EA5" w:rsidRDefault="00EB6AE8" w:rsidP="0002647C">
      <w:pPr>
        <w:autoSpaceDE w:val="0"/>
        <w:autoSpaceDN w:val="0"/>
        <w:spacing w:line="500" w:lineRule="exact"/>
        <w:ind w:firstLineChars="200" w:firstLine="447"/>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A4EA5" w:rsidRDefault="00EB6AE8">
      <w:pPr>
        <w:autoSpaceDE w:val="0"/>
        <w:autoSpaceDN w:val="0"/>
        <w:spacing w:line="500" w:lineRule="exact"/>
        <w:ind w:left="641"/>
        <w:jc w:val="left"/>
        <w:rPr>
          <w:sz w:val="24"/>
          <w:szCs w:val="24"/>
        </w:rPr>
      </w:pPr>
      <w:r>
        <w:rPr>
          <w:sz w:val="24"/>
          <w:szCs w:val="24"/>
        </w:rPr>
        <w:t>……</w:t>
      </w:r>
    </w:p>
    <w:p w:rsidR="00DA4EA5" w:rsidRDefault="00EB6AE8" w:rsidP="0002647C">
      <w:pPr>
        <w:autoSpaceDE w:val="0"/>
        <w:autoSpaceDN w:val="0"/>
        <w:spacing w:line="500" w:lineRule="exact"/>
        <w:ind w:firstLineChars="200" w:firstLine="447"/>
        <w:jc w:val="left"/>
        <w:rPr>
          <w:sz w:val="24"/>
          <w:szCs w:val="24"/>
        </w:rPr>
      </w:pPr>
      <w:r>
        <w:rPr>
          <w:sz w:val="24"/>
          <w:szCs w:val="24"/>
        </w:rPr>
        <w:t>以上企业，不属于大型企业的分支机构，不存在控股股东为大型企业的情形，也不存在与大型企业的负责人为同一人的情形。</w:t>
      </w:r>
    </w:p>
    <w:p w:rsidR="00DA4EA5" w:rsidRDefault="00EB6AE8" w:rsidP="0002647C">
      <w:pPr>
        <w:autoSpaceDE w:val="0"/>
        <w:autoSpaceDN w:val="0"/>
        <w:spacing w:line="500" w:lineRule="exact"/>
        <w:ind w:firstLineChars="200" w:firstLine="447"/>
        <w:jc w:val="left"/>
        <w:rPr>
          <w:sz w:val="24"/>
          <w:szCs w:val="24"/>
        </w:rPr>
      </w:pPr>
      <w:r>
        <w:rPr>
          <w:sz w:val="24"/>
          <w:szCs w:val="24"/>
        </w:rPr>
        <w:t>本企业对上述声明内容的真实性负责。如有虚假，将依法承担相应责任。</w:t>
      </w:r>
    </w:p>
    <w:p w:rsidR="00DA4EA5" w:rsidRDefault="00EB6AE8">
      <w:pPr>
        <w:autoSpaceDE w:val="0"/>
        <w:autoSpaceDN w:val="0"/>
        <w:spacing w:line="500" w:lineRule="exact"/>
        <w:ind w:left="3840"/>
        <w:jc w:val="left"/>
        <w:rPr>
          <w:sz w:val="24"/>
          <w:szCs w:val="24"/>
        </w:rPr>
      </w:pPr>
      <w:r>
        <w:rPr>
          <w:sz w:val="24"/>
          <w:szCs w:val="24"/>
        </w:rPr>
        <w:t>投标人名称：</w:t>
      </w:r>
    </w:p>
    <w:p w:rsidR="00DA4EA5" w:rsidRDefault="00EB6AE8">
      <w:pPr>
        <w:autoSpaceDE w:val="0"/>
        <w:autoSpaceDN w:val="0"/>
        <w:spacing w:line="500" w:lineRule="exact"/>
        <w:ind w:left="3840"/>
        <w:jc w:val="left"/>
        <w:rPr>
          <w:sz w:val="32"/>
        </w:rPr>
      </w:pPr>
      <w:r>
        <w:rPr>
          <w:sz w:val="24"/>
          <w:szCs w:val="24"/>
        </w:rPr>
        <w:t>日期：</w:t>
      </w:r>
    </w:p>
    <w:p w:rsidR="00DA4EA5" w:rsidRDefault="00EB6AE8">
      <w:pPr>
        <w:spacing w:line="360" w:lineRule="auto"/>
        <w:ind w:right="84" w:firstLineChars="100" w:firstLine="224"/>
        <w:rPr>
          <w:b/>
          <w:sz w:val="24"/>
          <w:szCs w:val="24"/>
        </w:rPr>
      </w:pPr>
      <w:r>
        <w:rPr>
          <w:b/>
          <w:sz w:val="24"/>
          <w:szCs w:val="24"/>
        </w:rPr>
        <w:t>注：</w:t>
      </w:r>
    </w:p>
    <w:p w:rsidR="00DA4EA5" w:rsidRDefault="00EB6AE8">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DA4EA5" w:rsidRDefault="00EB6AE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DA4EA5" w:rsidRDefault="00EB6AE8">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DA4EA5" w:rsidRDefault="00EB6AE8">
      <w:pPr>
        <w:autoSpaceDN w:val="0"/>
        <w:spacing w:line="360" w:lineRule="auto"/>
        <w:rPr>
          <w:b/>
          <w:sz w:val="24"/>
        </w:rPr>
      </w:pPr>
      <w:r>
        <w:rPr>
          <w:rFonts w:hint="eastAsia"/>
          <w:b/>
          <w:sz w:val="24"/>
        </w:rPr>
        <w:lastRenderedPageBreak/>
        <w:t>附件</w:t>
      </w:r>
      <w:r>
        <w:rPr>
          <w:rFonts w:hint="eastAsia"/>
          <w:b/>
          <w:sz w:val="24"/>
        </w:rPr>
        <w:t>9-2</w:t>
      </w:r>
    </w:p>
    <w:p w:rsidR="00DA4EA5" w:rsidRDefault="00EB6AE8">
      <w:pPr>
        <w:autoSpaceDN w:val="0"/>
        <w:spacing w:line="360" w:lineRule="auto"/>
        <w:jc w:val="left"/>
        <w:rPr>
          <w:b/>
          <w:bCs/>
          <w:sz w:val="24"/>
        </w:rPr>
      </w:pPr>
      <w:r>
        <w:rPr>
          <w:rFonts w:hint="eastAsia"/>
          <w:b/>
          <w:kern w:val="0"/>
          <w:sz w:val="24"/>
          <w:szCs w:val="21"/>
        </w:rPr>
        <w:t>若不是残疾人福利性单位，投标文件中可不提供此声明函</w:t>
      </w:r>
    </w:p>
    <w:p w:rsidR="00DA4EA5" w:rsidRDefault="00DA4EA5">
      <w:pPr>
        <w:autoSpaceDN w:val="0"/>
        <w:spacing w:line="360" w:lineRule="auto"/>
        <w:jc w:val="center"/>
        <w:rPr>
          <w:b/>
          <w:bCs/>
          <w:sz w:val="24"/>
        </w:rPr>
      </w:pPr>
    </w:p>
    <w:p w:rsidR="00DA4EA5" w:rsidRDefault="00EB6AE8">
      <w:pPr>
        <w:snapToGrid w:val="0"/>
        <w:spacing w:line="360" w:lineRule="auto"/>
        <w:jc w:val="center"/>
        <w:rPr>
          <w:b/>
          <w:bCs/>
          <w:sz w:val="24"/>
        </w:rPr>
      </w:pPr>
      <w:r>
        <w:rPr>
          <w:rFonts w:hint="eastAsia"/>
          <w:b/>
          <w:bCs/>
          <w:sz w:val="24"/>
        </w:rPr>
        <w:t>残疾人福利性单位声明函</w:t>
      </w:r>
    </w:p>
    <w:p w:rsidR="00DA4EA5" w:rsidRDefault="00DA4EA5">
      <w:pPr>
        <w:snapToGrid w:val="0"/>
        <w:spacing w:line="360" w:lineRule="auto"/>
        <w:ind w:firstLineChars="200" w:firstLine="448"/>
        <w:jc w:val="left"/>
        <w:rPr>
          <w:b/>
          <w:bCs/>
          <w:sz w:val="24"/>
        </w:rPr>
      </w:pPr>
    </w:p>
    <w:p w:rsidR="00DA4EA5" w:rsidRDefault="00EB6AE8" w:rsidP="0002647C">
      <w:pPr>
        <w:snapToGrid w:val="0"/>
        <w:spacing w:line="360" w:lineRule="auto"/>
        <w:ind w:firstLineChars="200" w:firstLine="447"/>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A4EA5" w:rsidRDefault="00EB6AE8" w:rsidP="0002647C">
      <w:pPr>
        <w:snapToGrid w:val="0"/>
        <w:spacing w:line="360" w:lineRule="auto"/>
        <w:ind w:firstLineChars="200" w:firstLine="447"/>
        <w:jc w:val="left"/>
        <w:rPr>
          <w:bCs/>
          <w:sz w:val="24"/>
        </w:rPr>
      </w:pPr>
      <w:r>
        <w:rPr>
          <w:rFonts w:hint="eastAsia"/>
          <w:bCs/>
          <w:sz w:val="24"/>
        </w:rPr>
        <w:t>本单位对上述声明的真实性负责。如有虚假，将依法承担相应责任。</w:t>
      </w:r>
    </w:p>
    <w:p w:rsidR="00DA4EA5" w:rsidRDefault="00DA4EA5" w:rsidP="0002647C">
      <w:pPr>
        <w:snapToGrid w:val="0"/>
        <w:spacing w:line="360" w:lineRule="auto"/>
        <w:ind w:firstLineChars="200" w:firstLine="447"/>
        <w:jc w:val="left"/>
        <w:rPr>
          <w:bCs/>
          <w:sz w:val="24"/>
        </w:rPr>
      </w:pPr>
    </w:p>
    <w:p w:rsidR="00DA4EA5" w:rsidRDefault="00DA4EA5" w:rsidP="0002647C">
      <w:pPr>
        <w:snapToGrid w:val="0"/>
        <w:spacing w:line="360" w:lineRule="auto"/>
        <w:ind w:firstLineChars="200" w:firstLine="447"/>
        <w:jc w:val="left"/>
        <w:rPr>
          <w:bCs/>
          <w:sz w:val="24"/>
        </w:rPr>
      </w:pPr>
    </w:p>
    <w:p w:rsidR="00DA4EA5" w:rsidRDefault="00EB6AE8" w:rsidP="0002647C">
      <w:pPr>
        <w:snapToGrid w:val="0"/>
        <w:spacing w:line="360" w:lineRule="auto"/>
        <w:ind w:firstLineChars="200" w:firstLine="447"/>
        <w:jc w:val="left"/>
        <w:rPr>
          <w:bCs/>
          <w:sz w:val="24"/>
        </w:rPr>
      </w:pPr>
      <w:r>
        <w:rPr>
          <w:rFonts w:hint="eastAsia"/>
          <w:bCs/>
          <w:sz w:val="24"/>
        </w:rPr>
        <w:t xml:space="preserve">               </w:t>
      </w:r>
      <w:r>
        <w:rPr>
          <w:sz w:val="24"/>
          <w:szCs w:val="24"/>
        </w:rPr>
        <w:t>投标人名称：</w:t>
      </w:r>
    </w:p>
    <w:p w:rsidR="00DA4EA5" w:rsidRDefault="00DA4EA5" w:rsidP="0002647C">
      <w:pPr>
        <w:snapToGrid w:val="0"/>
        <w:spacing w:line="360" w:lineRule="auto"/>
        <w:ind w:firstLineChars="200" w:firstLine="447"/>
        <w:jc w:val="left"/>
        <w:rPr>
          <w:bCs/>
          <w:sz w:val="24"/>
        </w:rPr>
      </w:pPr>
    </w:p>
    <w:p w:rsidR="00DA4EA5" w:rsidRDefault="00EB6AE8" w:rsidP="0002647C">
      <w:pPr>
        <w:snapToGrid w:val="0"/>
        <w:spacing w:line="360" w:lineRule="auto"/>
        <w:ind w:firstLineChars="200" w:firstLine="447"/>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A4EA5" w:rsidRDefault="00DA4EA5" w:rsidP="0002647C">
      <w:pPr>
        <w:snapToGrid w:val="0"/>
        <w:spacing w:line="360" w:lineRule="auto"/>
        <w:ind w:firstLineChars="200" w:firstLine="447"/>
        <w:jc w:val="left"/>
        <w:rPr>
          <w:sz w:val="24"/>
          <w:szCs w:val="21"/>
        </w:rPr>
      </w:pPr>
    </w:p>
    <w:p w:rsidR="00DA4EA5" w:rsidRDefault="00EB6AE8" w:rsidP="0002647C">
      <w:pPr>
        <w:snapToGrid w:val="0"/>
        <w:spacing w:line="360" w:lineRule="auto"/>
        <w:ind w:firstLineChars="200" w:firstLine="447"/>
        <w:rPr>
          <w:sz w:val="24"/>
          <w:szCs w:val="21"/>
        </w:rPr>
      </w:pPr>
      <w:r>
        <w:rPr>
          <w:sz w:val="24"/>
          <w:szCs w:val="21"/>
        </w:rPr>
        <w:t>注：</w:t>
      </w:r>
    </w:p>
    <w:p w:rsidR="00DA4EA5" w:rsidRDefault="00EB6AE8">
      <w:pPr>
        <w:snapToGrid w:val="0"/>
        <w:spacing w:line="360" w:lineRule="auto"/>
        <w:ind w:firstLineChars="200" w:firstLine="448"/>
        <w:rPr>
          <w:b/>
          <w:sz w:val="24"/>
          <w:szCs w:val="21"/>
        </w:rPr>
      </w:pPr>
      <w:r>
        <w:rPr>
          <w:b/>
          <w:sz w:val="24"/>
          <w:szCs w:val="21"/>
        </w:rPr>
        <w:t>中标供应商为残疾人福利</w:t>
      </w:r>
      <w:r>
        <w:rPr>
          <w:b/>
          <w:sz w:val="24"/>
          <w:szCs w:val="21"/>
        </w:rPr>
        <w:t>性单位的，将随中标结果同时公告其《残疾人福利性单位声明函》，接受社会监督。</w:t>
      </w:r>
    </w:p>
    <w:p w:rsidR="00DA4EA5" w:rsidRDefault="00EB6AE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A4EA5" w:rsidRDefault="00EB6AE8">
      <w:pPr>
        <w:widowControl/>
        <w:jc w:val="left"/>
        <w:rPr>
          <w:b/>
          <w:sz w:val="24"/>
        </w:rPr>
      </w:pPr>
      <w:r>
        <w:rPr>
          <w:b/>
          <w:sz w:val="24"/>
        </w:rPr>
        <w:br w:type="page"/>
      </w:r>
    </w:p>
    <w:p w:rsidR="00DA4EA5" w:rsidRDefault="00EB6AE8">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EB6AE8">
      <w:pPr>
        <w:spacing w:line="560" w:lineRule="exact"/>
        <w:jc w:val="left"/>
        <w:rPr>
          <w:b/>
          <w:sz w:val="24"/>
        </w:rPr>
      </w:pPr>
      <w:r>
        <w:rPr>
          <w:b/>
          <w:sz w:val="24"/>
        </w:rPr>
        <w:lastRenderedPageBreak/>
        <w:t>附件</w:t>
      </w:r>
      <w:r>
        <w:rPr>
          <w:b/>
          <w:sz w:val="24"/>
        </w:rPr>
        <w:t>1</w:t>
      </w:r>
      <w:r>
        <w:rPr>
          <w:rFonts w:hint="eastAsia"/>
          <w:b/>
          <w:sz w:val="24"/>
        </w:rPr>
        <w:t>1</w:t>
      </w:r>
    </w:p>
    <w:p w:rsidR="00DA4EA5" w:rsidRDefault="00EB6AE8">
      <w:pPr>
        <w:spacing w:line="560" w:lineRule="exact"/>
        <w:jc w:val="center"/>
        <w:rPr>
          <w:b/>
          <w:sz w:val="24"/>
        </w:rPr>
      </w:pPr>
      <w:r>
        <w:rPr>
          <w:b/>
          <w:sz w:val="24"/>
        </w:rPr>
        <w:t>管理大纲</w:t>
      </w:r>
    </w:p>
    <w:p w:rsidR="00DA4EA5" w:rsidRDefault="00EB6AE8" w:rsidP="0002647C">
      <w:pPr>
        <w:spacing w:line="560" w:lineRule="exact"/>
        <w:ind w:firstLineChars="300" w:firstLine="670"/>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DA4EA5" w:rsidRDefault="00EB6AE8" w:rsidP="0002647C">
      <w:pPr>
        <w:spacing w:line="560" w:lineRule="exact"/>
        <w:ind w:firstLineChars="300" w:firstLine="670"/>
        <w:jc w:val="left"/>
        <w:rPr>
          <w:sz w:val="24"/>
        </w:rPr>
      </w:pPr>
      <w:r>
        <w:rPr>
          <w:sz w:val="24"/>
        </w:rPr>
        <w:t>投标人将专项服务委托专业公司承担的，应当进行说明。</w:t>
      </w: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EB6AE8">
      <w:pPr>
        <w:spacing w:line="360" w:lineRule="auto"/>
        <w:ind w:right="84"/>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pPr>
        <w:spacing w:line="360" w:lineRule="auto"/>
        <w:ind w:right="84"/>
        <w:rPr>
          <w:position w:val="-40"/>
          <w:sz w:val="24"/>
        </w:rPr>
      </w:pPr>
      <w:r>
        <w:rPr>
          <w:sz w:val="24"/>
        </w:rPr>
        <w:t>日期：</w:t>
      </w:r>
      <w:r>
        <w:rPr>
          <w:sz w:val="24"/>
        </w:rPr>
        <w:t xml:space="preserve">  </w:t>
      </w: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DA4EA5">
      <w:pPr>
        <w:spacing w:line="560" w:lineRule="exact"/>
        <w:jc w:val="left"/>
        <w:rPr>
          <w:sz w:val="28"/>
        </w:rPr>
      </w:pPr>
    </w:p>
    <w:p w:rsidR="00DA4EA5" w:rsidRDefault="00EB6AE8">
      <w:pPr>
        <w:widowControl/>
        <w:jc w:val="left"/>
        <w:rPr>
          <w:b/>
          <w:color w:val="000000"/>
          <w:sz w:val="24"/>
        </w:rPr>
      </w:pPr>
      <w:r>
        <w:rPr>
          <w:b/>
          <w:color w:val="000000"/>
          <w:sz w:val="24"/>
        </w:rPr>
        <w:br w:type="page"/>
      </w:r>
    </w:p>
    <w:p w:rsidR="00DA4EA5" w:rsidRDefault="00EB6AE8">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DA4EA5" w:rsidRDefault="00EB6AE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A4EA5">
        <w:trPr>
          <w:cantSplit/>
          <w:jc w:val="center"/>
        </w:trPr>
        <w:tc>
          <w:tcPr>
            <w:tcW w:w="1452" w:type="dxa"/>
            <w:gridSpan w:val="2"/>
          </w:tcPr>
          <w:p w:rsidR="00DA4EA5" w:rsidRDefault="00EB6AE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DA4EA5" w:rsidRDefault="00DA4EA5">
            <w:pPr>
              <w:spacing w:line="360" w:lineRule="auto"/>
              <w:ind w:right="84"/>
              <w:jc w:val="center"/>
              <w:rPr>
                <w:position w:val="-36"/>
                <w:sz w:val="24"/>
              </w:rPr>
            </w:pPr>
          </w:p>
        </w:tc>
        <w:tc>
          <w:tcPr>
            <w:tcW w:w="1449" w:type="dxa"/>
            <w:gridSpan w:val="2"/>
          </w:tcPr>
          <w:p w:rsidR="00DA4EA5" w:rsidRDefault="00EB6AE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DA4EA5" w:rsidRDefault="00DA4EA5">
            <w:pPr>
              <w:spacing w:line="360" w:lineRule="auto"/>
              <w:ind w:right="84"/>
              <w:jc w:val="center"/>
              <w:rPr>
                <w:position w:val="-36"/>
                <w:sz w:val="24"/>
              </w:rPr>
            </w:pPr>
          </w:p>
        </w:tc>
        <w:tc>
          <w:tcPr>
            <w:tcW w:w="1426" w:type="dxa"/>
            <w:gridSpan w:val="2"/>
          </w:tcPr>
          <w:p w:rsidR="00DA4EA5" w:rsidRDefault="00EB6AE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DA4EA5" w:rsidRDefault="00DA4EA5">
            <w:pPr>
              <w:spacing w:line="360" w:lineRule="auto"/>
              <w:ind w:right="84"/>
              <w:jc w:val="center"/>
              <w:rPr>
                <w:position w:val="-36"/>
                <w:sz w:val="24"/>
              </w:rPr>
            </w:pPr>
          </w:p>
        </w:tc>
      </w:tr>
      <w:tr w:rsidR="00DA4EA5">
        <w:trPr>
          <w:cantSplit/>
          <w:jc w:val="center"/>
        </w:trPr>
        <w:tc>
          <w:tcPr>
            <w:tcW w:w="1452" w:type="dxa"/>
            <w:gridSpan w:val="2"/>
          </w:tcPr>
          <w:p w:rsidR="00DA4EA5" w:rsidRDefault="00EB6AE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DA4EA5" w:rsidRDefault="00DA4EA5">
            <w:pPr>
              <w:spacing w:line="360" w:lineRule="auto"/>
              <w:ind w:right="84"/>
              <w:jc w:val="center"/>
              <w:rPr>
                <w:position w:val="-36"/>
                <w:sz w:val="24"/>
              </w:rPr>
            </w:pPr>
          </w:p>
        </w:tc>
        <w:tc>
          <w:tcPr>
            <w:tcW w:w="1449" w:type="dxa"/>
            <w:gridSpan w:val="2"/>
          </w:tcPr>
          <w:p w:rsidR="00DA4EA5" w:rsidRDefault="00EB6AE8">
            <w:pPr>
              <w:spacing w:line="360" w:lineRule="auto"/>
              <w:ind w:right="84"/>
              <w:jc w:val="center"/>
              <w:rPr>
                <w:position w:val="-36"/>
                <w:sz w:val="24"/>
              </w:rPr>
            </w:pPr>
            <w:r>
              <w:rPr>
                <w:position w:val="-36"/>
                <w:sz w:val="24"/>
              </w:rPr>
              <w:t>毕业学校</w:t>
            </w:r>
          </w:p>
        </w:tc>
        <w:tc>
          <w:tcPr>
            <w:tcW w:w="1894" w:type="dxa"/>
            <w:gridSpan w:val="3"/>
          </w:tcPr>
          <w:p w:rsidR="00DA4EA5" w:rsidRDefault="00DA4EA5">
            <w:pPr>
              <w:spacing w:line="360" w:lineRule="auto"/>
              <w:ind w:right="84"/>
              <w:jc w:val="center"/>
              <w:rPr>
                <w:position w:val="-36"/>
                <w:sz w:val="24"/>
              </w:rPr>
            </w:pPr>
          </w:p>
        </w:tc>
        <w:tc>
          <w:tcPr>
            <w:tcW w:w="1426" w:type="dxa"/>
            <w:gridSpan w:val="2"/>
          </w:tcPr>
          <w:p w:rsidR="00DA4EA5" w:rsidRDefault="00EB6AE8">
            <w:pPr>
              <w:spacing w:line="360" w:lineRule="auto"/>
              <w:ind w:right="84"/>
              <w:jc w:val="center"/>
              <w:rPr>
                <w:position w:val="-36"/>
                <w:sz w:val="24"/>
              </w:rPr>
            </w:pPr>
            <w:r>
              <w:rPr>
                <w:position w:val="-36"/>
                <w:sz w:val="24"/>
              </w:rPr>
              <w:t>毕业时间</w:t>
            </w:r>
          </w:p>
        </w:tc>
        <w:tc>
          <w:tcPr>
            <w:tcW w:w="1290" w:type="dxa"/>
          </w:tcPr>
          <w:p w:rsidR="00DA4EA5" w:rsidRDefault="00DA4EA5">
            <w:pPr>
              <w:spacing w:line="360" w:lineRule="auto"/>
              <w:ind w:right="84"/>
              <w:jc w:val="center"/>
              <w:rPr>
                <w:position w:val="-36"/>
                <w:sz w:val="24"/>
              </w:rPr>
            </w:pPr>
          </w:p>
        </w:tc>
      </w:tr>
      <w:tr w:rsidR="00DA4EA5">
        <w:trPr>
          <w:cantSplit/>
          <w:jc w:val="center"/>
        </w:trPr>
        <w:tc>
          <w:tcPr>
            <w:tcW w:w="1452" w:type="dxa"/>
            <w:gridSpan w:val="2"/>
          </w:tcPr>
          <w:p w:rsidR="00DA4EA5" w:rsidRDefault="00EB6AE8">
            <w:pPr>
              <w:spacing w:line="360" w:lineRule="auto"/>
              <w:ind w:right="84"/>
              <w:jc w:val="center"/>
              <w:rPr>
                <w:position w:val="-36"/>
                <w:sz w:val="24"/>
              </w:rPr>
            </w:pPr>
            <w:r>
              <w:rPr>
                <w:position w:val="-36"/>
                <w:sz w:val="24"/>
              </w:rPr>
              <w:t>所学专业</w:t>
            </w:r>
          </w:p>
        </w:tc>
        <w:tc>
          <w:tcPr>
            <w:tcW w:w="1396" w:type="dxa"/>
            <w:gridSpan w:val="2"/>
          </w:tcPr>
          <w:p w:rsidR="00DA4EA5" w:rsidRDefault="00DA4EA5">
            <w:pPr>
              <w:spacing w:line="360" w:lineRule="auto"/>
              <w:ind w:right="84"/>
              <w:jc w:val="center"/>
              <w:rPr>
                <w:position w:val="-36"/>
                <w:sz w:val="24"/>
              </w:rPr>
            </w:pPr>
          </w:p>
        </w:tc>
        <w:tc>
          <w:tcPr>
            <w:tcW w:w="1449" w:type="dxa"/>
            <w:gridSpan w:val="2"/>
          </w:tcPr>
          <w:p w:rsidR="00DA4EA5" w:rsidRDefault="00EB6AE8">
            <w:pPr>
              <w:spacing w:line="360" w:lineRule="auto"/>
              <w:ind w:right="84"/>
              <w:jc w:val="center"/>
              <w:rPr>
                <w:position w:val="-36"/>
                <w:sz w:val="24"/>
              </w:rPr>
            </w:pPr>
            <w:r>
              <w:rPr>
                <w:position w:val="-36"/>
                <w:sz w:val="24"/>
              </w:rPr>
              <w:t>最高学历</w:t>
            </w:r>
          </w:p>
        </w:tc>
        <w:tc>
          <w:tcPr>
            <w:tcW w:w="1894" w:type="dxa"/>
            <w:gridSpan w:val="3"/>
          </w:tcPr>
          <w:p w:rsidR="00DA4EA5" w:rsidRDefault="00DA4EA5">
            <w:pPr>
              <w:spacing w:line="360" w:lineRule="auto"/>
              <w:ind w:right="84"/>
              <w:jc w:val="center"/>
              <w:rPr>
                <w:position w:val="-36"/>
                <w:sz w:val="24"/>
              </w:rPr>
            </w:pPr>
          </w:p>
        </w:tc>
        <w:tc>
          <w:tcPr>
            <w:tcW w:w="1426" w:type="dxa"/>
            <w:gridSpan w:val="2"/>
          </w:tcPr>
          <w:p w:rsidR="00DA4EA5" w:rsidRDefault="00EB6AE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DA4EA5" w:rsidRDefault="00DA4EA5">
            <w:pPr>
              <w:spacing w:line="360" w:lineRule="auto"/>
              <w:ind w:right="84"/>
              <w:jc w:val="center"/>
              <w:rPr>
                <w:position w:val="-36"/>
                <w:sz w:val="24"/>
              </w:rPr>
            </w:pPr>
          </w:p>
        </w:tc>
      </w:tr>
      <w:tr w:rsidR="00DA4EA5">
        <w:trPr>
          <w:cantSplit/>
          <w:jc w:val="center"/>
        </w:trPr>
        <w:tc>
          <w:tcPr>
            <w:tcW w:w="2346" w:type="dxa"/>
            <w:gridSpan w:val="3"/>
            <w:vAlign w:val="center"/>
          </w:tcPr>
          <w:p w:rsidR="00DA4EA5" w:rsidRDefault="00EB6AE8">
            <w:pPr>
              <w:spacing w:line="360" w:lineRule="auto"/>
              <w:ind w:right="84"/>
              <w:jc w:val="center"/>
              <w:rPr>
                <w:spacing w:val="-28"/>
                <w:position w:val="-36"/>
                <w:sz w:val="24"/>
              </w:rPr>
            </w:pPr>
            <w:r>
              <w:rPr>
                <w:position w:val="-36"/>
                <w:sz w:val="24"/>
              </w:rPr>
              <w:t>所获证书及编号</w:t>
            </w:r>
          </w:p>
        </w:tc>
        <w:tc>
          <w:tcPr>
            <w:tcW w:w="1951" w:type="dxa"/>
            <w:gridSpan w:val="3"/>
          </w:tcPr>
          <w:p w:rsidR="00DA4EA5" w:rsidRDefault="00DA4EA5">
            <w:pPr>
              <w:spacing w:line="360" w:lineRule="auto"/>
              <w:ind w:right="84"/>
              <w:jc w:val="center"/>
              <w:rPr>
                <w:position w:val="-36"/>
                <w:sz w:val="24"/>
              </w:rPr>
            </w:pPr>
          </w:p>
        </w:tc>
        <w:tc>
          <w:tcPr>
            <w:tcW w:w="3138" w:type="dxa"/>
            <w:gridSpan w:val="4"/>
          </w:tcPr>
          <w:p w:rsidR="00DA4EA5" w:rsidRDefault="00EB6AE8">
            <w:pPr>
              <w:spacing w:line="560" w:lineRule="exact"/>
              <w:jc w:val="center"/>
              <w:rPr>
                <w:sz w:val="24"/>
              </w:rPr>
            </w:pPr>
            <w:r>
              <w:rPr>
                <w:sz w:val="24"/>
              </w:rPr>
              <w:t>从事物业管理</w:t>
            </w:r>
          </w:p>
          <w:p w:rsidR="00DA4EA5" w:rsidRDefault="00EB6AE8">
            <w:pPr>
              <w:spacing w:line="360" w:lineRule="auto"/>
              <w:ind w:right="84"/>
              <w:jc w:val="center"/>
              <w:rPr>
                <w:position w:val="-36"/>
                <w:sz w:val="24"/>
              </w:rPr>
            </w:pPr>
            <w:r>
              <w:rPr>
                <w:sz w:val="24"/>
              </w:rPr>
              <w:t>工作年限</w:t>
            </w:r>
          </w:p>
        </w:tc>
        <w:tc>
          <w:tcPr>
            <w:tcW w:w="1472" w:type="dxa"/>
            <w:gridSpan w:val="2"/>
          </w:tcPr>
          <w:p w:rsidR="00DA4EA5" w:rsidRDefault="00DA4EA5">
            <w:pPr>
              <w:spacing w:line="360" w:lineRule="auto"/>
              <w:ind w:right="84"/>
              <w:jc w:val="center"/>
              <w:rPr>
                <w:position w:val="-36"/>
                <w:sz w:val="24"/>
              </w:rPr>
            </w:pPr>
          </w:p>
        </w:tc>
      </w:tr>
      <w:tr w:rsidR="00DA4EA5">
        <w:trPr>
          <w:cantSplit/>
          <w:jc w:val="center"/>
        </w:trPr>
        <w:tc>
          <w:tcPr>
            <w:tcW w:w="8907" w:type="dxa"/>
            <w:gridSpan w:val="12"/>
          </w:tcPr>
          <w:p w:rsidR="00DA4EA5" w:rsidRDefault="00EB6AE8">
            <w:pPr>
              <w:spacing w:line="360" w:lineRule="auto"/>
              <w:ind w:right="84"/>
              <w:jc w:val="center"/>
              <w:rPr>
                <w:position w:val="-36"/>
                <w:sz w:val="24"/>
              </w:rPr>
            </w:pPr>
            <w:r>
              <w:rPr>
                <w:position w:val="-36"/>
                <w:sz w:val="24"/>
              </w:rPr>
              <w:t>近三年来的主要工作业绩及担任的主要工作经历</w:t>
            </w:r>
          </w:p>
        </w:tc>
      </w:tr>
      <w:tr w:rsidR="00DA4EA5">
        <w:trPr>
          <w:cantSplit/>
          <w:jc w:val="center"/>
        </w:trPr>
        <w:tc>
          <w:tcPr>
            <w:tcW w:w="952" w:type="dxa"/>
          </w:tcPr>
          <w:p w:rsidR="00DA4EA5" w:rsidRDefault="00EB6AE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A4EA5" w:rsidRDefault="00EB6AE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DA4EA5" w:rsidRDefault="00EB6AE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DA4EA5" w:rsidRDefault="00EB6AE8">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DA4EA5" w:rsidRDefault="00EB6AE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DA4EA5">
        <w:trPr>
          <w:cantSplit/>
          <w:jc w:val="center"/>
        </w:trPr>
        <w:tc>
          <w:tcPr>
            <w:tcW w:w="952" w:type="dxa"/>
          </w:tcPr>
          <w:p w:rsidR="00DA4EA5" w:rsidRDefault="00DA4EA5">
            <w:pPr>
              <w:spacing w:line="360" w:lineRule="auto"/>
              <w:ind w:right="84"/>
              <w:rPr>
                <w:position w:val="-36"/>
                <w:sz w:val="24"/>
              </w:rPr>
            </w:pPr>
          </w:p>
          <w:p w:rsidR="00DA4EA5" w:rsidRDefault="00DA4EA5">
            <w:pPr>
              <w:spacing w:line="360" w:lineRule="auto"/>
              <w:ind w:right="84"/>
              <w:rPr>
                <w:position w:val="-36"/>
                <w:sz w:val="24"/>
              </w:rPr>
            </w:pPr>
          </w:p>
          <w:p w:rsidR="00DA4EA5" w:rsidRDefault="00DA4EA5">
            <w:pPr>
              <w:spacing w:line="360" w:lineRule="auto"/>
              <w:ind w:right="84"/>
              <w:rPr>
                <w:position w:val="-36"/>
                <w:sz w:val="24"/>
              </w:rPr>
            </w:pPr>
          </w:p>
          <w:p w:rsidR="00DA4EA5" w:rsidRDefault="00DA4EA5">
            <w:pPr>
              <w:spacing w:line="360" w:lineRule="auto"/>
              <w:ind w:right="84"/>
              <w:rPr>
                <w:position w:val="-36"/>
                <w:sz w:val="24"/>
              </w:rPr>
            </w:pPr>
          </w:p>
          <w:p w:rsidR="00DA4EA5" w:rsidRDefault="00DA4EA5">
            <w:pPr>
              <w:spacing w:line="360" w:lineRule="auto"/>
              <w:ind w:right="84"/>
              <w:rPr>
                <w:position w:val="-36"/>
                <w:sz w:val="24"/>
              </w:rPr>
            </w:pPr>
          </w:p>
        </w:tc>
        <w:tc>
          <w:tcPr>
            <w:tcW w:w="1394" w:type="dxa"/>
            <w:gridSpan w:val="2"/>
          </w:tcPr>
          <w:p w:rsidR="00DA4EA5" w:rsidRDefault="00DA4EA5">
            <w:pPr>
              <w:spacing w:line="360" w:lineRule="auto"/>
              <w:ind w:right="84"/>
              <w:rPr>
                <w:position w:val="-36"/>
                <w:sz w:val="24"/>
              </w:rPr>
            </w:pPr>
          </w:p>
        </w:tc>
        <w:tc>
          <w:tcPr>
            <w:tcW w:w="1445" w:type="dxa"/>
            <w:gridSpan w:val="2"/>
          </w:tcPr>
          <w:p w:rsidR="00DA4EA5" w:rsidRDefault="00DA4EA5">
            <w:pPr>
              <w:spacing w:line="360" w:lineRule="auto"/>
              <w:ind w:right="84"/>
              <w:rPr>
                <w:position w:val="-36"/>
                <w:sz w:val="24"/>
              </w:rPr>
            </w:pPr>
          </w:p>
        </w:tc>
        <w:tc>
          <w:tcPr>
            <w:tcW w:w="944" w:type="dxa"/>
            <w:gridSpan w:val="2"/>
          </w:tcPr>
          <w:p w:rsidR="00DA4EA5" w:rsidRDefault="00DA4EA5">
            <w:pPr>
              <w:spacing w:line="360" w:lineRule="auto"/>
              <w:ind w:right="84"/>
              <w:rPr>
                <w:position w:val="-36"/>
                <w:sz w:val="24"/>
              </w:rPr>
            </w:pPr>
          </w:p>
        </w:tc>
        <w:tc>
          <w:tcPr>
            <w:tcW w:w="4172" w:type="dxa"/>
            <w:gridSpan w:val="5"/>
          </w:tcPr>
          <w:p w:rsidR="00DA4EA5" w:rsidRDefault="00DA4EA5">
            <w:pPr>
              <w:spacing w:line="360" w:lineRule="auto"/>
              <w:ind w:right="84"/>
              <w:rPr>
                <w:position w:val="-36"/>
                <w:sz w:val="24"/>
              </w:rPr>
            </w:pPr>
          </w:p>
        </w:tc>
      </w:tr>
      <w:tr w:rsidR="00DA4EA5">
        <w:trPr>
          <w:cantSplit/>
          <w:jc w:val="center"/>
        </w:trPr>
        <w:tc>
          <w:tcPr>
            <w:tcW w:w="8907" w:type="dxa"/>
            <w:gridSpan w:val="12"/>
          </w:tcPr>
          <w:p w:rsidR="00DA4EA5" w:rsidRDefault="00EB6AE8">
            <w:pPr>
              <w:spacing w:line="360" w:lineRule="auto"/>
              <w:ind w:right="84"/>
              <w:jc w:val="center"/>
              <w:rPr>
                <w:position w:val="-36"/>
                <w:sz w:val="24"/>
              </w:rPr>
            </w:pPr>
            <w:r>
              <w:rPr>
                <w:position w:val="-36"/>
                <w:sz w:val="24"/>
              </w:rPr>
              <w:t>曾担任负责人的项目</w:t>
            </w:r>
          </w:p>
        </w:tc>
      </w:tr>
      <w:tr w:rsidR="00DA4EA5">
        <w:trPr>
          <w:cantSplit/>
          <w:jc w:val="center"/>
        </w:trPr>
        <w:tc>
          <w:tcPr>
            <w:tcW w:w="952" w:type="dxa"/>
          </w:tcPr>
          <w:p w:rsidR="00DA4EA5" w:rsidRDefault="00EB6AE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A4EA5" w:rsidRDefault="00EB6AE8">
            <w:pPr>
              <w:spacing w:line="360" w:lineRule="auto"/>
              <w:ind w:right="84"/>
              <w:jc w:val="center"/>
              <w:rPr>
                <w:position w:val="-36"/>
                <w:sz w:val="24"/>
              </w:rPr>
            </w:pPr>
            <w:r>
              <w:rPr>
                <w:position w:val="-36"/>
                <w:sz w:val="24"/>
              </w:rPr>
              <w:t>委托单位</w:t>
            </w:r>
          </w:p>
        </w:tc>
        <w:tc>
          <w:tcPr>
            <w:tcW w:w="2389" w:type="dxa"/>
            <w:gridSpan w:val="4"/>
          </w:tcPr>
          <w:p w:rsidR="00DA4EA5" w:rsidRDefault="00EB6AE8">
            <w:pPr>
              <w:spacing w:line="360" w:lineRule="auto"/>
              <w:ind w:right="84"/>
              <w:jc w:val="center"/>
              <w:rPr>
                <w:position w:val="-36"/>
                <w:sz w:val="24"/>
              </w:rPr>
            </w:pPr>
            <w:r>
              <w:rPr>
                <w:position w:val="-36"/>
                <w:sz w:val="24"/>
              </w:rPr>
              <w:t>项目名称</w:t>
            </w:r>
          </w:p>
        </w:tc>
        <w:tc>
          <w:tcPr>
            <w:tcW w:w="1351" w:type="dxa"/>
          </w:tcPr>
          <w:p w:rsidR="00DA4EA5" w:rsidRDefault="00EB6AE8">
            <w:pPr>
              <w:spacing w:line="360" w:lineRule="auto"/>
              <w:ind w:right="84"/>
              <w:jc w:val="center"/>
              <w:rPr>
                <w:position w:val="-36"/>
                <w:sz w:val="24"/>
              </w:rPr>
            </w:pPr>
            <w:r>
              <w:rPr>
                <w:position w:val="-36"/>
                <w:sz w:val="24"/>
              </w:rPr>
              <w:t>项目规模</w:t>
            </w:r>
          </w:p>
        </w:tc>
        <w:tc>
          <w:tcPr>
            <w:tcW w:w="1349" w:type="dxa"/>
            <w:gridSpan w:val="2"/>
          </w:tcPr>
          <w:p w:rsidR="00DA4EA5" w:rsidRDefault="00EB6AE8">
            <w:pPr>
              <w:spacing w:line="360" w:lineRule="auto"/>
              <w:ind w:right="84"/>
              <w:jc w:val="center"/>
              <w:rPr>
                <w:position w:val="-36"/>
                <w:sz w:val="24"/>
              </w:rPr>
            </w:pPr>
            <w:r>
              <w:rPr>
                <w:position w:val="-36"/>
                <w:sz w:val="24"/>
              </w:rPr>
              <w:t>项目类型</w:t>
            </w:r>
          </w:p>
        </w:tc>
        <w:tc>
          <w:tcPr>
            <w:tcW w:w="1472" w:type="dxa"/>
            <w:gridSpan w:val="2"/>
          </w:tcPr>
          <w:p w:rsidR="00DA4EA5" w:rsidRDefault="00EB6AE8">
            <w:pPr>
              <w:spacing w:line="360" w:lineRule="auto"/>
              <w:ind w:right="84"/>
              <w:jc w:val="center"/>
              <w:rPr>
                <w:position w:val="-36"/>
                <w:sz w:val="24"/>
              </w:rPr>
            </w:pPr>
            <w:r>
              <w:rPr>
                <w:position w:val="-36"/>
                <w:sz w:val="24"/>
              </w:rPr>
              <w:t>备注</w:t>
            </w:r>
          </w:p>
        </w:tc>
      </w:tr>
      <w:tr w:rsidR="00DA4EA5">
        <w:trPr>
          <w:cantSplit/>
          <w:trHeight w:val="1249"/>
          <w:jc w:val="center"/>
        </w:trPr>
        <w:tc>
          <w:tcPr>
            <w:tcW w:w="952" w:type="dxa"/>
            <w:tcBorders>
              <w:bottom w:val="single" w:sz="4" w:space="0" w:color="auto"/>
            </w:tcBorders>
          </w:tcPr>
          <w:p w:rsidR="00DA4EA5" w:rsidRDefault="00DA4EA5">
            <w:pPr>
              <w:spacing w:line="360" w:lineRule="auto"/>
              <w:ind w:right="84"/>
              <w:rPr>
                <w:position w:val="-36"/>
                <w:sz w:val="24"/>
              </w:rPr>
            </w:pPr>
          </w:p>
          <w:p w:rsidR="00DA4EA5" w:rsidRDefault="00DA4EA5">
            <w:pPr>
              <w:spacing w:line="360" w:lineRule="auto"/>
              <w:ind w:right="84"/>
              <w:rPr>
                <w:position w:val="-36"/>
                <w:sz w:val="24"/>
              </w:rPr>
            </w:pPr>
          </w:p>
          <w:p w:rsidR="00DA4EA5" w:rsidRDefault="00DA4EA5">
            <w:pPr>
              <w:spacing w:line="360" w:lineRule="auto"/>
              <w:ind w:right="84"/>
              <w:rPr>
                <w:position w:val="-36"/>
                <w:sz w:val="24"/>
              </w:rPr>
            </w:pPr>
          </w:p>
        </w:tc>
        <w:tc>
          <w:tcPr>
            <w:tcW w:w="1394" w:type="dxa"/>
            <w:gridSpan w:val="2"/>
            <w:tcBorders>
              <w:bottom w:val="single" w:sz="4" w:space="0" w:color="auto"/>
            </w:tcBorders>
          </w:tcPr>
          <w:p w:rsidR="00DA4EA5" w:rsidRDefault="00DA4EA5">
            <w:pPr>
              <w:spacing w:line="360" w:lineRule="auto"/>
              <w:ind w:right="84"/>
              <w:rPr>
                <w:position w:val="-36"/>
                <w:sz w:val="24"/>
              </w:rPr>
            </w:pPr>
          </w:p>
        </w:tc>
        <w:tc>
          <w:tcPr>
            <w:tcW w:w="2389" w:type="dxa"/>
            <w:gridSpan w:val="4"/>
            <w:tcBorders>
              <w:bottom w:val="single" w:sz="4" w:space="0" w:color="auto"/>
            </w:tcBorders>
          </w:tcPr>
          <w:p w:rsidR="00DA4EA5" w:rsidRDefault="00DA4EA5">
            <w:pPr>
              <w:spacing w:line="360" w:lineRule="auto"/>
              <w:ind w:right="84"/>
              <w:rPr>
                <w:position w:val="-36"/>
                <w:sz w:val="24"/>
              </w:rPr>
            </w:pPr>
          </w:p>
        </w:tc>
        <w:tc>
          <w:tcPr>
            <w:tcW w:w="1351" w:type="dxa"/>
            <w:tcBorders>
              <w:bottom w:val="single" w:sz="4" w:space="0" w:color="auto"/>
            </w:tcBorders>
          </w:tcPr>
          <w:p w:rsidR="00DA4EA5" w:rsidRDefault="00DA4EA5">
            <w:pPr>
              <w:spacing w:line="360" w:lineRule="auto"/>
              <w:ind w:right="84"/>
              <w:rPr>
                <w:position w:val="-36"/>
                <w:sz w:val="24"/>
              </w:rPr>
            </w:pPr>
          </w:p>
        </w:tc>
        <w:tc>
          <w:tcPr>
            <w:tcW w:w="1349" w:type="dxa"/>
            <w:gridSpan w:val="2"/>
            <w:tcBorders>
              <w:bottom w:val="single" w:sz="4" w:space="0" w:color="auto"/>
            </w:tcBorders>
          </w:tcPr>
          <w:p w:rsidR="00DA4EA5" w:rsidRDefault="00DA4EA5">
            <w:pPr>
              <w:spacing w:line="360" w:lineRule="auto"/>
              <w:ind w:right="84"/>
              <w:rPr>
                <w:position w:val="-36"/>
                <w:sz w:val="24"/>
              </w:rPr>
            </w:pPr>
          </w:p>
        </w:tc>
        <w:tc>
          <w:tcPr>
            <w:tcW w:w="1472" w:type="dxa"/>
            <w:gridSpan w:val="2"/>
            <w:tcBorders>
              <w:bottom w:val="single" w:sz="4" w:space="0" w:color="auto"/>
            </w:tcBorders>
          </w:tcPr>
          <w:p w:rsidR="00DA4EA5" w:rsidRDefault="00DA4EA5">
            <w:pPr>
              <w:spacing w:line="360" w:lineRule="auto"/>
              <w:ind w:right="84"/>
              <w:rPr>
                <w:position w:val="-36"/>
                <w:sz w:val="24"/>
              </w:rPr>
            </w:pPr>
          </w:p>
        </w:tc>
      </w:tr>
    </w:tbl>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position w:val="-40"/>
          <w:sz w:val="24"/>
        </w:rPr>
      </w:pPr>
      <w:r>
        <w:rPr>
          <w:sz w:val="24"/>
        </w:rPr>
        <w:t>日期：</w:t>
      </w:r>
      <w:r>
        <w:rPr>
          <w:sz w:val="24"/>
        </w:rPr>
        <w:t xml:space="preserve">  </w:t>
      </w:r>
    </w:p>
    <w:p w:rsidR="00DA4EA5" w:rsidRDefault="00EB6AE8">
      <w:pPr>
        <w:widowControl/>
        <w:jc w:val="left"/>
        <w:rPr>
          <w:b/>
          <w:sz w:val="24"/>
          <w:szCs w:val="24"/>
        </w:rPr>
      </w:pPr>
      <w:r>
        <w:rPr>
          <w:b/>
          <w:sz w:val="24"/>
          <w:szCs w:val="24"/>
        </w:rPr>
        <w:br w:type="page"/>
      </w:r>
    </w:p>
    <w:p w:rsidR="00DA4EA5" w:rsidRDefault="00EB6AE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DA4EA5" w:rsidRDefault="00EB6AE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A4EA5">
        <w:trPr>
          <w:jc w:val="center"/>
        </w:trPr>
        <w:tc>
          <w:tcPr>
            <w:tcW w:w="840" w:type="dxa"/>
            <w:vAlign w:val="center"/>
          </w:tcPr>
          <w:p w:rsidR="00DA4EA5" w:rsidRDefault="00EB6AE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DA4EA5" w:rsidRDefault="00EB6AE8">
            <w:pPr>
              <w:spacing w:line="360" w:lineRule="auto"/>
              <w:ind w:right="84"/>
              <w:jc w:val="center"/>
              <w:rPr>
                <w:position w:val="-32"/>
                <w:sz w:val="24"/>
              </w:rPr>
            </w:pPr>
            <w:r>
              <w:rPr>
                <w:position w:val="-32"/>
                <w:sz w:val="24"/>
              </w:rPr>
              <w:t>主要设备名称</w:t>
            </w:r>
          </w:p>
        </w:tc>
        <w:tc>
          <w:tcPr>
            <w:tcW w:w="1441" w:type="dxa"/>
            <w:vAlign w:val="center"/>
          </w:tcPr>
          <w:p w:rsidR="00DA4EA5" w:rsidRDefault="00EB6AE8">
            <w:pPr>
              <w:spacing w:line="360" w:lineRule="auto"/>
              <w:ind w:right="84"/>
              <w:jc w:val="center"/>
              <w:rPr>
                <w:position w:val="-32"/>
                <w:sz w:val="24"/>
              </w:rPr>
            </w:pPr>
            <w:r>
              <w:rPr>
                <w:position w:val="-32"/>
                <w:sz w:val="24"/>
              </w:rPr>
              <w:t>规格型号</w:t>
            </w:r>
          </w:p>
        </w:tc>
        <w:tc>
          <w:tcPr>
            <w:tcW w:w="1439" w:type="dxa"/>
            <w:vAlign w:val="center"/>
          </w:tcPr>
          <w:p w:rsidR="00DA4EA5" w:rsidRDefault="00EB6AE8">
            <w:pPr>
              <w:spacing w:line="360" w:lineRule="auto"/>
              <w:ind w:right="84"/>
              <w:jc w:val="center"/>
              <w:rPr>
                <w:position w:val="-32"/>
                <w:sz w:val="24"/>
              </w:rPr>
            </w:pPr>
            <w:r>
              <w:rPr>
                <w:position w:val="-32"/>
                <w:sz w:val="24"/>
              </w:rPr>
              <w:t>购入时间</w:t>
            </w:r>
          </w:p>
        </w:tc>
        <w:tc>
          <w:tcPr>
            <w:tcW w:w="900" w:type="dxa"/>
            <w:vAlign w:val="center"/>
          </w:tcPr>
          <w:p w:rsidR="00DA4EA5" w:rsidRDefault="00EB6AE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DA4EA5" w:rsidRDefault="00EB6AE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r w:rsidR="00DA4EA5">
        <w:trPr>
          <w:jc w:val="center"/>
        </w:trPr>
        <w:tc>
          <w:tcPr>
            <w:tcW w:w="840" w:type="dxa"/>
          </w:tcPr>
          <w:p w:rsidR="00DA4EA5" w:rsidRDefault="00DA4EA5">
            <w:pPr>
              <w:spacing w:line="360" w:lineRule="auto"/>
              <w:ind w:right="84"/>
              <w:rPr>
                <w:position w:val="-40"/>
                <w:u w:val="single"/>
              </w:rPr>
            </w:pPr>
          </w:p>
        </w:tc>
        <w:tc>
          <w:tcPr>
            <w:tcW w:w="2520" w:type="dxa"/>
          </w:tcPr>
          <w:p w:rsidR="00DA4EA5" w:rsidRDefault="00DA4EA5">
            <w:pPr>
              <w:spacing w:line="360" w:lineRule="auto"/>
              <w:ind w:right="84"/>
              <w:rPr>
                <w:position w:val="-40"/>
                <w:u w:val="single"/>
              </w:rPr>
            </w:pPr>
          </w:p>
        </w:tc>
        <w:tc>
          <w:tcPr>
            <w:tcW w:w="1441" w:type="dxa"/>
          </w:tcPr>
          <w:p w:rsidR="00DA4EA5" w:rsidRDefault="00DA4EA5">
            <w:pPr>
              <w:spacing w:line="360" w:lineRule="auto"/>
              <w:ind w:right="84"/>
              <w:rPr>
                <w:position w:val="-40"/>
                <w:u w:val="single"/>
              </w:rPr>
            </w:pPr>
          </w:p>
        </w:tc>
        <w:tc>
          <w:tcPr>
            <w:tcW w:w="1439" w:type="dxa"/>
          </w:tcPr>
          <w:p w:rsidR="00DA4EA5" w:rsidRDefault="00DA4EA5">
            <w:pPr>
              <w:spacing w:line="360" w:lineRule="auto"/>
              <w:ind w:right="84"/>
              <w:rPr>
                <w:position w:val="-40"/>
                <w:u w:val="single"/>
              </w:rPr>
            </w:pPr>
          </w:p>
        </w:tc>
        <w:tc>
          <w:tcPr>
            <w:tcW w:w="900" w:type="dxa"/>
          </w:tcPr>
          <w:p w:rsidR="00DA4EA5" w:rsidRDefault="00DA4EA5">
            <w:pPr>
              <w:spacing w:line="360" w:lineRule="auto"/>
              <w:ind w:right="84"/>
              <w:rPr>
                <w:position w:val="-40"/>
                <w:u w:val="single"/>
              </w:rPr>
            </w:pPr>
          </w:p>
        </w:tc>
        <w:tc>
          <w:tcPr>
            <w:tcW w:w="1404" w:type="dxa"/>
          </w:tcPr>
          <w:p w:rsidR="00DA4EA5" w:rsidRDefault="00DA4EA5">
            <w:pPr>
              <w:spacing w:line="360" w:lineRule="auto"/>
              <w:ind w:right="84"/>
              <w:rPr>
                <w:position w:val="-40"/>
                <w:u w:val="single"/>
              </w:rPr>
            </w:pPr>
          </w:p>
        </w:tc>
      </w:tr>
    </w:tbl>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position w:val="-40"/>
          <w:sz w:val="24"/>
        </w:rPr>
      </w:pPr>
      <w:r>
        <w:rPr>
          <w:sz w:val="24"/>
        </w:rPr>
        <w:t>日期：</w:t>
      </w:r>
      <w:r>
        <w:rPr>
          <w:sz w:val="24"/>
        </w:rPr>
        <w:t xml:space="preserve">  </w:t>
      </w:r>
    </w:p>
    <w:p w:rsidR="00DA4EA5" w:rsidRDefault="00EB6AE8">
      <w:pPr>
        <w:widowControl/>
        <w:jc w:val="left"/>
        <w:rPr>
          <w:b/>
          <w:sz w:val="24"/>
          <w:szCs w:val="24"/>
        </w:rPr>
      </w:pPr>
      <w:r>
        <w:rPr>
          <w:b/>
          <w:sz w:val="24"/>
          <w:szCs w:val="24"/>
        </w:rPr>
        <w:br w:type="page"/>
      </w:r>
    </w:p>
    <w:p w:rsidR="00DA4EA5" w:rsidRDefault="00EB6AE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DA4EA5" w:rsidRDefault="00EB6AE8">
      <w:pPr>
        <w:tabs>
          <w:tab w:val="left" w:pos="240"/>
        </w:tabs>
        <w:jc w:val="center"/>
        <w:rPr>
          <w:b/>
          <w:sz w:val="24"/>
          <w:szCs w:val="24"/>
        </w:rPr>
      </w:pPr>
      <w:r>
        <w:rPr>
          <w:b/>
          <w:sz w:val="24"/>
          <w:szCs w:val="24"/>
        </w:rPr>
        <w:t>采购人须向供应商提供的条件</w:t>
      </w:r>
    </w:p>
    <w:p w:rsidR="00DA4EA5" w:rsidRDefault="00DA4EA5">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A4EA5">
        <w:trPr>
          <w:cantSplit/>
          <w:trHeight w:val="657"/>
          <w:jc w:val="center"/>
        </w:trPr>
        <w:tc>
          <w:tcPr>
            <w:tcW w:w="840" w:type="dxa"/>
            <w:tcBorders>
              <w:bottom w:val="single" w:sz="4" w:space="0" w:color="auto"/>
            </w:tcBorders>
          </w:tcPr>
          <w:p w:rsidR="00DA4EA5" w:rsidRDefault="00EB6AE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DA4EA5" w:rsidRDefault="00EB6AE8">
            <w:pPr>
              <w:tabs>
                <w:tab w:val="left" w:pos="240"/>
              </w:tabs>
              <w:jc w:val="center"/>
              <w:rPr>
                <w:position w:val="-32"/>
                <w:sz w:val="24"/>
              </w:rPr>
            </w:pPr>
            <w:r>
              <w:rPr>
                <w:position w:val="-32"/>
                <w:sz w:val="24"/>
              </w:rPr>
              <w:t>设施或设备</w:t>
            </w:r>
          </w:p>
          <w:p w:rsidR="00DA4EA5" w:rsidRDefault="00EB6AE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DA4EA5" w:rsidRDefault="00EB6AE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DA4EA5" w:rsidRDefault="00EB6AE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DA4EA5" w:rsidRDefault="00EB6AE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DA4EA5" w:rsidRDefault="00EB6AE8">
            <w:pPr>
              <w:tabs>
                <w:tab w:val="left" w:pos="240"/>
              </w:tabs>
              <w:jc w:val="center"/>
              <w:rPr>
                <w:position w:val="-50"/>
                <w:sz w:val="24"/>
              </w:rPr>
            </w:pPr>
            <w:r>
              <w:rPr>
                <w:position w:val="-50"/>
                <w:sz w:val="24"/>
              </w:rPr>
              <w:t>如有偿提供的说明</w:t>
            </w:r>
            <w:r>
              <w:rPr>
                <w:position w:val="-50"/>
                <w:sz w:val="24"/>
              </w:rPr>
              <w:t xml:space="preserve"> </w:t>
            </w:r>
          </w:p>
        </w:tc>
      </w:tr>
      <w:tr w:rsidR="00DA4EA5">
        <w:trPr>
          <w:cantSplit/>
          <w:trHeight w:val="2295"/>
          <w:jc w:val="center"/>
        </w:trPr>
        <w:tc>
          <w:tcPr>
            <w:tcW w:w="840" w:type="dxa"/>
          </w:tcPr>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p w:rsidR="00DA4EA5" w:rsidRDefault="00DA4EA5">
            <w:pPr>
              <w:tabs>
                <w:tab w:val="left" w:pos="240"/>
              </w:tabs>
            </w:pPr>
          </w:p>
        </w:tc>
        <w:tc>
          <w:tcPr>
            <w:tcW w:w="1890" w:type="dxa"/>
          </w:tcPr>
          <w:p w:rsidR="00DA4EA5" w:rsidRDefault="00DA4EA5">
            <w:pPr>
              <w:tabs>
                <w:tab w:val="left" w:pos="240"/>
              </w:tabs>
            </w:pPr>
          </w:p>
        </w:tc>
        <w:tc>
          <w:tcPr>
            <w:tcW w:w="975" w:type="dxa"/>
          </w:tcPr>
          <w:p w:rsidR="00DA4EA5" w:rsidRDefault="00DA4EA5">
            <w:pPr>
              <w:tabs>
                <w:tab w:val="left" w:pos="240"/>
              </w:tabs>
            </w:pPr>
          </w:p>
        </w:tc>
        <w:tc>
          <w:tcPr>
            <w:tcW w:w="996" w:type="dxa"/>
          </w:tcPr>
          <w:p w:rsidR="00DA4EA5" w:rsidRDefault="00DA4EA5">
            <w:pPr>
              <w:tabs>
                <w:tab w:val="left" w:pos="240"/>
              </w:tabs>
            </w:pPr>
          </w:p>
        </w:tc>
        <w:tc>
          <w:tcPr>
            <w:tcW w:w="1494" w:type="dxa"/>
          </w:tcPr>
          <w:p w:rsidR="00DA4EA5" w:rsidRDefault="00DA4EA5">
            <w:pPr>
              <w:tabs>
                <w:tab w:val="left" w:pos="240"/>
              </w:tabs>
            </w:pPr>
          </w:p>
        </w:tc>
        <w:tc>
          <w:tcPr>
            <w:tcW w:w="2409" w:type="dxa"/>
          </w:tcPr>
          <w:p w:rsidR="00DA4EA5" w:rsidRDefault="00DA4EA5">
            <w:pPr>
              <w:tabs>
                <w:tab w:val="left" w:pos="240"/>
              </w:tabs>
            </w:pPr>
          </w:p>
        </w:tc>
      </w:tr>
      <w:tr w:rsidR="00DA4EA5">
        <w:trPr>
          <w:cantSplit/>
          <w:trHeight w:val="705"/>
          <w:jc w:val="center"/>
        </w:trPr>
        <w:tc>
          <w:tcPr>
            <w:tcW w:w="8604" w:type="dxa"/>
            <w:gridSpan w:val="6"/>
          </w:tcPr>
          <w:p w:rsidR="00DA4EA5" w:rsidRDefault="00EB6AE8">
            <w:pPr>
              <w:pStyle w:val="21"/>
            </w:pPr>
            <w:r>
              <w:t>备注：凡需采购人提供的设备、房屋、通讯及其他办公设施，应注明免费提供或不免费提供，如有偿提供，采购人承担多少，供应商承担多少，本表应详细列清。</w:t>
            </w:r>
          </w:p>
          <w:p w:rsidR="00DA4EA5" w:rsidRDefault="00DA4EA5">
            <w:pPr>
              <w:tabs>
                <w:tab w:val="left" w:pos="240"/>
              </w:tabs>
            </w:pPr>
          </w:p>
        </w:tc>
      </w:tr>
    </w:tbl>
    <w:p w:rsidR="00DA4EA5" w:rsidRDefault="00DA4EA5">
      <w:pPr>
        <w:tabs>
          <w:tab w:val="left" w:pos="240"/>
          <w:tab w:val="left" w:pos="7665"/>
        </w:tabs>
      </w:pPr>
    </w:p>
    <w:p w:rsidR="00DA4EA5" w:rsidRDefault="00EB6AE8" w:rsidP="0002647C">
      <w:pPr>
        <w:spacing w:line="360" w:lineRule="auto"/>
        <w:ind w:right="84" w:firstLineChars="100" w:firstLine="223"/>
        <w:rPr>
          <w:sz w:val="24"/>
        </w:rPr>
      </w:pPr>
      <w:r>
        <w:rPr>
          <w:sz w:val="24"/>
        </w:rPr>
        <w:t>投标人名称：</w:t>
      </w:r>
    </w:p>
    <w:p w:rsidR="00DA4EA5" w:rsidRDefault="00DA4EA5" w:rsidP="0002647C">
      <w:pPr>
        <w:spacing w:line="360" w:lineRule="auto"/>
        <w:ind w:right="84" w:firstLineChars="100" w:firstLine="223"/>
        <w:rPr>
          <w:sz w:val="24"/>
        </w:rPr>
      </w:pPr>
    </w:p>
    <w:p w:rsidR="00DA4EA5" w:rsidRDefault="00EB6AE8" w:rsidP="0002647C">
      <w:pPr>
        <w:spacing w:line="360" w:lineRule="auto"/>
        <w:ind w:right="84" w:firstLineChars="100" w:firstLine="223"/>
        <w:rPr>
          <w:position w:val="-40"/>
          <w:sz w:val="24"/>
        </w:rPr>
      </w:pPr>
      <w:r>
        <w:rPr>
          <w:sz w:val="24"/>
        </w:rPr>
        <w:t>日期：</w:t>
      </w:r>
      <w:r>
        <w:rPr>
          <w:sz w:val="24"/>
        </w:rPr>
        <w:t xml:space="preserve">  </w:t>
      </w:r>
    </w:p>
    <w:p w:rsidR="00DA4EA5" w:rsidRDefault="00EB6AE8">
      <w:pPr>
        <w:widowControl/>
        <w:jc w:val="left"/>
        <w:rPr>
          <w:b/>
          <w:sz w:val="24"/>
        </w:rPr>
      </w:pPr>
      <w:r>
        <w:rPr>
          <w:b/>
          <w:sz w:val="24"/>
        </w:rPr>
        <w:br w:type="page"/>
      </w:r>
    </w:p>
    <w:p w:rsidR="00DA4EA5" w:rsidRDefault="00EB6AE8">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DA4EA5" w:rsidRDefault="00DA4EA5">
      <w:pPr>
        <w:tabs>
          <w:tab w:val="left" w:pos="360"/>
        </w:tabs>
        <w:spacing w:line="360" w:lineRule="auto"/>
        <w:ind w:firstLineChars="200" w:firstLine="448"/>
        <w:rPr>
          <w:b/>
          <w:sz w:val="24"/>
        </w:rPr>
      </w:pPr>
    </w:p>
    <w:p w:rsidR="00DA4EA5" w:rsidRDefault="00EB6AE8">
      <w:pPr>
        <w:tabs>
          <w:tab w:val="left" w:pos="360"/>
        </w:tabs>
        <w:spacing w:line="360" w:lineRule="auto"/>
        <w:jc w:val="center"/>
        <w:rPr>
          <w:b/>
          <w:bCs/>
          <w:sz w:val="24"/>
        </w:rPr>
      </w:pPr>
      <w:r>
        <w:rPr>
          <w:rFonts w:hint="eastAsia"/>
          <w:b/>
          <w:bCs/>
          <w:sz w:val="24"/>
        </w:rPr>
        <w:t>书面</w:t>
      </w:r>
      <w:r>
        <w:rPr>
          <w:b/>
          <w:bCs/>
          <w:sz w:val="24"/>
        </w:rPr>
        <w:t>声明</w:t>
      </w:r>
    </w:p>
    <w:p w:rsidR="00DA4EA5" w:rsidRDefault="00DA4EA5" w:rsidP="0002647C">
      <w:pPr>
        <w:pStyle w:val="af3"/>
        <w:tabs>
          <w:tab w:val="left" w:pos="360"/>
        </w:tabs>
        <w:spacing w:line="360" w:lineRule="auto"/>
        <w:ind w:firstLine="447"/>
        <w:rPr>
          <w:sz w:val="24"/>
        </w:rPr>
      </w:pPr>
    </w:p>
    <w:p w:rsidR="00DA4EA5" w:rsidRDefault="00EB6AE8" w:rsidP="0002647C">
      <w:pPr>
        <w:pStyle w:val="af3"/>
        <w:tabs>
          <w:tab w:val="left" w:pos="360"/>
        </w:tabs>
        <w:spacing w:line="360" w:lineRule="auto"/>
        <w:ind w:firstLine="447"/>
        <w:rPr>
          <w:sz w:val="24"/>
        </w:rPr>
      </w:pPr>
      <w:r>
        <w:rPr>
          <w:rFonts w:hint="eastAsia"/>
          <w:sz w:val="24"/>
        </w:rPr>
        <w:t>参加政府采购活动前</w:t>
      </w:r>
      <w:r>
        <w:rPr>
          <w:sz w:val="24"/>
        </w:rPr>
        <w:t>3</w:t>
      </w:r>
      <w:r>
        <w:rPr>
          <w:rFonts w:hint="eastAsia"/>
          <w:sz w:val="24"/>
        </w:rPr>
        <w:t>年我单位在经营活动中没有重大违法记录。</w:t>
      </w:r>
    </w:p>
    <w:p w:rsidR="00DA4EA5" w:rsidRDefault="00EB6AE8" w:rsidP="0002647C">
      <w:pPr>
        <w:pStyle w:val="af3"/>
        <w:tabs>
          <w:tab w:val="left" w:pos="360"/>
        </w:tabs>
        <w:spacing w:line="360" w:lineRule="auto"/>
        <w:ind w:firstLine="447"/>
        <w:rPr>
          <w:sz w:val="24"/>
        </w:rPr>
      </w:pPr>
      <w:r>
        <w:rPr>
          <w:rFonts w:hint="eastAsia"/>
          <w:sz w:val="24"/>
        </w:rPr>
        <w:t>我单位具备良好的商业信誉和健全的财务会计制度，依法缴纳税收和社会保障资金。</w:t>
      </w:r>
    </w:p>
    <w:p w:rsidR="00DA4EA5" w:rsidRDefault="00DA4EA5" w:rsidP="0002647C">
      <w:pPr>
        <w:pStyle w:val="af3"/>
        <w:tabs>
          <w:tab w:val="left" w:pos="360"/>
        </w:tabs>
        <w:spacing w:line="360" w:lineRule="auto"/>
        <w:ind w:firstLine="447"/>
        <w:rPr>
          <w:sz w:val="24"/>
        </w:rPr>
      </w:pPr>
    </w:p>
    <w:p w:rsidR="00DA4EA5" w:rsidRDefault="00DA4EA5" w:rsidP="0002647C">
      <w:pPr>
        <w:pStyle w:val="af3"/>
        <w:tabs>
          <w:tab w:val="left" w:pos="360"/>
        </w:tabs>
        <w:spacing w:line="360" w:lineRule="auto"/>
        <w:ind w:firstLine="447"/>
        <w:rPr>
          <w:sz w:val="24"/>
        </w:rPr>
      </w:pPr>
    </w:p>
    <w:p w:rsidR="00DA4EA5" w:rsidRDefault="00EB6AE8">
      <w:pPr>
        <w:autoSpaceDE w:val="0"/>
        <w:autoSpaceDN w:val="0"/>
        <w:spacing w:line="500" w:lineRule="exact"/>
        <w:ind w:left="3840"/>
        <w:jc w:val="left"/>
        <w:rPr>
          <w:sz w:val="24"/>
          <w:szCs w:val="24"/>
        </w:rPr>
      </w:pPr>
      <w:r>
        <w:rPr>
          <w:sz w:val="24"/>
          <w:szCs w:val="24"/>
        </w:rPr>
        <w:t>投标人名称：</w:t>
      </w:r>
    </w:p>
    <w:p w:rsidR="00DA4EA5" w:rsidRDefault="00DA4EA5">
      <w:pPr>
        <w:autoSpaceDE w:val="0"/>
        <w:autoSpaceDN w:val="0"/>
        <w:spacing w:line="500" w:lineRule="exact"/>
        <w:ind w:left="3840"/>
        <w:jc w:val="left"/>
        <w:rPr>
          <w:sz w:val="24"/>
          <w:szCs w:val="24"/>
        </w:rPr>
      </w:pPr>
    </w:p>
    <w:p w:rsidR="00DA4EA5" w:rsidRDefault="00EB6AE8">
      <w:pPr>
        <w:autoSpaceDE w:val="0"/>
        <w:autoSpaceDN w:val="0"/>
        <w:spacing w:line="500" w:lineRule="exact"/>
        <w:ind w:left="3840"/>
        <w:jc w:val="left"/>
        <w:rPr>
          <w:sz w:val="24"/>
          <w:szCs w:val="24"/>
        </w:rPr>
      </w:pPr>
      <w:r>
        <w:rPr>
          <w:sz w:val="24"/>
          <w:szCs w:val="24"/>
        </w:rPr>
        <w:t>日期：</w:t>
      </w:r>
    </w:p>
    <w:p w:rsidR="00DA4EA5" w:rsidRDefault="00DA4EA5">
      <w:pPr>
        <w:autoSpaceDE w:val="0"/>
        <w:autoSpaceDN w:val="0"/>
        <w:spacing w:line="500" w:lineRule="exact"/>
        <w:ind w:left="3840"/>
        <w:jc w:val="left"/>
        <w:rPr>
          <w:sz w:val="24"/>
          <w:szCs w:val="24"/>
        </w:rPr>
      </w:pPr>
    </w:p>
    <w:p w:rsidR="00DA4EA5" w:rsidRDefault="00EB6AE8">
      <w:pPr>
        <w:pStyle w:val="af3"/>
        <w:tabs>
          <w:tab w:val="left" w:pos="360"/>
        </w:tabs>
        <w:spacing w:line="360" w:lineRule="auto"/>
        <w:ind w:firstLineChars="0" w:firstLine="0"/>
        <w:rPr>
          <w:sz w:val="24"/>
          <w:u w:val="single"/>
        </w:rPr>
      </w:pPr>
      <w:r>
        <w:rPr>
          <w:rFonts w:hint="eastAsia"/>
          <w:sz w:val="24"/>
          <w:u w:val="single"/>
        </w:rPr>
        <w:t xml:space="preserve">                                                                     </w:t>
      </w:r>
    </w:p>
    <w:p w:rsidR="00DA4EA5" w:rsidRDefault="00DA4EA5" w:rsidP="0002647C">
      <w:pPr>
        <w:pStyle w:val="af3"/>
        <w:tabs>
          <w:tab w:val="left" w:pos="360"/>
        </w:tabs>
        <w:spacing w:line="360" w:lineRule="auto"/>
        <w:ind w:firstLine="447"/>
        <w:rPr>
          <w:sz w:val="24"/>
        </w:rPr>
      </w:pPr>
    </w:p>
    <w:p w:rsidR="00DA4EA5" w:rsidRDefault="00DA4EA5">
      <w:pPr>
        <w:pStyle w:val="af3"/>
        <w:spacing w:line="360" w:lineRule="auto"/>
        <w:ind w:firstLineChars="0" w:firstLine="0"/>
        <w:jc w:val="center"/>
        <w:rPr>
          <w:b/>
          <w:sz w:val="24"/>
        </w:rPr>
      </w:pPr>
    </w:p>
    <w:p w:rsidR="00DA4EA5" w:rsidRDefault="00DA4EA5">
      <w:pPr>
        <w:pStyle w:val="af3"/>
        <w:spacing w:line="360" w:lineRule="auto"/>
        <w:ind w:firstLineChars="0" w:firstLine="0"/>
        <w:jc w:val="center"/>
        <w:rPr>
          <w:b/>
          <w:sz w:val="24"/>
        </w:rPr>
      </w:pPr>
    </w:p>
    <w:p w:rsidR="00DA4EA5" w:rsidRDefault="00EB6AE8">
      <w:pPr>
        <w:pStyle w:val="af3"/>
        <w:spacing w:line="360" w:lineRule="auto"/>
        <w:ind w:firstLineChars="0" w:firstLine="0"/>
        <w:jc w:val="center"/>
        <w:rPr>
          <w:b/>
          <w:sz w:val="24"/>
        </w:rPr>
      </w:pPr>
      <w:r>
        <w:rPr>
          <w:rFonts w:hint="eastAsia"/>
          <w:b/>
          <w:sz w:val="24"/>
        </w:rPr>
        <w:t>证明材料</w:t>
      </w:r>
    </w:p>
    <w:p w:rsidR="00DA4EA5" w:rsidRDefault="00DA4EA5" w:rsidP="0002647C">
      <w:pPr>
        <w:pStyle w:val="af3"/>
        <w:tabs>
          <w:tab w:val="left" w:pos="360"/>
        </w:tabs>
        <w:spacing w:line="360" w:lineRule="auto"/>
        <w:ind w:firstLine="447"/>
        <w:rPr>
          <w:sz w:val="24"/>
        </w:rPr>
      </w:pPr>
    </w:p>
    <w:p w:rsidR="00DA4EA5" w:rsidRDefault="00EB6AE8" w:rsidP="0002647C">
      <w:pPr>
        <w:pStyle w:val="af3"/>
        <w:tabs>
          <w:tab w:val="left" w:pos="360"/>
        </w:tabs>
        <w:spacing w:line="360" w:lineRule="auto"/>
        <w:ind w:firstLine="447"/>
        <w:rPr>
          <w:sz w:val="24"/>
        </w:rPr>
      </w:pPr>
      <w:r>
        <w:rPr>
          <w:sz w:val="24"/>
        </w:rPr>
        <w:t>我单位具备</w:t>
      </w:r>
      <w:r>
        <w:rPr>
          <w:rFonts w:hint="eastAsia"/>
          <w:sz w:val="24"/>
        </w:rPr>
        <w:t>履行本项目合同所必需的设备和专业技术能力。</w:t>
      </w:r>
    </w:p>
    <w:p w:rsidR="00DA4EA5" w:rsidRDefault="00DA4EA5" w:rsidP="0002647C">
      <w:pPr>
        <w:pStyle w:val="af3"/>
        <w:tabs>
          <w:tab w:val="left" w:pos="360"/>
        </w:tabs>
        <w:spacing w:line="360" w:lineRule="auto"/>
        <w:ind w:firstLine="447"/>
        <w:rPr>
          <w:sz w:val="24"/>
        </w:rPr>
      </w:pPr>
    </w:p>
    <w:p w:rsidR="00DA4EA5" w:rsidRDefault="00DA4EA5">
      <w:pPr>
        <w:autoSpaceDE w:val="0"/>
        <w:autoSpaceDN w:val="0"/>
        <w:spacing w:line="500" w:lineRule="exact"/>
        <w:ind w:left="3840"/>
        <w:jc w:val="left"/>
        <w:rPr>
          <w:sz w:val="24"/>
          <w:szCs w:val="24"/>
        </w:rPr>
      </w:pPr>
    </w:p>
    <w:p w:rsidR="00DA4EA5" w:rsidRDefault="00DA4EA5">
      <w:pPr>
        <w:autoSpaceDE w:val="0"/>
        <w:autoSpaceDN w:val="0"/>
        <w:spacing w:line="500" w:lineRule="exact"/>
        <w:ind w:left="3840"/>
        <w:jc w:val="left"/>
        <w:rPr>
          <w:sz w:val="24"/>
          <w:szCs w:val="24"/>
        </w:rPr>
      </w:pPr>
    </w:p>
    <w:p w:rsidR="00DA4EA5" w:rsidRDefault="00EB6AE8">
      <w:pPr>
        <w:autoSpaceDE w:val="0"/>
        <w:autoSpaceDN w:val="0"/>
        <w:spacing w:line="500" w:lineRule="exact"/>
        <w:ind w:left="3840"/>
        <w:jc w:val="left"/>
        <w:rPr>
          <w:sz w:val="24"/>
          <w:szCs w:val="24"/>
        </w:rPr>
      </w:pPr>
      <w:r>
        <w:rPr>
          <w:sz w:val="24"/>
          <w:szCs w:val="24"/>
        </w:rPr>
        <w:t>投标人名称：</w:t>
      </w:r>
    </w:p>
    <w:p w:rsidR="00DA4EA5" w:rsidRDefault="00DA4EA5">
      <w:pPr>
        <w:autoSpaceDE w:val="0"/>
        <w:autoSpaceDN w:val="0"/>
        <w:spacing w:line="500" w:lineRule="exact"/>
        <w:ind w:left="3840"/>
        <w:jc w:val="left"/>
        <w:rPr>
          <w:sz w:val="24"/>
          <w:szCs w:val="24"/>
        </w:rPr>
      </w:pPr>
    </w:p>
    <w:p w:rsidR="00DA4EA5" w:rsidRDefault="00EB6AE8">
      <w:pPr>
        <w:autoSpaceDE w:val="0"/>
        <w:autoSpaceDN w:val="0"/>
        <w:spacing w:line="500" w:lineRule="exact"/>
        <w:ind w:left="3840"/>
        <w:jc w:val="left"/>
        <w:rPr>
          <w:b/>
          <w:sz w:val="24"/>
        </w:rPr>
      </w:pPr>
      <w:r>
        <w:rPr>
          <w:sz w:val="24"/>
          <w:szCs w:val="24"/>
        </w:rPr>
        <w:t>日期：</w:t>
      </w:r>
    </w:p>
    <w:p w:rsidR="00DA4EA5" w:rsidRDefault="00EB6AE8">
      <w:pPr>
        <w:widowControl/>
        <w:jc w:val="left"/>
        <w:rPr>
          <w:b/>
          <w:sz w:val="24"/>
        </w:rPr>
      </w:pPr>
      <w:r>
        <w:rPr>
          <w:b/>
          <w:sz w:val="24"/>
        </w:rPr>
        <w:br w:type="page"/>
      </w:r>
    </w:p>
    <w:p w:rsidR="00DA4EA5" w:rsidRDefault="00EB6AE8">
      <w:pPr>
        <w:spacing w:line="560" w:lineRule="exact"/>
        <w:jc w:val="left"/>
        <w:rPr>
          <w:b/>
          <w:sz w:val="24"/>
        </w:rPr>
      </w:pPr>
      <w:r>
        <w:rPr>
          <w:b/>
          <w:sz w:val="24"/>
        </w:rPr>
        <w:lastRenderedPageBreak/>
        <w:t>附件</w:t>
      </w:r>
      <w:r>
        <w:rPr>
          <w:b/>
          <w:sz w:val="24"/>
        </w:rPr>
        <w:t>1</w:t>
      </w:r>
      <w:r>
        <w:rPr>
          <w:rFonts w:hint="eastAsia"/>
          <w:b/>
          <w:sz w:val="24"/>
        </w:rPr>
        <w:t>4</w:t>
      </w:r>
      <w:r>
        <w:rPr>
          <w:b/>
          <w:sz w:val="24"/>
        </w:rPr>
        <w:t>：投标人认为需要提供的其他资料</w:t>
      </w:r>
    </w:p>
    <w:p w:rsidR="00DA4EA5" w:rsidRDefault="00DA4EA5">
      <w:pPr>
        <w:autoSpaceDE w:val="0"/>
        <w:autoSpaceDN w:val="0"/>
        <w:adjustRightInd w:val="0"/>
        <w:spacing w:line="560" w:lineRule="exact"/>
        <w:outlineLvl w:val="0"/>
        <w:rPr>
          <w:b/>
          <w:sz w:val="24"/>
        </w:rPr>
      </w:pPr>
    </w:p>
    <w:p w:rsidR="00DA4EA5" w:rsidRDefault="00DA4EA5">
      <w:pPr>
        <w:tabs>
          <w:tab w:val="left" w:pos="412"/>
          <w:tab w:val="left" w:pos="618"/>
        </w:tabs>
        <w:spacing w:line="520" w:lineRule="exact"/>
        <w:jc w:val="center"/>
        <w:rPr>
          <w:sz w:val="24"/>
          <w:szCs w:val="21"/>
        </w:rPr>
      </w:pPr>
    </w:p>
    <w:sectPr w:rsidR="00DA4EA5">
      <w:pgSz w:w="11906" w:h="16838"/>
      <w:pgMar w:top="1440" w:right="1797" w:bottom="1440" w:left="1797" w:header="851" w:footer="992" w:gutter="0"/>
      <w:cols w:space="0"/>
      <w:docGrid w:type="linesAndChars" w:linePitch="286" w:charSpace="-34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AE8" w:rsidRDefault="00EB6AE8">
      <w:r>
        <w:separator/>
      </w:r>
    </w:p>
  </w:endnote>
  <w:endnote w:type="continuationSeparator" w:id="0">
    <w:p w:rsidR="00EB6AE8" w:rsidRDefault="00EB6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EA5" w:rsidRDefault="00DA4EA5">
    <w:pPr>
      <w:pStyle w:val="aa"/>
      <w:jc w:val="center"/>
      <w:rPr>
        <w:b/>
      </w:rPr>
    </w:pPr>
  </w:p>
  <w:p w:rsidR="00DA4EA5" w:rsidRDefault="00EB6AE8">
    <w:pPr>
      <w:pStyle w:val="aa"/>
      <w:jc w:val="center"/>
    </w:pPr>
    <w:r>
      <w:rPr>
        <w:b/>
      </w:rPr>
      <w:fldChar w:fldCharType="begin"/>
    </w:r>
    <w:r>
      <w:rPr>
        <w:b/>
      </w:rPr>
      <w:instrText>PAGE  \* Arabic  \* MERGEFORMAT</w:instrText>
    </w:r>
    <w:r>
      <w:rPr>
        <w:b/>
      </w:rPr>
      <w:fldChar w:fldCharType="separate"/>
    </w:r>
    <w:r w:rsidR="0066459C" w:rsidRPr="0066459C">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AE8" w:rsidRDefault="00EB6AE8">
      <w:r>
        <w:separator/>
      </w:r>
    </w:p>
  </w:footnote>
  <w:footnote w:type="continuationSeparator" w:id="0">
    <w:p w:rsidR="00EB6AE8" w:rsidRDefault="00EB6A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EA5" w:rsidRDefault="00DA4EA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97"/>
  <w:drawingGridVerticalSpacing w:val="1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2647C"/>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459C"/>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4EA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AE8"/>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4B3926F7"/>
    <w:rsid w:val="4EBB067D"/>
    <w:rsid w:val="57FB1BE5"/>
    <w:rsid w:val="5ABF17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D70318-5CC1-42A2-988E-00AA30F14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7153</Words>
  <Characters>40774</Characters>
  <Application>Microsoft Office Word</Application>
  <DocSecurity>0</DocSecurity>
  <Lines>339</Lines>
  <Paragraphs>95</Paragraphs>
  <ScaleCrop>false</ScaleCrop>
  <Company>MS</Company>
  <LinksUpToDate>false</LinksUpToDate>
  <CharactersWithSpaces>47832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2025-10-09T02:13:00Z</dcterms:created>
  <dcterms:modified xsi:type="dcterms:W3CDTF">2025-10-09T02:14:00Z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B286261BE42047BA8563FFEA0641083F_13</vt:lpwstr>
  </property>
</Properties>
</file>