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0607" w:rsidRDefault="00F40607">
      <w:pPr>
        <w:rPr>
          <w:rFonts w:eastAsia="仿宋_GB2312"/>
          <w:sz w:val="84"/>
        </w:rPr>
      </w:pPr>
    </w:p>
    <w:p w:rsidR="00F40607" w:rsidRDefault="00DD7723">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天津市中心妇产科医院南开院区电梯维保</w:t>
      </w: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60288;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F40607" w:rsidRDefault="00DD7723">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1312;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F40607" w:rsidRDefault="00F40607">
      <w:pPr>
        <w:ind w:right="1025"/>
        <w:jc w:val="center"/>
        <w:rPr>
          <w:rFonts w:eastAsia="黑体"/>
          <w:b/>
          <w:spacing w:val="40"/>
          <w:w w:val="66"/>
          <w:sz w:val="60"/>
          <w:szCs w:val="60"/>
        </w:rPr>
      </w:pPr>
    </w:p>
    <w:p w:rsidR="00F40607" w:rsidRDefault="00DD7723">
      <w:pPr>
        <w:jc w:val="center"/>
        <w:rPr>
          <w:rFonts w:eastAsia="黑体"/>
          <w:b/>
          <w:spacing w:val="40"/>
          <w:w w:val="66"/>
          <w:sz w:val="15"/>
          <w:szCs w:val="15"/>
        </w:rPr>
      </w:pPr>
      <w:r>
        <w:rPr>
          <w:rFonts w:eastAsia="黑体"/>
          <w:b/>
          <w:spacing w:val="40"/>
          <w:w w:val="66"/>
          <w:sz w:val="56"/>
          <w:szCs w:val="56"/>
        </w:rPr>
        <w:t xml:space="preserve">            </w:t>
      </w:r>
    </w:p>
    <w:p w:rsidR="00F40607" w:rsidRDefault="00DD7723">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0B6D0C">
        <w:rPr>
          <w:rFonts w:eastAsia="黑体" w:hint="eastAsia"/>
          <w:spacing w:val="40"/>
          <w:w w:val="66"/>
          <w:sz w:val="32"/>
          <w:szCs w:val="32"/>
        </w:rPr>
        <w:t>944</w:t>
      </w:r>
      <w:r>
        <w:rPr>
          <w:rFonts w:eastAsia="黑体"/>
          <w:spacing w:val="40"/>
          <w:w w:val="66"/>
          <w:sz w:val="32"/>
          <w:szCs w:val="32"/>
        </w:rPr>
        <w:t>）</w:t>
      </w:r>
    </w:p>
    <w:p w:rsidR="00F40607" w:rsidRDefault="00F40607">
      <w:pPr>
        <w:rPr>
          <w:sz w:val="40"/>
        </w:rPr>
      </w:pPr>
    </w:p>
    <w:p w:rsidR="00F40607" w:rsidRDefault="00F40607">
      <w:pPr>
        <w:rPr>
          <w:sz w:val="36"/>
        </w:rPr>
      </w:pPr>
    </w:p>
    <w:p w:rsidR="00F40607" w:rsidRDefault="00F40607">
      <w:pPr>
        <w:rPr>
          <w:sz w:val="36"/>
        </w:rPr>
      </w:pPr>
    </w:p>
    <w:p w:rsidR="00F40607" w:rsidRDefault="00F40607">
      <w:pPr>
        <w:rPr>
          <w:sz w:val="36"/>
        </w:rPr>
      </w:pPr>
    </w:p>
    <w:p w:rsidR="00F40607" w:rsidRDefault="00F40607">
      <w:pPr>
        <w:rPr>
          <w:sz w:val="36"/>
        </w:rPr>
      </w:pPr>
    </w:p>
    <w:p w:rsidR="00F40607" w:rsidRDefault="00F40607">
      <w:pPr>
        <w:rPr>
          <w:sz w:val="36"/>
        </w:rPr>
      </w:pPr>
    </w:p>
    <w:p w:rsidR="00F40607" w:rsidRDefault="00F40607">
      <w:pPr>
        <w:rPr>
          <w:sz w:val="36"/>
        </w:rPr>
      </w:pPr>
    </w:p>
    <w:p w:rsidR="00F40607" w:rsidRDefault="00F40607">
      <w:pPr>
        <w:rPr>
          <w:sz w:val="36"/>
        </w:rPr>
      </w:pPr>
    </w:p>
    <w:p w:rsidR="00F40607" w:rsidRDefault="00F40607">
      <w:pPr>
        <w:rPr>
          <w:sz w:val="36"/>
        </w:rPr>
      </w:pPr>
    </w:p>
    <w:p w:rsidR="00F40607" w:rsidRDefault="00DD7723" w:rsidP="00C944C9">
      <w:pPr>
        <w:ind w:firstLineChars="1493" w:firstLine="2884"/>
        <w:rPr>
          <w:rFonts w:eastAsia="黑体"/>
          <w:spacing w:val="20"/>
          <w:w w:val="66"/>
          <w:sz w:val="44"/>
          <w:szCs w:val="44"/>
        </w:rPr>
      </w:pPr>
      <w:r>
        <w:rPr>
          <w:noProof/>
        </w:rPr>
        <w:drawing>
          <wp:anchor distT="0" distB="0" distL="114300" distR="114300" simplePos="0" relativeHeight="251662336"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40607" w:rsidRDefault="00DD7723">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F40607" w:rsidRDefault="00F40607">
      <w:pPr>
        <w:widowControl/>
        <w:jc w:val="left"/>
        <w:rPr>
          <w:rFonts w:eastAsia="仿宋_GB2312"/>
          <w:b/>
          <w:bCs/>
          <w:kern w:val="0"/>
          <w:sz w:val="44"/>
          <w:szCs w:val="44"/>
        </w:rPr>
      </w:pPr>
    </w:p>
    <w:p w:rsidR="00F40607" w:rsidRDefault="00F40607" w:rsidP="00C944C9">
      <w:pPr>
        <w:ind w:firstLineChars="100" w:firstLine="411"/>
        <w:jc w:val="center"/>
        <w:rPr>
          <w:b/>
          <w:spacing w:val="20"/>
          <w:w w:val="80"/>
          <w:sz w:val="48"/>
          <w:szCs w:val="48"/>
        </w:rPr>
        <w:sectPr w:rsidR="00F40607">
          <w:headerReference w:type="even" r:id="rId11"/>
          <w:headerReference w:type="default" r:id="rId12"/>
          <w:headerReference w:type="first" r:id="rId13"/>
          <w:pgSz w:w="11906" w:h="16838"/>
          <w:pgMar w:top="1440" w:right="1797" w:bottom="1440" w:left="1797" w:header="851" w:footer="992" w:gutter="0"/>
          <w:pgNumType w:start="1"/>
          <w:cols w:space="425"/>
          <w:docGrid w:type="linesAndChars" w:linePitch="285" w:charSpace="-3449"/>
        </w:sectPr>
      </w:pPr>
    </w:p>
    <w:p w:rsidR="00F40607" w:rsidRDefault="00DD7723" w:rsidP="00C944C9">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F40607" w:rsidRDefault="00DD7723">
      <w:pPr>
        <w:spacing w:line="560" w:lineRule="exact"/>
        <w:ind w:rightChars="-73" w:right="-141"/>
        <w:rPr>
          <w:b/>
          <w:sz w:val="24"/>
        </w:rPr>
      </w:pPr>
      <w:r>
        <w:rPr>
          <w:b/>
          <w:sz w:val="24"/>
        </w:rPr>
        <w:t>第一部分</w:t>
      </w:r>
      <w:r>
        <w:rPr>
          <w:b/>
          <w:sz w:val="24"/>
        </w:rPr>
        <w:t xml:space="preserve">  </w:t>
      </w:r>
      <w:r>
        <w:rPr>
          <w:b/>
          <w:sz w:val="24"/>
        </w:rPr>
        <w:t>投标邀请函</w:t>
      </w:r>
    </w:p>
    <w:p w:rsidR="00F40607" w:rsidRDefault="00F40607">
      <w:pPr>
        <w:spacing w:line="560" w:lineRule="exact"/>
        <w:ind w:rightChars="-73" w:right="-141"/>
        <w:rPr>
          <w:b/>
          <w:sz w:val="24"/>
        </w:rPr>
      </w:pPr>
    </w:p>
    <w:p w:rsidR="00F40607" w:rsidRDefault="00DD7723">
      <w:pPr>
        <w:spacing w:line="560" w:lineRule="exact"/>
        <w:ind w:rightChars="-73" w:right="-141"/>
        <w:rPr>
          <w:b/>
          <w:sz w:val="24"/>
        </w:rPr>
      </w:pPr>
      <w:r>
        <w:rPr>
          <w:b/>
          <w:sz w:val="24"/>
        </w:rPr>
        <w:t>第二部分</w:t>
      </w:r>
      <w:r>
        <w:rPr>
          <w:b/>
          <w:sz w:val="24"/>
        </w:rPr>
        <w:t xml:space="preserve">  </w:t>
      </w:r>
      <w:r>
        <w:rPr>
          <w:b/>
          <w:sz w:val="24"/>
        </w:rPr>
        <w:t>招标项目要求</w:t>
      </w:r>
    </w:p>
    <w:p w:rsidR="00F40607" w:rsidRDefault="00F40607">
      <w:pPr>
        <w:spacing w:line="560" w:lineRule="exact"/>
        <w:ind w:rightChars="-73" w:right="-141"/>
        <w:rPr>
          <w:b/>
          <w:sz w:val="24"/>
        </w:rPr>
      </w:pPr>
    </w:p>
    <w:p w:rsidR="00F40607" w:rsidRDefault="00DD7723">
      <w:pPr>
        <w:spacing w:line="560" w:lineRule="exact"/>
        <w:ind w:rightChars="-73" w:right="-141"/>
        <w:rPr>
          <w:b/>
          <w:sz w:val="24"/>
        </w:rPr>
      </w:pPr>
      <w:r>
        <w:rPr>
          <w:b/>
          <w:sz w:val="24"/>
        </w:rPr>
        <w:t>第三部分</w:t>
      </w:r>
      <w:r>
        <w:rPr>
          <w:b/>
          <w:sz w:val="24"/>
        </w:rPr>
        <w:t xml:space="preserve">  </w:t>
      </w:r>
      <w:r>
        <w:rPr>
          <w:b/>
          <w:sz w:val="24"/>
        </w:rPr>
        <w:t>投标须知</w:t>
      </w:r>
    </w:p>
    <w:p w:rsidR="00F40607" w:rsidRDefault="00F40607">
      <w:pPr>
        <w:spacing w:line="560" w:lineRule="exact"/>
        <w:ind w:rightChars="-73" w:right="-141"/>
        <w:rPr>
          <w:sz w:val="24"/>
        </w:rPr>
      </w:pPr>
    </w:p>
    <w:p w:rsidR="00F40607" w:rsidRDefault="00DD7723">
      <w:pPr>
        <w:spacing w:line="560" w:lineRule="exact"/>
        <w:rPr>
          <w:b/>
          <w:sz w:val="24"/>
        </w:rPr>
      </w:pPr>
      <w:r>
        <w:rPr>
          <w:b/>
          <w:sz w:val="24"/>
        </w:rPr>
        <w:t>第四部分</w:t>
      </w:r>
      <w:r>
        <w:rPr>
          <w:b/>
          <w:sz w:val="24"/>
        </w:rPr>
        <w:t xml:space="preserve">  </w:t>
      </w:r>
      <w:r>
        <w:rPr>
          <w:b/>
          <w:sz w:val="24"/>
        </w:rPr>
        <w:t>合同条款</w:t>
      </w:r>
    </w:p>
    <w:p w:rsidR="00F40607" w:rsidRDefault="00F40607">
      <w:pPr>
        <w:spacing w:line="560" w:lineRule="exact"/>
        <w:rPr>
          <w:sz w:val="24"/>
        </w:rPr>
      </w:pPr>
    </w:p>
    <w:p w:rsidR="00F40607" w:rsidRDefault="00DD7723">
      <w:pPr>
        <w:spacing w:line="560" w:lineRule="exact"/>
        <w:rPr>
          <w:sz w:val="24"/>
        </w:rPr>
      </w:pPr>
      <w:r>
        <w:rPr>
          <w:b/>
          <w:sz w:val="24"/>
        </w:rPr>
        <w:t>第五部分</w:t>
      </w:r>
      <w:r>
        <w:rPr>
          <w:b/>
          <w:sz w:val="24"/>
        </w:rPr>
        <w:t xml:space="preserve">  </w:t>
      </w:r>
      <w:r>
        <w:rPr>
          <w:b/>
          <w:sz w:val="24"/>
        </w:rPr>
        <w:t>投标文件格式</w:t>
      </w:r>
    </w:p>
    <w:p w:rsidR="00F40607" w:rsidRDefault="00F40607">
      <w:pPr>
        <w:rPr>
          <w:sz w:val="24"/>
        </w:rPr>
      </w:pPr>
    </w:p>
    <w:p w:rsidR="00F40607" w:rsidRDefault="00F40607">
      <w:pPr>
        <w:rPr>
          <w:sz w:val="24"/>
        </w:rPr>
      </w:pPr>
    </w:p>
    <w:p w:rsidR="00F40607" w:rsidRDefault="00F40607">
      <w:pPr>
        <w:rPr>
          <w:sz w:val="24"/>
        </w:rPr>
      </w:pPr>
    </w:p>
    <w:p w:rsidR="00F40607" w:rsidRDefault="00F40607">
      <w:pPr>
        <w:rPr>
          <w:sz w:val="24"/>
        </w:rPr>
      </w:pPr>
    </w:p>
    <w:p w:rsidR="00F40607" w:rsidRDefault="00F40607">
      <w:pPr>
        <w:rPr>
          <w:sz w:val="24"/>
        </w:rPr>
      </w:pPr>
    </w:p>
    <w:p w:rsidR="00F40607" w:rsidRDefault="00F40607">
      <w:pPr>
        <w:rPr>
          <w:sz w:val="24"/>
        </w:rPr>
      </w:pPr>
    </w:p>
    <w:p w:rsidR="00F40607" w:rsidRDefault="00F40607">
      <w:pPr>
        <w:rPr>
          <w:b/>
        </w:rPr>
      </w:pPr>
    </w:p>
    <w:p w:rsidR="00F40607" w:rsidRDefault="00F40607">
      <w:pPr>
        <w:pStyle w:val="ac"/>
        <w:rPr>
          <w:rFonts w:ascii="Times New Roman" w:hAnsi="Times New Roman"/>
        </w:rPr>
        <w:sectPr w:rsidR="00F40607">
          <w:pgSz w:w="11906" w:h="16838"/>
          <w:pgMar w:top="1440" w:right="1797" w:bottom="1440" w:left="1797" w:header="851" w:footer="992" w:gutter="0"/>
          <w:pgNumType w:start="1"/>
          <w:cols w:space="425"/>
          <w:docGrid w:type="linesAndChars" w:linePitch="285" w:charSpace="-3449"/>
        </w:sectPr>
      </w:pPr>
      <w:bookmarkStart w:id="0" w:name="_Toc412903614"/>
    </w:p>
    <w:p w:rsidR="00F40607" w:rsidRDefault="00DD7723">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F40607" w:rsidRPr="000B6D0C" w:rsidRDefault="00DD7723">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天津市中心妇产科医院</w:t>
      </w:r>
      <w:r>
        <w:rPr>
          <w:rFonts w:ascii="Times New Roman" w:eastAsiaTheme="minorEastAsia" w:hAnsi="Times New Roman" w:cs="Times New Roman"/>
          <w:color w:val="auto"/>
          <w:szCs w:val="32"/>
        </w:rPr>
        <w:t>委托，天津市政府采购中心将以公开招标方式，对</w:t>
      </w:r>
      <w:r w:rsidRPr="000B6D0C">
        <w:rPr>
          <w:rFonts w:ascii="Times New Roman" w:eastAsiaTheme="minorEastAsia" w:hAnsi="Times New Roman" w:cs="Times New Roman" w:hint="eastAsia"/>
          <w:color w:val="auto"/>
          <w:szCs w:val="32"/>
        </w:rPr>
        <w:t>天津市中心妇产科医院南开院区电梯维保项目</w:t>
      </w:r>
      <w:r w:rsidRPr="000B6D0C">
        <w:rPr>
          <w:rFonts w:ascii="Times New Roman" w:eastAsiaTheme="minorEastAsia" w:hAnsi="Times New Roman" w:cs="Times New Roman"/>
          <w:color w:val="auto"/>
          <w:szCs w:val="32"/>
        </w:rPr>
        <w:t>实施政府采购。现欢迎合格的供应商参加投标。</w:t>
      </w:r>
    </w:p>
    <w:p w:rsidR="00F40607" w:rsidRPr="000B6D0C" w:rsidRDefault="00DD7723">
      <w:pPr>
        <w:pStyle w:val="Default"/>
        <w:spacing w:line="360" w:lineRule="auto"/>
        <w:ind w:firstLineChars="200" w:firstLine="480"/>
        <w:jc w:val="both"/>
        <w:rPr>
          <w:rFonts w:ascii="Times New Roman" w:eastAsia="宋体" w:hAnsi="Times New Roman" w:cs="Times New Roman"/>
          <w:color w:val="auto"/>
          <w:szCs w:val="32"/>
        </w:rPr>
      </w:pPr>
      <w:r w:rsidRPr="000B6D0C">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0B6D0C">
        <w:rPr>
          <w:rFonts w:ascii="Times New Roman" w:eastAsia="宋体" w:hAnsi="Times New Roman" w:cs="Times New Roman" w:hint="eastAsia"/>
          <w:color w:val="auto"/>
          <w:szCs w:val="32"/>
        </w:rPr>
        <w:t>CA</w:t>
      </w:r>
      <w:r w:rsidRPr="000B6D0C">
        <w:rPr>
          <w:rFonts w:ascii="Times New Roman" w:eastAsia="宋体" w:hAnsi="Times New Roman" w:cs="Times New Roman" w:hint="eastAsia"/>
          <w:color w:val="auto"/>
          <w:szCs w:val="32"/>
        </w:rPr>
        <w:t>数字证书（</w:t>
      </w:r>
      <w:r w:rsidRPr="000B6D0C">
        <w:rPr>
          <w:rFonts w:ascii="Times New Roman" w:eastAsia="宋体" w:hAnsi="Times New Roman" w:cs="Times New Roman" w:hint="eastAsia"/>
          <w:color w:val="auto"/>
          <w:szCs w:val="32"/>
        </w:rPr>
        <w:t>USBKEY</w:t>
      </w:r>
      <w:r w:rsidRPr="000B6D0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40607" w:rsidRPr="000B6D0C" w:rsidRDefault="00DD7723">
      <w:pPr>
        <w:pStyle w:val="Default"/>
        <w:spacing w:line="360" w:lineRule="auto"/>
        <w:ind w:firstLineChars="200" w:firstLine="480"/>
        <w:jc w:val="both"/>
        <w:rPr>
          <w:rFonts w:ascii="Times New Roman" w:eastAsia="宋体" w:hAnsi="Times New Roman" w:cs="Times New Roman"/>
          <w:color w:val="auto"/>
        </w:rPr>
      </w:pPr>
      <w:r w:rsidRPr="000B6D0C">
        <w:rPr>
          <w:rFonts w:ascii="Times New Roman" w:eastAsia="宋体" w:hAnsi="Times New Roman" w:cs="Times New Roman"/>
          <w:color w:val="auto"/>
        </w:rPr>
        <w:t>一、项目名称和编号</w:t>
      </w:r>
    </w:p>
    <w:p w:rsidR="00F40607" w:rsidRPr="000B6D0C" w:rsidRDefault="00DD7723">
      <w:pPr>
        <w:pStyle w:val="Default"/>
        <w:spacing w:line="360" w:lineRule="auto"/>
        <w:ind w:firstLineChars="200" w:firstLine="480"/>
        <w:jc w:val="both"/>
        <w:rPr>
          <w:rFonts w:ascii="Times New Roman" w:eastAsia="宋体" w:hAnsi="Times New Roman" w:cs="Times New Roman"/>
          <w:color w:val="auto"/>
        </w:rPr>
      </w:pPr>
      <w:r w:rsidRPr="000B6D0C">
        <w:rPr>
          <w:rFonts w:ascii="Times New Roman" w:eastAsia="宋体" w:hAnsi="Times New Roman" w:cs="Times New Roman"/>
          <w:color w:val="auto"/>
        </w:rPr>
        <w:t>（一）项目名称：</w:t>
      </w:r>
      <w:r w:rsidRPr="000B6D0C">
        <w:rPr>
          <w:rFonts w:ascii="Times New Roman" w:eastAsiaTheme="minorEastAsia" w:hAnsi="Times New Roman" w:cs="Times New Roman" w:hint="eastAsia"/>
          <w:color w:val="auto"/>
          <w:szCs w:val="32"/>
        </w:rPr>
        <w:t>天津市中心妇产科医院南开院区电梯维保项目</w:t>
      </w:r>
      <w:r w:rsidRPr="000B6D0C">
        <w:rPr>
          <w:rFonts w:ascii="Times New Roman" w:eastAsia="宋体" w:hAnsi="Times New Roman" w:cs="Times New Roman"/>
          <w:color w:val="auto"/>
        </w:rPr>
        <w:t xml:space="preserve">  </w:t>
      </w:r>
    </w:p>
    <w:p w:rsidR="00F40607" w:rsidRPr="000B6D0C" w:rsidRDefault="00DD7723">
      <w:pPr>
        <w:pStyle w:val="Default"/>
        <w:spacing w:line="360" w:lineRule="auto"/>
        <w:ind w:firstLineChars="200" w:firstLine="480"/>
        <w:jc w:val="both"/>
        <w:rPr>
          <w:rFonts w:ascii="Times New Roman" w:eastAsia="宋体" w:hAnsi="Times New Roman" w:cs="Times New Roman"/>
          <w:color w:val="auto"/>
        </w:rPr>
      </w:pPr>
      <w:r w:rsidRPr="000B6D0C">
        <w:rPr>
          <w:rFonts w:ascii="Times New Roman" w:eastAsia="宋体" w:hAnsi="Times New Roman" w:cs="Times New Roman"/>
          <w:color w:val="auto"/>
        </w:rPr>
        <w:t>（二）项目编号：</w:t>
      </w:r>
      <w:r w:rsidRPr="000B6D0C">
        <w:rPr>
          <w:rFonts w:ascii="Times New Roman" w:eastAsia="宋体" w:hAnsi="Times New Roman" w:cs="Times New Roman"/>
          <w:color w:val="auto"/>
        </w:rPr>
        <w:t>TGPC-202</w:t>
      </w:r>
      <w:r w:rsidRPr="000B6D0C">
        <w:rPr>
          <w:rFonts w:ascii="Times New Roman" w:eastAsia="宋体" w:hAnsi="Times New Roman" w:cs="Times New Roman" w:hint="eastAsia"/>
          <w:color w:val="auto"/>
        </w:rPr>
        <w:t>5-D</w:t>
      </w:r>
      <w:r w:rsidRPr="000B6D0C">
        <w:rPr>
          <w:rFonts w:ascii="Times New Roman" w:eastAsia="宋体" w:hAnsi="Times New Roman" w:cs="Times New Roman"/>
          <w:color w:val="auto"/>
        </w:rPr>
        <w:t>-0</w:t>
      </w:r>
      <w:r w:rsidR="000B6D0C" w:rsidRPr="000B6D0C">
        <w:rPr>
          <w:rFonts w:ascii="Times New Roman" w:eastAsia="宋体" w:hAnsi="Times New Roman" w:cs="Times New Roman" w:hint="eastAsia"/>
          <w:color w:val="auto"/>
        </w:rPr>
        <w:t>944</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F40607" w:rsidRPr="0035471F" w:rsidRDefault="00DD7723">
      <w:pPr>
        <w:pStyle w:val="Default"/>
        <w:spacing w:line="360" w:lineRule="auto"/>
        <w:ind w:firstLineChars="200" w:firstLine="480"/>
        <w:jc w:val="both"/>
        <w:rPr>
          <w:rFonts w:ascii="宋体" w:eastAsia="宋体" w:hAnsi="宋体" w:cs="Times New Roman"/>
          <w:color w:val="auto"/>
        </w:rPr>
      </w:pPr>
      <w:r w:rsidRPr="0035471F">
        <w:rPr>
          <w:rFonts w:ascii="宋体" w:eastAsia="宋体" w:hAnsi="宋体" w:cs="Times New Roman"/>
          <w:color w:val="auto"/>
        </w:rPr>
        <w:t>第一包：</w:t>
      </w:r>
      <w:r w:rsidRPr="00B938CF">
        <w:rPr>
          <w:rFonts w:ascii="宋体" w:eastAsia="宋体" w:hAnsi="宋体" w:cs="Times New Roman" w:hint="eastAsia"/>
          <w:color w:val="auto"/>
          <w:szCs w:val="32"/>
        </w:rPr>
        <w:t>电梯维保1项</w:t>
      </w:r>
      <w:r w:rsidRPr="00B938CF">
        <w:rPr>
          <w:rFonts w:ascii="宋体" w:eastAsia="宋体" w:hAnsi="宋体" w:cs="Times New Roman" w:hint="eastAsia"/>
          <w:color w:val="auto"/>
        </w:rPr>
        <w:t>，合同履行期限：</w:t>
      </w:r>
      <w:r w:rsidRPr="00B938CF">
        <w:rPr>
          <w:rFonts w:ascii="宋体" w:eastAsia="宋体" w:hAnsi="宋体" w:hint="eastAsia"/>
          <w:color w:val="auto"/>
        </w:rPr>
        <w:t>签订合同之日起2年的服务期。</w:t>
      </w:r>
    </w:p>
    <w:p w:rsidR="00F40607" w:rsidRPr="0035471F" w:rsidRDefault="00DD7723">
      <w:pPr>
        <w:tabs>
          <w:tab w:val="left" w:pos="210"/>
        </w:tabs>
        <w:autoSpaceDE w:val="0"/>
        <w:autoSpaceDN w:val="0"/>
        <w:adjustRightInd w:val="0"/>
        <w:spacing w:line="360" w:lineRule="auto"/>
        <w:ind w:firstLineChars="200" w:firstLine="480"/>
        <w:outlineLvl w:val="0"/>
        <w:rPr>
          <w:rFonts w:ascii="宋体" w:hAnsi="宋体"/>
          <w:strike/>
          <w:color w:val="FF0000"/>
          <w:sz w:val="24"/>
          <w:szCs w:val="24"/>
        </w:rPr>
      </w:pPr>
      <w:r w:rsidRPr="0035471F">
        <w:rPr>
          <w:rFonts w:ascii="宋体" w:hAnsi="宋体"/>
          <w:sz w:val="24"/>
          <w:szCs w:val="24"/>
          <w:lang w:val="zh-CN"/>
        </w:rPr>
        <w:t>本项目不接受进口产品投标。</w:t>
      </w:r>
    </w:p>
    <w:p w:rsidR="00F40607" w:rsidRPr="0035471F" w:rsidRDefault="00DD7723">
      <w:pPr>
        <w:pStyle w:val="Default"/>
        <w:spacing w:line="360" w:lineRule="auto"/>
        <w:ind w:firstLineChars="200" w:firstLine="480"/>
        <w:jc w:val="both"/>
        <w:rPr>
          <w:rFonts w:ascii="宋体" w:eastAsia="宋体" w:hAnsi="宋体" w:cs="Times New Roman"/>
          <w:color w:val="auto"/>
        </w:rPr>
      </w:pPr>
      <w:r w:rsidRPr="0035471F">
        <w:rPr>
          <w:rFonts w:ascii="宋体" w:eastAsia="宋体" w:hAnsi="宋体" w:cs="Times New Roman"/>
          <w:color w:val="auto"/>
        </w:rPr>
        <w:t>三、项目预算</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875000</w:t>
      </w:r>
      <w:r>
        <w:rPr>
          <w:rFonts w:ascii="Times New Roman" w:eastAsia="宋体" w:hAnsi="Times New Roman" w:cs="Times New Roman"/>
          <w:color w:val="auto"/>
        </w:rPr>
        <w:t>元</w:t>
      </w:r>
      <w:r>
        <w:rPr>
          <w:rFonts w:ascii="Times New Roman" w:eastAsia="宋体" w:hAnsi="Times New Roman" w:cs="Times New Roman" w:hint="eastAsia"/>
          <w:color w:val="auto"/>
        </w:rPr>
        <w:t>。</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938CF">
        <w:rPr>
          <w:rFonts w:asciiTheme="minorEastAsia" w:eastAsiaTheme="minorEastAsia" w:hAnsiTheme="minorEastAsia" w:cs="Times New Roman"/>
          <w:color w:val="auto"/>
        </w:rPr>
        <w:t>、供应商资格要求（实质性要求）</w:t>
      </w:r>
    </w:p>
    <w:p w:rsidR="00F40607" w:rsidRPr="000B6D0C" w:rsidRDefault="00DD7723">
      <w:pPr>
        <w:pStyle w:val="Default"/>
        <w:spacing w:line="360" w:lineRule="auto"/>
        <w:ind w:firstLineChars="200" w:firstLine="480"/>
        <w:rPr>
          <w:rFonts w:ascii="宋体" w:hAnsi="宋体" w:cs="宋体"/>
          <w:color w:val="auto"/>
        </w:rPr>
      </w:pPr>
      <w:bookmarkStart w:id="1" w:name="OLE_LINK2"/>
      <w:bookmarkStart w:id="2" w:name="OLE_LINK1"/>
      <w:r w:rsidRPr="000B6D0C">
        <w:rPr>
          <w:rFonts w:ascii="Times New Roman" w:eastAsia="宋体" w:hAnsi="Times New Roman" w:cs="Times New Roman" w:hint="eastAsia"/>
          <w:color w:val="auto"/>
        </w:rPr>
        <w:t>（一）投标人须具备《中华人民共和国特种设备生产许可证》许可项目至少包含电梯安装（含修理），子项目中至少包</w:t>
      </w:r>
      <w:r w:rsidRPr="000B6D0C">
        <w:rPr>
          <w:rFonts w:ascii="宋体" w:eastAsia="宋体" w:hAnsi="宋体" w:cs="Times New Roman" w:hint="eastAsia"/>
          <w:color w:val="auto"/>
        </w:rPr>
        <w:t>含曳引驱动乘客电梯（含消防员电梯）、</w:t>
      </w:r>
      <w:r w:rsidRPr="000B6D0C">
        <w:rPr>
          <w:rFonts w:ascii="宋体" w:eastAsia="宋体" w:hAnsi="宋体" w:cs="宋体" w:hint="eastAsia"/>
          <w:color w:val="auto"/>
        </w:rPr>
        <w:t>自动扶梯与自动人行道、杂物电梯（含防爆电梯中的杂物电梯）</w:t>
      </w:r>
      <w:r w:rsidRPr="000B6D0C">
        <w:rPr>
          <w:rFonts w:ascii="宋体" w:eastAsia="宋体" w:hAnsi="宋体" w:cs="Times New Roman" w:hint="eastAsia"/>
          <w:color w:val="auto"/>
        </w:rPr>
        <w:t>，</w:t>
      </w:r>
      <w:r w:rsidRPr="000B6D0C">
        <w:rPr>
          <w:rFonts w:ascii="Times New Roman" w:eastAsia="宋体" w:hAnsi="Times New Roman" w:cs="Times New Roman" w:hint="eastAsia"/>
          <w:color w:val="auto"/>
        </w:rPr>
        <w:t>提供证书扫描件。</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40607" w:rsidRDefault="00DD7723">
      <w:pPr>
        <w:pStyle w:val="Default"/>
        <w:spacing w:line="360" w:lineRule="auto"/>
        <w:ind w:firstLineChars="200" w:firstLine="480"/>
        <w:rPr>
          <w:rFonts w:ascii="Times New Roman" w:eastAsia="宋体" w:hAnsi="Times New Roman" w:cs="Times New Roman"/>
          <w:color w:val="auto"/>
        </w:rPr>
      </w:pPr>
      <w:bookmarkStart w:id="3" w:name="OLE_LINK5"/>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bookmarkEnd w:id="3"/>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B. </w:t>
      </w:r>
      <w:r>
        <w:rPr>
          <w:rFonts w:ascii="Times New Roman" w:eastAsia="宋体" w:hAnsi="Times New Roman" w:cs="Times New Roman" w:hint="eastAsia"/>
          <w:color w:val="auto"/>
        </w:rPr>
        <w:t>具有良好的商业信誉和健全的财务会计制度的书面声明。</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bookmarkEnd w:id="1"/>
    <w:bookmarkEnd w:id="2"/>
    <w:p w:rsidR="00F40607" w:rsidRPr="00403316" w:rsidRDefault="00DD7723" w:rsidP="00403316">
      <w:pPr>
        <w:pStyle w:val="Default"/>
        <w:spacing w:line="360" w:lineRule="auto"/>
        <w:ind w:firstLineChars="200" w:firstLine="480"/>
        <w:jc w:val="both"/>
        <w:rPr>
          <w:rFonts w:ascii="Times New Roman" w:eastAsia="宋体" w:hAnsi="Times New Roman" w:cs="Times New Roman"/>
          <w:color w:val="auto"/>
        </w:rPr>
      </w:pPr>
      <w:r w:rsidRPr="00403316">
        <w:rPr>
          <w:rFonts w:ascii="Times New Roman" w:eastAsia="宋体" w:hAnsi="Times New Roman" w:cs="Times New Roman" w:hint="eastAsia"/>
          <w:color w:val="auto"/>
        </w:rPr>
        <w:t>五</w:t>
      </w:r>
      <w:r w:rsidRPr="00403316">
        <w:rPr>
          <w:rFonts w:ascii="Times New Roman" w:eastAsia="宋体" w:hAnsi="Times New Roman" w:cs="Times New Roman"/>
          <w:color w:val="auto"/>
        </w:rPr>
        <w:t>、项目需要落实的政府采购政策</w:t>
      </w:r>
    </w:p>
    <w:p w:rsidR="00F40607" w:rsidRPr="00403316" w:rsidRDefault="00DD7723" w:rsidP="00403316">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403316">
        <w:rPr>
          <w:rFonts w:ascii="Times New Roman" w:eastAsia="宋体" w:hAnsi="Times New Roman" w:cs="Times New Roman"/>
          <w:color w:val="auto"/>
        </w:rPr>
        <w:t>（一）</w:t>
      </w:r>
      <w:r w:rsidRPr="00403316">
        <w:rPr>
          <w:rFonts w:ascii="Times New Roman" w:eastAsia="宋体" w:hAnsi="Times New Roman" w:cs="Times New Roman" w:hint="eastAsia"/>
          <w:color w:val="auto"/>
        </w:rPr>
        <w:t>本项目</w:t>
      </w:r>
      <w:r w:rsidRPr="00403316">
        <w:rPr>
          <w:rFonts w:ascii="Times New Roman" w:eastAsia="宋体" w:hAnsi="Times New Roman" w:cs="Times New Roman"/>
          <w:color w:val="auto"/>
        </w:rPr>
        <w:t>对小</w:t>
      </w:r>
      <w:proofErr w:type="gramStart"/>
      <w:r w:rsidRPr="00403316">
        <w:rPr>
          <w:rFonts w:ascii="Times New Roman" w:eastAsia="宋体" w:hAnsi="Times New Roman" w:cs="Times New Roman"/>
          <w:color w:val="auto"/>
        </w:rPr>
        <w:t>微企业</w:t>
      </w:r>
      <w:proofErr w:type="gramEnd"/>
      <w:r w:rsidRPr="00403316">
        <w:rPr>
          <w:rFonts w:ascii="Times New Roman" w:eastAsia="宋体" w:hAnsi="Times New Roman" w:cs="Times New Roman" w:hint="eastAsia"/>
          <w:color w:val="auto"/>
        </w:rPr>
        <w:t>报价</w:t>
      </w:r>
      <w:r w:rsidRPr="00403316">
        <w:rPr>
          <w:rFonts w:ascii="Times New Roman" w:eastAsia="宋体" w:hAnsi="Times New Roman" w:cs="Times New Roman"/>
          <w:color w:val="auto"/>
        </w:rPr>
        <w:t>给予</w:t>
      </w:r>
      <w:r w:rsidRPr="00403316">
        <w:rPr>
          <w:rFonts w:ascii="Times New Roman" w:eastAsia="宋体" w:hAnsi="Times New Roman" w:cs="Times New Roman" w:hint="eastAsia"/>
          <w:color w:val="auto"/>
        </w:rPr>
        <w:t>20</w:t>
      </w:r>
      <w:r w:rsidRPr="00403316">
        <w:rPr>
          <w:rFonts w:ascii="Times New Roman" w:eastAsia="宋体" w:hAnsi="Times New Roman" w:cs="Times New Roman"/>
          <w:color w:val="auto"/>
        </w:rPr>
        <w:t>%</w:t>
      </w:r>
      <w:r w:rsidRPr="00403316">
        <w:rPr>
          <w:rFonts w:ascii="Times New Roman" w:eastAsia="宋体" w:hAnsi="Times New Roman" w:cs="Times New Roman"/>
          <w:color w:val="auto"/>
        </w:rPr>
        <w:t>的扣除。</w:t>
      </w:r>
    </w:p>
    <w:p w:rsidR="00F40607" w:rsidRPr="00403316" w:rsidRDefault="00DD7723" w:rsidP="00403316">
      <w:pPr>
        <w:pStyle w:val="Default"/>
        <w:spacing w:line="360" w:lineRule="auto"/>
        <w:ind w:firstLineChars="200" w:firstLine="480"/>
        <w:rPr>
          <w:rFonts w:ascii="Times New Roman" w:eastAsia="宋体" w:hAnsi="Times New Roman" w:cs="Times New Roman"/>
          <w:color w:val="auto"/>
        </w:rPr>
      </w:pPr>
      <w:r w:rsidRPr="00403316">
        <w:rPr>
          <w:rFonts w:ascii="Times New Roman" w:eastAsia="宋体" w:hAnsi="Times New Roman" w:cs="Times New Roman"/>
          <w:color w:val="auto"/>
        </w:rPr>
        <w:t>（二）根据财政部发布的《关于政府采购支持监狱企业发展有关问题的通知》规定，</w:t>
      </w:r>
      <w:r w:rsidRPr="00403316">
        <w:rPr>
          <w:rFonts w:asciiTheme="minorEastAsia" w:eastAsiaTheme="minorEastAsia" w:hAnsiTheme="minorEastAsia" w:cs="Arial"/>
          <w:color w:val="auto"/>
        </w:rPr>
        <w:t>监狱企业视同小微企业</w:t>
      </w:r>
      <w:r w:rsidRPr="00403316">
        <w:rPr>
          <w:rFonts w:ascii="Times New Roman" w:eastAsia="宋体" w:hAnsi="Times New Roman" w:cs="Times New Roman"/>
          <w:color w:val="auto"/>
        </w:rPr>
        <w:t>。</w:t>
      </w:r>
    </w:p>
    <w:p w:rsidR="00F40607" w:rsidRPr="00403316" w:rsidRDefault="00DD7723" w:rsidP="00403316">
      <w:pPr>
        <w:pStyle w:val="Default"/>
        <w:spacing w:line="360" w:lineRule="auto"/>
        <w:ind w:firstLineChars="200" w:firstLine="480"/>
        <w:rPr>
          <w:rFonts w:ascii="Times New Roman" w:eastAsia="宋体" w:hAnsi="Times New Roman" w:cs="Times New Roman"/>
          <w:color w:val="auto"/>
        </w:rPr>
      </w:pPr>
      <w:r w:rsidRPr="00403316">
        <w:rPr>
          <w:rFonts w:ascii="Times New Roman" w:eastAsia="宋体" w:hAnsi="Times New Roman" w:cs="Times New Roman" w:hint="eastAsia"/>
          <w:color w:val="auto"/>
        </w:rPr>
        <w:t>（三）</w:t>
      </w:r>
      <w:r w:rsidRPr="0040331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F40607" w:rsidRDefault="00DD7723" w:rsidP="00403316">
      <w:pPr>
        <w:pStyle w:val="Default"/>
        <w:spacing w:line="360" w:lineRule="auto"/>
        <w:ind w:firstLineChars="200" w:firstLine="480"/>
        <w:jc w:val="both"/>
        <w:rPr>
          <w:rFonts w:ascii="Times New Roman" w:eastAsia="宋体" w:hAnsi="Times New Roman"/>
          <w:color w:val="auto"/>
        </w:rPr>
      </w:pPr>
      <w:r w:rsidRPr="00403316">
        <w:rPr>
          <w:rFonts w:ascii="Times New Roman" w:eastAsia="宋体" w:hAnsi="Times New Roman" w:hint="eastAsia"/>
          <w:color w:val="auto"/>
        </w:rPr>
        <w:t>注：中小</w:t>
      </w:r>
      <w:proofErr w:type="gramStart"/>
      <w:r w:rsidRPr="00403316">
        <w:rPr>
          <w:rFonts w:ascii="Times New Roman" w:eastAsia="宋体" w:hAnsi="Times New Roman" w:hint="eastAsia"/>
          <w:color w:val="auto"/>
        </w:rPr>
        <w:t>微企业</w:t>
      </w:r>
      <w:proofErr w:type="gramEnd"/>
      <w:r w:rsidRPr="00403316">
        <w:rPr>
          <w:rFonts w:ascii="Times New Roman" w:eastAsia="宋体" w:hAnsi="Times New Roman" w:hint="eastAsia"/>
          <w:color w:val="auto"/>
        </w:rPr>
        <w:t>以投标人填</w:t>
      </w:r>
      <w:r>
        <w:rPr>
          <w:rFonts w:ascii="Times New Roman" w:eastAsia="宋体" w:hAnsi="Times New Roman" w:hint="eastAsia"/>
          <w:color w:val="auto"/>
        </w:rPr>
        <w:t>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40607" w:rsidRDefault="00DD7723">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40607" w:rsidRDefault="00DD7723">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955D71">
        <w:rPr>
          <w:rFonts w:ascii="Times New Roman" w:eastAsia="宋体" w:hAnsi="Times New Roman" w:cs="Times New Roman" w:hint="eastAsia"/>
          <w:color w:val="auto"/>
        </w:rPr>
        <w:t>9</w:t>
      </w:r>
      <w:r>
        <w:rPr>
          <w:rFonts w:ascii="Times New Roman" w:eastAsia="宋体" w:hAnsi="Times New Roman" w:cs="Times New Roman"/>
          <w:color w:val="auto"/>
        </w:rPr>
        <w:t>月</w:t>
      </w:r>
      <w:r w:rsidR="00955D71">
        <w:rPr>
          <w:rFonts w:ascii="Times New Roman" w:eastAsia="宋体" w:hAnsi="Times New Roman" w:cs="Times New Roman" w:hint="eastAsia"/>
          <w:color w:val="auto"/>
        </w:rPr>
        <w:t>19</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955D71">
        <w:rPr>
          <w:rFonts w:ascii="Times New Roman" w:eastAsia="宋体" w:hAnsi="Times New Roman" w:cs="Times New Roman" w:hint="eastAsia"/>
          <w:color w:val="auto"/>
        </w:rPr>
        <w:t>9</w:t>
      </w:r>
      <w:r>
        <w:rPr>
          <w:rFonts w:ascii="Times New Roman" w:eastAsia="宋体" w:hAnsi="Times New Roman" w:cs="Times New Roman"/>
          <w:color w:val="auto"/>
        </w:rPr>
        <w:t>月</w:t>
      </w:r>
      <w:r w:rsidR="00955D71">
        <w:rPr>
          <w:rFonts w:ascii="Times New Roman" w:eastAsia="宋体" w:hAnsi="Times New Roman" w:cs="Times New Roman" w:hint="eastAsia"/>
          <w:color w:val="auto"/>
        </w:rPr>
        <w:t>26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4"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F40607" w:rsidRPr="00705A0E" w:rsidRDefault="00DD7723">
      <w:pPr>
        <w:pStyle w:val="Default"/>
        <w:spacing w:line="360" w:lineRule="auto"/>
        <w:ind w:firstLineChars="200" w:firstLine="480"/>
        <w:jc w:val="both"/>
        <w:rPr>
          <w:rFonts w:ascii="Times New Roman" w:eastAsia="宋体" w:hAnsi="Times New Roman" w:cs="Times New Roman"/>
          <w:color w:val="auto"/>
        </w:rPr>
      </w:pPr>
      <w:r w:rsidRPr="00705A0E">
        <w:rPr>
          <w:rFonts w:ascii="Times New Roman" w:eastAsia="宋体" w:hAnsi="Times New Roman" w:cs="Times New Roman"/>
          <w:color w:val="auto"/>
        </w:rPr>
        <w:t>（</w:t>
      </w:r>
      <w:r w:rsidRPr="00705A0E">
        <w:rPr>
          <w:rFonts w:ascii="Times New Roman" w:eastAsia="宋体" w:hAnsi="Times New Roman" w:cs="Times New Roman" w:hint="eastAsia"/>
          <w:color w:val="auto"/>
        </w:rPr>
        <w:t>三</w:t>
      </w:r>
      <w:r w:rsidRPr="00705A0E">
        <w:rPr>
          <w:rFonts w:ascii="Times New Roman" w:eastAsia="宋体" w:hAnsi="Times New Roman" w:cs="Times New Roman"/>
          <w:color w:val="auto"/>
        </w:rPr>
        <w:t>）</w:t>
      </w:r>
      <w:r w:rsidRPr="00705A0E">
        <w:rPr>
          <w:rFonts w:ascii="Times New Roman" w:eastAsia="宋体" w:hAnsi="Times New Roman" w:cs="Times New Roman" w:hint="eastAsia"/>
          <w:color w:val="auto"/>
        </w:rPr>
        <w:t>本项目组织</w:t>
      </w:r>
      <w:r w:rsidRPr="00705A0E">
        <w:rPr>
          <w:rFonts w:ascii="Times New Roman" w:eastAsia="宋体" w:hAnsi="Times New Roman" w:cs="Times New Roman"/>
          <w:color w:val="auto"/>
        </w:rPr>
        <w:t>踏勘现场</w:t>
      </w:r>
      <w:r w:rsidRPr="00705A0E">
        <w:rPr>
          <w:rFonts w:ascii="Times New Roman" w:eastAsia="宋体" w:hAnsi="Times New Roman" w:cs="Times New Roman" w:hint="eastAsia"/>
          <w:color w:val="auto"/>
        </w:rPr>
        <w:t>，时间地点安排如下：</w:t>
      </w:r>
    </w:p>
    <w:p w:rsidR="00F40607" w:rsidRPr="00705A0E" w:rsidRDefault="00DD7723">
      <w:pPr>
        <w:pStyle w:val="Default"/>
        <w:spacing w:line="360" w:lineRule="auto"/>
        <w:ind w:firstLineChars="200" w:firstLine="480"/>
        <w:jc w:val="both"/>
        <w:rPr>
          <w:rFonts w:ascii="Times New Roman" w:eastAsia="宋体" w:hAnsi="Times New Roman" w:cs="Times New Roman"/>
          <w:color w:val="auto"/>
        </w:rPr>
      </w:pPr>
      <w:r w:rsidRPr="00705A0E">
        <w:rPr>
          <w:rFonts w:ascii="Times New Roman" w:eastAsia="宋体" w:hAnsi="Times New Roman" w:cs="Times New Roman"/>
          <w:color w:val="auto"/>
        </w:rPr>
        <w:t>2025</w:t>
      </w:r>
      <w:r w:rsidRPr="00705A0E">
        <w:rPr>
          <w:rFonts w:ascii="Times New Roman" w:eastAsia="宋体" w:hAnsi="Times New Roman" w:cs="Times New Roman"/>
          <w:color w:val="auto"/>
        </w:rPr>
        <w:t>年</w:t>
      </w:r>
      <w:r w:rsidR="00545ED7" w:rsidRPr="00705A0E">
        <w:rPr>
          <w:rFonts w:ascii="Times New Roman" w:eastAsia="宋体" w:hAnsi="Times New Roman" w:cs="Times New Roman" w:hint="eastAsia"/>
          <w:color w:val="auto"/>
        </w:rPr>
        <w:t>9</w:t>
      </w:r>
      <w:r w:rsidRPr="00705A0E">
        <w:rPr>
          <w:rFonts w:ascii="Times New Roman" w:eastAsia="宋体" w:hAnsi="Times New Roman" w:cs="Times New Roman"/>
          <w:color w:val="auto"/>
        </w:rPr>
        <w:t>月</w:t>
      </w:r>
      <w:r w:rsidR="00545ED7" w:rsidRPr="00705A0E">
        <w:rPr>
          <w:rFonts w:ascii="Times New Roman" w:eastAsia="宋体" w:hAnsi="Times New Roman" w:cs="Times New Roman" w:hint="eastAsia"/>
          <w:color w:val="auto"/>
        </w:rPr>
        <w:t>28</w:t>
      </w:r>
      <w:r w:rsidRPr="00705A0E">
        <w:rPr>
          <w:rFonts w:ascii="Times New Roman" w:eastAsia="宋体" w:hAnsi="Times New Roman" w:cs="Times New Roman"/>
          <w:color w:val="auto"/>
        </w:rPr>
        <w:t>日</w:t>
      </w:r>
      <w:r w:rsidRPr="00705A0E">
        <w:rPr>
          <w:rFonts w:ascii="Times New Roman" w:eastAsia="宋体" w:hAnsi="Times New Roman" w:cs="Times New Roman" w:hint="eastAsia"/>
          <w:color w:val="auto"/>
        </w:rPr>
        <w:t>9</w:t>
      </w:r>
      <w:r w:rsidRPr="00705A0E">
        <w:rPr>
          <w:rFonts w:ascii="Times New Roman" w:eastAsia="宋体" w:hAnsi="Times New Roman" w:cs="Times New Roman"/>
          <w:color w:val="auto"/>
        </w:rPr>
        <w:t>:</w:t>
      </w:r>
      <w:r w:rsidRPr="00705A0E">
        <w:rPr>
          <w:rFonts w:ascii="Times New Roman" w:eastAsia="宋体" w:hAnsi="Times New Roman" w:cs="Times New Roman" w:hint="eastAsia"/>
          <w:color w:val="auto"/>
        </w:rPr>
        <w:t>3</w:t>
      </w:r>
      <w:r w:rsidRPr="00705A0E">
        <w:rPr>
          <w:rFonts w:ascii="Times New Roman" w:eastAsia="宋体" w:hAnsi="Times New Roman" w:cs="Times New Roman"/>
          <w:color w:val="auto"/>
        </w:rPr>
        <w:t>0</w:t>
      </w:r>
      <w:r w:rsidRPr="00705A0E">
        <w:rPr>
          <w:rFonts w:ascii="Times New Roman" w:eastAsia="宋体" w:hAnsi="Times New Roman" w:cs="Times New Roman"/>
          <w:color w:val="auto"/>
        </w:rPr>
        <w:t>在</w:t>
      </w:r>
      <w:r w:rsidRPr="00705A0E">
        <w:rPr>
          <w:rFonts w:ascii="Times New Roman" w:eastAsia="宋体" w:hAnsi="Times New Roman" w:cs="Times New Roman" w:hint="eastAsia"/>
          <w:color w:val="auto"/>
        </w:rPr>
        <w:t>天津市南开区南开三马路</w:t>
      </w:r>
      <w:r w:rsidRPr="00705A0E">
        <w:rPr>
          <w:rFonts w:ascii="Times New Roman" w:eastAsia="宋体" w:hAnsi="Times New Roman" w:cs="Times New Roman" w:hint="eastAsia"/>
          <w:color w:val="auto"/>
        </w:rPr>
        <w:t>156</w:t>
      </w:r>
      <w:r w:rsidRPr="00705A0E">
        <w:rPr>
          <w:rFonts w:ascii="Times New Roman" w:eastAsia="宋体" w:hAnsi="Times New Roman" w:cs="Times New Roman" w:hint="eastAsia"/>
          <w:color w:val="auto"/>
        </w:rPr>
        <w:t>号天津市中心妇产科医院总务科</w:t>
      </w:r>
      <w:r w:rsidRPr="00705A0E">
        <w:rPr>
          <w:rFonts w:ascii="Times New Roman" w:eastAsia="宋体" w:hAnsi="Times New Roman" w:cs="Times New Roman"/>
          <w:color w:val="auto"/>
        </w:rPr>
        <w:t>集合。联系人：</w:t>
      </w:r>
      <w:r w:rsidRPr="00705A0E">
        <w:rPr>
          <w:rFonts w:ascii="Times New Roman" w:eastAsia="宋体" w:hAnsi="Times New Roman" w:cs="Times New Roman" w:hint="eastAsia"/>
          <w:color w:val="auto"/>
        </w:rPr>
        <w:t>傅金岩</w:t>
      </w:r>
      <w:r w:rsidR="00E908D7">
        <w:rPr>
          <w:rFonts w:ascii="Times New Roman" w:eastAsia="宋体" w:hAnsi="Times New Roman" w:cs="Times New Roman" w:hint="eastAsia"/>
          <w:color w:val="auto"/>
        </w:rPr>
        <w:t>，</w:t>
      </w:r>
      <w:bookmarkStart w:id="7" w:name="_GoBack"/>
      <w:bookmarkEnd w:id="7"/>
      <w:r w:rsidRPr="00705A0E">
        <w:rPr>
          <w:rFonts w:ascii="Times New Roman" w:eastAsia="宋体" w:hAnsi="Times New Roman" w:cs="Times New Roman"/>
          <w:color w:val="auto"/>
        </w:rPr>
        <w:t>联系电话：</w:t>
      </w:r>
      <w:r w:rsidRPr="00705A0E">
        <w:rPr>
          <w:rFonts w:ascii="Times New Roman" w:eastAsia="宋体" w:hAnsi="Times New Roman" w:cs="Times New Roman" w:hint="eastAsia"/>
          <w:color w:val="auto"/>
        </w:rPr>
        <w:t>022-58287925</w:t>
      </w:r>
      <w:r w:rsidRPr="00705A0E">
        <w:rPr>
          <w:rFonts w:ascii="Times New Roman" w:eastAsia="宋体" w:hAnsi="Times New Roman" w:cs="Times New Roman"/>
          <w:color w:val="auto"/>
        </w:rPr>
        <w:t>。</w:t>
      </w:r>
    </w:p>
    <w:p w:rsidR="00F40607" w:rsidRPr="00705A0E" w:rsidRDefault="00DD7723">
      <w:pPr>
        <w:pStyle w:val="Default"/>
        <w:spacing w:line="360" w:lineRule="auto"/>
        <w:ind w:firstLineChars="200" w:firstLine="480"/>
        <w:jc w:val="both"/>
        <w:rPr>
          <w:rFonts w:ascii="Times New Roman" w:eastAsia="宋体" w:hAnsi="Times New Roman" w:cs="Times New Roman"/>
          <w:color w:val="auto"/>
        </w:rPr>
      </w:pPr>
      <w:r w:rsidRPr="00705A0E">
        <w:rPr>
          <w:rFonts w:ascii="Times New Roman" w:eastAsia="宋体" w:hAnsi="Times New Roman" w:cs="Times New Roman" w:hint="eastAsia"/>
          <w:color w:val="auto"/>
        </w:rPr>
        <w:t>（四）本项目不组织标前答疑会</w:t>
      </w:r>
      <w:r w:rsidRPr="00705A0E">
        <w:rPr>
          <w:rFonts w:ascii="Times New Roman" w:eastAsia="宋体" w:hAnsi="Times New Roman" w:cs="Times New Roman"/>
          <w:color w:val="auto"/>
        </w:rPr>
        <w:t>。</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F40607" w:rsidRPr="00261269" w:rsidRDefault="00DD7723">
      <w:pPr>
        <w:pStyle w:val="Default"/>
        <w:spacing w:line="360" w:lineRule="auto"/>
        <w:ind w:firstLineChars="200" w:firstLine="480"/>
        <w:jc w:val="both"/>
        <w:rPr>
          <w:rFonts w:ascii="Times New Roman" w:eastAsia="宋体" w:hAnsi="Times New Roman" w:cs="Times New Roman"/>
          <w:color w:val="auto"/>
        </w:rPr>
      </w:pPr>
      <w:r w:rsidRPr="00261269">
        <w:rPr>
          <w:rFonts w:ascii="Times New Roman" w:eastAsia="宋体" w:hAnsi="Times New Roman" w:cs="Times New Roman"/>
          <w:color w:val="auto"/>
        </w:rPr>
        <w:t>2025</w:t>
      </w:r>
      <w:r w:rsidRPr="00261269">
        <w:rPr>
          <w:rFonts w:ascii="Times New Roman" w:eastAsia="宋体" w:hAnsi="Times New Roman" w:cs="Times New Roman"/>
          <w:color w:val="auto"/>
        </w:rPr>
        <w:t>年</w:t>
      </w:r>
      <w:r w:rsidR="009E7DC2" w:rsidRPr="00261269">
        <w:rPr>
          <w:rFonts w:ascii="Times New Roman" w:eastAsia="宋体" w:hAnsi="Times New Roman" w:cs="Times New Roman" w:hint="eastAsia"/>
          <w:color w:val="auto"/>
        </w:rPr>
        <w:t>9</w:t>
      </w:r>
      <w:r w:rsidRPr="00261269">
        <w:rPr>
          <w:rFonts w:ascii="Times New Roman" w:eastAsia="宋体" w:hAnsi="Times New Roman" w:cs="Times New Roman"/>
          <w:color w:val="auto"/>
        </w:rPr>
        <w:t>月</w:t>
      </w:r>
      <w:r w:rsidR="009E7DC2" w:rsidRPr="00261269">
        <w:rPr>
          <w:rFonts w:ascii="Times New Roman" w:eastAsia="宋体" w:hAnsi="Times New Roman" w:cs="Times New Roman" w:hint="eastAsia"/>
          <w:color w:val="auto"/>
        </w:rPr>
        <w:t>19</w:t>
      </w:r>
      <w:r w:rsidRPr="00261269">
        <w:rPr>
          <w:rFonts w:ascii="Times New Roman" w:eastAsia="宋体" w:hAnsi="Times New Roman" w:cs="Times New Roman"/>
          <w:color w:val="auto"/>
        </w:rPr>
        <w:t>日</w:t>
      </w:r>
      <w:r w:rsidRPr="00261269">
        <w:rPr>
          <w:rFonts w:ascii="Times New Roman" w:eastAsia="宋体" w:hAnsi="Times New Roman" w:cs="Times New Roman"/>
          <w:color w:val="auto"/>
        </w:rPr>
        <w:t>9:00</w:t>
      </w:r>
      <w:r w:rsidRPr="00261269">
        <w:rPr>
          <w:rFonts w:ascii="Times New Roman" w:eastAsia="宋体" w:hAnsi="Times New Roman" w:cs="Times New Roman"/>
          <w:color w:val="auto"/>
        </w:rPr>
        <w:t>至</w:t>
      </w:r>
      <w:r w:rsidRPr="00261269">
        <w:rPr>
          <w:rFonts w:ascii="Times New Roman" w:eastAsia="宋体" w:hAnsi="Times New Roman" w:cs="Times New Roman"/>
          <w:color w:val="auto"/>
        </w:rPr>
        <w:t>2025</w:t>
      </w:r>
      <w:r w:rsidRPr="00261269">
        <w:rPr>
          <w:rFonts w:ascii="Times New Roman" w:eastAsia="宋体" w:hAnsi="Times New Roman" w:cs="Times New Roman"/>
          <w:color w:val="auto"/>
        </w:rPr>
        <w:t>年</w:t>
      </w:r>
      <w:r w:rsidR="009E7DC2" w:rsidRPr="00261269">
        <w:rPr>
          <w:rFonts w:ascii="Times New Roman" w:eastAsia="宋体" w:hAnsi="Times New Roman" w:cs="Times New Roman" w:hint="eastAsia"/>
          <w:color w:val="auto"/>
        </w:rPr>
        <w:t>10</w:t>
      </w:r>
      <w:r w:rsidRPr="00261269">
        <w:rPr>
          <w:rFonts w:ascii="Times New Roman" w:eastAsia="宋体" w:hAnsi="Times New Roman" w:cs="Times New Roman"/>
          <w:color w:val="auto"/>
        </w:rPr>
        <w:t>月</w:t>
      </w:r>
      <w:r w:rsidR="00B044A0" w:rsidRPr="00261269">
        <w:rPr>
          <w:rFonts w:ascii="Times New Roman" w:eastAsia="宋体" w:hAnsi="Times New Roman" w:cs="Times New Roman" w:hint="eastAsia"/>
          <w:color w:val="auto"/>
        </w:rPr>
        <w:t>14</w:t>
      </w:r>
      <w:r w:rsidRPr="00261269">
        <w:rPr>
          <w:rFonts w:ascii="Times New Roman" w:eastAsia="宋体" w:hAnsi="Times New Roman" w:cs="Times New Roman"/>
          <w:color w:val="auto"/>
        </w:rPr>
        <w:t>日</w:t>
      </w:r>
      <w:r w:rsidRPr="00261269">
        <w:rPr>
          <w:rFonts w:ascii="Times New Roman" w:eastAsia="宋体" w:hAnsi="Times New Roman" w:cs="Times New Roman"/>
          <w:color w:val="auto"/>
        </w:rPr>
        <w:t>8:30</w:t>
      </w:r>
      <w:r w:rsidRPr="00261269">
        <w:rPr>
          <w:rFonts w:ascii="Times New Roman" w:eastAsia="宋体" w:hAnsi="Times New Roman" w:cs="Times New Roman"/>
          <w:color w:val="auto"/>
        </w:rPr>
        <w:t>，使用天津数字认证有限公司发出的</w:t>
      </w:r>
      <w:r w:rsidRPr="00261269">
        <w:rPr>
          <w:rFonts w:ascii="Times New Roman" w:eastAsia="宋体" w:hAnsi="Times New Roman" w:cs="Times New Roman"/>
          <w:color w:val="auto"/>
        </w:rPr>
        <w:t>CA</w:t>
      </w:r>
      <w:r w:rsidRPr="00261269">
        <w:rPr>
          <w:rFonts w:ascii="Times New Roman" w:eastAsia="宋体" w:hAnsi="Times New Roman" w:cs="Times New Roman"/>
          <w:color w:val="auto"/>
        </w:rPr>
        <w:t>数字证书（原天津市电子认证中心发出尚在有效期内的</w:t>
      </w:r>
      <w:r w:rsidRPr="00261269">
        <w:rPr>
          <w:rFonts w:ascii="Times New Roman" w:eastAsia="宋体" w:hAnsi="Times New Roman" w:cs="Times New Roman"/>
          <w:color w:val="auto"/>
        </w:rPr>
        <w:t>CA</w:t>
      </w:r>
      <w:r w:rsidRPr="00261269">
        <w:rPr>
          <w:rFonts w:ascii="Times New Roman" w:eastAsia="宋体" w:hAnsi="Times New Roman" w:cs="Times New Roman"/>
          <w:color w:val="auto"/>
        </w:rPr>
        <w:t>数字证书仍可使用）</w:t>
      </w:r>
      <w:r w:rsidRPr="00261269">
        <w:rPr>
          <w:rFonts w:ascii="Times New Roman" w:eastAsia="宋体" w:hAnsi="Times New Roman" w:cs="Times New Roman" w:hint="eastAsia"/>
          <w:color w:val="auto"/>
        </w:rPr>
        <w:t>登录天津市政府采购中心网（网址：</w:t>
      </w:r>
      <w:r w:rsidRPr="00261269">
        <w:rPr>
          <w:rFonts w:ascii="Times New Roman" w:eastAsia="宋体" w:hAnsi="Times New Roman" w:cs="Times New Roman" w:hint="eastAsia"/>
          <w:color w:val="auto"/>
        </w:rPr>
        <w:t>http://tjgpc.zwfwb.tj.gov.cn</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“网上招投标”</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“供应商登录”</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“市级集采机构入口”</w:t>
      </w:r>
      <w:r w:rsidRPr="00261269">
        <w:rPr>
          <w:rFonts w:ascii="Times New Roman" w:eastAsia="宋体" w:hAnsi="Times New Roman" w:cs="Times New Roman"/>
          <w:color w:val="auto"/>
        </w:rPr>
        <w:t>进行应答</w:t>
      </w:r>
      <w:r w:rsidRPr="00261269">
        <w:rPr>
          <w:rFonts w:ascii="Times New Roman" w:eastAsia="宋体" w:hAnsi="Times New Roman" w:cs="Times New Roman" w:hint="eastAsia"/>
          <w:color w:val="auto"/>
        </w:rPr>
        <w:t>并提交</w:t>
      </w:r>
      <w:r w:rsidRPr="00261269">
        <w:rPr>
          <w:rFonts w:ascii="Times New Roman" w:eastAsia="宋体" w:hAnsi="Times New Roman" w:cs="Times New Roman"/>
          <w:color w:val="auto"/>
        </w:rPr>
        <w:t>。</w:t>
      </w:r>
    </w:p>
    <w:p w:rsidR="00F40607" w:rsidRPr="00261269" w:rsidRDefault="00DD7723">
      <w:pPr>
        <w:pStyle w:val="Default"/>
        <w:spacing w:line="360" w:lineRule="auto"/>
        <w:ind w:firstLineChars="200" w:firstLine="480"/>
        <w:rPr>
          <w:rFonts w:ascii="Times New Roman" w:eastAsia="宋体" w:hAnsi="Times New Roman" w:cs="Times New Roman"/>
          <w:color w:val="auto"/>
        </w:rPr>
      </w:pPr>
      <w:r w:rsidRPr="00261269">
        <w:rPr>
          <w:rFonts w:ascii="Times New Roman" w:eastAsia="宋体" w:hAnsi="Times New Roman" w:cs="Times New Roman"/>
          <w:color w:val="auto"/>
        </w:rPr>
        <w:t>网上应答帮助链接：</w:t>
      </w:r>
      <w:r w:rsidRPr="00261269">
        <w:rPr>
          <w:rFonts w:ascii="Times New Roman" w:eastAsia="宋体" w:hAnsi="Times New Roman" w:cs="Times New Roman"/>
          <w:color w:val="auto"/>
        </w:rPr>
        <w:t>http://tjgpc.zwfwb.tj.gov.cn/webInfo/getWebInfoListForwebInfoClass.do?fkWebInfoclassId=W008</w:t>
      </w:r>
    </w:p>
    <w:p w:rsidR="00F40607" w:rsidRPr="00261269" w:rsidRDefault="00DD7723">
      <w:pPr>
        <w:pStyle w:val="Default"/>
        <w:spacing w:line="360" w:lineRule="auto"/>
        <w:ind w:firstLineChars="200" w:firstLine="480"/>
        <w:jc w:val="both"/>
        <w:rPr>
          <w:rFonts w:ascii="Times New Roman" w:eastAsia="宋体" w:hAnsi="Times New Roman" w:cs="Times New Roman"/>
          <w:color w:val="auto"/>
        </w:rPr>
      </w:pPr>
      <w:r w:rsidRPr="00261269">
        <w:rPr>
          <w:rFonts w:ascii="Times New Roman" w:eastAsia="宋体" w:hAnsi="Times New Roman" w:cs="Times New Roman"/>
          <w:color w:val="auto"/>
        </w:rPr>
        <w:t>八、投标</w:t>
      </w:r>
      <w:r w:rsidRPr="00261269">
        <w:rPr>
          <w:rFonts w:ascii="Times New Roman" w:eastAsia="宋体" w:hAnsi="Times New Roman" w:cs="Times New Roman" w:hint="eastAsia"/>
          <w:color w:val="auto"/>
        </w:rPr>
        <w:t>截止</w:t>
      </w:r>
      <w:r w:rsidRPr="00261269">
        <w:rPr>
          <w:rFonts w:ascii="Times New Roman" w:eastAsia="宋体" w:hAnsi="Times New Roman" w:cs="Times New Roman"/>
          <w:color w:val="auto"/>
        </w:rPr>
        <w:t>时间</w:t>
      </w:r>
      <w:r w:rsidRPr="00261269">
        <w:rPr>
          <w:rFonts w:ascii="Times New Roman" w:eastAsia="宋体" w:hAnsi="Times New Roman" w:cs="Times New Roman" w:hint="eastAsia"/>
          <w:color w:val="auto"/>
        </w:rPr>
        <w:t>及方式</w:t>
      </w:r>
    </w:p>
    <w:p w:rsidR="00F40607" w:rsidRPr="00261269" w:rsidRDefault="00DD7723">
      <w:pPr>
        <w:pStyle w:val="Default"/>
        <w:spacing w:line="360" w:lineRule="auto"/>
        <w:ind w:firstLineChars="200" w:firstLine="480"/>
        <w:jc w:val="both"/>
        <w:rPr>
          <w:rFonts w:ascii="Times New Roman" w:eastAsia="宋体" w:hAnsi="Times New Roman" w:cs="Times New Roman"/>
          <w:color w:val="auto"/>
        </w:rPr>
      </w:pPr>
      <w:r w:rsidRPr="00261269">
        <w:rPr>
          <w:rFonts w:ascii="Times New Roman" w:eastAsia="宋体" w:hAnsi="Times New Roman" w:cs="Times New Roman"/>
          <w:color w:val="auto"/>
        </w:rPr>
        <w:t>（一）投标</w:t>
      </w:r>
      <w:r w:rsidRPr="00261269">
        <w:rPr>
          <w:rFonts w:ascii="Times New Roman" w:eastAsia="宋体" w:hAnsi="Times New Roman" w:cs="Times New Roman" w:hint="eastAsia"/>
          <w:color w:val="auto"/>
        </w:rPr>
        <w:t>截止</w:t>
      </w:r>
      <w:r w:rsidRPr="00261269">
        <w:rPr>
          <w:rFonts w:ascii="Times New Roman" w:eastAsia="宋体" w:hAnsi="Times New Roman" w:cs="Times New Roman"/>
          <w:color w:val="auto"/>
        </w:rPr>
        <w:t>时间：</w:t>
      </w:r>
      <w:r w:rsidRPr="00261269">
        <w:rPr>
          <w:rFonts w:ascii="Times New Roman" w:eastAsia="宋体" w:hAnsi="Times New Roman" w:cs="Times New Roman"/>
          <w:color w:val="auto"/>
        </w:rPr>
        <w:t>2025</w:t>
      </w:r>
      <w:r w:rsidRPr="00261269">
        <w:rPr>
          <w:rFonts w:ascii="Times New Roman" w:eastAsia="宋体" w:hAnsi="Times New Roman" w:cs="Times New Roman"/>
          <w:color w:val="auto"/>
        </w:rPr>
        <w:t>年</w:t>
      </w:r>
      <w:r w:rsidR="00B044A0" w:rsidRPr="00261269">
        <w:rPr>
          <w:rFonts w:ascii="Times New Roman" w:eastAsia="宋体" w:hAnsi="Times New Roman" w:cs="Times New Roman" w:hint="eastAsia"/>
          <w:color w:val="auto"/>
        </w:rPr>
        <w:t>10</w:t>
      </w:r>
      <w:r w:rsidRPr="00261269">
        <w:rPr>
          <w:rFonts w:ascii="Times New Roman" w:eastAsia="宋体" w:hAnsi="Times New Roman" w:cs="Times New Roman"/>
          <w:color w:val="auto"/>
        </w:rPr>
        <w:t>月</w:t>
      </w:r>
      <w:r w:rsidR="00B044A0" w:rsidRPr="00261269">
        <w:rPr>
          <w:rFonts w:ascii="Times New Roman" w:eastAsia="宋体" w:hAnsi="Times New Roman" w:cs="Times New Roman" w:hint="eastAsia"/>
          <w:color w:val="auto"/>
        </w:rPr>
        <w:t>14</w:t>
      </w:r>
      <w:r w:rsidRPr="00261269">
        <w:rPr>
          <w:rFonts w:ascii="Times New Roman" w:eastAsia="宋体" w:hAnsi="Times New Roman" w:cs="Times New Roman"/>
          <w:color w:val="auto"/>
        </w:rPr>
        <w:t>日</w:t>
      </w:r>
      <w:r w:rsidRPr="00261269">
        <w:rPr>
          <w:rFonts w:ascii="Times New Roman" w:eastAsia="宋体" w:hAnsi="Times New Roman" w:cs="Times New Roman"/>
          <w:color w:val="auto"/>
        </w:rPr>
        <w:t>8:30</w:t>
      </w:r>
      <w:r w:rsidRPr="00261269">
        <w:rPr>
          <w:rFonts w:ascii="Times New Roman" w:eastAsia="宋体" w:hAnsi="Times New Roman" w:cs="Times New Roman" w:hint="eastAsia"/>
          <w:color w:val="auto"/>
          <w:szCs w:val="21"/>
        </w:rPr>
        <w:t>。</w:t>
      </w:r>
      <w:r w:rsidRPr="00261269">
        <w:rPr>
          <w:rFonts w:ascii="Times New Roman" w:eastAsia="宋体" w:hAnsi="Times New Roman" w:cs="Times New Roman"/>
          <w:color w:val="auto"/>
        </w:rPr>
        <w:t>投标截止时间前</w:t>
      </w:r>
      <w:r w:rsidRPr="00261269">
        <w:rPr>
          <w:rFonts w:ascii="Times New Roman" w:eastAsia="宋体" w:hAnsi="Times New Roman" w:cs="Times New Roman" w:hint="eastAsia"/>
          <w:color w:val="auto"/>
        </w:rPr>
        <w:t>提交网上应答并上传加盖投标人电子签章的电子投标文件（以通过天津公共资源电子签章客户</w:t>
      </w:r>
      <w:r w:rsidRPr="00261269">
        <w:rPr>
          <w:rFonts w:ascii="Times New Roman" w:eastAsia="宋体" w:hAnsi="Times New Roman" w:cs="Times New Roman" w:hint="eastAsia"/>
          <w:color w:val="auto"/>
        </w:rPr>
        <w:lastRenderedPageBreak/>
        <w:t>端正确读取签章信息为准）</w:t>
      </w:r>
      <w:r w:rsidRPr="00261269">
        <w:rPr>
          <w:rFonts w:ascii="Times New Roman" w:eastAsia="宋体" w:hAnsi="Times New Roman" w:cs="Times New Roman"/>
          <w:color w:val="auto"/>
        </w:rPr>
        <w:t>方为有效投标。</w:t>
      </w:r>
    </w:p>
    <w:p w:rsidR="00F40607" w:rsidRPr="00261269" w:rsidRDefault="00DD7723">
      <w:pPr>
        <w:pStyle w:val="Default"/>
        <w:spacing w:line="360" w:lineRule="auto"/>
        <w:ind w:firstLineChars="200" w:firstLine="480"/>
        <w:jc w:val="both"/>
        <w:rPr>
          <w:rFonts w:ascii="Times New Roman" w:eastAsia="宋体" w:hAnsi="Times New Roman" w:cs="Times New Roman"/>
          <w:color w:val="auto"/>
        </w:rPr>
      </w:pPr>
      <w:r w:rsidRPr="00261269">
        <w:rPr>
          <w:rFonts w:ascii="Times New Roman" w:eastAsia="宋体" w:hAnsi="Times New Roman" w:cs="Times New Roman"/>
          <w:color w:val="auto"/>
        </w:rPr>
        <w:t>（二）投标</w:t>
      </w:r>
      <w:r w:rsidRPr="00261269">
        <w:rPr>
          <w:rFonts w:ascii="Times New Roman" w:eastAsia="宋体" w:hAnsi="Times New Roman" w:cs="Times New Roman" w:hint="eastAsia"/>
          <w:color w:val="auto"/>
        </w:rPr>
        <w:t>方式</w:t>
      </w:r>
      <w:r w:rsidRPr="00261269">
        <w:rPr>
          <w:rFonts w:ascii="Times New Roman" w:eastAsia="宋体" w:hAnsi="Times New Roman" w:cs="Times New Roman"/>
          <w:color w:val="auto"/>
        </w:rPr>
        <w:t>：本项目投标采用网上电子投标方式，投标人须于投标截止时间前使用天津数字认证有限公司发出的</w:t>
      </w:r>
      <w:r w:rsidRPr="00261269">
        <w:rPr>
          <w:rFonts w:ascii="Times New Roman" w:eastAsia="宋体" w:hAnsi="Times New Roman" w:cs="Times New Roman"/>
          <w:color w:val="auto"/>
        </w:rPr>
        <w:t>CA</w:t>
      </w:r>
      <w:r w:rsidRPr="00261269">
        <w:rPr>
          <w:rFonts w:ascii="Times New Roman" w:eastAsia="宋体" w:hAnsi="Times New Roman" w:cs="Times New Roman"/>
          <w:color w:val="auto"/>
        </w:rPr>
        <w:t>数字证书（原天津市电子认证中心发出尚在有效期内的</w:t>
      </w:r>
      <w:r w:rsidRPr="00261269">
        <w:rPr>
          <w:rFonts w:ascii="Times New Roman" w:eastAsia="宋体" w:hAnsi="Times New Roman" w:cs="Times New Roman"/>
          <w:color w:val="auto"/>
        </w:rPr>
        <w:t>CA</w:t>
      </w:r>
      <w:r w:rsidRPr="00261269">
        <w:rPr>
          <w:rFonts w:ascii="Times New Roman" w:eastAsia="宋体" w:hAnsi="Times New Roman" w:cs="Times New Roman"/>
          <w:color w:val="auto"/>
        </w:rPr>
        <w:t>数字证书仍可使用）登录</w:t>
      </w:r>
      <w:r w:rsidRPr="00261269">
        <w:rPr>
          <w:rFonts w:ascii="Times New Roman" w:eastAsia="宋体" w:hAnsi="Times New Roman" w:cs="Times New Roman" w:hint="eastAsia"/>
          <w:color w:val="auto"/>
        </w:rPr>
        <w:t>天津市政府采购中心网（网址：</w:t>
      </w:r>
      <w:r w:rsidRPr="00261269">
        <w:rPr>
          <w:rFonts w:ascii="Times New Roman" w:eastAsia="宋体" w:hAnsi="Times New Roman" w:cs="Times New Roman" w:hint="eastAsia"/>
          <w:color w:val="auto"/>
        </w:rPr>
        <w:t>http://tjgpc.zwfwb.tj.gov.cn</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“网上招投标”</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“供应商登录”</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F40607" w:rsidRPr="00261269" w:rsidRDefault="00DD7723">
      <w:pPr>
        <w:pStyle w:val="Default"/>
        <w:spacing w:line="360" w:lineRule="auto"/>
        <w:ind w:firstLineChars="200" w:firstLine="480"/>
        <w:jc w:val="both"/>
        <w:rPr>
          <w:rFonts w:ascii="Times New Roman" w:eastAsia="宋体" w:hAnsi="Times New Roman" w:cs="Times New Roman"/>
          <w:color w:val="auto"/>
        </w:rPr>
      </w:pPr>
      <w:r w:rsidRPr="00261269">
        <w:rPr>
          <w:rFonts w:ascii="Times New Roman" w:eastAsia="宋体" w:hAnsi="Times New Roman" w:cs="Times New Roman" w:hint="eastAsia"/>
          <w:color w:val="auto"/>
        </w:rPr>
        <w:t>九</w:t>
      </w:r>
      <w:r w:rsidRPr="00261269">
        <w:rPr>
          <w:rFonts w:ascii="Times New Roman" w:eastAsia="宋体" w:hAnsi="Times New Roman" w:cs="Times New Roman"/>
          <w:color w:val="auto"/>
        </w:rPr>
        <w:t>、开标时间及方式</w:t>
      </w:r>
    </w:p>
    <w:p w:rsidR="00F40607" w:rsidRPr="00261269" w:rsidRDefault="00DD7723">
      <w:pPr>
        <w:pStyle w:val="Default"/>
        <w:spacing w:line="360" w:lineRule="auto"/>
        <w:ind w:firstLineChars="200" w:firstLine="480"/>
        <w:jc w:val="both"/>
        <w:rPr>
          <w:rFonts w:ascii="Times New Roman" w:eastAsia="宋体" w:hAnsi="Times New Roman" w:cs="Times New Roman"/>
          <w:color w:val="auto"/>
        </w:rPr>
      </w:pPr>
      <w:r w:rsidRPr="00261269">
        <w:rPr>
          <w:rFonts w:ascii="Times New Roman" w:eastAsia="宋体" w:hAnsi="Times New Roman" w:cs="Times New Roman"/>
          <w:color w:val="auto"/>
        </w:rPr>
        <w:t>（一）开标解密时间：</w:t>
      </w:r>
      <w:r w:rsidRPr="00261269">
        <w:rPr>
          <w:rFonts w:ascii="Times New Roman" w:eastAsia="宋体" w:hAnsi="Times New Roman" w:cs="Times New Roman"/>
          <w:color w:val="auto"/>
        </w:rPr>
        <w:t>2025</w:t>
      </w:r>
      <w:r w:rsidRPr="00261269">
        <w:rPr>
          <w:rFonts w:ascii="Times New Roman" w:eastAsia="宋体" w:hAnsi="Times New Roman" w:cs="Times New Roman"/>
          <w:color w:val="auto"/>
        </w:rPr>
        <w:t>年</w:t>
      </w:r>
      <w:r w:rsidR="00B044A0" w:rsidRPr="00261269">
        <w:rPr>
          <w:rFonts w:ascii="Times New Roman" w:eastAsia="宋体" w:hAnsi="Times New Roman" w:cs="Times New Roman" w:hint="eastAsia"/>
          <w:color w:val="auto"/>
        </w:rPr>
        <w:t>10</w:t>
      </w:r>
      <w:r w:rsidRPr="00261269">
        <w:rPr>
          <w:rFonts w:ascii="Times New Roman" w:eastAsia="宋体" w:hAnsi="Times New Roman" w:cs="Times New Roman"/>
          <w:color w:val="auto"/>
        </w:rPr>
        <w:t>月</w:t>
      </w:r>
      <w:r w:rsidR="00B044A0" w:rsidRPr="00261269">
        <w:rPr>
          <w:rFonts w:ascii="Times New Roman" w:eastAsia="宋体" w:hAnsi="Times New Roman" w:cs="Times New Roman" w:hint="eastAsia"/>
          <w:color w:val="auto"/>
        </w:rPr>
        <w:t>14</w:t>
      </w:r>
      <w:r w:rsidRPr="00261269">
        <w:rPr>
          <w:rFonts w:ascii="Times New Roman" w:eastAsia="宋体" w:hAnsi="Times New Roman" w:cs="Times New Roman"/>
          <w:color w:val="auto"/>
        </w:rPr>
        <w:t>日</w:t>
      </w:r>
      <w:r w:rsidRPr="00261269">
        <w:rPr>
          <w:rFonts w:ascii="Times New Roman" w:eastAsia="宋体" w:hAnsi="Times New Roman" w:cs="Times New Roman"/>
          <w:color w:val="auto"/>
        </w:rPr>
        <w:t>8:30</w:t>
      </w:r>
      <w:r w:rsidRPr="00261269">
        <w:rPr>
          <w:rFonts w:ascii="Times New Roman" w:eastAsia="宋体" w:hAnsi="Times New Roman" w:cs="Times New Roman"/>
          <w:color w:val="auto"/>
        </w:rPr>
        <w:t>至</w:t>
      </w:r>
      <w:r w:rsidRPr="00261269">
        <w:rPr>
          <w:rFonts w:ascii="Times New Roman" w:eastAsia="宋体" w:hAnsi="Times New Roman" w:cs="Times New Roman"/>
          <w:color w:val="auto"/>
        </w:rPr>
        <w:t>9:</w:t>
      </w:r>
      <w:r w:rsidRPr="00261269">
        <w:rPr>
          <w:rFonts w:ascii="Times New Roman" w:eastAsia="宋体" w:hAnsi="Times New Roman" w:cs="Times New Roman" w:hint="eastAsia"/>
          <w:color w:val="auto"/>
        </w:rPr>
        <w:t>30</w:t>
      </w:r>
      <w:r w:rsidRPr="00261269">
        <w:rPr>
          <w:rFonts w:ascii="Times New Roman" w:eastAsia="宋体" w:hAnsi="Times New Roman" w:cs="Times New Roman"/>
          <w:color w:val="auto"/>
        </w:rPr>
        <w:t>完成开标解密的投标为有效投标。</w:t>
      </w:r>
    </w:p>
    <w:p w:rsidR="00F40607" w:rsidRPr="00261269" w:rsidRDefault="00DD7723">
      <w:pPr>
        <w:pStyle w:val="Default"/>
        <w:spacing w:line="360" w:lineRule="auto"/>
        <w:ind w:firstLineChars="200" w:firstLine="480"/>
        <w:jc w:val="both"/>
        <w:rPr>
          <w:rFonts w:ascii="Times New Roman" w:eastAsia="宋体" w:hAnsi="Times New Roman" w:cs="Times New Roman"/>
          <w:color w:val="auto"/>
        </w:rPr>
      </w:pPr>
      <w:r w:rsidRPr="00261269">
        <w:rPr>
          <w:rFonts w:ascii="Times New Roman" w:eastAsia="宋体" w:hAnsi="Times New Roman" w:cs="Times New Roman"/>
          <w:color w:val="auto"/>
        </w:rPr>
        <w:t>（二）开标</w:t>
      </w:r>
      <w:r w:rsidRPr="00261269">
        <w:rPr>
          <w:rFonts w:ascii="Times New Roman" w:eastAsia="宋体" w:hAnsi="Times New Roman" w:cs="Times New Roman" w:hint="eastAsia"/>
          <w:color w:val="auto"/>
        </w:rPr>
        <w:t>解密方式</w:t>
      </w:r>
      <w:r w:rsidRPr="00261269">
        <w:rPr>
          <w:rFonts w:ascii="Times New Roman" w:eastAsia="宋体" w:hAnsi="Times New Roman" w:cs="Times New Roman"/>
          <w:color w:val="auto"/>
        </w:rPr>
        <w:t>：本项目采用网上开标方式，投标人须于</w:t>
      </w:r>
      <w:r w:rsidRPr="00261269">
        <w:rPr>
          <w:rFonts w:ascii="Times New Roman" w:eastAsia="宋体" w:hAnsi="Times New Roman" w:cs="Times New Roman" w:hint="eastAsia"/>
          <w:color w:val="auto"/>
        </w:rPr>
        <w:t>规定时间</w:t>
      </w:r>
      <w:r w:rsidRPr="00261269">
        <w:rPr>
          <w:rFonts w:ascii="Times New Roman" w:eastAsia="宋体" w:hAnsi="Times New Roman" w:cs="Times New Roman"/>
          <w:color w:val="auto"/>
        </w:rPr>
        <w:t>内使用天津数字认证有限公司发出的</w:t>
      </w:r>
      <w:r w:rsidRPr="00261269">
        <w:rPr>
          <w:rFonts w:ascii="Times New Roman" w:eastAsia="宋体" w:hAnsi="Times New Roman" w:cs="Times New Roman"/>
          <w:color w:val="auto"/>
        </w:rPr>
        <w:t>CA</w:t>
      </w:r>
      <w:r w:rsidRPr="00261269">
        <w:rPr>
          <w:rFonts w:ascii="Times New Roman" w:eastAsia="宋体" w:hAnsi="Times New Roman" w:cs="Times New Roman"/>
          <w:color w:val="auto"/>
        </w:rPr>
        <w:t>数字证书（原天津市电子认证中心发出尚在有效期内的</w:t>
      </w:r>
      <w:r w:rsidRPr="00261269">
        <w:rPr>
          <w:rFonts w:ascii="Times New Roman" w:eastAsia="宋体" w:hAnsi="Times New Roman" w:cs="Times New Roman"/>
          <w:color w:val="auto"/>
        </w:rPr>
        <w:t>CA</w:t>
      </w:r>
      <w:r w:rsidRPr="00261269">
        <w:rPr>
          <w:rFonts w:ascii="Times New Roman" w:eastAsia="宋体" w:hAnsi="Times New Roman" w:cs="Times New Roman"/>
          <w:color w:val="auto"/>
        </w:rPr>
        <w:t>数字证书仍可使用）</w:t>
      </w:r>
      <w:r w:rsidRPr="00261269">
        <w:rPr>
          <w:rFonts w:ascii="Times New Roman" w:eastAsia="宋体" w:hAnsi="Times New Roman" w:cs="Times New Roman" w:hint="eastAsia"/>
          <w:color w:val="auto"/>
        </w:rPr>
        <w:t>登录天津市政府采购中心网（网址：</w:t>
      </w:r>
      <w:r w:rsidRPr="00261269">
        <w:rPr>
          <w:rFonts w:ascii="Times New Roman" w:eastAsia="宋体" w:hAnsi="Times New Roman" w:cs="Times New Roman" w:hint="eastAsia"/>
          <w:color w:val="auto"/>
        </w:rPr>
        <w:t>http://tjgpc.zwfwb.tj.gov.cn</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“网上招投标”</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“供应商登录”</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“市级集采机构入口”</w:t>
      </w:r>
      <w:r w:rsidRPr="00261269">
        <w:rPr>
          <w:rFonts w:ascii="Times New Roman" w:eastAsia="宋体" w:hAnsi="Times New Roman" w:cs="Times New Roman"/>
          <w:color w:val="auto"/>
        </w:rPr>
        <w:t>完成开标解密。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sidRPr="00261269">
        <w:rPr>
          <w:rFonts w:ascii="Times New Roman" w:eastAsia="宋体" w:hAnsi="Times New Roman" w:cs="Times New Roman"/>
          <w:color w:val="auto"/>
        </w:rPr>
        <w:t>（三）网上开标公示时间：</w:t>
      </w:r>
      <w:r w:rsidRPr="00261269">
        <w:rPr>
          <w:rFonts w:ascii="Times New Roman" w:eastAsia="宋体" w:hAnsi="Times New Roman" w:cs="Times New Roman"/>
          <w:color w:val="auto"/>
        </w:rPr>
        <w:t>2025</w:t>
      </w:r>
      <w:r w:rsidRPr="00261269">
        <w:rPr>
          <w:rFonts w:ascii="Times New Roman" w:eastAsia="宋体" w:hAnsi="Times New Roman" w:cs="Times New Roman"/>
          <w:color w:val="auto"/>
        </w:rPr>
        <w:t>年</w:t>
      </w:r>
      <w:r w:rsidR="00B044A0" w:rsidRPr="00261269">
        <w:rPr>
          <w:rFonts w:ascii="Times New Roman" w:eastAsia="宋体" w:hAnsi="Times New Roman" w:cs="Times New Roman" w:hint="eastAsia"/>
          <w:color w:val="auto"/>
        </w:rPr>
        <w:t>10</w:t>
      </w:r>
      <w:r w:rsidRPr="00261269">
        <w:rPr>
          <w:rFonts w:ascii="Times New Roman" w:eastAsia="宋体" w:hAnsi="Times New Roman" w:cs="Times New Roman"/>
          <w:color w:val="auto"/>
        </w:rPr>
        <w:t>月</w:t>
      </w:r>
      <w:r w:rsidR="00B044A0" w:rsidRPr="00261269">
        <w:rPr>
          <w:rFonts w:ascii="Times New Roman" w:eastAsia="宋体" w:hAnsi="Times New Roman" w:cs="Times New Roman" w:hint="eastAsia"/>
          <w:color w:val="auto"/>
        </w:rPr>
        <w:t>14</w:t>
      </w:r>
      <w:r w:rsidRPr="00261269">
        <w:rPr>
          <w:rFonts w:ascii="Times New Roman" w:eastAsia="宋体" w:hAnsi="Times New Roman" w:cs="Times New Roman"/>
          <w:color w:val="auto"/>
        </w:rPr>
        <w:t>日</w:t>
      </w:r>
      <w:r w:rsidRPr="00261269">
        <w:rPr>
          <w:rFonts w:ascii="Times New Roman" w:eastAsia="宋体" w:hAnsi="Times New Roman" w:cs="Times New Roman"/>
          <w:color w:val="auto"/>
        </w:rPr>
        <w:t>9:</w:t>
      </w:r>
      <w:r w:rsidRPr="00261269">
        <w:rPr>
          <w:rFonts w:ascii="Times New Roman" w:eastAsia="宋体" w:hAnsi="Times New Roman" w:cs="Times New Roman" w:hint="eastAsia"/>
          <w:color w:val="auto"/>
        </w:rPr>
        <w:t>30</w:t>
      </w:r>
      <w:r w:rsidRPr="00261269">
        <w:rPr>
          <w:rFonts w:ascii="Times New Roman" w:eastAsia="宋体" w:hAnsi="Times New Roman" w:cs="Times New Roman"/>
          <w:color w:val="auto"/>
        </w:rPr>
        <w:t>至</w:t>
      </w:r>
      <w:r w:rsidRPr="00261269">
        <w:rPr>
          <w:rFonts w:ascii="Times New Roman" w:eastAsia="宋体" w:hAnsi="Times New Roman" w:cs="Times New Roman"/>
          <w:color w:val="auto"/>
        </w:rPr>
        <w:t>12:00</w:t>
      </w:r>
      <w:r w:rsidRPr="00261269">
        <w:rPr>
          <w:rFonts w:ascii="Times New Roman" w:eastAsia="宋体" w:hAnsi="Times New Roman" w:cs="Times New Roman"/>
          <w:color w:val="auto"/>
        </w:rPr>
        <w:t>。</w:t>
      </w:r>
      <w:r w:rsidRPr="00261269">
        <w:rPr>
          <w:rFonts w:ascii="Times New Roman" w:eastAsia="宋体" w:hAnsi="Times New Roman" w:cs="Times New Roman" w:hint="eastAsia"/>
          <w:color w:val="auto"/>
        </w:rPr>
        <w:t>投标人可在规定时间内使用天津数字认证有限公司发出的</w:t>
      </w:r>
      <w:r w:rsidRPr="00261269">
        <w:rPr>
          <w:rFonts w:ascii="Times New Roman" w:eastAsia="宋体" w:hAnsi="Times New Roman" w:cs="Times New Roman" w:hint="eastAsia"/>
          <w:color w:val="auto"/>
        </w:rPr>
        <w:t>CA</w:t>
      </w:r>
      <w:r w:rsidRPr="00261269">
        <w:rPr>
          <w:rFonts w:ascii="Times New Roman" w:eastAsia="宋体" w:hAnsi="Times New Roman" w:cs="Times New Roman" w:hint="eastAsia"/>
          <w:color w:val="auto"/>
        </w:rPr>
        <w:t>数字证书（原天津市电子认证中心发出尚在有效期内的</w:t>
      </w:r>
      <w:r w:rsidRPr="00261269">
        <w:rPr>
          <w:rFonts w:ascii="Times New Roman" w:eastAsia="宋体" w:hAnsi="Times New Roman" w:cs="Times New Roman" w:hint="eastAsia"/>
          <w:color w:val="auto"/>
        </w:rPr>
        <w:t>CA</w:t>
      </w:r>
      <w:r w:rsidRPr="00261269">
        <w:rPr>
          <w:rFonts w:ascii="Times New Roman" w:eastAsia="宋体" w:hAnsi="Times New Roman" w:cs="Times New Roman" w:hint="eastAsia"/>
          <w:color w:val="auto"/>
        </w:rPr>
        <w:t>数字证书仍可使用）登录天津市政府采购中心网（网址：</w:t>
      </w:r>
      <w:r w:rsidRPr="00261269">
        <w:rPr>
          <w:rFonts w:ascii="Times New Roman" w:eastAsia="宋体" w:hAnsi="Times New Roman" w:cs="Times New Roman" w:hint="eastAsia"/>
          <w:color w:val="auto"/>
        </w:rPr>
        <w:t>http://tjgpc.zwfwb.tj.gov.cn</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“网上招投标”</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“供应商登录”</w:t>
      </w:r>
      <w:r w:rsidRPr="00261269">
        <w:rPr>
          <w:rFonts w:ascii="Times New Roman" w:eastAsia="宋体" w:hAnsi="Times New Roman" w:cs="Times New Roman" w:hint="eastAsia"/>
          <w:color w:val="auto"/>
        </w:rPr>
        <w:t>-</w:t>
      </w:r>
      <w:r w:rsidRPr="00261269">
        <w:rPr>
          <w:rFonts w:ascii="Times New Roman" w:eastAsia="宋体" w:hAnsi="Times New Roman" w:cs="Times New Roman" w:hint="eastAsia"/>
          <w:color w:val="auto"/>
        </w:rPr>
        <w:t>“市级集采机构入口”自行查看</w:t>
      </w:r>
      <w:r>
        <w:rPr>
          <w:rFonts w:ascii="Times New Roman" w:eastAsia="宋体" w:hAnsi="Times New Roman" w:cs="Times New Roman" w:hint="eastAsia"/>
          <w:color w:val="auto"/>
        </w:rPr>
        <w:t>开标信息。</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天津市中心妇产科医院</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天津市南开区南开三马路</w:t>
      </w:r>
      <w:r>
        <w:rPr>
          <w:rFonts w:ascii="Times New Roman" w:eastAsia="宋体" w:hAnsi="Times New Roman" w:cs="Times New Roman" w:hint="eastAsia"/>
          <w:color w:val="auto"/>
        </w:rPr>
        <w:t>156</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proofErr w:type="gramStart"/>
      <w:r>
        <w:rPr>
          <w:rFonts w:ascii="Times New Roman" w:eastAsia="宋体" w:hAnsi="Times New Roman" w:cs="Times New Roman" w:hint="eastAsia"/>
          <w:color w:val="auto"/>
        </w:rPr>
        <w:t>傅金岩</w:t>
      </w:r>
      <w:proofErr w:type="gramEnd"/>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022-58287925 </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联系部门：天津市中心妇产科医院总务科</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联系地址：天津市南开区南开三马路</w:t>
      </w:r>
      <w:r>
        <w:rPr>
          <w:rFonts w:ascii="Times New Roman" w:eastAsia="宋体" w:hAnsi="Times New Roman" w:cs="Times New Roman" w:hint="eastAsia"/>
          <w:color w:val="auto"/>
        </w:rPr>
        <w:t>156</w:t>
      </w:r>
      <w:r>
        <w:rPr>
          <w:rFonts w:ascii="Times New Roman" w:eastAsia="宋体" w:hAnsi="Times New Roman" w:cs="Times New Roman" w:hint="eastAsia"/>
          <w:color w:val="auto"/>
        </w:rPr>
        <w:t>号</w:t>
      </w:r>
    </w:p>
    <w:p w:rsidR="00F40607" w:rsidRPr="00261269" w:rsidRDefault="00DD7723">
      <w:pPr>
        <w:pStyle w:val="Default"/>
        <w:spacing w:line="360" w:lineRule="auto"/>
        <w:ind w:firstLineChars="200" w:firstLine="480"/>
        <w:rPr>
          <w:rFonts w:ascii="Times New Roman" w:eastAsia="宋体" w:hAnsi="Times New Roman" w:cs="Times New Roman"/>
          <w:color w:val="auto"/>
        </w:rPr>
      </w:pPr>
      <w:r w:rsidRPr="00261269">
        <w:rPr>
          <w:rFonts w:ascii="Times New Roman" w:eastAsia="宋体" w:hAnsi="Times New Roman" w:cs="Times New Roman" w:hint="eastAsia"/>
          <w:color w:val="auto"/>
        </w:rPr>
        <w:t xml:space="preserve">3. </w:t>
      </w:r>
      <w:r w:rsidRPr="00261269">
        <w:rPr>
          <w:rFonts w:ascii="Times New Roman" w:eastAsia="宋体" w:hAnsi="Times New Roman" w:cs="Times New Roman" w:hint="eastAsia"/>
          <w:color w:val="auto"/>
        </w:rPr>
        <w:t>联</w:t>
      </w:r>
      <w:r w:rsidRPr="00261269">
        <w:rPr>
          <w:rFonts w:ascii="Times New Roman" w:eastAsia="宋体" w:hAnsi="Times New Roman" w:cs="Times New Roman" w:hint="eastAsia"/>
          <w:color w:val="auto"/>
        </w:rPr>
        <w:t xml:space="preserve"> </w:t>
      </w:r>
      <w:r w:rsidRPr="00261269">
        <w:rPr>
          <w:rFonts w:ascii="Times New Roman" w:eastAsia="宋体" w:hAnsi="Times New Roman" w:cs="Times New Roman" w:hint="eastAsia"/>
          <w:color w:val="auto"/>
        </w:rPr>
        <w:t>系</w:t>
      </w:r>
      <w:r w:rsidRPr="00261269">
        <w:rPr>
          <w:rFonts w:ascii="Times New Roman" w:eastAsia="宋体" w:hAnsi="Times New Roman" w:cs="Times New Roman" w:hint="eastAsia"/>
          <w:color w:val="auto"/>
        </w:rPr>
        <w:t xml:space="preserve"> </w:t>
      </w:r>
      <w:r w:rsidRPr="00261269">
        <w:rPr>
          <w:rFonts w:ascii="Times New Roman" w:eastAsia="宋体" w:hAnsi="Times New Roman" w:cs="Times New Roman" w:hint="eastAsia"/>
          <w:color w:val="auto"/>
        </w:rPr>
        <w:t>人：</w:t>
      </w:r>
      <w:proofErr w:type="gramStart"/>
      <w:r w:rsidRPr="00261269">
        <w:rPr>
          <w:rFonts w:ascii="Times New Roman" w:eastAsia="宋体" w:hAnsi="Times New Roman" w:cs="Times New Roman" w:hint="eastAsia"/>
          <w:color w:val="auto"/>
        </w:rPr>
        <w:t>傅金岩</w:t>
      </w:r>
      <w:proofErr w:type="gramEnd"/>
    </w:p>
    <w:p w:rsidR="00F40607" w:rsidRPr="00261269" w:rsidRDefault="00DD7723">
      <w:pPr>
        <w:pStyle w:val="Default"/>
        <w:spacing w:line="360" w:lineRule="auto"/>
        <w:ind w:firstLineChars="200" w:firstLine="480"/>
        <w:rPr>
          <w:rFonts w:ascii="Times New Roman" w:eastAsia="宋体" w:hAnsi="Times New Roman" w:cs="Times New Roman"/>
          <w:color w:val="auto"/>
        </w:rPr>
      </w:pPr>
      <w:r w:rsidRPr="00261269">
        <w:rPr>
          <w:rFonts w:ascii="Times New Roman" w:eastAsia="宋体" w:hAnsi="Times New Roman" w:cs="Times New Roman" w:hint="eastAsia"/>
          <w:color w:val="auto"/>
        </w:rPr>
        <w:t xml:space="preserve">4. </w:t>
      </w:r>
      <w:r w:rsidRPr="00261269">
        <w:rPr>
          <w:rFonts w:ascii="Times New Roman" w:eastAsia="宋体" w:hAnsi="Times New Roman" w:cs="Times New Roman" w:hint="eastAsia"/>
          <w:color w:val="auto"/>
        </w:rPr>
        <w:t>联系方式：</w:t>
      </w:r>
      <w:r w:rsidRPr="00261269">
        <w:rPr>
          <w:rFonts w:ascii="Times New Roman" w:eastAsia="宋体" w:hAnsi="Times New Roman" w:cs="Times New Roman"/>
          <w:color w:val="auto"/>
        </w:rPr>
        <w:t>022-58287925</w:t>
      </w:r>
    </w:p>
    <w:p w:rsidR="00F40607" w:rsidRPr="00261269" w:rsidRDefault="00DD7723">
      <w:pPr>
        <w:pStyle w:val="Default"/>
        <w:spacing w:line="360" w:lineRule="auto"/>
        <w:ind w:firstLineChars="200" w:firstLine="480"/>
        <w:jc w:val="both"/>
        <w:rPr>
          <w:rFonts w:ascii="Times New Roman" w:eastAsia="宋体" w:hAnsi="Times New Roman" w:cs="Times New Roman"/>
          <w:color w:val="auto"/>
        </w:rPr>
      </w:pPr>
      <w:r w:rsidRPr="00261269">
        <w:rPr>
          <w:rFonts w:ascii="Times New Roman" w:eastAsia="宋体" w:hAnsi="Times New Roman" w:cs="Times New Roman" w:hint="eastAsia"/>
          <w:color w:val="auto"/>
        </w:rPr>
        <w:t>（二）供应商对质疑答复不满意的，或者采购人、天津市政府采购中心未在规定期限内</w:t>
      </w:r>
      <w:proofErr w:type="gramStart"/>
      <w:r w:rsidRPr="00261269">
        <w:rPr>
          <w:rFonts w:ascii="Times New Roman" w:eastAsia="宋体" w:hAnsi="Times New Roman" w:cs="Times New Roman" w:hint="eastAsia"/>
          <w:color w:val="auto"/>
        </w:rPr>
        <w:t>作出</w:t>
      </w:r>
      <w:proofErr w:type="gramEnd"/>
      <w:r w:rsidRPr="00261269">
        <w:rPr>
          <w:rFonts w:ascii="Times New Roman" w:eastAsia="宋体" w:hAnsi="Times New Roman" w:cs="Times New Roman" w:hint="eastAsia"/>
          <w:color w:val="auto"/>
        </w:rPr>
        <w:t>答复的，供应商可以在质疑答复期满后</w:t>
      </w:r>
      <w:r w:rsidRPr="00261269">
        <w:rPr>
          <w:rFonts w:ascii="Times New Roman" w:eastAsia="宋体" w:hAnsi="Times New Roman" w:cs="Times New Roman" w:hint="eastAsia"/>
          <w:color w:val="auto"/>
        </w:rPr>
        <w:t>15</w:t>
      </w:r>
      <w:r w:rsidRPr="00261269">
        <w:rPr>
          <w:rFonts w:ascii="Times New Roman" w:eastAsia="宋体" w:hAnsi="Times New Roman" w:cs="Times New Roman" w:hint="eastAsia"/>
          <w:color w:val="auto"/>
        </w:rPr>
        <w:t>个工作日内，向采购人同级财政部门提出投诉，逾期不予受理。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sidRPr="00261269">
        <w:rPr>
          <w:rFonts w:ascii="Times New Roman" w:eastAsia="宋体" w:hAnsi="Times New Roman" w:cs="Times New Roman"/>
          <w:color w:val="auto"/>
        </w:rPr>
        <w:t>十</w:t>
      </w:r>
      <w:r w:rsidRPr="00261269">
        <w:rPr>
          <w:rFonts w:ascii="Times New Roman" w:eastAsia="宋体" w:hAnsi="Times New Roman" w:cs="Times New Roman" w:hint="eastAsia"/>
          <w:color w:val="auto"/>
        </w:rPr>
        <w:t>三</w:t>
      </w:r>
      <w:r w:rsidRPr="00261269">
        <w:rPr>
          <w:rFonts w:ascii="Times New Roman" w:eastAsia="宋体" w:hAnsi="Times New Roman" w:cs="Times New Roman"/>
          <w:color w:val="auto"/>
        </w:rPr>
        <w:t>、公告期</w:t>
      </w:r>
      <w:r>
        <w:rPr>
          <w:rFonts w:ascii="Times New Roman" w:eastAsia="宋体" w:hAnsi="Times New Roman" w:cs="Times New Roman"/>
          <w:color w:val="auto"/>
        </w:rPr>
        <w:t>限</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F40607">
        <w:trPr>
          <w:trHeight w:val="440"/>
          <w:tblHeader/>
          <w:jc w:val="center"/>
        </w:trPr>
        <w:tc>
          <w:tcPr>
            <w:tcW w:w="3656" w:type="dxa"/>
            <w:vAlign w:val="center"/>
          </w:tcPr>
          <w:p w:rsidR="00F40607" w:rsidRDefault="00DD7723">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F40607" w:rsidRDefault="00DD7723">
            <w:pPr>
              <w:tabs>
                <w:tab w:val="left" w:pos="750"/>
                <w:tab w:val="left" w:pos="840"/>
              </w:tabs>
              <w:adjustRightInd w:val="0"/>
              <w:snapToGrid w:val="0"/>
              <w:jc w:val="center"/>
              <w:rPr>
                <w:sz w:val="24"/>
              </w:rPr>
            </w:pPr>
            <w:r>
              <w:rPr>
                <w:sz w:val="24"/>
              </w:rPr>
              <w:t>费率</w:t>
            </w:r>
          </w:p>
        </w:tc>
      </w:tr>
      <w:tr w:rsidR="00F40607">
        <w:trPr>
          <w:trHeight w:val="440"/>
          <w:jc w:val="center"/>
        </w:trPr>
        <w:tc>
          <w:tcPr>
            <w:tcW w:w="3656" w:type="dxa"/>
            <w:vAlign w:val="center"/>
          </w:tcPr>
          <w:p w:rsidR="00F40607" w:rsidRDefault="00DD7723">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F40607" w:rsidRDefault="00DD7723">
            <w:pPr>
              <w:tabs>
                <w:tab w:val="left" w:pos="750"/>
                <w:tab w:val="left" w:pos="840"/>
              </w:tabs>
              <w:adjustRightInd w:val="0"/>
              <w:snapToGrid w:val="0"/>
              <w:jc w:val="center"/>
              <w:rPr>
                <w:sz w:val="24"/>
              </w:rPr>
            </w:pPr>
            <w:r>
              <w:rPr>
                <w:sz w:val="24"/>
              </w:rPr>
              <w:t>1%</w:t>
            </w:r>
          </w:p>
        </w:tc>
      </w:tr>
      <w:tr w:rsidR="00F40607">
        <w:trPr>
          <w:trHeight w:val="440"/>
          <w:jc w:val="center"/>
        </w:trPr>
        <w:tc>
          <w:tcPr>
            <w:tcW w:w="3656" w:type="dxa"/>
            <w:vAlign w:val="center"/>
          </w:tcPr>
          <w:p w:rsidR="00F40607" w:rsidRDefault="00DD7723">
            <w:pPr>
              <w:tabs>
                <w:tab w:val="left" w:pos="750"/>
                <w:tab w:val="left" w:pos="840"/>
              </w:tabs>
              <w:adjustRightInd w:val="0"/>
              <w:snapToGrid w:val="0"/>
              <w:jc w:val="center"/>
              <w:rPr>
                <w:sz w:val="24"/>
              </w:rPr>
            </w:pPr>
            <w:r>
              <w:rPr>
                <w:sz w:val="24"/>
              </w:rPr>
              <w:t>100-500</w:t>
            </w:r>
          </w:p>
        </w:tc>
        <w:tc>
          <w:tcPr>
            <w:tcW w:w="3657" w:type="dxa"/>
            <w:vAlign w:val="center"/>
          </w:tcPr>
          <w:p w:rsidR="00F40607" w:rsidRDefault="00DD7723">
            <w:pPr>
              <w:tabs>
                <w:tab w:val="left" w:pos="750"/>
                <w:tab w:val="left" w:pos="840"/>
              </w:tabs>
              <w:adjustRightInd w:val="0"/>
              <w:snapToGrid w:val="0"/>
              <w:jc w:val="center"/>
              <w:rPr>
                <w:sz w:val="24"/>
              </w:rPr>
            </w:pPr>
            <w:r>
              <w:rPr>
                <w:rFonts w:hint="eastAsia"/>
                <w:sz w:val="24"/>
              </w:rPr>
              <w:t>0.8</w:t>
            </w:r>
            <w:r>
              <w:rPr>
                <w:sz w:val="24"/>
              </w:rPr>
              <w:t>%</w:t>
            </w:r>
          </w:p>
        </w:tc>
      </w:tr>
      <w:tr w:rsidR="00F40607">
        <w:trPr>
          <w:trHeight w:val="440"/>
          <w:jc w:val="center"/>
        </w:trPr>
        <w:tc>
          <w:tcPr>
            <w:tcW w:w="3656" w:type="dxa"/>
            <w:vAlign w:val="center"/>
          </w:tcPr>
          <w:p w:rsidR="00F40607" w:rsidRDefault="00DD7723">
            <w:pPr>
              <w:tabs>
                <w:tab w:val="left" w:pos="750"/>
                <w:tab w:val="left" w:pos="840"/>
              </w:tabs>
              <w:adjustRightInd w:val="0"/>
              <w:snapToGrid w:val="0"/>
              <w:jc w:val="center"/>
              <w:rPr>
                <w:sz w:val="24"/>
              </w:rPr>
            </w:pPr>
            <w:r>
              <w:rPr>
                <w:sz w:val="24"/>
              </w:rPr>
              <w:t>500-1000</w:t>
            </w:r>
          </w:p>
        </w:tc>
        <w:tc>
          <w:tcPr>
            <w:tcW w:w="3657" w:type="dxa"/>
            <w:vAlign w:val="center"/>
          </w:tcPr>
          <w:p w:rsidR="00F40607" w:rsidRDefault="00DD7723">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F40607">
        <w:trPr>
          <w:trHeight w:val="440"/>
          <w:jc w:val="center"/>
        </w:trPr>
        <w:tc>
          <w:tcPr>
            <w:tcW w:w="3656" w:type="dxa"/>
            <w:vAlign w:val="center"/>
          </w:tcPr>
          <w:p w:rsidR="00F40607" w:rsidRDefault="00DD7723">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F40607" w:rsidRDefault="00DD7723">
            <w:pPr>
              <w:tabs>
                <w:tab w:val="left" w:pos="750"/>
                <w:tab w:val="left" w:pos="840"/>
              </w:tabs>
              <w:adjustRightInd w:val="0"/>
              <w:snapToGrid w:val="0"/>
              <w:jc w:val="center"/>
              <w:rPr>
                <w:sz w:val="24"/>
              </w:rPr>
            </w:pPr>
            <w:r>
              <w:rPr>
                <w:rFonts w:hint="eastAsia"/>
                <w:sz w:val="24"/>
              </w:rPr>
              <w:t>0.25%</w:t>
            </w:r>
          </w:p>
        </w:tc>
      </w:tr>
      <w:tr w:rsidR="00F40607">
        <w:trPr>
          <w:trHeight w:val="440"/>
          <w:jc w:val="center"/>
        </w:trPr>
        <w:tc>
          <w:tcPr>
            <w:tcW w:w="3656" w:type="dxa"/>
            <w:vAlign w:val="center"/>
          </w:tcPr>
          <w:p w:rsidR="00F40607" w:rsidRDefault="00DD7723">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F40607" w:rsidRDefault="00DD7723">
            <w:pPr>
              <w:tabs>
                <w:tab w:val="left" w:pos="750"/>
                <w:tab w:val="left" w:pos="840"/>
              </w:tabs>
              <w:adjustRightInd w:val="0"/>
              <w:snapToGrid w:val="0"/>
              <w:jc w:val="center"/>
              <w:rPr>
                <w:sz w:val="24"/>
              </w:rPr>
            </w:pPr>
            <w:r>
              <w:rPr>
                <w:rFonts w:hint="eastAsia"/>
                <w:sz w:val="24"/>
              </w:rPr>
              <w:t>0.1%</w:t>
            </w:r>
          </w:p>
        </w:tc>
      </w:tr>
      <w:tr w:rsidR="00F40607">
        <w:trPr>
          <w:trHeight w:val="440"/>
          <w:jc w:val="center"/>
        </w:trPr>
        <w:tc>
          <w:tcPr>
            <w:tcW w:w="3656" w:type="dxa"/>
            <w:vAlign w:val="center"/>
          </w:tcPr>
          <w:p w:rsidR="00F40607" w:rsidRDefault="00DD7723">
            <w:pPr>
              <w:tabs>
                <w:tab w:val="left" w:pos="750"/>
                <w:tab w:val="left" w:pos="840"/>
              </w:tabs>
              <w:adjustRightInd w:val="0"/>
              <w:snapToGrid w:val="0"/>
              <w:jc w:val="center"/>
              <w:rPr>
                <w:sz w:val="24"/>
              </w:rPr>
            </w:pPr>
            <w:r>
              <w:rPr>
                <w:rFonts w:hint="eastAsia"/>
                <w:sz w:val="24"/>
              </w:rPr>
              <w:lastRenderedPageBreak/>
              <w:t>10000-100000</w:t>
            </w:r>
          </w:p>
        </w:tc>
        <w:tc>
          <w:tcPr>
            <w:tcW w:w="3657" w:type="dxa"/>
            <w:vAlign w:val="center"/>
          </w:tcPr>
          <w:p w:rsidR="00F40607" w:rsidRDefault="00DD7723">
            <w:pPr>
              <w:tabs>
                <w:tab w:val="left" w:pos="750"/>
                <w:tab w:val="left" w:pos="840"/>
              </w:tabs>
              <w:adjustRightInd w:val="0"/>
              <w:snapToGrid w:val="0"/>
              <w:jc w:val="center"/>
              <w:rPr>
                <w:sz w:val="24"/>
              </w:rPr>
            </w:pPr>
            <w:r>
              <w:rPr>
                <w:rFonts w:hint="eastAsia"/>
                <w:sz w:val="24"/>
              </w:rPr>
              <w:t>0.05%</w:t>
            </w:r>
          </w:p>
        </w:tc>
      </w:tr>
    </w:tbl>
    <w:p w:rsidR="00F40607" w:rsidRDefault="00DD7723">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F40607" w:rsidRDefault="00DD7723">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F40607" w:rsidRDefault="00DD7723" w:rsidP="00C944C9">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F40607" w:rsidRPr="00261269" w:rsidRDefault="00DD7723" w:rsidP="00C944C9">
      <w:pPr>
        <w:pStyle w:val="Default"/>
        <w:spacing w:line="360" w:lineRule="auto"/>
        <w:ind w:firstLineChars="200" w:firstLine="480"/>
        <w:rPr>
          <w:rFonts w:ascii="Times New Roman" w:eastAsia="宋体" w:hAnsi="Times New Roman" w:cs="Times New Roman"/>
          <w:color w:val="auto"/>
        </w:rPr>
      </w:pPr>
      <w:r w:rsidRPr="00C944C9">
        <w:rPr>
          <w:rFonts w:ascii="Times New Roman" w:eastAsia="宋体" w:hAnsi="Times New Roman" w:cs="Times New Roman" w:hint="eastAsia"/>
          <w:color w:val="auto"/>
        </w:rPr>
        <w:t>十五、《</w:t>
      </w:r>
      <w:r w:rsidRPr="00C944C9">
        <w:rPr>
          <w:rFonts w:ascii="Times New Roman" w:eastAsia="宋体" w:hAnsi="Times New Roman" w:cs="Times New Roman"/>
          <w:color w:val="auto"/>
        </w:rPr>
        <w:t>“</w:t>
      </w:r>
      <w:r w:rsidRPr="00C944C9">
        <w:rPr>
          <w:rFonts w:ascii="Times New Roman" w:eastAsia="宋体" w:hAnsi="Times New Roman" w:cs="Times New Roman"/>
          <w:color w:val="auto"/>
        </w:rPr>
        <w:t>政采贷</w:t>
      </w:r>
      <w:r w:rsidRPr="00C944C9">
        <w:rPr>
          <w:rFonts w:ascii="Times New Roman" w:eastAsia="宋体" w:hAnsi="Times New Roman" w:cs="Times New Roman"/>
          <w:color w:val="auto"/>
        </w:rPr>
        <w:t>”</w:t>
      </w:r>
      <w:r w:rsidRPr="00C944C9">
        <w:rPr>
          <w:rFonts w:ascii="Times New Roman" w:eastAsia="宋体" w:hAnsi="Times New Roman" w:cs="Times New Roman"/>
          <w:color w:val="auto"/>
        </w:rPr>
        <w:t>业务提示函</w:t>
      </w:r>
      <w:r w:rsidRPr="00C944C9">
        <w:rPr>
          <w:rFonts w:ascii="Times New Roman" w:eastAsia="宋体" w:hAnsi="Times New Roman" w:cs="Times New Roman" w:hint="eastAsia"/>
          <w:color w:val="auto"/>
        </w:rPr>
        <w:t>》、《</w:t>
      </w:r>
      <w:r w:rsidRPr="00C944C9">
        <w:rPr>
          <w:rFonts w:ascii="Times New Roman" w:eastAsia="宋体" w:hAnsi="Times New Roman" w:cs="Times New Roman"/>
          <w:color w:val="auto"/>
        </w:rPr>
        <w:t>政府采购支持中小企业政策提示函</w:t>
      </w:r>
      <w:r w:rsidRPr="00C944C9">
        <w:rPr>
          <w:rFonts w:ascii="Times New Roman" w:eastAsia="宋体" w:hAnsi="Times New Roman" w:cs="Times New Roman" w:hint="eastAsia"/>
          <w:color w:val="auto"/>
        </w:rPr>
        <w:t>》和《诚信参与政府采购活动提</w:t>
      </w:r>
      <w:r w:rsidRPr="00261269">
        <w:rPr>
          <w:rFonts w:ascii="Times New Roman" w:eastAsia="宋体" w:hAnsi="Times New Roman" w:cs="Times New Roman" w:hint="eastAsia"/>
          <w:color w:val="auto"/>
        </w:rPr>
        <w:t>示函》</w:t>
      </w:r>
    </w:p>
    <w:p w:rsidR="00F40607" w:rsidRPr="00261269" w:rsidRDefault="00DD7723">
      <w:pPr>
        <w:pStyle w:val="Default"/>
        <w:spacing w:line="360" w:lineRule="auto"/>
        <w:jc w:val="right"/>
        <w:rPr>
          <w:rFonts w:ascii="Times New Roman" w:eastAsia="宋体" w:hAnsi="Times New Roman" w:cs="Times New Roman"/>
          <w:color w:val="auto"/>
        </w:rPr>
      </w:pPr>
      <w:r w:rsidRPr="00261269">
        <w:rPr>
          <w:rFonts w:ascii="Times New Roman" w:eastAsia="宋体" w:hAnsi="Times New Roman" w:cs="Times New Roman"/>
          <w:color w:val="auto"/>
        </w:rPr>
        <w:t>2025</w:t>
      </w:r>
      <w:r w:rsidRPr="00261269">
        <w:rPr>
          <w:rFonts w:ascii="Times New Roman" w:eastAsia="宋体" w:hAnsi="Times New Roman" w:cs="Times New Roman"/>
          <w:color w:val="auto"/>
        </w:rPr>
        <w:t>年</w:t>
      </w:r>
      <w:r w:rsidR="00261269" w:rsidRPr="00261269">
        <w:rPr>
          <w:rFonts w:ascii="Times New Roman" w:eastAsia="宋体" w:hAnsi="Times New Roman" w:cs="Times New Roman" w:hint="eastAsia"/>
          <w:color w:val="auto"/>
        </w:rPr>
        <w:t>9</w:t>
      </w:r>
      <w:r w:rsidRPr="00261269">
        <w:rPr>
          <w:rFonts w:ascii="Times New Roman" w:eastAsia="宋体" w:hAnsi="Times New Roman" w:cs="Times New Roman"/>
          <w:color w:val="auto"/>
        </w:rPr>
        <w:t>月</w:t>
      </w:r>
      <w:r w:rsidR="00261269" w:rsidRPr="00261269">
        <w:rPr>
          <w:rFonts w:ascii="Times New Roman" w:eastAsia="宋体" w:hAnsi="Times New Roman" w:cs="Times New Roman" w:hint="eastAsia"/>
          <w:color w:val="auto"/>
        </w:rPr>
        <w:t>19</w:t>
      </w:r>
      <w:r w:rsidRPr="00261269">
        <w:rPr>
          <w:rFonts w:ascii="Times New Roman" w:eastAsia="宋体" w:hAnsi="Times New Roman" w:cs="Times New Roman"/>
          <w:color w:val="auto"/>
        </w:rPr>
        <w:t>日</w:t>
      </w:r>
    </w:p>
    <w:p w:rsidR="00F40607" w:rsidRDefault="00F40607">
      <w:pPr>
        <w:pStyle w:val="Default"/>
        <w:spacing w:line="360" w:lineRule="auto"/>
        <w:ind w:right="960"/>
        <w:rPr>
          <w:rFonts w:ascii="Times New Roman" w:eastAsia="宋体" w:hAnsi="Times New Roman" w:cs="Times New Roman"/>
          <w:color w:val="auto"/>
        </w:rPr>
      </w:pPr>
    </w:p>
    <w:p w:rsidR="00F40607" w:rsidRDefault="00DD7723">
      <w:pPr>
        <w:widowControl/>
        <w:jc w:val="left"/>
        <w:rPr>
          <w:kern w:val="0"/>
          <w:sz w:val="24"/>
          <w:szCs w:val="24"/>
        </w:rPr>
      </w:pPr>
      <w:r>
        <w:br w:type="page"/>
      </w:r>
    </w:p>
    <w:p w:rsidR="00F40607" w:rsidRDefault="00DD772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F40607" w:rsidRDefault="00F40607">
      <w:pPr>
        <w:spacing w:line="360" w:lineRule="auto"/>
        <w:jc w:val="center"/>
        <w:rPr>
          <w:rFonts w:eastAsia="方正小标宋简体"/>
          <w:bCs/>
          <w:kern w:val="0"/>
          <w:sz w:val="24"/>
          <w:szCs w:val="24"/>
        </w:rPr>
      </w:pPr>
    </w:p>
    <w:p w:rsidR="00F40607" w:rsidRDefault="00DD7723">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F40607" w:rsidRDefault="00DD7723">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F40607" w:rsidRDefault="00DD7723">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F40607" w:rsidRDefault="00F40607">
      <w:pPr>
        <w:spacing w:line="360" w:lineRule="auto"/>
        <w:jc w:val="center"/>
        <w:rPr>
          <w:rFonts w:eastAsia="方正小标宋简体"/>
          <w:spacing w:val="-10"/>
          <w:sz w:val="24"/>
          <w:szCs w:val="24"/>
        </w:rPr>
      </w:pPr>
    </w:p>
    <w:p w:rsidR="00F40607" w:rsidRDefault="00F40607">
      <w:pPr>
        <w:spacing w:line="360" w:lineRule="auto"/>
        <w:jc w:val="center"/>
        <w:rPr>
          <w:rFonts w:eastAsia="方正小标宋简体"/>
          <w:spacing w:val="-10"/>
          <w:sz w:val="24"/>
          <w:szCs w:val="24"/>
        </w:rPr>
      </w:pPr>
    </w:p>
    <w:p w:rsidR="00F40607" w:rsidRDefault="00DD772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40607" w:rsidRDefault="00DD772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F40607" w:rsidRDefault="00DD7723">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40607" w:rsidRDefault="00DD7723">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40607" w:rsidRDefault="00DD7723">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40607" w:rsidRDefault="00DD7723">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40607" w:rsidRDefault="00DD7723">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40607" w:rsidRDefault="00DD7723">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40607" w:rsidRDefault="00DD7723">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40607" w:rsidRDefault="00DD7723">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40607" w:rsidRDefault="00DD7723">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40607" w:rsidRDefault="00DD7723">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40607" w:rsidRDefault="00DD7723">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40607" w:rsidRDefault="00DD7723">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40607" w:rsidRDefault="00DD7723">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40607" w:rsidRDefault="00DD7723">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40607" w:rsidRDefault="00DD7723">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40607" w:rsidRDefault="00DD7723">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40607" w:rsidRDefault="00DD7723">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40607" w:rsidRDefault="00DD7723">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F40607" w:rsidRDefault="00F40607">
      <w:pPr>
        <w:adjustRightInd w:val="0"/>
        <w:snapToGrid w:val="0"/>
        <w:spacing w:line="340" w:lineRule="exact"/>
        <w:ind w:firstLineChars="200" w:firstLine="480"/>
        <w:rPr>
          <w:rFonts w:eastAsiaTheme="minorEastAsia"/>
          <w:sz w:val="24"/>
        </w:rPr>
      </w:pPr>
    </w:p>
    <w:p w:rsidR="00F40607" w:rsidRDefault="00DD7723">
      <w:pPr>
        <w:adjustRightInd w:val="0"/>
        <w:snapToGrid w:val="0"/>
        <w:spacing w:line="400" w:lineRule="exact"/>
        <w:jc w:val="center"/>
        <w:rPr>
          <w:b/>
          <w:sz w:val="24"/>
          <w:szCs w:val="24"/>
        </w:rPr>
      </w:pPr>
      <w:r>
        <w:rPr>
          <w:b/>
          <w:sz w:val="24"/>
          <w:szCs w:val="24"/>
        </w:rPr>
        <w:lastRenderedPageBreak/>
        <w:t>诚信参与政府采购活动提示函</w:t>
      </w:r>
    </w:p>
    <w:p w:rsidR="00F40607" w:rsidRDefault="00F40607">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40607" w:rsidRDefault="00DD772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F40607" w:rsidRDefault="00DD772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40607" w:rsidRDefault="00DD772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F40607" w:rsidRDefault="00DD772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F40607" w:rsidRDefault="00DD772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F40607" w:rsidRDefault="00DD772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F40607" w:rsidRDefault="00DD772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F40607" w:rsidRDefault="00DD772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F40607" w:rsidRDefault="00DD772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F40607" w:rsidRDefault="00DD772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F40607" w:rsidRDefault="00DD772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40607" w:rsidRDefault="00F40607">
      <w:pPr>
        <w:adjustRightInd w:val="0"/>
        <w:snapToGrid w:val="0"/>
        <w:spacing w:line="340" w:lineRule="exact"/>
        <w:ind w:firstLineChars="200" w:firstLine="480"/>
        <w:rPr>
          <w:rFonts w:eastAsiaTheme="minorEastAsia"/>
          <w:sz w:val="24"/>
        </w:rPr>
      </w:pPr>
    </w:p>
    <w:p w:rsidR="00F40607" w:rsidRDefault="00F40607">
      <w:pPr>
        <w:adjustRightInd w:val="0"/>
        <w:snapToGrid w:val="0"/>
        <w:spacing w:line="340" w:lineRule="exact"/>
        <w:ind w:firstLineChars="200" w:firstLine="643"/>
        <w:rPr>
          <w:b/>
          <w:bCs/>
          <w:kern w:val="28"/>
          <w:sz w:val="32"/>
          <w:szCs w:val="32"/>
        </w:rPr>
      </w:pPr>
    </w:p>
    <w:p w:rsidR="00F40607" w:rsidRDefault="00DD7723">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6"/>
    </w:p>
    <w:p w:rsidR="00F40607" w:rsidRDefault="00DD7723">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F40607" w:rsidRDefault="00DD7723">
      <w:pPr>
        <w:autoSpaceDE w:val="0"/>
        <w:autoSpaceDN w:val="0"/>
        <w:adjustRightInd w:val="0"/>
        <w:spacing w:line="360" w:lineRule="auto"/>
        <w:ind w:firstLineChars="200" w:firstLine="480"/>
        <w:rPr>
          <w:sz w:val="24"/>
        </w:rPr>
      </w:pPr>
      <w:r>
        <w:rPr>
          <w:sz w:val="24"/>
        </w:rPr>
        <w:t>（一）报价要求</w:t>
      </w:r>
    </w:p>
    <w:p w:rsidR="00F40607" w:rsidRDefault="00DD7723">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F40607" w:rsidRPr="00420C69" w:rsidRDefault="00DD7723">
      <w:pPr>
        <w:autoSpaceDE w:val="0"/>
        <w:autoSpaceDN w:val="0"/>
        <w:adjustRightInd w:val="0"/>
        <w:spacing w:line="360" w:lineRule="auto"/>
        <w:ind w:firstLineChars="200" w:firstLine="480"/>
        <w:rPr>
          <w:sz w:val="24"/>
        </w:rPr>
      </w:pPr>
      <w:r w:rsidRPr="00420C69">
        <w:rPr>
          <w:sz w:val="24"/>
        </w:rPr>
        <w:t xml:space="preserve">2. </w:t>
      </w:r>
      <w:r w:rsidRPr="00420C69">
        <w:rPr>
          <w:sz w:val="24"/>
        </w:rPr>
        <w:t>投标人的报价应包括：人员费用、</w:t>
      </w:r>
      <w:r w:rsidRPr="00420C69">
        <w:rPr>
          <w:rFonts w:hint="eastAsia"/>
          <w:sz w:val="24"/>
        </w:rPr>
        <w:t>维保</w:t>
      </w:r>
      <w:r w:rsidRPr="00420C69">
        <w:rPr>
          <w:sz w:val="24"/>
        </w:rPr>
        <w:t>服务费用、</w:t>
      </w:r>
      <w:r w:rsidRPr="00420C69">
        <w:rPr>
          <w:rFonts w:hint="eastAsia"/>
          <w:sz w:val="24"/>
        </w:rPr>
        <w:t>维修及配件更换费用</w:t>
      </w:r>
      <w:r w:rsidRPr="00420C69">
        <w:rPr>
          <w:sz w:val="24"/>
        </w:rPr>
        <w:t>等为完成招标文件规定的一切工作所需的全部费用。投标人所报价格应为最终优惠价格。</w:t>
      </w:r>
    </w:p>
    <w:p w:rsidR="00F40607" w:rsidRPr="00420C69" w:rsidRDefault="00DD7723">
      <w:pPr>
        <w:spacing w:line="360" w:lineRule="auto"/>
        <w:ind w:firstLineChars="200" w:firstLine="480"/>
        <w:rPr>
          <w:kern w:val="0"/>
          <w:sz w:val="24"/>
          <w:szCs w:val="24"/>
        </w:rPr>
      </w:pPr>
      <w:r w:rsidRPr="00420C69">
        <w:rPr>
          <w:rFonts w:hint="eastAsia"/>
          <w:kern w:val="0"/>
          <w:sz w:val="24"/>
          <w:szCs w:val="24"/>
        </w:rPr>
        <w:t xml:space="preserve">3. </w:t>
      </w:r>
      <w:r w:rsidRPr="00420C69">
        <w:rPr>
          <w:sz w:val="24"/>
        </w:rPr>
        <w:t>验收相关费用由投标人负责。</w:t>
      </w:r>
    </w:p>
    <w:p w:rsidR="00F40607" w:rsidRPr="00420C69" w:rsidRDefault="00DD7723">
      <w:pPr>
        <w:autoSpaceDE w:val="0"/>
        <w:autoSpaceDN w:val="0"/>
        <w:adjustRightInd w:val="0"/>
        <w:spacing w:line="360" w:lineRule="auto"/>
        <w:ind w:firstLineChars="200" w:firstLine="480"/>
        <w:rPr>
          <w:sz w:val="24"/>
        </w:rPr>
      </w:pPr>
      <w:r w:rsidRPr="00420C69">
        <w:rPr>
          <w:sz w:val="24"/>
        </w:rPr>
        <w:t>（二）服务要求</w:t>
      </w:r>
    </w:p>
    <w:p w:rsidR="00F40607" w:rsidRPr="00420C69" w:rsidRDefault="00DD7723">
      <w:pPr>
        <w:autoSpaceDE w:val="0"/>
        <w:autoSpaceDN w:val="0"/>
        <w:adjustRightInd w:val="0"/>
        <w:spacing w:line="360" w:lineRule="auto"/>
        <w:ind w:firstLineChars="200" w:firstLine="480"/>
        <w:rPr>
          <w:sz w:val="24"/>
        </w:rPr>
      </w:pPr>
      <w:r w:rsidRPr="00420C69">
        <w:rPr>
          <w:rFonts w:hint="eastAsia"/>
          <w:sz w:val="24"/>
        </w:rPr>
        <w:t>1</w:t>
      </w:r>
      <w:r w:rsidRPr="00420C69">
        <w:rPr>
          <w:rFonts w:hint="eastAsia"/>
          <w:sz w:val="24"/>
        </w:rPr>
        <w:t>、</w:t>
      </w:r>
      <w:r w:rsidRPr="00420C69">
        <w:rPr>
          <w:sz w:val="24"/>
        </w:rPr>
        <w:t>投标人提供详细的服务方案。</w:t>
      </w:r>
    </w:p>
    <w:p w:rsidR="00F40607" w:rsidRPr="00420C69" w:rsidRDefault="00DD7723">
      <w:pPr>
        <w:autoSpaceDE w:val="0"/>
        <w:autoSpaceDN w:val="0"/>
        <w:adjustRightInd w:val="0"/>
        <w:spacing w:line="360" w:lineRule="auto"/>
        <w:ind w:firstLineChars="200" w:firstLine="480"/>
        <w:rPr>
          <w:sz w:val="24"/>
        </w:rPr>
      </w:pPr>
      <w:r w:rsidRPr="00420C69">
        <w:rPr>
          <w:rFonts w:hint="eastAsia"/>
          <w:sz w:val="24"/>
        </w:rPr>
        <w:t>2</w:t>
      </w:r>
      <w:r w:rsidRPr="00420C69">
        <w:rPr>
          <w:rFonts w:hint="eastAsia"/>
          <w:sz w:val="24"/>
        </w:rPr>
        <w:t>、中标后，中标供应商及其委派的服务人员须与采购人</w:t>
      </w:r>
      <w:proofErr w:type="gramStart"/>
      <w:r w:rsidRPr="00420C69">
        <w:rPr>
          <w:rFonts w:hint="eastAsia"/>
          <w:sz w:val="24"/>
        </w:rPr>
        <w:t>就数据</w:t>
      </w:r>
      <w:proofErr w:type="gramEnd"/>
      <w:r w:rsidRPr="00420C69">
        <w:rPr>
          <w:rFonts w:hint="eastAsia"/>
          <w:sz w:val="24"/>
        </w:rPr>
        <w:t>信息安全等内容签署保密协议。</w:t>
      </w:r>
    </w:p>
    <w:p w:rsidR="00F40607" w:rsidRPr="00420C69" w:rsidRDefault="00DD7723">
      <w:pPr>
        <w:autoSpaceDE w:val="0"/>
        <w:autoSpaceDN w:val="0"/>
        <w:adjustRightInd w:val="0"/>
        <w:spacing w:line="360" w:lineRule="auto"/>
        <w:ind w:firstLineChars="200" w:firstLine="480"/>
        <w:rPr>
          <w:sz w:val="24"/>
        </w:rPr>
      </w:pPr>
      <w:r w:rsidRPr="00420C69">
        <w:rPr>
          <w:sz w:val="24"/>
        </w:rPr>
        <w:t>（三）时间、地点要求</w:t>
      </w:r>
    </w:p>
    <w:p w:rsidR="00F40607" w:rsidRPr="00420C69" w:rsidRDefault="00DD7723">
      <w:pPr>
        <w:autoSpaceDE w:val="0"/>
        <w:autoSpaceDN w:val="0"/>
        <w:adjustRightInd w:val="0"/>
        <w:spacing w:line="360" w:lineRule="auto"/>
        <w:ind w:firstLineChars="200" w:firstLine="480"/>
        <w:rPr>
          <w:sz w:val="24"/>
        </w:rPr>
      </w:pPr>
      <w:r w:rsidRPr="00420C69">
        <w:rPr>
          <w:sz w:val="24"/>
        </w:rPr>
        <w:t xml:space="preserve">1. </w:t>
      </w:r>
      <w:r w:rsidRPr="00420C69">
        <w:rPr>
          <w:sz w:val="24"/>
        </w:rPr>
        <w:t>时间要求：</w:t>
      </w:r>
      <w:r w:rsidRPr="00420C69">
        <w:rPr>
          <w:rFonts w:hint="eastAsia"/>
          <w:sz w:val="24"/>
        </w:rPr>
        <w:t>签订合同之日起</w:t>
      </w:r>
      <w:r w:rsidRPr="00420C69">
        <w:rPr>
          <w:rFonts w:hint="eastAsia"/>
          <w:sz w:val="24"/>
        </w:rPr>
        <w:t>2</w:t>
      </w:r>
      <w:r w:rsidRPr="00420C69">
        <w:rPr>
          <w:rFonts w:hint="eastAsia"/>
          <w:sz w:val="24"/>
        </w:rPr>
        <w:t>年的服务期</w:t>
      </w:r>
      <w:r w:rsidRPr="00420C69">
        <w:rPr>
          <w:sz w:val="24"/>
        </w:rPr>
        <w:t>（特殊情况以合同为准）。</w:t>
      </w:r>
    </w:p>
    <w:p w:rsidR="00F40607" w:rsidRPr="00420C69" w:rsidRDefault="00DD7723">
      <w:pPr>
        <w:autoSpaceDE w:val="0"/>
        <w:autoSpaceDN w:val="0"/>
        <w:adjustRightInd w:val="0"/>
        <w:spacing w:line="360" w:lineRule="auto"/>
        <w:ind w:firstLineChars="200" w:firstLine="480"/>
        <w:rPr>
          <w:sz w:val="24"/>
        </w:rPr>
      </w:pPr>
      <w:r w:rsidRPr="00420C69">
        <w:rPr>
          <w:sz w:val="24"/>
        </w:rPr>
        <w:t xml:space="preserve">2. </w:t>
      </w:r>
      <w:r w:rsidRPr="00420C69">
        <w:rPr>
          <w:sz w:val="24"/>
        </w:rPr>
        <w:t>服务地点：</w:t>
      </w:r>
      <w:r w:rsidRPr="00420C69">
        <w:rPr>
          <w:rFonts w:hint="eastAsia"/>
          <w:sz w:val="24"/>
        </w:rPr>
        <w:t>天津市南开区南开三马路</w:t>
      </w:r>
      <w:r w:rsidRPr="00420C69">
        <w:rPr>
          <w:rFonts w:hint="eastAsia"/>
          <w:sz w:val="24"/>
        </w:rPr>
        <w:t>156</w:t>
      </w:r>
      <w:r w:rsidRPr="00420C69">
        <w:rPr>
          <w:rFonts w:hint="eastAsia"/>
          <w:sz w:val="24"/>
        </w:rPr>
        <w:t>号</w:t>
      </w:r>
      <w:r w:rsidRPr="00420C69">
        <w:rPr>
          <w:sz w:val="24"/>
        </w:rPr>
        <w:t>（特殊情况以合同为准）。</w:t>
      </w:r>
    </w:p>
    <w:p w:rsidR="00F40607" w:rsidRPr="00420C69" w:rsidRDefault="00DD7723">
      <w:pPr>
        <w:autoSpaceDE w:val="0"/>
        <w:autoSpaceDN w:val="0"/>
        <w:adjustRightInd w:val="0"/>
        <w:spacing w:line="360" w:lineRule="auto"/>
        <w:ind w:firstLineChars="200" w:firstLine="480"/>
        <w:rPr>
          <w:sz w:val="24"/>
        </w:rPr>
      </w:pPr>
      <w:r w:rsidRPr="00420C69">
        <w:rPr>
          <w:sz w:val="24"/>
        </w:rPr>
        <w:t>（四）付款方式</w:t>
      </w:r>
    </w:p>
    <w:p w:rsidR="00F40607" w:rsidRDefault="00DD7723">
      <w:pPr>
        <w:autoSpaceDE w:val="0"/>
        <w:autoSpaceDN w:val="0"/>
        <w:adjustRightInd w:val="0"/>
        <w:spacing w:line="360" w:lineRule="auto"/>
        <w:ind w:firstLineChars="200" w:firstLine="480"/>
        <w:rPr>
          <w:sz w:val="24"/>
        </w:rPr>
      </w:pPr>
      <w:r>
        <w:rPr>
          <w:rFonts w:ascii="宋体" w:hAnsi="宋体" w:cs="宋体" w:hint="eastAsia"/>
          <w:sz w:val="24"/>
        </w:rPr>
        <w:t>合同签订后，每半</w:t>
      </w:r>
      <w:proofErr w:type="gramStart"/>
      <w:r>
        <w:rPr>
          <w:rFonts w:ascii="宋体" w:hAnsi="宋体" w:cs="宋体" w:hint="eastAsia"/>
          <w:sz w:val="24"/>
        </w:rPr>
        <w:t>年支付</w:t>
      </w:r>
      <w:proofErr w:type="gramEnd"/>
      <w:r>
        <w:rPr>
          <w:rFonts w:ascii="宋体" w:hAnsi="宋体" w:cs="宋体" w:hint="eastAsia"/>
          <w:sz w:val="24"/>
        </w:rPr>
        <w:t>一次维保费用，服务每满半年，</w:t>
      </w:r>
      <w:r>
        <w:rPr>
          <w:rFonts w:hint="eastAsia"/>
          <w:sz w:val="24"/>
          <w:szCs w:val="24"/>
        </w:rPr>
        <w:t>服务合格，</w:t>
      </w:r>
      <w:r>
        <w:rPr>
          <w:rFonts w:ascii="宋体" w:hAnsi="宋体" w:cs="宋体" w:hint="eastAsia"/>
          <w:sz w:val="24"/>
        </w:rPr>
        <w:t>供应商开具发票，采购人于收到发票之日起10个工作日内支付</w:t>
      </w:r>
      <w:r>
        <w:rPr>
          <w:sz w:val="24"/>
        </w:rPr>
        <w:t>（特殊情况以合同为准）。</w:t>
      </w:r>
    </w:p>
    <w:p w:rsidR="00F40607" w:rsidRDefault="00DD7723">
      <w:pPr>
        <w:autoSpaceDE w:val="0"/>
        <w:autoSpaceDN w:val="0"/>
        <w:adjustRightInd w:val="0"/>
        <w:spacing w:line="360" w:lineRule="auto"/>
        <w:ind w:firstLineChars="200" w:firstLine="480"/>
        <w:rPr>
          <w:sz w:val="24"/>
        </w:rPr>
      </w:pPr>
      <w:r>
        <w:rPr>
          <w:sz w:val="24"/>
        </w:rPr>
        <w:t>（五）投标保证金和履约保证金</w:t>
      </w:r>
    </w:p>
    <w:p w:rsidR="00F40607" w:rsidRDefault="00DD7723">
      <w:pPr>
        <w:autoSpaceDE w:val="0"/>
        <w:autoSpaceDN w:val="0"/>
        <w:adjustRightInd w:val="0"/>
        <w:spacing w:line="360" w:lineRule="auto"/>
        <w:ind w:firstLineChars="200" w:firstLine="480"/>
        <w:rPr>
          <w:sz w:val="24"/>
        </w:rPr>
      </w:pPr>
      <w:r>
        <w:rPr>
          <w:sz w:val="24"/>
        </w:rPr>
        <w:t>本项目不收取投标保证金和履约保证金。</w:t>
      </w:r>
    </w:p>
    <w:p w:rsidR="00F40607" w:rsidRDefault="00DD7723">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F40607" w:rsidRDefault="00DD7723">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F40607" w:rsidRDefault="00DD7723">
      <w:pPr>
        <w:autoSpaceDE w:val="0"/>
        <w:autoSpaceDN w:val="0"/>
        <w:adjustRightInd w:val="0"/>
        <w:spacing w:line="360" w:lineRule="auto"/>
        <w:ind w:firstLineChars="200" w:firstLine="480"/>
        <w:rPr>
          <w:bCs/>
          <w:sz w:val="24"/>
        </w:rPr>
      </w:pPr>
      <w:r>
        <w:rPr>
          <w:sz w:val="24"/>
        </w:rPr>
        <w:t>二</w:t>
      </w:r>
      <w:r>
        <w:rPr>
          <w:bCs/>
          <w:sz w:val="24"/>
        </w:rPr>
        <w:t>、技术要求</w:t>
      </w:r>
    </w:p>
    <w:p w:rsidR="00F40607" w:rsidRPr="00003276" w:rsidRDefault="00DD7723">
      <w:pPr>
        <w:spacing w:line="360" w:lineRule="auto"/>
        <w:ind w:firstLineChars="200" w:firstLine="420"/>
        <w:outlineLvl w:val="0"/>
        <w:rPr>
          <w:sz w:val="24"/>
        </w:rPr>
      </w:pPr>
      <w:r w:rsidRPr="00003276">
        <w:rPr>
          <w:rFonts w:hint="eastAsia"/>
        </w:rPr>
        <w:t>★</w:t>
      </w:r>
      <w:r w:rsidRPr="00003276">
        <w:rPr>
          <w:sz w:val="24"/>
        </w:rPr>
        <w:t>（一）投标人须承诺所提供的服务、人员及设备符合</w:t>
      </w:r>
      <w:r w:rsidRPr="00003276">
        <w:rPr>
          <w:rFonts w:hint="eastAsia"/>
          <w:sz w:val="24"/>
        </w:rPr>
        <w:t>相关国家强</w:t>
      </w:r>
      <w:r w:rsidRPr="00003276">
        <w:rPr>
          <w:sz w:val="24"/>
        </w:rPr>
        <w:t>制性规定。</w:t>
      </w:r>
    </w:p>
    <w:p w:rsidR="00F40607" w:rsidRPr="00003276" w:rsidRDefault="00DD7723">
      <w:pPr>
        <w:autoSpaceDE w:val="0"/>
        <w:autoSpaceDN w:val="0"/>
        <w:adjustRightInd w:val="0"/>
        <w:spacing w:line="360" w:lineRule="auto"/>
        <w:ind w:firstLineChars="200" w:firstLine="420"/>
        <w:rPr>
          <w:sz w:val="24"/>
        </w:rPr>
      </w:pPr>
      <w:r w:rsidRPr="00003276">
        <w:rPr>
          <w:rFonts w:hint="eastAsia"/>
        </w:rPr>
        <w:t>★</w:t>
      </w:r>
      <w:r w:rsidRPr="00003276">
        <w:rPr>
          <w:sz w:val="24"/>
        </w:rPr>
        <w:t>（二）</w:t>
      </w:r>
      <w:r w:rsidRPr="00003276">
        <w:rPr>
          <w:rFonts w:hint="eastAsia"/>
          <w:sz w:val="24"/>
        </w:rPr>
        <w:t>投标人须承诺在项目实施过程中，遵守《中华人民共和国特种设备</w:t>
      </w:r>
      <w:r w:rsidRPr="00003276">
        <w:rPr>
          <w:rFonts w:hint="eastAsia"/>
          <w:sz w:val="24"/>
        </w:rPr>
        <w:lastRenderedPageBreak/>
        <w:t>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F40607" w:rsidRDefault="00DD7723">
      <w:pPr>
        <w:autoSpaceDE w:val="0"/>
        <w:autoSpaceDN w:val="0"/>
        <w:adjustRightInd w:val="0"/>
        <w:spacing w:line="360" w:lineRule="auto"/>
        <w:ind w:firstLineChars="200" w:firstLine="480"/>
        <w:rPr>
          <w:sz w:val="24"/>
        </w:rPr>
      </w:pPr>
      <w:r w:rsidRPr="00003276">
        <w:rPr>
          <w:rFonts w:hint="eastAsia"/>
          <w:sz w:val="24"/>
        </w:rPr>
        <w:t>（</w:t>
      </w:r>
      <w:r w:rsidR="00003276" w:rsidRPr="00003276">
        <w:rPr>
          <w:rFonts w:hint="eastAsia"/>
          <w:sz w:val="24"/>
        </w:rPr>
        <w:t>三</w:t>
      </w:r>
      <w:r w:rsidRPr="00003276">
        <w:rPr>
          <w:rFonts w:hint="eastAsia"/>
          <w:sz w:val="24"/>
        </w:rPr>
        <w:t>）</w:t>
      </w:r>
      <w:r w:rsidRPr="00003276">
        <w:rPr>
          <w:sz w:val="24"/>
        </w:rPr>
        <w:t>具体</w:t>
      </w:r>
      <w:r>
        <w:rPr>
          <w:sz w:val="24"/>
        </w:rPr>
        <w:t>需求详见本部分项目需求书。</w:t>
      </w:r>
    </w:p>
    <w:p w:rsidR="00F40607" w:rsidRDefault="00DD7723">
      <w:pPr>
        <w:spacing w:line="360" w:lineRule="auto"/>
        <w:ind w:firstLineChars="200" w:firstLine="480"/>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40607">
        <w:trPr>
          <w:trHeight w:val="285"/>
          <w:jc w:val="center"/>
        </w:trPr>
        <w:tc>
          <w:tcPr>
            <w:tcW w:w="9396" w:type="dxa"/>
            <w:gridSpan w:val="4"/>
            <w:shd w:val="clear" w:color="auto" w:fill="auto"/>
            <w:vAlign w:val="center"/>
          </w:tcPr>
          <w:p w:rsidR="00F40607" w:rsidRDefault="00DD7723">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color w:val="000000"/>
                <w:kern w:val="0"/>
                <w:sz w:val="24"/>
                <w:szCs w:val="24"/>
              </w:rPr>
              <w:t>分值</w:t>
            </w:r>
          </w:p>
        </w:tc>
      </w:tr>
      <w:tr w:rsidR="00F40607">
        <w:trPr>
          <w:trHeight w:val="780"/>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40607" w:rsidRDefault="00DD7723">
            <w:pPr>
              <w:widowControl/>
              <w:adjustRightInd w:val="0"/>
              <w:snapToGrid w:val="0"/>
              <w:jc w:val="center"/>
              <w:rPr>
                <w:kern w:val="0"/>
                <w:sz w:val="24"/>
                <w:szCs w:val="24"/>
              </w:rPr>
            </w:pPr>
            <w:r>
              <w:rPr>
                <w:kern w:val="0"/>
                <w:sz w:val="24"/>
                <w:szCs w:val="24"/>
              </w:rPr>
              <w:t>价格</w:t>
            </w:r>
          </w:p>
        </w:tc>
        <w:tc>
          <w:tcPr>
            <w:tcW w:w="7314" w:type="dxa"/>
            <w:gridSpan w:val="2"/>
            <w:shd w:val="clear" w:color="auto" w:fill="auto"/>
            <w:vAlign w:val="center"/>
          </w:tcPr>
          <w:p w:rsidR="00F40607" w:rsidRDefault="00DD7723">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F40607" w:rsidRDefault="00DD7723">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F40607" w:rsidRDefault="00DD7723">
            <w:pPr>
              <w:widowControl/>
              <w:adjustRightInd w:val="0"/>
              <w:snapToGrid w:val="0"/>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color w:val="000000"/>
                <w:kern w:val="0"/>
                <w:sz w:val="24"/>
                <w:szCs w:val="24"/>
              </w:rPr>
              <w:t>20</w:t>
            </w:r>
          </w:p>
        </w:tc>
      </w:tr>
      <w:tr w:rsidR="00F40607">
        <w:trPr>
          <w:trHeight w:val="159"/>
          <w:jc w:val="center"/>
        </w:trPr>
        <w:tc>
          <w:tcPr>
            <w:tcW w:w="9396" w:type="dxa"/>
            <w:gridSpan w:val="4"/>
            <w:shd w:val="clear" w:color="auto" w:fill="auto"/>
            <w:noWrap/>
            <w:vAlign w:val="center"/>
          </w:tcPr>
          <w:p w:rsidR="00F40607" w:rsidRPr="00420C69" w:rsidRDefault="00DD7723" w:rsidP="00003276">
            <w:pPr>
              <w:widowControl/>
              <w:adjustRightInd w:val="0"/>
              <w:snapToGrid w:val="0"/>
              <w:jc w:val="center"/>
              <w:rPr>
                <w:kern w:val="0"/>
                <w:sz w:val="24"/>
                <w:szCs w:val="24"/>
              </w:rPr>
            </w:pPr>
            <w:r w:rsidRPr="00420C69">
              <w:rPr>
                <w:kern w:val="0"/>
                <w:sz w:val="24"/>
                <w:szCs w:val="24"/>
              </w:rPr>
              <w:t>第二部分</w:t>
            </w:r>
            <w:r w:rsidRPr="00420C69">
              <w:rPr>
                <w:kern w:val="0"/>
                <w:sz w:val="24"/>
                <w:szCs w:val="24"/>
              </w:rPr>
              <w:t xml:space="preserve"> </w:t>
            </w:r>
            <w:r w:rsidRPr="00420C69">
              <w:rPr>
                <w:kern w:val="0"/>
                <w:sz w:val="24"/>
                <w:szCs w:val="24"/>
              </w:rPr>
              <w:t>客观分（</w:t>
            </w:r>
            <w:r w:rsidR="00003276" w:rsidRPr="00420C69">
              <w:rPr>
                <w:rFonts w:hint="eastAsia"/>
                <w:kern w:val="0"/>
                <w:sz w:val="24"/>
                <w:szCs w:val="24"/>
              </w:rPr>
              <w:t>26</w:t>
            </w:r>
            <w:r w:rsidRPr="00420C69">
              <w:rPr>
                <w:kern w:val="0"/>
                <w:sz w:val="24"/>
                <w:szCs w:val="24"/>
              </w:rPr>
              <w:t>分）</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color w:val="000000"/>
                <w:kern w:val="0"/>
                <w:sz w:val="24"/>
                <w:szCs w:val="24"/>
              </w:rPr>
              <w:t>分值</w:t>
            </w:r>
          </w:p>
        </w:tc>
      </w:tr>
      <w:tr w:rsidR="00F40607">
        <w:trPr>
          <w:trHeight w:val="1050"/>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40607" w:rsidRDefault="00DD7723">
            <w:pPr>
              <w:widowControl/>
              <w:adjustRightInd w:val="0"/>
              <w:snapToGrid w:val="0"/>
              <w:jc w:val="center"/>
              <w:rPr>
                <w:kern w:val="0"/>
                <w:sz w:val="24"/>
                <w:szCs w:val="24"/>
              </w:rPr>
            </w:pPr>
            <w:r>
              <w:rPr>
                <w:kern w:val="0"/>
                <w:sz w:val="24"/>
                <w:szCs w:val="24"/>
              </w:rPr>
              <w:t>投标人业绩</w:t>
            </w:r>
          </w:p>
        </w:tc>
        <w:tc>
          <w:tcPr>
            <w:tcW w:w="7314" w:type="dxa"/>
            <w:gridSpan w:val="2"/>
            <w:shd w:val="clear" w:color="auto" w:fill="auto"/>
            <w:vAlign w:val="center"/>
          </w:tcPr>
          <w:p w:rsidR="00F40607" w:rsidRPr="00420C69" w:rsidRDefault="00DD7723">
            <w:pPr>
              <w:widowControl/>
              <w:adjustRightInd w:val="0"/>
              <w:snapToGrid w:val="0"/>
              <w:rPr>
                <w:kern w:val="0"/>
                <w:sz w:val="24"/>
                <w:szCs w:val="24"/>
              </w:rPr>
            </w:pPr>
            <w:r w:rsidRPr="00420C69">
              <w:rPr>
                <w:kern w:val="0"/>
                <w:sz w:val="24"/>
                <w:szCs w:val="24"/>
              </w:rPr>
              <w:t>完全按照以下要求提供</w:t>
            </w:r>
            <w:r w:rsidRPr="00420C69">
              <w:rPr>
                <w:rFonts w:hint="eastAsia"/>
                <w:kern w:val="0"/>
                <w:sz w:val="24"/>
                <w:szCs w:val="24"/>
              </w:rPr>
              <w:t>投标人</w:t>
            </w:r>
            <w:r w:rsidRPr="00420C69">
              <w:rPr>
                <w:kern w:val="0"/>
                <w:sz w:val="24"/>
                <w:szCs w:val="24"/>
              </w:rPr>
              <w:t>曾实施</w:t>
            </w:r>
            <w:r w:rsidRPr="00420C69">
              <w:rPr>
                <w:rFonts w:hint="eastAsia"/>
                <w:kern w:val="0"/>
                <w:sz w:val="24"/>
                <w:szCs w:val="24"/>
              </w:rPr>
              <w:t>电梯</w:t>
            </w:r>
            <w:r w:rsidRPr="00420C69">
              <w:rPr>
                <w:kern w:val="0"/>
                <w:sz w:val="24"/>
                <w:szCs w:val="24"/>
              </w:rPr>
              <w:t>维保服务业绩，提供的证明材料均不得遮挡涂黑，否则不予认定加分。</w:t>
            </w:r>
          </w:p>
          <w:p w:rsidR="00F40607" w:rsidRPr="00420C69" w:rsidRDefault="00DD7723">
            <w:pPr>
              <w:widowControl/>
              <w:adjustRightInd w:val="0"/>
              <w:snapToGrid w:val="0"/>
              <w:rPr>
                <w:kern w:val="0"/>
                <w:sz w:val="24"/>
                <w:szCs w:val="24"/>
              </w:rPr>
            </w:pPr>
            <w:r w:rsidRPr="00420C69">
              <w:rPr>
                <w:rFonts w:hint="eastAsia"/>
                <w:kern w:val="0"/>
                <w:sz w:val="24"/>
                <w:szCs w:val="24"/>
              </w:rPr>
              <w:t>A</w:t>
            </w:r>
            <w:r w:rsidRPr="00420C69">
              <w:rPr>
                <w:kern w:val="0"/>
                <w:sz w:val="24"/>
                <w:szCs w:val="24"/>
              </w:rPr>
              <w:t xml:space="preserve">. </w:t>
            </w:r>
            <w:r w:rsidRPr="00420C69">
              <w:rPr>
                <w:kern w:val="0"/>
                <w:sz w:val="24"/>
                <w:szCs w:val="24"/>
              </w:rPr>
              <w:t>合同</w:t>
            </w:r>
            <w:r w:rsidRPr="00420C69">
              <w:rPr>
                <w:rFonts w:hint="eastAsia"/>
                <w:kern w:val="0"/>
                <w:sz w:val="24"/>
                <w:szCs w:val="24"/>
              </w:rPr>
              <w:t>扫描件，</w:t>
            </w:r>
            <w:r w:rsidRPr="00420C69">
              <w:rPr>
                <w:kern w:val="0"/>
                <w:sz w:val="24"/>
                <w:szCs w:val="24"/>
              </w:rPr>
              <w:t>包括买卖双方名称及盖章、服务内容</w:t>
            </w:r>
            <w:r w:rsidRPr="00420C69">
              <w:rPr>
                <w:rFonts w:hint="eastAsia"/>
                <w:kern w:val="0"/>
                <w:sz w:val="24"/>
                <w:szCs w:val="24"/>
              </w:rPr>
              <w:t>、</w:t>
            </w:r>
            <w:r w:rsidRPr="00420C69">
              <w:rPr>
                <w:kern w:val="0"/>
                <w:sz w:val="24"/>
                <w:szCs w:val="24"/>
              </w:rPr>
              <w:t>合同签订时间</w:t>
            </w:r>
            <w:r w:rsidRPr="00420C69">
              <w:rPr>
                <w:rFonts w:hint="eastAsia"/>
                <w:bCs/>
                <w:sz w:val="24"/>
              </w:rPr>
              <w:t>（应为</w:t>
            </w:r>
            <w:r w:rsidRPr="00420C69">
              <w:rPr>
                <w:rFonts w:hint="eastAsia"/>
                <w:bCs/>
                <w:sz w:val="24"/>
              </w:rPr>
              <w:t>2021</w:t>
            </w:r>
            <w:r w:rsidRPr="00420C69">
              <w:rPr>
                <w:rFonts w:hint="eastAsia"/>
                <w:bCs/>
                <w:sz w:val="24"/>
              </w:rPr>
              <w:t>年</w:t>
            </w:r>
            <w:r w:rsidRPr="00420C69">
              <w:rPr>
                <w:rFonts w:hint="eastAsia"/>
                <w:bCs/>
                <w:sz w:val="24"/>
              </w:rPr>
              <w:t>1</w:t>
            </w:r>
            <w:r w:rsidRPr="00420C69">
              <w:rPr>
                <w:rFonts w:hint="eastAsia"/>
                <w:bCs/>
                <w:sz w:val="24"/>
              </w:rPr>
              <w:t>月</w:t>
            </w:r>
            <w:r w:rsidRPr="00420C69">
              <w:rPr>
                <w:rFonts w:hint="eastAsia"/>
                <w:bCs/>
                <w:sz w:val="24"/>
              </w:rPr>
              <w:t>1</w:t>
            </w:r>
            <w:r w:rsidRPr="00420C69">
              <w:rPr>
                <w:rFonts w:hint="eastAsia"/>
                <w:bCs/>
                <w:sz w:val="24"/>
              </w:rPr>
              <w:t>日或以后）</w:t>
            </w:r>
            <w:r w:rsidRPr="00420C69">
              <w:rPr>
                <w:kern w:val="0"/>
                <w:sz w:val="24"/>
                <w:szCs w:val="24"/>
              </w:rPr>
              <w:t>。</w:t>
            </w:r>
          </w:p>
          <w:p w:rsidR="00F40607" w:rsidRPr="00420C69" w:rsidRDefault="00DD7723">
            <w:pPr>
              <w:widowControl/>
              <w:adjustRightInd w:val="0"/>
              <w:snapToGrid w:val="0"/>
              <w:rPr>
                <w:kern w:val="0"/>
                <w:sz w:val="24"/>
                <w:szCs w:val="24"/>
              </w:rPr>
            </w:pPr>
            <w:r w:rsidRPr="00420C69">
              <w:rPr>
                <w:rFonts w:hint="eastAsia"/>
                <w:kern w:val="0"/>
                <w:sz w:val="24"/>
                <w:szCs w:val="24"/>
              </w:rPr>
              <w:t>B.</w:t>
            </w:r>
            <w:r w:rsidRPr="00420C69">
              <w:rPr>
                <w:kern w:val="0"/>
                <w:sz w:val="24"/>
                <w:szCs w:val="24"/>
              </w:rPr>
              <w:t xml:space="preserve"> </w:t>
            </w:r>
            <w:r w:rsidRPr="00420C69">
              <w:rPr>
                <w:rFonts w:hint="eastAsia"/>
                <w:kern w:val="0"/>
                <w:sz w:val="24"/>
                <w:szCs w:val="24"/>
              </w:rPr>
              <w:t>上述</w:t>
            </w:r>
            <w:r w:rsidRPr="00420C69">
              <w:rPr>
                <w:kern w:val="0"/>
                <w:sz w:val="24"/>
                <w:szCs w:val="24"/>
              </w:rPr>
              <w:t>合同履行</w:t>
            </w:r>
            <w:r w:rsidRPr="00420C69">
              <w:rPr>
                <w:rFonts w:hint="eastAsia"/>
                <w:kern w:val="0"/>
                <w:sz w:val="24"/>
                <w:szCs w:val="24"/>
              </w:rPr>
              <w:t>良好</w:t>
            </w:r>
            <w:r w:rsidRPr="00420C69">
              <w:rPr>
                <w:kern w:val="0"/>
                <w:sz w:val="24"/>
                <w:szCs w:val="24"/>
              </w:rPr>
              <w:t>的相关证明材料</w:t>
            </w:r>
            <w:r w:rsidRPr="00420C69">
              <w:rPr>
                <w:rFonts w:hint="eastAsia"/>
                <w:kern w:val="0"/>
                <w:sz w:val="24"/>
                <w:szCs w:val="24"/>
              </w:rPr>
              <w:t>原件</w:t>
            </w:r>
            <w:r w:rsidRPr="00420C69">
              <w:rPr>
                <w:kern w:val="0"/>
                <w:sz w:val="24"/>
                <w:szCs w:val="24"/>
              </w:rPr>
              <w:t>扫描件</w:t>
            </w:r>
            <w:r w:rsidRPr="00420C69">
              <w:rPr>
                <w:rFonts w:hint="eastAsia"/>
                <w:kern w:val="0"/>
                <w:sz w:val="24"/>
                <w:szCs w:val="24"/>
              </w:rPr>
              <w:t>（</w:t>
            </w:r>
            <w:r w:rsidRPr="00420C69">
              <w:rPr>
                <w:rFonts w:hint="eastAsia"/>
                <w:sz w:val="24"/>
              </w:rPr>
              <w:t>加盖上述合同甲方单位公章或上述合同中所盖的甲方印章</w:t>
            </w:r>
            <w:r w:rsidRPr="00420C69">
              <w:rPr>
                <w:rFonts w:hint="eastAsia"/>
                <w:kern w:val="0"/>
                <w:sz w:val="24"/>
                <w:szCs w:val="24"/>
              </w:rPr>
              <w:t>）</w:t>
            </w:r>
            <w:r w:rsidRPr="00420C69">
              <w:rPr>
                <w:kern w:val="0"/>
                <w:sz w:val="24"/>
                <w:szCs w:val="24"/>
              </w:rPr>
              <w:t>。</w:t>
            </w:r>
          </w:p>
          <w:p w:rsidR="00F40607" w:rsidRPr="00420C69" w:rsidRDefault="00DD7723">
            <w:pPr>
              <w:widowControl/>
              <w:adjustRightInd w:val="0"/>
              <w:snapToGrid w:val="0"/>
              <w:rPr>
                <w:kern w:val="0"/>
                <w:sz w:val="24"/>
                <w:szCs w:val="24"/>
              </w:rPr>
            </w:pPr>
            <w:r w:rsidRPr="00420C69">
              <w:rPr>
                <w:kern w:val="0"/>
                <w:sz w:val="24"/>
                <w:szCs w:val="24"/>
              </w:rPr>
              <w:t>每个</w:t>
            </w:r>
            <w:r w:rsidRPr="00420C69">
              <w:rPr>
                <w:rFonts w:hint="eastAsia"/>
                <w:kern w:val="0"/>
                <w:sz w:val="24"/>
                <w:szCs w:val="24"/>
              </w:rPr>
              <w:t>业绩</w:t>
            </w:r>
            <w:r w:rsidRPr="00420C69">
              <w:rPr>
                <w:rFonts w:hint="eastAsia"/>
                <w:kern w:val="0"/>
                <w:sz w:val="24"/>
                <w:szCs w:val="24"/>
              </w:rPr>
              <w:t>2</w:t>
            </w:r>
            <w:r w:rsidRPr="00420C69">
              <w:rPr>
                <w:kern w:val="0"/>
                <w:sz w:val="24"/>
                <w:szCs w:val="24"/>
              </w:rPr>
              <w:t>分，最多</w:t>
            </w:r>
            <w:r w:rsidRPr="00420C69">
              <w:rPr>
                <w:rFonts w:hint="eastAsia"/>
                <w:kern w:val="0"/>
                <w:sz w:val="24"/>
                <w:szCs w:val="24"/>
              </w:rPr>
              <w:t>10</w:t>
            </w:r>
            <w:r w:rsidRPr="00420C69">
              <w:rPr>
                <w:kern w:val="0"/>
                <w:sz w:val="24"/>
                <w:szCs w:val="24"/>
              </w:rPr>
              <w:t>分</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10</w:t>
            </w:r>
          </w:p>
        </w:tc>
      </w:tr>
      <w:tr w:rsidR="00F40607">
        <w:trPr>
          <w:trHeight w:val="694"/>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2</w:t>
            </w:r>
          </w:p>
        </w:tc>
        <w:tc>
          <w:tcPr>
            <w:tcW w:w="1425" w:type="dxa"/>
            <w:gridSpan w:val="2"/>
            <w:shd w:val="clear" w:color="auto" w:fill="auto"/>
            <w:vAlign w:val="center"/>
          </w:tcPr>
          <w:p w:rsidR="00F40607" w:rsidRPr="00420C69" w:rsidRDefault="00DD7723">
            <w:pPr>
              <w:widowControl/>
              <w:adjustRightInd w:val="0"/>
              <w:snapToGrid w:val="0"/>
              <w:jc w:val="center"/>
              <w:rPr>
                <w:kern w:val="0"/>
                <w:sz w:val="24"/>
                <w:szCs w:val="24"/>
              </w:rPr>
            </w:pPr>
            <w:r w:rsidRPr="00420C69">
              <w:rPr>
                <w:rFonts w:hint="eastAsia"/>
                <w:kern w:val="0"/>
                <w:sz w:val="24"/>
                <w:szCs w:val="24"/>
              </w:rPr>
              <w:t>投标人相关证书评价</w:t>
            </w:r>
          </w:p>
        </w:tc>
        <w:tc>
          <w:tcPr>
            <w:tcW w:w="7308" w:type="dxa"/>
            <w:shd w:val="clear" w:color="auto" w:fill="auto"/>
            <w:vAlign w:val="center"/>
          </w:tcPr>
          <w:p w:rsidR="00F40607" w:rsidRPr="00420C69" w:rsidRDefault="00DD7723">
            <w:pPr>
              <w:adjustRightInd w:val="0"/>
              <w:snapToGrid w:val="0"/>
              <w:outlineLvl w:val="0"/>
              <w:rPr>
                <w:sz w:val="24"/>
              </w:rPr>
            </w:pPr>
            <w:r w:rsidRPr="00420C69">
              <w:rPr>
                <w:rFonts w:hint="eastAsia"/>
                <w:kern w:val="0"/>
                <w:sz w:val="24"/>
                <w:szCs w:val="24"/>
              </w:rPr>
              <w:t>投标人</w:t>
            </w:r>
            <w:r w:rsidRPr="00420C69">
              <w:rPr>
                <w:rFonts w:hint="eastAsia"/>
                <w:bCs/>
                <w:sz w:val="24"/>
              </w:rPr>
              <w:t>质量管理体系认证、职业健康安全管理体系认证、环境管理体系认证</w:t>
            </w:r>
            <w:r w:rsidRPr="00420C69">
              <w:rPr>
                <w:rFonts w:hint="eastAsia"/>
                <w:sz w:val="24"/>
              </w:rPr>
              <w:t>，提供证书扫描件，每个合格的证书扫描件得</w:t>
            </w:r>
            <w:r w:rsidRPr="00420C69">
              <w:rPr>
                <w:rFonts w:hint="eastAsia"/>
                <w:sz w:val="24"/>
              </w:rPr>
              <w:t>2</w:t>
            </w:r>
            <w:r w:rsidRPr="00420C69">
              <w:rPr>
                <w:rFonts w:hint="eastAsia"/>
                <w:sz w:val="24"/>
              </w:rPr>
              <w:t>分，最多</w:t>
            </w:r>
            <w:r w:rsidRPr="00420C69">
              <w:rPr>
                <w:rFonts w:hint="eastAsia"/>
                <w:sz w:val="24"/>
              </w:rPr>
              <w:t>6</w:t>
            </w:r>
            <w:r w:rsidRPr="00420C69">
              <w:rPr>
                <w:rFonts w:hint="eastAsia"/>
                <w:sz w:val="24"/>
              </w:rPr>
              <w:t>分；</w:t>
            </w:r>
          </w:p>
        </w:tc>
        <w:tc>
          <w:tcPr>
            <w:tcW w:w="1140" w:type="dxa"/>
            <w:shd w:val="clear" w:color="auto" w:fill="auto"/>
            <w:vAlign w:val="center"/>
          </w:tcPr>
          <w:p w:rsidR="00F40607" w:rsidRPr="00003276" w:rsidRDefault="00DD7723">
            <w:pPr>
              <w:widowControl/>
              <w:adjustRightInd w:val="0"/>
              <w:snapToGrid w:val="0"/>
              <w:jc w:val="center"/>
              <w:rPr>
                <w:kern w:val="0"/>
                <w:sz w:val="24"/>
                <w:szCs w:val="24"/>
              </w:rPr>
            </w:pPr>
            <w:r w:rsidRPr="00003276">
              <w:rPr>
                <w:rFonts w:hint="eastAsia"/>
                <w:kern w:val="0"/>
                <w:sz w:val="24"/>
                <w:szCs w:val="24"/>
              </w:rPr>
              <w:t>6</w:t>
            </w:r>
          </w:p>
        </w:tc>
      </w:tr>
      <w:tr w:rsidR="00F40607">
        <w:trPr>
          <w:trHeight w:val="694"/>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F40607" w:rsidRDefault="00DD7723">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08" w:type="dxa"/>
            <w:shd w:val="clear" w:color="auto" w:fill="auto"/>
            <w:vAlign w:val="center"/>
          </w:tcPr>
          <w:p w:rsidR="00F40607" w:rsidRDefault="00DD7723">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F40607" w:rsidRDefault="00DD7723">
            <w:pPr>
              <w:snapToGrid w:val="0"/>
              <w:rPr>
                <w:bCs/>
                <w:sz w:val="24"/>
              </w:rPr>
            </w:pPr>
            <w:r>
              <w:rPr>
                <w:rFonts w:hint="eastAsia"/>
                <w:bCs/>
                <w:sz w:val="24"/>
              </w:rPr>
              <w:t>（</w:t>
            </w:r>
            <w:r>
              <w:rPr>
                <w:rFonts w:hint="eastAsia"/>
                <w:bCs/>
                <w:sz w:val="24"/>
              </w:rPr>
              <w:t>1</w:t>
            </w:r>
            <w:r>
              <w:rPr>
                <w:rFonts w:hint="eastAsia"/>
                <w:bCs/>
                <w:sz w:val="24"/>
              </w:rPr>
              <w:t>）</w:t>
            </w:r>
            <w:r>
              <w:rPr>
                <w:bCs/>
                <w:sz w:val="24"/>
              </w:rPr>
              <w:t>安全</w:t>
            </w:r>
            <w:r>
              <w:rPr>
                <w:rFonts w:hint="eastAsia"/>
                <w:bCs/>
                <w:sz w:val="24"/>
              </w:rPr>
              <w:t>管理</w:t>
            </w:r>
            <w:r>
              <w:rPr>
                <w:bCs/>
                <w:sz w:val="24"/>
              </w:rPr>
              <w:t>人</w:t>
            </w:r>
            <w:r>
              <w:rPr>
                <w:rFonts w:hint="eastAsia"/>
                <w:bCs/>
                <w:sz w:val="24"/>
              </w:rPr>
              <w:t>员：</w:t>
            </w:r>
            <w:r>
              <w:rPr>
                <w:bCs/>
                <w:sz w:val="24"/>
              </w:rPr>
              <w:t>提供</w:t>
            </w:r>
            <w:r>
              <w:rPr>
                <w:rFonts w:hint="eastAsia"/>
                <w:bCs/>
                <w:sz w:val="24"/>
              </w:rPr>
              <w:t>《中华人民共和国特种设备安全管理和作业人员证（特种设备安全管理</w:t>
            </w:r>
            <w:r>
              <w:rPr>
                <w:rFonts w:hint="eastAsia"/>
                <w:bCs/>
                <w:sz w:val="24"/>
              </w:rPr>
              <w:t>A</w:t>
            </w:r>
            <w:r>
              <w:rPr>
                <w:rFonts w:hint="eastAsia"/>
                <w:bCs/>
                <w:sz w:val="24"/>
              </w:rPr>
              <w:t>）》原件扫描件，每个合格的人员得</w:t>
            </w:r>
            <w:r>
              <w:rPr>
                <w:rFonts w:hint="eastAsia"/>
                <w:bCs/>
                <w:sz w:val="24"/>
              </w:rPr>
              <w:t>1</w:t>
            </w:r>
            <w:r>
              <w:rPr>
                <w:rFonts w:hint="eastAsia"/>
                <w:bCs/>
                <w:sz w:val="24"/>
              </w:rPr>
              <w:t>分，最多</w:t>
            </w:r>
            <w:r>
              <w:rPr>
                <w:rFonts w:hint="eastAsia"/>
                <w:bCs/>
                <w:sz w:val="24"/>
              </w:rPr>
              <w:t>1</w:t>
            </w:r>
            <w:r>
              <w:rPr>
                <w:rFonts w:hint="eastAsia"/>
                <w:bCs/>
                <w:sz w:val="24"/>
              </w:rPr>
              <w:t>分</w:t>
            </w:r>
            <w:r>
              <w:rPr>
                <w:bCs/>
                <w:sz w:val="24"/>
              </w:rPr>
              <w:t>；</w:t>
            </w:r>
          </w:p>
          <w:p w:rsidR="00F40607" w:rsidRDefault="00DD7723">
            <w:pPr>
              <w:snapToGrid w:val="0"/>
              <w:rPr>
                <w:bCs/>
                <w:sz w:val="24"/>
              </w:rPr>
            </w:pPr>
            <w:r>
              <w:rPr>
                <w:rFonts w:hint="eastAsia"/>
                <w:bCs/>
                <w:sz w:val="24"/>
              </w:rPr>
              <w:t>（</w:t>
            </w:r>
            <w:r>
              <w:rPr>
                <w:rFonts w:hint="eastAsia"/>
                <w:bCs/>
                <w:sz w:val="24"/>
              </w:rPr>
              <w:t>2</w:t>
            </w:r>
            <w:r>
              <w:rPr>
                <w:rFonts w:hint="eastAsia"/>
                <w:bCs/>
                <w:sz w:val="24"/>
              </w:rPr>
              <w:t>）施工人员（电梯修理）：</w:t>
            </w:r>
            <w:r>
              <w:rPr>
                <w:bCs/>
                <w:sz w:val="24"/>
              </w:rPr>
              <w:t>提供</w:t>
            </w:r>
            <w:r>
              <w:rPr>
                <w:rFonts w:hint="eastAsia"/>
                <w:bCs/>
                <w:sz w:val="24"/>
              </w:rPr>
              <w:t>《中华人民共和国特种设备安全管理和作业人员证（电梯修理</w:t>
            </w:r>
            <w:r>
              <w:rPr>
                <w:bCs/>
                <w:sz w:val="24"/>
              </w:rPr>
              <w:t>T</w:t>
            </w:r>
            <w:r>
              <w:rPr>
                <w:rFonts w:hint="eastAsia"/>
                <w:bCs/>
                <w:sz w:val="24"/>
              </w:rPr>
              <w:t>）》原件扫描件，每个合格的人员得</w:t>
            </w:r>
            <w:r>
              <w:rPr>
                <w:rFonts w:hint="eastAsia"/>
                <w:bCs/>
                <w:sz w:val="24"/>
              </w:rPr>
              <w:t>1</w:t>
            </w:r>
            <w:r>
              <w:rPr>
                <w:rFonts w:hint="eastAsia"/>
                <w:bCs/>
                <w:sz w:val="24"/>
              </w:rPr>
              <w:t>分，最多</w:t>
            </w:r>
            <w:r>
              <w:rPr>
                <w:rFonts w:hint="eastAsia"/>
                <w:bCs/>
                <w:sz w:val="24"/>
              </w:rPr>
              <w:t>2</w:t>
            </w:r>
            <w:r>
              <w:rPr>
                <w:rFonts w:hint="eastAsia"/>
                <w:bCs/>
                <w:sz w:val="24"/>
              </w:rPr>
              <w:t>分</w:t>
            </w:r>
            <w:r>
              <w:rPr>
                <w:bCs/>
                <w:sz w:val="24"/>
              </w:rPr>
              <w:t>；</w:t>
            </w:r>
          </w:p>
          <w:p w:rsidR="00F40607" w:rsidRDefault="00DD7723">
            <w:pPr>
              <w:snapToGrid w:val="0"/>
              <w:rPr>
                <w:bCs/>
                <w:color w:val="FF0000"/>
                <w:sz w:val="24"/>
              </w:rPr>
            </w:pPr>
            <w:r>
              <w:rPr>
                <w:rFonts w:hint="eastAsia"/>
                <w:bCs/>
                <w:sz w:val="24"/>
              </w:rPr>
              <w:t>（</w:t>
            </w:r>
            <w:r>
              <w:rPr>
                <w:rFonts w:hint="eastAsia"/>
                <w:bCs/>
                <w:sz w:val="24"/>
              </w:rPr>
              <w:t>3</w:t>
            </w:r>
            <w:r>
              <w:rPr>
                <w:rFonts w:hint="eastAsia"/>
                <w:bCs/>
                <w:sz w:val="24"/>
              </w:rPr>
              <w:t>）工程师：</w:t>
            </w:r>
            <w:r>
              <w:rPr>
                <w:bCs/>
                <w:sz w:val="24"/>
              </w:rPr>
              <w:t>提供</w:t>
            </w:r>
            <w:r>
              <w:rPr>
                <w:rFonts w:hint="eastAsia"/>
                <w:bCs/>
                <w:sz w:val="24"/>
              </w:rPr>
              <w:t>机电类高级工程师</w:t>
            </w:r>
            <w:r>
              <w:rPr>
                <w:bCs/>
                <w:sz w:val="24"/>
              </w:rPr>
              <w:t>职称证书</w:t>
            </w:r>
            <w:r>
              <w:rPr>
                <w:rFonts w:hint="eastAsia"/>
                <w:bCs/>
                <w:sz w:val="24"/>
              </w:rPr>
              <w:t>原件扫描件，每个合格的人员得</w:t>
            </w:r>
            <w:r>
              <w:rPr>
                <w:rFonts w:hint="eastAsia"/>
                <w:bCs/>
                <w:sz w:val="24"/>
              </w:rPr>
              <w:t>1</w:t>
            </w:r>
            <w:r>
              <w:rPr>
                <w:rFonts w:hint="eastAsia"/>
                <w:bCs/>
                <w:sz w:val="24"/>
              </w:rPr>
              <w:t>分，最多</w:t>
            </w:r>
            <w:r>
              <w:rPr>
                <w:rFonts w:hint="eastAsia"/>
                <w:bCs/>
                <w:sz w:val="24"/>
              </w:rPr>
              <w:t>1</w:t>
            </w:r>
            <w:r>
              <w:rPr>
                <w:rFonts w:hint="eastAsia"/>
                <w:bCs/>
                <w:sz w:val="24"/>
              </w:rPr>
              <w:t>分</w:t>
            </w:r>
            <w:r>
              <w:rPr>
                <w:bCs/>
                <w:sz w:val="24"/>
              </w:rPr>
              <w:t>；</w:t>
            </w:r>
            <w:r w:rsidR="00003276">
              <w:rPr>
                <w:bCs/>
                <w:color w:val="FF0000"/>
                <w:sz w:val="24"/>
              </w:rPr>
              <w:t xml:space="preserve"> </w:t>
            </w:r>
          </w:p>
          <w:p w:rsidR="00F40607" w:rsidRDefault="00DD7723">
            <w:pPr>
              <w:snapToGrid w:val="0"/>
              <w:rPr>
                <w:bCs/>
                <w:color w:val="FF0000"/>
                <w:sz w:val="24"/>
                <w:highlight w:val="yellow"/>
              </w:rPr>
            </w:pPr>
            <w:r>
              <w:rPr>
                <w:rFonts w:hint="eastAsia"/>
                <w:bCs/>
                <w:sz w:val="24"/>
              </w:rPr>
              <w:t>（</w:t>
            </w:r>
            <w:r>
              <w:rPr>
                <w:rFonts w:hint="eastAsia"/>
                <w:bCs/>
                <w:sz w:val="24"/>
              </w:rPr>
              <w:t>4</w:t>
            </w:r>
            <w:r>
              <w:rPr>
                <w:rFonts w:hint="eastAsia"/>
                <w:bCs/>
                <w:sz w:val="24"/>
              </w:rPr>
              <w:t>）电梯检验检测人员：</w:t>
            </w:r>
            <w:r>
              <w:rPr>
                <w:bCs/>
                <w:sz w:val="24"/>
              </w:rPr>
              <w:t>提供</w:t>
            </w:r>
            <w:r>
              <w:rPr>
                <w:rFonts w:hint="eastAsia"/>
                <w:bCs/>
                <w:sz w:val="24"/>
              </w:rPr>
              <w:t>《中华人民共和国特种设备检验检测人员证（电梯检验）》原件扫描件，每个合格的人员得</w:t>
            </w:r>
            <w:r>
              <w:rPr>
                <w:rFonts w:hint="eastAsia"/>
                <w:bCs/>
                <w:sz w:val="24"/>
              </w:rPr>
              <w:t>1</w:t>
            </w:r>
            <w:r>
              <w:rPr>
                <w:rFonts w:hint="eastAsia"/>
                <w:bCs/>
                <w:sz w:val="24"/>
              </w:rPr>
              <w:t>分，最多</w:t>
            </w:r>
            <w:r>
              <w:rPr>
                <w:rFonts w:hint="eastAsia"/>
                <w:bCs/>
                <w:sz w:val="24"/>
              </w:rPr>
              <w:t>1</w:t>
            </w:r>
            <w:r>
              <w:rPr>
                <w:rFonts w:hint="eastAsia"/>
                <w:bCs/>
                <w:sz w:val="24"/>
              </w:rPr>
              <w:t>分</w:t>
            </w:r>
            <w:r>
              <w:rPr>
                <w:bCs/>
                <w:sz w:val="24"/>
              </w:rPr>
              <w:t>；</w:t>
            </w:r>
          </w:p>
          <w:p w:rsidR="00F40607" w:rsidRDefault="00DD7723">
            <w:pPr>
              <w:adjustRightInd w:val="0"/>
              <w:snapToGrid w:val="0"/>
              <w:rPr>
                <w:rFonts w:eastAsia="......."/>
                <w:color w:val="FF0000"/>
                <w:kern w:val="0"/>
                <w:sz w:val="24"/>
                <w:szCs w:val="24"/>
              </w:rPr>
            </w:pPr>
            <w:r>
              <w:rPr>
                <w:rFonts w:eastAsiaTheme="minorEastAsia"/>
                <w:kern w:val="0"/>
                <w:sz w:val="24"/>
                <w:szCs w:val="24"/>
              </w:rPr>
              <w:t>注：一人持多证不可以重复记分。</w:t>
            </w:r>
          </w:p>
        </w:tc>
        <w:tc>
          <w:tcPr>
            <w:tcW w:w="1140" w:type="dxa"/>
            <w:shd w:val="clear" w:color="auto" w:fill="auto"/>
            <w:vAlign w:val="center"/>
          </w:tcPr>
          <w:p w:rsidR="00F40607" w:rsidRPr="00003276" w:rsidRDefault="00DD7723">
            <w:pPr>
              <w:widowControl/>
              <w:adjustRightInd w:val="0"/>
              <w:snapToGrid w:val="0"/>
              <w:jc w:val="center"/>
              <w:rPr>
                <w:kern w:val="0"/>
                <w:sz w:val="24"/>
                <w:szCs w:val="24"/>
              </w:rPr>
            </w:pPr>
            <w:r w:rsidRPr="00003276">
              <w:rPr>
                <w:rFonts w:hint="eastAsia"/>
                <w:kern w:val="0"/>
                <w:sz w:val="24"/>
                <w:szCs w:val="24"/>
              </w:rPr>
              <w:t>5</w:t>
            </w:r>
          </w:p>
        </w:tc>
      </w:tr>
      <w:tr w:rsidR="00F40607">
        <w:trPr>
          <w:trHeight w:val="694"/>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4</w:t>
            </w:r>
          </w:p>
        </w:tc>
        <w:tc>
          <w:tcPr>
            <w:tcW w:w="1425" w:type="dxa"/>
            <w:gridSpan w:val="2"/>
            <w:shd w:val="clear" w:color="auto" w:fill="auto"/>
            <w:vAlign w:val="center"/>
          </w:tcPr>
          <w:p w:rsidR="00F40607" w:rsidRDefault="00DD7723">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F40607" w:rsidRDefault="00DD7723">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5</w:t>
            </w:r>
          </w:p>
        </w:tc>
      </w:tr>
      <w:tr w:rsidR="00F40607">
        <w:trPr>
          <w:trHeight w:val="60"/>
          <w:jc w:val="center"/>
        </w:trPr>
        <w:tc>
          <w:tcPr>
            <w:tcW w:w="9396" w:type="dxa"/>
            <w:gridSpan w:val="4"/>
            <w:shd w:val="clear" w:color="auto" w:fill="auto"/>
            <w:noWrap/>
            <w:vAlign w:val="center"/>
          </w:tcPr>
          <w:p w:rsidR="00F40607" w:rsidRDefault="00DD7723" w:rsidP="00003276">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sidR="00003276">
              <w:rPr>
                <w:rFonts w:hint="eastAsia"/>
                <w:kern w:val="0"/>
                <w:sz w:val="24"/>
                <w:szCs w:val="24"/>
              </w:rPr>
              <w:t>54</w:t>
            </w:r>
            <w:r>
              <w:rPr>
                <w:kern w:val="0"/>
                <w:sz w:val="24"/>
                <w:szCs w:val="24"/>
              </w:rPr>
              <w:t>分）</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color w:val="000000"/>
                <w:kern w:val="0"/>
                <w:sz w:val="24"/>
                <w:szCs w:val="24"/>
              </w:rPr>
              <w:t>分值</w:t>
            </w:r>
          </w:p>
        </w:tc>
      </w:tr>
      <w:tr w:rsidR="00F40607">
        <w:trPr>
          <w:trHeight w:val="274"/>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F40607" w:rsidRDefault="00DD7723">
            <w:pPr>
              <w:widowControl/>
              <w:adjustRightInd w:val="0"/>
              <w:snapToGrid w:val="0"/>
              <w:jc w:val="center"/>
              <w:rPr>
                <w:kern w:val="0"/>
                <w:sz w:val="24"/>
                <w:szCs w:val="24"/>
              </w:rPr>
            </w:pPr>
            <w:r>
              <w:rPr>
                <w:rFonts w:hint="eastAsia"/>
                <w:kern w:val="0"/>
                <w:sz w:val="24"/>
                <w:szCs w:val="24"/>
              </w:rPr>
              <w:t>项目需求理</w:t>
            </w:r>
            <w:r>
              <w:rPr>
                <w:rFonts w:hint="eastAsia"/>
                <w:kern w:val="0"/>
                <w:sz w:val="24"/>
                <w:szCs w:val="24"/>
              </w:rPr>
              <w:lastRenderedPageBreak/>
              <w:t>解分析评价</w:t>
            </w:r>
          </w:p>
        </w:tc>
        <w:tc>
          <w:tcPr>
            <w:tcW w:w="7314" w:type="dxa"/>
            <w:gridSpan w:val="2"/>
            <w:shd w:val="clear" w:color="auto" w:fill="auto"/>
            <w:vAlign w:val="center"/>
          </w:tcPr>
          <w:p w:rsidR="00F40607" w:rsidRDefault="00DD7723">
            <w:pPr>
              <w:widowControl/>
              <w:adjustRightInd w:val="0"/>
              <w:snapToGrid w:val="0"/>
              <w:rPr>
                <w:rFonts w:cs="宋体"/>
                <w:sz w:val="24"/>
                <w:szCs w:val="24"/>
                <w:lang w:val="zh-CN"/>
              </w:rPr>
            </w:pPr>
            <w:r>
              <w:rPr>
                <w:rFonts w:hint="eastAsia"/>
                <w:kern w:val="0"/>
                <w:sz w:val="24"/>
                <w:szCs w:val="24"/>
              </w:rPr>
              <w:lastRenderedPageBreak/>
              <w:t>至少包含电梯现状、任务目标、</w:t>
            </w:r>
            <w:r>
              <w:rPr>
                <w:rFonts w:cs="宋体" w:hint="eastAsia"/>
                <w:sz w:val="24"/>
                <w:szCs w:val="24"/>
                <w:lang w:val="zh-CN"/>
              </w:rPr>
              <w:t>实施要求等方面内容</w:t>
            </w:r>
          </w:p>
          <w:p w:rsidR="00F40607" w:rsidRDefault="00DD7723">
            <w:pPr>
              <w:widowControl/>
              <w:adjustRightInd w:val="0"/>
              <w:snapToGrid w:val="0"/>
              <w:rPr>
                <w:kern w:val="0"/>
                <w:sz w:val="24"/>
                <w:szCs w:val="24"/>
              </w:rPr>
            </w:pPr>
            <w:r>
              <w:rPr>
                <w:rFonts w:hint="eastAsia"/>
                <w:kern w:val="0"/>
                <w:sz w:val="24"/>
                <w:szCs w:val="24"/>
              </w:rPr>
              <w:lastRenderedPageBreak/>
              <w:t>满足</w:t>
            </w:r>
            <w:r>
              <w:rPr>
                <w:kern w:val="0"/>
                <w:sz w:val="24"/>
                <w:szCs w:val="24"/>
              </w:rPr>
              <w:t>招标文件要求，无瑕疵：</w:t>
            </w:r>
            <w:r>
              <w:rPr>
                <w:rFonts w:hint="eastAsia"/>
                <w:kern w:val="0"/>
                <w:sz w:val="24"/>
                <w:szCs w:val="24"/>
              </w:rPr>
              <w:t>9</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40607" w:rsidRDefault="00DD772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F40607">
        <w:trPr>
          <w:trHeight w:val="1050"/>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F40607" w:rsidRDefault="00DD7723">
            <w:pPr>
              <w:widowControl/>
              <w:adjustRightInd w:val="0"/>
              <w:snapToGrid w:val="0"/>
              <w:jc w:val="center"/>
              <w:rPr>
                <w:rFonts w:cs="宋体"/>
                <w:color w:val="000000"/>
                <w:sz w:val="24"/>
                <w:szCs w:val="24"/>
                <w:lang w:val="zh-CN"/>
              </w:rPr>
            </w:pPr>
            <w:r>
              <w:rPr>
                <w:rFonts w:cs="宋体" w:hint="eastAsia"/>
                <w:color w:val="000000"/>
                <w:sz w:val="24"/>
                <w:szCs w:val="24"/>
                <w:lang w:val="zh-CN"/>
              </w:rPr>
              <w:t>项目服务人员评价</w:t>
            </w:r>
          </w:p>
        </w:tc>
        <w:tc>
          <w:tcPr>
            <w:tcW w:w="7314" w:type="dxa"/>
            <w:gridSpan w:val="2"/>
            <w:shd w:val="clear" w:color="auto" w:fill="auto"/>
            <w:vAlign w:val="center"/>
          </w:tcPr>
          <w:p w:rsidR="00F40607" w:rsidRDefault="00DD7723">
            <w:pPr>
              <w:adjustRightInd w:val="0"/>
              <w:snapToGrid w:val="0"/>
              <w:rPr>
                <w:rFonts w:cs="宋体"/>
                <w:sz w:val="24"/>
                <w:szCs w:val="24"/>
                <w:lang w:val="zh-CN"/>
              </w:rPr>
            </w:pPr>
            <w:r>
              <w:rPr>
                <w:rFonts w:cs="宋体" w:hint="eastAsia"/>
                <w:sz w:val="24"/>
                <w:szCs w:val="24"/>
                <w:lang w:val="zh-CN"/>
              </w:rPr>
              <w:t>至少包含人员分工、岗位职责、人员工作经验及技术实力、人员稳定性保障措施等方面内容</w:t>
            </w:r>
          </w:p>
          <w:p w:rsidR="00F40607" w:rsidRDefault="00DD772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40607" w:rsidRDefault="00DD7723">
            <w:pPr>
              <w:adjustRightInd w:val="0"/>
              <w:snapToGrid w:val="0"/>
              <w:rPr>
                <w:rFonts w:cs="宋体"/>
                <w:sz w:val="24"/>
                <w:szCs w:val="24"/>
                <w:lang w:val="zh-CN"/>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9</w:t>
            </w:r>
          </w:p>
        </w:tc>
      </w:tr>
      <w:tr w:rsidR="00F40607">
        <w:trPr>
          <w:trHeight w:val="416"/>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40607" w:rsidRDefault="00DD7723">
            <w:pPr>
              <w:widowControl/>
              <w:adjustRightInd w:val="0"/>
              <w:snapToGrid w:val="0"/>
              <w:jc w:val="center"/>
              <w:rPr>
                <w:rFonts w:cs="宋体"/>
                <w:color w:val="000000"/>
                <w:sz w:val="24"/>
                <w:szCs w:val="24"/>
                <w:lang w:val="zh-CN"/>
              </w:rPr>
            </w:pPr>
            <w:r>
              <w:rPr>
                <w:rFonts w:cs="宋体" w:hint="eastAsia"/>
                <w:sz w:val="24"/>
                <w:szCs w:val="24"/>
                <w:lang w:val="zh-CN"/>
              </w:rPr>
              <w:t>整体维保方案评价</w:t>
            </w:r>
          </w:p>
        </w:tc>
        <w:tc>
          <w:tcPr>
            <w:tcW w:w="7314" w:type="dxa"/>
            <w:gridSpan w:val="2"/>
            <w:shd w:val="clear" w:color="auto" w:fill="auto"/>
            <w:vAlign w:val="center"/>
          </w:tcPr>
          <w:p w:rsidR="00F40607" w:rsidRDefault="00DD7723">
            <w:pPr>
              <w:adjustRightInd w:val="0"/>
              <w:snapToGrid w:val="0"/>
              <w:rPr>
                <w:rFonts w:cs="宋体"/>
                <w:sz w:val="24"/>
                <w:szCs w:val="24"/>
                <w:lang w:val="zh-CN"/>
              </w:rPr>
            </w:pPr>
            <w:r>
              <w:rPr>
                <w:rFonts w:cs="宋体" w:hint="eastAsia"/>
                <w:sz w:val="24"/>
                <w:szCs w:val="24"/>
                <w:lang w:val="zh-CN"/>
              </w:rPr>
              <w:t>至少包含针对本项目维保方案等方面内容</w:t>
            </w:r>
          </w:p>
          <w:p w:rsidR="00F40607" w:rsidRDefault="00DD772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40607" w:rsidRDefault="00DD7723">
            <w:pPr>
              <w:adjustRightInd w:val="0"/>
              <w:snapToGrid w:val="0"/>
              <w:rPr>
                <w:rFonts w:cs="宋体"/>
                <w:sz w:val="24"/>
                <w:szCs w:val="24"/>
                <w:lang w:val="zh-CN"/>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9</w:t>
            </w:r>
          </w:p>
        </w:tc>
      </w:tr>
      <w:tr w:rsidR="00F40607">
        <w:trPr>
          <w:trHeight w:val="274"/>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F40607" w:rsidRDefault="00DD7723">
            <w:pPr>
              <w:widowControl/>
              <w:adjustRightInd w:val="0"/>
              <w:snapToGrid w:val="0"/>
              <w:jc w:val="center"/>
              <w:rPr>
                <w:kern w:val="0"/>
                <w:sz w:val="24"/>
                <w:szCs w:val="24"/>
              </w:rPr>
            </w:pPr>
            <w:r>
              <w:rPr>
                <w:rFonts w:cs="宋体" w:hint="eastAsia"/>
                <w:color w:val="000000"/>
                <w:sz w:val="24"/>
                <w:szCs w:val="24"/>
                <w:lang w:val="zh-CN"/>
              </w:rPr>
              <w:t>定期预防性检查方案</w:t>
            </w:r>
          </w:p>
        </w:tc>
        <w:tc>
          <w:tcPr>
            <w:tcW w:w="7314" w:type="dxa"/>
            <w:gridSpan w:val="2"/>
            <w:shd w:val="clear" w:color="auto" w:fill="auto"/>
            <w:vAlign w:val="center"/>
          </w:tcPr>
          <w:p w:rsidR="00F40607" w:rsidRDefault="00DD7723">
            <w:pPr>
              <w:adjustRightInd w:val="0"/>
              <w:snapToGrid w:val="0"/>
              <w:rPr>
                <w:rFonts w:cs="宋体"/>
                <w:sz w:val="24"/>
                <w:szCs w:val="24"/>
                <w:lang w:val="zh-CN"/>
              </w:rPr>
            </w:pPr>
            <w:r>
              <w:rPr>
                <w:rFonts w:cs="宋体" w:hint="eastAsia"/>
                <w:sz w:val="24"/>
                <w:szCs w:val="24"/>
                <w:lang w:val="zh-CN"/>
              </w:rPr>
              <w:t>至少包含预防性检查频率、检查内容、发现问题后的解决方案等方面内容</w:t>
            </w:r>
          </w:p>
          <w:p w:rsidR="00F40607" w:rsidRDefault="00DD772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40607" w:rsidRDefault="00DD7723">
            <w:pPr>
              <w:adjustRightInd w:val="0"/>
              <w:snapToGrid w:val="0"/>
              <w:rPr>
                <w:rFonts w:cs="宋体"/>
                <w:sz w:val="24"/>
                <w:szCs w:val="24"/>
                <w:lang w:val="zh-CN"/>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9</w:t>
            </w:r>
          </w:p>
        </w:tc>
      </w:tr>
      <w:tr w:rsidR="00F40607">
        <w:trPr>
          <w:trHeight w:val="274"/>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40607" w:rsidRDefault="00DD7723">
            <w:pPr>
              <w:widowControl/>
              <w:adjustRightInd w:val="0"/>
              <w:snapToGrid w:val="0"/>
              <w:jc w:val="center"/>
              <w:rPr>
                <w:kern w:val="0"/>
                <w:sz w:val="24"/>
                <w:szCs w:val="24"/>
              </w:rPr>
            </w:pPr>
            <w:r>
              <w:rPr>
                <w:rFonts w:cs="宋体" w:hint="eastAsia"/>
                <w:color w:val="000000"/>
                <w:sz w:val="24"/>
                <w:szCs w:val="24"/>
                <w:lang w:val="zh-CN"/>
              </w:rPr>
              <w:t>故障管理处理方案</w:t>
            </w:r>
          </w:p>
        </w:tc>
        <w:tc>
          <w:tcPr>
            <w:tcW w:w="7314" w:type="dxa"/>
            <w:gridSpan w:val="2"/>
            <w:shd w:val="clear" w:color="auto" w:fill="auto"/>
            <w:vAlign w:val="center"/>
          </w:tcPr>
          <w:p w:rsidR="00F40607" w:rsidRDefault="00DD7723">
            <w:pPr>
              <w:adjustRightInd w:val="0"/>
              <w:snapToGrid w:val="0"/>
              <w:rPr>
                <w:rFonts w:cs="宋体"/>
                <w:sz w:val="24"/>
                <w:szCs w:val="24"/>
                <w:lang w:val="zh-CN"/>
              </w:rPr>
            </w:pPr>
            <w:r>
              <w:rPr>
                <w:rFonts w:cs="宋体" w:hint="eastAsia"/>
                <w:sz w:val="24"/>
                <w:szCs w:val="24"/>
                <w:lang w:val="zh-CN"/>
              </w:rPr>
              <w:t>至少包含响应时间、故障处理方案、防止再发方案等方面内容</w:t>
            </w:r>
          </w:p>
          <w:p w:rsidR="00F40607" w:rsidRDefault="00DD772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40607" w:rsidRDefault="00DD7723">
            <w:pPr>
              <w:adjustRightInd w:val="0"/>
              <w:snapToGrid w:val="0"/>
              <w:rPr>
                <w:rFonts w:cs="宋体"/>
                <w:sz w:val="24"/>
                <w:szCs w:val="24"/>
                <w:lang w:val="zh-CN"/>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w:t>
            </w:r>
            <w:r>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F40607">
        <w:trPr>
          <w:trHeight w:val="274"/>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F40607" w:rsidRDefault="00DD7723">
            <w:pPr>
              <w:widowControl/>
              <w:adjustRightInd w:val="0"/>
              <w:snapToGrid w:val="0"/>
              <w:jc w:val="center"/>
              <w:rPr>
                <w:kern w:val="0"/>
                <w:sz w:val="24"/>
                <w:szCs w:val="24"/>
              </w:rPr>
            </w:pPr>
            <w:r>
              <w:rPr>
                <w:rFonts w:cs="宋体" w:hint="eastAsia"/>
                <w:color w:val="000000"/>
                <w:sz w:val="24"/>
                <w:szCs w:val="24"/>
                <w:lang w:val="zh-CN"/>
              </w:rPr>
              <w:t>突发事件管理方案</w:t>
            </w:r>
          </w:p>
        </w:tc>
        <w:tc>
          <w:tcPr>
            <w:tcW w:w="7314" w:type="dxa"/>
            <w:gridSpan w:val="2"/>
            <w:shd w:val="clear" w:color="auto" w:fill="auto"/>
            <w:vAlign w:val="center"/>
          </w:tcPr>
          <w:p w:rsidR="00F40607" w:rsidRDefault="00DD7723">
            <w:pPr>
              <w:adjustRightInd w:val="0"/>
              <w:snapToGrid w:val="0"/>
              <w:rPr>
                <w:rFonts w:cs="宋体"/>
                <w:sz w:val="24"/>
                <w:szCs w:val="24"/>
                <w:lang w:val="zh-CN"/>
              </w:rPr>
            </w:pPr>
            <w:r>
              <w:rPr>
                <w:rFonts w:cs="宋体" w:hint="eastAsia"/>
                <w:sz w:val="24"/>
                <w:szCs w:val="24"/>
                <w:lang w:val="zh-CN"/>
              </w:rPr>
              <w:t>至少包含针对困人、突发停电、水浸等处理方案</w:t>
            </w:r>
          </w:p>
          <w:p w:rsidR="00F40607" w:rsidRDefault="00DD772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sidR="00003276">
              <w:rPr>
                <w:rFonts w:hint="eastAsia"/>
                <w:kern w:val="0"/>
                <w:sz w:val="24"/>
                <w:szCs w:val="24"/>
              </w:rPr>
              <w:t>6</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sidR="00003276">
              <w:rPr>
                <w:rFonts w:hint="eastAsia"/>
                <w:kern w:val="0"/>
                <w:sz w:val="24"/>
                <w:szCs w:val="24"/>
              </w:rPr>
              <w:t>4</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sidR="00003276">
              <w:rPr>
                <w:rFonts w:hint="eastAsia"/>
                <w:kern w:val="0"/>
                <w:sz w:val="24"/>
                <w:szCs w:val="24"/>
              </w:rPr>
              <w:t>2</w:t>
            </w:r>
            <w:r>
              <w:rPr>
                <w:kern w:val="0"/>
                <w:sz w:val="24"/>
                <w:szCs w:val="24"/>
              </w:rPr>
              <w:t>分；</w:t>
            </w:r>
          </w:p>
          <w:p w:rsidR="00F40607" w:rsidRDefault="00DD7723">
            <w:pPr>
              <w:adjustRightInd w:val="0"/>
              <w:snapToGrid w:val="0"/>
              <w:rPr>
                <w:sz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0607" w:rsidRPr="00A46086" w:rsidRDefault="00003276">
            <w:pPr>
              <w:widowControl/>
              <w:adjustRightInd w:val="0"/>
              <w:snapToGrid w:val="0"/>
              <w:jc w:val="center"/>
              <w:rPr>
                <w:kern w:val="0"/>
                <w:sz w:val="24"/>
                <w:szCs w:val="24"/>
              </w:rPr>
            </w:pPr>
            <w:r w:rsidRPr="00A46086">
              <w:rPr>
                <w:rFonts w:hint="eastAsia"/>
                <w:kern w:val="0"/>
                <w:sz w:val="24"/>
                <w:szCs w:val="24"/>
              </w:rPr>
              <w:t>6</w:t>
            </w:r>
          </w:p>
        </w:tc>
      </w:tr>
      <w:tr w:rsidR="00F40607">
        <w:trPr>
          <w:trHeight w:val="558"/>
          <w:jc w:val="center"/>
        </w:trPr>
        <w:tc>
          <w:tcPr>
            <w:tcW w:w="663" w:type="dxa"/>
            <w:shd w:val="clear" w:color="auto" w:fill="auto"/>
            <w:noWrap/>
            <w:vAlign w:val="center"/>
          </w:tcPr>
          <w:p w:rsidR="00F40607" w:rsidRDefault="00DD7723">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40607" w:rsidRDefault="00DD7723">
            <w:pPr>
              <w:widowControl/>
              <w:adjustRightInd w:val="0"/>
              <w:snapToGrid w:val="0"/>
              <w:jc w:val="center"/>
              <w:rPr>
                <w:rFonts w:cs="宋体"/>
                <w:color w:val="000000"/>
                <w:sz w:val="24"/>
                <w:szCs w:val="24"/>
                <w:lang w:val="zh-CN"/>
              </w:rPr>
            </w:pPr>
            <w:r>
              <w:rPr>
                <w:rFonts w:cs="宋体" w:hint="eastAsia"/>
                <w:color w:val="000000"/>
                <w:sz w:val="24"/>
                <w:szCs w:val="24"/>
                <w:lang w:val="zh-CN"/>
              </w:rPr>
              <w:t>备品备件、备机解决方案</w:t>
            </w:r>
          </w:p>
        </w:tc>
        <w:tc>
          <w:tcPr>
            <w:tcW w:w="7314" w:type="dxa"/>
            <w:gridSpan w:val="2"/>
            <w:shd w:val="clear" w:color="auto" w:fill="auto"/>
            <w:vAlign w:val="center"/>
          </w:tcPr>
          <w:p w:rsidR="00F40607" w:rsidRDefault="00DD7723">
            <w:pPr>
              <w:adjustRightInd w:val="0"/>
              <w:snapToGrid w:val="0"/>
              <w:rPr>
                <w:rFonts w:cs="宋体"/>
                <w:color w:val="000000"/>
                <w:sz w:val="24"/>
                <w:szCs w:val="24"/>
                <w:lang w:val="zh-CN"/>
              </w:rPr>
            </w:pPr>
            <w:r>
              <w:rPr>
                <w:rFonts w:cs="宋体"/>
                <w:color w:val="000000"/>
                <w:sz w:val="24"/>
                <w:szCs w:val="24"/>
                <w:lang w:val="zh-CN"/>
              </w:rPr>
              <w:t>至少包含备品备件储备情况</w:t>
            </w:r>
            <w:r>
              <w:rPr>
                <w:rFonts w:cs="宋体" w:hint="eastAsia"/>
                <w:color w:val="000000"/>
                <w:sz w:val="24"/>
                <w:szCs w:val="24"/>
                <w:lang w:val="zh-CN"/>
              </w:rPr>
              <w:t>、</w:t>
            </w:r>
            <w:r>
              <w:rPr>
                <w:rFonts w:cs="宋体"/>
                <w:color w:val="000000"/>
                <w:sz w:val="24"/>
                <w:szCs w:val="24"/>
                <w:lang w:val="zh-CN"/>
              </w:rPr>
              <w:t>响应时间</w:t>
            </w:r>
            <w:r>
              <w:rPr>
                <w:rFonts w:cs="宋体" w:hint="eastAsia"/>
                <w:color w:val="000000"/>
                <w:sz w:val="24"/>
                <w:szCs w:val="24"/>
                <w:lang w:val="zh-CN"/>
              </w:rPr>
              <w:t>、</w:t>
            </w:r>
            <w:r>
              <w:rPr>
                <w:rFonts w:cs="宋体"/>
                <w:color w:val="000000"/>
                <w:sz w:val="24"/>
                <w:szCs w:val="24"/>
                <w:lang w:val="zh-CN"/>
              </w:rPr>
              <w:t>更换方案等方面内容</w:t>
            </w:r>
          </w:p>
          <w:p w:rsidR="00F40607" w:rsidRDefault="00DD772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sidR="00003276">
              <w:rPr>
                <w:rFonts w:hint="eastAsia"/>
                <w:kern w:val="0"/>
                <w:sz w:val="24"/>
                <w:szCs w:val="24"/>
              </w:rPr>
              <w:t>3</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sidR="00003276">
              <w:rPr>
                <w:rFonts w:hint="eastAsia"/>
                <w:kern w:val="0"/>
                <w:sz w:val="24"/>
                <w:szCs w:val="24"/>
              </w:rPr>
              <w:t>2</w:t>
            </w:r>
            <w:r>
              <w:rPr>
                <w:kern w:val="0"/>
                <w:sz w:val="24"/>
                <w:szCs w:val="24"/>
              </w:rPr>
              <w:t>分；</w:t>
            </w:r>
          </w:p>
          <w:p w:rsidR="00F40607" w:rsidRDefault="00DD77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sidR="00003276">
              <w:rPr>
                <w:rFonts w:hint="eastAsia"/>
                <w:kern w:val="0"/>
                <w:sz w:val="24"/>
                <w:szCs w:val="24"/>
              </w:rPr>
              <w:t>1</w:t>
            </w:r>
            <w:r>
              <w:rPr>
                <w:kern w:val="0"/>
                <w:sz w:val="24"/>
                <w:szCs w:val="24"/>
              </w:rPr>
              <w:t>分；</w:t>
            </w:r>
          </w:p>
          <w:p w:rsidR="00F40607" w:rsidRDefault="00DD7723">
            <w:pPr>
              <w:adjustRightInd w:val="0"/>
              <w:snapToGrid w:val="0"/>
              <w:rPr>
                <w:rFonts w:cs="宋体"/>
                <w:color w:val="000000"/>
                <w:sz w:val="24"/>
                <w:szCs w:val="24"/>
                <w:lang w:val="zh-CN"/>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0607" w:rsidRPr="00A46086" w:rsidRDefault="00003276">
            <w:pPr>
              <w:widowControl/>
              <w:adjustRightInd w:val="0"/>
              <w:snapToGrid w:val="0"/>
              <w:jc w:val="center"/>
              <w:rPr>
                <w:kern w:val="0"/>
                <w:sz w:val="24"/>
                <w:szCs w:val="24"/>
              </w:rPr>
            </w:pPr>
            <w:r w:rsidRPr="00A46086">
              <w:rPr>
                <w:rFonts w:hint="eastAsia"/>
                <w:kern w:val="0"/>
                <w:sz w:val="24"/>
                <w:szCs w:val="24"/>
              </w:rPr>
              <w:t>3</w:t>
            </w:r>
          </w:p>
        </w:tc>
      </w:tr>
      <w:tr w:rsidR="00F40607">
        <w:trPr>
          <w:trHeight w:val="509"/>
          <w:jc w:val="center"/>
        </w:trPr>
        <w:tc>
          <w:tcPr>
            <w:tcW w:w="9396" w:type="dxa"/>
            <w:gridSpan w:val="4"/>
            <w:shd w:val="clear" w:color="auto" w:fill="auto"/>
            <w:noWrap/>
            <w:vAlign w:val="center"/>
          </w:tcPr>
          <w:p w:rsidR="00F40607" w:rsidRDefault="00DD7723">
            <w:pPr>
              <w:widowControl/>
              <w:adjustRightInd w:val="0"/>
              <w:snapToGrid w:val="0"/>
              <w:jc w:val="center"/>
              <w:rPr>
                <w:color w:val="000000"/>
                <w:sz w:val="24"/>
              </w:rPr>
            </w:pPr>
            <w:r>
              <w:rPr>
                <w:color w:val="000000"/>
                <w:sz w:val="24"/>
              </w:rPr>
              <w:t>合计</w:t>
            </w:r>
          </w:p>
        </w:tc>
        <w:tc>
          <w:tcPr>
            <w:tcW w:w="1140" w:type="dxa"/>
            <w:shd w:val="clear" w:color="auto" w:fill="auto"/>
            <w:vAlign w:val="center"/>
          </w:tcPr>
          <w:p w:rsidR="00F40607" w:rsidRDefault="00DD7723">
            <w:pPr>
              <w:widowControl/>
              <w:adjustRightInd w:val="0"/>
              <w:snapToGrid w:val="0"/>
              <w:jc w:val="center"/>
              <w:rPr>
                <w:color w:val="000000"/>
                <w:kern w:val="0"/>
                <w:sz w:val="24"/>
                <w:szCs w:val="24"/>
              </w:rPr>
            </w:pPr>
            <w:r>
              <w:rPr>
                <w:color w:val="000000"/>
                <w:kern w:val="0"/>
                <w:sz w:val="24"/>
                <w:szCs w:val="24"/>
              </w:rPr>
              <w:t>100</w:t>
            </w:r>
          </w:p>
        </w:tc>
      </w:tr>
    </w:tbl>
    <w:p w:rsidR="00F40607" w:rsidRDefault="00DD7723">
      <w:pPr>
        <w:spacing w:line="360" w:lineRule="auto"/>
        <w:ind w:firstLineChars="200" w:firstLine="480"/>
        <w:outlineLvl w:val="0"/>
        <w:rPr>
          <w:sz w:val="24"/>
        </w:rPr>
      </w:pPr>
      <w:r>
        <w:rPr>
          <w:sz w:val="24"/>
        </w:rPr>
        <w:t>四、投标文件内容要求</w:t>
      </w:r>
    </w:p>
    <w:p w:rsidR="00F40607" w:rsidRDefault="00DD7723">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F40607" w:rsidRDefault="00DD7723">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F40607" w:rsidRDefault="00DD7723">
      <w:pPr>
        <w:spacing w:line="360" w:lineRule="auto"/>
        <w:jc w:val="center"/>
        <w:rPr>
          <w:b/>
          <w:sz w:val="24"/>
        </w:rPr>
      </w:pPr>
      <w:r>
        <w:rPr>
          <w:sz w:val="24"/>
          <w:u w:val="single"/>
        </w:rPr>
        <w:br w:type="page"/>
      </w:r>
      <w:r>
        <w:rPr>
          <w:b/>
          <w:sz w:val="24"/>
        </w:rPr>
        <w:lastRenderedPageBreak/>
        <w:t>项目需求书</w:t>
      </w:r>
    </w:p>
    <w:p w:rsidR="00F40607" w:rsidRDefault="00DD7723">
      <w:pPr>
        <w:spacing w:line="360" w:lineRule="auto"/>
        <w:ind w:firstLineChars="200" w:firstLine="480"/>
        <w:outlineLvl w:val="0"/>
        <w:rPr>
          <w:sz w:val="24"/>
        </w:rPr>
      </w:pPr>
      <w:r>
        <w:rPr>
          <w:rFonts w:hint="eastAsia"/>
          <w:sz w:val="24"/>
        </w:rPr>
        <w:t>一、项目背景</w:t>
      </w:r>
    </w:p>
    <w:p w:rsidR="00F40607" w:rsidRDefault="00DD7723">
      <w:pPr>
        <w:spacing w:line="360" w:lineRule="auto"/>
        <w:ind w:firstLineChars="200" w:firstLine="480"/>
        <w:outlineLvl w:val="0"/>
        <w:rPr>
          <w:sz w:val="24"/>
        </w:rPr>
      </w:pPr>
      <w:r>
        <w:rPr>
          <w:rFonts w:hint="eastAsia"/>
          <w:sz w:val="24"/>
        </w:rPr>
        <w:t>天津市中心妇产科医院南开院区</w:t>
      </w:r>
      <w:r>
        <w:rPr>
          <w:rFonts w:hint="eastAsia"/>
          <w:sz w:val="24"/>
        </w:rPr>
        <w:t>23</w:t>
      </w:r>
      <w:r>
        <w:rPr>
          <w:rFonts w:hint="eastAsia"/>
          <w:sz w:val="24"/>
        </w:rPr>
        <w:t>部电梯维保服务</w:t>
      </w:r>
    </w:p>
    <w:p w:rsidR="00F40607" w:rsidRDefault="00DD7723">
      <w:pPr>
        <w:spacing w:line="360" w:lineRule="auto"/>
        <w:ind w:firstLineChars="200" w:firstLine="480"/>
        <w:outlineLvl w:val="0"/>
        <w:rPr>
          <w:sz w:val="24"/>
        </w:rPr>
      </w:pPr>
      <w:r>
        <w:rPr>
          <w:rFonts w:hint="eastAsia"/>
          <w:sz w:val="24"/>
        </w:rPr>
        <w:t>本项目属于工业</w:t>
      </w:r>
    </w:p>
    <w:p w:rsidR="00F40607" w:rsidRDefault="00DD7723">
      <w:pPr>
        <w:spacing w:line="360" w:lineRule="auto"/>
        <w:ind w:firstLineChars="200" w:firstLine="482"/>
        <w:rPr>
          <w:b/>
          <w:sz w:val="24"/>
        </w:rPr>
      </w:pPr>
      <w:r>
        <w:rPr>
          <w:rFonts w:hint="eastAsia"/>
          <w:b/>
          <w:sz w:val="24"/>
        </w:rPr>
        <w:t>二、技术要求</w:t>
      </w:r>
    </w:p>
    <w:p w:rsidR="00F40607" w:rsidRDefault="00DD7723">
      <w:pPr>
        <w:spacing w:line="500" w:lineRule="exact"/>
        <w:ind w:firstLineChars="200" w:firstLine="480"/>
        <w:rPr>
          <w:rFonts w:ascii="宋体" w:hAnsi="宋体" w:cs="宋体"/>
          <w:sz w:val="24"/>
        </w:rPr>
      </w:pPr>
      <w:r>
        <w:rPr>
          <w:rFonts w:ascii="宋体" w:hAnsi="宋体" w:cs="宋体" w:hint="eastAsia"/>
          <w:sz w:val="24"/>
        </w:rPr>
        <w:t>1.保养的定义及类型：</w:t>
      </w:r>
    </w:p>
    <w:p w:rsidR="00F40607" w:rsidRDefault="00DD7723">
      <w:pPr>
        <w:spacing w:line="500" w:lineRule="exact"/>
        <w:ind w:firstLineChars="200" w:firstLine="480"/>
        <w:rPr>
          <w:rFonts w:ascii="宋体" w:hAnsi="宋体" w:cs="宋体"/>
          <w:sz w:val="24"/>
        </w:rPr>
      </w:pPr>
      <w:r>
        <w:rPr>
          <w:rFonts w:ascii="宋体" w:hAnsi="宋体" w:cs="宋体" w:hint="eastAsia"/>
          <w:sz w:val="24"/>
        </w:rPr>
        <w:t>（1）保养的定义：负责对电梯进行清洁、润滑、修理、调试、更换零配件和检查等维修或者保养性工作，保证电梯达到国家特种设备安全监察部门检查验收合格；若由于供应商</w:t>
      </w:r>
      <w:proofErr w:type="gramStart"/>
      <w:r>
        <w:rPr>
          <w:rFonts w:ascii="宋体" w:hAnsi="宋体" w:cs="宋体" w:hint="eastAsia"/>
          <w:sz w:val="24"/>
        </w:rPr>
        <w:t>在维保工作过程</w:t>
      </w:r>
      <w:proofErr w:type="gramEnd"/>
      <w:r>
        <w:rPr>
          <w:rFonts w:ascii="宋体" w:hAnsi="宋体" w:cs="宋体" w:hint="eastAsia"/>
          <w:sz w:val="24"/>
        </w:rPr>
        <w:t>对电梯任何部位造成损坏的，供应商有责任修复，且</w:t>
      </w:r>
      <w:proofErr w:type="gramStart"/>
      <w:r>
        <w:rPr>
          <w:rFonts w:ascii="宋体" w:hAnsi="宋体" w:cs="宋体" w:hint="eastAsia"/>
          <w:sz w:val="24"/>
        </w:rPr>
        <w:t>不</w:t>
      </w:r>
      <w:proofErr w:type="gramEnd"/>
      <w:r>
        <w:rPr>
          <w:rFonts w:ascii="宋体" w:hAnsi="宋体" w:cs="宋体" w:hint="eastAsia"/>
          <w:sz w:val="24"/>
        </w:rPr>
        <w:t>另行收费，并应承担由此带来的损失。</w:t>
      </w:r>
    </w:p>
    <w:p w:rsidR="00F40607" w:rsidRDefault="00DD7723">
      <w:pPr>
        <w:spacing w:line="500" w:lineRule="exact"/>
        <w:ind w:firstLineChars="200" w:firstLine="480"/>
        <w:rPr>
          <w:rFonts w:ascii="宋体" w:hAnsi="宋体" w:cs="宋体"/>
          <w:sz w:val="24"/>
        </w:rPr>
      </w:pPr>
      <w:r>
        <w:rPr>
          <w:rFonts w:ascii="宋体" w:hAnsi="宋体" w:cs="宋体" w:hint="eastAsia"/>
          <w:sz w:val="24"/>
        </w:rPr>
        <w:t>（2）保养类型：本项目为</w:t>
      </w:r>
      <w:proofErr w:type="gramStart"/>
      <w:r>
        <w:rPr>
          <w:rFonts w:ascii="宋体" w:hAnsi="宋体" w:cs="宋体" w:hint="eastAsia"/>
          <w:sz w:val="24"/>
        </w:rPr>
        <w:t>综包电梯维保</w:t>
      </w:r>
      <w:proofErr w:type="gramEnd"/>
      <w:r>
        <w:rPr>
          <w:rFonts w:ascii="宋体" w:hAnsi="宋体" w:cs="宋体" w:hint="eastAsia"/>
          <w:sz w:val="24"/>
        </w:rPr>
        <w:t>项目，主要包含变频器，AUGUSTA厅门上滑轮，抱</w:t>
      </w:r>
      <w:proofErr w:type="gramStart"/>
      <w:r>
        <w:rPr>
          <w:rFonts w:ascii="宋体" w:hAnsi="宋体" w:cs="宋体" w:hint="eastAsia"/>
          <w:sz w:val="24"/>
        </w:rPr>
        <w:t>闸控制</w:t>
      </w:r>
      <w:proofErr w:type="gramEnd"/>
      <w:r>
        <w:rPr>
          <w:rFonts w:ascii="宋体" w:hAnsi="宋体" w:cs="宋体" w:hint="eastAsia"/>
          <w:sz w:val="24"/>
        </w:rPr>
        <w:t>模块，变频器，MX18抱闸、扶手带等，供应商需负责更换正常使用损耗的部件并保持维保设备的正常运作。曳引钢丝绳每年免费更换5根，主机每年免费更换2台。</w:t>
      </w:r>
    </w:p>
    <w:p w:rsidR="00F40607" w:rsidRDefault="00DD7723">
      <w:pPr>
        <w:spacing w:line="500" w:lineRule="exact"/>
        <w:ind w:firstLineChars="200" w:firstLine="480"/>
        <w:rPr>
          <w:rFonts w:ascii="宋体" w:hAnsi="宋体" w:cs="宋体"/>
          <w:sz w:val="24"/>
        </w:rPr>
      </w:pPr>
      <w:r>
        <w:rPr>
          <w:rFonts w:ascii="宋体" w:hAnsi="宋体" w:cs="宋体" w:hint="eastAsia"/>
          <w:sz w:val="24"/>
        </w:rPr>
        <w:t>2.维保工作要求：</w:t>
      </w:r>
    </w:p>
    <w:p w:rsidR="00F40607" w:rsidRDefault="00DD7723">
      <w:pPr>
        <w:spacing w:line="500" w:lineRule="exact"/>
        <w:ind w:firstLineChars="200" w:firstLine="480"/>
        <w:rPr>
          <w:rFonts w:ascii="宋体" w:hAnsi="宋体" w:cs="宋体"/>
          <w:sz w:val="24"/>
        </w:rPr>
      </w:pPr>
      <w:r>
        <w:rPr>
          <w:rFonts w:ascii="宋体" w:hAnsi="宋体" w:cs="宋体" w:hint="eastAsia"/>
          <w:sz w:val="24"/>
        </w:rPr>
        <w:t>（1）成交供应商应对其所维护保养的电梯的安全性能负责；</w:t>
      </w:r>
    </w:p>
    <w:p w:rsidR="00F40607" w:rsidRDefault="00DD7723">
      <w:pPr>
        <w:spacing w:line="500" w:lineRule="exact"/>
        <w:ind w:firstLineChars="200" w:firstLine="480"/>
        <w:rPr>
          <w:rFonts w:ascii="宋体" w:hAnsi="宋体" w:cs="宋体"/>
          <w:sz w:val="24"/>
        </w:rPr>
      </w:pPr>
      <w:r>
        <w:rPr>
          <w:rFonts w:ascii="宋体" w:hAnsi="宋体" w:cs="宋体" w:hint="eastAsia"/>
          <w:sz w:val="24"/>
        </w:rPr>
        <w:t>（2）当电梯存在安全隐患时，成交供应商应及时采取相关措施并立即通知采购人，有权拒绝采购人提出的影响电梯安全运行的要求；</w:t>
      </w:r>
    </w:p>
    <w:p w:rsidR="00F40607" w:rsidRDefault="00DD7723">
      <w:pPr>
        <w:spacing w:line="500" w:lineRule="exact"/>
        <w:ind w:firstLineChars="200" w:firstLine="480"/>
        <w:rPr>
          <w:rFonts w:ascii="宋体" w:hAnsi="宋体" w:cs="宋体"/>
          <w:sz w:val="24"/>
        </w:rPr>
      </w:pPr>
      <w:r>
        <w:rPr>
          <w:rFonts w:ascii="宋体" w:hAnsi="宋体" w:cs="宋体" w:hint="eastAsia"/>
          <w:sz w:val="24"/>
        </w:rPr>
        <w:t>（3）成交供应商的派遣人员在维修保养过程中应落实现场安全防护措施，保证作业安全，如发生一切财产及人身安全事故，均</w:t>
      </w:r>
      <w:proofErr w:type="gramStart"/>
      <w:r>
        <w:rPr>
          <w:rFonts w:ascii="宋体" w:hAnsi="宋体" w:cs="宋体" w:hint="eastAsia"/>
          <w:sz w:val="24"/>
        </w:rPr>
        <w:t>由成交</w:t>
      </w:r>
      <w:proofErr w:type="gramEnd"/>
      <w:r>
        <w:rPr>
          <w:rFonts w:ascii="宋体" w:hAnsi="宋体" w:cs="宋体" w:hint="eastAsia"/>
          <w:sz w:val="24"/>
        </w:rPr>
        <w:t>供应商自行负责，与采购人无关；</w:t>
      </w:r>
    </w:p>
    <w:p w:rsidR="00F40607" w:rsidRDefault="00DD7723">
      <w:pPr>
        <w:spacing w:line="500" w:lineRule="exact"/>
        <w:ind w:firstLineChars="200" w:firstLine="480"/>
        <w:rPr>
          <w:rFonts w:ascii="宋体" w:hAnsi="宋体" w:cs="宋体"/>
          <w:sz w:val="24"/>
        </w:rPr>
      </w:pPr>
      <w:r>
        <w:rPr>
          <w:rFonts w:ascii="宋体" w:hAnsi="宋体" w:cs="宋体" w:hint="eastAsia"/>
          <w:sz w:val="24"/>
        </w:rPr>
        <w:t>（4）按季度提交电梯维护保养工作报告，报告内应包含根据故障统计记录提出的故障分析、电梯故障的整改措施和预防措施、有关电梯使用管理的合理化建议；</w:t>
      </w:r>
    </w:p>
    <w:p w:rsidR="00F40607" w:rsidRDefault="00DD7723">
      <w:pPr>
        <w:spacing w:line="500" w:lineRule="exact"/>
        <w:ind w:firstLineChars="200" w:firstLine="480"/>
        <w:rPr>
          <w:rFonts w:ascii="宋体" w:hAnsi="宋体" w:cs="宋体"/>
          <w:sz w:val="24"/>
        </w:rPr>
      </w:pPr>
      <w:r>
        <w:rPr>
          <w:rFonts w:ascii="宋体" w:hAnsi="宋体" w:cs="宋体" w:hint="eastAsia"/>
          <w:sz w:val="24"/>
        </w:rPr>
        <w:t>（5）在服务期内，维保电梯出现其他重大维修情况时，成交供应商应及时将相关工程内容和现场详细情况提供给采购人；</w:t>
      </w:r>
    </w:p>
    <w:p w:rsidR="00F40607" w:rsidRDefault="00DD7723">
      <w:pPr>
        <w:spacing w:line="500" w:lineRule="exact"/>
        <w:ind w:firstLineChars="200" w:firstLine="480"/>
        <w:rPr>
          <w:rFonts w:ascii="宋体" w:hAnsi="宋体" w:cs="宋体"/>
          <w:sz w:val="24"/>
        </w:rPr>
      </w:pPr>
      <w:r>
        <w:rPr>
          <w:rFonts w:ascii="宋体" w:hAnsi="宋体" w:cs="宋体" w:hint="eastAsia"/>
          <w:sz w:val="24"/>
        </w:rPr>
        <w:t>（6）成交供应商不得以任何形式分包、转包本文件所约定的内容。</w:t>
      </w:r>
    </w:p>
    <w:p w:rsidR="00F40607" w:rsidRDefault="00DD7723">
      <w:pPr>
        <w:spacing w:line="500" w:lineRule="exact"/>
        <w:ind w:firstLineChars="200" w:firstLine="480"/>
        <w:rPr>
          <w:rFonts w:ascii="宋体" w:hAnsi="宋体" w:cs="宋体"/>
          <w:sz w:val="24"/>
        </w:rPr>
      </w:pPr>
      <w:r>
        <w:rPr>
          <w:rFonts w:ascii="宋体" w:hAnsi="宋体" w:cs="宋体" w:hint="eastAsia"/>
          <w:sz w:val="24"/>
        </w:rPr>
        <w:t>（7）派遣人员必须配备适合的专业工具，严禁使用非专业工具拆卸、安装、</w:t>
      </w:r>
      <w:r>
        <w:rPr>
          <w:rFonts w:ascii="宋体" w:hAnsi="宋体" w:cs="宋体" w:hint="eastAsia"/>
          <w:sz w:val="24"/>
        </w:rPr>
        <w:lastRenderedPageBreak/>
        <w:t>维修电梯，以免给电梯带来永久性损伤，不利于下一次的维修操作。</w:t>
      </w:r>
    </w:p>
    <w:p w:rsidR="00F40607" w:rsidRDefault="00DD7723">
      <w:pPr>
        <w:spacing w:line="500" w:lineRule="exact"/>
        <w:ind w:firstLineChars="200" w:firstLine="480"/>
        <w:rPr>
          <w:rFonts w:ascii="宋体" w:hAnsi="宋体" w:cs="宋体"/>
          <w:sz w:val="24"/>
        </w:rPr>
      </w:pPr>
      <w:r>
        <w:rPr>
          <w:rFonts w:ascii="宋体" w:hAnsi="宋体" w:cs="宋体" w:hint="eastAsia"/>
          <w:sz w:val="24"/>
        </w:rPr>
        <w:t>（8）派遣人员损毁（坏）电梯、附件及附属设施应加倍赔偿；因供应商违规操作损毁电梯时采购人有权终止维保合同并追究维保公司法律责任、并</w:t>
      </w:r>
      <w:proofErr w:type="gramStart"/>
      <w:r>
        <w:rPr>
          <w:rFonts w:ascii="宋体" w:hAnsi="宋体" w:cs="宋体" w:hint="eastAsia"/>
          <w:sz w:val="24"/>
        </w:rPr>
        <w:t>减扣维保费</w:t>
      </w:r>
      <w:proofErr w:type="gramEnd"/>
      <w:r>
        <w:rPr>
          <w:rFonts w:ascii="宋体" w:hAnsi="宋体" w:cs="宋体" w:hint="eastAsia"/>
          <w:sz w:val="24"/>
        </w:rPr>
        <w:t>用。</w:t>
      </w:r>
    </w:p>
    <w:p w:rsidR="00F40607" w:rsidRDefault="00DD7723">
      <w:pPr>
        <w:spacing w:line="500" w:lineRule="exact"/>
        <w:ind w:firstLineChars="200" w:firstLine="480"/>
        <w:rPr>
          <w:rFonts w:ascii="宋体" w:hAnsi="宋体" w:cs="宋体"/>
          <w:sz w:val="24"/>
        </w:rPr>
      </w:pPr>
      <w:r>
        <w:rPr>
          <w:rFonts w:ascii="宋体" w:hAnsi="宋体" w:cs="宋体" w:hint="eastAsia"/>
          <w:sz w:val="24"/>
        </w:rPr>
        <w:t>（9）在合同提供有效服务期间，成交供应商必须提供确保电梯整机正常和安全运行所需的备品备件。</w:t>
      </w:r>
    </w:p>
    <w:p w:rsidR="00F40607" w:rsidRDefault="00DD7723">
      <w:pPr>
        <w:spacing w:line="500" w:lineRule="exact"/>
        <w:ind w:firstLineChars="200" w:firstLine="480"/>
        <w:rPr>
          <w:rFonts w:ascii="宋体" w:hAnsi="宋体" w:cs="宋体"/>
          <w:sz w:val="24"/>
        </w:rPr>
      </w:pPr>
      <w:r>
        <w:rPr>
          <w:rFonts w:ascii="宋体" w:hAnsi="宋体" w:cs="宋体" w:hint="eastAsia"/>
          <w:sz w:val="24"/>
        </w:rPr>
        <w:t>3.成交供应</w:t>
      </w:r>
      <w:proofErr w:type="gramStart"/>
      <w:r>
        <w:rPr>
          <w:rFonts w:ascii="宋体" w:hAnsi="宋体" w:cs="宋体" w:hint="eastAsia"/>
          <w:sz w:val="24"/>
        </w:rPr>
        <w:t>商服务</w:t>
      </w:r>
      <w:proofErr w:type="gramEnd"/>
      <w:r>
        <w:rPr>
          <w:rFonts w:ascii="宋体" w:hAnsi="宋体" w:cs="宋体" w:hint="eastAsia"/>
          <w:sz w:val="24"/>
        </w:rPr>
        <w:t>方案要求事项</w:t>
      </w:r>
    </w:p>
    <w:p w:rsidR="00F40607" w:rsidRDefault="00DD7723">
      <w:pPr>
        <w:spacing w:line="500" w:lineRule="exact"/>
        <w:ind w:firstLineChars="200" w:firstLine="480"/>
        <w:rPr>
          <w:rFonts w:ascii="宋体" w:hAnsi="宋体" w:cs="宋体"/>
          <w:sz w:val="24"/>
        </w:rPr>
      </w:pPr>
      <w:r>
        <w:rPr>
          <w:rFonts w:ascii="宋体" w:hAnsi="宋体" w:cs="宋体" w:hint="eastAsia"/>
          <w:sz w:val="24"/>
        </w:rPr>
        <w:t>（1）应提供年、季、月度维保计划工作安排表，并派驻1名持有有效期内的专业电梯维修操作证的人员进行24小时驻场，负责执行和实施工作计划的完成。成交供应商需具备</w:t>
      </w:r>
      <w:r w:rsidRPr="00472B3E">
        <w:rPr>
          <w:rFonts w:ascii="宋体" w:hAnsi="宋体" w:cs="宋体" w:hint="eastAsia"/>
          <w:sz w:val="24"/>
        </w:rPr>
        <w:t>高级工程师与</w:t>
      </w:r>
      <w:r w:rsidRPr="00472B3E">
        <w:rPr>
          <w:rFonts w:hint="eastAsia"/>
          <w:bCs/>
          <w:sz w:val="24"/>
        </w:rPr>
        <w:t>电梯检验检测人员</w:t>
      </w:r>
      <w:r w:rsidRPr="00472B3E">
        <w:rPr>
          <w:rFonts w:ascii="宋体" w:hAnsi="宋体" w:cs="宋体" w:hint="eastAsia"/>
          <w:sz w:val="24"/>
        </w:rPr>
        <w:t>，高级工程师负责复杂故障诊断与排除，分析和解决普通维保团队无法处理的疑难杂症和系统性故障；负责大修、改造项目领导，规划和主导电梯重大修理，例如主机大修、导轨校正、轿厢重构等；负责改造技术方案设计及评估与实施监督工作。</w:t>
      </w:r>
      <w:r w:rsidRPr="00472B3E">
        <w:rPr>
          <w:rFonts w:hint="eastAsia"/>
          <w:bCs/>
          <w:sz w:val="24"/>
        </w:rPr>
        <w:t>电梯检验检测人员</w:t>
      </w:r>
      <w:r w:rsidRPr="00472B3E">
        <w:rPr>
          <w:rFonts w:ascii="宋体" w:hAnsi="宋体" w:cs="宋体" w:hint="eastAsia"/>
          <w:sz w:val="24"/>
        </w:rPr>
        <w:t>负责监督电梯安全运行，确保所有维保工作符合法规和标准要求；定期对维保的质量抽检与验证；针对故障修复后的检验与确认。</w:t>
      </w:r>
    </w:p>
    <w:p w:rsidR="00F40607" w:rsidRDefault="00DD7723">
      <w:pPr>
        <w:spacing w:line="500" w:lineRule="exact"/>
        <w:ind w:firstLineChars="200" w:firstLine="480"/>
        <w:rPr>
          <w:rFonts w:ascii="宋体" w:hAnsi="宋体" w:cs="宋体"/>
          <w:sz w:val="24"/>
        </w:rPr>
      </w:pPr>
      <w:r>
        <w:rPr>
          <w:rFonts w:ascii="宋体" w:hAnsi="宋体" w:cs="宋体" w:hint="eastAsia"/>
          <w:sz w:val="24"/>
        </w:rPr>
        <w:t>4.年检的责任和义务</w:t>
      </w:r>
    </w:p>
    <w:p w:rsidR="00F40607" w:rsidRDefault="00DD7723">
      <w:pPr>
        <w:spacing w:line="500" w:lineRule="exact"/>
        <w:ind w:firstLineChars="200" w:firstLine="480"/>
        <w:rPr>
          <w:rFonts w:ascii="宋体" w:hAnsi="宋体" w:cs="宋体"/>
          <w:sz w:val="24"/>
        </w:rPr>
      </w:pPr>
      <w:r>
        <w:rPr>
          <w:rFonts w:ascii="宋体" w:hAnsi="宋体" w:cs="宋体" w:hint="eastAsia"/>
          <w:sz w:val="24"/>
        </w:rPr>
        <w:t>（1）成交供应商应负责电梯年检前的自检工作计划安排；</w:t>
      </w:r>
    </w:p>
    <w:p w:rsidR="00F40607" w:rsidRDefault="00DD7723">
      <w:pPr>
        <w:spacing w:line="500" w:lineRule="exact"/>
        <w:ind w:firstLineChars="200" w:firstLine="480"/>
        <w:rPr>
          <w:rFonts w:ascii="宋体" w:hAnsi="宋体" w:cs="宋体"/>
          <w:sz w:val="24"/>
        </w:rPr>
      </w:pPr>
      <w:r>
        <w:rPr>
          <w:rFonts w:ascii="宋体" w:hAnsi="宋体" w:cs="宋体" w:hint="eastAsia"/>
          <w:sz w:val="24"/>
        </w:rPr>
        <w:t>（2）成交供应商对电梯年检前的自检工作应在到检时间前20日出具自检报告；</w:t>
      </w:r>
    </w:p>
    <w:p w:rsidR="00F40607" w:rsidRDefault="00DD7723">
      <w:pPr>
        <w:spacing w:line="500" w:lineRule="exact"/>
        <w:ind w:firstLineChars="200" w:firstLine="480"/>
        <w:rPr>
          <w:rFonts w:ascii="宋体" w:hAnsi="宋体" w:cs="宋体"/>
          <w:sz w:val="24"/>
        </w:rPr>
      </w:pPr>
      <w:r>
        <w:rPr>
          <w:rFonts w:ascii="宋体" w:hAnsi="宋体" w:cs="宋体" w:hint="eastAsia"/>
          <w:sz w:val="24"/>
        </w:rPr>
        <w:t>（3）采购人在收到成交供应商的自检报告后，与成交供应商商议通知有关部门进行年检工作的开展；</w:t>
      </w:r>
    </w:p>
    <w:p w:rsidR="00F40607" w:rsidRDefault="00DD7723">
      <w:pPr>
        <w:spacing w:line="500" w:lineRule="exact"/>
        <w:ind w:firstLineChars="200" w:firstLine="480"/>
        <w:rPr>
          <w:rFonts w:ascii="宋体" w:hAnsi="宋体" w:cs="宋体"/>
          <w:sz w:val="24"/>
        </w:rPr>
      </w:pPr>
      <w:r>
        <w:rPr>
          <w:rFonts w:ascii="宋体" w:hAnsi="宋体" w:cs="宋体" w:hint="eastAsia"/>
          <w:sz w:val="24"/>
        </w:rPr>
        <w:t>（4）成交供应商应配合政府部门对服务期内的设备实施并通过年检，负责年检一次过关，如因维保质量原因产生复检，所用费用</w:t>
      </w:r>
      <w:proofErr w:type="gramStart"/>
      <w:r>
        <w:rPr>
          <w:rFonts w:ascii="宋体" w:hAnsi="宋体" w:cs="宋体" w:hint="eastAsia"/>
          <w:sz w:val="24"/>
        </w:rPr>
        <w:t>由成交</w:t>
      </w:r>
      <w:proofErr w:type="gramEnd"/>
      <w:r>
        <w:rPr>
          <w:rFonts w:ascii="宋体" w:hAnsi="宋体" w:cs="宋体" w:hint="eastAsia"/>
          <w:sz w:val="24"/>
        </w:rPr>
        <w:t>供应商全部承担。</w:t>
      </w:r>
    </w:p>
    <w:p w:rsidR="00F40607" w:rsidRDefault="00DD7723">
      <w:pPr>
        <w:spacing w:line="500" w:lineRule="exact"/>
        <w:ind w:firstLineChars="200" w:firstLine="480"/>
        <w:rPr>
          <w:rFonts w:ascii="宋体" w:hAnsi="宋体" w:cs="宋体"/>
          <w:sz w:val="24"/>
        </w:rPr>
      </w:pPr>
      <w:r>
        <w:rPr>
          <w:rFonts w:ascii="宋体" w:hAnsi="宋体" w:cs="宋体" w:hint="eastAsia"/>
          <w:sz w:val="24"/>
        </w:rPr>
        <w:t>（5）提供驻点服务项目的派遣人员，在接到故障或事故报警后10分钟内到达现场，超出时间引起的事故或损失应承担相应的责任，并能提供正常连续的服务直至故障或事故排除；</w:t>
      </w:r>
    </w:p>
    <w:p w:rsidR="00F40607" w:rsidRDefault="00DD7723">
      <w:pPr>
        <w:spacing w:line="500" w:lineRule="exact"/>
        <w:ind w:firstLineChars="200" w:firstLine="480"/>
        <w:rPr>
          <w:rFonts w:ascii="宋体" w:hAnsi="宋体" w:cs="宋体"/>
          <w:sz w:val="24"/>
        </w:rPr>
      </w:pPr>
      <w:r>
        <w:rPr>
          <w:rFonts w:ascii="宋体" w:hAnsi="宋体" w:cs="宋体" w:hint="eastAsia"/>
          <w:sz w:val="24"/>
        </w:rPr>
        <w:t>（6）对电梯困人事故要求在到达现场后10分钟内把乘客从轿厢中救出、对</w:t>
      </w:r>
      <w:r>
        <w:rPr>
          <w:rFonts w:ascii="宋体" w:hAnsi="宋体" w:cs="宋体" w:hint="eastAsia"/>
          <w:sz w:val="24"/>
        </w:rPr>
        <w:lastRenderedPageBreak/>
        <w:t>非电子</w:t>
      </w:r>
      <w:proofErr w:type="gramStart"/>
      <w:r>
        <w:rPr>
          <w:rFonts w:ascii="宋体" w:hAnsi="宋体" w:cs="宋体" w:hint="eastAsia"/>
          <w:sz w:val="24"/>
        </w:rPr>
        <w:t>板原因</w:t>
      </w:r>
      <w:proofErr w:type="gramEnd"/>
      <w:r>
        <w:rPr>
          <w:rFonts w:ascii="宋体" w:hAnsi="宋体" w:cs="宋体" w:hint="eastAsia"/>
          <w:sz w:val="24"/>
        </w:rPr>
        <w:t>的常见故障要求在60分钟内排除，对电子</w:t>
      </w:r>
      <w:proofErr w:type="gramStart"/>
      <w:r>
        <w:rPr>
          <w:rFonts w:ascii="宋体" w:hAnsi="宋体" w:cs="宋体" w:hint="eastAsia"/>
          <w:sz w:val="24"/>
        </w:rPr>
        <w:t>板原因</w:t>
      </w:r>
      <w:proofErr w:type="gramEnd"/>
      <w:r>
        <w:rPr>
          <w:rFonts w:ascii="宋体" w:hAnsi="宋体" w:cs="宋体" w:hint="eastAsia"/>
          <w:sz w:val="24"/>
        </w:rPr>
        <w:t>的故障应在普遍认可的合理时间内解决；</w:t>
      </w:r>
    </w:p>
    <w:p w:rsidR="00F40607" w:rsidRDefault="00DD7723">
      <w:pPr>
        <w:spacing w:line="500" w:lineRule="exact"/>
        <w:ind w:firstLineChars="200" w:firstLine="480"/>
        <w:rPr>
          <w:rFonts w:ascii="宋体" w:hAnsi="宋体" w:cs="宋体"/>
          <w:sz w:val="24"/>
        </w:rPr>
      </w:pPr>
      <w:r>
        <w:rPr>
          <w:rFonts w:ascii="宋体" w:hAnsi="宋体" w:cs="宋体" w:hint="eastAsia"/>
          <w:sz w:val="24"/>
        </w:rPr>
        <w:t>（7）对故障电梯进行诊断，并于故障恢复后一周内出具电梯生产厂家的诊断报告。</w:t>
      </w:r>
    </w:p>
    <w:p w:rsidR="00F40607" w:rsidRDefault="00DD7723">
      <w:pPr>
        <w:spacing w:line="500" w:lineRule="exact"/>
        <w:ind w:firstLineChars="200" w:firstLine="480"/>
        <w:rPr>
          <w:rFonts w:ascii="宋体" w:hAnsi="宋体" w:cs="宋体"/>
          <w:sz w:val="24"/>
        </w:rPr>
      </w:pPr>
      <w:r>
        <w:rPr>
          <w:rFonts w:ascii="宋体" w:hAnsi="宋体" w:cs="宋体" w:hint="eastAsia"/>
          <w:sz w:val="24"/>
        </w:rPr>
        <w:t>维保电梯明细</w:t>
      </w:r>
    </w:p>
    <w:tbl>
      <w:tblPr>
        <w:tblW w:w="532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3"/>
        <w:gridCol w:w="861"/>
        <w:gridCol w:w="1582"/>
        <w:gridCol w:w="1865"/>
        <w:gridCol w:w="1222"/>
        <w:gridCol w:w="1609"/>
      </w:tblGrid>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设备名称</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台数</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客户名称</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层站/提升高度</w:t>
            </w:r>
          </w:p>
        </w:tc>
        <w:tc>
          <w:tcPr>
            <w:tcW w:w="673"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额定速度</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设备类别</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E18(三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5.4m</w:t>
            </w:r>
          </w:p>
        </w:tc>
        <w:tc>
          <w:tcPr>
            <w:tcW w:w="673" w:type="pct"/>
            <w:tcBorders>
              <w:tl2br w:val="nil"/>
              <w:tr2bl w:val="nil"/>
            </w:tcBorders>
          </w:tcPr>
          <w:p w:rsidR="00F40607" w:rsidRPr="0048774D" w:rsidRDefault="00F40607">
            <w:pPr>
              <w:widowControl/>
              <w:spacing w:line="360" w:lineRule="auto"/>
              <w:jc w:val="center"/>
              <w:rPr>
                <w:rFonts w:ascii="宋体" w:hAnsi="宋体" w:cs="宋体"/>
                <w:kern w:val="0"/>
                <w:sz w:val="24"/>
                <w:szCs w:val="24"/>
              </w:rPr>
            </w:pPr>
          </w:p>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自动扶梯与自动人行道</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E19(三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5.4m</w:t>
            </w:r>
          </w:p>
        </w:tc>
        <w:tc>
          <w:tcPr>
            <w:tcW w:w="673" w:type="pct"/>
            <w:tcBorders>
              <w:tl2br w:val="nil"/>
              <w:tr2bl w:val="nil"/>
            </w:tcBorders>
          </w:tcPr>
          <w:p w:rsidR="00F40607" w:rsidRPr="0048774D" w:rsidRDefault="00F40607">
            <w:pPr>
              <w:widowControl/>
              <w:spacing w:line="360" w:lineRule="auto"/>
              <w:jc w:val="center"/>
              <w:rPr>
                <w:rFonts w:ascii="宋体" w:hAnsi="宋体" w:cs="宋体"/>
                <w:kern w:val="0"/>
                <w:sz w:val="24"/>
                <w:szCs w:val="24"/>
              </w:rPr>
            </w:pPr>
          </w:p>
          <w:p w:rsidR="00F40607" w:rsidRPr="0048774D" w:rsidRDefault="00DD7723">
            <w:pPr>
              <w:widowControl/>
              <w:spacing w:line="360" w:lineRule="auto"/>
              <w:rPr>
                <w:rFonts w:ascii="宋体" w:hAnsi="宋体" w:cs="宋体"/>
                <w:kern w:val="0"/>
                <w:sz w:val="24"/>
                <w:szCs w:val="24"/>
              </w:rPr>
            </w:pPr>
            <w:r w:rsidRPr="0048774D">
              <w:rPr>
                <w:rFonts w:ascii="宋体" w:hAnsi="宋体" w:cs="宋体" w:hint="eastAsia"/>
                <w:kern w:val="0"/>
                <w:sz w:val="24"/>
                <w:szCs w:val="24"/>
              </w:rPr>
              <w:t xml:space="preserve">    /</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自动扶梯与自动人行道</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E20(三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5.4m</w:t>
            </w:r>
          </w:p>
        </w:tc>
        <w:tc>
          <w:tcPr>
            <w:tcW w:w="673" w:type="pct"/>
            <w:tcBorders>
              <w:tl2br w:val="nil"/>
              <w:tr2bl w:val="nil"/>
            </w:tcBorders>
          </w:tcPr>
          <w:p w:rsidR="00F40607" w:rsidRPr="0048774D" w:rsidRDefault="00F40607">
            <w:pPr>
              <w:widowControl/>
              <w:spacing w:line="360" w:lineRule="auto"/>
              <w:jc w:val="center"/>
              <w:rPr>
                <w:rFonts w:ascii="宋体" w:hAnsi="宋体" w:cs="宋体"/>
                <w:kern w:val="0"/>
                <w:sz w:val="24"/>
                <w:szCs w:val="24"/>
              </w:rPr>
            </w:pPr>
          </w:p>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自动扶梯与自动人行道</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E21(三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5.4m</w:t>
            </w:r>
          </w:p>
        </w:tc>
        <w:tc>
          <w:tcPr>
            <w:tcW w:w="673" w:type="pct"/>
            <w:tcBorders>
              <w:tl2br w:val="nil"/>
              <w:tr2bl w:val="nil"/>
            </w:tcBorders>
          </w:tcPr>
          <w:p w:rsidR="00F40607" w:rsidRPr="0048774D" w:rsidRDefault="00F40607">
            <w:pPr>
              <w:widowControl/>
              <w:spacing w:line="360" w:lineRule="auto"/>
              <w:jc w:val="center"/>
              <w:rPr>
                <w:rFonts w:ascii="宋体" w:hAnsi="宋体" w:cs="宋体"/>
                <w:kern w:val="0"/>
                <w:sz w:val="24"/>
                <w:szCs w:val="24"/>
              </w:rPr>
            </w:pPr>
          </w:p>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自动扶梯与自动人行道</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L1(三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19层19站</w:t>
            </w:r>
          </w:p>
        </w:tc>
        <w:tc>
          <w:tcPr>
            <w:tcW w:w="673" w:type="pct"/>
            <w:tcBorders>
              <w:tl2br w:val="nil"/>
              <w:tr2bl w:val="nil"/>
            </w:tcBorders>
            <w:vAlign w:val="center"/>
          </w:tcPr>
          <w:p w:rsidR="00F40607" w:rsidRPr="0048774D" w:rsidRDefault="00DD7723">
            <w:pPr>
              <w:widowControl/>
              <w:jc w:val="center"/>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1.75 m/s</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L2(三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19层19站</w:t>
            </w:r>
          </w:p>
        </w:tc>
        <w:tc>
          <w:tcPr>
            <w:tcW w:w="673" w:type="pct"/>
            <w:tcBorders>
              <w:tl2br w:val="nil"/>
              <w:tr2bl w:val="nil"/>
            </w:tcBorders>
            <w:vAlign w:val="center"/>
          </w:tcPr>
          <w:p w:rsidR="00F40607" w:rsidRPr="0048774D" w:rsidRDefault="00F40607">
            <w:pPr>
              <w:widowControl/>
              <w:jc w:val="center"/>
              <w:rPr>
                <w:rFonts w:asciiTheme="minorEastAsia" w:eastAsiaTheme="minorEastAsia" w:hAnsiTheme="minorEastAsia" w:cstheme="minorEastAsia"/>
                <w:sz w:val="24"/>
                <w:szCs w:val="24"/>
              </w:rPr>
            </w:pPr>
          </w:p>
          <w:p w:rsidR="00F40607" w:rsidRPr="0048774D" w:rsidRDefault="00F40607">
            <w:pPr>
              <w:widowControl/>
              <w:jc w:val="center"/>
              <w:rPr>
                <w:rFonts w:asciiTheme="minorEastAsia" w:eastAsiaTheme="minorEastAsia" w:hAnsiTheme="minorEastAsia" w:cstheme="minorEastAsia"/>
                <w:sz w:val="24"/>
                <w:szCs w:val="24"/>
              </w:rPr>
            </w:pPr>
          </w:p>
          <w:p w:rsidR="00F40607" w:rsidRPr="0048774D" w:rsidRDefault="00DD7723">
            <w:pPr>
              <w:widowControl/>
              <w:jc w:val="center"/>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1.75 m/s</w:t>
            </w:r>
          </w:p>
          <w:p w:rsidR="00F40607" w:rsidRPr="0048774D" w:rsidRDefault="00F40607">
            <w:pPr>
              <w:widowControl/>
              <w:spacing w:line="360" w:lineRule="auto"/>
              <w:jc w:val="center"/>
              <w:rPr>
                <w:rFonts w:asciiTheme="minorEastAsia" w:eastAsiaTheme="minorEastAsia" w:hAnsiTheme="minorEastAsia" w:cstheme="minorEastAsia"/>
                <w:kern w:val="0"/>
                <w:sz w:val="24"/>
                <w:szCs w:val="24"/>
              </w:rPr>
            </w:pP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L3(三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19层19站</w:t>
            </w:r>
          </w:p>
        </w:tc>
        <w:tc>
          <w:tcPr>
            <w:tcW w:w="673" w:type="pct"/>
            <w:tcBorders>
              <w:tl2br w:val="nil"/>
              <w:tr2bl w:val="nil"/>
            </w:tcBorders>
            <w:vAlign w:val="center"/>
          </w:tcPr>
          <w:p w:rsidR="00F40607" w:rsidRPr="0048774D" w:rsidRDefault="00F40607">
            <w:pPr>
              <w:widowControl/>
              <w:jc w:val="center"/>
              <w:rPr>
                <w:rFonts w:asciiTheme="minorEastAsia" w:eastAsiaTheme="minorEastAsia" w:hAnsiTheme="minorEastAsia" w:cstheme="minorEastAsia"/>
                <w:sz w:val="24"/>
                <w:szCs w:val="24"/>
              </w:rPr>
            </w:pPr>
          </w:p>
          <w:p w:rsidR="00F40607" w:rsidRPr="0048774D" w:rsidRDefault="00F40607">
            <w:pPr>
              <w:widowControl/>
              <w:jc w:val="center"/>
              <w:rPr>
                <w:rFonts w:asciiTheme="minorEastAsia" w:eastAsiaTheme="minorEastAsia" w:hAnsiTheme="minorEastAsia" w:cstheme="minorEastAsia"/>
                <w:sz w:val="24"/>
                <w:szCs w:val="24"/>
              </w:rPr>
            </w:pPr>
          </w:p>
          <w:p w:rsidR="00F40607" w:rsidRPr="0048774D" w:rsidRDefault="00DD7723">
            <w:pPr>
              <w:widowControl/>
              <w:jc w:val="center"/>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1.75 m/s</w:t>
            </w:r>
          </w:p>
          <w:p w:rsidR="00F40607" w:rsidRPr="0048774D" w:rsidRDefault="00F40607">
            <w:pPr>
              <w:widowControl/>
              <w:spacing w:line="360" w:lineRule="auto"/>
              <w:jc w:val="center"/>
              <w:rPr>
                <w:rFonts w:asciiTheme="minorEastAsia" w:eastAsiaTheme="minorEastAsia" w:hAnsiTheme="minorEastAsia" w:cstheme="minorEastAsia"/>
                <w:kern w:val="0"/>
                <w:sz w:val="24"/>
                <w:szCs w:val="24"/>
              </w:rPr>
            </w:pP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L4(三</w:t>
            </w:r>
            <w:proofErr w:type="gramStart"/>
            <w:r w:rsidRPr="0048774D">
              <w:rPr>
                <w:rFonts w:ascii="宋体" w:hAnsi="宋体" w:cs="宋体" w:hint="eastAsia"/>
                <w:kern w:val="0"/>
                <w:sz w:val="24"/>
                <w:szCs w:val="24"/>
              </w:rPr>
              <w:lastRenderedPageBreak/>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lastRenderedPageBreak/>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20层20站</w:t>
            </w:r>
          </w:p>
        </w:tc>
        <w:tc>
          <w:tcPr>
            <w:tcW w:w="673" w:type="pct"/>
            <w:tcBorders>
              <w:tl2br w:val="nil"/>
              <w:tr2bl w:val="nil"/>
            </w:tcBorders>
            <w:vAlign w:val="center"/>
          </w:tcPr>
          <w:p w:rsidR="00F40607" w:rsidRPr="0048774D" w:rsidRDefault="00F40607">
            <w:pPr>
              <w:widowControl/>
              <w:jc w:val="center"/>
              <w:rPr>
                <w:rFonts w:asciiTheme="minorEastAsia" w:eastAsiaTheme="minorEastAsia" w:hAnsiTheme="minorEastAsia" w:cstheme="minorEastAsia"/>
                <w:sz w:val="24"/>
                <w:szCs w:val="24"/>
              </w:rPr>
            </w:pPr>
          </w:p>
          <w:p w:rsidR="00F40607" w:rsidRPr="0048774D" w:rsidRDefault="00F40607">
            <w:pPr>
              <w:widowControl/>
              <w:jc w:val="center"/>
              <w:rPr>
                <w:rFonts w:asciiTheme="minorEastAsia" w:eastAsiaTheme="minorEastAsia" w:hAnsiTheme="minorEastAsia" w:cstheme="minorEastAsia"/>
                <w:sz w:val="24"/>
                <w:szCs w:val="24"/>
              </w:rPr>
            </w:pPr>
          </w:p>
          <w:p w:rsidR="00F40607" w:rsidRPr="0048774D" w:rsidRDefault="00DD7723">
            <w:pPr>
              <w:widowControl/>
              <w:jc w:val="center"/>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2.00 m/s</w:t>
            </w:r>
          </w:p>
          <w:p w:rsidR="00F40607" w:rsidRPr="0048774D" w:rsidRDefault="00F40607">
            <w:pPr>
              <w:widowControl/>
              <w:spacing w:line="360" w:lineRule="auto"/>
              <w:jc w:val="center"/>
              <w:rPr>
                <w:rFonts w:asciiTheme="minorEastAsia" w:eastAsiaTheme="minorEastAsia" w:hAnsiTheme="minorEastAsia" w:cstheme="minorEastAsia"/>
                <w:kern w:val="0"/>
                <w:sz w:val="24"/>
                <w:szCs w:val="24"/>
              </w:rPr>
            </w:pP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lastRenderedPageBreak/>
              <w:t>曳引驱动乘客电梯（含消</w:t>
            </w:r>
            <w:r w:rsidRPr="0048774D">
              <w:rPr>
                <w:rFonts w:ascii="宋体" w:hAnsi="宋体" w:cs="宋体" w:hint="eastAsia"/>
                <w:sz w:val="24"/>
              </w:rPr>
              <w:lastRenderedPageBreak/>
              <w:t>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lastRenderedPageBreak/>
              <w:t>天津市中心妇产科医院 - L5(三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20层20站</w:t>
            </w:r>
          </w:p>
        </w:tc>
        <w:tc>
          <w:tcPr>
            <w:tcW w:w="673" w:type="pct"/>
            <w:tcBorders>
              <w:tl2br w:val="nil"/>
              <w:tr2bl w:val="nil"/>
            </w:tcBorders>
            <w:vAlign w:val="center"/>
          </w:tcPr>
          <w:p w:rsidR="00F40607" w:rsidRPr="0048774D" w:rsidRDefault="00F40607">
            <w:pPr>
              <w:widowControl/>
              <w:jc w:val="center"/>
              <w:rPr>
                <w:rFonts w:asciiTheme="minorEastAsia" w:eastAsiaTheme="minorEastAsia" w:hAnsiTheme="minorEastAsia" w:cstheme="minorEastAsia"/>
                <w:sz w:val="24"/>
                <w:szCs w:val="24"/>
              </w:rPr>
            </w:pPr>
          </w:p>
          <w:p w:rsidR="00F40607" w:rsidRPr="0048774D" w:rsidRDefault="00F40607">
            <w:pPr>
              <w:widowControl/>
              <w:jc w:val="center"/>
              <w:rPr>
                <w:rFonts w:asciiTheme="minorEastAsia" w:eastAsiaTheme="minorEastAsia" w:hAnsiTheme="minorEastAsia" w:cstheme="minorEastAsia"/>
                <w:sz w:val="24"/>
                <w:szCs w:val="24"/>
              </w:rPr>
            </w:pPr>
          </w:p>
          <w:p w:rsidR="00F40607" w:rsidRPr="0048774D" w:rsidRDefault="00DD7723">
            <w:pPr>
              <w:widowControl/>
              <w:jc w:val="center"/>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2.00 m/s</w:t>
            </w:r>
          </w:p>
          <w:p w:rsidR="00F40607" w:rsidRPr="0048774D" w:rsidRDefault="00F40607">
            <w:pPr>
              <w:widowControl/>
              <w:spacing w:line="360" w:lineRule="auto"/>
              <w:jc w:val="center"/>
              <w:rPr>
                <w:rFonts w:asciiTheme="minorEastAsia" w:eastAsiaTheme="minorEastAsia" w:hAnsiTheme="minorEastAsia" w:cstheme="minorEastAsia"/>
                <w:kern w:val="0"/>
                <w:sz w:val="24"/>
                <w:szCs w:val="24"/>
              </w:rPr>
            </w:pP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L11(三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4层4站</w:t>
            </w:r>
          </w:p>
        </w:tc>
        <w:tc>
          <w:tcPr>
            <w:tcW w:w="673" w:type="pct"/>
            <w:tcBorders>
              <w:tl2br w:val="nil"/>
              <w:tr2bl w:val="nil"/>
            </w:tcBorders>
            <w:vAlign w:val="center"/>
          </w:tcPr>
          <w:p w:rsidR="00F40607" w:rsidRPr="0048774D" w:rsidRDefault="00F40607">
            <w:pPr>
              <w:widowControl/>
              <w:jc w:val="center"/>
              <w:rPr>
                <w:rFonts w:asciiTheme="minorEastAsia" w:eastAsiaTheme="minorEastAsia" w:hAnsiTheme="minorEastAsia" w:cstheme="minorEastAsia"/>
                <w:sz w:val="24"/>
                <w:szCs w:val="24"/>
              </w:rPr>
            </w:pPr>
          </w:p>
          <w:p w:rsidR="00F40607" w:rsidRPr="0048774D" w:rsidRDefault="00F40607">
            <w:pPr>
              <w:widowControl/>
              <w:jc w:val="center"/>
              <w:rPr>
                <w:rFonts w:asciiTheme="minorEastAsia" w:eastAsiaTheme="minorEastAsia" w:hAnsiTheme="minorEastAsia" w:cstheme="minorEastAsia"/>
                <w:sz w:val="24"/>
                <w:szCs w:val="24"/>
              </w:rPr>
            </w:pPr>
          </w:p>
          <w:p w:rsidR="00F40607" w:rsidRPr="0048774D" w:rsidRDefault="00DD7723">
            <w:pPr>
              <w:widowControl/>
              <w:jc w:val="center"/>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1.00 m/s</w:t>
            </w:r>
          </w:p>
          <w:p w:rsidR="00F40607" w:rsidRPr="0048774D" w:rsidRDefault="00F40607">
            <w:pPr>
              <w:widowControl/>
              <w:spacing w:line="360" w:lineRule="auto"/>
              <w:jc w:val="center"/>
              <w:rPr>
                <w:rFonts w:asciiTheme="minorEastAsia" w:eastAsiaTheme="minorEastAsia" w:hAnsiTheme="minorEastAsia" w:cstheme="minorEastAsia"/>
                <w:kern w:val="0"/>
                <w:sz w:val="24"/>
                <w:szCs w:val="24"/>
              </w:rPr>
            </w:pP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L12(三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4层4站</w:t>
            </w:r>
          </w:p>
        </w:tc>
        <w:tc>
          <w:tcPr>
            <w:tcW w:w="673" w:type="pct"/>
            <w:tcBorders>
              <w:tl2br w:val="nil"/>
              <w:tr2bl w:val="nil"/>
            </w:tcBorders>
            <w:vAlign w:val="center"/>
          </w:tcPr>
          <w:p w:rsidR="00F40607" w:rsidRPr="0048774D" w:rsidRDefault="00F40607">
            <w:pPr>
              <w:widowControl/>
              <w:jc w:val="center"/>
              <w:rPr>
                <w:rFonts w:asciiTheme="minorEastAsia" w:eastAsiaTheme="minorEastAsia" w:hAnsiTheme="minorEastAsia" w:cstheme="minorEastAsia"/>
                <w:sz w:val="24"/>
                <w:szCs w:val="24"/>
              </w:rPr>
            </w:pPr>
          </w:p>
          <w:p w:rsidR="00F40607" w:rsidRPr="0048774D" w:rsidRDefault="00DD7723">
            <w:pPr>
              <w:widowControl/>
              <w:jc w:val="center"/>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1.00 m/s</w:t>
            </w:r>
          </w:p>
          <w:p w:rsidR="00F40607" w:rsidRPr="0048774D" w:rsidRDefault="00F40607">
            <w:pPr>
              <w:widowControl/>
              <w:spacing w:line="360" w:lineRule="auto"/>
              <w:jc w:val="center"/>
              <w:rPr>
                <w:rFonts w:asciiTheme="minorEastAsia" w:eastAsiaTheme="minorEastAsia" w:hAnsiTheme="minorEastAsia" w:cstheme="minorEastAsia"/>
                <w:kern w:val="0"/>
                <w:sz w:val="24"/>
                <w:szCs w:val="24"/>
              </w:rPr>
            </w:pP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L13(三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3层3站</w:t>
            </w:r>
          </w:p>
        </w:tc>
        <w:tc>
          <w:tcPr>
            <w:tcW w:w="673" w:type="pct"/>
            <w:tcBorders>
              <w:tl2br w:val="nil"/>
              <w:tr2bl w:val="nil"/>
            </w:tcBorders>
            <w:vAlign w:val="center"/>
          </w:tcPr>
          <w:p w:rsidR="00F40607" w:rsidRPr="0048774D" w:rsidRDefault="00DD7723">
            <w:pPr>
              <w:widowControl/>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1.00 m/s</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L14(三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4层4站</w:t>
            </w:r>
          </w:p>
        </w:tc>
        <w:tc>
          <w:tcPr>
            <w:tcW w:w="673" w:type="pct"/>
            <w:tcBorders>
              <w:tl2br w:val="nil"/>
              <w:tr2bl w:val="nil"/>
            </w:tcBorders>
            <w:vAlign w:val="center"/>
          </w:tcPr>
          <w:p w:rsidR="00F40607" w:rsidRPr="0048774D" w:rsidRDefault="00DD7723">
            <w:pPr>
              <w:widowControl/>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1.00 m/s</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绿地(三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4层2站</w:t>
            </w:r>
          </w:p>
        </w:tc>
        <w:tc>
          <w:tcPr>
            <w:tcW w:w="673" w:type="pct"/>
            <w:tcBorders>
              <w:tl2br w:val="nil"/>
              <w:tr2bl w:val="nil"/>
            </w:tcBorders>
            <w:vAlign w:val="center"/>
          </w:tcPr>
          <w:p w:rsidR="00F40607" w:rsidRPr="0048774D" w:rsidRDefault="00DD7723">
            <w:pPr>
              <w:widowControl/>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1.00 m/s</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行政楼(三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3层3站</w:t>
            </w:r>
          </w:p>
        </w:tc>
        <w:tc>
          <w:tcPr>
            <w:tcW w:w="673" w:type="pct"/>
            <w:tcBorders>
              <w:tl2br w:val="nil"/>
              <w:tr2bl w:val="nil"/>
            </w:tcBorders>
            <w:vAlign w:val="center"/>
          </w:tcPr>
          <w:p w:rsidR="00F40607" w:rsidRPr="0048774D" w:rsidRDefault="00DD7723">
            <w:pPr>
              <w:widowControl/>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1.00 m/s</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餐厅(三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2层2站</w:t>
            </w:r>
          </w:p>
        </w:tc>
        <w:tc>
          <w:tcPr>
            <w:tcW w:w="673" w:type="pct"/>
            <w:tcBorders>
              <w:tl2br w:val="nil"/>
              <w:tr2bl w:val="nil"/>
            </w:tcBorders>
            <w:vAlign w:val="center"/>
          </w:tcPr>
          <w:p w:rsidR="00F40607" w:rsidRPr="0048774D" w:rsidRDefault="00DD7723">
            <w:pPr>
              <w:widowControl/>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1.00 m/s</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药房(三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2层2站</w:t>
            </w:r>
          </w:p>
        </w:tc>
        <w:tc>
          <w:tcPr>
            <w:tcW w:w="673" w:type="pct"/>
            <w:tcBorders>
              <w:tl2br w:val="nil"/>
              <w:tr2bl w:val="nil"/>
            </w:tcBorders>
            <w:vAlign w:val="center"/>
          </w:tcPr>
          <w:p w:rsidR="00F40607" w:rsidRPr="0048774D" w:rsidRDefault="00DD7723">
            <w:pPr>
              <w:widowControl/>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0.4 m/s</w:t>
            </w:r>
          </w:p>
        </w:tc>
        <w:tc>
          <w:tcPr>
            <w:tcW w:w="886" w:type="pct"/>
            <w:tcBorders>
              <w:tl2br w:val="nil"/>
              <w:tr2bl w:val="nil"/>
            </w:tcBorders>
          </w:tcPr>
          <w:p w:rsidR="00F40607" w:rsidRPr="0048774D" w:rsidRDefault="00DD7723">
            <w:pPr>
              <w:spacing w:line="500" w:lineRule="exact"/>
              <w:ind w:firstLineChars="200" w:firstLine="480"/>
              <w:rPr>
                <w:rFonts w:ascii="宋体" w:hAnsi="宋体" w:cs="宋体"/>
                <w:kern w:val="0"/>
                <w:sz w:val="24"/>
                <w:szCs w:val="24"/>
              </w:rPr>
            </w:pPr>
            <w:r w:rsidRPr="0048774D">
              <w:rPr>
                <w:rFonts w:ascii="宋体" w:hAnsi="宋体" w:cs="宋体" w:hint="eastAsia"/>
                <w:sz w:val="24"/>
              </w:rPr>
              <w:t>杂物电梯（含防爆电梯中的杂物电梯）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lastRenderedPageBreak/>
              <w:t>天津市中心妇产科医院 - L6(三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20层20站</w:t>
            </w:r>
          </w:p>
        </w:tc>
        <w:tc>
          <w:tcPr>
            <w:tcW w:w="673" w:type="pct"/>
            <w:tcBorders>
              <w:tl2br w:val="nil"/>
              <w:tr2bl w:val="nil"/>
            </w:tcBorders>
            <w:vAlign w:val="center"/>
          </w:tcPr>
          <w:p w:rsidR="00F40607" w:rsidRPr="0048774D" w:rsidRDefault="00DD7723">
            <w:pPr>
              <w:widowControl/>
              <w:jc w:val="center"/>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1.75 m/s</w:t>
            </w:r>
          </w:p>
          <w:p w:rsidR="00F40607" w:rsidRPr="0048774D" w:rsidRDefault="00F40607">
            <w:pPr>
              <w:widowControl/>
              <w:spacing w:line="360" w:lineRule="auto"/>
              <w:jc w:val="center"/>
              <w:rPr>
                <w:rFonts w:asciiTheme="minorEastAsia" w:eastAsiaTheme="minorEastAsia" w:hAnsiTheme="minorEastAsia" w:cstheme="minorEastAsia"/>
                <w:kern w:val="0"/>
                <w:sz w:val="24"/>
                <w:szCs w:val="24"/>
              </w:rPr>
            </w:pP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L7(三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19层19站</w:t>
            </w:r>
          </w:p>
        </w:tc>
        <w:tc>
          <w:tcPr>
            <w:tcW w:w="673" w:type="pct"/>
            <w:tcBorders>
              <w:tl2br w:val="nil"/>
              <w:tr2bl w:val="nil"/>
            </w:tcBorders>
            <w:vAlign w:val="center"/>
          </w:tcPr>
          <w:p w:rsidR="00F40607" w:rsidRPr="0048774D" w:rsidRDefault="00DD7723">
            <w:pPr>
              <w:widowControl/>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1.75 m/s</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L8(三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19层19站</w:t>
            </w:r>
          </w:p>
        </w:tc>
        <w:tc>
          <w:tcPr>
            <w:tcW w:w="673" w:type="pct"/>
            <w:tcBorders>
              <w:tl2br w:val="nil"/>
              <w:tr2bl w:val="nil"/>
            </w:tcBorders>
            <w:vAlign w:val="center"/>
          </w:tcPr>
          <w:p w:rsidR="00F40607" w:rsidRPr="0048774D" w:rsidRDefault="00DD7723">
            <w:pPr>
              <w:widowControl/>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1.75 m/s</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L9(三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20层20站</w:t>
            </w:r>
          </w:p>
        </w:tc>
        <w:tc>
          <w:tcPr>
            <w:tcW w:w="673" w:type="pct"/>
            <w:tcBorders>
              <w:tl2br w:val="nil"/>
              <w:tr2bl w:val="nil"/>
            </w:tcBorders>
            <w:vAlign w:val="center"/>
          </w:tcPr>
          <w:p w:rsidR="00F40607" w:rsidRPr="0048774D" w:rsidRDefault="00DD7723">
            <w:pPr>
              <w:widowControl/>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1.75 m/s</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 - L10(三</w:t>
            </w:r>
            <w:proofErr w:type="gramStart"/>
            <w:r w:rsidRPr="0048774D">
              <w:rPr>
                <w:rFonts w:ascii="宋体" w:hAnsi="宋体" w:cs="宋体" w:hint="eastAsia"/>
                <w:kern w:val="0"/>
                <w:sz w:val="24"/>
                <w:szCs w:val="24"/>
              </w:rPr>
              <w:t>甲以上</w:t>
            </w:r>
            <w:proofErr w:type="gramEnd"/>
            <w:r w:rsidRPr="0048774D">
              <w:rPr>
                <w:rFonts w:ascii="宋体" w:hAnsi="宋体" w:cs="宋体" w:hint="eastAsia"/>
                <w:kern w:val="0"/>
                <w:sz w:val="24"/>
                <w:szCs w:val="24"/>
              </w:rPr>
              <w:t>)</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20层20站</w:t>
            </w:r>
          </w:p>
        </w:tc>
        <w:tc>
          <w:tcPr>
            <w:tcW w:w="673" w:type="pct"/>
            <w:tcBorders>
              <w:tl2br w:val="nil"/>
              <w:tr2bl w:val="nil"/>
            </w:tcBorders>
            <w:vAlign w:val="center"/>
          </w:tcPr>
          <w:p w:rsidR="00F40607" w:rsidRPr="0048774D" w:rsidRDefault="00DD7723">
            <w:pPr>
              <w:widowControl/>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1.75 m/s</w:t>
            </w:r>
          </w:p>
        </w:tc>
        <w:tc>
          <w:tcPr>
            <w:tcW w:w="886" w:type="pct"/>
            <w:tcBorders>
              <w:tl2br w:val="nil"/>
              <w:tr2bl w:val="nil"/>
            </w:tcBorders>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sz w:val="24"/>
              </w:rPr>
              <w:t>曳引驱动乘客电梯（含消防员电梯）</w:t>
            </w:r>
          </w:p>
        </w:tc>
      </w:tr>
      <w:tr w:rsidR="0048774D" w:rsidRPr="0048774D">
        <w:trPr>
          <w:trHeight w:val="255"/>
          <w:jc w:val="center"/>
        </w:trPr>
        <w:tc>
          <w:tcPr>
            <w:tcW w:w="1069"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天津市中心妇产科医院-污物梯</w:t>
            </w:r>
          </w:p>
        </w:tc>
        <w:tc>
          <w:tcPr>
            <w:tcW w:w="474"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1</w:t>
            </w:r>
          </w:p>
        </w:tc>
        <w:tc>
          <w:tcPr>
            <w:tcW w:w="871"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天津市中心妇产科医院</w:t>
            </w:r>
          </w:p>
        </w:tc>
        <w:tc>
          <w:tcPr>
            <w:tcW w:w="1027" w:type="pct"/>
            <w:tcBorders>
              <w:tl2br w:val="nil"/>
              <w:tr2bl w:val="nil"/>
            </w:tcBorders>
            <w:vAlign w:val="center"/>
          </w:tcPr>
          <w:p w:rsidR="00F40607" w:rsidRPr="0048774D" w:rsidRDefault="00DD7723">
            <w:pPr>
              <w:widowControl/>
              <w:spacing w:line="360" w:lineRule="auto"/>
              <w:jc w:val="center"/>
              <w:rPr>
                <w:rFonts w:ascii="宋体" w:hAnsi="宋体" w:cs="宋体"/>
                <w:kern w:val="0"/>
                <w:sz w:val="24"/>
                <w:szCs w:val="24"/>
              </w:rPr>
            </w:pPr>
            <w:r w:rsidRPr="0048774D">
              <w:rPr>
                <w:rFonts w:ascii="宋体" w:hAnsi="宋体" w:cs="宋体" w:hint="eastAsia"/>
                <w:kern w:val="0"/>
                <w:sz w:val="24"/>
                <w:szCs w:val="24"/>
              </w:rPr>
              <w:t>4层2站</w:t>
            </w:r>
          </w:p>
        </w:tc>
        <w:tc>
          <w:tcPr>
            <w:tcW w:w="673" w:type="pct"/>
            <w:tcBorders>
              <w:tl2br w:val="nil"/>
              <w:tr2bl w:val="nil"/>
            </w:tcBorders>
            <w:vAlign w:val="center"/>
          </w:tcPr>
          <w:p w:rsidR="00F40607" w:rsidRPr="0048774D" w:rsidRDefault="00DD7723">
            <w:pPr>
              <w:widowControl/>
              <w:rPr>
                <w:rFonts w:asciiTheme="minorEastAsia" w:eastAsiaTheme="minorEastAsia" w:hAnsiTheme="minorEastAsia" w:cstheme="minorEastAsia"/>
                <w:kern w:val="0"/>
                <w:sz w:val="24"/>
                <w:szCs w:val="24"/>
              </w:rPr>
            </w:pPr>
            <w:r w:rsidRPr="0048774D">
              <w:rPr>
                <w:rFonts w:asciiTheme="minorEastAsia" w:eastAsiaTheme="minorEastAsia" w:hAnsiTheme="minorEastAsia" w:cstheme="minorEastAsia" w:hint="eastAsia"/>
                <w:sz w:val="24"/>
                <w:szCs w:val="24"/>
              </w:rPr>
              <w:t>0.4 m/s</w:t>
            </w:r>
          </w:p>
        </w:tc>
        <w:tc>
          <w:tcPr>
            <w:tcW w:w="886" w:type="pct"/>
            <w:tcBorders>
              <w:tl2br w:val="nil"/>
              <w:tr2bl w:val="nil"/>
            </w:tcBorders>
          </w:tcPr>
          <w:p w:rsidR="00F40607" w:rsidRPr="0048774D" w:rsidRDefault="00DD7723">
            <w:pPr>
              <w:spacing w:line="500" w:lineRule="exact"/>
              <w:ind w:firstLineChars="200" w:firstLine="480"/>
              <w:rPr>
                <w:rFonts w:ascii="宋体" w:hAnsi="宋体" w:cs="宋体"/>
                <w:kern w:val="0"/>
                <w:sz w:val="24"/>
                <w:szCs w:val="24"/>
              </w:rPr>
            </w:pPr>
            <w:r w:rsidRPr="0048774D">
              <w:rPr>
                <w:rFonts w:ascii="宋体" w:hAnsi="宋体" w:cs="宋体" w:hint="eastAsia"/>
                <w:sz w:val="24"/>
              </w:rPr>
              <w:t>杂物电梯（含防爆电梯中的杂物电梯）</w:t>
            </w:r>
          </w:p>
        </w:tc>
      </w:tr>
    </w:tbl>
    <w:p w:rsidR="00F40607" w:rsidRDefault="00F40607">
      <w:pPr>
        <w:spacing w:line="360" w:lineRule="auto"/>
        <w:ind w:firstLineChars="200" w:firstLine="480"/>
        <w:rPr>
          <w:sz w:val="24"/>
        </w:rPr>
      </w:pPr>
    </w:p>
    <w:p w:rsidR="00F40607" w:rsidRDefault="00F40607">
      <w:pPr>
        <w:widowControl/>
        <w:ind w:firstLineChars="200" w:firstLine="480"/>
        <w:jc w:val="left"/>
        <w:rPr>
          <w:sz w:val="24"/>
        </w:rPr>
      </w:pPr>
    </w:p>
    <w:p w:rsidR="00F40607" w:rsidRDefault="00DD7723">
      <w:pPr>
        <w:widowControl/>
        <w:ind w:firstLineChars="200" w:firstLine="480"/>
        <w:jc w:val="left"/>
        <w:rPr>
          <w:sz w:val="24"/>
        </w:rPr>
      </w:pPr>
      <w:r>
        <w:rPr>
          <w:sz w:val="24"/>
        </w:rPr>
        <w:br w:type="page"/>
      </w:r>
    </w:p>
    <w:p w:rsidR="00F40607" w:rsidRDefault="00DD7723">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F40607" w:rsidRDefault="00DD772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F40607" w:rsidRDefault="00DD7723">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w:t>
      </w:r>
      <w:r>
        <w:rPr>
          <w:rFonts w:ascii="Times New Roman" w:eastAsia="宋体" w:hAnsi="Times New Roman" w:cs="Times New Roman"/>
          <w:color w:val="auto"/>
        </w:rPr>
        <w:lastRenderedPageBreak/>
        <w:t>理局、戒毒管理局的企业。监狱企业投标时，提供由省级以上监狱管理局、戒毒管理局（含新疆生产建设兵团）出具的属于监狱企业的证明文件，不再提供《中小企业声明函》。</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Pr>
          <w:rFonts w:ascii="Times New Roman" w:eastAsia="宋体" w:hAnsi="Times New Roman" w:cs="Times New Roman"/>
          <w:color w:val="auto"/>
        </w:rPr>
        <w:t>论投标过程中的做法和结果如何，投标人自行承担所有与参加投标有关的费用。</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w:t>
      </w:r>
      <w:r>
        <w:rPr>
          <w:rFonts w:ascii="Times New Roman" w:eastAsia="宋体" w:hAnsi="Times New Roman" w:cs="Times New Roman"/>
          <w:color w:val="auto"/>
        </w:rPr>
        <w:lastRenderedPageBreak/>
        <w:t>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w:t>
      </w:r>
      <w:r>
        <w:rPr>
          <w:rFonts w:ascii="Times New Roman" w:eastAsia="宋体" w:hAnsi="Times New Roman" w:cs="Times New Roman" w:hint="eastAsia"/>
          <w:color w:val="auto"/>
        </w:rPr>
        <w:lastRenderedPageBreak/>
        <w:t>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询问答复或质疑答复之日起</w:t>
      </w:r>
      <w:r>
        <w:rPr>
          <w:rFonts w:ascii="Times New Roman" w:eastAsia="宋体" w:hAnsi="Times New Roman" w:cs="Times New Roman" w:hint="eastAsia"/>
          <w:color w:val="auto"/>
        </w:rPr>
        <w:t>1</w:t>
      </w:r>
      <w:r>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F40607" w:rsidRDefault="00DD772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w:t>
      </w:r>
      <w:r>
        <w:rPr>
          <w:rFonts w:ascii="Times New Roman" w:eastAsia="宋体" w:hAnsi="Times New Roman" w:cs="Times New Roman"/>
          <w:color w:val="auto"/>
        </w:rPr>
        <w:lastRenderedPageBreak/>
        <w:t>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F40607" w:rsidRDefault="00DD772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w:t>
      </w:r>
      <w:r>
        <w:rPr>
          <w:rFonts w:ascii="Times New Roman" w:eastAsia="宋体" w:hAnsi="Times New Roman" w:cs="Times New Roman"/>
          <w:color w:val="auto"/>
        </w:rPr>
        <w:lastRenderedPageBreak/>
        <w:t>实有效，并承担相应的法律责任。</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w:t>
      </w:r>
      <w:r>
        <w:rPr>
          <w:rFonts w:ascii="Times New Roman" w:hAnsi="Times New Roman" w:cs="Times New Roman"/>
          <w:color w:val="auto"/>
        </w:rPr>
        <w:lastRenderedPageBreak/>
        <w:t>惠价格。</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 </w:t>
      </w:r>
      <w:r>
        <w:rPr>
          <w:rFonts w:ascii="Times New Roman" w:eastAsia="宋体" w:hAnsi="Times New Roman" w:cs="Times New Roman"/>
          <w:color w:val="auto"/>
        </w:rPr>
        <w:t>投标文件的签署及规定</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F40607" w:rsidRDefault="00DD772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w:t>
      </w:r>
      <w:r>
        <w:rPr>
          <w:rFonts w:ascii="Times New Roman" w:eastAsia="宋体" w:hAnsi="Times New Roman" w:cs="Times New Roman" w:hint="eastAsia"/>
          <w:color w:val="auto"/>
        </w:rPr>
        <w:lastRenderedPageBreak/>
        <w:t>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F40607" w:rsidRDefault="00F40607">
      <w:pPr>
        <w:pStyle w:val="Default"/>
        <w:spacing w:line="360" w:lineRule="auto"/>
        <w:ind w:firstLineChars="200" w:firstLine="480"/>
        <w:jc w:val="both"/>
        <w:rPr>
          <w:rFonts w:ascii="Times New Roman" w:eastAsia="宋体" w:hAnsi="Times New Roman" w:cs="Times New Roman"/>
          <w:color w:val="auto"/>
        </w:rPr>
      </w:pPr>
    </w:p>
    <w:p w:rsidR="00F40607" w:rsidRDefault="00DD772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w:t>
      </w:r>
      <w:r>
        <w:rPr>
          <w:rFonts w:ascii="Times New Roman" w:eastAsia="宋体" w:hAnsi="Times New Roman" w:cs="Times New Roman"/>
          <w:color w:val="auto"/>
        </w:rPr>
        <w:lastRenderedPageBreak/>
        <w:t>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w:t>
      </w:r>
      <w:r>
        <w:rPr>
          <w:rFonts w:ascii="Times New Roman" w:eastAsia="宋体" w:hAnsi="Times New Roman" w:cs="Times New Roman" w:hint="eastAsia"/>
          <w:color w:val="auto"/>
        </w:rPr>
        <w:lastRenderedPageBreak/>
        <w:t>偏离或经评标委员会认定未实质性响应招标文件要求的或投标内容不符合相关强制性规定的；</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w:t>
      </w:r>
      <w:r>
        <w:rPr>
          <w:rFonts w:ascii="Times New Roman" w:eastAsia="宋体" w:hAnsi="Times New Roman" w:cs="Times New Roman"/>
          <w:color w:val="auto"/>
        </w:rPr>
        <w:lastRenderedPageBreak/>
        <w:t>超出投标文件的范围或对投标内容进行实质性的修改。</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w:t>
      </w:r>
      <w:r>
        <w:rPr>
          <w:rFonts w:ascii="Times New Roman" w:eastAsia="宋体" w:hAnsi="Times New Roman" w:cs="Times New Roman"/>
          <w:color w:val="auto"/>
        </w:rPr>
        <w:lastRenderedPageBreak/>
        <w:t>员会成员应当在评审报告上签署不同意见并说明理由，否则视为同意。</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F40607" w:rsidRDefault="00DD77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F40607" w:rsidRDefault="00DD772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w:t>
      </w:r>
      <w:r>
        <w:rPr>
          <w:rFonts w:ascii="Times New Roman" w:eastAsia="宋体" w:hAnsi="Times New Roman" w:cs="Times New Roman" w:hint="eastAsia"/>
          <w:color w:val="auto"/>
        </w:rPr>
        <w:lastRenderedPageBreak/>
        <w:t>看项目文件”中获取）。《中标通知书》一经发出即发生法律效力。</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F40607" w:rsidRDefault="00DD772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F40607" w:rsidRDefault="00DD7723">
      <w:pPr>
        <w:widowControl/>
        <w:jc w:val="left"/>
        <w:rPr>
          <w:b/>
          <w:bCs/>
          <w:kern w:val="28"/>
          <w:sz w:val="32"/>
          <w:szCs w:val="32"/>
          <w:lang w:val="zh-CN"/>
        </w:rPr>
      </w:pPr>
      <w:r>
        <w:br w:type="page"/>
      </w:r>
    </w:p>
    <w:p w:rsidR="00F40607" w:rsidRDefault="00DD7723">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F40607" w:rsidRDefault="00DD7723">
      <w:pPr>
        <w:tabs>
          <w:tab w:val="left" w:pos="412"/>
          <w:tab w:val="left" w:pos="618"/>
        </w:tabs>
        <w:spacing w:line="520" w:lineRule="exact"/>
        <w:jc w:val="center"/>
        <w:rPr>
          <w:b/>
          <w:sz w:val="30"/>
          <w:szCs w:val="30"/>
        </w:rPr>
      </w:pPr>
      <w:r>
        <w:rPr>
          <w:b/>
          <w:sz w:val="30"/>
          <w:szCs w:val="30"/>
        </w:rPr>
        <w:t>合同一般条款</w:t>
      </w:r>
    </w:p>
    <w:p w:rsidR="00F40607" w:rsidRDefault="00DD7723">
      <w:pPr>
        <w:tabs>
          <w:tab w:val="left" w:pos="0"/>
          <w:tab w:val="left" w:pos="315"/>
        </w:tabs>
        <w:spacing w:line="520" w:lineRule="exact"/>
        <w:ind w:firstLine="480"/>
        <w:rPr>
          <w:sz w:val="24"/>
          <w:szCs w:val="24"/>
        </w:rPr>
      </w:pPr>
      <w:r>
        <w:rPr>
          <w:sz w:val="24"/>
          <w:szCs w:val="24"/>
        </w:rPr>
        <w:t>需方：</w:t>
      </w:r>
      <w:r>
        <w:rPr>
          <w:sz w:val="24"/>
          <w:szCs w:val="24"/>
        </w:rPr>
        <w:t xml:space="preserve">  </w:t>
      </w:r>
    </w:p>
    <w:p w:rsidR="00F40607" w:rsidRDefault="00DD7723">
      <w:pPr>
        <w:tabs>
          <w:tab w:val="left" w:pos="0"/>
          <w:tab w:val="left" w:pos="315"/>
        </w:tabs>
        <w:spacing w:line="520" w:lineRule="exact"/>
        <w:ind w:firstLine="480"/>
        <w:rPr>
          <w:sz w:val="24"/>
          <w:szCs w:val="24"/>
        </w:rPr>
      </w:pPr>
      <w:r>
        <w:rPr>
          <w:sz w:val="24"/>
          <w:szCs w:val="24"/>
        </w:rPr>
        <w:t>供方：</w:t>
      </w:r>
      <w:r>
        <w:rPr>
          <w:sz w:val="24"/>
          <w:szCs w:val="24"/>
        </w:rPr>
        <w:t xml:space="preserve"> </w:t>
      </w:r>
    </w:p>
    <w:p w:rsidR="00F40607" w:rsidRDefault="00DD7723">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F40607" w:rsidRDefault="00DD7723">
      <w:pPr>
        <w:pStyle w:val="af4"/>
        <w:numPr>
          <w:ilvl w:val="0"/>
          <w:numId w:val="2"/>
        </w:numPr>
        <w:spacing w:line="480" w:lineRule="exact"/>
        <w:ind w:firstLineChars="0"/>
        <w:rPr>
          <w:sz w:val="24"/>
          <w:szCs w:val="24"/>
        </w:rPr>
      </w:pPr>
      <w:r>
        <w:rPr>
          <w:rFonts w:hint="eastAsia"/>
          <w:sz w:val="24"/>
          <w:szCs w:val="24"/>
        </w:rPr>
        <w:t>本合同为中小企业预留合同</w:t>
      </w:r>
    </w:p>
    <w:p w:rsidR="00F40607" w:rsidRDefault="00DD7723">
      <w:pPr>
        <w:pStyle w:val="af4"/>
        <w:numPr>
          <w:ilvl w:val="0"/>
          <w:numId w:val="2"/>
        </w:numPr>
        <w:spacing w:line="480" w:lineRule="exact"/>
        <w:ind w:firstLineChars="0"/>
        <w:rPr>
          <w:sz w:val="24"/>
          <w:szCs w:val="24"/>
        </w:rPr>
      </w:pPr>
      <w:r>
        <w:rPr>
          <w:rFonts w:hint="eastAsia"/>
          <w:sz w:val="24"/>
          <w:szCs w:val="24"/>
        </w:rPr>
        <w:t>本合同非中小企业预留合同</w:t>
      </w:r>
    </w:p>
    <w:p w:rsidR="00F40607" w:rsidRDefault="00DD772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F40607" w:rsidRDefault="00DD7723">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F40607" w:rsidRDefault="00DD7723">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F40607" w:rsidRDefault="00DD7723">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F40607" w:rsidRDefault="00DD7723">
      <w:pPr>
        <w:tabs>
          <w:tab w:val="left" w:pos="360"/>
        </w:tabs>
        <w:spacing w:line="520" w:lineRule="exact"/>
        <w:ind w:firstLineChars="200" w:firstLine="480"/>
        <w:rPr>
          <w:sz w:val="24"/>
          <w:szCs w:val="24"/>
        </w:rPr>
      </w:pPr>
      <w:r>
        <w:rPr>
          <w:sz w:val="24"/>
          <w:szCs w:val="24"/>
        </w:rPr>
        <w:t>二、质量要求及对质量负责条件和期限：见附件。</w:t>
      </w:r>
    </w:p>
    <w:p w:rsidR="00F40607" w:rsidRDefault="00DD7723">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F40607" w:rsidRDefault="00DD7723">
      <w:pPr>
        <w:tabs>
          <w:tab w:val="left" w:pos="360"/>
        </w:tabs>
        <w:spacing w:line="520" w:lineRule="exact"/>
        <w:ind w:firstLineChars="200" w:firstLine="480"/>
        <w:rPr>
          <w:sz w:val="24"/>
          <w:szCs w:val="24"/>
        </w:rPr>
      </w:pPr>
      <w:r>
        <w:rPr>
          <w:sz w:val="24"/>
          <w:szCs w:val="24"/>
        </w:rPr>
        <w:t>四、交货时间、地点、方式：见附件。</w:t>
      </w:r>
    </w:p>
    <w:p w:rsidR="00F40607" w:rsidRDefault="00DD7723">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F40607" w:rsidRDefault="00DD7723">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F40607" w:rsidRDefault="00DD7723">
      <w:pPr>
        <w:tabs>
          <w:tab w:val="left" w:pos="360"/>
        </w:tabs>
        <w:spacing w:line="520" w:lineRule="exact"/>
        <w:rPr>
          <w:sz w:val="24"/>
          <w:szCs w:val="24"/>
        </w:rPr>
      </w:pPr>
      <w:r>
        <w:rPr>
          <w:sz w:val="24"/>
          <w:szCs w:val="24"/>
        </w:rPr>
        <w:t xml:space="preserve">    </w:t>
      </w:r>
      <w:r>
        <w:rPr>
          <w:sz w:val="24"/>
          <w:szCs w:val="24"/>
        </w:rPr>
        <w:t>七、货款支付方式：见附件。</w:t>
      </w:r>
    </w:p>
    <w:p w:rsidR="00F40607" w:rsidRDefault="00DD7723">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F40607" w:rsidRDefault="00DD7723" w:rsidP="00C944C9">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F40607" w:rsidRDefault="00DD7723" w:rsidP="00C944C9">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F40607" w:rsidRDefault="00DD7723">
      <w:pPr>
        <w:tabs>
          <w:tab w:val="left" w:pos="0"/>
          <w:tab w:val="left" w:pos="360"/>
        </w:tabs>
        <w:spacing w:line="520" w:lineRule="exact"/>
        <w:ind w:firstLineChars="200" w:firstLine="480"/>
        <w:rPr>
          <w:sz w:val="24"/>
          <w:szCs w:val="24"/>
        </w:rPr>
      </w:pPr>
      <w:r>
        <w:rPr>
          <w:sz w:val="24"/>
          <w:szCs w:val="24"/>
        </w:rPr>
        <w:lastRenderedPageBreak/>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F40607" w:rsidRDefault="00DD7723">
      <w:pPr>
        <w:pStyle w:val="20"/>
        <w:spacing w:line="520" w:lineRule="exact"/>
        <w:ind w:leftChars="-50" w:left="-105" w:firstLineChars="200" w:firstLine="480"/>
        <w:rPr>
          <w:sz w:val="24"/>
          <w:szCs w:val="24"/>
        </w:rPr>
      </w:pPr>
      <w:r>
        <w:rPr>
          <w:sz w:val="24"/>
          <w:szCs w:val="24"/>
        </w:rPr>
        <w:t>九、有关涉及本合同供方向天津市政府采购中心所提交的投标文件及有关澄清资料和服务承诺均视为本合同不可分割的部分，对供方具有约束力。</w:t>
      </w:r>
    </w:p>
    <w:p w:rsidR="00F40607" w:rsidRDefault="00DD7723">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F40607">
        <w:tc>
          <w:tcPr>
            <w:tcW w:w="4261" w:type="dxa"/>
          </w:tcPr>
          <w:p w:rsidR="00F40607" w:rsidRDefault="00DD7723">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F40607" w:rsidRDefault="00DD7723">
            <w:pPr>
              <w:tabs>
                <w:tab w:val="left" w:pos="0"/>
                <w:tab w:val="left" w:pos="315"/>
              </w:tabs>
              <w:spacing w:line="520" w:lineRule="exact"/>
              <w:rPr>
                <w:sz w:val="24"/>
                <w:szCs w:val="24"/>
              </w:rPr>
            </w:pPr>
            <w:r>
              <w:rPr>
                <w:sz w:val="24"/>
                <w:szCs w:val="24"/>
              </w:rPr>
              <w:t>需方（公章）：</w:t>
            </w:r>
            <w:r>
              <w:rPr>
                <w:sz w:val="24"/>
                <w:szCs w:val="24"/>
              </w:rPr>
              <w:t xml:space="preserve"> </w:t>
            </w:r>
          </w:p>
        </w:tc>
      </w:tr>
      <w:tr w:rsidR="00F40607">
        <w:tc>
          <w:tcPr>
            <w:tcW w:w="4261" w:type="dxa"/>
          </w:tcPr>
          <w:p w:rsidR="00F40607" w:rsidRDefault="00DD7723">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F40607" w:rsidRDefault="00DD7723">
            <w:pPr>
              <w:tabs>
                <w:tab w:val="left" w:pos="0"/>
                <w:tab w:val="left" w:pos="315"/>
              </w:tabs>
              <w:spacing w:line="520" w:lineRule="exact"/>
              <w:rPr>
                <w:sz w:val="24"/>
                <w:szCs w:val="24"/>
              </w:rPr>
            </w:pPr>
            <w:r>
              <w:rPr>
                <w:sz w:val="24"/>
                <w:szCs w:val="24"/>
              </w:rPr>
              <w:t>地址：</w:t>
            </w:r>
            <w:r>
              <w:rPr>
                <w:sz w:val="24"/>
                <w:szCs w:val="24"/>
              </w:rPr>
              <w:t xml:space="preserve"> </w:t>
            </w:r>
          </w:p>
        </w:tc>
      </w:tr>
      <w:tr w:rsidR="00F40607">
        <w:tc>
          <w:tcPr>
            <w:tcW w:w="4261" w:type="dxa"/>
          </w:tcPr>
          <w:p w:rsidR="00F40607" w:rsidRDefault="00DD7723">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F40607" w:rsidRDefault="00DD7723">
            <w:pPr>
              <w:tabs>
                <w:tab w:val="left" w:pos="360"/>
              </w:tabs>
              <w:spacing w:line="520" w:lineRule="exact"/>
              <w:rPr>
                <w:sz w:val="24"/>
                <w:szCs w:val="24"/>
              </w:rPr>
            </w:pPr>
            <w:r>
              <w:rPr>
                <w:sz w:val="24"/>
                <w:szCs w:val="24"/>
              </w:rPr>
              <w:t>法定代表人：</w:t>
            </w:r>
            <w:r>
              <w:rPr>
                <w:sz w:val="24"/>
                <w:szCs w:val="24"/>
              </w:rPr>
              <w:t xml:space="preserve"> </w:t>
            </w:r>
          </w:p>
        </w:tc>
      </w:tr>
      <w:tr w:rsidR="00F40607">
        <w:tc>
          <w:tcPr>
            <w:tcW w:w="4261" w:type="dxa"/>
          </w:tcPr>
          <w:p w:rsidR="00F40607" w:rsidRDefault="00DD7723">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F40607" w:rsidRDefault="00DD7723">
            <w:pPr>
              <w:tabs>
                <w:tab w:val="left" w:pos="360"/>
              </w:tabs>
              <w:spacing w:line="520" w:lineRule="exact"/>
              <w:rPr>
                <w:sz w:val="24"/>
                <w:szCs w:val="24"/>
              </w:rPr>
            </w:pPr>
            <w:r>
              <w:rPr>
                <w:sz w:val="24"/>
                <w:szCs w:val="24"/>
              </w:rPr>
              <w:t>委托代理人：</w:t>
            </w:r>
            <w:r>
              <w:rPr>
                <w:sz w:val="24"/>
                <w:szCs w:val="24"/>
              </w:rPr>
              <w:t xml:space="preserve"> </w:t>
            </w:r>
          </w:p>
        </w:tc>
      </w:tr>
      <w:tr w:rsidR="00F40607">
        <w:tc>
          <w:tcPr>
            <w:tcW w:w="4261" w:type="dxa"/>
          </w:tcPr>
          <w:p w:rsidR="00F40607" w:rsidRDefault="00DD7723">
            <w:pPr>
              <w:tabs>
                <w:tab w:val="left" w:pos="360"/>
              </w:tabs>
              <w:spacing w:line="520" w:lineRule="exact"/>
              <w:rPr>
                <w:sz w:val="24"/>
                <w:szCs w:val="24"/>
              </w:rPr>
            </w:pPr>
            <w:r>
              <w:rPr>
                <w:sz w:val="24"/>
                <w:szCs w:val="24"/>
              </w:rPr>
              <w:t>电话：</w:t>
            </w:r>
          </w:p>
        </w:tc>
        <w:tc>
          <w:tcPr>
            <w:tcW w:w="4261" w:type="dxa"/>
          </w:tcPr>
          <w:p w:rsidR="00F40607" w:rsidRDefault="00DD7723">
            <w:pPr>
              <w:tabs>
                <w:tab w:val="left" w:pos="360"/>
              </w:tabs>
              <w:spacing w:line="520" w:lineRule="exact"/>
              <w:rPr>
                <w:sz w:val="24"/>
                <w:szCs w:val="24"/>
              </w:rPr>
            </w:pPr>
            <w:r>
              <w:rPr>
                <w:sz w:val="24"/>
                <w:szCs w:val="24"/>
              </w:rPr>
              <w:t>电话：</w:t>
            </w:r>
          </w:p>
        </w:tc>
      </w:tr>
    </w:tbl>
    <w:p w:rsidR="00F40607" w:rsidRDefault="00F40607">
      <w:pPr>
        <w:rPr>
          <w:sz w:val="24"/>
          <w:szCs w:val="24"/>
        </w:rPr>
      </w:pPr>
    </w:p>
    <w:p w:rsidR="00F40607" w:rsidRDefault="00DD7723">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F40607" w:rsidRDefault="00DD7723">
      <w:pPr>
        <w:jc w:val="center"/>
        <w:rPr>
          <w:b/>
          <w:sz w:val="30"/>
          <w:szCs w:val="30"/>
        </w:rPr>
      </w:pPr>
      <w:r>
        <w:rPr>
          <w:b/>
          <w:sz w:val="30"/>
          <w:szCs w:val="30"/>
        </w:rPr>
        <w:br w:type="page"/>
      </w:r>
      <w:r>
        <w:rPr>
          <w:b/>
          <w:sz w:val="30"/>
          <w:szCs w:val="30"/>
        </w:rPr>
        <w:lastRenderedPageBreak/>
        <w:t>合同特殊条款</w:t>
      </w:r>
    </w:p>
    <w:p w:rsidR="00F40607" w:rsidRDefault="00F40607">
      <w:pPr>
        <w:tabs>
          <w:tab w:val="left" w:pos="360"/>
        </w:tabs>
        <w:spacing w:line="520" w:lineRule="exact"/>
        <w:ind w:firstLineChars="171" w:firstLine="410"/>
        <w:rPr>
          <w:color w:val="000000"/>
          <w:sz w:val="24"/>
          <w:szCs w:val="24"/>
        </w:rPr>
      </w:pPr>
    </w:p>
    <w:p w:rsidR="00F40607" w:rsidRDefault="00DD772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F40607" w:rsidRDefault="00DD772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合同特殊条款由中标单位和货物（或工程、服务）需求方及代理方根据货物项目的具体情况协商拟订。</w:t>
      </w:r>
    </w:p>
    <w:p w:rsidR="00F40607" w:rsidRDefault="00F40607">
      <w:pPr>
        <w:autoSpaceDE w:val="0"/>
        <w:autoSpaceDN w:val="0"/>
        <w:adjustRightInd w:val="0"/>
        <w:spacing w:line="360" w:lineRule="auto"/>
        <w:ind w:firstLineChars="200" w:firstLine="480"/>
        <w:rPr>
          <w:sz w:val="24"/>
        </w:rPr>
      </w:pPr>
    </w:p>
    <w:p w:rsidR="00F40607" w:rsidRDefault="00DD7723">
      <w:pPr>
        <w:widowControl/>
        <w:jc w:val="left"/>
        <w:rPr>
          <w:sz w:val="24"/>
        </w:rPr>
      </w:pPr>
      <w:r>
        <w:rPr>
          <w:sz w:val="24"/>
        </w:rPr>
        <w:br w:type="page"/>
      </w:r>
    </w:p>
    <w:p w:rsidR="00F40607" w:rsidRDefault="00DD7723">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F40607" w:rsidRDefault="00DD7723">
      <w:pPr>
        <w:autoSpaceDN w:val="0"/>
        <w:spacing w:line="360" w:lineRule="auto"/>
        <w:jc w:val="center"/>
        <w:rPr>
          <w:b/>
          <w:bCs/>
          <w:sz w:val="24"/>
        </w:rPr>
      </w:pPr>
      <w:r>
        <w:rPr>
          <w:b/>
          <w:bCs/>
          <w:sz w:val="24"/>
        </w:rPr>
        <w:t>投标文件封面格式</w:t>
      </w:r>
    </w:p>
    <w:p w:rsidR="00F40607" w:rsidRDefault="00F40607">
      <w:pPr>
        <w:autoSpaceDE w:val="0"/>
        <w:autoSpaceDN w:val="0"/>
        <w:adjustRightInd w:val="0"/>
        <w:spacing w:line="520" w:lineRule="exact"/>
      </w:pPr>
    </w:p>
    <w:p w:rsidR="00F40607" w:rsidRDefault="00DD7723">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F40607" w:rsidRDefault="00F40607">
      <w:pPr>
        <w:autoSpaceDE w:val="0"/>
        <w:autoSpaceDN w:val="0"/>
        <w:adjustRightInd w:val="0"/>
        <w:spacing w:line="520" w:lineRule="exact"/>
        <w:rPr>
          <w:b/>
          <w:kern w:val="0"/>
          <w:sz w:val="24"/>
        </w:rPr>
      </w:pPr>
    </w:p>
    <w:p w:rsidR="00F40607" w:rsidRDefault="00F40607">
      <w:pPr>
        <w:autoSpaceDE w:val="0"/>
        <w:autoSpaceDN w:val="0"/>
        <w:adjustRightInd w:val="0"/>
        <w:spacing w:line="520" w:lineRule="exact"/>
        <w:rPr>
          <w:b/>
          <w:kern w:val="0"/>
          <w:sz w:val="24"/>
        </w:rPr>
      </w:pPr>
    </w:p>
    <w:p w:rsidR="00F40607" w:rsidRDefault="00DD772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F40607" w:rsidRDefault="00F40607">
      <w:pPr>
        <w:autoSpaceDE w:val="0"/>
        <w:autoSpaceDN w:val="0"/>
        <w:adjustRightInd w:val="0"/>
        <w:spacing w:line="520" w:lineRule="exact"/>
        <w:rPr>
          <w:b/>
          <w:kern w:val="0"/>
          <w:sz w:val="36"/>
          <w:szCs w:val="36"/>
        </w:rPr>
      </w:pPr>
    </w:p>
    <w:p w:rsidR="00F40607" w:rsidRDefault="00DD7723">
      <w:pPr>
        <w:autoSpaceDE w:val="0"/>
        <w:autoSpaceDN w:val="0"/>
        <w:adjustRightInd w:val="0"/>
        <w:spacing w:line="520" w:lineRule="exact"/>
        <w:jc w:val="center"/>
        <w:rPr>
          <w:b/>
          <w:color w:val="FF0000"/>
          <w:kern w:val="0"/>
          <w:sz w:val="24"/>
        </w:rPr>
      </w:pPr>
      <w:r>
        <w:rPr>
          <w:b/>
          <w:color w:val="FF0000"/>
          <w:kern w:val="0"/>
          <w:sz w:val="24"/>
        </w:rPr>
        <w:t>（加盖电子签章）</w:t>
      </w:r>
    </w:p>
    <w:p w:rsidR="00F40607" w:rsidRDefault="00DD7723">
      <w:pPr>
        <w:spacing w:beforeLines="30" w:before="93" w:afterLines="70" w:after="218" w:line="540" w:lineRule="exact"/>
        <w:ind w:leftChars="300" w:left="630"/>
        <w:rPr>
          <w:b/>
          <w:sz w:val="34"/>
          <w:szCs w:val="34"/>
        </w:rPr>
      </w:pPr>
      <w:r>
        <w:rPr>
          <w:b/>
          <w:sz w:val="34"/>
          <w:szCs w:val="34"/>
        </w:rPr>
        <w:t>项目编号：</w:t>
      </w:r>
    </w:p>
    <w:p w:rsidR="00F40607" w:rsidRDefault="00DD7723">
      <w:pPr>
        <w:spacing w:beforeLines="30" w:before="93" w:afterLines="70" w:after="218" w:line="540" w:lineRule="exact"/>
        <w:ind w:leftChars="300" w:left="2152" w:hangingChars="446" w:hanging="1522"/>
        <w:rPr>
          <w:b/>
          <w:sz w:val="34"/>
          <w:szCs w:val="34"/>
        </w:rPr>
      </w:pPr>
      <w:r>
        <w:rPr>
          <w:b/>
          <w:sz w:val="34"/>
          <w:szCs w:val="34"/>
        </w:rPr>
        <w:t>项目名称：</w:t>
      </w:r>
    </w:p>
    <w:p w:rsidR="00F40607" w:rsidRDefault="00DD7723">
      <w:pPr>
        <w:spacing w:beforeLines="30" w:before="93" w:afterLines="70" w:after="218" w:line="540" w:lineRule="exact"/>
        <w:ind w:leftChars="300" w:left="2152" w:hangingChars="446" w:hanging="1522"/>
        <w:rPr>
          <w:b/>
          <w:sz w:val="34"/>
          <w:szCs w:val="34"/>
        </w:rPr>
      </w:pPr>
      <w:r>
        <w:rPr>
          <w:b/>
          <w:sz w:val="34"/>
          <w:szCs w:val="34"/>
        </w:rPr>
        <w:t>所投包号：</w:t>
      </w:r>
    </w:p>
    <w:p w:rsidR="00F40607" w:rsidRDefault="00DD7723">
      <w:pPr>
        <w:spacing w:beforeLines="30" w:before="93" w:afterLines="70" w:after="218" w:line="540" w:lineRule="exact"/>
        <w:ind w:leftChars="300" w:left="630"/>
        <w:rPr>
          <w:b/>
          <w:sz w:val="34"/>
          <w:szCs w:val="34"/>
        </w:rPr>
      </w:pPr>
      <w:r>
        <w:rPr>
          <w:b/>
          <w:sz w:val="34"/>
          <w:szCs w:val="34"/>
        </w:rPr>
        <w:t>投标单位名称：</w:t>
      </w:r>
    </w:p>
    <w:p w:rsidR="00F40607" w:rsidRDefault="00DD7723">
      <w:pPr>
        <w:spacing w:beforeLines="30" w:before="93" w:afterLines="70" w:after="218" w:line="540" w:lineRule="exact"/>
        <w:ind w:leftChars="300" w:left="630"/>
        <w:rPr>
          <w:b/>
          <w:sz w:val="34"/>
          <w:szCs w:val="34"/>
        </w:rPr>
      </w:pPr>
      <w:r>
        <w:rPr>
          <w:rFonts w:hint="eastAsia"/>
          <w:b/>
          <w:sz w:val="34"/>
          <w:szCs w:val="34"/>
        </w:rPr>
        <w:t>投标代表人姓名：</w:t>
      </w:r>
    </w:p>
    <w:p w:rsidR="00F40607" w:rsidRDefault="00F40607">
      <w:pPr>
        <w:spacing w:beforeLines="30" w:before="93" w:afterLines="70" w:after="218" w:line="540" w:lineRule="exact"/>
        <w:ind w:leftChars="300" w:left="630"/>
        <w:rPr>
          <w:b/>
          <w:sz w:val="34"/>
          <w:szCs w:val="34"/>
        </w:rPr>
      </w:pPr>
    </w:p>
    <w:p w:rsidR="00F40607" w:rsidRDefault="00F40607">
      <w:pPr>
        <w:spacing w:beforeLines="30" w:before="93" w:afterLines="70" w:after="218" w:line="540" w:lineRule="exact"/>
        <w:ind w:leftChars="300" w:left="630"/>
        <w:rPr>
          <w:b/>
          <w:sz w:val="34"/>
          <w:szCs w:val="34"/>
        </w:rPr>
      </w:pPr>
    </w:p>
    <w:p w:rsidR="00F40607" w:rsidRDefault="00F40607">
      <w:pPr>
        <w:spacing w:beforeLines="30" w:before="93" w:afterLines="70" w:after="218" w:line="540" w:lineRule="exact"/>
        <w:ind w:leftChars="300" w:left="630"/>
        <w:rPr>
          <w:b/>
          <w:sz w:val="34"/>
          <w:szCs w:val="34"/>
        </w:rPr>
      </w:pPr>
    </w:p>
    <w:p w:rsidR="00F40607" w:rsidRDefault="00DD7723">
      <w:pPr>
        <w:spacing w:beforeLines="30" w:before="93" w:afterLines="70" w:after="218" w:line="540" w:lineRule="exact"/>
        <w:ind w:leftChars="300" w:left="630"/>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F40607" w:rsidRDefault="00DD7723">
      <w:pPr>
        <w:widowControl/>
        <w:jc w:val="left"/>
        <w:rPr>
          <w:b/>
          <w:bCs/>
          <w:sz w:val="24"/>
        </w:rPr>
      </w:pPr>
      <w:r>
        <w:rPr>
          <w:b/>
          <w:bCs/>
          <w:sz w:val="24"/>
        </w:rPr>
        <w:br w:type="page"/>
      </w:r>
    </w:p>
    <w:p w:rsidR="00F40607" w:rsidRDefault="00DD7723">
      <w:pPr>
        <w:autoSpaceDN w:val="0"/>
        <w:spacing w:line="360" w:lineRule="auto"/>
        <w:jc w:val="center"/>
        <w:rPr>
          <w:b/>
          <w:bCs/>
          <w:sz w:val="24"/>
        </w:rPr>
      </w:pPr>
      <w:r>
        <w:rPr>
          <w:b/>
          <w:bCs/>
          <w:sz w:val="24"/>
        </w:rPr>
        <w:lastRenderedPageBreak/>
        <w:t>投标文件总目录</w:t>
      </w:r>
    </w:p>
    <w:p w:rsidR="00F40607" w:rsidRDefault="00DD7723">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F40607" w:rsidRDefault="00F40607">
      <w:pPr>
        <w:widowControl/>
        <w:jc w:val="center"/>
        <w:rPr>
          <w:b/>
          <w:sz w:val="24"/>
        </w:rPr>
      </w:pPr>
    </w:p>
    <w:p w:rsidR="00F40607" w:rsidRDefault="00DD7723">
      <w:pPr>
        <w:widowControl/>
        <w:jc w:val="left"/>
        <w:rPr>
          <w:b/>
          <w:sz w:val="24"/>
        </w:rPr>
      </w:pPr>
      <w:r>
        <w:rPr>
          <w:b/>
          <w:sz w:val="24"/>
        </w:rPr>
        <w:br w:type="page"/>
      </w:r>
    </w:p>
    <w:p w:rsidR="00F40607" w:rsidRDefault="00DD7723">
      <w:pPr>
        <w:widowControl/>
        <w:jc w:val="center"/>
        <w:rPr>
          <w:b/>
          <w:sz w:val="24"/>
        </w:rPr>
      </w:pPr>
      <w:r>
        <w:rPr>
          <w:b/>
          <w:sz w:val="24"/>
        </w:rPr>
        <w:lastRenderedPageBreak/>
        <w:t>评分因素及评标标准页码检索</w:t>
      </w:r>
    </w:p>
    <w:p w:rsidR="00F40607" w:rsidRDefault="00DD7723">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F40607" w:rsidRDefault="00DD7723">
      <w:pPr>
        <w:widowControl/>
        <w:jc w:val="left"/>
        <w:rPr>
          <w:sz w:val="24"/>
        </w:rPr>
      </w:pPr>
      <w:r>
        <w:rPr>
          <w:sz w:val="24"/>
        </w:rPr>
        <w:br w:type="page"/>
      </w:r>
    </w:p>
    <w:p w:rsidR="00F40607" w:rsidRDefault="00DD7723">
      <w:pPr>
        <w:tabs>
          <w:tab w:val="left" w:pos="360"/>
        </w:tabs>
        <w:spacing w:afterLines="100" w:after="312" w:line="360" w:lineRule="auto"/>
        <w:rPr>
          <w:b/>
          <w:sz w:val="24"/>
        </w:rPr>
      </w:pPr>
      <w:r>
        <w:rPr>
          <w:b/>
          <w:sz w:val="24"/>
        </w:rPr>
        <w:lastRenderedPageBreak/>
        <w:t>附件</w:t>
      </w:r>
      <w:r>
        <w:rPr>
          <w:b/>
          <w:sz w:val="24"/>
        </w:rPr>
        <w:t>1</w:t>
      </w:r>
    </w:p>
    <w:p w:rsidR="00F40607" w:rsidRDefault="00DD7723">
      <w:pPr>
        <w:autoSpaceDN w:val="0"/>
        <w:spacing w:line="360" w:lineRule="auto"/>
        <w:jc w:val="center"/>
        <w:rPr>
          <w:b/>
          <w:bCs/>
          <w:sz w:val="24"/>
        </w:rPr>
      </w:pPr>
      <w:r>
        <w:rPr>
          <w:b/>
          <w:bCs/>
          <w:sz w:val="24"/>
        </w:rPr>
        <w:t>投标书</w:t>
      </w:r>
    </w:p>
    <w:p w:rsidR="00F40607" w:rsidRDefault="00DD7723">
      <w:pPr>
        <w:spacing w:line="360" w:lineRule="auto"/>
        <w:rPr>
          <w:sz w:val="24"/>
        </w:rPr>
      </w:pPr>
      <w:r>
        <w:rPr>
          <w:sz w:val="24"/>
        </w:rPr>
        <w:t>致：天津市政府采购中心</w:t>
      </w:r>
    </w:p>
    <w:p w:rsidR="00F40607" w:rsidRDefault="00DD7723">
      <w:pPr>
        <w:spacing w:line="360" w:lineRule="auto"/>
        <w:ind w:firstLineChars="200" w:firstLine="48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F40607" w:rsidRDefault="00DD7723">
      <w:pPr>
        <w:spacing w:line="360" w:lineRule="auto"/>
        <w:ind w:firstLineChars="200" w:firstLine="480"/>
        <w:rPr>
          <w:sz w:val="24"/>
        </w:rPr>
      </w:pPr>
      <w:r>
        <w:rPr>
          <w:sz w:val="24"/>
        </w:rPr>
        <w:t>据此函，签字代表宣布同意如下：</w:t>
      </w:r>
    </w:p>
    <w:p w:rsidR="00F40607" w:rsidRDefault="00DD7723">
      <w:pPr>
        <w:spacing w:line="360" w:lineRule="auto"/>
        <w:ind w:firstLineChars="200" w:firstLine="480"/>
        <w:rPr>
          <w:sz w:val="24"/>
        </w:rPr>
      </w:pPr>
      <w:r>
        <w:rPr>
          <w:sz w:val="24"/>
        </w:rPr>
        <w:t xml:space="preserve">1. </w:t>
      </w:r>
      <w:r>
        <w:rPr>
          <w:sz w:val="24"/>
        </w:rPr>
        <w:t>所附投标报价表中规定的应提供和交付的服务投标总价为：</w:t>
      </w:r>
    </w:p>
    <w:p w:rsidR="00F40607" w:rsidRDefault="00DD7723">
      <w:pPr>
        <w:spacing w:line="360" w:lineRule="auto"/>
        <w:ind w:firstLineChars="200" w:firstLine="48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F40607" w:rsidRDefault="00DD7723">
      <w:pPr>
        <w:spacing w:line="360" w:lineRule="auto"/>
        <w:ind w:firstLineChars="200" w:firstLine="48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F40607" w:rsidRDefault="00DD7723">
      <w:pPr>
        <w:spacing w:line="360" w:lineRule="auto"/>
        <w:ind w:firstLineChars="200" w:firstLine="480"/>
        <w:rPr>
          <w:sz w:val="24"/>
        </w:rPr>
      </w:pPr>
      <w:r>
        <w:rPr>
          <w:sz w:val="24"/>
        </w:rPr>
        <w:t>……</w:t>
      </w:r>
    </w:p>
    <w:p w:rsidR="00F40607" w:rsidRDefault="00DD7723">
      <w:pPr>
        <w:spacing w:line="360" w:lineRule="auto"/>
        <w:ind w:firstLineChars="200" w:firstLine="480"/>
        <w:rPr>
          <w:sz w:val="24"/>
        </w:rPr>
      </w:pPr>
      <w:r>
        <w:rPr>
          <w:sz w:val="24"/>
        </w:rPr>
        <w:t xml:space="preserve">2. </w:t>
      </w:r>
      <w:r>
        <w:rPr>
          <w:sz w:val="24"/>
        </w:rPr>
        <w:t>我公司将按招标文件的规定履行合同责任和义务。</w:t>
      </w:r>
    </w:p>
    <w:p w:rsidR="00F40607" w:rsidRDefault="00DD7723">
      <w:pPr>
        <w:spacing w:line="360" w:lineRule="auto"/>
        <w:ind w:firstLineChars="200" w:firstLine="480"/>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F40607" w:rsidRDefault="00DD7723">
      <w:pPr>
        <w:spacing w:line="360" w:lineRule="auto"/>
        <w:ind w:firstLineChars="200" w:firstLine="480"/>
        <w:rPr>
          <w:sz w:val="24"/>
        </w:rPr>
      </w:pPr>
      <w:r>
        <w:rPr>
          <w:sz w:val="24"/>
        </w:rPr>
        <w:t xml:space="preserve">4. </w:t>
      </w:r>
      <w:r>
        <w:rPr>
          <w:sz w:val="24"/>
        </w:rPr>
        <w:t>我公司的投标有效期为开标之日起</w:t>
      </w:r>
      <w:r>
        <w:rPr>
          <w:sz w:val="24"/>
        </w:rPr>
        <w:t>60</w:t>
      </w:r>
      <w:r>
        <w:rPr>
          <w:sz w:val="24"/>
        </w:rPr>
        <w:t>天。</w:t>
      </w:r>
    </w:p>
    <w:p w:rsidR="00F40607" w:rsidRDefault="00DD7723">
      <w:pPr>
        <w:spacing w:line="360" w:lineRule="auto"/>
        <w:ind w:firstLineChars="200" w:firstLine="480"/>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F40607" w:rsidRDefault="00DD7723">
      <w:pPr>
        <w:spacing w:line="360" w:lineRule="auto"/>
        <w:ind w:firstLineChars="200" w:firstLine="480"/>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F40607" w:rsidRDefault="00DD7723">
      <w:pPr>
        <w:spacing w:line="360" w:lineRule="auto"/>
        <w:ind w:firstLineChars="200" w:firstLine="480"/>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F40607" w:rsidRDefault="00DD7723">
      <w:pPr>
        <w:spacing w:line="360" w:lineRule="auto"/>
        <w:ind w:firstLineChars="200" w:firstLine="480"/>
        <w:rPr>
          <w:sz w:val="24"/>
        </w:rPr>
      </w:pPr>
      <w:r>
        <w:rPr>
          <w:sz w:val="24"/>
        </w:rPr>
        <w:t xml:space="preserve">8. </w:t>
      </w:r>
      <w:r>
        <w:rPr>
          <w:sz w:val="24"/>
        </w:rPr>
        <w:t>我公司承诺完全符合《政府采购法》、《政府采购法实施条例》等法律法</w:t>
      </w:r>
      <w:r>
        <w:rPr>
          <w:sz w:val="24"/>
        </w:rPr>
        <w:lastRenderedPageBreak/>
        <w:t>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F40607" w:rsidRDefault="00DD7723">
      <w:pPr>
        <w:spacing w:line="360" w:lineRule="auto"/>
        <w:ind w:firstLineChars="200" w:firstLine="480"/>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F40607" w:rsidRDefault="00DD7723">
      <w:pPr>
        <w:spacing w:line="360" w:lineRule="auto"/>
        <w:ind w:firstLineChars="200" w:firstLine="480"/>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F40607" w:rsidRDefault="00DD7723">
      <w:pPr>
        <w:spacing w:line="360" w:lineRule="auto"/>
        <w:ind w:firstLineChars="200" w:firstLine="480"/>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F40607" w:rsidRDefault="00DD7723">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F40607" w:rsidRDefault="00DD7723">
      <w:pPr>
        <w:spacing w:line="360" w:lineRule="auto"/>
        <w:ind w:firstLineChars="200" w:firstLine="480"/>
        <w:rPr>
          <w:sz w:val="24"/>
        </w:rPr>
      </w:pPr>
      <w:r>
        <w:rPr>
          <w:rFonts w:hint="eastAsia"/>
          <w:sz w:val="24"/>
        </w:rPr>
        <w:t>纳税人识别号：</w:t>
      </w:r>
    </w:p>
    <w:p w:rsidR="00F40607" w:rsidRDefault="00DD7723">
      <w:pPr>
        <w:spacing w:line="360" w:lineRule="auto"/>
        <w:ind w:firstLineChars="200" w:firstLine="480"/>
        <w:rPr>
          <w:sz w:val="24"/>
        </w:rPr>
      </w:pPr>
      <w:r>
        <w:rPr>
          <w:rFonts w:hint="eastAsia"/>
          <w:sz w:val="24"/>
        </w:rPr>
        <w:t>地址、电话：</w:t>
      </w:r>
    </w:p>
    <w:p w:rsidR="00F40607" w:rsidRDefault="00DD7723">
      <w:pPr>
        <w:spacing w:line="360" w:lineRule="auto"/>
        <w:ind w:firstLineChars="200" w:firstLine="480"/>
        <w:rPr>
          <w:sz w:val="24"/>
        </w:rPr>
      </w:pPr>
      <w:r>
        <w:rPr>
          <w:rFonts w:hint="eastAsia"/>
          <w:sz w:val="24"/>
        </w:rPr>
        <w:t>开户行及账号：</w:t>
      </w:r>
    </w:p>
    <w:p w:rsidR="00F40607" w:rsidRDefault="00DD7723">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40607" w:rsidRDefault="00DD7723">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F40607" w:rsidRDefault="00DD7723">
      <w:pPr>
        <w:spacing w:line="360" w:lineRule="auto"/>
        <w:ind w:firstLineChars="200" w:firstLine="482"/>
        <w:rPr>
          <w:b/>
          <w:sz w:val="24"/>
        </w:rPr>
      </w:pPr>
      <w:r>
        <w:rPr>
          <w:rFonts w:hint="eastAsia"/>
          <w:b/>
          <w:sz w:val="24"/>
        </w:rPr>
        <w:t>□</w:t>
      </w:r>
      <w:r>
        <w:rPr>
          <w:b/>
          <w:sz w:val="24"/>
        </w:rPr>
        <w:t>上门自取</w:t>
      </w:r>
    </w:p>
    <w:p w:rsidR="00F40607" w:rsidRDefault="00F40607">
      <w:pPr>
        <w:spacing w:line="360" w:lineRule="auto"/>
        <w:ind w:firstLineChars="200" w:firstLine="480"/>
        <w:rPr>
          <w:sz w:val="24"/>
        </w:rPr>
      </w:pPr>
    </w:p>
    <w:p w:rsidR="00F40607" w:rsidRDefault="00DD7723">
      <w:pPr>
        <w:spacing w:line="360" w:lineRule="auto"/>
        <w:ind w:firstLineChars="200" w:firstLine="482"/>
        <w:rPr>
          <w:b/>
          <w:sz w:val="24"/>
        </w:rPr>
      </w:pPr>
      <w:r>
        <w:rPr>
          <w:rFonts w:hint="eastAsia"/>
          <w:b/>
          <w:sz w:val="24"/>
        </w:rPr>
        <w:t>□</w:t>
      </w:r>
      <w:r>
        <w:rPr>
          <w:b/>
          <w:sz w:val="24"/>
        </w:rPr>
        <w:t>到付邮寄</w:t>
      </w:r>
    </w:p>
    <w:p w:rsidR="00F40607" w:rsidRDefault="00DD7723">
      <w:pPr>
        <w:spacing w:line="360" w:lineRule="auto"/>
        <w:ind w:firstLineChars="200" w:firstLine="480"/>
        <w:rPr>
          <w:sz w:val="24"/>
        </w:rPr>
      </w:pPr>
      <w:r>
        <w:rPr>
          <w:sz w:val="24"/>
        </w:rPr>
        <w:t>邮寄地址</w:t>
      </w:r>
      <w:r>
        <w:rPr>
          <w:rFonts w:hint="eastAsia"/>
          <w:sz w:val="24"/>
        </w:rPr>
        <w:t>、邮编</w:t>
      </w:r>
      <w:r>
        <w:rPr>
          <w:sz w:val="24"/>
        </w:rPr>
        <w:t>：</w:t>
      </w:r>
    </w:p>
    <w:p w:rsidR="00F40607" w:rsidRDefault="00DD7723">
      <w:pPr>
        <w:spacing w:line="360" w:lineRule="auto"/>
        <w:ind w:firstLineChars="200" w:firstLine="480"/>
        <w:rPr>
          <w:sz w:val="24"/>
        </w:rPr>
      </w:pPr>
      <w:r>
        <w:rPr>
          <w:sz w:val="24"/>
        </w:rPr>
        <w:t>邮寄联系人、手机号码：</w:t>
      </w:r>
    </w:p>
    <w:p w:rsidR="00F40607" w:rsidRDefault="00F40607">
      <w:pPr>
        <w:spacing w:line="360" w:lineRule="auto"/>
        <w:ind w:firstLineChars="1700" w:firstLine="4080"/>
        <w:rPr>
          <w:sz w:val="24"/>
        </w:rPr>
      </w:pPr>
    </w:p>
    <w:p w:rsidR="00F40607" w:rsidRDefault="00F40607">
      <w:pPr>
        <w:spacing w:line="360" w:lineRule="auto"/>
        <w:ind w:firstLineChars="1700" w:firstLine="4080"/>
        <w:rPr>
          <w:sz w:val="24"/>
        </w:rPr>
      </w:pPr>
    </w:p>
    <w:p w:rsidR="00F40607" w:rsidRDefault="00DD7723">
      <w:pPr>
        <w:spacing w:line="360" w:lineRule="auto"/>
        <w:ind w:firstLineChars="1700" w:firstLine="4080"/>
        <w:rPr>
          <w:sz w:val="24"/>
        </w:rPr>
      </w:pPr>
      <w:r>
        <w:rPr>
          <w:sz w:val="24"/>
        </w:rPr>
        <w:t>投标人名称：</w:t>
      </w:r>
    </w:p>
    <w:p w:rsidR="00F40607" w:rsidRDefault="00F40607">
      <w:pPr>
        <w:spacing w:line="360" w:lineRule="auto"/>
        <w:ind w:firstLineChars="1700" w:firstLine="4080"/>
        <w:rPr>
          <w:sz w:val="24"/>
        </w:rPr>
      </w:pPr>
    </w:p>
    <w:p w:rsidR="00F40607" w:rsidRDefault="00DD772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0607" w:rsidRDefault="00DD7723">
      <w:pPr>
        <w:widowControl/>
        <w:jc w:val="left"/>
        <w:rPr>
          <w:sz w:val="24"/>
        </w:rPr>
      </w:pPr>
      <w:r>
        <w:rPr>
          <w:sz w:val="24"/>
        </w:rPr>
        <w:br w:type="page"/>
      </w:r>
    </w:p>
    <w:p w:rsidR="00F40607" w:rsidRDefault="00DD7723">
      <w:pPr>
        <w:widowControl/>
        <w:jc w:val="left"/>
        <w:rPr>
          <w:b/>
          <w:sz w:val="24"/>
        </w:rPr>
      </w:pPr>
      <w:r>
        <w:rPr>
          <w:b/>
          <w:sz w:val="24"/>
        </w:rPr>
        <w:lastRenderedPageBreak/>
        <w:t>附件</w:t>
      </w:r>
      <w:r>
        <w:rPr>
          <w:b/>
          <w:sz w:val="24"/>
        </w:rPr>
        <w:t>2</w:t>
      </w:r>
    </w:p>
    <w:p w:rsidR="00F40607" w:rsidRDefault="00DD7723">
      <w:pPr>
        <w:autoSpaceDN w:val="0"/>
        <w:spacing w:line="360" w:lineRule="auto"/>
        <w:jc w:val="center"/>
        <w:rPr>
          <w:b/>
          <w:bCs/>
          <w:sz w:val="24"/>
        </w:rPr>
      </w:pPr>
      <w:r>
        <w:rPr>
          <w:b/>
          <w:bCs/>
          <w:sz w:val="24"/>
        </w:rPr>
        <w:t>开标一览表</w:t>
      </w:r>
    </w:p>
    <w:p w:rsidR="00F40607" w:rsidRDefault="00F40607">
      <w:pPr>
        <w:ind w:right="84"/>
        <w:rPr>
          <w:sz w:val="24"/>
        </w:rPr>
      </w:pPr>
    </w:p>
    <w:p w:rsidR="00F40607" w:rsidRDefault="00DD7723">
      <w:pPr>
        <w:spacing w:line="460" w:lineRule="exact"/>
        <w:rPr>
          <w:sz w:val="24"/>
        </w:rPr>
      </w:pPr>
      <w:r>
        <w:rPr>
          <w:sz w:val="24"/>
        </w:rPr>
        <w:t>项目名称：</w:t>
      </w:r>
      <w:r>
        <w:rPr>
          <w:sz w:val="24"/>
          <w:u w:val="single"/>
        </w:rPr>
        <w:t xml:space="preserve">                    </w:t>
      </w:r>
    </w:p>
    <w:p w:rsidR="00F40607" w:rsidRDefault="00DD7723">
      <w:pPr>
        <w:spacing w:line="460" w:lineRule="exact"/>
        <w:rPr>
          <w:sz w:val="24"/>
        </w:rPr>
      </w:pPr>
      <w:r>
        <w:rPr>
          <w:sz w:val="24"/>
        </w:rPr>
        <w:t>项目编号：</w:t>
      </w:r>
      <w:r>
        <w:rPr>
          <w:sz w:val="24"/>
          <w:u w:val="single"/>
        </w:rPr>
        <w:t xml:space="preserve">                    </w:t>
      </w:r>
    </w:p>
    <w:p w:rsidR="00F40607" w:rsidRDefault="00DD7723">
      <w:pPr>
        <w:spacing w:line="460" w:lineRule="exact"/>
        <w:rPr>
          <w:sz w:val="24"/>
          <w:u w:val="single"/>
        </w:rPr>
      </w:pPr>
      <w:r>
        <w:rPr>
          <w:sz w:val="24"/>
        </w:rPr>
        <w:t>包号：</w:t>
      </w:r>
      <w:r>
        <w:rPr>
          <w:sz w:val="24"/>
          <w:u w:val="single"/>
        </w:rPr>
        <w:t xml:space="preserve">                        </w:t>
      </w:r>
    </w:p>
    <w:p w:rsidR="00F40607" w:rsidRDefault="00DD7723">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9"/>
      </w:tblGrid>
      <w:tr w:rsidR="00F40607">
        <w:trPr>
          <w:jc w:val="center"/>
        </w:trPr>
        <w:tc>
          <w:tcPr>
            <w:tcW w:w="730" w:type="pct"/>
            <w:vAlign w:val="center"/>
          </w:tcPr>
          <w:p w:rsidR="00F40607" w:rsidRDefault="00DD7723">
            <w:pPr>
              <w:spacing w:line="460" w:lineRule="exact"/>
              <w:jc w:val="center"/>
              <w:rPr>
                <w:sz w:val="24"/>
              </w:rPr>
            </w:pPr>
            <w:proofErr w:type="gramStart"/>
            <w:r>
              <w:rPr>
                <w:sz w:val="24"/>
              </w:rPr>
              <w:t>包号</w:t>
            </w:r>
            <w:proofErr w:type="gramEnd"/>
          </w:p>
        </w:tc>
        <w:tc>
          <w:tcPr>
            <w:tcW w:w="1278" w:type="pct"/>
            <w:vAlign w:val="center"/>
          </w:tcPr>
          <w:p w:rsidR="00F40607" w:rsidRDefault="00DD7723">
            <w:pPr>
              <w:spacing w:line="460" w:lineRule="exact"/>
              <w:jc w:val="center"/>
              <w:rPr>
                <w:sz w:val="24"/>
              </w:rPr>
            </w:pPr>
            <w:r>
              <w:rPr>
                <w:sz w:val="24"/>
              </w:rPr>
              <w:t>服务名称</w:t>
            </w:r>
          </w:p>
        </w:tc>
        <w:tc>
          <w:tcPr>
            <w:tcW w:w="806" w:type="pct"/>
            <w:vAlign w:val="center"/>
          </w:tcPr>
          <w:p w:rsidR="00F40607" w:rsidRDefault="00DD7723">
            <w:pPr>
              <w:spacing w:line="460" w:lineRule="exact"/>
              <w:jc w:val="center"/>
              <w:rPr>
                <w:sz w:val="24"/>
              </w:rPr>
            </w:pPr>
            <w:r>
              <w:rPr>
                <w:sz w:val="24"/>
              </w:rPr>
              <w:t>数量</w:t>
            </w:r>
          </w:p>
        </w:tc>
        <w:tc>
          <w:tcPr>
            <w:tcW w:w="1202" w:type="pct"/>
            <w:vAlign w:val="center"/>
          </w:tcPr>
          <w:p w:rsidR="00F40607" w:rsidRDefault="00DD7723">
            <w:pPr>
              <w:spacing w:line="460" w:lineRule="exact"/>
              <w:jc w:val="center"/>
              <w:rPr>
                <w:sz w:val="24"/>
              </w:rPr>
            </w:pPr>
            <w:r>
              <w:rPr>
                <w:sz w:val="24"/>
              </w:rPr>
              <w:t>投标总价</w:t>
            </w:r>
          </w:p>
        </w:tc>
        <w:tc>
          <w:tcPr>
            <w:tcW w:w="984" w:type="pct"/>
            <w:vAlign w:val="center"/>
          </w:tcPr>
          <w:p w:rsidR="00F40607" w:rsidRDefault="00DD7723">
            <w:pPr>
              <w:spacing w:line="460" w:lineRule="exact"/>
              <w:jc w:val="center"/>
              <w:rPr>
                <w:sz w:val="24"/>
              </w:rPr>
            </w:pPr>
            <w:r>
              <w:rPr>
                <w:sz w:val="24"/>
              </w:rPr>
              <w:t>备注</w:t>
            </w: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r w:rsidR="00F40607">
        <w:trPr>
          <w:jc w:val="center"/>
        </w:trPr>
        <w:tc>
          <w:tcPr>
            <w:tcW w:w="730" w:type="pct"/>
          </w:tcPr>
          <w:p w:rsidR="00F40607" w:rsidRDefault="00F40607">
            <w:pPr>
              <w:spacing w:line="460" w:lineRule="exact"/>
              <w:rPr>
                <w:sz w:val="24"/>
              </w:rPr>
            </w:pPr>
          </w:p>
        </w:tc>
        <w:tc>
          <w:tcPr>
            <w:tcW w:w="1278" w:type="pct"/>
          </w:tcPr>
          <w:p w:rsidR="00F40607" w:rsidRDefault="00F40607">
            <w:pPr>
              <w:spacing w:line="460" w:lineRule="exact"/>
              <w:rPr>
                <w:sz w:val="24"/>
              </w:rPr>
            </w:pPr>
          </w:p>
        </w:tc>
        <w:tc>
          <w:tcPr>
            <w:tcW w:w="806" w:type="pct"/>
          </w:tcPr>
          <w:p w:rsidR="00F40607" w:rsidRDefault="00F40607">
            <w:pPr>
              <w:spacing w:line="460" w:lineRule="exact"/>
              <w:rPr>
                <w:sz w:val="24"/>
              </w:rPr>
            </w:pPr>
          </w:p>
        </w:tc>
        <w:tc>
          <w:tcPr>
            <w:tcW w:w="1202" w:type="pct"/>
          </w:tcPr>
          <w:p w:rsidR="00F40607" w:rsidRDefault="00F40607">
            <w:pPr>
              <w:spacing w:line="460" w:lineRule="exact"/>
              <w:rPr>
                <w:sz w:val="24"/>
              </w:rPr>
            </w:pPr>
          </w:p>
        </w:tc>
        <w:tc>
          <w:tcPr>
            <w:tcW w:w="984" w:type="pct"/>
          </w:tcPr>
          <w:p w:rsidR="00F40607" w:rsidRDefault="00F40607">
            <w:pPr>
              <w:spacing w:line="460" w:lineRule="exact"/>
              <w:rPr>
                <w:sz w:val="24"/>
              </w:rPr>
            </w:pPr>
          </w:p>
        </w:tc>
      </w:tr>
    </w:tbl>
    <w:p w:rsidR="00F40607" w:rsidRDefault="00F40607">
      <w:pPr>
        <w:spacing w:line="360" w:lineRule="auto"/>
        <w:ind w:right="84" w:firstLine="420"/>
        <w:rPr>
          <w:sz w:val="24"/>
        </w:rPr>
      </w:pPr>
    </w:p>
    <w:p w:rsidR="00F40607" w:rsidRDefault="00F40607">
      <w:pPr>
        <w:spacing w:line="360" w:lineRule="auto"/>
        <w:ind w:right="84" w:firstLine="420"/>
        <w:rPr>
          <w:sz w:val="24"/>
        </w:rPr>
      </w:pPr>
    </w:p>
    <w:p w:rsidR="00F40607" w:rsidRDefault="00DD7723">
      <w:pPr>
        <w:spacing w:line="360" w:lineRule="auto"/>
        <w:ind w:firstLineChars="1700" w:firstLine="4080"/>
        <w:rPr>
          <w:sz w:val="24"/>
        </w:rPr>
      </w:pPr>
      <w:r>
        <w:rPr>
          <w:sz w:val="24"/>
        </w:rPr>
        <w:t>投标人名称：</w:t>
      </w:r>
    </w:p>
    <w:p w:rsidR="00F40607" w:rsidRDefault="00F40607">
      <w:pPr>
        <w:spacing w:line="360" w:lineRule="auto"/>
        <w:ind w:firstLineChars="1700" w:firstLine="4080"/>
        <w:rPr>
          <w:sz w:val="24"/>
        </w:rPr>
      </w:pPr>
    </w:p>
    <w:p w:rsidR="00F40607" w:rsidRDefault="00DD772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0607" w:rsidRDefault="00F40607">
      <w:pPr>
        <w:spacing w:line="360" w:lineRule="auto"/>
        <w:ind w:right="84" w:firstLine="420"/>
        <w:rPr>
          <w:sz w:val="24"/>
        </w:rPr>
      </w:pPr>
    </w:p>
    <w:p w:rsidR="00F40607" w:rsidRDefault="00DD7723">
      <w:pPr>
        <w:widowControl/>
        <w:jc w:val="left"/>
        <w:rPr>
          <w:sz w:val="24"/>
        </w:rPr>
      </w:pPr>
      <w:r>
        <w:rPr>
          <w:sz w:val="24"/>
        </w:rPr>
        <w:br w:type="page"/>
      </w:r>
    </w:p>
    <w:p w:rsidR="00F40607" w:rsidRDefault="00DD7723">
      <w:pPr>
        <w:tabs>
          <w:tab w:val="left" w:pos="360"/>
        </w:tabs>
        <w:spacing w:afterLines="100" w:after="312" w:line="360" w:lineRule="auto"/>
        <w:rPr>
          <w:b/>
          <w:sz w:val="24"/>
        </w:rPr>
      </w:pPr>
      <w:r>
        <w:rPr>
          <w:b/>
          <w:sz w:val="24"/>
        </w:rPr>
        <w:lastRenderedPageBreak/>
        <w:t>附件</w:t>
      </w:r>
      <w:r>
        <w:rPr>
          <w:b/>
          <w:sz w:val="24"/>
        </w:rPr>
        <w:t>3</w:t>
      </w:r>
    </w:p>
    <w:p w:rsidR="00F40607" w:rsidRDefault="00DD7723">
      <w:pPr>
        <w:autoSpaceDN w:val="0"/>
        <w:spacing w:line="360" w:lineRule="auto"/>
        <w:jc w:val="center"/>
        <w:rPr>
          <w:b/>
          <w:bCs/>
          <w:sz w:val="24"/>
        </w:rPr>
      </w:pPr>
      <w:r>
        <w:rPr>
          <w:b/>
          <w:bCs/>
          <w:sz w:val="24"/>
        </w:rPr>
        <w:t>开标分项一览表</w:t>
      </w:r>
    </w:p>
    <w:p w:rsidR="00F40607" w:rsidRDefault="00F40607">
      <w:pPr>
        <w:ind w:right="84"/>
        <w:rPr>
          <w:sz w:val="24"/>
        </w:rPr>
      </w:pPr>
    </w:p>
    <w:p w:rsidR="00F40607" w:rsidRDefault="00DD7723">
      <w:pPr>
        <w:spacing w:line="460" w:lineRule="exact"/>
        <w:ind w:left="192"/>
        <w:rPr>
          <w:sz w:val="24"/>
        </w:rPr>
      </w:pPr>
      <w:r>
        <w:rPr>
          <w:sz w:val="24"/>
        </w:rPr>
        <w:t>项目名称：</w:t>
      </w:r>
      <w:r>
        <w:rPr>
          <w:sz w:val="24"/>
          <w:u w:val="single"/>
        </w:rPr>
        <w:t xml:space="preserve">                    </w:t>
      </w:r>
    </w:p>
    <w:p w:rsidR="00F40607" w:rsidRDefault="00DD7723">
      <w:pPr>
        <w:spacing w:line="460" w:lineRule="exact"/>
        <w:ind w:left="192"/>
        <w:rPr>
          <w:sz w:val="24"/>
        </w:rPr>
      </w:pPr>
      <w:r>
        <w:rPr>
          <w:sz w:val="24"/>
        </w:rPr>
        <w:t>项目编号：</w:t>
      </w:r>
      <w:r>
        <w:rPr>
          <w:sz w:val="24"/>
          <w:u w:val="single"/>
        </w:rPr>
        <w:t xml:space="preserve">                    </w:t>
      </w:r>
    </w:p>
    <w:p w:rsidR="00F40607" w:rsidRDefault="00DD7723">
      <w:pPr>
        <w:spacing w:line="460" w:lineRule="exact"/>
        <w:ind w:left="192"/>
        <w:rPr>
          <w:sz w:val="24"/>
        </w:rPr>
      </w:pPr>
      <w:r>
        <w:rPr>
          <w:sz w:val="24"/>
        </w:rPr>
        <w:t>包</w:t>
      </w:r>
      <w:r>
        <w:rPr>
          <w:sz w:val="24"/>
        </w:rPr>
        <w:t xml:space="preserve">    </w:t>
      </w:r>
      <w:r>
        <w:rPr>
          <w:sz w:val="24"/>
        </w:rPr>
        <w:t>号：</w:t>
      </w:r>
      <w:r>
        <w:rPr>
          <w:sz w:val="24"/>
          <w:u w:val="single"/>
        </w:rPr>
        <w:t xml:space="preserve">                    </w:t>
      </w:r>
    </w:p>
    <w:p w:rsidR="00F40607" w:rsidRDefault="00DD7723">
      <w:pPr>
        <w:spacing w:line="460" w:lineRule="exact"/>
        <w:ind w:firstLineChars="2900" w:firstLine="6960"/>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40607">
        <w:trPr>
          <w:trHeight w:val="555"/>
          <w:jc w:val="center"/>
        </w:trPr>
        <w:tc>
          <w:tcPr>
            <w:tcW w:w="878" w:type="dxa"/>
            <w:vAlign w:val="center"/>
          </w:tcPr>
          <w:p w:rsidR="00F40607" w:rsidRDefault="00DD7723">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F40607" w:rsidRDefault="00DD7723">
            <w:pPr>
              <w:widowControl/>
              <w:jc w:val="center"/>
              <w:rPr>
                <w:b/>
                <w:bCs/>
                <w:kern w:val="0"/>
                <w:sz w:val="24"/>
                <w:szCs w:val="24"/>
              </w:rPr>
            </w:pPr>
            <w:r>
              <w:rPr>
                <w:b/>
                <w:bCs/>
                <w:kern w:val="0"/>
                <w:sz w:val="24"/>
                <w:szCs w:val="24"/>
              </w:rPr>
              <w:t>服务名称</w:t>
            </w:r>
          </w:p>
        </w:tc>
        <w:tc>
          <w:tcPr>
            <w:tcW w:w="1701" w:type="dxa"/>
            <w:vAlign w:val="center"/>
          </w:tcPr>
          <w:p w:rsidR="00F40607" w:rsidRDefault="00DD7723">
            <w:pPr>
              <w:widowControl/>
              <w:jc w:val="center"/>
              <w:rPr>
                <w:b/>
                <w:bCs/>
                <w:kern w:val="0"/>
                <w:sz w:val="24"/>
                <w:szCs w:val="24"/>
              </w:rPr>
            </w:pPr>
            <w:r>
              <w:rPr>
                <w:b/>
                <w:bCs/>
                <w:kern w:val="0"/>
                <w:sz w:val="24"/>
                <w:szCs w:val="24"/>
              </w:rPr>
              <w:t>总价</w:t>
            </w:r>
          </w:p>
        </w:tc>
        <w:tc>
          <w:tcPr>
            <w:tcW w:w="2238" w:type="dxa"/>
            <w:vAlign w:val="center"/>
          </w:tcPr>
          <w:p w:rsidR="00F40607" w:rsidRDefault="00DD7723">
            <w:pPr>
              <w:widowControl/>
              <w:jc w:val="center"/>
              <w:rPr>
                <w:b/>
                <w:bCs/>
                <w:kern w:val="0"/>
                <w:sz w:val="24"/>
                <w:szCs w:val="24"/>
              </w:rPr>
            </w:pPr>
            <w:r>
              <w:rPr>
                <w:b/>
                <w:bCs/>
                <w:kern w:val="0"/>
                <w:sz w:val="24"/>
                <w:szCs w:val="24"/>
              </w:rPr>
              <w:t>数量</w:t>
            </w:r>
          </w:p>
        </w:tc>
        <w:tc>
          <w:tcPr>
            <w:tcW w:w="1848" w:type="dxa"/>
            <w:vAlign w:val="center"/>
          </w:tcPr>
          <w:p w:rsidR="00F40607" w:rsidRDefault="00DD7723">
            <w:pPr>
              <w:widowControl/>
              <w:jc w:val="center"/>
              <w:rPr>
                <w:b/>
                <w:bCs/>
                <w:kern w:val="0"/>
                <w:sz w:val="24"/>
                <w:szCs w:val="24"/>
              </w:rPr>
            </w:pPr>
            <w:r>
              <w:rPr>
                <w:b/>
                <w:bCs/>
                <w:kern w:val="0"/>
                <w:sz w:val="24"/>
                <w:szCs w:val="24"/>
              </w:rPr>
              <w:t>备注</w:t>
            </w:r>
          </w:p>
        </w:tc>
      </w:tr>
      <w:tr w:rsidR="00F40607">
        <w:trPr>
          <w:trHeight w:val="465"/>
          <w:jc w:val="center"/>
        </w:trPr>
        <w:tc>
          <w:tcPr>
            <w:tcW w:w="878" w:type="dxa"/>
            <w:vAlign w:val="center"/>
          </w:tcPr>
          <w:p w:rsidR="00F40607" w:rsidRDefault="00DD7723">
            <w:pPr>
              <w:widowControl/>
              <w:jc w:val="center"/>
              <w:rPr>
                <w:kern w:val="0"/>
                <w:sz w:val="24"/>
                <w:szCs w:val="24"/>
              </w:rPr>
            </w:pPr>
            <w:r>
              <w:rPr>
                <w:kern w:val="0"/>
                <w:sz w:val="24"/>
                <w:szCs w:val="24"/>
              </w:rPr>
              <w:t>1</w:t>
            </w:r>
          </w:p>
        </w:tc>
        <w:tc>
          <w:tcPr>
            <w:tcW w:w="2349" w:type="dxa"/>
            <w:vAlign w:val="center"/>
          </w:tcPr>
          <w:p w:rsidR="00F40607" w:rsidRDefault="00F40607">
            <w:pPr>
              <w:widowControl/>
              <w:jc w:val="center"/>
              <w:rPr>
                <w:kern w:val="0"/>
                <w:sz w:val="24"/>
                <w:szCs w:val="24"/>
              </w:rPr>
            </w:pPr>
          </w:p>
        </w:tc>
        <w:tc>
          <w:tcPr>
            <w:tcW w:w="1701" w:type="dxa"/>
            <w:vAlign w:val="center"/>
          </w:tcPr>
          <w:p w:rsidR="00F40607" w:rsidRDefault="00F40607">
            <w:pPr>
              <w:widowControl/>
              <w:jc w:val="center"/>
              <w:rPr>
                <w:kern w:val="0"/>
                <w:sz w:val="24"/>
                <w:szCs w:val="24"/>
              </w:rPr>
            </w:pPr>
          </w:p>
        </w:tc>
        <w:tc>
          <w:tcPr>
            <w:tcW w:w="2238" w:type="dxa"/>
            <w:vAlign w:val="center"/>
          </w:tcPr>
          <w:p w:rsidR="00F40607" w:rsidRDefault="00DD7723">
            <w:pPr>
              <w:widowControl/>
              <w:jc w:val="center"/>
              <w:rPr>
                <w:sz w:val="24"/>
                <w:szCs w:val="24"/>
              </w:rPr>
            </w:pPr>
            <w:r>
              <w:rPr>
                <w:sz w:val="24"/>
                <w:szCs w:val="24"/>
              </w:rPr>
              <w:t>1</w:t>
            </w:r>
            <w:r>
              <w:rPr>
                <w:sz w:val="24"/>
                <w:szCs w:val="24"/>
              </w:rPr>
              <w:t>项</w:t>
            </w:r>
          </w:p>
        </w:tc>
        <w:tc>
          <w:tcPr>
            <w:tcW w:w="1848" w:type="dxa"/>
            <w:vAlign w:val="center"/>
          </w:tcPr>
          <w:p w:rsidR="00F40607" w:rsidRDefault="00F40607">
            <w:pPr>
              <w:widowControl/>
              <w:jc w:val="center"/>
              <w:rPr>
                <w:sz w:val="24"/>
                <w:szCs w:val="24"/>
              </w:rPr>
            </w:pPr>
          </w:p>
        </w:tc>
      </w:tr>
      <w:tr w:rsidR="00F40607">
        <w:trPr>
          <w:trHeight w:val="465"/>
          <w:jc w:val="center"/>
        </w:trPr>
        <w:tc>
          <w:tcPr>
            <w:tcW w:w="9014" w:type="dxa"/>
            <w:gridSpan w:val="5"/>
            <w:vAlign w:val="center"/>
          </w:tcPr>
          <w:p w:rsidR="00F40607" w:rsidRDefault="00DD7723">
            <w:pPr>
              <w:widowControl/>
              <w:jc w:val="left"/>
              <w:rPr>
                <w:kern w:val="0"/>
                <w:sz w:val="24"/>
                <w:szCs w:val="24"/>
              </w:rPr>
            </w:pPr>
            <w:r>
              <w:rPr>
                <w:kern w:val="0"/>
                <w:sz w:val="24"/>
                <w:szCs w:val="24"/>
              </w:rPr>
              <w:t>其中</w:t>
            </w:r>
          </w:p>
        </w:tc>
      </w:tr>
      <w:tr w:rsidR="00F40607">
        <w:trPr>
          <w:trHeight w:val="465"/>
          <w:jc w:val="center"/>
        </w:trPr>
        <w:tc>
          <w:tcPr>
            <w:tcW w:w="3227" w:type="dxa"/>
            <w:gridSpan w:val="2"/>
            <w:vAlign w:val="center"/>
          </w:tcPr>
          <w:p w:rsidR="00F40607" w:rsidRDefault="00F40607">
            <w:pPr>
              <w:widowControl/>
              <w:jc w:val="left"/>
              <w:rPr>
                <w:b/>
                <w:sz w:val="24"/>
                <w:szCs w:val="24"/>
              </w:rPr>
            </w:pPr>
          </w:p>
        </w:tc>
        <w:tc>
          <w:tcPr>
            <w:tcW w:w="1701" w:type="dxa"/>
            <w:vAlign w:val="center"/>
          </w:tcPr>
          <w:p w:rsidR="00F40607" w:rsidRDefault="00F40607">
            <w:pPr>
              <w:widowControl/>
              <w:jc w:val="center"/>
              <w:rPr>
                <w:b/>
                <w:kern w:val="0"/>
                <w:sz w:val="24"/>
                <w:szCs w:val="24"/>
              </w:rPr>
            </w:pPr>
          </w:p>
        </w:tc>
        <w:tc>
          <w:tcPr>
            <w:tcW w:w="2238" w:type="dxa"/>
            <w:vAlign w:val="center"/>
          </w:tcPr>
          <w:p w:rsidR="00F40607" w:rsidRDefault="00F40607">
            <w:pPr>
              <w:widowControl/>
              <w:jc w:val="center"/>
              <w:rPr>
                <w:b/>
                <w:kern w:val="0"/>
                <w:sz w:val="24"/>
                <w:szCs w:val="24"/>
              </w:rPr>
            </w:pPr>
          </w:p>
        </w:tc>
        <w:tc>
          <w:tcPr>
            <w:tcW w:w="1848" w:type="dxa"/>
            <w:vAlign w:val="center"/>
          </w:tcPr>
          <w:p w:rsidR="00F40607" w:rsidRDefault="00F40607">
            <w:pPr>
              <w:widowControl/>
              <w:jc w:val="center"/>
              <w:rPr>
                <w:b/>
                <w:bCs/>
                <w:kern w:val="0"/>
                <w:sz w:val="24"/>
                <w:szCs w:val="24"/>
              </w:rPr>
            </w:pPr>
          </w:p>
        </w:tc>
      </w:tr>
      <w:tr w:rsidR="00F40607">
        <w:trPr>
          <w:trHeight w:val="465"/>
          <w:jc w:val="center"/>
        </w:trPr>
        <w:tc>
          <w:tcPr>
            <w:tcW w:w="3227" w:type="dxa"/>
            <w:gridSpan w:val="2"/>
            <w:vAlign w:val="center"/>
          </w:tcPr>
          <w:p w:rsidR="00F40607" w:rsidRDefault="00F40607">
            <w:pPr>
              <w:widowControl/>
              <w:jc w:val="left"/>
              <w:rPr>
                <w:kern w:val="0"/>
                <w:sz w:val="24"/>
                <w:szCs w:val="24"/>
              </w:rPr>
            </w:pPr>
          </w:p>
        </w:tc>
        <w:tc>
          <w:tcPr>
            <w:tcW w:w="1701" w:type="dxa"/>
            <w:vAlign w:val="center"/>
          </w:tcPr>
          <w:p w:rsidR="00F40607" w:rsidRDefault="00F40607">
            <w:pPr>
              <w:widowControl/>
              <w:jc w:val="center"/>
              <w:rPr>
                <w:kern w:val="0"/>
                <w:sz w:val="24"/>
                <w:szCs w:val="24"/>
              </w:rPr>
            </w:pPr>
          </w:p>
        </w:tc>
        <w:tc>
          <w:tcPr>
            <w:tcW w:w="2238" w:type="dxa"/>
            <w:vAlign w:val="center"/>
          </w:tcPr>
          <w:p w:rsidR="00F40607" w:rsidRDefault="00F40607">
            <w:pPr>
              <w:widowControl/>
              <w:jc w:val="center"/>
              <w:rPr>
                <w:kern w:val="0"/>
                <w:sz w:val="24"/>
                <w:szCs w:val="24"/>
              </w:rPr>
            </w:pPr>
          </w:p>
        </w:tc>
        <w:tc>
          <w:tcPr>
            <w:tcW w:w="1848" w:type="dxa"/>
            <w:vAlign w:val="center"/>
          </w:tcPr>
          <w:p w:rsidR="00F40607" w:rsidRDefault="00F40607">
            <w:pPr>
              <w:widowControl/>
              <w:jc w:val="center"/>
              <w:rPr>
                <w:sz w:val="24"/>
                <w:szCs w:val="24"/>
              </w:rPr>
            </w:pPr>
          </w:p>
        </w:tc>
      </w:tr>
      <w:tr w:rsidR="00F40607">
        <w:trPr>
          <w:trHeight w:val="465"/>
          <w:jc w:val="center"/>
        </w:trPr>
        <w:tc>
          <w:tcPr>
            <w:tcW w:w="3227" w:type="dxa"/>
            <w:gridSpan w:val="2"/>
            <w:vAlign w:val="center"/>
          </w:tcPr>
          <w:p w:rsidR="00F40607" w:rsidRDefault="00F40607">
            <w:pPr>
              <w:widowControl/>
              <w:jc w:val="left"/>
              <w:rPr>
                <w:kern w:val="0"/>
                <w:sz w:val="24"/>
                <w:szCs w:val="24"/>
              </w:rPr>
            </w:pPr>
          </w:p>
        </w:tc>
        <w:tc>
          <w:tcPr>
            <w:tcW w:w="1701" w:type="dxa"/>
            <w:vAlign w:val="center"/>
          </w:tcPr>
          <w:p w:rsidR="00F40607" w:rsidRDefault="00F40607">
            <w:pPr>
              <w:widowControl/>
              <w:jc w:val="center"/>
              <w:rPr>
                <w:kern w:val="0"/>
                <w:sz w:val="24"/>
                <w:szCs w:val="24"/>
              </w:rPr>
            </w:pPr>
          </w:p>
        </w:tc>
        <w:tc>
          <w:tcPr>
            <w:tcW w:w="2238" w:type="dxa"/>
            <w:vAlign w:val="center"/>
          </w:tcPr>
          <w:p w:rsidR="00F40607" w:rsidRDefault="00F40607">
            <w:pPr>
              <w:widowControl/>
              <w:jc w:val="center"/>
              <w:rPr>
                <w:kern w:val="0"/>
                <w:sz w:val="24"/>
                <w:szCs w:val="24"/>
              </w:rPr>
            </w:pPr>
          </w:p>
        </w:tc>
        <w:tc>
          <w:tcPr>
            <w:tcW w:w="1848" w:type="dxa"/>
            <w:vAlign w:val="center"/>
          </w:tcPr>
          <w:p w:rsidR="00F40607" w:rsidRDefault="00F40607">
            <w:pPr>
              <w:widowControl/>
              <w:jc w:val="center"/>
              <w:rPr>
                <w:sz w:val="24"/>
                <w:szCs w:val="24"/>
              </w:rPr>
            </w:pPr>
          </w:p>
        </w:tc>
      </w:tr>
      <w:tr w:rsidR="00F40607">
        <w:trPr>
          <w:trHeight w:val="465"/>
          <w:jc w:val="center"/>
        </w:trPr>
        <w:tc>
          <w:tcPr>
            <w:tcW w:w="3227" w:type="dxa"/>
            <w:gridSpan w:val="2"/>
            <w:vAlign w:val="center"/>
          </w:tcPr>
          <w:p w:rsidR="00F40607" w:rsidRDefault="00F40607">
            <w:pPr>
              <w:widowControl/>
              <w:jc w:val="left"/>
              <w:rPr>
                <w:kern w:val="0"/>
                <w:sz w:val="24"/>
                <w:szCs w:val="24"/>
              </w:rPr>
            </w:pPr>
          </w:p>
        </w:tc>
        <w:tc>
          <w:tcPr>
            <w:tcW w:w="1701" w:type="dxa"/>
            <w:vAlign w:val="center"/>
          </w:tcPr>
          <w:p w:rsidR="00F40607" w:rsidRDefault="00F40607">
            <w:pPr>
              <w:widowControl/>
              <w:jc w:val="center"/>
              <w:rPr>
                <w:kern w:val="0"/>
                <w:sz w:val="24"/>
                <w:szCs w:val="24"/>
              </w:rPr>
            </w:pPr>
          </w:p>
        </w:tc>
        <w:tc>
          <w:tcPr>
            <w:tcW w:w="2238" w:type="dxa"/>
            <w:vAlign w:val="center"/>
          </w:tcPr>
          <w:p w:rsidR="00F40607" w:rsidRDefault="00F40607">
            <w:pPr>
              <w:widowControl/>
              <w:jc w:val="center"/>
              <w:rPr>
                <w:kern w:val="0"/>
                <w:sz w:val="24"/>
                <w:szCs w:val="24"/>
              </w:rPr>
            </w:pPr>
          </w:p>
        </w:tc>
        <w:tc>
          <w:tcPr>
            <w:tcW w:w="1848" w:type="dxa"/>
            <w:vAlign w:val="center"/>
          </w:tcPr>
          <w:p w:rsidR="00F40607" w:rsidRDefault="00F40607">
            <w:pPr>
              <w:widowControl/>
              <w:jc w:val="center"/>
              <w:rPr>
                <w:sz w:val="24"/>
                <w:szCs w:val="24"/>
              </w:rPr>
            </w:pPr>
          </w:p>
        </w:tc>
      </w:tr>
      <w:tr w:rsidR="00F40607">
        <w:trPr>
          <w:trHeight w:val="465"/>
          <w:jc w:val="center"/>
        </w:trPr>
        <w:tc>
          <w:tcPr>
            <w:tcW w:w="3227" w:type="dxa"/>
            <w:gridSpan w:val="2"/>
            <w:vAlign w:val="center"/>
          </w:tcPr>
          <w:p w:rsidR="00F40607" w:rsidRDefault="00F40607">
            <w:pPr>
              <w:widowControl/>
              <w:jc w:val="left"/>
              <w:rPr>
                <w:sz w:val="24"/>
              </w:rPr>
            </w:pPr>
          </w:p>
        </w:tc>
        <w:tc>
          <w:tcPr>
            <w:tcW w:w="1701" w:type="dxa"/>
            <w:vAlign w:val="center"/>
          </w:tcPr>
          <w:p w:rsidR="00F40607" w:rsidRDefault="00F40607">
            <w:pPr>
              <w:widowControl/>
              <w:jc w:val="center"/>
              <w:rPr>
                <w:kern w:val="0"/>
                <w:sz w:val="24"/>
                <w:szCs w:val="24"/>
              </w:rPr>
            </w:pPr>
          </w:p>
        </w:tc>
        <w:tc>
          <w:tcPr>
            <w:tcW w:w="2238" w:type="dxa"/>
            <w:vAlign w:val="center"/>
          </w:tcPr>
          <w:p w:rsidR="00F40607" w:rsidRDefault="00F40607">
            <w:pPr>
              <w:widowControl/>
              <w:jc w:val="center"/>
              <w:rPr>
                <w:kern w:val="0"/>
                <w:sz w:val="24"/>
                <w:szCs w:val="24"/>
              </w:rPr>
            </w:pPr>
          </w:p>
        </w:tc>
        <w:tc>
          <w:tcPr>
            <w:tcW w:w="1848" w:type="dxa"/>
            <w:vAlign w:val="center"/>
          </w:tcPr>
          <w:p w:rsidR="00F40607" w:rsidRDefault="00F40607">
            <w:pPr>
              <w:widowControl/>
              <w:jc w:val="center"/>
              <w:rPr>
                <w:sz w:val="24"/>
                <w:szCs w:val="24"/>
              </w:rPr>
            </w:pPr>
          </w:p>
        </w:tc>
      </w:tr>
      <w:tr w:rsidR="00F40607">
        <w:trPr>
          <w:trHeight w:val="465"/>
          <w:jc w:val="center"/>
        </w:trPr>
        <w:tc>
          <w:tcPr>
            <w:tcW w:w="3227" w:type="dxa"/>
            <w:gridSpan w:val="2"/>
            <w:vAlign w:val="center"/>
          </w:tcPr>
          <w:p w:rsidR="00F40607" w:rsidRDefault="00F40607">
            <w:pPr>
              <w:widowControl/>
              <w:jc w:val="left"/>
              <w:rPr>
                <w:sz w:val="24"/>
              </w:rPr>
            </w:pPr>
          </w:p>
        </w:tc>
        <w:tc>
          <w:tcPr>
            <w:tcW w:w="1701" w:type="dxa"/>
            <w:vAlign w:val="center"/>
          </w:tcPr>
          <w:p w:rsidR="00F40607" w:rsidRDefault="00F40607">
            <w:pPr>
              <w:widowControl/>
              <w:jc w:val="center"/>
              <w:rPr>
                <w:kern w:val="0"/>
                <w:sz w:val="24"/>
                <w:szCs w:val="24"/>
              </w:rPr>
            </w:pPr>
          </w:p>
        </w:tc>
        <w:tc>
          <w:tcPr>
            <w:tcW w:w="2238" w:type="dxa"/>
            <w:vAlign w:val="center"/>
          </w:tcPr>
          <w:p w:rsidR="00F40607" w:rsidRDefault="00F40607">
            <w:pPr>
              <w:widowControl/>
              <w:jc w:val="center"/>
              <w:rPr>
                <w:kern w:val="0"/>
                <w:sz w:val="24"/>
                <w:szCs w:val="24"/>
              </w:rPr>
            </w:pPr>
          </w:p>
        </w:tc>
        <w:tc>
          <w:tcPr>
            <w:tcW w:w="1848" w:type="dxa"/>
            <w:vAlign w:val="center"/>
          </w:tcPr>
          <w:p w:rsidR="00F40607" w:rsidRDefault="00F40607">
            <w:pPr>
              <w:widowControl/>
              <w:jc w:val="center"/>
              <w:rPr>
                <w:kern w:val="0"/>
                <w:sz w:val="24"/>
                <w:szCs w:val="24"/>
              </w:rPr>
            </w:pPr>
          </w:p>
        </w:tc>
      </w:tr>
      <w:tr w:rsidR="00F40607">
        <w:trPr>
          <w:trHeight w:val="465"/>
          <w:jc w:val="center"/>
        </w:trPr>
        <w:tc>
          <w:tcPr>
            <w:tcW w:w="3227" w:type="dxa"/>
            <w:gridSpan w:val="2"/>
            <w:vAlign w:val="center"/>
          </w:tcPr>
          <w:p w:rsidR="00F40607" w:rsidRDefault="00F40607">
            <w:pPr>
              <w:widowControl/>
              <w:jc w:val="left"/>
              <w:rPr>
                <w:sz w:val="24"/>
              </w:rPr>
            </w:pPr>
          </w:p>
        </w:tc>
        <w:tc>
          <w:tcPr>
            <w:tcW w:w="1701" w:type="dxa"/>
            <w:vAlign w:val="center"/>
          </w:tcPr>
          <w:p w:rsidR="00F40607" w:rsidRDefault="00F40607">
            <w:pPr>
              <w:widowControl/>
              <w:jc w:val="center"/>
              <w:rPr>
                <w:kern w:val="0"/>
                <w:sz w:val="24"/>
                <w:szCs w:val="24"/>
              </w:rPr>
            </w:pPr>
          </w:p>
        </w:tc>
        <w:tc>
          <w:tcPr>
            <w:tcW w:w="2238" w:type="dxa"/>
            <w:vAlign w:val="center"/>
          </w:tcPr>
          <w:p w:rsidR="00F40607" w:rsidRDefault="00F40607">
            <w:pPr>
              <w:widowControl/>
              <w:jc w:val="center"/>
              <w:rPr>
                <w:kern w:val="0"/>
                <w:sz w:val="24"/>
                <w:szCs w:val="24"/>
              </w:rPr>
            </w:pPr>
          </w:p>
        </w:tc>
        <w:tc>
          <w:tcPr>
            <w:tcW w:w="1848" w:type="dxa"/>
            <w:vAlign w:val="center"/>
          </w:tcPr>
          <w:p w:rsidR="00F40607" w:rsidRDefault="00F40607">
            <w:pPr>
              <w:widowControl/>
              <w:jc w:val="center"/>
              <w:rPr>
                <w:kern w:val="0"/>
                <w:sz w:val="24"/>
                <w:szCs w:val="24"/>
              </w:rPr>
            </w:pPr>
          </w:p>
        </w:tc>
      </w:tr>
      <w:tr w:rsidR="00F40607">
        <w:trPr>
          <w:trHeight w:val="465"/>
          <w:jc w:val="center"/>
        </w:trPr>
        <w:tc>
          <w:tcPr>
            <w:tcW w:w="3227" w:type="dxa"/>
            <w:gridSpan w:val="2"/>
            <w:vAlign w:val="center"/>
          </w:tcPr>
          <w:p w:rsidR="00F40607" w:rsidRDefault="00F40607">
            <w:pPr>
              <w:widowControl/>
              <w:jc w:val="center"/>
              <w:rPr>
                <w:sz w:val="24"/>
              </w:rPr>
            </w:pPr>
          </w:p>
        </w:tc>
        <w:tc>
          <w:tcPr>
            <w:tcW w:w="1701" w:type="dxa"/>
            <w:vAlign w:val="center"/>
          </w:tcPr>
          <w:p w:rsidR="00F40607" w:rsidRDefault="00F40607">
            <w:pPr>
              <w:widowControl/>
              <w:jc w:val="center"/>
              <w:rPr>
                <w:kern w:val="0"/>
                <w:sz w:val="24"/>
                <w:szCs w:val="24"/>
              </w:rPr>
            </w:pPr>
          </w:p>
        </w:tc>
        <w:tc>
          <w:tcPr>
            <w:tcW w:w="2238" w:type="dxa"/>
            <w:vAlign w:val="center"/>
          </w:tcPr>
          <w:p w:rsidR="00F40607" w:rsidRDefault="00F40607">
            <w:pPr>
              <w:widowControl/>
              <w:jc w:val="center"/>
              <w:rPr>
                <w:kern w:val="0"/>
                <w:sz w:val="24"/>
                <w:szCs w:val="24"/>
              </w:rPr>
            </w:pPr>
          </w:p>
        </w:tc>
        <w:tc>
          <w:tcPr>
            <w:tcW w:w="1848" w:type="dxa"/>
            <w:vAlign w:val="center"/>
          </w:tcPr>
          <w:p w:rsidR="00F40607" w:rsidRDefault="00F40607">
            <w:pPr>
              <w:widowControl/>
              <w:jc w:val="center"/>
              <w:rPr>
                <w:kern w:val="0"/>
                <w:sz w:val="24"/>
                <w:szCs w:val="24"/>
              </w:rPr>
            </w:pPr>
          </w:p>
        </w:tc>
      </w:tr>
    </w:tbl>
    <w:p w:rsidR="00F40607" w:rsidRDefault="00DD7723">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F40607" w:rsidRDefault="00DD7723">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F40607" w:rsidRDefault="00DD7723">
      <w:pPr>
        <w:spacing w:line="360" w:lineRule="auto"/>
        <w:ind w:firstLineChars="1700" w:firstLine="4080"/>
        <w:rPr>
          <w:sz w:val="24"/>
        </w:rPr>
      </w:pPr>
      <w:r>
        <w:rPr>
          <w:sz w:val="24"/>
        </w:rPr>
        <w:t>投标人名称：</w:t>
      </w:r>
    </w:p>
    <w:p w:rsidR="00F40607" w:rsidRDefault="00F40607">
      <w:pPr>
        <w:spacing w:line="360" w:lineRule="auto"/>
        <w:ind w:firstLineChars="1700" w:firstLine="4080"/>
        <w:rPr>
          <w:sz w:val="24"/>
        </w:rPr>
      </w:pPr>
    </w:p>
    <w:p w:rsidR="00F40607" w:rsidRDefault="00DD772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0607" w:rsidRDefault="00DD7723">
      <w:pPr>
        <w:widowControl/>
        <w:jc w:val="left"/>
        <w:rPr>
          <w:sz w:val="24"/>
        </w:rPr>
      </w:pPr>
      <w:r>
        <w:rPr>
          <w:sz w:val="24"/>
        </w:rPr>
        <w:br w:type="page"/>
      </w:r>
    </w:p>
    <w:p w:rsidR="00F40607" w:rsidRDefault="00DD7723">
      <w:pPr>
        <w:tabs>
          <w:tab w:val="left" w:pos="360"/>
        </w:tabs>
        <w:spacing w:afterLines="100" w:after="312" w:line="360" w:lineRule="auto"/>
        <w:rPr>
          <w:b/>
          <w:sz w:val="24"/>
        </w:rPr>
      </w:pPr>
      <w:r>
        <w:rPr>
          <w:b/>
          <w:sz w:val="24"/>
        </w:rPr>
        <w:lastRenderedPageBreak/>
        <w:t>附件</w:t>
      </w:r>
      <w:r>
        <w:rPr>
          <w:b/>
          <w:sz w:val="24"/>
        </w:rPr>
        <w:t>4</w:t>
      </w:r>
    </w:p>
    <w:p w:rsidR="00F40607" w:rsidRDefault="00DD7723">
      <w:pPr>
        <w:autoSpaceDN w:val="0"/>
        <w:spacing w:line="360" w:lineRule="auto"/>
        <w:jc w:val="center"/>
        <w:rPr>
          <w:b/>
          <w:bCs/>
          <w:sz w:val="24"/>
        </w:rPr>
      </w:pPr>
      <w:r>
        <w:rPr>
          <w:b/>
          <w:bCs/>
          <w:sz w:val="24"/>
        </w:rPr>
        <w:t>商务要求点对点应答表</w:t>
      </w:r>
    </w:p>
    <w:p w:rsidR="00F40607" w:rsidRDefault="00F40607">
      <w:pPr>
        <w:spacing w:line="460" w:lineRule="exact"/>
        <w:rPr>
          <w:sz w:val="24"/>
        </w:rPr>
      </w:pPr>
    </w:p>
    <w:p w:rsidR="00F40607" w:rsidRDefault="00DD7723">
      <w:pPr>
        <w:spacing w:line="460" w:lineRule="exact"/>
        <w:rPr>
          <w:sz w:val="24"/>
        </w:rPr>
      </w:pPr>
      <w:r>
        <w:rPr>
          <w:sz w:val="24"/>
        </w:rPr>
        <w:t>项目名称：</w:t>
      </w:r>
      <w:r>
        <w:rPr>
          <w:sz w:val="24"/>
          <w:u w:val="single"/>
        </w:rPr>
        <w:t xml:space="preserve">                    </w:t>
      </w:r>
    </w:p>
    <w:p w:rsidR="00F40607" w:rsidRDefault="00DD7723">
      <w:pPr>
        <w:spacing w:line="460" w:lineRule="exact"/>
        <w:rPr>
          <w:sz w:val="24"/>
        </w:rPr>
      </w:pPr>
      <w:r>
        <w:rPr>
          <w:sz w:val="24"/>
        </w:rPr>
        <w:t>项目编号：</w:t>
      </w:r>
      <w:r>
        <w:rPr>
          <w:sz w:val="24"/>
          <w:u w:val="single"/>
        </w:rPr>
        <w:t xml:space="preserve">                    </w:t>
      </w:r>
    </w:p>
    <w:p w:rsidR="00F40607" w:rsidRDefault="00DD7723">
      <w:pPr>
        <w:spacing w:line="460" w:lineRule="exact"/>
        <w:rPr>
          <w:sz w:val="24"/>
          <w:u w:val="single"/>
        </w:rPr>
      </w:pPr>
      <w:r>
        <w:rPr>
          <w:sz w:val="24"/>
        </w:rPr>
        <w:t>包号：</w:t>
      </w:r>
      <w:r>
        <w:rPr>
          <w:sz w:val="24"/>
          <w:u w:val="single"/>
        </w:rPr>
        <w:t xml:space="preserve">                        </w:t>
      </w:r>
    </w:p>
    <w:p w:rsidR="00F40607" w:rsidRDefault="00F4060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F4060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F40607" w:rsidRDefault="00DD7723">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F40607" w:rsidRDefault="00DD7723">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F40607" w:rsidRDefault="00DD7723">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F40607" w:rsidRDefault="00DD7723">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F40607" w:rsidRDefault="00DD7723">
            <w:pPr>
              <w:widowControl/>
              <w:jc w:val="center"/>
              <w:rPr>
                <w:color w:val="000000"/>
                <w:kern w:val="0"/>
                <w:szCs w:val="21"/>
              </w:rPr>
            </w:pPr>
            <w:r>
              <w:rPr>
                <w:color w:val="000000"/>
                <w:kern w:val="0"/>
                <w:szCs w:val="21"/>
              </w:rPr>
              <w:t>备注</w:t>
            </w:r>
          </w:p>
        </w:tc>
      </w:tr>
      <w:tr w:rsidR="00F4060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0607" w:rsidRDefault="00DD7723">
            <w:pPr>
              <w:widowControl/>
              <w:jc w:val="left"/>
              <w:rPr>
                <w:color w:val="000000"/>
                <w:kern w:val="0"/>
                <w:szCs w:val="21"/>
              </w:rPr>
            </w:pPr>
            <w:r>
              <w:rPr>
                <w:color w:val="000000"/>
                <w:kern w:val="0"/>
                <w:szCs w:val="21"/>
              </w:rPr>
              <w:t>（一）报价要求</w:t>
            </w:r>
          </w:p>
        </w:tc>
      </w:tr>
      <w:tr w:rsidR="00F4060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r>
      <w:tr w:rsidR="00F4060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0607" w:rsidRDefault="00DD7723">
            <w:pPr>
              <w:widowControl/>
              <w:jc w:val="left"/>
              <w:rPr>
                <w:color w:val="000000"/>
                <w:kern w:val="0"/>
                <w:szCs w:val="21"/>
              </w:rPr>
            </w:pPr>
            <w:r>
              <w:rPr>
                <w:color w:val="000000"/>
                <w:kern w:val="0"/>
                <w:szCs w:val="21"/>
              </w:rPr>
              <w:t>（二）服务要求</w:t>
            </w:r>
          </w:p>
        </w:tc>
      </w:tr>
      <w:tr w:rsidR="00F40607">
        <w:tc>
          <w:tcPr>
            <w:tcW w:w="974" w:type="pct"/>
            <w:tcBorders>
              <w:top w:val="nil"/>
              <w:left w:val="single" w:sz="8" w:space="0" w:color="auto"/>
              <w:bottom w:val="single" w:sz="8" w:space="0" w:color="auto"/>
              <w:right w:val="single" w:sz="8" w:space="0" w:color="auto"/>
            </w:tcBorders>
            <w:shd w:val="clear" w:color="auto" w:fill="auto"/>
            <w:vAlign w:val="center"/>
          </w:tcPr>
          <w:p w:rsidR="00F40607" w:rsidRDefault="00DD7723">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40607" w:rsidRDefault="00DD7723">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40607" w:rsidRDefault="00DD7723">
            <w:pPr>
              <w:widowControl/>
              <w:jc w:val="center"/>
              <w:rPr>
                <w:color w:val="000000"/>
                <w:kern w:val="0"/>
                <w:szCs w:val="21"/>
              </w:rPr>
            </w:pPr>
            <w:r>
              <w:rPr>
                <w:color w:val="000000"/>
                <w:kern w:val="0"/>
                <w:szCs w:val="21"/>
              </w:rPr>
              <w:t xml:space="preserve">　</w:t>
            </w:r>
          </w:p>
        </w:tc>
      </w:tr>
      <w:tr w:rsidR="00F4060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0607" w:rsidRDefault="00DD7723">
            <w:pPr>
              <w:widowControl/>
              <w:jc w:val="left"/>
              <w:rPr>
                <w:color w:val="000000"/>
                <w:kern w:val="0"/>
                <w:szCs w:val="21"/>
              </w:rPr>
            </w:pPr>
            <w:r>
              <w:rPr>
                <w:color w:val="000000"/>
                <w:kern w:val="0"/>
                <w:szCs w:val="21"/>
              </w:rPr>
              <w:t>（三）时间、地点要求</w:t>
            </w:r>
          </w:p>
        </w:tc>
      </w:tr>
      <w:tr w:rsidR="00F40607">
        <w:tc>
          <w:tcPr>
            <w:tcW w:w="974" w:type="pct"/>
            <w:tcBorders>
              <w:top w:val="nil"/>
              <w:left w:val="single" w:sz="8" w:space="0" w:color="auto"/>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r>
      <w:tr w:rsidR="00F4060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0607" w:rsidRDefault="00DD7723">
            <w:pPr>
              <w:widowControl/>
              <w:jc w:val="left"/>
              <w:rPr>
                <w:color w:val="000000"/>
                <w:kern w:val="0"/>
                <w:szCs w:val="21"/>
              </w:rPr>
            </w:pPr>
            <w:r>
              <w:rPr>
                <w:color w:val="000000"/>
                <w:kern w:val="0"/>
                <w:szCs w:val="21"/>
              </w:rPr>
              <w:t>（四）付款方式</w:t>
            </w:r>
          </w:p>
        </w:tc>
      </w:tr>
      <w:tr w:rsidR="00F40607">
        <w:tc>
          <w:tcPr>
            <w:tcW w:w="974" w:type="pct"/>
            <w:tcBorders>
              <w:top w:val="nil"/>
              <w:left w:val="single" w:sz="8" w:space="0" w:color="auto"/>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r>
      <w:tr w:rsidR="00F4060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0607" w:rsidRDefault="00DD7723">
            <w:pPr>
              <w:widowControl/>
              <w:jc w:val="left"/>
              <w:rPr>
                <w:color w:val="000000"/>
                <w:kern w:val="0"/>
                <w:szCs w:val="21"/>
              </w:rPr>
            </w:pPr>
            <w:r>
              <w:rPr>
                <w:color w:val="000000"/>
                <w:kern w:val="0"/>
                <w:szCs w:val="21"/>
              </w:rPr>
              <w:t>（五）投标保证金和履约保证金</w:t>
            </w:r>
          </w:p>
        </w:tc>
      </w:tr>
      <w:tr w:rsidR="00F40607">
        <w:tc>
          <w:tcPr>
            <w:tcW w:w="974" w:type="pct"/>
            <w:tcBorders>
              <w:top w:val="nil"/>
              <w:left w:val="single" w:sz="8" w:space="0" w:color="auto"/>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40607" w:rsidRDefault="00DD7723">
            <w:pPr>
              <w:widowControl/>
              <w:jc w:val="left"/>
              <w:rPr>
                <w:color w:val="000000"/>
                <w:kern w:val="0"/>
                <w:szCs w:val="21"/>
              </w:rPr>
            </w:pPr>
            <w:r>
              <w:rPr>
                <w:color w:val="000000"/>
                <w:kern w:val="0"/>
                <w:szCs w:val="21"/>
              </w:rPr>
              <w:t xml:space="preserve">　</w:t>
            </w:r>
          </w:p>
        </w:tc>
      </w:tr>
    </w:tbl>
    <w:p w:rsidR="00F40607" w:rsidRDefault="00DD7723">
      <w:pPr>
        <w:spacing w:line="620" w:lineRule="exact"/>
        <w:rPr>
          <w:sz w:val="24"/>
        </w:rPr>
      </w:pPr>
      <w:r>
        <w:rPr>
          <w:sz w:val="24"/>
        </w:rPr>
        <w:t>注：</w:t>
      </w:r>
    </w:p>
    <w:p w:rsidR="00F40607" w:rsidRDefault="00DD7723">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F40607" w:rsidRDefault="00DD7723">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F40607" w:rsidRDefault="00DD7723">
      <w:pPr>
        <w:spacing w:line="360" w:lineRule="auto"/>
        <w:rPr>
          <w:sz w:val="24"/>
        </w:rPr>
      </w:pPr>
      <w:r>
        <w:rPr>
          <w:sz w:val="24"/>
        </w:rPr>
        <w:t xml:space="preserve">4. </w:t>
      </w:r>
      <w:r>
        <w:rPr>
          <w:sz w:val="24"/>
        </w:rPr>
        <w:t>偏离说明指招标要求与投标应答之间的不同之处。</w:t>
      </w:r>
    </w:p>
    <w:p w:rsidR="00F40607" w:rsidRDefault="00F40607">
      <w:pPr>
        <w:spacing w:line="360" w:lineRule="auto"/>
        <w:rPr>
          <w:sz w:val="24"/>
        </w:rPr>
      </w:pPr>
    </w:p>
    <w:p w:rsidR="00F40607" w:rsidRDefault="00DD7723">
      <w:pPr>
        <w:spacing w:line="360" w:lineRule="auto"/>
        <w:ind w:firstLineChars="1700" w:firstLine="4080"/>
        <w:rPr>
          <w:sz w:val="24"/>
        </w:rPr>
      </w:pPr>
      <w:r>
        <w:rPr>
          <w:sz w:val="24"/>
        </w:rPr>
        <w:t>投标人名称：</w:t>
      </w:r>
    </w:p>
    <w:p w:rsidR="00F40607" w:rsidRDefault="00F40607">
      <w:pPr>
        <w:spacing w:line="360" w:lineRule="auto"/>
        <w:ind w:firstLineChars="1700" w:firstLine="4080"/>
        <w:rPr>
          <w:sz w:val="24"/>
        </w:rPr>
      </w:pPr>
    </w:p>
    <w:p w:rsidR="00F40607" w:rsidRDefault="00DD772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0607" w:rsidRDefault="00DD7723">
      <w:pPr>
        <w:tabs>
          <w:tab w:val="left" w:pos="360"/>
        </w:tabs>
        <w:spacing w:afterLines="100" w:after="312" w:line="360" w:lineRule="auto"/>
        <w:rPr>
          <w:b/>
          <w:sz w:val="24"/>
        </w:rPr>
      </w:pPr>
      <w:r>
        <w:rPr>
          <w:sz w:val="24"/>
        </w:rPr>
        <w:br w:type="page"/>
      </w:r>
      <w:r>
        <w:rPr>
          <w:b/>
          <w:sz w:val="24"/>
        </w:rPr>
        <w:lastRenderedPageBreak/>
        <w:t>附件</w:t>
      </w:r>
      <w:r>
        <w:rPr>
          <w:b/>
          <w:sz w:val="24"/>
        </w:rPr>
        <w:t>5</w:t>
      </w:r>
    </w:p>
    <w:p w:rsidR="00F40607" w:rsidRDefault="00DD7723">
      <w:pPr>
        <w:autoSpaceDN w:val="0"/>
        <w:spacing w:line="360" w:lineRule="auto"/>
        <w:jc w:val="center"/>
        <w:rPr>
          <w:b/>
          <w:bCs/>
          <w:sz w:val="24"/>
        </w:rPr>
      </w:pPr>
      <w:r>
        <w:rPr>
          <w:b/>
          <w:bCs/>
          <w:sz w:val="24"/>
        </w:rPr>
        <w:t>技术要求点对点应答表</w:t>
      </w:r>
    </w:p>
    <w:p w:rsidR="00F40607" w:rsidRDefault="00F40607">
      <w:pPr>
        <w:spacing w:line="460" w:lineRule="exact"/>
        <w:rPr>
          <w:sz w:val="24"/>
        </w:rPr>
      </w:pPr>
    </w:p>
    <w:p w:rsidR="00F40607" w:rsidRDefault="00DD7723">
      <w:pPr>
        <w:spacing w:line="460" w:lineRule="exact"/>
        <w:rPr>
          <w:sz w:val="24"/>
        </w:rPr>
      </w:pPr>
      <w:r>
        <w:rPr>
          <w:sz w:val="24"/>
        </w:rPr>
        <w:t>项目名称：</w:t>
      </w:r>
      <w:r>
        <w:rPr>
          <w:sz w:val="24"/>
          <w:u w:val="single"/>
        </w:rPr>
        <w:t xml:space="preserve">                    </w:t>
      </w:r>
    </w:p>
    <w:p w:rsidR="00F40607" w:rsidRDefault="00DD7723">
      <w:pPr>
        <w:spacing w:line="460" w:lineRule="exact"/>
        <w:rPr>
          <w:sz w:val="24"/>
        </w:rPr>
      </w:pPr>
      <w:r>
        <w:rPr>
          <w:sz w:val="24"/>
        </w:rPr>
        <w:t>项目编号：</w:t>
      </w:r>
      <w:r>
        <w:rPr>
          <w:sz w:val="24"/>
          <w:u w:val="single"/>
        </w:rPr>
        <w:t xml:space="preserve">                    </w:t>
      </w:r>
    </w:p>
    <w:p w:rsidR="00F40607" w:rsidRDefault="00DD7723">
      <w:pPr>
        <w:spacing w:line="460" w:lineRule="exact"/>
        <w:rPr>
          <w:sz w:val="24"/>
          <w:u w:val="single"/>
        </w:rPr>
      </w:pPr>
      <w:r>
        <w:rPr>
          <w:sz w:val="24"/>
        </w:rPr>
        <w:t>包号：</w:t>
      </w:r>
      <w:r>
        <w:rPr>
          <w:sz w:val="24"/>
          <w:u w:val="single"/>
        </w:rPr>
        <w:t xml:space="preserve">                        </w:t>
      </w:r>
    </w:p>
    <w:p w:rsidR="00F40607" w:rsidRDefault="00F4060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40607">
        <w:trPr>
          <w:tblHeader/>
          <w:jc w:val="center"/>
        </w:trPr>
        <w:tc>
          <w:tcPr>
            <w:tcW w:w="843" w:type="dxa"/>
            <w:shd w:val="clear" w:color="auto" w:fill="auto"/>
            <w:vAlign w:val="center"/>
          </w:tcPr>
          <w:p w:rsidR="00F40607" w:rsidRDefault="00DD7723">
            <w:pPr>
              <w:widowControl/>
              <w:snapToGrid w:val="0"/>
              <w:jc w:val="center"/>
              <w:rPr>
                <w:kern w:val="0"/>
                <w:sz w:val="24"/>
                <w:szCs w:val="21"/>
              </w:rPr>
            </w:pPr>
            <w:r>
              <w:rPr>
                <w:kern w:val="0"/>
                <w:sz w:val="24"/>
                <w:szCs w:val="21"/>
              </w:rPr>
              <w:t>序号</w:t>
            </w:r>
          </w:p>
        </w:tc>
        <w:tc>
          <w:tcPr>
            <w:tcW w:w="3922" w:type="dxa"/>
            <w:shd w:val="clear" w:color="auto" w:fill="auto"/>
            <w:vAlign w:val="center"/>
          </w:tcPr>
          <w:p w:rsidR="00F40607" w:rsidRDefault="00DD7723">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F40607" w:rsidRDefault="00DD772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40607" w:rsidRDefault="00DD7723">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40607" w:rsidRDefault="00DD7723">
            <w:pPr>
              <w:widowControl/>
              <w:snapToGrid w:val="0"/>
              <w:jc w:val="center"/>
              <w:rPr>
                <w:kern w:val="0"/>
                <w:sz w:val="24"/>
                <w:szCs w:val="21"/>
              </w:rPr>
            </w:pPr>
            <w:r>
              <w:rPr>
                <w:kern w:val="0"/>
                <w:sz w:val="24"/>
                <w:szCs w:val="21"/>
              </w:rPr>
              <w:t>备注</w:t>
            </w:r>
          </w:p>
        </w:tc>
      </w:tr>
      <w:tr w:rsidR="00F40607">
        <w:trPr>
          <w:jc w:val="center"/>
        </w:trPr>
        <w:tc>
          <w:tcPr>
            <w:tcW w:w="843" w:type="dxa"/>
            <w:shd w:val="clear" w:color="auto" w:fill="auto"/>
            <w:vAlign w:val="center"/>
          </w:tcPr>
          <w:p w:rsidR="00F40607" w:rsidRDefault="00DD7723">
            <w:pPr>
              <w:widowControl/>
              <w:snapToGrid w:val="0"/>
              <w:jc w:val="center"/>
              <w:rPr>
                <w:kern w:val="0"/>
                <w:sz w:val="24"/>
                <w:szCs w:val="21"/>
              </w:rPr>
            </w:pPr>
            <w:r>
              <w:rPr>
                <w:kern w:val="0"/>
                <w:sz w:val="24"/>
                <w:szCs w:val="21"/>
              </w:rPr>
              <w:t>1</w:t>
            </w:r>
          </w:p>
        </w:tc>
        <w:tc>
          <w:tcPr>
            <w:tcW w:w="3922" w:type="dxa"/>
            <w:shd w:val="clear" w:color="auto" w:fill="auto"/>
            <w:vAlign w:val="center"/>
          </w:tcPr>
          <w:p w:rsidR="00F40607" w:rsidRDefault="00DD7723">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rsidR="00F40607" w:rsidRDefault="00F40607">
            <w:pPr>
              <w:widowControl/>
              <w:snapToGrid w:val="0"/>
              <w:jc w:val="center"/>
              <w:rPr>
                <w:kern w:val="0"/>
                <w:sz w:val="24"/>
                <w:szCs w:val="21"/>
              </w:rPr>
            </w:pPr>
          </w:p>
        </w:tc>
        <w:tc>
          <w:tcPr>
            <w:tcW w:w="1289" w:type="dxa"/>
            <w:shd w:val="clear" w:color="auto" w:fill="auto"/>
            <w:vAlign w:val="center"/>
          </w:tcPr>
          <w:p w:rsidR="00F40607" w:rsidRDefault="00F40607">
            <w:pPr>
              <w:widowControl/>
              <w:snapToGrid w:val="0"/>
              <w:jc w:val="center"/>
              <w:rPr>
                <w:kern w:val="0"/>
                <w:sz w:val="24"/>
                <w:szCs w:val="21"/>
              </w:rPr>
            </w:pPr>
          </w:p>
        </w:tc>
        <w:tc>
          <w:tcPr>
            <w:tcW w:w="843" w:type="dxa"/>
            <w:shd w:val="clear" w:color="auto" w:fill="auto"/>
            <w:vAlign w:val="center"/>
          </w:tcPr>
          <w:p w:rsidR="00F40607" w:rsidRDefault="00F40607">
            <w:pPr>
              <w:widowControl/>
              <w:snapToGrid w:val="0"/>
              <w:jc w:val="center"/>
              <w:rPr>
                <w:kern w:val="0"/>
                <w:sz w:val="24"/>
                <w:szCs w:val="21"/>
              </w:rPr>
            </w:pPr>
          </w:p>
        </w:tc>
      </w:tr>
      <w:tr w:rsidR="00F40607">
        <w:trPr>
          <w:jc w:val="center"/>
        </w:trPr>
        <w:tc>
          <w:tcPr>
            <w:tcW w:w="843" w:type="dxa"/>
            <w:shd w:val="clear" w:color="auto" w:fill="auto"/>
            <w:vAlign w:val="center"/>
          </w:tcPr>
          <w:p w:rsidR="00F40607" w:rsidRDefault="00DD7723">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F40607" w:rsidRDefault="00DD7723">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F40607" w:rsidRDefault="00F40607">
            <w:pPr>
              <w:widowControl/>
              <w:snapToGrid w:val="0"/>
              <w:jc w:val="center"/>
              <w:rPr>
                <w:kern w:val="0"/>
                <w:sz w:val="24"/>
                <w:szCs w:val="21"/>
              </w:rPr>
            </w:pPr>
          </w:p>
        </w:tc>
        <w:tc>
          <w:tcPr>
            <w:tcW w:w="1289" w:type="dxa"/>
            <w:shd w:val="clear" w:color="auto" w:fill="auto"/>
            <w:vAlign w:val="center"/>
          </w:tcPr>
          <w:p w:rsidR="00F40607" w:rsidRDefault="00F40607">
            <w:pPr>
              <w:widowControl/>
              <w:snapToGrid w:val="0"/>
              <w:jc w:val="center"/>
              <w:rPr>
                <w:kern w:val="0"/>
                <w:sz w:val="24"/>
                <w:szCs w:val="21"/>
              </w:rPr>
            </w:pPr>
          </w:p>
        </w:tc>
        <w:tc>
          <w:tcPr>
            <w:tcW w:w="843" w:type="dxa"/>
            <w:shd w:val="clear" w:color="auto" w:fill="auto"/>
            <w:vAlign w:val="center"/>
          </w:tcPr>
          <w:p w:rsidR="00F40607" w:rsidRDefault="00F40607">
            <w:pPr>
              <w:widowControl/>
              <w:snapToGrid w:val="0"/>
              <w:jc w:val="center"/>
              <w:rPr>
                <w:kern w:val="0"/>
                <w:sz w:val="24"/>
                <w:szCs w:val="21"/>
              </w:rPr>
            </w:pPr>
          </w:p>
        </w:tc>
      </w:tr>
      <w:tr w:rsidR="00F40607">
        <w:trPr>
          <w:jc w:val="center"/>
        </w:trPr>
        <w:tc>
          <w:tcPr>
            <w:tcW w:w="9335" w:type="dxa"/>
            <w:gridSpan w:val="5"/>
            <w:shd w:val="clear" w:color="auto" w:fill="auto"/>
            <w:vAlign w:val="center"/>
          </w:tcPr>
          <w:p w:rsidR="00F40607" w:rsidRDefault="00CC046A">
            <w:pPr>
              <w:widowControl/>
              <w:snapToGrid w:val="0"/>
              <w:ind w:firstLineChars="150" w:firstLine="360"/>
              <w:rPr>
                <w:kern w:val="0"/>
                <w:sz w:val="24"/>
                <w:szCs w:val="21"/>
              </w:rPr>
            </w:pPr>
            <w:r>
              <w:rPr>
                <w:rFonts w:hint="eastAsia"/>
                <w:kern w:val="0"/>
                <w:sz w:val="24"/>
                <w:szCs w:val="21"/>
              </w:rPr>
              <w:t>3</w:t>
            </w:r>
            <w:r w:rsidR="00DD7723">
              <w:rPr>
                <w:kern w:val="0"/>
                <w:sz w:val="24"/>
                <w:szCs w:val="21"/>
              </w:rPr>
              <w:t xml:space="preserve">. </w:t>
            </w:r>
            <w:r w:rsidR="00DD7723">
              <w:rPr>
                <w:kern w:val="0"/>
                <w:sz w:val="24"/>
                <w:szCs w:val="21"/>
              </w:rPr>
              <w:t>项目需求书要求</w:t>
            </w:r>
          </w:p>
        </w:tc>
      </w:tr>
      <w:tr w:rsidR="00F40607">
        <w:trPr>
          <w:jc w:val="center"/>
        </w:trPr>
        <w:tc>
          <w:tcPr>
            <w:tcW w:w="843" w:type="dxa"/>
            <w:shd w:val="clear" w:color="auto" w:fill="auto"/>
            <w:vAlign w:val="center"/>
          </w:tcPr>
          <w:p w:rsidR="00F40607" w:rsidRDefault="00DD7723">
            <w:pPr>
              <w:widowControl/>
              <w:snapToGrid w:val="0"/>
              <w:jc w:val="center"/>
              <w:rPr>
                <w:kern w:val="0"/>
                <w:sz w:val="24"/>
                <w:szCs w:val="21"/>
              </w:rPr>
            </w:pPr>
            <w:r>
              <w:rPr>
                <w:kern w:val="0"/>
                <w:sz w:val="24"/>
                <w:szCs w:val="21"/>
              </w:rPr>
              <w:t>序号</w:t>
            </w:r>
          </w:p>
        </w:tc>
        <w:tc>
          <w:tcPr>
            <w:tcW w:w="3922" w:type="dxa"/>
            <w:shd w:val="clear" w:color="auto" w:fill="auto"/>
            <w:vAlign w:val="center"/>
          </w:tcPr>
          <w:p w:rsidR="00F40607" w:rsidRDefault="00DD7723">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F40607" w:rsidRDefault="00DD772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40607" w:rsidRDefault="00DD7723">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40607" w:rsidRDefault="00DD7723">
            <w:pPr>
              <w:widowControl/>
              <w:snapToGrid w:val="0"/>
              <w:jc w:val="center"/>
              <w:rPr>
                <w:kern w:val="0"/>
                <w:sz w:val="24"/>
                <w:szCs w:val="21"/>
              </w:rPr>
            </w:pPr>
            <w:r>
              <w:rPr>
                <w:kern w:val="0"/>
                <w:sz w:val="24"/>
                <w:szCs w:val="21"/>
              </w:rPr>
              <w:t>备注</w:t>
            </w:r>
          </w:p>
        </w:tc>
      </w:tr>
      <w:tr w:rsidR="00F40607">
        <w:trPr>
          <w:jc w:val="center"/>
        </w:trPr>
        <w:tc>
          <w:tcPr>
            <w:tcW w:w="843" w:type="dxa"/>
            <w:shd w:val="clear" w:color="auto" w:fill="auto"/>
            <w:vAlign w:val="center"/>
          </w:tcPr>
          <w:p w:rsidR="00F40607" w:rsidRDefault="00F40607">
            <w:pPr>
              <w:widowControl/>
              <w:snapToGrid w:val="0"/>
              <w:jc w:val="center"/>
              <w:rPr>
                <w:kern w:val="0"/>
                <w:sz w:val="24"/>
                <w:szCs w:val="21"/>
              </w:rPr>
            </w:pPr>
          </w:p>
        </w:tc>
        <w:tc>
          <w:tcPr>
            <w:tcW w:w="3922" w:type="dxa"/>
            <w:shd w:val="clear" w:color="auto" w:fill="auto"/>
            <w:vAlign w:val="center"/>
          </w:tcPr>
          <w:p w:rsidR="00F40607" w:rsidRDefault="00F40607">
            <w:pPr>
              <w:widowControl/>
              <w:snapToGrid w:val="0"/>
              <w:jc w:val="center"/>
              <w:rPr>
                <w:kern w:val="0"/>
                <w:sz w:val="24"/>
                <w:szCs w:val="21"/>
              </w:rPr>
            </w:pPr>
          </w:p>
        </w:tc>
        <w:tc>
          <w:tcPr>
            <w:tcW w:w="2438" w:type="dxa"/>
            <w:shd w:val="clear" w:color="auto" w:fill="auto"/>
            <w:vAlign w:val="center"/>
          </w:tcPr>
          <w:p w:rsidR="00F40607" w:rsidRDefault="00F40607">
            <w:pPr>
              <w:widowControl/>
              <w:snapToGrid w:val="0"/>
              <w:jc w:val="center"/>
              <w:rPr>
                <w:kern w:val="0"/>
                <w:sz w:val="24"/>
                <w:szCs w:val="21"/>
              </w:rPr>
            </w:pPr>
          </w:p>
        </w:tc>
        <w:tc>
          <w:tcPr>
            <w:tcW w:w="1289" w:type="dxa"/>
            <w:shd w:val="clear" w:color="auto" w:fill="auto"/>
            <w:vAlign w:val="center"/>
          </w:tcPr>
          <w:p w:rsidR="00F40607" w:rsidRDefault="00F40607">
            <w:pPr>
              <w:widowControl/>
              <w:snapToGrid w:val="0"/>
              <w:jc w:val="center"/>
              <w:rPr>
                <w:kern w:val="0"/>
                <w:sz w:val="24"/>
                <w:szCs w:val="21"/>
              </w:rPr>
            </w:pPr>
          </w:p>
        </w:tc>
        <w:tc>
          <w:tcPr>
            <w:tcW w:w="843" w:type="dxa"/>
            <w:shd w:val="clear" w:color="auto" w:fill="auto"/>
            <w:vAlign w:val="center"/>
          </w:tcPr>
          <w:p w:rsidR="00F40607" w:rsidRDefault="00F40607">
            <w:pPr>
              <w:widowControl/>
              <w:snapToGrid w:val="0"/>
              <w:jc w:val="center"/>
              <w:rPr>
                <w:kern w:val="0"/>
                <w:sz w:val="24"/>
                <w:szCs w:val="21"/>
              </w:rPr>
            </w:pPr>
          </w:p>
        </w:tc>
      </w:tr>
      <w:tr w:rsidR="00F40607">
        <w:trPr>
          <w:jc w:val="center"/>
        </w:trPr>
        <w:tc>
          <w:tcPr>
            <w:tcW w:w="843" w:type="dxa"/>
            <w:shd w:val="clear" w:color="auto" w:fill="auto"/>
            <w:vAlign w:val="center"/>
          </w:tcPr>
          <w:p w:rsidR="00F40607" w:rsidRDefault="00F40607">
            <w:pPr>
              <w:widowControl/>
              <w:snapToGrid w:val="0"/>
              <w:jc w:val="center"/>
              <w:rPr>
                <w:kern w:val="0"/>
                <w:sz w:val="24"/>
                <w:szCs w:val="21"/>
              </w:rPr>
            </w:pPr>
          </w:p>
        </w:tc>
        <w:tc>
          <w:tcPr>
            <w:tcW w:w="3922" w:type="dxa"/>
            <w:shd w:val="clear" w:color="auto" w:fill="auto"/>
            <w:vAlign w:val="center"/>
          </w:tcPr>
          <w:p w:rsidR="00F40607" w:rsidRDefault="00F40607">
            <w:pPr>
              <w:widowControl/>
              <w:snapToGrid w:val="0"/>
              <w:jc w:val="center"/>
              <w:rPr>
                <w:kern w:val="0"/>
                <w:sz w:val="24"/>
                <w:szCs w:val="21"/>
              </w:rPr>
            </w:pPr>
          </w:p>
        </w:tc>
        <w:tc>
          <w:tcPr>
            <w:tcW w:w="2438" w:type="dxa"/>
            <w:shd w:val="clear" w:color="auto" w:fill="auto"/>
            <w:vAlign w:val="center"/>
          </w:tcPr>
          <w:p w:rsidR="00F40607" w:rsidRDefault="00F40607">
            <w:pPr>
              <w:widowControl/>
              <w:snapToGrid w:val="0"/>
              <w:jc w:val="center"/>
              <w:rPr>
                <w:kern w:val="0"/>
                <w:sz w:val="24"/>
                <w:szCs w:val="21"/>
              </w:rPr>
            </w:pPr>
          </w:p>
        </w:tc>
        <w:tc>
          <w:tcPr>
            <w:tcW w:w="1289" w:type="dxa"/>
            <w:shd w:val="clear" w:color="auto" w:fill="auto"/>
            <w:vAlign w:val="center"/>
          </w:tcPr>
          <w:p w:rsidR="00F40607" w:rsidRDefault="00F40607">
            <w:pPr>
              <w:widowControl/>
              <w:snapToGrid w:val="0"/>
              <w:jc w:val="center"/>
              <w:rPr>
                <w:kern w:val="0"/>
                <w:sz w:val="24"/>
                <w:szCs w:val="21"/>
              </w:rPr>
            </w:pPr>
          </w:p>
        </w:tc>
        <w:tc>
          <w:tcPr>
            <w:tcW w:w="843" w:type="dxa"/>
            <w:shd w:val="clear" w:color="auto" w:fill="auto"/>
            <w:vAlign w:val="center"/>
          </w:tcPr>
          <w:p w:rsidR="00F40607" w:rsidRDefault="00F40607">
            <w:pPr>
              <w:widowControl/>
              <w:snapToGrid w:val="0"/>
              <w:jc w:val="center"/>
              <w:rPr>
                <w:kern w:val="0"/>
                <w:sz w:val="24"/>
                <w:szCs w:val="21"/>
              </w:rPr>
            </w:pPr>
          </w:p>
        </w:tc>
      </w:tr>
      <w:tr w:rsidR="00F40607">
        <w:trPr>
          <w:jc w:val="center"/>
        </w:trPr>
        <w:tc>
          <w:tcPr>
            <w:tcW w:w="843" w:type="dxa"/>
            <w:shd w:val="clear" w:color="auto" w:fill="auto"/>
            <w:vAlign w:val="center"/>
          </w:tcPr>
          <w:p w:rsidR="00F40607" w:rsidRDefault="00F40607">
            <w:pPr>
              <w:widowControl/>
              <w:snapToGrid w:val="0"/>
              <w:jc w:val="center"/>
              <w:rPr>
                <w:kern w:val="0"/>
                <w:sz w:val="24"/>
                <w:szCs w:val="21"/>
              </w:rPr>
            </w:pPr>
          </w:p>
        </w:tc>
        <w:tc>
          <w:tcPr>
            <w:tcW w:w="3922" w:type="dxa"/>
            <w:shd w:val="clear" w:color="auto" w:fill="auto"/>
            <w:vAlign w:val="center"/>
          </w:tcPr>
          <w:p w:rsidR="00F40607" w:rsidRDefault="00F40607">
            <w:pPr>
              <w:widowControl/>
              <w:snapToGrid w:val="0"/>
              <w:jc w:val="center"/>
              <w:rPr>
                <w:kern w:val="0"/>
                <w:sz w:val="24"/>
                <w:szCs w:val="21"/>
              </w:rPr>
            </w:pPr>
          </w:p>
        </w:tc>
        <w:tc>
          <w:tcPr>
            <w:tcW w:w="2438" w:type="dxa"/>
            <w:shd w:val="clear" w:color="auto" w:fill="auto"/>
            <w:vAlign w:val="center"/>
          </w:tcPr>
          <w:p w:rsidR="00F40607" w:rsidRDefault="00F40607">
            <w:pPr>
              <w:widowControl/>
              <w:snapToGrid w:val="0"/>
              <w:jc w:val="center"/>
              <w:rPr>
                <w:kern w:val="0"/>
                <w:sz w:val="24"/>
                <w:szCs w:val="21"/>
              </w:rPr>
            </w:pPr>
          </w:p>
        </w:tc>
        <w:tc>
          <w:tcPr>
            <w:tcW w:w="1289" w:type="dxa"/>
            <w:shd w:val="clear" w:color="auto" w:fill="auto"/>
            <w:vAlign w:val="center"/>
          </w:tcPr>
          <w:p w:rsidR="00F40607" w:rsidRDefault="00F40607">
            <w:pPr>
              <w:widowControl/>
              <w:snapToGrid w:val="0"/>
              <w:jc w:val="center"/>
              <w:rPr>
                <w:kern w:val="0"/>
                <w:sz w:val="24"/>
                <w:szCs w:val="21"/>
              </w:rPr>
            </w:pPr>
          </w:p>
        </w:tc>
        <w:tc>
          <w:tcPr>
            <w:tcW w:w="843" w:type="dxa"/>
            <w:shd w:val="clear" w:color="auto" w:fill="auto"/>
            <w:vAlign w:val="center"/>
          </w:tcPr>
          <w:p w:rsidR="00F40607" w:rsidRDefault="00F40607">
            <w:pPr>
              <w:widowControl/>
              <w:snapToGrid w:val="0"/>
              <w:jc w:val="center"/>
              <w:rPr>
                <w:kern w:val="0"/>
                <w:sz w:val="24"/>
                <w:szCs w:val="21"/>
              </w:rPr>
            </w:pPr>
          </w:p>
        </w:tc>
      </w:tr>
      <w:tr w:rsidR="00F40607">
        <w:trPr>
          <w:jc w:val="center"/>
        </w:trPr>
        <w:tc>
          <w:tcPr>
            <w:tcW w:w="843" w:type="dxa"/>
            <w:shd w:val="clear" w:color="auto" w:fill="auto"/>
            <w:vAlign w:val="center"/>
          </w:tcPr>
          <w:p w:rsidR="00F40607" w:rsidRDefault="00F40607">
            <w:pPr>
              <w:widowControl/>
              <w:snapToGrid w:val="0"/>
              <w:jc w:val="center"/>
              <w:rPr>
                <w:kern w:val="0"/>
                <w:sz w:val="24"/>
                <w:szCs w:val="21"/>
              </w:rPr>
            </w:pPr>
          </w:p>
        </w:tc>
        <w:tc>
          <w:tcPr>
            <w:tcW w:w="3922" w:type="dxa"/>
            <w:shd w:val="clear" w:color="auto" w:fill="auto"/>
            <w:vAlign w:val="center"/>
          </w:tcPr>
          <w:p w:rsidR="00F40607" w:rsidRDefault="00F40607">
            <w:pPr>
              <w:widowControl/>
              <w:snapToGrid w:val="0"/>
              <w:jc w:val="center"/>
              <w:rPr>
                <w:kern w:val="0"/>
                <w:sz w:val="24"/>
                <w:szCs w:val="21"/>
              </w:rPr>
            </w:pPr>
          </w:p>
        </w:tc>
        <w:tc>
          <w:tcPr>
            <w:tcW w:w="2438" w:type="dxa"/>
            <w:shd w:val="clear" w:color="auto" w:fill="auto"/>
            <w:vAlign w:val="center"/>
          </w:tcPr>
          <w:p w:rsidR="00F40607" w:rsidRDefault="00F40607">
            <w:pPr>
              <w:widowControl/>
              <w:snapToGrid w:val="0"/>
              <w:jc w:val="center"/>
              <w:rPr>
                <w:kern w:val="0"/>
                <w:sz w:val="24"/>
                <w:szCs w:val="21"/>
              </w:rPr>
            </w:pPr>
          </w:p>
        </w:tc>
        <w:tc>
          <w:tcPr>
            <w:tcW w:w="1289" w:type="dxa"/>
            <w:shd w:val="clear" w:color="auto" w:fill="auto"/>
            <w:vAlign w:val="center"/>
          </w:tcPr>
          <w:p w:rsidR="00F40607" w:rsidRDefault="00F40607">
            <w:pPr>
              <w:widowControl/>
              <w:snapToGrid w:val="0"/>
              <w:jc w:val="center"/>
              <w:rPr>
                <w:kern w:val="0"/>
                <w:sz w:val="24"/>
                <w:szCs w:val="21"/>
              </w:rPr>
            </w:pPr>
          </w:p>
        </w:tc>
        <w:tc>
          <w:tcPr>
            <w:tcW w:w="843" w:type="dxa"/>
            <w:shd w:val="clear" w:color="auto" w:fill="auto"/>
            <w:vAlign w:val="center"/>
          </w:tcPr>
          <w:p w:rsidR="00F40607" w:rsidRDefault="00F40607">
            <w:pPr>
              <w:widowControl/>
              <w:snapToGrid w:val="0"/>
              <w:jc w:val="center"/>
              <w:rPr>
                <w:kern w:val="0"/>
                <w:sz w:val="24"/>
                <w:szCs w:val="21"/>
              </w:rPr>
            </w:pPr>
          </w:p>
        </w:tc>
      </w:tr>
      <w:tr w:rsidR="00F40607">
        <w:trPr>
          <w:jc w:val="center"/>
        </w:trPr>
        <w:tc>
          <w:tcPr>
            <w:tcW w:w="843" w:type="dxa"/>
            <w:shd w:val="clear" w:color="auto" w:fill="auto"/>
            <w:vAlign w:val="center"/>
          </w:tcPr>
          <w:p w:rsidR="00F40607" w:rsidRDefault="00F40607">
            <w:pPr>
              <w:widowControl/>
              <w:snapToGrid w:val="0"/>
              <w:jc w:val="center"/>
              <w:rPr>
                <w:kern w:val="0"/>
                <w:sz w:val="24"/>
                <w:szCs w:val="21"/>
              </w:rPr>
            </w:pPr>
          </w:p>
        </w:tc>
        <w:tc>
          <w:tcPr>
            <w:tcW w:w="3922" w:type="dxa"/>
            <w:shd w:val="clear" w:color="auto" w:fill="auto"/>
            <w:vAlign w:val="center"/>
          </w:tcPr>
          <w:p w:rsidR="00F40607" w:rsidRDefault="00F40607">
            <w:pPr>
              <w:widowControl/>
              <w:snapToGrid w:val="0"/>
              <w:jc w:val="center"/>
              <w:rPr>
                <w:kern w:val="0"/>
                <w:sz w:val="24"/>
                <w:szCs w:val="21"/>
              </w:rPr>
            </w:pPr>
          </w:p>
        </w:tc>
        <w:tc>
          <w:tcPr>
            <w:tcW w:w="2438" w:type="dxa"/>
            <w:shd w:val="clear" w:color="auto" w:fill="auto"/>
            <w:vAlign w:val="center"/>
          </w:tcPr>
          <w:p w:rsidR="00F40607" w:rsidRDefault="00F40607">
            <w:pPr>
              <w:widowControl/>
              <w:snapToGrid w:val="0"/>
              <w:jc w:val="center"/>
              <w:rPr>
                <w:kern w:val="0"/>
                <w:sz w:val="24"/>
                <w:szCs w:val="21"/>
              </w:rPr>
            </w:pPr>
          </w:p>
        </w:tc>
        <w:tc>
          <w:tcPr>
            <w:tcW w:w="1289" w:type="dxa"/>
            <w:shd w:val="clear" w:color="auto" w:fill="auto"/>
            <w:vAlign w:val="center"/>
          </w:tcPr>
          <w:p w:rsidR="00F40607" w:rsidRDefault="00F40607">
            <w:pPr>
              <w:widowControl/>
              <w:snapToGrid w:val="0"/>
              <w:jc w:val="center"/>
              <w:rPr>
                <w:kern w:val="0"/>
                <w:sz w:val="24"/>
                <w:szCs w:val="21"/>
              </w:rPr>
            </w:pPr>
          </w:p>
        </w:tc>
        <w:tc>
          <w:tcPr>
            <w:tcW w:w="843" w:type="dxa"/>
            <w:shd w:val="clear" w:color="auto" w:fill="auto"/>
            <w:vAlign w:val="center"/>
          </w:tcPr>
          <w:p w:rsidR="00F40607" w:rsidRDefault="00F40607">
            <w:pPr>
              <w:widowControl/>
              <w:snapToGrid w:val="0"/>
              <w:jc w:val="center"/>
              <w:rPr>
                <w:kern w:val="0"/>
                <w:sz w:val="24"/>
                <w:szCs w:val="21"/>
              </w:rPr>
            </w:pPr>
          </w:p>
        </w:tc>
      </w:tr>
    </w:tbl>
    <w:p w:rsidR="00F40607" w:rsidRDefault="00DD7723">
      <w:pPr>
        <w:spacing w:line="620" w:lineRule="exact"/>
        <w:rPr>
          <w:sz w:val="24"/>
        </w:rPr>
      </w:pPr>
      <w:r>
        <w:rPr>
          <w:sz w:val="24"/>
        </w:rPr>
        <w:t>注：</w:t>
      </w:r>
    </w:p>
    <w:p w:rsidR="00F40607" w:rsidRDefault="00DD7723">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F40607" w:rsidRDefault="00DD7723">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F40607" w:rsidRDefault="00DD7723">
      <w:pPr>
        <w:spacing w:line="360" w:lineRule="auto"/>
        <w:rPr>
          <w:sz w:val="24"/>
        </w:rPr>
      </w:pPr>
      <w:r>
        <w:rPr>
          <w:sz w:val="24"/>
        </w:rPr>
        <w:t xml:space="preserve">3. </w:t>
      </w:r>
      <w:r>
        <w:rPr>
          <w:sz w:val="24"/>
        </w:rPr>
        <w:t>偏离说明指招标要求与投标应答之间的不同之处。</w:t>
      </w:r>
    </w:p>
    <w:p w:rsidR="00F40607" w:rsidRDefault="00DD7723">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F40607" w:rsidRDefault="00DD7723">
      <w:pPr>
        <w:spacing w:line="360" w:lineRule="auto"/>
        <w:ind w:firstLineChars="1700" w:firstLine="4080"/>
        <w:rPr>
          <w:sz w:val="24"/>
        </w:rPr>
      </w:pPr>
      <w:r>
        <w:rPr>
          <w:sz w:val="24"/>
        </w:rPr>
        <w:t>投标人名称：</w:t>
      </w:r>
    </w:p>
    <w:p w:rsidR="00F40607" w:rsidRDefault="00DD7723">
      <w:pPr>
        <w:spacing w:line="360" w:lineRule="auto"/>
        <w:ind w:firstLineChars="1700" w:firstLine="4080"/>
        <w:rPr>
          <w:sz w:val="24"/>
        </w:rPr>
      </w:pPr>
      <w:r>
        <w:rPr>
          <w:sz w:val="24"/>
        </w:rPr>
        <w:lastRenderedPageBreak/>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0607" w:rsidRDefault="00DD7723">
      <w:pPr>
        <w:tabs>
          <w:tab w:val="left" w:pos="360"/>
        </w:tabs>
        <w:spacing w:afterLines="100" w:after="312" w:line="360" w:lineRule="auto"/>
        <w:rPr>
          <w:b/>
          <w:sz w:val="24"/>
        </w:rPr>
      </w:pPr>
      <w:r>
        <w:rPr>
          <w:sz w:val="24"/>
        </w:rPr>
        <w:br w:type="page"/>
      </w:r>
      <w:r>
        <w:rPr>
          <w:b/>
          <w:sz w:val="24"/>
        </w:rPr>
        <w:lastRenderedPageBreak/>
        <w:t>附件</w:t>
      </w:r>
      <w:r>
        <w:rPr>
          <w:b/>
          <w:sz w:val="24"/>
        </w:rPr>
        <w:t>6</w:t>
      </w:r>
    </w:p>
    <w:p w:rsidR="00F40607" w:rsidRDefault="00DD7723">
      <w:pPr>
        <w:autoSpaceDN w:val="0"/>
        <w:spacing w:line="360" w:lineRule="auto"/>
        <w:jc w:val="center"/>
        <w:rPr>
          <w:b/>
          <w:bCs/>
          <w:sz w:val="24"/>
        </w:rPr>
      </w:pPr>
      <w:r>
        <w:rPr>
          <w:b/>
          <w:sz w:val="24"/>
        </w:rPr>
        <w:t>主要相关项目业绩一览表</w:t>
      </w:r>
    </w:p>
    <w:p w:rsidR="00F40607" w:rsidRDefault="00F40607">
      <w:pPr>
        <w:spacing w:line="460" w:lineRule="exact"/>
        <w:ind w:left="192"/>
        <w:rPr>
          <w:sz w:val="24"/>
        </w:rPr>
      </w:pPr>
    </w:p>
    <w:p w:rsidR="00F40607" w:rsidRDefault="00DD7723">
      <w:pPr>
        <w:spacing w:line="460" w:lineRule="exact"/>
        <w:rPr>
          <w:sz w:val="24"/>
        </w:rPr>
      </w:pPr>
      <w:r>
        <w:rPr>
          <w:sz w:val="24"/>
        </w:rPr>
        <w:t>项目名称：</w:t>
      </w:r>
      <w:r>
        <w:rPr>
          <w:sz w:val="24"/>
          <w:u w:val="single"/>
        </w:rPr>
        <w:t xml:space="preserve">                    </w:t>
      </w:r>
    </w:p>
    <w:p w:rsidR="00F40607" w:rsidRDefault="00DD7723">
      <w:pPr>
        <w:spacing w:line="460" w:lineRule="exact"/>
        <w:rPr>
          <w:sz w:val="24"/>
        </w:rPr>
      </w:pPr>
      <w:r>
        <w:rPr>
          <w:sz w:val="24"/>
        </w:rPr>
        <w:t>项目编号：</w:t>
      </w:r>
      <w:r>
        <w:rPr>
          <w:sz w:val="24"/>
          <w:u w:val="single"/>
        </w:rPr>
        <w:t xml:space="preserve">                    </w:t>
      </w:r>
    </w:p>
    <w:p w:rsidR="00F40607" w:rsidRDefault="00DD7723">
      <w:pPr>
        <w:spacing w:line="460" w:lineRule="exact"/>
        <w:rPr>
          <w:sz w:val="24"/>
          <w:u w:val="single"/>
        </w:rPr>
      </w:pPr>
      <w:r>
        <w:rPr>
          <w:sz w:val="24"/>
        </w:rPr>
        <w:t>包号：</w:t>
      </w:r>
      <w:r>
        <w:rPr>
          <w:sz w:val="24"/>
          <w:u w:val="single"/>
        </w:rPr>
        <w:t xml:space="preserve">                        </w:t>
      </w:r>
    </w:p>
    <w:p w:rsidR="00F40607" w:rsidRDefault="00F40607">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DD7723">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DD7723">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DD7723">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DD7723">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DD7723">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DD7723">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DD7723">
            <w:pPr>
              <w:snapToGrid w:val="0"/>
              <w:jc w:val="center"/>
              <w:rPr>
                <w:sz w:val="24"/>
              </w:rPr>
            </w:pPr>
            <w:r>
              <w:rPr>
                <w:sz w:val="24"/>
              </w:rPr>
              <w:t>合同金额</w:t>
            </w:r>
          </w:p>
        </w:tc>
      </w:tr>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r>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r>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r>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r>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r>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r>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r>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r>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r>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r>
      <w:tr w:rsidR="00F406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0607" w:rsidRDefault="00F40607">
            <w:pPr>
              <w:snapToGrid w:val="0"/>
              <w:jc w:val="center"/>
              <w:rPr>
                <w:sz w:val="24"/>
              </w:rPr>
            </w:pPr>
          </w:p>
        </w:tc>
      </w:tr>
    </w:tbl>
    <w:p w:rsidR="00F40607" w:rsidRDefault="00DD7723">
      <w:pPr>
        <w:spacing w:line="560" w:lineRule="exact"/>
        <w:rPr>
          <w:sz w:val="24"/>
        </w:rPr>
      </w:pPr>
      <w:r>
        <w:rPr>
          <w:sz w:val="24"/>
        </w:rPr>
        <w:t>备注：若招标文件第二部分评分因素及评标标准中要求提供业绩的，投标人所列业绩应按其要求将证明材料按顺序附后。</w:t>
      </w:r>
    </w:p>
    <w:p w:rsidR="00F40607" w:rsidRDefault="00F40607">
      <w:pPr>
        <w:spacing w:line="560" w:lineRule="exact"/>
        <w:rPr>
          <w:sz w:val="24"/>
        </w:rPr>
      </w:pPr>
    </w:p>
    <w:p w:rsidR="00F40607" w:rsidRDefault="00DD7723">
      <w:pPr>
        <w:spacing w:line="360" w:lineRule="auto"/>
        <w:ind w:firstLineChars="1700" w:firstLine="4080"/>
        <w:rPr>
          <w:sz w:val="24"/>
        </w:rPr>
      </w:pPr>
      <w:r>
        <w:rPr>
          <w:sz w:val="24"/>
        </w:rPr>
        <w:t>投标人名称：</w:t>
      </w:r>
    </w:p>
    <w:p w:rsidR="00F40607" w:rsidRDefault="00F40607">
      <w:pPr>
        <w:spacing w:line="360" w:lineRule="auto"/>
        <w:ind w:firstLineChars="1700" w:firstLine="4080"/>
        <w:rPr>
          <w:sz w:val="24"/>
        </w:rPr>
      </w:pPr>
    </w:p>
    <w:p w:rsidR="00F40607" w:rsidRDefault="00DD772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0607" w:rsidRDefault="00F40607">
      <w:pPr>
        <w:spacing w:line="460" w:lineRule="exact"/>
        <w:rPr>
          <w:sz w:val="24"/>
        </w:rPr>
      </w:pPr>
    </w:p>
    <w:p w:rsidR="00F40607" w:rsidRDefault="00DD7723">
      <w:pPr>
        <w:widowControl/>
        <w:jc w:val="left"/>
        <w:rPr>
          <w:sz w:val="24"/>
        </w:rPr>
      </w:pPr>
      <w:r>
        <w:rPr>
          <w:sz w:val="24"/>
        </w:rPr>
        <w:br w:type="page"/>
      </w:r>
    </w:p>
    <w:p w:rsidR="00F40607" w:rsidRDefault="00DD7723">
      <w:pPr>
        <w:spacing w:line="480" w:lineRule="auto"/>
        <w:rPr>
          <w:b/>
          <w:color w:val="000000"/>
          <w:sz w:val="24"/>
        </w:rPr>
      </w:pPr>
      <w:r>
        <w:rPr>
          <w:rFonts w:hint="eastAsia"/>
          <w:b/>
          <w:color w:val="000000"/>
          <w:sz w:val="24"/>
        </w:rPr>
        <w:lastRenderedPageBreak/>
        <w:t>附件</w:t>
      </w:r>
      <w:r>
        <w:rPr>
          <w:rFonts w:hint="eastAsia"/>
          <w:b/>
          <w:color w:val="000000"/>
          <w:sz w:val="24"/>
        </w:rPr>
        <w:t>7-1</w:t>
      </w:r>
    </w:p>
    <w:p w:rsidR="00F40607" w:rsidRDefault="00DD7723">
      <w:pPr>
        <w:spacing w:line="480" w:lineRule="auto"/>
        <w:jc w:val="center"/>
        <w:rPr>
          <w:rFonts w:ascii="宋体" w:hAnsi="宋体"/>
          <w:b/>
          <w:color w:val="000000"/>
          <w:sz w:val="28"/>
        </w:rPr>
      </w:pPr>
      <w:r>
        <w:rPr>
          <w:rFonts w:hint="eastAsia"/>
          <w:b/>
          <w:color w:val="000000"/>
          <w:sz w:val="24"/>
        </w:rPr>
        <w:t>专业人员组成及任务分配</w:t>
      </w:r>
    </w:p>
    <w:p w:rsidR="00F40607" w:rsidRDefault="00F40607">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F40607">
        <w:trPr>
          <w:trHeight w:val="428"/>
          <w:jc w:val="center"/>
        </w:trPr>
        <w:tc>
          <w:tcPr>
            <w:tcW w:w="1525" w:type="dxa"/>
            <w:tcBorders>
              <w:top w:val="single" w:sz="4" w:space="0" w:color="auto"/>
              <w:left w:val="single" w:sz="4" w:space="0" w:color="auto"/>
              <w:bottom w:val="single" w:sz="4" w:space="0" w:color="auto"/>
            </w:tcBorders>
          </w:tcPr>
          <w:p w:rsidR="00F40607" w:rsidRDefault="00DD7723">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F40607" w:rsidRDefault="00DD7723">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F40607" w:rsidRDefault="00DD7723">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F40607" w:rsidRDefault="00DD7723">
            <w:pPr>
              <w:spacing w:line="440" w:lineRule="exact"/>
              <w:jc w:val="center"/>
              <w:rPr>
                <w:rFonts w:ascii="宋体" w:hAnsi="宋体"/>
                <w:b/>
                <w:bCs/>
                <w:color w:val="000000"/>
                <w:sz w:val="24"/>
              </w:rPr>
            </w:pPr>
            <w:r>
              <w:rPr>
                <w:rFonts w:ascii="宋体" w:hAnsi="宋体" w:hint="eastAsia"/>
                <w:b/>
                <w:bCs/>
                <w:color w:val="000000"/>
                <w:sz w:val="24"/>
              </w:rPr>
              <w:t>任务</w:t>
            </w:r>
          </w:p>
        </w:tc>
      </w:tr>
      <w:tr w:rsidR="00F40607">
        <w:trPr>
          <w:jc w:val="center"/>
        </w:trPr>
        <w:tc>
          <w:tcPr>
            <w:tcW w:w="1525" w:type="dxa"/>
            <w:tcBorders>
              <w:top w:val="nil"/>
            </w:tcBorders>
          </w:tcPr>
          <w:p w:rsidR="00F40607" w:rsidRDefault="00F40607">
            <w:pPr>
              <w:spacing w:line="440" w:lineRule="exact"/>
              <w:rPr>
                <w:rFonts w:ascii="宋体" w:hAnsi="宋体"/>
                <w:color w:val="000000"/>
                <w:sz w:val="24"/>
              </w:rPr>
            </w:pPr>
          </w:p>
        </w:tc>
        <w:tc>
          <w:tcPr>
            <w:tcW w:w="2669" w:type="dxa"/>
            <w:tcBorders>
              <w:top w:val="nil"/>
            </w:tcBorders>
          </w:tcPr>
          <w:p w:rsidR="00F40607" w:rsidRDefault="00F40607">
            <w:pPr>
              <w:spacing w:line="440" w:lineRule="exact"/>
              <w:rPr>
                <w:rFonts w:ascii="宋体" w:hAnsi="宋体"/>
                <w:color w:val="000000"/>
                <w:sz w:val="24"/>
              </w:rPr>
            </w:pPr>
          </w:p>
        </w:tc>
        <w:tc>
          <w:tcPr>
            <w:tcW w:w="1620" w:type="dxa"/>
            <w:tcBorders>
              <w:top w:val="nil"/>
            </w:tcBorders>
            <w:vAlign w:val="center"/>
          </w:tcPr>
          <w:p w:rsidR="00F40607" w:rsidRDefault="00F40607">
            <w:pPr>
              <w:spacing w:line="440" w:lineRule="exact"/>
              <w:jc w:val="center"/>
              <w:rPr>
                <w:rFonts w:ascii="宋体" w:hAnsi="宋体"/>
                <w:color w:val="000000"/>
                <w:sz w:val="24"/>
              </w:rPr>
            </w:pPr>
          </w:p>
        </w:tc>
        <w:tc>
          <w:tcPr>
            <w:tcW w:w="2967" w:type="dxa"/>
            <w:tcBorders>
              <w:top w:val="nil"/>
            </w:tcBorders>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r w:rsidR="00F40607">
        <w:trPr>
          <w:jc w:val="center"/>
        </w:trPr>
        <w:tc>
          <w:tcPr>
            <w:tcW w:w="1525" w:type="dxa"/>
          </w:tcPr>
          <w:p w:rsidR="00F40607" w:rsidRDefault="00F40607">
            <w:pPr>
              <w:spacing w:line="440" w:lineRule="exact"/>
              <w:rPr>
                <w:rFonts w:ascii="宋体" w:hAnsi="宋体"/>
                <w:color w:val="000000"/>
                <w:sz w:val="24"/>
              </w:rPr>
            </w:pPr>
          </w:p>
        </w:tc>
        <w:tc>
          <w:tcPr>
            <w:tcW w:w="2669" w:type="dxa"/>
          </w:tcPr>
          <w:p w:rsidR="00F40607" w:rsidRDefault="00F40607">
            <w:pPr>
              <w:spacing w:line="440" w:lineRule="exact"/>
              <w:rPr>
                <w:rFonts w:ascii="宋体" w:hAnsi="宋体"/>
                <w:color w:val="000000"/>
                <w:sz w:val="24"/>
              </w:rPr>
            </w:pPr>
          </w:p>
        </w:tc>
        <w:tc>
          <w:tcPr>
            <w:tcW w:w="1620" w:type="dxa"/>
            <w:vAlign w:val="center"/>
          </w:tcPr>
          <w:p w:rsidR="00F40607" w:rsidRDefault="00F40607">
            <w:pPr>
              <w:spacing w:line="440" w:lineRule="exact"/>
              <w:jc w:val="center"/>
              <w:rPr>
                <w:rFonts w:ascii="宋体" w:hAnsi="宋体"/>
                <w:color w:val="000000"/>
                <w:sz w:val="24"/>
              </w:rPr>
            </w:pPr>
          </w:p>
        </w:tc>
        <w:tc>
          <w:tcPr>
            <w:tcW w:w="2967" w:type="dxa"/>
          </w:tcPr>
          <w:p w:rsidR="00F40607" w:rsidRDefault="00F40607">
            <w:pPr>
              <w:spacing w:line="440" w:lineRule="exact"/>
              <w:rPr>
                <w:rFonts w:ascii="宋体" w:hAnsi="宋体"/>
                <w:color w:val="000000"/>
                <w:sz w:val="24"/>
              </w:rPr>
            </w:pPr>
          </w:p>
        </w:tc>
      </w:tr>
    </w:tbl>
    <w:p w:rsidR="00F40607" w:rsidRDefault="00DD7723">
      <w:pPr>
        <w:spacing w:after="120" w:line="440" w:lineRule="exact"/>
        <w:rPr>
          <w:rFonts w:ascii="宋体" w:hAnsi="宋体"/>
          <w:b/>
          <w:bCs/>
          <w:color w:val="000000"/>
          <w:sz w:val="24"/>
        </w:rPr>
        <w:sectPr w:rsidR="00F40607">
          <w:headerReference w:type="even" r:id="rId15"/>
          <w:headerReference w:type="default" r:id="rId16"/>
          <w:footerReference w:type="even" r:id="rId17"/>
          <w:footerReference w:type="default" r:id="rId18"/>
          <w:headerReference w:type="first" r:id="rId19"/>
          <w:footerReference w:type="first" r:id="rId20"/>
          <w:pgSz w:w="11907" w:h="16840"/>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F40607" w:rsidRDefault="00DD7723">
      <w:pPr>
        <w:spacing w:line="480" w:lineRule="auto"/>
        <w:rPr>
          <w:b/>
          <w:color w:val="000000"/>
          <w:sz w:val="24"/>
        </w:rPr>
      </w:pPr>
      <w:r>
        <w:rPr>
          <w:rFonts w:hint="eastAsia"/>
          <w:b/>
          <w:color w:val="000000"/>
          <w:sz w:val="24"/>
        </w:rPr>
        <w:lastRenderedPageBreak/>
        <w:t>附件</w:t>
      </w:r>
      <w:r>
        <w:rPr>
          <w:rFonts w:hint="eastAsia"/>
          <w:b/>
          <w:color w:val="000000"/>
          <w:sz w:val="24"/>
        </w:rPr>
        <w:t>7-2</w:t>
      </w:r>
    </w:p>
    <w:p w:rsidR="00F40607" w:rsidRDefault="00DD7723">
      <w:pPr>
        <w:spacing w:line="480" w:lineRule="auto"/>
        <w:jc w:val="center"/>
        <w:rPr>
          <w:rFonts w:ascii="宋体" w:hAnsi="宋体"/>
          <w:b/>
          <w:color w:val="000000"/>
          <w:sz w:val="30"/>
        </w:rPr>
      </w:pPr>
      <w:r>
        <w:rPr>
          <w:rFonts w:hint="eastAsia"/>
          <w:b/>
          <w:color w:val="000000"/>
          <w:sz w:val="24"/>
        </w:rPr>
        <w:t>专业人员简历格式</w:t>
      </w:r>
    </w:p>
    <w:p w:rsidR="00F40607" w:rsidRDefault="00DD772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F40607" w:rsidRDefault="00DD772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F40607" w:rsidRDefault="00DD772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F40607" w:rsidRDefault="00DD772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F40607" w:rsidRDefault="00DD772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F40607" w:rsidRDefault="00DD772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F40607" w:rsidRDefault="00DD7723">
      <w:pPr>
        <w:spacing w:after="120" w:line="440" w:lineRule="exact"/>
        <w:rPr>
          <w:rFonts w:ascii="宋体" w:hAnsi="宋体"/>
          <w:b/>
          <w:color w:val="000000"/>
          <w:sz w:val="24"/>
        </w:rPr>
      </w:pPr>
      <w:r>
        <w:rPr>
          <w:rFonts w:ascii="宋体" w:hAnsi="宋体" w:hint="eastAsia"/>
          <w:b/>
          <w:color w:val="000000"/>
          <w:sz w:val="24"/>
        </w:rPr>
        <w:t>关键资格条件：</w:t>
      </w:r>
    </w:p>
    <w:p w:rsidR="00F40607" w:rsidRDefault="00DD7723">
      <w:pPr>
        <w:pStyle w:val="a5"/>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F40607" w:rsidRDefault="00DD7723">
      <w:pPr>
        <w:spacing w:after="120" w:line="440" w:lineRule="exact"/>
        <w:rPr>
          <w:rFonts w:ascii="宋体" w:hAnsi="宋体"/>
          <w:b/>
          <w:color w:val="000000"/>
          <w:sz w:val="24"/>
        </w:rPr>
      </w:pPr>
      <w:r>
        <w:rPr>
          <w:rFonts w:ascii="宋体" w:hAnsi="宋体" w:hint="eastAsia"/>
          <w:b/>
          <w:color w:val="000000"/>
          <w:sz w:val="24"/>
        </w:rPr>
        <w:t>教育：</w:t>
      </w:r>
    </w:p>
    <w:p w:rsidR="00F40607" w:rsidRDefault="00DD772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F40607" w:rsidRDefault="00DD772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F40607" w:rsidRDefault="00DD7723">
      <w:pPr>
        <w:spacing w:after="120" w:line="440" w:lineRule="exact"/>
        <w:rPr>
          <w:rFonts w:ascii="宋体" w:hAnsi="宋体"/>
          <w:b/>
          <w:color w:val="000000"/>
          <w:sz w:val="24"/>
        </w:rPr>
      </w:pPr>
      <w:r>
        <w:rPr>
          <w:rFonts w:ascii="宋体" w:hAnsi="宋体" w:hint="eastAsia"/>
          <w:b/>
          <w:color w:val="000000"/>
          <w:sz w:val="24"/>
        </w:rPr>
        <w:t>所获证书：</w:t>
      </w:r>
    </w:p>
    <w:p w:rsidR="00F40607" w:rsidRDefault="00DD772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F40607" w:rsidRDefault="00F40607">
      <w:pPr>
        <w:pBdr>
          <w:bottom w:val="single" w:sz="6" w:space="1" w:color="auto"/>
        </w:pBdr>
        <w:spacing w:after="120" w:line="440" w:lineRule="exact"/>
        <w:rPr>
          <w:rFonts w:ascii="宋体" w:hAnsi="宋体"/>
          <w:color w:val="000000"/>
          <w:sz w:val="18"/>
          <w:szCs w:val="18"/>
        </w:rPr>
      </w:pPr>
    </w:p>
    <w:p w:rsidR="00F40607" w:rsidRDefault="00DD7723">
      <w:pPr>
        <w:spacing w:after="120" w:line="440" w:lineRule="exact"/>
        <w:rPr>
          <w:rFonts w:ascii="宋体" w:hAnsi="宋体"/>
          <w:b/>
          <w:color w:val="000000"/>
          <w:sz w:val="24"/>
        </w:rPr>
      </w:pPr>
      <w:r>
        <w:rPr>
          <w:rFonts w:ascii="宋体" w:hAnsi="宋体" w:hint="eastAsia"/>
          <w:b/>
          <w:color w:val="000000"/>
          <w:sz w:val="24"/>
        </w:rPr>
        <w:t>工作简历：</w:t>
      </w:r>
    </w:p>
    <w:p w:rsidR="00F40607" w:rsidRDefault="00DD772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F40607" w:rsidRDefault="00F40607">
      <w:pPr>
        <w:pBdr>
          <w:bottom w:val="single" w:sz="6" w:space="1" w:color="auto"/>
        </w:pBdr>
        <w:spacing w:after="120" w:line="440" w:lineRule="exact"/>
        <w:rPr>
          <w:rFonts w:ascii="宋体" w:hAnsi="宋体"/>
          <w:color w:val="000000"/>
          <w:sz w:val="24"/>
        </w:rPr>
      </w:pPr>
    </w:p>
    <w:p w:rsidR="00F40607" w:rsidRDefault="00F40607">
      <w:pPr>
        <w:spacing w:after="120" w:line="440" w:lineRule="exact"/>
        <w:rPr>
          <w:rFonts w:ascii="宋体" w:hAnsi="宋体"/>
          <w:color w:val="000000"/>
          <w:sz w:val="24"/>
        </w:rPr>
      </w:pPr>
    </w:p>
    <w:p w:rsidR="00F40607" w:rsidRDefault="00DD7723">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F40607" w:rsidRDefault="00DD7723">
      <w:pPr>
        <w:tabs>
          <w:tab w:val="left" w:pos="360"/>
        </w:tabs>
        <w:spacing w:afterLines="100" w:after="285" w:line="360" w:lineRule="auto"/>
        <w:rPr>
          <w:b/>
          <w:sz w:val="24"/>
        </w:rPr>
      </w:pPr>
      <w:r>
        <w:rPr>
          <w:b/>
          <w:sz w:val="24"/>
        </w:rPr>
        <w:lastRenderedPageBreak/>
        <w:t>附件</w:t>
      </w:r>
      <w:r>
        <w:rPr>
          <w:rFonts w:hint="eastAsia"/>
          <w:b/>
          <w:sz w:val="24"/>
        </w:rPr>
        <w:t>8</w:t>
      </w:r>
    </w:p>
    <w:p w:rsidR="00F40607" w:rsidRDefault="00DD7723">
      <w:pPr>
        <w:autoSpaceDN w:val="0"/>
        <w:spacing w:line="360" w:lineRule="auto"/>
        <w:jc w:val="center"/>
        <w:rPr>
          <w:b/>
          <w:bCs/>
          <w:sz w:val="24"/>
        </w:rPr>
      </w:pPr>
      <w:r>
        <w:rPr>
          <w:rFonts w:hint="eastAsia"/>
          <w:b/>
          <w:bCs/>
          <w:sz w:val="24"/>
        </w:rPr>
        <w:t>投标代表人</w:t>
      </w:r>
      <w:r>
        <w:rPr>
          <w:b/>
          <w:bCs/>
          <w:sz w:val="24"/>
        </w:rPr>
        <w:t>授权书</w:t>
      </w:r>
    </w:p>
    <w:p w:rsidR="00F40607" w:rsidRDefault="00F40607">
      <w:pPr>
        <w:spacing w:line="360" w:lineRule="auto"/>
        <w:rPr>
          <w:sz w:val="24"/>
          <w:szCs w:val="21"/>
        </w:rPr>
      </w:pPr>
    </w:p>
    <w:p w:rsidR="00F40607" w:rsidRDefault="00DD7723">
      <w:pPr>
        <w:spacing w:line="360" w:lineRule="auto"/>
        <w:rPr>
          <w:sz w:val="24"/>
          <w:szCs w:val="21"/>
        </w:rPr>
      </w:pPr>
      <w:r>
        <w:rPr>
          <w:sz w:val="24"/>
          <w:szCs w:val="21"/>
        </w:rPr>
        <w:t>致：天津市政府采购中心</w:t>
      </w:r>
    </w:p>
    <w:p w:rsidR="00F40607" w:rsidRDefault="00DD7723" w:rsidP="00C944C9">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F40607" w:rsidRDefault="00DD7723" w:rsidP="00C944C9">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F40607" w:rsidRDefault="00DD7723" w:rsidP="00C944C9">
      <w:pPr>
        <w:spacing w:line="360" w:lineRule="auto"/>
        <w:ind w:firstLineChars="200" w:firstLine="446"/>
        <w:rPr>
          <w:sz w:val="24"/>
          <w:szCs w:val="21"/>
        </w:rPr>
      </w:pPr>
      <w:r>
        <w:rPr>
          <w:sz w:val="24"/>
          <w:szCs w:val="21"/>
        </w:rPr>
        <w:t>本授权书至投标有效期结束前始终有效。</w:t>
      </w:r>
    </w:p>
    <w:p w:rsidR="00F40607" w:rsidRDefault="00DD7723" w:rsidP="00C944C9">
      <w:pPr>
        <w:spacing w:line="360" w:lineRule="auto"/>
        <w:ind w:firstLineChars="200" w:firstLine="446"/>
        <w:rPr>
          <w:sz w:val="24"/>
          <w:szCs w:val="21"/>
        </w:rPr>
      </w:pPr>
      <w:r>
        <w:rPr>
          <w:sz w:val="24"/>
          <w:szCs w:val="21"/>
        </w:rPr>
        <w:t>投标代表人无转委托权，特此委托。</w:t>
      </w:r>
    </w:p>
    <w:p w:rsidR="00F40607" w:rsidRDefault="00F40607" w:rsidP="00C944C9">
      <w:pPr>
        <w:spacing w:line="360" w:lineRule="auto"/>
        <w:ind w:firstLineChars="200" w:firstLine="446"/>
        <w:rPr>
          <w:sz w:val="24"/>
        </w:rPr>
      </w:pPr>
    </w:p>
    <w:p w:rsidR="00F40607" w:rsidRDefault="00F40607" w:rsidP="00C944C9">
      <w:pPr>
        <w:spacing w:line="360" w:lineRule="auto"/>
        <w:ind w:firstLineChars="200" w:firstLine="446"/>
        <w:rPr>
          <w:sz w:val="24"/>
        </w:rPr>
      </w:pPr>
    </w:p>
    <w:p w:rsidR="00F40607" w:rsidRDefault="00F40607" w:rsidP="00C944C9">
      <w:pPr>
        <w:spacing w:line="480" w:lineRule="auto"/>
        <w:ind w:right="480" w:firstLineChars="1800" w:firstLine="4017"/>
        <w:rPr>
          <w:sz w:val="24"/>
        </w:rPr>
      </w:pPr>
    </w:p>
    <w:p w:rsidR="00F40607" w:rsidRDefault="00DD7723">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F40607" w:rsidRDefault="00F40607" w:rsidP="00C944C9">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F40607">
        <w:tc>
          <w:tcPr>
            <w:tcW w:w="4264" w:type="dxa"/>
          </w:tcPr>
          <w:p w:rsidR="00F40607" w:rsidRDefault="00DD7723">
            <w:pPr>
              <w:spacing w:line="360" w:lineRule="auto"/>
              <w:jc w:val="left"/>
              <w:rPr>
                <w:sz w:val="24"/>
              </w:rPr>
            </w:pPr>
            <w:r>
              <w:rPr>
                <w:sz w:val="24"/>
              </w:rPr>
              <w:t>投标代表人身份证正面</w:t>
            </w:r>
          </w:p>
          <w:p w:rsidR="00F40607" w:rsidRDefault="00F40607">
            <w:pPr>
              <w:spacing w:line="360" w:lineRule="auto"/>
              <w:jc w:val="left"/>
              <w:rPr>
                <w:sz w:val="24"/>
              </w:rPr>
            </w:pPr>
          </w:p>
          <w:p w:rsidR="00F40607" w:rsidRDefault="00F40607">
            <w:pPr>
              <w:spacing w:line="360" w:lineRule="auto"/>
              <w:jc w:val="left"/>
              <w:rPr>
                <w:sz w:val="24"/>
              </w:rPr>
            </w:pPr>
          </w:p>
          <w:p w:rsidR="00F40607" w:rsidRDefault="00F40607">
            <w:pPr>
              <w:spacing w:line="360" w:lineRule="auto"/>
              <w:jc w:val="left"/>
              <w:rPr>
                <w:sz w:val="24"/>
              </w:rPr>
            </w:pPr>
          </w:p>
          <w:p w:rsidR="00F40607" w:rsidRDefault="00F40607">
            <w:pPr>
              <w:spacing w:line="360" w:lineRule="auto"/>
              <w:jc w:val="left"/>
              <w:rPr>
                <w:sz w:val="24"/>
              </w:rPr>
            </w:pPr>
          </w:p>
          <w:p w:rsidR="00F40607" w:rsidRDefault="00F40607">
            <w:pPr>
              <w:spacing w:line="360" w:lineRule="auto"/>
              <w:jc w:val="left"/>
              <w:rPr>
                <w:sz w:val="24"/>
              </w:rPr>
            </w:pPr>
          </w:p>
        </w:tc>
        <w:tc>
          <w:tcPr>
            <w:tcW w:w="4264" w:type="dxa"/>
          </w:tcPr>
          <w:p w:rsidR="00F40607" w:rsidRDefault="00DD7723">
            <w:pPr>
              <w:spacing w:line="360" w:lineRule="auto"/>
              <w:jc w:val="left"/>
              <w:rPr>
                <w:sz w:val="24"/>
              </w:rPr>
            </w:pPr>
            <w:r>
              <w:rPr>
                <w:sz w:val="24"/>
              </w:rPr>
              <w:t>投标代表人身份证背面</w:t>
            </w:r>
          </w:p>
        </w:tc>
      </w:tr>
    </w:tbl>
    <w:p w:rsidR="00F40607" w:rsidRDefault="00DD7723">
      <w:pPr>
        <w:widowControl/>
        <w:jc w:val="left"/>
        <w:rPr>
          <w:sz w:val="24"/>
        </w:rPr>
      </w:pPr>
      <w:r>
        <w:rPr>
          <w:sz w:val="24"/>
        </w:rPr>
        <w:br w:type="page"/>
      </w:r>
    </w:p>
    <w:p w:rsidR="00F40607" w:rsidRDefault="00DD7723">
      <w:pPr>
        <w:autoSpaceDN w:val="0"/>
        <w:spacing w:line="360" w:lineRule="auto"/>
        <w:jc w:val="left"/>
        <w:rPr>
          <w:b/>
          <w:bCs/>
          <w:sz w:val="24"/>
        </w:rPr>
      </w:pPr>
      <w:r>
        <w:rPr>
          <w:b/>
          <w:bCs/>
          <w:sz w:val="24"/>
        </w:rPr>
        <w:lastRenderedPageBreak/>
        <w:t>附件</w:t>
      </w:r>
      <w:r>
        <w:rPr>
          <w:rFonts w:hint="eastAsia"/>
          <w:b/>
          <w:bCs/>
          <w:sz w:val="24"/>
        </w:rPr>
        <w:t>9-1</w:t>
      </w:r>
    </w:p>
    <w:p w:rsidR="00F40607" w:rsidRDefault="00DD7723">
      <w:pPr>
        <w:autoSpaceDE w:val="0"/>
        <w:autoSpaceDN w:val="0"/>
        <w:spacing w:line="480" w:lineRule="auto"/>
        <w:jc w:val="center"/>
        <w:rPr>
          <w:sz w:val="24"/>
          <w:szCs w:val="24"/>
        </w:rPr>
      </w:pPr>
      <w:r>
        <w:rPr>
          <w:b/>
          <w:sz w:val="24"/>
          <w:szCs w:val="24"/>
        </w:rPr>
        <w:t>中小企业声明函（服务）</w:t>
      </w:r>
    </w:p>
    <w:p w:rsidR="00F40607" w:rsidRDefault="00DD7723" w:rsidP="00C944C9">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40607" w:rsidRDefault="00DD7723" w:rsidP="00C944C9">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sidR="0096339A" w:rsidRPr="0096339A">
        <w:rPr>
          <w:rFonts w:hint="eastAsia"/>
          <w:sz w:val="24"/>
          <w:szCs w:val="24"/>
          <w:u w:val="single"/>
        </w:rPr>
        <w:t>电梯维保</w:t>
      </w:r>
      <w:r>
        <w:rPr>
          <w:sz w:val="24"/>
          <w:szCs w:val="24"/>
          <w:u w:val="single"/>
        </w:rPr>
        <w:t>（</w:t>
      </w:r>
      <w:r>
        <w:rPr>
          <w:b/>
          <w:sz w:val="24"/>
          <w:szCs w:val="24"/>
        </w:rPr>
        <w:t>请填写标的名称</w:t>
      </w:r>
      <w:r>
        <w:rPr>
          <w:sz w:val="24"/>
          <w:szCs w:val="24"/>
        </w:rPr>
        <w:t>），属于</w:t>
      </w:r>
      <w:r>
        <w:rPr>
          <w:sz w:val="24"/>
          <w:szCs w:val="24"/>
          <w:u w:val="single"/>
        </w:rPr>
        <w:t xml:space="preserve"> </w:t>
      </w:r>
      <w:r w:rsidR="00E81C19">
        <w:rPr>
          <w:rFonts w:hint="eastAsia"/>
          <w:sz w:val="24"/>
          <w:u w:val="single"/>
        </w:rPr>
        <w:t>工</w:t>
      </w:r>
      <w:r>
        <w:rPr>
          <w:rFonts w:hint="eastAsia"/>
          <w:sz w:val="24"/>
          <w:u w:val="single"/>
        </w:rPr>
        <w:t>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40607" w:rsidRDefault="00DD7723" w:rsidP="00C944C9">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40607" w:rsidRDefault="00DD7723">
      <w:pPr>
        <w:autoSpaceDE w:val="0"/>
        <w:autoSpaceDN w:val="0"/>
        <w:spacing w:line="500" w:lineRule="exact"/>
        <w:ind w:left="641"/>
        <w:jc w:val="left"/>
        <w:rPr>
          <w:sz w:val="24"/>
          <w:szCs w:val="24"/>
        </w:rPr>
      </w:pPr>
      <w:r>
        <w:rPr>
          <w:sz w:val="24"/>
          <w:szCs w:val="24"/>
        </w:rPr>
        <w:t>……</w:t>
      </w:r>
    </w:p>
    <w:p w:rsidR="00F40607" w:rsidRDefault="00DD7723" w:rsidP="00C944C9">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F40607" w:rsidRDefault="00DD7723" w:rsidP="00C944C9">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F40607" w:rsidRDefault="00DD7723">
      <w:pPr>
        <w:autoSpaceDE w:val="0"/>
        <w:autoSpaceDN w:val="0"/>
        <w:spacing w:line="500" w:lineRule="exact"/>
        <w:ind w:left="3840"/>
        <w:jc w:val="left"/>
        <w:rPr>
          <w:sz w:val="24"/>
          <w:szCs w:val="24"/>
        </w:rPr>
      </w:pPr>
      <w:r>
        <w:rPr>
          <w:sz w:val="24"/>
          <w:szCs w:val="24"/>
        </w:rPr>
        <w:t>投标人名称：</w:t>
      </w:r>
    </w:p>
    <w:p w:rsidR="00F40607" w:rsidRDefault="00DD7723">
      <w:pPr>
        <w:autoSpaceDE w:val="0"/>
        <w:autoSpaceDN w:val="0"/>
        <w:spacing w:line="500" w:lineRule="exact"/>
        <w:ind w:left="3840"/>
        <w:jc w:val="left"/>
        <w:rPr>
          <w:sz w:val="32"/>
        </w:rPr>
      </w:pPr>
      <w:r>
        <w:rPr>
          <w:sz w:val="24"/>
          <w:szCs w:val="24"/>
        </w:rPr>
        <w:t>日期：</w:t>
      </w:r>
    </w:p>
    <w:p w:rsidR="00F40607" w:rsidRDefault="00DD7723">
      <w:pPr>
        <w:spacing w:line="360" w:lineRule="auto"/>
        <w:ind w:right="84" w:firstLineChars="100" w:firstLine="224"/>
        <w:rPr>
          <w:b/>
          <w:sz w:val="24"/>
          <w:szCs w:val="24"/>
        </w:rPr>
      </w:pPr>
      <w:r>
        <w:rPr>
          <w:b/>
          <w:sz w:val="24"/>
          <w:szCs w:val="24"/>
        </w:rPr>
        <w:t>注：</w:t>
      </w:r>
    </w:p>
    <w:p w:rsidR="00F40607" w:rsidRDefault="00DD7723">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F40607" w:rsidRDefault="00DD7723">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F40607" w:rsidRDefault="00DD7723">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F40607" w:rsidRDefault="00F40607" w:rsidP="00C944C9">
      <w:pPr>
        <w:spacing w:line="360" w:lineRule="auto"/>
        <w:ind w:right="84" w:firstLineChars="100" w:firstLine="223"/>
        <w:rPr>
          <w:position w:val="-40"/>
          <w:sz w:val="24"/>
        </w:rPr>
      </w:pPr>
    </w:p>
    <w:p w:rsidR="00F40607" w:rsidRDefault="00DD7723">
      <w:pPr>
        <w:autoSpaceDN w:val="0"/>
        <w:spacing w:line="360" w:lineRule="auto"/>
        <w:rPr>
          <w:b/>
          <w:bCs/>
          <w:sz w:val="24"/>
        </w:rPr>
      </w:pPr>
      <w:r>
        <w:rPr>
          <w:sz w:val="24"/>
        </w:rPr>
        <w:br w:type="page"/>
      </w:r>
      <w:bookmarkStart w:id="8" w:name="OLE_LINK13"/>
      <w:bookmarkStart w:id="9" w:name="OLE_LINK14"/>
      <w:r>
        <w:rPr>
          <w:rFonts w:hint="eastAsia"/>
          <w:b/>
          <w:bCs/>
          <w:sz w:val="24"/>
        </w:rPr>
        <w:lastRenderedPageBreak/>
        <w:t>附件</w:t>
      </w:r>
      <w:r>
        <w:rPr>
          <w:rFonts w:hint="eastAsia"/>
          <w:b/>
          <w:bCs/>
          <w:sz w:val="24"/>
        </w:rPr>
        <w:t>9-2</w:t>
      </w:r>
    </w:p>
    <w:bookmarkEnd w:id="8"/>
    <w:bookmarkEnd w:id="9"/>
    <w:p w:rsidR="00F40607" w:rsidRDefault="00DD7723">
      <w:pPr>
        <w:autoSpaceDN w:val="0"/>
        <w:spacing w:line="360" w:lineRule="auto"/>
        <w:jc w:val="left"/>
        <w:rPr>
          <w:b/>
          <w:bCs/>
          <w:sz w:val="24"/>
        </w:rPr>
      </w:pPr>
      <w:r>
        <w:rPr>
          <w:rFonts w:hint="eastAsia"/>
          <w:b/>
          <w:kern w:val="0"/>
          <w:sz w:val="24"/>
          <w:szCs w:val="21"/>
        </w:rPr>
        <w:t>若不是残疾人福利性单位，投标文件中可不提供此声明函</w:t>
      </w:r>
    </w:p>
    <w:p w:rsidR="00F40607" w:rsidRDefault="00F40607">
      <w:pPr>
        <w:autoSpaceDN w:val="0"/>
        <w:spacing w:line="360" w:lineRule="auto"/>
        <w:jc w:val="center"/>
        <w:rPr>
          <w:b/>
          <w:bCs/>
          <w:sz w:val="24"/>
        </w:rPr>
      </w:pPr>
    </w:p>
    <w:p w:rsidR="00F40607" w:rsidRDefault="00DD7723">
      <w:pPr>
        <w:snapToGrid w:val="0"/>
        <w:spacing w:line="360" w:lineRule="auto"/>
        <w:jc w:val="center"/>
        <w:rPr>
          <w:b/>
          <w:bCs/>
          <w:sz w:val="24"/>
        </w:rPr>
      </w:pPr>
      <w:r>
        <w:rPr>
          <w:rFonts w:hint="eastAsia"/>
          <w:b/>
          <w:bCs/>
          <w:sz w:val="24"/>
        </w:rPr>
        <w:t>残疾人福利性单位声明函</w:t>
      </w:r>
    </w:p>
    <w:p w:rsidR="00F40607" w:rsidRDefault="00F40607">
      <w:pPr>
        <w:snapToGrid w:val="0"/>
        <w:spacing w:line="360" w:lineRule="auto"/>
        <w:ind w:firstLineChars="200" w:firstLine="448"/>
        <w:jc w:val="left"/>
        <w:rPr>
          <w:b/>
          <w:bCs/>
          <w:sz w:val="24"/>
        </w:rPr>
      </w:pPr>
    </w:p>
    <w:p w:rsidR="00F40607" w:rsidRDefault="00DD7723" w:rsidP="00C944C9">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40607" w:rsidRDefault="00DD7723" w:rsidP="00C944C9">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F40607" w:rsidRDefault="00F40607" w:rsidP="00C944C9">
      <w:pPr>
        <w:snapToGrid w:val="0"/>
        <w:spacing w:line="360" w:lineRule="auto"/>
        <w:ind w:firstLineChars="200" w:firstLine="446"/>
        <w:jc w:val="left"/>
        <w:rPr>
          <w:bCs/>
          <w:sz w:val="24"/>
        </w:rPr>
      </w:pPr>
    </w:p>
    <w:p w:rsidR="00F40607" w:rsidRDefault="00F40607" w:rsidP="00C944C9">
      <w:pPr>
        <w:snapToGrid w:val="0"/>
        <w:spacing w:line="360" w:lineRule="auto"/>
        <w:ind w:firstLineChars="200" w:firstLine="446"/>
        <w:jc w:val="left"/>
        <w:rPr>
          <w:bCs/>
          <w:sz w:val="24"/>
        </w:rPr>
      </w:pPr>
    </w:p>
    <w:p w:rsidR="00F40607" w:rsidRDefault="00DD7723" w:rsidP="00C944C9">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F40607" w:rsidRDefault="00F40607" w:rsidP="00C944C9">
      <w:pPr>
        <w:snapToGrid w:val="0"/>
        <w:spacing w:line="360" w:lineRule="auto"/>
        <w:ind w:firstLineChars="200" w:firstLine="446"/>
        <w:jc w:val="left"/>
        <w:rPr>
          <w:bCs/>
          <w:sz w:val="24"/>
        </w:rPr>
      </w:pPr>
    </w:p>
    <w:p w:rsidR="00F40607" w:rsidRDefault="00DD7723" w:rsidP="00C944C9">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40607" w:rsidRDefault="00F40607" w:rsidP="00C944C9">
      <w:pPr>
        <w:snapToGrid w:val="0"/>
        <w:spacing w:line="360" w:lineRule="auto"/>
        <w:ind w:firstLineChars="200" w:firstLine="446"/>
        <w:jc w:val="left"/>
        <w:rPr>
          <w:sz w:val="24"/>
          <w:szCs w:val="21"/>
        </w:rPr>
      </w:pPr>
    </w:p>
    <w:p w:rsidR="00F40607" w:rsidRDefault="00DD7723" w:rsidP="00C944C9">
      <w:pPr>
        <w:snapToGrid w:val="0"/>
        <w:spacing w:line="360" w:lineRule="auto"/>
        <w:ind w:firstLineChars="200" w:firstLine="446"/>
        <w:rPr>
          <w:sz w:val="24"/>
          <w:szCs w:val="21"/>
        </w:rPr>
      </w:pPr>
      <w:r>
        <w:rPr>
          <w:sz w:val="24"/>
          <w:szCs w:val="21"/>
        </w:rPr>
        <w:t>注：</w:t>
      </w:r>
    </w:p>
    <w:p w:rsidR="00F40607" w:rsidRDefault="00DD7723">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F40607" w:rsidRDefault="00DD7723">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F40607" w:rsidRDefault="00F40607" w:rsidP="00C944C9">
      <w:pPr>
        <w:snapToGrid w:val="0"/>
        <w:spacing w:line="360" w:lineRule="auto"/>
        <w:ind w:firstLineChars="200" w:firstLine="446"/>
        <w:jc w:val="left"/>
        <w:rPr>
          <w:sz w:val="24"/>
          <w:szCs w:val="21"/>
        </w:rPr>
      </w:pPr>
    </w:p>
    <w:p w:rsidR="00F40607" w:rsidRDefault="00F40607" w:rsidP="00C944C9">
      <w:pPr>
        <w:snapToGrid w:val="0"/>
        <w:spacing w:line="360" w:lineRule="auto"/>
        <w:ind w:firstLineChars="200" w:firstLine="446"/>
        <w:jc w:val="left"/>
        <w:rPr>
          <w:sz w:val="24"/>
          <w:szCs w:val="21"/>
        </w:rPr>
      </w:pPr>
    </w:p>
    <w:p w:rsidR="00F40607" w:rsidRDefault="00F40607" w:rsidP="00C944C9">
      <w:pPr>
        <w:snapToGrid w:val="0"/>
        <w:spacing w:line="360" w:lineRule="auto"/>
        <w:ind w:firstLineChars="200" w:firstLine="446"/>
        <w:jc w:val="left"/>
        <w:rPr>
          <w:sz w:val="24"/>
          <w:szCs w:val="21"/>
        </w:rPr>
      </w:pPr>
    </w:p>
    <w:p w:rsidR="00F40607" w:rsidRDefault="00DD7723">
      <w:pPr>
        <w:widowControl/>
        <w:jc w:val="left"/>
        <w:rPr>
          <w:sz w:val="24"/>
        </w:rPr>
      </w:pPr>
      <w:r>
        <w:rPr>
          <w:sz w:val="24"/>
        </w:rPr>
        <w:br w:type="page"/>
      </w:r>
    </w:p>
    <w:p w:rsidR="00F40607" w:rsidRDefault="00DD7723">
      <w:pPr>
        <w:tabs>
          <w:tab w:val="left" w:pos="360"/>
        </w:tabs>
        <w:spacing w:line="360" w:lineRule="auto"/>
        <w:rPr>
          <w:b/>
          <w:sz w:val="24"/>
        </w:rPr>
      </w:pPr>
      <w:r>
        <w:rPr>
          <w:b/>
          <w:sz w:val="24"/>
        </w:rPr>
        <w:lastRenderedPageBreak/>
        <w:t>附件</w:t>
      </w:r>
      <w:r>
        <w:rPr>
          <w:rFonts w:hint="eastAsia"/>
          <w:b/>
          <w:sz w:val="24"/>
        </w:rPr>
        <w:t>10</w:t>
      </w:r>
    </w:p>
    <w:p w:rsidR="00F40607" w:rsidRDefault="00DD7723">
      <w:pPr>
        <w:autoSpaceDN w:val="0"/>
        <w:spacing w:line="360" w:lineRule="auto"/>
        <w:jc w:val="center"/>
        <w:rPr>
          <w:b/>
          <w:bCs/>
          <w:sz w:val="24"/>
        </w:rPr>
      </w:pPr>
      <w:r>
        <w:rPr>
          <w:b/>
          <w:bCs/>
          <w:sz w:val="24"/>
        </w:rPr>
        <w:t>政府采购政策情况表</w:t>
      </w:r>
    </w:p>
    <w:p w:rsidR="00F40607" w:rsidRDefault="00F40607">
      <w:pPr>
        <w:spacing w:line="460" w:lineRule="exact"/>
        <w:jc w:val="center"/>
        <w:rPr>
          <w:sz w:val="24"/>
        </w:rPr>
      </w:pPr>
    </w:p>
    <w:p w:rsidR="00F40607" w:rsidRDefault="00DD7723">
      <w:pPr>
        <w:spacing w:line="460" w:lineRule="exact"/>
        <w:rPr>
          <w:sz w:val="24"/>
        </w:rPr>
      </w:pPr>
      <w:r>
        <w:rPr>
          <w:sz w:val="24"/>
        </w:rPr>
        <w:t>项目名称：</w:t>
      </w:r>
      <w:r>
        <w:rPr>
          <w:sz w:val="24"/>
          <w:u w:val="single"/>
        </w:rPr>
        <w:t xml:space="preserve">                    </w:t>
      </w:r>
    </w:p>
    <w:p w:rsidR="00F40607" w:rsidRDefault="00DD7723">
      <w:pPr>
        <w:spacing w:line="460" w:lineRule="exact"/>
        <w:rPr>
          <w:sz w:val="24"/>
        </w:rPr>
      </w:pPr>
      <w:r>
        <w:rPr>
          <w:sz w:val="24"/>
        </w:rPr>
        <w:t>项目编号：</w:t>
      </w:r>
      <w:r>
        <w:rPr>
          <w:sz w:val="24"/>
          <w:u w:val="single"/>
        </w:rPr>
        <w:t xml:space="preserve">                    </w:t>
      </w:r>
    </w:p>
    <w:p w:rsidR="00F40607" w:rsidRDefault="00DD7723">
      <w:pPr>
        <w:spacing w:line="460" w:lineRule="exact"/>
        <w:rPr>
          <w:sz w:val="24"/>
          <w:u w:val="single"/>
        </w:rPr>
      </w:pPr>
      <w:r>
        <w:rPr>
          <w:sz w:val="24"/>
        </w:rPr>
        <w:t>包号：</w:t>
      </w:r>
      <w:r>
        <w:rPr>
          <w:sz w:val="24"/>
          <w:u w:val="single"/>
        </w:rPr>
        <w:t xml:space="preserve">                        </w:t>
      </w:r>
    </w:p>
    <w:p w:rsidR="00F40607" w:rsidRDefault="00DD7723" w:rsidP="00C944C9">
      <w:pPr>
        <w:spacing w:line="460" w:lineRule="exact"/>
        <w:ind w:firstLineChars="3100" w:firstLine="6918"/>
        <w:rPr>
          <w:sz w:val="24"/>
        </w:rPr>
      </w:pPr>
      <w:r>
        <w:rPr>
          <w:sz w:val="24"/>
        </w:rPr>
        <w:t>单位：元</w:t>
      </w:r>
    </w:p>
    <w:tbl>
      <w:tblPr>
        <w:tblW w:w="90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5"/>
        <w:gridCol w:w="1027"/>
        <w:gridCol w:w="1906"/>
        <w:gridCol w:w="2084"/>
        <w:gridCol w:w="1932"/>
        <w:gridCol w:w="985"/>
      </w:tblGrid>
      <w:tr w:rsidR="00F40607">
        <w:trPr>
          <w:trHeight w:val="585"/>
          <w:jc w:val="center"/>
        </w:trPr>
        <w:tc>
          <w:tcPr>
            <w:tcW w:w="1240" w:type="dxa"/>
            <w:vMerge w:val="restart"/>
            <w:shd w:val="clear" w:color="auto" w:fill="auto"/>
            <w:vAlign w:val="center"/>
          </w:tcPr>
          <w:p w:rsidR="00F40607" w:rsidRDefault="00DD7723">
            <w:pPr>
              <w:widowControl/>
              <w:jc w:val="center"/>
              <w:rPr>
                <w:kern w:val="0"/>
                <w:sz w:val="24"/>
                <w:szCs w:val="24"/>
              </w:rPr>
            </w:pPr>
            <w:r>
              <w:rPr>
                <w:kern w:val="0"/>
                <w:sz w:val="24"/>
                <w:szCs w:val="24"/>
              </w:rPr>
              <w:t>节能产品（非强制节能产品）</w:t>
            </w:r>
          </w:p>
        </w:tc>
        <w:tc>
          <w:tcPr>
            <w:tcW w:w="1129" w:type="dxa"/>
            <w:shd w:val="clear" w:color="auto" w:fill="auto"/>
            <w:vAlign w:val="center"/>
          </w:tcPr>
          <w:p w:rsidR="00F40607" w:rsidRDefault="00DD7723">
            <w:pPr>
              <w:widowControl/>
              <w:jc w:val="center"/>
              <w:rPr>
                <w:kern w:val="0"/>
                <w:sz w:val="24"/>
                <w:szCs w:val="24"/>
              </w:rPr>
            </w:pPr>
            <w:r>
              <w:rPr>
                <w:kern w:val="0"/>
                <w:sz w:val="24"/>
                <w:szCs w:val="24"/>
              </w:rPr>
              <w:t>产品名称</w:t>
            </w:r>
          </w:p>
        </w:tc>
        <w:tc>
          <w:tcPr>
            <w:tcW w:w="2160" w:type="dxa"/>
            <w:shd w:val="clear" w:color="auto" w:fill="auto"/>
            <w:vAlign w:val="center"/>
          </w:tcPr>
          <w:p w:rsidR="00F40607" w:rsidRDefault="00DD7723">
            <w:pPr>
              <w:widowControl/>
              <w:jc w:val="center"/>
              <w:rPr>
                <w:kern w:val="0"/>
                <w:sz w:val="24"/>
                <w:szCs w:val="24"/>
              </w:rPr>
            </w:pPr>
            <w:r>
              <w:rPr>
                <w:kern w:val="0"/>
                <w:sz w:val="24"/>
                <w:szCs w:val="24"/>
              </w:rPr>
              <w:t>品牌型号</w:t>
            </w:r>
          </w:p>
        </w:tc>
        <w:tc>
          <w:tcPr>
            <w:tcW w:w="1289" w:type="dxa"/>
            <w:shd w:val="clear" w:color="auto" w:fill="auto"/>
            <w:vAlign w:val="center"/>
          </w:tcPr>
          <w:p w:rsidR="00F40607" w:rsidRDefault="00DD7723">
            <w:pPr>
              <w:widowControl/>
              <w:jc w:val="center"/>
              <w:rPr>
                <w:kern w:val="0"/>
                <w:sz w:val="24"/>
                <w:szCs w:val="24"/>
              </w:rPr>
            </w:pPr>
            <w:r>
              <w:rPr>
                <w:kern w:val="0"/>
                <w:sz w:val="24"/>
                <w:szCs w:val="24"/>
              </w:rPr>
              <w:t>制造商</w:t>
            </w:r>
          </w:p>
        </w:tc>
        <w:tc>
          <w:tcPr>
            <w:tcW w:w="2191" w:type="dxa"/>
            <w:shd w:val="clear" w:color="auto" w:fill="auto"/>
            <w:vAlign w:val="center"/>
          </w:tcPr>
          <w:p w:rsidR="00F40607" w:rsidRDefault="00DD7723">
            <w:pPr>
              <w:widowControl/>
              <w:jc w:val="center"/>
              <w:rPr>
                <w:kern w:val="0"/>
                <w:sz w:val="24"/>
                <w:szCs w:val="24"/>
              </w:rPr>
            </w:pPr>
            <w:r>
              <w:rPr>
                <w:kern w:val="0"/>
                <w:sz w:val="24"/>
                <w:szCs w:val="24"/>
              </w:rPr>
              <w:t>节能认证证书编号</w:t>
            </w:r>
          </w:p>
        </w:tc>
        <w:tc>
          <w:tcPr>
            <w:tcW w:w="1080" w:type="dxa"/>
            <w:shd w:val="clear" w:color="auto" w:fill="auto"/>
            <w:vAlign w:val="center"/>
          </w:tcPr>
          <w:p w:rsidR="00F40607" w:rsidRDefault="00DD7723">
            <w:pPr>
              <w:widowControl/>
              <w:jc w:val="center"/>
              <w:rPr>
                <w:kern w:val="0"/>
                <w:sz w:val="24"/>
                <w:szCs w:val="24"/>
              </w:rPr>
            </w:pPr>
            <w:r>
              <w:rPr>
                <w:kern w:val="0"/>
                <w:sz w:val="24"/>
                <w:szCs w:val="24"/>
              </w:rPr>
              <w:t>金额</w:t>
            </w:r>
          </w:p>
        </w:tc>
      </w:tr>
      <w:tr w:rsidR="00F40607">
        <w:trPr>
          <w:trHeight w:val="330"/>
          <w:jc w:val="center"/>
        </w:trPr>
        <w:tc>
          <w:tcPr>
            <w:tcW w:w="1240" w:type="dxa"/>
            <w:vMerge/>
            <w:vAlign w:val="center"/>
          </w:tcPr>
          <w:p w:rsidR="00F40607" w:rsidRDefault="00F40607">
            <w:pPr>
              <w:widowControl/>
              <w:jc w:val="left"/>
              <w:rPr>
                <w:kern w:val="0"/>
                <w:sz w:val="24"/>
                <w:szCs w:val="24"/>
              </w:rPr>
            </w:pPr>
          </w:p>
        </w:tc>
        <w:tc>
          <w:tcPr>
            <w:tcW w:w="1129"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2160"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1289"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r>
      <w:tr w:rsidR="00F40607">
        <w:trPr>
          <w:trHeight w:val="330"/>
          <w:jc w:val="center"/>
        </w:trPr>
        <w:tc>
          <w:tcPr>
            <w:tcW w:w="1240" w:type="dxa"/>
            <w:vMerge/>
            <w:vAlign w:val="center"/>
          </w:tcPr>
          <w:p w:rsidR="00F40607" w:rsidRDefault="00F40607">
            <w:pPr>
              <w:widowControl/>
              <w:jc w:val="left"/>
              <w:rPr>
                <w:kern w:val="0"/>
                <w:sz w:val="24"/>
                <w:szCs w:val="24"/>
              </w:rPr>
            </w:pPr>
          </w:p>
        </w:tc>
        <w:tc>
          <w:tcPr>
            <w:tcW w:w="1129"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2160"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1289"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r>
      <w:tr w:rsidR="00F40607">
        <w:trPr>
          <w:trHeight w:val="330"/>
          <w:jc w:val="center"/>
        </w:trPr>
        <w:tc>
          <w:tcPr>
            <w:tcW w:w="1240" w:type="dxa"/>
            <w:vMerge/>
            <w:vAlign w:val="center"/>
          </w:tcPr>
          <w:p w:rsidR="00F40607" w:rsidRDefault="00F40607">
            <w:pPr>
              <w:widowControl/>
              <w:jc w:val="left"/>
              <w:rPr>
                <w:kern w:val="0"/>
                <w:sz w:val="24"/>
                <w:szCs w:val="24"/>
              </w:rPr>
            </w:pPr>
          </w:p>
        </w:tc>
        <w:tc>
          <w:tcPr>
            <w:tcW w:w="6769" w:type="dxa"/>
            <w:gridSpan w:val="4"/>
            <w:shd w:val="clear" w:color="auto" w:fill="auto"/>
            <w:vAlign w:val="center"/>
          </w:tcPr>
          <w:p w:rsidR="00F40607" w:rsidRDefault="00DD7723">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r>
      <w:tr w:rsidR="00F40607">
        <w:trPr>
          <w:trHeight w:val="330"/>
          <w:jc w:val="center"/>
        </w:trPr>
        <w:tc>
          <w:tcPr>
            <w:tcW w:w="1240" w:type="dxa"/>
            <w:vMerge/>
            <w:vAlign w:val="center"/>
          </w:tcPr>
          <w:p w:rsidR="00F40607" w:rsidRDefault="00F40607">
            <w:pPr>
              <w:widowControl/>
              <w:jc w:val="left"/>
              <w:rPr>
                <w:kern w:val="0"/>
                <w:sz w:val="24"/>
                <w:szCs w:val="24"/>
              </w:rPr>
            </w:pPr>
          </w:p>
        </w:tc>
        <w:tc>
          <w:tcPr>
            <w:tcW w:w="6769" w:type="dxa"/>
            <w:gridSpan w:val="4"/>
            <w:shd w:val="clear" w:color="auto" w:fill="auto"/>
            <w:vAlign w:val="center"/>
          </w:tcPr>
          <w:p w:rsidR="00F40607" w:rsidRDefault="00DD7723">
            <w:pPr>
              <w:widowControl/>
              <w:jc w:val="center"/>
              <w:rPr>
                <w:kern w:val="0"/>
                <w:sz w:val="24"/>
                <w:szCs w:val="24"/>
              </w:rPr>
            </w:pPr>
            <w:r>
              <w:rPr>
                <w:kern w:val="0"/>
                <w:sz w:val="24"/>
                <w:szCs w:val="24"/>
              </w:rPr>
              <w:t>比重（节能产品金额</w:t>
            </w:r>
            <w:r>
              <w:rPr>
                <w:kern w:val="0"/>
                <w:sz w:val="24"/>
                <w:szCs w:val="24"/>
              </w:rPr>
              <w:t>/</w:t>
            </w:r>
            <w:r>
              <w:rPr>
                <w:kern w:val="0"/>
                <w:sz w:val="24"/>
                <w:szCs w:val="24"/>
              </w:rPr>
              <w:t>投标所投包总价）</w:t>
            </w:r>
          </w:p>
        </w:tc>
        <w:tc>
          <w:tcPr>
            <w:tcW w:w="1080" w:type="dxa"/>
            <w:shd w:val="clear" w:color="auto" w:fill="auto"/>
            <w:vAlign w:val="center"/>
          </w:tcPr>
          <w:p w:rsidR="00F40607" w:rsidRDefault="00DD7723">
            <w:pPr>
              <w:widowControl/>
              <w:jc w:val="center"/>
              <w:rPr>
                <w:kern w:val="0"/>
                <w:sz w:val="24"/>
                <w:szCs w:val="24"/>
              </w:rPr>
            </w:pPr>
            <w:r>
              <w:rPr>
                <w:kern w:val="0"/>
                <w:sz w:val="24"/>
                <w:szCs w:val="24"/>
                <w:lang w:val="en-GB"/>
              </w:rPr>
              <w:t>%</w:t>
            </w:r>
          </w:p>
        </w:tc>
      </w:tr>
      <w:tr w:rsidR="00F40607">
        <w:trPr>
          <w:trHeight w:val="315"/>
          <w:jc w:val="center"/>
        </w:trPr>
        <w:tc>
          <w:tcPr>
            <w:tcW w:w="1240" w:type="dxa"/>
            <w:vMerge/>
            <w:vAlign w:val="center"/>
          </w:tcPr>
          <w:p w:rsidR="00F40607" w:rsidRDefault="00F40607">
            <w:pPr>
              <w:widowControl/>
              <w:jc w:val="left"/>
              <w:rPr>
                <w:kern w:val="0"/>
                <w:sz w:val="24"/>
                <w:szCs w:val="24"/>
              </w:rPr>
            </w:pPr>
          </w:p>
        </w:tc>
        <w:tc>
          <w:tcPr>
            <w:tcW w:w="7849" w:type="dxa"/>
            <w:gridSpan w:val="5"/>
            <w:shd w:val="clear" w:color="auto" w:fill="auto"/>
            <w:vAlign w:val="center"/>
          </w:tcPr>
          <w:p w:rsidR="00F40607" w:rsidRDefault="00DD7723">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rsidR="00F40607">
        <w:trPr>
          <w:trHeight w:val="870"/>
          <w:jc w:val="center"/>
        </w:trPr>
        <w:tc>
          <w:tcPr>
            <w:tcW w:w="1240" w:type="dxa"/>
            <w:vMerge w:val="restart"/>
            <w:shd w:val="clear" w:color="auto" w:fill="auto"/>
            <w:vAlign w:val="center"/>
          </w:tcPr>
          <w:p w:rsidR="00F40607" w:rsidRDefault="00DD7723">
            <w:pPr>
              <w:widowControl/>
              <w:jc w:val="center"/>
              <w:rPr>
                <w:kern w:val="0"/>
                <w:sz w:val="24"/>
                <w:szCs w:val="24"/>
              </w:rPr>
            </w:pPr>
            <w:r>
              <w:rPr>
                <w:kern w:val="0"/>
                <w:sz w:val="24"/>
                <w:szCs w:val="24"/>
              </w:rPr>
              <w:t>环境标志产品</w:t>
            </w:r>
          </w:p>
        </w:tc>
        <w:tc>
          <w:tcPr>
            <w:tcW w:w="1129" w:type="dxa"/>
            <w:shd w:val="clear" w:color="auto" w:fill="auto"/>
            <w:vAlign w:val="center"/>
          </w:tcPr>
          <w:p w:rsidR="00F40607" w:rsidRDefault="00DD7723">
            <w:pPr>
              <w:widowControl/>
              <w:jc w:val="center"/>
              <w:rPr>
                <w:kern w:val="0"/>
                <w:sz w:val="24"/>
                <w:szCs w:val="24"/>
              </w:rPr>
            </w:pPr>
            <w:r>
              <w:rPr>
                <w:kern w:val="0"/>
                <w:sz w:val="24"/>
                <w:szCs w:val="24"/>
              </w:rPr>
              <w:t>产品名称</w:t>
            </w:r>
          </w:p>
        </w:tc>
        <w:tc>
          <w:tcPr>
            <w:tcW w:w="1080" w:type="dxa"/>
            <w:shd w:val="clear" w:color="auto" w:fill="auto"/>
            <w:vAlign w:val="center"/>
          </w:tcPr>
          <w:p w:rsidR="00F40607" w:rsidRDefault="00DD7723">
            <w:pPr>
              <w:widowControl/>
              <w:jc w:val="center"/>
              <w:rPr>
                <w:kern w:val="0"/>
                <w:sz w:val="24"/>
                <w:szCs w:val="24"/>
              </w:rPr>
            </w:pPr>
            <w:r>
              <w:rPr>
                <w:kern w:val="0"/>
                <w:sz w:val="24"/>
                <w:szCs w:val="24"/>
              </w:rPr>
              <w:t>品牌型号</w:t>
            </w:r>
          </w:p>
        </w:tc>
        <w:tc>
          <w:tcPr>
            <w:tcW w:w="2369" w:type="dxa"/>
            <w:shd w:val="clear" w:color="auto" w:fill="auto"/>
            <w:vAlign w:val="center"/>
          </w:tcPr>
          <w:p w:rsidR="00F40607" w:rsidRDefault="00DD7723">
            <w:pPr>
              <w:widowControl/>
              <w:jc w:val="center"/>
              <w:rPr>
                <w:kern w:val="0"/>
                <w:sz w:val="24"/>
                <w:szCs w:val="24"/>
              </w:rPr>
            </w:pPr>
            <w:r>
              <w:rPr>
                <w:kern w:val="0"/>
                <w:sz w:val="24"/>
                <w:szCs w:val="24"/>
              </w:rPr>
              <w:t>制造商</w:t>
            </w:r>
          </w:p>
        </w:tc>
        <w:tc>
          <w:tcPr>
            <w:tcW w:w="2191" w:type="dxa"/>
            <w:shd w:val="clear" w:color="auto" w:fill="auto"/>
            <w:vAlign w:val="center"/>
          </w:tcPr>
          <w:p w:rsidR="00F40607" w:rsidRDefault="00DD7723">
            <w:pPr>
              <w:widowControl/>
              <w:jc w:val="center"/>
              <w:rPr>
                <w:kern w:val="0"/>
                <w:sz w:val="24"/>
                <w:szCs w:val="24"/>
              </w:rPr>
            </w:pPr>
            <w:r>
              <w:rPr>
                <w:kern w:val="0"/>
                <w:sz w:val="24"/>
                <w:szCs w:val="24"/>
              </w:rPr>
              <w:t>环境标志认证证书编号</w:t>
            </w:r>
          </w:p>
        </w:tc>
        <w:tc>
          <w:tcPr>
            <w:tcW w:w="1080" w:type="dxa"/>
            <w:shd w:val="clear" w:color="auto" w:fill="auto"/>
            <w:vAlign w:val="center"/>
          </w:tcPr>
          <w:p w:rsidR="00F40607" w:rsidRDefault="00DD7723">
            <w:pPr>
              <w:widowControl/>
              <w:jc w:val="center"/>
              <w:rPr>
                <w:kern w:val="0"/>
                <w:sz w:val="24"/>
                <w:szCs w:val="24"/>
              </w:rPr>
            </w:pPr>
            <w:r>
              <w:rPr>
                <w:kern w:val="0"/>
                <w:sz w:val="24"/>
                <w:szCs w:val="24"/>
              </w:rPr>
              <w:t>金额</w:t>
            </w:r>
          </w:p>
        </w:tc>
      </w:tr>
      <w:tr w:rsidR="00F40607">
        <w:trPr>
          <w:trHeight w:val="330"/>
          <w:jc w:val="center"/>
        </w:trPr>
        <w:tc>
          <w:tcPr>
            <w:tcW w:w="1240" w:type="dxa"/>
            <w:vMerge/>
            <w:vAlign w:val="center"/>
          </w:tcPr>
          <w:p w:rsidR="00F40607" w:rsidRDefault="00F40607">
            <w:pPr>
              <w:widowControl/>
              <w:jc w:val="left"/>
              <w:rPr>
                <w:kern w:val="0"/>
                <w:sz w:val="24"/>
                <w:szCs w:val="24"/>
              </w:rPr>
            </w:pPr>
          </w:p>
        </w:tc>
        <w:tc>
          <w:tcPr>
            <w:tcW w:w="1129"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2369"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r>
      <w:tr w:rsidR="00F40607">
        <w:trPr>
          <w:trHeight w:val="330"/>
          <w:jc w:val="center"/>
        </w:trPr>
        <w:tc>
          <w:tcPr>
            <w:tcW w:w="1240" w:type="dxa"/>
            <w:vMerge/>
            <w:vAlign w:val="center"/>
          </w:tcPr>
          <w:p w:rsidR="00F40607" w:rsidRDefault="00F40607">
            <w:pPr>
              <w:widowControl/>
              <w:jc w:val="left"/>
              <w:rPr>
                <w:kern w:val="0"/>
                <w:sz w:val="24"/>
                <w:szCs w:val="24"/>
              </w:rPr>
            </w:pPr>
          </w:p>
        </w:tc>
        <w:tc>
          <w:tcPr>
            <w:tcW w:w="1129"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2369"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r>
      <w:tr w:rsidR="00F40607">
        <w:trPr>
          <w:trHeight w:val="330"/>
          <w:jc w:val="center"/>
        </w:trPr>
        <w:tc>
          <w:tcPr>
            <w:tcW w:w="1240" w:type="dxa"/>
            <w:vMerge/>
            <w:vAlign w:val="center"/>
          </w:tcPr>
          <w:p w:rsidR="00F40607" w:rsidRDefault="00F40607">
            <w:pPr>
              <w:widowControl/>
              <w:jc w:val="left"/>
              <w:rPr>
                <w:kern w:val="0"/>
                <w:sz w:val="24"/>
                <w:szCs w:val="24"/>
              </w:rPr>
            </w:pPr>
          </w:p>
        </w:tc>
        <w:tc>
          <w:tcPr>
            <w:tcW w:w="6769" w:type="dxa"/>
            <w:gridSpan w:val="4"/>
            <w:shd w:val="clear" w:color="auto" w:fill="auto"/>
            <w:vAlign w:val="center"/>
          </w:tcPr>
          <w:p w:rsidR="00F40607" w:rsidRDefault="00DD7723">
            <w:pPr>
              <w:widowControl/>
              <w:jc w:val="center"/>
              <w:rPr>
                <w:kern w:val="0"/>
                <w:sz w:val="24"/>
                <w:szCs w:val="24"/>
              </w:rPr>
            </w:pPr>
            <w:r>
              <w:rPr>
                <w:kern w:val="0"/>
                <w:sz w:val="24"/>
                <w:szCs w:val="24"/>
              </w:rPr>
              <w:t>环境标志产品金额合计</w:t>
            </w:r>
          </w:p>
        </w:tc>
        <w:tc>
          <w:tcPr>
            <w:tcW w:w="1080" w:type="dxa"/>
            <w:shd w:val="clear" w:color="auto" w:fill="auto"/>
            <w:vAlign w:val="center"/>
          </w:tcPr>
          <w:p w:rsidR="00F40607" w:rsidRDefault="00DD7723">
            <w:pPr>
              <w:widowControl/>
              <w:jc w:val="center"/>
              <w:rPr>
                <w:kern w:val="0"/>
                <w:sz w:val="24"/>
                <w:szCs w:val="24"/>
              </w:rPr>
            </w:pPr>
            <w:r>
              <w:rPr>
                <w:kern w:val="0"/>
                <w:sz w:val="24"/>
                <w:szCs w:val="24"/>
                <w:lang w:val="en-GB"/>
              </w:rPr>
              <w:t xml:space="preserve">　</w:t>
            </w:r>
          </w:p>
        </w:tc>
      </w:tr>
      <w:tr w:rsidR="00F40607">
        <w:trPr>
          <w:trHeight w:val="330"/>
          <w:jc w:val="center"/>
        </w:trPr>
        <w:tc>
          <w:tcPr>
            <w:tcW w:w="1240" w:type="dxa"/>
            <w:vMerge/>
            <w:vAlign w:val="center"/>
          </w:tcPr>
          <w:p w:rsidR="00F40607" w:rsidRDefault="00F40607">
            <w:pPr>
              <w:widowControl/>
              <w:jc w:val="left"/>
              <w:rPr>
                <w:kern w:val="0"/>
                <w:sz w:val="24"/>
                <w:szCs w:val="24"/>
              </w:rPr>
            </w:pPr>
          </w:p>
        </w:tc>
        <w:tc>
          <w:tcPr>
            <w:tcW w:w="6769" w:type="dxa"/>
            <w:gridSpan w:val="4"/>
            <w:shd w:val="clear" w:color="auto" w:fill="auto"/>
            <w:vAlign w:val="center"/>
          </w:tcPr>
          <w:p w:rsidR="00F40607" w:rsidRDefault="00DD7723">
            <w:pPr>
              <w:widowControl/>
              <w:jc w:val="center"/>
              <w:rPr>
                <w:kern w:val="0"/>
                <w:sz w:val="24"/>
                <w:szCs w:val="24"/>
              </w:rPr>
            </w:pPr>
            <w:r>
              <w:rPr>
                <w:kern w:val="0"/>
                <w:sz w:val="24"/>
                <w:szCs w:val="24"/>
              </w:rPr>
              <w:t>比重（环境标志产品金额</w:t>
            </w:r>
            <w:r>
              <w:rPr>
                <w:kern w:val="0"/>
                <w:sz w:val="24"/>
                <w:szCs w:val="24"/>
              </w:rPr>
              <w:t>/</w:t>
            </w:r>
            <w:r>
              <w:rPr>
                <w:kern w:val="0"/>
                <w:sz w:val="24"/>
                <w:szCs w:val="24"/>
              </w:rPr>
              <w:t>所投包投标总价）</w:t>
            </w:r>
          </w:p>
        </w:tc>
        <w:tc>
          <w:tcPr>
            <w:tcW w:w="1080" w:type="dxa"/>
            <w:shd w:val="clear" w:color="auto" w:fill="auto"/>
            <w:vAlign w:val="center"/>
          </w:tcPr>
          <w:p w:rsidR="00F40607" w:rsidRDefault="00DD7723">
            <w:pPr>
              <w:widowControl/>
              <w:jc w:val="center"/>
              <w:rPr>
                <w:kern w:val="0"/>
                <w:sz w:val="24"/>
                <w:szCs w:val="24"/>
              </w:rPr>
            </w:pPr>
            <w:r>
              <w:rPr>
                <w:kern w:val="0"/>
                <w:sz w:val="24"/>
                <w:szCs w:val="24"/>
                <w:lang w:val="en-GB"/>
              </w:rPr>
              <w:t>%</w:t>
            </w:r>
          </w:p>
        </w:tc>
      </w:tr>
      <w:tr w:rsidR="00F40607">
        <w:trPr>
          <w:trHeight w:val="315"/>
          <w:jc w:val="center"/>
        </w:trPr>
        <w:tc>
          <w:tcPr>
            <w:tcW w:w="1240" w:type="dxa"/>
            <w:vMerge/>
            <w:vAlign w:val="center"/>
          </w:tcPr>
          <w:p w:rsidR="00F40607" w:rsidRDefault="00F40607">
            <w:pPr>
              <w:widowControl/>
              <w:jc w:val="left"/>
              <w:rPr>
                <w:kern w:val="0"/>
                <w:sz w:val="24"/>
                <w:szCs w:val="24"/>
              </w:rPr>
            </w:pPr>
          </w:p>
        </w:tc>
        <w:tc>
          <w:tcPr>
            <w:tcW w:w="7849" w:type="dxa"/>
            <w:gridSpan w:val="5"/>
            <w:shd w:val="clear" w:color="auto" w:fill="auto"/>
            <w:vAlign w:val="center"/>
          </w:tcPr>
          <w:p w:rsidR="00F40607" w:rsidRDefault="00DD7723">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rsidR="00F40607" w:rsidRDefault="00DD7723" w:rsidP="00C944C9">
      <w:pPr>
        <w:spacing w:line="360" w:lineRule="auto"/>
        <w:ind w:firstLineChars="200" w:firstLine="446"/>
        <w:outlineLvl w:val="0"/>
        <w:rPr>
          <w:sz w:val="24"/>
        </w:rPr>
      </w:pPr>
      <w:r>
        <w:rPr>
          <w:sz w:val="24"/>
        </w:rPr>
        <w:t>填报要求：</w:t>
      </w:r>
    </w:p>
    <w:p w:rsidR="00F40607" w:rsidRDefault="00DD7723" w:rsidP="00C944C9">
      <w:pPr>
        <w:spacing w:line="360" w:lineRule="auto"/>
        <w:ind w:firstLineChars="200" w:firstLine="446"/>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F40607" w:rsidRDefault="00DD7723" w:rsidP="00C944C9">
      <w:pPr>
        <w:spacing w:line="360" w:lineRule="auto"/>
        <w:ind w:firstLineChars="200" w:firstLine="446"/>
        <w:outlineLvl w:val="0"/>
        <w:rPr>
          <w:sz w:val="24"/>
        </w:rPr>
      </w:pPr>
      <w:r>
        <w:rPr>
          <w:sz w:val="24"/>
        </w:rPr>
        <w:t xml:space="preserve">2. </w:t>
      </w:r>
      <w:r>
        <w:rPr>
          <w:sz w:val="24"/>
        </w:rPr>
        <w:t>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rsidR="00F40607" w:rsidRDefault="00F40607" w:rsidP="00C944C9">
      <w:pPr>
        <w:spacing w:line="360" w:lineRule="auto"/>
        <w:ind w:firstLineChars="1700" w:firstLine="3794"/>
        <w:rPr>
          <w:sz w:val="24"/>
        </w:rPr>
      </w:pPr>
    </w:p>
    <w:p w:rsidR="00F40607" w:rsidRDefault="00DD7723" w:rsidP="00C944C9">
      <w:pPr>
        <w:spacing w:line="360" w:lineRule="auto"/>
        <w:ind w:right="84" w:firstLineChars="100" w:firstLine="223"/>
        <w:rPr>
          <w:sz w:val="24"/>
        </w:rPr>
      </w:pPr>
      <w:r>
        <w:rPr>
          <w:sz w:val="24"/>
        </w:rPr>
        <w:t>投标人名称：</w:t>
      </w:r>
    </w:p>
    <w:p w:rsidR="00F40607" w:rsidRDefault="00F40607" w:rsidP="00C944C9">
      <w:pPr>
        <w:spacing w:line="360" w:lineRule="auto"/>
        <w:ind w:right="84" w:firstLineChars="100" w:firstLine="223"/>
        <w:rPr>
          <w:sz w:val="24"/>
        </w:rPr>
      </w:pPr>
    </w:p>
    <w:p w:rsidR="00F40607" w:rsidRDefault="00DD7723" w:rsidP="00C944C9">
      <w:pPr>
        <w:spacing w:line="360" w:lineRule="auto"/>
        <w:ind w:right="84" w:firstLineChars="100" w:firstLine="223"/>
        <w:rPr>
          <w:position w:val="-40"/>
          <w:sz w:val="24"/>
        </w:rPr>
      </w:pPr>
      <w:r>
        <w:rPr>
          <w:sz w:val="24"/>
        </w:rPr>
        <w:t>日期：</w:t>
      </w:r>
      <w:r>
        <w:rPr>
          <w:sz w:val="24"/>
        </w:rPr>
        <w:t xml:space="preserve">  </w:t>
      </w:r>
    </w:p>
    <w:p w:rsidR="00F40607" w:rsidRDefault="00DD7723">
      <w:pPr>
        <w:spacing w:line="560" w:lineRule="exact"/>
        <w:jc w:val="center"/>
        <w:rPr>
          <w:sz w:val="24"/>
        </w:rPr>
      </w:pPr>
      <w:r>
        <w:rPr>
          <w:sz w:val="24"/>
        </w:rPr>
        <w:br w:type="page"/>
      </w:r>
    </w:p>
    <w:p w:rsidR="00F40607" w:rsidRDefault="00DD7723">
      <w:pPr>
        <w:snapToGrid w:val="0"/>
        <w:spacing w:line="360" w:lineRule="auto"/>
        <w:rPr>
          <w:b/>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招标文件第一部分供应商资格要求的证件</w:t>
      </w:r>
    </w:p>
    <w:p w:rsidR="00F40607" w:rsidRDefault="00F40607">
      <w:pPr>
        <w:snapToGrid w:val="0"/>
        <w:spacing w:line="360" w:lineRule="auto"/>
        <w:rPr>
          <w:sz w:val="24"/>
        </w:rPr>
      </w:pPr>
    </w:p>
    <w:p w:rsidR="00F40607" w:rsidRDefault="00DD7723">
      <w:pPr>
        <w:widowControl/>
        <w:jc w:val="left"/>
        <w:rPr>
          <w:sz w:val="24"/>
        </w:rPr>
      </w:pPr>
      <w:r>
        <w:rPr>
          <w:sz w:val="24"/>
        </w:rPr>
        <w:br w:type="page"/>
      </w:r>
    </w:p>
    <w:p w:rsidR="00F40607" w:rsidRDefault="00DD7723">
      <w:pPr>
        <w:tabs>
          <w:tab w:val="left" w:pos="360"/>
        </w:tabs>
        <w:spacing w:line="360" w:lineRule="auto"/>
        <w:rPr>
          <w:b/>
          <w:sz w:val="24"/>
        </w:rPr>
      </w:pPr>
      <w:r>
        <w:rPr>
          <w:b/>
          <w:sz w:val="24"/>
        </w:rPr>
        <w:lastRenderedPageBreak/>
        <w:t>附件</w:t>
      </w:r>
      <w:r>
        <w:rPr>
          <w:b/>
          <w:sz w:val="24"/>
        </w:rPr>
        <w:t>1</w:t>
      </w:r>
      <w:r>
        <w:rPr>
          <w:rFonts w:hint="eastAsia"/>
          <w:b/>
          <w:sz w:val="24"/>
        </w:rPr>
        <w:t>2</w:t>
      </w:r>
    </w:p>
    <w:p w:rsidR="00F40607" w:rsidRDefault="00F40607" w:rsidP="00C944C9">
      <w:pPr>
        <w:tabs>
          <w:tab w:val="left" w:pos="360"/>
        </w:tabs>
        <w:spacing w:line="360" w:lineRule="auto"/>
        <w:ind w:firstLineChars="200" w:firstLine="446"/>
        <w:rPr>
          <w:sz w:val="24"/>
        </w:rPr>
      </w:pPr>
    </w:p>
    <w:p w:rsidR="00F40607" w:rsidRDefault="00DD7723" w:rsidP="00C944C9">
      <w:pPr>
        <w:tabs>
          <w:tab w:val="left" w:pos="360"/>
        </w:tabs>
        <w:spacing w:line="360" w:lineRule="auto"/>
        <w:ind w:firstLineChars="200" w:firstLine="446"/>
        <w:rPr>
          <w:bCs/>
          <w:sz w:val="24"/>
        </w:rPr>
      </w:pPr>
      <w:r>
        <w:rPr>
          <w:bCs/>
          <w:sz w:val="24"/>
        </w:rPr>
        <w:t xml:space="preserve"> </w:t>
      </w:r>
    </w:p>
    <w:p w:rsidR="00F40607" w:rsidRDefault="00DD7723">
      <w:pPr>
        <w:tabs>
          <w:tab w:val="left" w:pos="360"/>
        </w:tabs>
        <w:spacing w:line="360" w:lineRule="auto"/>
        <w:jc w:val="center"/>
        <w:rPr>
          <w:b/>
          <w:bCs/>
          <w:sz w:val="24"/>
        </w:rPr>
      </w:pPr>
      <w:r>
        <w:rPr>
          <w:rFonts w:hint="eastAsia"/>
          <w:b/>
          <w:bCs/>
          <w:sz w:val="24"/>
        </w:rPr>
        <w:t>书面</w:t>
      </w:r>
      <w:r>
        <w:rPr>
          <w:b/>
          <w:bCs/>
          <w:sz w:val="24"/>
        </w:rPr>
        <w:t>声明</w:t>
      </w:r>
    </w:p>
    <w:p w:rsidR="00F40607" w:rsidRDefault="00F40607">
      <w:pPr>
        <w:pStyle w:val="af4"/>
        <w:tabs>
          <w:tab w:val="left" w:pos="360"/>
        </w:tabs>
        <w:spacing w:line="360" w:lineRule="auto"/>
        <w:ind w:firstLine="446"/>
        <w:rPr>
          <w:sz w:val="24"/>
        </w:rPr>
      </w:pPr>
    </w:p>
    <w:p w:rsidR="00F40607" w:rsidRDefault="00DD7723">
      <w:pPr>
        <w:pStyle w:val="af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F40607" w:rsidRDefault="00DD7723">
      <w:pPr>
        <w:pStyle w:val="af4"/>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F40607" w:rsidRDefault="00F40607">
      <w:pPr>
        <w:pStyle w:val="af4"/>
        <w:tabs>
          <w:tab w:val="left" w:pos="360"/>
        </w:tabs>
        <w:spacing w:line="360" w:lineRule="auto"/>
        <w:ind w:firstLine="446"/>
        <w:rPr>
          <w:sz w:val="24"/>
        </w:rPr>
      </w:pPr>
    </w:p>
    <w:p w:rsidR="00F40607" w:rsidRDefault="00DD7723">
      <w:pPr>
        <w:autoSpaceDE w:val="0"/>
        <w:autoSpaceDN w:val="0"/>
        <w:spacing w:line="500" w:lineRule="exact"/>
        <w:ind w:left="3840"/>
        <w:jc w:val="left"/>
        <w:rPr>
          <w:sz w:val="24"/>
          <w:szCs w:val="24"/>
        </w:rPr>
      </w:pPr>
      <w:r>
        <w:rPr>
          <w:sz w:val="24"/>
          <w:szCs w:val="24"/>
        </w:rPr>
        <w:t>投标人名称：</w:t>
      </w:r>
    </w:p>
    <w:p w:rsidR="00F40607" w:rsidRDefault="00F40607">
      <w:pPr>
        <w:autoSpaceDE w:val="0"/>
        <w:autoSpaceDN w:val="0"/>
        <w:spacing w:line="500" w:lineRule="exact"/>
        <w:ind w:left="3840"/>
        <w:jc w:val="left"/>
        <w:rPr>
          <w:sz w:val="24"/>
          <w:szCs w:val="24"/>
        </w:rPr>
      </w:pPr>
    </w:p>
    <w:p w:rsidR="00F40607" w:rsidRDefault="00DD7723">
      <w:pPr>
        <w:autoSpaceDE w:val="0"/>
        <w:autoSpaceDN w:val="0"/>
        <w:spacing w:line="500" w:lineRule="exact"/>
        <w:ind w:left="3840"/>
        <w:jc w:val="left"/>
        <w:rPr>
          <w:sz w:val="24"/>
          <w:szCs w:val="24"/>
        </w:rPr>
      </w:pPr>
      <w:r>
        <w:rPr>
          <w:sz w:val="24"/>
          <w:szCs w:val="24"/>
        </w:rPr>
        <w:t>日期：</w:t>
      </w:r>
    </w:p>
    <w:p w:rsidR="00F40607" w:rsidRDefault="00F40607">
      <w:pPr>
        <w:autoSpaceDE w:val="0"/>
        <w:autoSpaceDN w:val="0"/>
        <w:spacing w:line="500" w:lineRule="exact"/>
        <w:ind w:left="3840"/>
        <w:jc w:val="left"/>
        <w:rPr>
          <w:sz w:val="24"/>
          <w:szCs w:val="24"/>
        </w:rPr>
      </w:pPr>
    </w:p>
    <w:p w:rsidR="00F40607" w:rsidRDefault="00DD7723">
      <w:pPr>
        <w:pStyle w:val="af4"/>
        <w:tabs>
          <w:tab w:val="left" w:pos="360"/>
        </w:tabs>
        <w:spacing w:line="360" w:lineRule="auto"/>
        <w:ind w:firstLineChars="0" w:firstLine="0"/>
        <w:rPr>
          <w:sz w:val="24"/>
          <w:u w:val="single"/>
        </w:rPr>
      </w:pPr>
      <w:r>
        <w:rPr>
          <w:rFonts w:hint="eastAsia"/>
          <w:sz w:val="24"/>
          <w:u w:val="single"/>
        </w:rPr>
        <w:t xml:space="preserve">                                                                     </w:t>
      </w:r>
    </w:p>
    <w:p w:rsidR="00F40607" w:rsidRDefault="00F40607">
      <w:pPr>
        <w:pStyle w:val="af4"/>
        <w:tabs>
          <w:tab w:val="left" w:pos="360"/>
        </w:tabs>
        <w:spacing w:line="360" w:lineRule="auto"/>
        <w:ind w:firstLine="446"/>
        <w:rPr>
          <w:sz w:val="24"/>
        </w:rPr>
      </w:pPr>
    </w:p>
    <w:p w:rsidR="00F40607" w:rsidRDefault="00F40607">
      <w:pPr>
        <w:pStyle w:val="af4"/>
        <w:spacing w:line="360" w:lineRule="auto"/>
        <w:ind w:firstLineChars="0" w:firstLine="0"/>
        <w:jc w:val="center"/>
        <w:rPr>
          <w:b/>
          <w:sz w:val="24"/>
        </w:rPr>
      </w:pPr>
    </w:p>
    <w:p w:rsidR="00F40607" w:rsidRDefault="00F40607">
      <w:pPr>
        <w:pStyle w:val="af4"/>
        <w:spacing w:line="360" w:lineRule="auto"/>
        <w:ind w:firstLineChars="0" w:firstLine="0"/>
        <w:jc w:val="center"/>
        <w:rPr>
          <w:b/>
          <w:sz w:val="24"/>
        </w:rPr>
      </w:pPr>
    </w:p>
    <w:p w:rsidR="00F40607" w:rsidRDefault="00DD7723">
      <w:pPr>
        <w:pStyle w:val="af4"/>
        <w:spacing w:line="360" w:lineRule="auto"/>
        <w:ind w:firstLineChars="0" w:firstLine="0"/>
        <w:jc w:val="center"/>
        <w:rPr>
          <w:b/>
          <w:sz w:val="24"/>
        </w:rPr>
      </w:pPr>
      <w:r>
        <w:rPr>
          <w:rFonts w:hint="eastAsia"/>
          <w:b/>
          <w:sz w:val="24"/>
        </w:rPr>
        <w:t>证明材料</w:t>
      </w:r>
    </w:p>
    <w:p w:rsidR="00F40607" w:rsidRDefault="00F40607">
      <w:pPr>
        <w:pStyle w:val="af4"/>
        <w:tabs>
          <w:tab w:val="left" w:pos="360"/>
        </w:tabs>
        <w:spacing w:line="360" w:lineRule="auto"/>
        <w:ind w:firstLine="446"/>
        <w:rPr>
          <w:sz w:val="24"/>
        </w:rPr>
      </w:pPr>
    </w:p>
    <w:p w:rsidR="00F40607" w:rsidRDefault="00DD7723">
      <w:pPr>
        <w:pStyle w:val="af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F40607" w:rsidRDefault="00F40607">
      <w:pPr>
        <w:pStyle w:val="af4"/>
        <w:tabs>
          <w:tab w:val="left" w:pos="360"/>
        </w:tabs>
        <w:spacing w:line="360" w:lineRule="auto"/>
        <w:ind w:firstLine="446"/>
        <w:rPr>
          <w:sz w:val="24"/>
        </w:rPr>
      </w:pPr>
    </w:p>
    <w:p w:rsidR="00F40607" w:rsidRDefault="00F40607">
      <w:pPr>
        <w:pStyle w:val="af4"/>
        <w:tabs>
          <w:tab w:val="left" w:pos="360"/>
        </w:tabs>
        <w:spacing w:line="360" w:lineRule="auto"/>
        <w:ind w:firstLine="446"/>
        <w:rPr>
          <w:sz w:val="24"/>
        </w:rPr>
      </w:pPr>
    </w:p>
    <w:p w:rsidR="00F40607" w:rsidRDefault="00F40607">
      <w:pPr>
        <w:autoSpaceDE w:val="0"/>
        <w:autoSpaceDN w:val="0"/>
        <w:spacing w:line="500" w:lineRule="exact"/>
        <w:ind w:left="3840"/>
        <w:jc w:val="left"/>
        <w:rPr>
          <w:sz w:val="24"/>
          <w:szCs w:val="24"/>
        </w:rPr>
      </w:pPr>
    </w:p>
    <w:p w:rsidR="00F40607" w:rsidRDefault="00F40607">
      <w:pPr>
        <w:autoSpaceDE w:val="0"/>
        <w:autoSpaceDN w:val="0"/>
        <w:spacing w:line="500" w:lineRule="exact"/>
        <w:ind w:left="3840"/>
        <w:jc w:val="left"/>
        <w:rPr>
          <w:sz w:val="24"/>
          <w:szCs w:val="24"/>
        </w:rPr>
      </w:pPr>
    </w:p>
    <w:p w:rsidR="00F40607" w:rsidRDefault="00DD7723">
      <w:pPr>
        <w:autoSpaceDE w:val="0"/>
        <w:autoSpaceDN w:val="0"/>
        <w:spacing w:line="500" w:lineRule="exact"/>
        <w:ind w:left="3840"/>
        <w:jc w:val="left"/>
        <w:rPr>
          <w:sz w:val="24"/>
          <w:szCs w:val="24"/>
        </w:rPr>
      </w:pPr>
      <w:r>
        <w:rPr>
          <w:sz w:val="24"/>
          <w:szCs w:val="24"/>
        </w:rPr>
        <w:t>投标人名称：</w:t>
      </w:r>
    </w:p>
    <w:p w:rsidR="00F40607" w:rsidRDefault="00F40607">
      <w:pPr>
        <w:autoSpaceDE w:val="0"/>
        <w:autoSpaceDN w:val="0"/>
        <w:spacing w:line="500" w:lineRule="exact"/>
        <w:ind w:left="3840"/>
        <w:jc w:val="left"/>
        <w:rPr>
          <w:sz w:val="24"/>
          <w:szCs w:val="24"/>
        </w:rPr>
      </w:pPr>
    </w:p>
    <w:p w:rsidR="00F40607" w:rsidRDefault="00DD7723">
      <w:pPr>
        <w:autoSpaceDE w:val="0"/>
        <w:autoSpaceDN w:val="0"/>
        <w:spacing w:line="500" w:lineRule="exact"/>
        <w:ind w:left="3840"/>
        <w:jc w:val="left"/>
        <w:rPr>
          <w:b/>
          <w:sz w:val="24"/>
        </w:rPr>
      </w:pPr>
      <w:r>
        <w:rPr>
          <w:sz w:val="24"/>
          <w:szCs w:val="24"/>
        </w:rPr>
        <w:t>日期：</w:t>
      </w:r>
    </w:p>
    <w:p w:rsidR="00F40607" w:rsidRDefault="00F40607">
      <w:pPr>
        <w:snapToGrid w:val="0"/>
        <w:spacing w:line="360" w:lineRule="auto"/>
        <w:rPr>
          <w:sz w:val="24"/>
        </w:rPr>
      </w:pPr>
    </w:p>
    <w:p w:rsidR="00F40607" w:rsidRDefault="00DD7723">
      <w:pPr>
        <w:widowControl/>
        <w:jc w:val="left"/>
        <w:rPr>
          <w:sz w:val="24"/>
        </w:rPr>
      </w:pPr>
      <w:r>
        <w:rPr>
          <w:sz w:val="24"/>
        </w:rPr>
        <w:br w:type="page"/>
      </w:r>
    </w:p>
    <w:p w:rsidR="00F40607" w:rsidRDefault="00DD7723">
      <w:pPr>
        <w:snapToGrid w:val="0"/>
        <w:spacing w:line="360" w:lineRule="auto"/>
        <w:rPr>
          <w:b/>
          <w:bCs/>
          <w:sz w:val="24"/>
        </w:rPr>
      </w:pPr>
      <w:r>
        <w:rPr>
          <w:b/>
          <w:sz w:val="24"/>
        </w:rPr>
        <w:lastRenderedPageBreak/>
        <w:t>附件</w:t>
      </w:r>
      <w:r>
        <w:rPr>
          <w:b/>
          <w:sz w:val="24"/>
        </w:rPr>
        <w:t>1</w:t>
      </w:r>
      <w:r>
        <w:rPr>
          <w:rFonts w:hint="eastAsia"/>
          <w:b/>
          <w:sz w:val="24"/>
        </w:rPr>
        <w:t>3</w:t>
      </w:r>
      <w:r>
        <w:rPr>
          <w:b/>
          <w:sz w:val="24"/>
        </w:rPr>
        <w:t>：招标文件</w:t>
      </w:r>
      <w:r>
        <w:rPr>
          <w:b/>
          <w:bCs/>
          <w:sz w:val="24"/>
        </w:rPr>
        <w:t>评分因素及评标标准中要求的证明材料扫描件、方案等</w:t>
      </w:r>
    </w:p>
    <w:p w:rsidR="00F40607" w:rsidRDefault="00DD7723">
      <w:pPr>
        <w:widowControl/>
        <w:jc w:val="left"/>
        <w:rPr>
          <w:b/>
          <w:bCs/>
          <w:sz w:val="24"/>
        </w:rPr>
      </w:pPr>
      <w:r>
        <w:rPr>
          <w:b/>
          <w:bCs/>
          <w:sz w:val="24"/>
        </w:rPr>
        <w:br w:type="page"/>
      </w:r>
    </w:p>
    <w:p w:rsidR="00F40607" w:rsidRDefault="00DD7723">
      <w:pPr>
        <w:snapToGrid w:val="0"/>
        <w:spacing w:line="360" w:lineRule="auto"/>
        <w:rPr>
          <w:b/>
          <w:sz w:val="24"/>
          <w:szCs w:val="21"/>
        </w:rPr>
      </w:pPr>
      <w:r>
        <w:rPr>
          <w:b/>
          <w:bCs/>
          <w:sz w:val="24"/>
        </w:rPr>
        <w:lastRenderedPageBreak/>
        <w:t>附件</w:t>
      </w:r>
      <w:r>
        <w:rPr>
          <w:b/>
          <w:bCs/>
          <w:sz w:val="24"/>
        </w:rPr>
        <w:t>1</w:t>
      </w:r>
      <w:r>
        <w:rPr>
          <w:rFonts w:hint="eastAsia"/>
          <w:b/>
          <w:bCs/>
          <w:sz w:val="24"/>
        </w:rPr>
        <w:t>4</w:t>
      </w:r>
      <w:r>
        <w:rPr>
          <w:b/>
          <w:bCs/>
          <w:sz w:val="24"/>
        </w:rPr>
        <w:t>：</w:t>
      </w:r>
      <w:r>
        <w:rPr>
          <w:b/>
          <w:sz w:val="24"/>
        </w:rPr>
        <w:t>投标人认为需要提供的其他资料</w:t>
      </w:r>
    </w:p>
    <w:p w:rsidR="00F40607" w:rsidRDefault="00F40607" w:rsidP="00F40607">
      <w:pPr>
        <w:tabs>
          <w:tab w:val="left" w:pos="360"/>
        </w:tabs>
        <w:spacing w:afterLines="100" w:after="285" w:line="360" w:lineRule="auto"/>
        <w:ind w:firstLineChars="200" w:firstLine="446"/>
        <w:rPr>
          <w:sz w:val="24"/>
          <w:szCs w:val="21"/>
        </w:rPr>
      </w:pPr>
    </w:p>
    <w:sectPr w:rsidR="00F40607">
      <w:headerReference w:type="even" r:id="rId21"/>
      <w:headerReference w:type="default" r:id="rId22"/>
      <w:footerReference w:type="default" r:id="rId23"/>
      <w:headerReference w:type="first" r:id="rId2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33C9" w:rsidRDefault="00A433C9">
      <w:r>
        <w:separator/>
      </w:r>
    </w:p>
  </w:endnote>
  <w:endnote w:type="continuationSeparator" w:id="0">
    <w:p w:rsidR="00A433C9" w:rsidRDefault="00A433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607" w:rsidRDefault="00DD7723">
    <w:pPr>
      <w:pStyle w:val="aa"/>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F40607" w:rsidRDefault="00F40607">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sdtPr>
    <w:sdtEndPr/>
    <w:sdtContent>
      <w:p w:rsidR="00F40607" w:rsidRDefault="00DD7723">
        <w:pPr>
          <w:pStyle w:val="aa"/>
          <w:jc w:val="center"/>
        </w:pPr>
        <w:r>
          <w:fldChar w:fldCharType="begin"/>
        </w:r>
        <w:r>
          <w:instrText>PAGE   \* MERGEFORMAT</w:instrText>
        </w:r>
        <w:r>
          <w:fldChar w:fldCharType="separate"/>
        </w:r>
        <w:r w:rsidR="00E908D7" w:rsidRPr="00E908D7">
          <w:rPr>
            <w:noProof/>
            <w:lang w:val="zh-CN"/>
          </w:rPr>
          <w:t>3</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sdtPr>
    <w:sdtEndPr/>
    <w:sdtContent>
      <w:p w:rsidR="00F40607" w:rsidRDefault="00DD7723">
        <w:pPr>
          <w:pStyle w:val="aa"/>
          <w:jc w:val="center"/>
        </w:pPr>
        <w:r>
          <w:fldChar w:fldCharType="begin"/>
        </w:r>
        <w:r>
          <w:instrText>PAGE   \* MERGEFORMAT</w:instrText>
        </w:r>
        <w:r>
          <w:fldChar w:fldCharType="separate"/>
        </w:r>
        <w:r w:rsidR="00A46086" w:rsidRPr="00A46086">
          <w:rPr>
            <w:noProof/>
            <w:lang w:val="zh-CN"/>
          </w:rPr>
          <w:t>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607" w:rsidRDefault="00DD7723">
    <w:pPr>
      <w:pStyle w:val="aa"/>
      <w:jc w:val="center"/>
    </w:pPr>
    <w:r>
      <w:rPr>
        <w:b/>
      </w:rPr>
      <w:fldChar w:fldCharType="begin"/>
    </w:r>
    <w:r>
      <w:rPr>
        <w:b/>
      </w:rPr>
      <w:instrText>PAGE  \* Arabic  \* MERGEFORMAT</w:instrText>
    </w:r>
    <w:r>
      <w:rPr>
        <w:b/>
      </w:rPr>
      <w:fldChar w:fldCharType="separate"/>
    </w:r>
    <w:r w:rsidR="00A46086" w:rsidRPr="00A46086">
      <w:rPr>
        <w:b/>
        <w:noProof/>
        <w:lang w:val="zh-CN"/>
      </w:rPr>
      <w:t>49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33C9" w:rsidRDefault="00A433C9">
      <w:r>
        <w:separator/>
      </w:r>
    </w:p>
  </w:footnote>
  <w:footnote w:type="continuationSeparator" w:id="0">
    <w:p w:rsidR="00A433C9" w:rsidRDefault="00A433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607" w:rsidRDefault="00DD7723">
    <w:pPr>
      <w:pStyle w:val="ab"/>
    </w:pPr>
    <w:r>
      <w:rPr>
        <w:noProof/>
      </w:rPr>
      <mc:AlternateContent>
        <mc:Choice Requires="wps">
          <w:drawing>
            <wp:anchor distT="0" distB="0" distL="0" distR="0" simplePos="0" relativeHeight="251660288" behindDoc="0" locked="0" layoutInCell="1" allowOverlap="1">
              <wp:simplePos x="0" y="0"/>
              <wp:positionH relativeFrom="page">
                <wp:align>right</wp:align>
              </wp:positionH>
              <wp:positionV relativeFrom="page">
                <wp:align>top</wp:align>
              </wp:positionV>
              <wp:extent cx="909320" cy="307340"/>
              <wp:effectExtent l="0" t="0" r="0" b="16510"/>
              <wp:wrapNone/>
              <wp:docPr id="1141234694" name="文本框 2" descr="KONE Internal"/>
              <wp:cNvGraphicFramePr/>
              <a:graphic xmlns:a="http://schemas.openxmlformats.org/drawingml/2006/main">
                <a:graphicData uri="http://schemas.microsoft.com/office/word/2010/wordprocessingShape">
                  <wps:wsp>
                    <wps:cNvSpPr txBox="1"/>
                    <wps:spPr>
                      <a:xfrm>
                        <a:off x="0" y="0"/>
                        <a:ext cx="909320" cy="307340"/>
                      </a:xfrm>
                      <a:prstGeom prst="rect">
                        <a:avLst/>
                      </a:prstGeom>
                      <a:noFill/>
                      <a:ln>
                        <a:noFill/>
                      </a:ln>
                    </wps:spPr>
                    <wps:txbx>
                      <w:txbxContent>
                        <w:p w:rsidR="00F40607" w:rsidRDefault="00DD7723">
                          <w:pPr>
                            <w:rPr>
                              <w:rFonts w:ascii="Arial" w:eastAsia="Arial" w:hAnsi="Arial" w:cs="Arial"/>
                              <w:color w:val="000000"/>
                              <w:sz w:val="16"/>
                              <w:szCs w:val="16"/>
                            </w:rPr>
                          </w:pPr>
                          <w:r>
                            <w:rPr>
                              <w:rFonts w:ascii="Arial" w:hAnsi="Arial" w:cs="Arial" w:hint="eastAsia"/>
                              <w:color w:val="000000"/>
                              <w:sz w:val="16"/>
                              <w:szCs w:val="16"/>
                            </w:rPr>
                            <w:t xml:space="preserve"> </w:t>
                          </w:r>
                          <w:r>
                            <w:rPr>
                              <w:rFonts w:ascii="Arial" w:eastAsia="Arial" w:hAnsi="Arial" w:cs="Arial"/>
                              <w:color w:val="000000"/>
                              <w:sz w:val="16"/>
                              <w:szCs w:val="16"/>
                            </w:rPr>
                            <w:t xml:space="preserve"> Internal</w:t>
                          </w:r>
                        </w:p>
                      </w:txbxContent>
                    </wps:txbx>
                    <wps:bodyPr rot="0" spcFirstLastPara="0" vertOverflow="overflow" horzOverflow="overflow" vert="horz" wrap="none" lIns="0" tIns="190500" rIns="25400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alt="说明: KONE Internal" style="position:absolute;left:0;text-align:left;margin-left:20.4pt;margin-top:0;width:71.6pt;height:24.2pt;z-index:251660288;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" filled="f" stroked="f">
              <v:textbox style="mso-fit-shape-to-text:t" inset="0,15pt,20pt,0">
                <w:txbxContent>
                  <w:p w:rsidR="00F40607" w:rsidRDefault="00DD7723">
                    <w:pPr>
                      <w:rPr>
                        <w:rFonts w:ascii="Arial" w:eastAsia="Arial" w:hAnsi="Arial" w:cs="Arial"/>
                        <w:color w:val="000000"/>
                        <w:sz w:val="16"/>
                        <w:szCs w:val="16"/>
                      </w:rPr>
                    </w:pPr>
                    <w:r>
                      <w:rPr>
                        <w:rFonts w:ascii="Arial" w:hAnsi="Arial" w:cs="Arial" w:hint="eastAsia"/>
                        <w:color w:val="000000"/>
                        <w:sz w:val="16"/>
                        <w:szCs w:val="16"/>
                      </w:rPr>
                      <w:t xml:space="preserve"> </w:t>
                    </w:r>
                    <w:r>
                      <w:rPr>
                        <w:rFonts w:ascii="Arial" w:eastAsia="Arial" w:hAnsi="Arial" w:cs="Arial"/>
                        <w:color w:val="000000"/>
                        <w:sz w:val="16"/>
                        <w:szCs w:val="16"/>
                      </w:rPr>
                      <w:t xml:space="preserve"> Internal</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607" w:rsidRDefault="00F40607">
    <w:pPr>
      <w:pStyle w:val="ab"/>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607" w:rsidRDefault="00DD7723">
    <w:pPr>
      <w:pStyle w:val="ab"/>
    </w:pPr>
    <w:r>
      <w:rPr>
        <w:noProof/>
      </w:rPr>
      <mc:AlternateContent>
        <mc:Choice Requires="wps">
          <w:drawing>
            <wp:anchor distT="0" distB="0" distL="0" distR="0" simplePos="0" relativeHeight="251659264" behindDoc="0" locked="0" layoutInCell="1" allowOverlap="1">
              <wp:simplePos x="0" y="0"/>
              <wp:positionH relativeFrom="page">
                <wp:align>right</wp:align>
              </wp:positionH>
              <wp:positionV relativeFrom="page">
                <wp:align>top</wp:align>
              </wp:positionV>
              <wp:extent cx="909320" cy="307340"/>
              <wp:effectExtent l="0" t="0" r="0" b="16510"/>
              <wp:wrapNone/>
              <wp:docPr id="53261085" name="文本框 1" descr="KONE Internal"/>
              <wp:cNvGraphicFramePr/>
              <a:graphic xmlns:a="http://schemas.openxmlformats.org/drawingml/2006/main">
                <a:graphicData uri="http://schemas.microsoft.com/office/word/2010/wordprocessingShape">
                  <wps:wsp>
                    <wps:cNvSpPr txBox="1"/>
                    <wps:spPr>
                      <a:xfrm>
                        <a:off x="0" y="0"/>
                        <a:ext cx="909320" cy="307340"/>
                      </a:xfrm>
                      <a:prstGeom prst="rect">
                        <a:avLst/>
                      </a:prstGeom>
                      <a:noFill/>
                      <a:ln>
                        <a:noFill/>
                      </a:ln>
                    </wps:spPr>
                    <wps:txbx>
                      <w:txbxContent>
                        <w:p w:rsidR="00F40607" w:rsidRDefault="00DD7723">
                          <w:pPr>
                            <w:rPr>
                              <w:rFonts w:ascii="Arial" w:eastAsia="Arial" w:hAnsi="Arial" w:cs="Arial"/>
                              <w:color w:val="000000"/>
                              <w:sz w:val="16"/>
                              <w:szCs w:val="16"/>
                            </w:rPr>
                          </w:pPr>
                          <w:r>
                            <w:rPr>
                              <w:rFonts w:ascii="Arial" w:hAnsi="Arial" w:cs="Arial" w:hint="eastAsia"/>
                              <w:color w:val="000000"/>
                              <w:sz w:val="16"/>
                              <w:szCs w:val="16"/>
                            </w:rPr>
                            <w:t xml:space="preserve"> </w:t>
                          </w:r>
                          <w:r>
                            <w:rPr>
                              <w:rFonts w:ascii="Arial" w:eastAsia="Arial" w:hAnsi="Arial" w:cs="Arial"/>
                              <w:color w:val="000000"/>
                              <w:sz w:val="16"/>
                              <w:szCs w:val="16"/>
                            </w:rPr>
                            <w:t xml:space="preserve"> Internal</w:t>
                          </w:r>
                        </w:p>
                      </w:txbxContent>
                    </wps:txbx>
                    <wps:bodyPr rot="0" spcFirstLastPara="0" vertOverflow="overflow" horzOverflow="overflow" vert="horz" wrap="none" lIns="0" tIns="190500" rIns="25400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7" type="#_x0000_t202" alt="说明: KONE Internal" style="position:absolute;left:0;text-align:left;margin-left:20.4pt;margin-top:0;width:71.6pt;height:24.2pt;z-index:251659264;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" filled="f" stroked="f">
              <v:textbox style="mso-fit-shape-to-text:t" inset="0,15pt,20pt,0">
                <w:txbxContent>
                  <w:p w:rsidR="00F40607" w:rsidRDefault="00DD7723">
                    <w:pPr>
                      <w:rPr>
                        <w:rFonts w:ascii="Arial" w:eastAsia="Arial" w:hAnsi="Arial" w:cs="Arial"/>
                        <w:color w:val="000000"/>
                        <w:sz w:val="16"/>
                        <w:szCs w:val="16"/>
                      </w:rPr>
                    </w:pPr>
                    <w:r>
                      <w:rPr>
                        <w:rFonts w:ascii="Arial" w:hAnsi="Arial" w:cs="Arial" w:hint="eastAsia"/>
                        <w:color w:val="000000"/>
                        <w:sz w:val="16"/>
                        <w:szCs w:val="16"/>
                      </w:rPr>
                      <w:t xml:space="preserve"> </w:t>
                    </w:r>
                    <w:r>
                      <w:rPr>
                        <w:rFonts w:ascii="Arial" w:eastAsia="Arial" w:hAnsi="Arial" w:cs="Arial"/>
                        <w:color w:val="000000"/>
                        <w:sz w:val="16"/>
                        <w:szCs w:val="16"/>
                      </w:rPr>
                      <w:t xml:space="preserve"> Internal</w:t>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607" w:rsidRDefault="00DD7723">
    <w:pPr>
      <w:pStyle w:val="ab"/>
    </w:pPr>
    <w:r>
      <w:rPr>
        <w:noProof/>
      </w:rPr>
      <mc:AlternateContent>
        <mc:Choice Requires="wps">
          <w:drawing>
            <wp:anchor distT="0" distB="0" distL="0" distR="0" simplePos="0" relativeHeight="251663360" behindDoc="0" locked="0" layoutInCell="1" allowOverlap="1">
              <wp:simplePos x="0" y="0"/>
              <wp:positionH relativeFrom="page">
                <wp:align>right</wp:align>
              </wp:positionH>
              <wp:positionV relativeFrom="page">
                <wp:align>top</wp:align>
              </wp:positionV>
              <wp:extent cx="909320" cy="307340"/>
              <wp:effectExtent l="0" t="0" r="0" b="16510"/>
              <wp:wrapNone/>
              <wp:docPr id="1326140886" name="文本框 5" descr="KONE Internal"/>
              <wp:cNvGraphicFramePr/>
              <a:graphic xmlns:a="http://schemas.openxmlformats.org/drawingml/2006/main">
                <a:graphicData uri="http://schemas.microsoft.com/office/word/2010/wordprocessingShape">
                  <wps:wsp>
                    <wps:cNvSpPr txBox="1"/>
                    <wps:spPr>
                      <a:xfrm>
                        <a:off x="0" y="0"/>
                        <a:ext cx="909320" cy="307340"/>
                      </a:xfrm>
                      <a:prstGeom prst="rect">
                        <a:avLst/>
                      </a:prstGeom>
                      <a:noFill/>
                      <a:ln>
                        <a:noFill/>
                      </a:ln>
                    </wps:spPr>
                    <wps:txbx>
                      <w:txbxContent>
                        <w:p w:rsidR="00F40607" w:rsidRDefault="00DD7723">
                          <w:pPr>
                            <w:rPr>
                              <w:rFonts w:ascii="Arial" w:eastAsia="Arial" w:hAnsi="Arial" w:cs="Arial"/>
                              <w:color w:val="000000"/>
                              <w:sz w:val="16"/>
                              <w:szCs w:val="16"/>
                            </w:rPr>
                          </w:pPr>
                          <w:r>
                            <w:rPr>
                              <w:rFonts w:ascii="Arial" w:hAnsi="Arial" w:cs="Arial" w:hint="eastAsia"/>
                              <w:color w:val="000000"/>
                              <w:sz w:val="16"/>
                              <w:szCs w:val="16"/>
                            </w:rPr>
                            <w:t xml:space="preserve"> </w:t>
                          </w:r>
                          <w:r>
                            <w:rPr>
                              <w:rFonts w:ascii="Arial" w:eastAsia="Arial" w:hAnsi="Arial" w:cs="Arial"/>
                              <w:color w:val="000000"/>
                              <w:sz w:val="16"/>
                              <w:szCs w:val="16"/>
                            </w:rPr>
                            <w:t xml:space="preserve"> Internal</w:t>
                          </w:r>
                        </w:p>
                      </w:txbxContent>
                    </wps:txbx>
                    <wps:bodyPr rot="0" spcFirstLastPara="0" vertOverflow="overflow" horzOverflow="overflow" vert="horz" wrap="none" lIns="0" tIns="190500" rIns="25400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8" type="#_x0000_t202" alt="说明: KONE Internal" style="position:absolute;left:0;text-align:left;margin-left:20.4pt;margin-top:0;width:71.6pt;height:24.2pt;z-index:251663360;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" filled="f" stroked="f">
              <v:textbox style="mso-fit-shape-to-text:t" inset="0,15pt,20pt,0">
                <w:txbxContent>
                  <w:p w:rsidR="00F40607" w:rsidRDefault="00DD7723">
                    <w:pPr>
                      <w:rPr>
                        <w:rFonts w:ascii="Arial" w:eastAsia="Arial" w:hAnsi="Arial" w:cs="Arial"/>
                        <w:color w:val="000000"/>
                        <w:sz w:val="16"/>
                        <w:szCs w:val="16"/>
                      </w:rPr>
                    </w:pPr>
                    <w:r>
                      <w:rPr>
                        <w:rFonts w:ascii="Arial" w:hAnsi="Arial" w:cs="Arial" w:hint="eastAsia"/>
                        <w:color w:val="000000"/>
                        <w:sz w:val="16"/>
                        <w:szCs w:val="16"/>
                      </w:rPr>
                      <w:t xml:space="preserve"> </w:t>
                    </w:r>
                    <w:r>
                      <w:rPr>
                        <w:rFonts w:ascii="Arial" w:eastAsia="Arial" w:hAnsi="Arial" w:cs="Arial"/>
                        <w:color w:val="000000"/>
                        <w:sz w:val="16"/>
                        <w:szCs w:val="16"/>
                      </w:rPr>
                      <w:t xml:space="preserve"> Internal</w:t>
                    </w: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607" w:rsidRDefault="00F40607"/>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607" w:rsidRDefault="00F40607"/>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607" w:rsidRDefault="00DD7723">
    <w:pPr>
      <w:pStyle w:val="ab"/>
    </w:pPr>
    <w:r>
      <w:rPr>
        <w:noProof/>
      </w:rPr>
      <mc:AlternateContent>
        <mc:Choice Requires="wps">
          <w:drawing>
            <wp:anchor distT="0" distB="0" distL="0" distR="0" simplePos="0" relativeHeight="251665408" behindDoc="0" locked="0" layoutInCell="1" allowOverlap="1">
              <wp:simplePos x="0" y="0"/>
              <wp:positionH relativeFrom="page">
                <wp:align>right</wp:align>
              </wp:positionH>
              <wp:positionV relativeFrom="page">
                <wp:align>top</wp:align>
              </wp:positionV>
              <wp:extent cx="909320" cy="307340"/>
              <wp:effectExtent l="0" t="0" r="0" b="16510"/>
              <wp:wrapNone/>
              <wp:docPr id="706053223" name="文本框 8" descr="KONE Internal"/>
              <wp:cNvGraphicFramePr/>
              <a:graphic xmlns:a="http://schemas.openxmlformats.org/drawingml/2006/main">
                <a:graphicData uri="http://schemas.microsoft.com/office/word/2010/wordprocessingShape">
                  <wps:wsp>
                    <wps:cNvSpPr txBox="1"/>
                    <wps:spPr>
                      <a:xfrm>
                        <a:off x="0" y="0"/>
                        <a:ext cx="909320" cy="307340"/>
                      </a:xfrm>
                      <a:prstGeom prst="rect">
                        <a:avLst/>
                      </a:prstGeom>
                      <a:noFill/>
                      <a:ln>
                        <a:noFill/>
                      </a:ln>
                    </wps:spPr>
                    <wps:txbx>
                      <w:txbxContent>
                        <w:p w:rsidR="00F40607" w:rsidRDefault="00DD7723">
                          <w:pPr>
                            <w:rPr>
                              <w:rFonts w:ascii="Arial" w:eastAsia="Arial" w:hAnsi="Arial" w:cs="Arial"/>
                              <w:color w:val="000000"/>
                              <w:sz w:val="16"/>
                              <w:szCs w:val="16"/>
                            </w:rPr>
                          </w:pPr>
                          <w:r>
                            <w:rPr>
                              <w:rFonts w:ascii="Arial" w:hAnsi="Arial" w:cs="Arial" w:hint="eastAsia"/>
                              <w:color w:val="000000"/>
                              <w:sz w:val="16"/>
                              <w:szCs w:val="16"/>
                            </w:rPr>
                            <w:t xml:space="preserve"> </w:t>
                          </w:r>
                          <w:r>
                            <w:rPr>
                              <w:rFonts w:ascii="Arial" w:eastAsia="Arial" w:hAnsi="Arial" w:cs="Arial"/>
                              <w:color w:val="000000"/>
                              <w:sz w:val="16"/>
                              <w:szCs w:val="16"/>
                            </w:rPr>
                            <w:t xml:space="preserve"> Internal</w:t>
                          </w:r>
                        </w:p>
                      </w:txbxContent>
                    </wps:txbx>
                    <wps:bodyPr rot="0" spcFirstLastPara="0" vertOverflow="overflow" horzOverflow="overflow" vert="horz" wrap="none" lIns="0" tIns="190500" rIns="25400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8" o:spid="_x0000_s1029" type="#_x0000_t202" alt="说明: KONE Internal" style="position:absolute;left:0;text-align:left;margin-left:20.4pt;margin-top:0;width:71.6pt;height:24.2pt;z-index:251665408;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" filled="f" stroked="f">
              <v:textbox style="mso-fit-shape-to-text:t" inset="0,15pt,20pt,0">
                <w:txbxContent>
                  <w:p w:rsidR="00F40607" w:rsidRDefault="00DD7723">
                    <w:pPr>
                      <w:rPr>
                        <w:rFonts w:ascii="Arial" w:eastAsia="Arial" w:hAnsi="Arial" w:cs="Arial"/>
                        <w:color w:val="000000"/>
                        <w:sz w:val="16"/>
                        <w:szCs w:val="16"/>
                      </w:rPr>
                    </w:pPr>
                    <w:r>
                      <w:rPr>
                        <w:rFonts w:ascii="Arial" w:hAnsi="Arial" w:cs="Arial" w:hint="eastAsia"/>
                        <w:color w:val="000000"/>
                        <w:sz w:val="16"/>
                        <w:szCs w:val="16"/>
                      </w:rPr>
                      <w:t xml:space="preserve"> </w:t>
                    </w:r>
                    <w:r>
                      <w:rPr>
                        <w:rFonts w:ascii="Arial" w:eastAsia="Arial" w:hAnsi="Arial" w:cs="Arial"/>
                        <w:color w:val="000000"/>
                        <w:sz w:val="16"/>
                        <w:szCs w:val="16"/>
                      </w:rPr>
                      <w:t xml:space="preserve"> Internal</w:t>
                    </w:r>
                  </w:p>
                </w:txbxContent>
              </v:textbox>
              <w10:wrap anchorx="page" anchory="page"/>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607" w:rsidRDefault="00F40607">
    <w:pPr>
      <w:pStyle w:val="ab"/>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607" w:rsidRDefault="00DD7723">
    <w:pPr>
      <w:pStyle w:val="ab"/>
    </w:pPr>
    <w:r>
      <w:rPr>
        <w:noProof/>
      </w:rPr>
      <mc:AlternateContent>
        <mc:Choice Requires="wps">
          <w:drawing>
            <wp:anchor distT="0" distB="0" distL="0" distR="0" simplePos="0" relativeHeight="251664384" behindDoc="0" locked="0" layoutInCell="1" allowOverlap="1">
              <wp:simplePos x="0" y="0"/>
              <wp:positionH relativeFrom="page">
                <wp:align>right</wp:align>
              </wp:positionH>
              <wp:positionV relativeFrom="page">
                <wp:align>top</wp:align>
              </wp:positionV>
              <wp:extent cx="909320" cy="307340"/>
              <wp:effectExtent l="0" t="0" r="0" b="16510"/>
              <wp:wrapNone/>
              <wp:docPr id="1319384887" name="文本框 7" descr="KONE Internal"/>
              <wp:cNvGraphicFramePr/>
              <a:graphic xmlns:a="http://schemas.openxmlformats.org/drawingml/2006/main">
                <a:graphicData uri="http://schemas.microsoft.com/office/word/2010/wordprocessingShape">
                  <wps:wsp>
                    <wps:cNvSpPr txBox="1"/>
                    <wps:spPr>
                      <a:xfrm>
                        <a:off x="0" y="0"/>
                        <a:ext cx="909320" cy="307340"/>
                      </a:xfrm>
                      <a:prstGeom prst="rect">
                        <a:avLst/>
                      </a:prstGeom>
                      <a:noFill/>
                      <a:ln>
                        <a:noFill/>
                      </a:ln>
                    </wps:spPr>
                    <wps:txbx>
                      <w:txbxContent>
                        <w:p w:rsidR="00F40607" w:rsidRDefault="00DD7723">
                          <w:pPr>
                            <w:rPr>
                              <w:rFonts w:ascii="Arial" w:eastAsia="Arial" w:hAnsi="Arial" w:cs="Arial"/>
                              <w:color w:val="000000"/>
                              <w:sz w:val="16"/>
                              <w:szCs w:val="16"/>
                            </w:rPr>
                          </w:pPr>
                          <w:r>
                            <w:rPr>
                              <w:rFonts w:ascii="Arial" w:hAnsi="Arial" w:cs="Arial" w:hint="eastAsia"/>
                              <w:color w:val="000000"/>
                              <w:sz w:val="16"/>
                              <w:szCs w:val="16"/>
                            </w:rPr>
                            <w:t xml:space="preserve"> </w:t>
                          </w:r>
                          <w:r>
                            <w:rPr>
                              <w:rFonts w:ascii="Arial" w:eastAsia="Arial" w:hAnsi="Arial" w:cs="Arial"/>
                              <w:color w:val="000000"/>
                              <w:sz w:val="16"/>
                              <w:szCs w:val="16"/>
                            </w:rPr>
                            <w:t xml:space="preserve"> Internal</w:t>
                          </w:r>
                        </w:p>
                      </w:txbxContent>
                    </wps:txbx>
                    <wps:bodyPr rot="0" spcFirstLastPara="0" vertOverflow="overflow" horzOverflow="overflow" vert="horz" wrap="none" lIns="0" tIns="190500" rIns="25400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30" type="#_x0000_t202" alt="说明: KONE Internal" style="position:absolute;left:0;text-align:left;margin-left:20.4pt;margin-top:0;width:71.6pt;height:24.2pt;z-index:251664384;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" filled="f" stroked="f">
              <v:textbox style="mso-fit-shape-to-text:t" inset="0,15pt,20pt,0">
                <w:txbxContent>
                  <w:p w:rsidR="00F40607" w:rsidRDefault="00DD7723">
                    <w:pPr>
                      <w:rPr>
                        <w:rFonts w:ascii="Arial" w:eastAsia="Arial" w:hAnsi="Arial" w:cs="Arial"/>
                        <w:color w:val="000000"/>
                        <w:sz w:val="16"/>
                        <w:szCs w:val="16"/>
                      </w:rPr>
                    </w:pPr>
                    <w:r>
                      <w:rPr>
                        <w:rFonts w:ascii="Arial" w:hAnsi="Arial" w:cs="Arial" w:hint="eastAsia"/>
                        <w:color w:val="000000"/>
                        <w:sz w:val="16"/>
                        <w:szCs w:val="16"/>
                      </w:rPr>
                      <w:t xml:space="preserve"> </w:t>
                    </w:r>
                    <w:r>
                      <w:rPr>
                        <w:rFonts w:ascii="Arial" w:eastAsia="Arial" w:hAnsi="Arial" w:cs="Arial"/>
                        <w:color w:val="000000"/>
                        <w:sz w:val="16"/>
                        <w:szCs w:val="16"/>
                      </w:rPr>
                      <w:t xml:space="preserve"> Internal</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276"/>
    <w:rsid w:val="0000564B"/>
    <w:rsid w:val="00010DCF"/>
    <w:rsid w:val="00011656"/>
    <w:rsid w:val="00011B73"/>
    <w:rsid w:val="000122C7"/>
    <w:rsid w:val="00013068"/>
    <w:rsid w:val="00013701"/>
    <w:rsid w:val="000142D3"/>
    <w:rsid w:val="000161AE"/>
    <w:rsid w:val="00017C2D"/>
    <w:rsid w:val="00020E5E"/>
    <w:rsid w:val="00023197"/>
    <w:rsid w:val="000300E8"/>
    <w:rsid w:val="000305B1"/>
    <w:rsid w:val="000308AC"/>
    <w:rsid w:val="000318D9"/>
    <w:rsid w:val="00032015"/>
    <w:rsid w:val="000349CF"/>
    <w:rsid w:val="00034B14"/>
    <w:rsid w:val="00036A32"/>
    <w:rsid w:val="000403B6"/>
    <w:rsid w:val="0004130F"/>
    <w:rsid w:val="00042FFE"/>
    <w:rsid w:val="00046460"/>
    <w:rsid w:val="00050365"/>
    <w:rsid w:val="000504D3"/>
    <w:rsid w:val="00051B6C"/>
    <w:rsid w:val="00051EB4"/>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6D0C"/>
    <w:rsid w:val="000B79B7"/>
    <w:rsid w:val="000C2119"/>
    <w:rsid w:val="000C337F"/>
    <w:rsid w:val="000C4846"/>
    <w:rsid w:val="000C53BB"/>
    <w:rsid w:val="000C6CA8"/>
    <w:rsid w:val="000C7A3F"/>
    <w:rsid w:val="000D25BF"/>
    <w:rsid w:val="000D26D7"/>
    <w:rsid w:val="000D2F5A"/>
    <w:rsid w:val="000D514E"/>
    <w:rsid w:val="000D5DE9"/>
    <w:rsid w:val="000E025F"/>
    <w:rsid w:val="000E2734"/>
    <w:rsid w:val="000E379C"/>
    <w:rsid w:val="000E43AD"/>
    <w:rsid w:val="000E50F9"/>
    <w:rsid w:val="000E5380"/>
    <w:rsid w:val="000E6A76"/>
    <w:rsid w:val="000E7B03"/>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8771A"/>
    <w:rsid w:val="00191C6E"/>
    <w:rsid w:val="00192E5D"/>
    <w:rsid w:val="00193BCD"/>
    <w:rsid w:val="0019431D"/>
    <w:rsid w:val="00194FBC"/>
    <w:rsid w:val="00196A86"/>
    <w:rsid w:val="00196D6B"/>
    <w:rsid w:val="00196E07"/>
    <w:rsid w:val="00197C89"/>
    <w:rsid w:val="001A142F"/>
    <w:rsid w:val="001A2919"/>
    <w:rsid w:val="001A3DE3"/>
    <w:rsid w:val="001A46F9"/>
    <w:rsid w:val="001A555D"/>
    <w:rsid w:val="001A5F03"/>
    <w:rsid w:val="001B16C6"/>
    <w:rsid w:val="001B1C95"/>
    <w:rsid w:val="001B5BEA"/>
    <w:rsid w:val="001B7DC0"/>
    <w:rsid w:val="001C0955"/>
    <w:rsid w:val="001C0E64"/>
    <w:rsid w:val="001C1981"/>
    <w:rsid w:val="001C4FCF"/>
    <w:rsid w:val="001C50CC"/>
    <w:rsid w:val="001C5EEE"/>
    <w:rsid w:val="001C6381"/>
    <w:rsid w:val="001D1850"/>
    <w:rsid w:val="001D1FCE"/>
    <w:rsid w:val="001D4FB9"/>
    <w:rsid w:val="001D5BBF"/>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269"/>
    <w:rsid w:val="00261C83"/>
    <w:rsid w:val="0026258A"/>
    <w:rsid w:val="00263072"/>
    <w:rsid w:val="0026466F"/>
    <w:rsid w:val="00264E8A"/>
    <w:rsid w:val="00265B2C"/>
    <w:rsid w:val="00266956"/>
    <w:rsid w:val="00266AAA"/>
    <w:rsid w:val="00267809"/>
    <w:rsid w:val="00274CF5"/>
    <w:rsid w:val="00275C48"/>
    <w:rsid w:val="00276058"/>
    <w:rsid w:val="00277AEF"/>
    <w:rsid w:val="002804EC"/>
    <w:rsid w:val="00280C49"/>
    <w:rsid w:val="002861FC"/>
    <w:rsid w:val="00287EF8"/>
    <w:rsid w:val="00292BE5"/>
    <w:rsid w:val="00293728"/>
    <w:rsid w:val="00293B4A"/>
    <w:rsid w:val="00293BF1"/>
    <w:rsid w:val="002948B5"/>
    <w:rsid w:val="00294986"/>
    <w:rsid w:val="00294EAF"/>
    <w:rsid w:val="00295322"/>
    <w:rsid w:val="00295416"/>
    <w:rsid w:val="00295883"/>
    <w:rsid w:val="0029610C"/>
    <w:rsid w:val="0029619C"/>
    <w:rsid w:val="00297EAE"/>
    <w:rsid w:val="002A10F7"/>
    <w:rsid w:val="002A4B3C"/>
    <w:rsid w:val="002A5E55"/>
    <w:rsid w:val="002B0E2C"/>
    <w:rsid w:val="002B2DDC"/>
    <w:rsid w:val="002B3BB4"/>
    <w:rsid w:val="002B3BFC"/>
    <w:rsid w:val="002B4D0E"/>
    <w:rsid w:val="002B538F"/>
    <w:rsid w:val="002C31BD"/>
    <w:rsid w:val="002C696D"/>
    <w:rsid w:val="002C75AA"/>
    <w:rsid w:val="002D09CD"/>
    <w:rsid w:val="002D17E4"/>
    <w:rsid w:val="002D1D64"/>
    <w:rsid w:val="002D2339"/>
    <w:rsid w:val="002D5B4E"/>
    <w:rsid w:val="002E1053"/>
    <w:rsid w:val="002E4551"/>
    <w:rsid w:val="002E46E6"/>
    <w:rsid w:val="002E5FD6"/>
    <w:rsid w:val="002E61E4"/>
    <w:rsid w:val="002E6933"/>
    <w:rsid w:val="002E756E"/>
    <w:rsid w:val="002F1119"/>
    <w:rsid w:val="002F245E"/>
    <w:rsid w:val="002F3AE5"/>
    <w:rsid w:val="002F4792"/>
    <w:rsid w:val="002F55AB"/>
    <w:rsid w:val="002F6480"/>
    <w:rsid w:val="00302E2B"/>
    <w:rsid w:val="003036EA"/>
    <w:rsid w:val="0031086D"/>
    <w:rsid w:val="00311C41"/>
    <w:rsid w:val="00313073"/>
    <w:rsid w:val="0031422C"/>
    <w:rsid w:val="0031461A"/>
    <w:rsid w:val="003159EF"/>
    <w:rsid w:val="00315BB5"/>
    <w:rsid w:val="00320416"/>
    <w:rsid w:val="00321DA5"/>
    <w:rsid w:val="00322EA4"/>
    <w:rsid w:val="00325832"/>
    <w:rsid w:val="00326899"/>
    <w:rsid w:val="003269AE"/>
    <w:rsid w:val="0033138A"/>
    <w:rsid w:val="00333F0E"/>
    <w:rsid w:val="003352E0"/>
    <w:rsid w:val="00335445"/>
    <w:rsid w:val="00343849"/>
    <w:rsid w:val="003473CD"/>
    <w:rsid w:val="0035257E"/>
    <w:rsid w:val="00352F08"/>
    <w:rsid w:val="0035371E"/>
    <w:rsid w:val="0035471F"/>
    <w:rsid w:val="00355EEA"/>
    <w:rsid w:val="00356074"/>
    <w:rsid w:val="003562E3"/>
    <w:rsid w:val="00360DB4"/>
    <w:rsid w:val="00362581"/>
    <w:rsid w:val="00364265"/>
    <w:rsid w:val="0036751A"/>
    <w:rsid w:val="00367868"/>
    <w:rsid w:val="003700B4"/>
    <w:rsid w:val="0037085F"/>
    <w:rsid w:val="00373C07"/>
    <w:rsid w:val="00374200"/>
    <w:rsid w:val="00374D2C"/>
    <w:rsid w:val="00377781"/>
    <w:rsid w:val="003839AE"/>
    <w:rsid w:val="00383A58"/>
    <w:rsid w:val="0038532F"/>
    <w:rsid w:val="0039072A"/>
    <w:rsid w:val="003918BD"/>
    <w:rsid w:val="00391FD0"/>
    <w:rsid w:val="0039235B"/>
    <w:rsid w:val="003926CA"/>
    <w:rsid w:val="00394B36"/>
    <w:rsid w:val="00395727"/>
    <w:rsid w:val="00397ABF"/>
    <w:rsid w:val="003A2120"/>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3316"/>
    <w:rsid w:val="00405411"/>
    <w:rsid w:val="0040553A"/>
    <w:rsid w:val="004055D4"/>
    <w:rsid w:val="0040569C"/>
    <w:rsid w:val="00410A95"/>
    <w:rsid w:val="00411416"/>
    <w:rsid w:val="00412894"/>
    <w:rsid w:val="00413972"/>
    <w:rsid w:val="004153D6"/>
    <w:rsid w:val="00415D1E"/>
    <w:rsid w:val="00415D39"/>
    <w:rsid w:val="00416AFE"/>
    <w:rsid w:val="004176FC"/>
    <w:rsid w:val="00420C69"/>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B3E"/>
    <w:rsid w:val="00472C82"/>
    <w:rsid w:val="004740E4"/>
    <w:rsid w:val="0047548D"/>
    <w:rsid w:val="00477096"/>
    <w:rsid w:val="00480BCD"/>
    <w:rsid w:val="00481533"/>
    <w:rsid w:val="004826E0"/>
    <w:rsid w:val="00483034"/>
    <w:rsid w:val="0048478C"/>
    <w:rsid w:val="0048774D"/>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B791C"/>
    <w:rsid w:val="004C06C0"/>
    <w:rsid w:val="004C3898"/>
    <w:rsid w:val="004D35AB"/>
    <w:rsid w:val="004D5F22"/>
    <w:rsid w:val="004D61C4"/>
    <w:rsid w:val="004D6293"/>
    <w:rsid w:val="004D6546"/>
    <w:rsid w:val="004E0B40"/>
    <w:rsid w:val="004E38E3"/>
    <w:rsid w:val="004E60EB"/>
    <w:rsid w:val="004E69DF"/>
    <w:rsid w:val="004F55DE"/>
    <w:rsid w:val="004F7B5C"/>
    <w:rsid w:val="00502349"/>
    <w:rsid w:val="00502D44"/>
    <w:rsid w:val="005053E0"/>
    <w:rsid w:val="00506C8E"/>
    <w:rsid w:val="00506CD1"/>
    <w:rsid w:val="005077B6"/>
    <w:rsid w:val="00510C5B"/>
    <w:rsid w:val="005131C3"/>
    <w:rsid w:val="00513A4E"/>
    <w:rsid w:val="00514211"/>
    <w:rsid w:val="00516D54"/>
    <w:rsid w:val="005201BE"/>
    <w:rsid w:val="00524604"/>
    <w:rsid w:val="00525EE9"/>
    <w:rsid w:val="00527C38"/>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45ED7"/>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5D26"/>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5E51"/>
    <w:rsid w:val="005E6149"/>
    <w:rsid w:val="005E7FF4"/>
    <w:rsid w:val="005F09CC"/>
    <w:rsid w:val="005F2890"/>
    <w:rsid w:val="005F297C"/>
    <w:rsid w:val="005F3EB2"/>
    <w:rsid w:val="005F545A"/>
    <w:rsid w:val="005F735A"/>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1EFD"/>
    <w:rsid w:val="00672CC2"/>
    <w:rsid w:val="0067384F"/>
    <w:rsid w:val="006741E5"/>
    <w:rsid w:val="006802EF"/>
    <w:rsid w:val="006836C1"/>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6B1"/>
    <w:rsid w:val="006C7FB3"/>
    <w:rsid w:val="006D156F"/>
    <w:rsid w:val="006D4446"/>
    <w:rsid w:val="006D6F88"/>
    <w:rsid w:val="006E0CD2"/>
    <w:rsid w:val="006E1997"/>
    <w:rsid w:val="006E2EB7"/>
    <w:rsid w:val="006E5B87"/>
    <w:rsid w:val="006E73B3"/>
    <w:rsid w:val="006E76A5"/>
    <w:rsid w:val="006F0645"/>
    <w:rsid w:val="006F1700"/>
    <w:rsid w:val="006F239F"/>
    <w:rsid w:val="006F4752"/>
    <w:rsid w:val="006F48FA"/>
    <w:rsid w:val="0070070A"/>
    <w:rsid w:val="00702087"/>
    <w:rsid w:val="007023E5"/>
    <w:rsid w:val="00705331"/>
    <w:rsid w:val="00705A0E"/>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53C0"/>
    <w:rsid w:val="007C7A86"/>
    <w:rsid w:val="007D3914"/>
    <w:rsid w:val="007D4F72"/>
    <w:rsid w:val="007D5B84"/>
    <w:rsid w:val="007D61DB"/>
    <w:rsid w:val="007D6EC1"/>
    <w:rsid w:val="007E2415"/>
    <w:rsid w:val="007E4CD6"/>
    <w:rsid w:val="007E5B43"/>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3E19"/>
    <w:rsid w:val="00825692"/>
    <w:rsid w:val="008259FC"/>
    <w:rsid w:val="00832111"/>
    <w:rsid w:val="00832534"/>
    <w:rsid w:val="008341E5"/>
    <w:rsid w:val="00834EDE"/>
    <w:rsid w:val="00837228"/>
    <w:rsid w:val="008405CF"/>
    <w:rsid w:val="008444AE"/>
    <w:rsid w:val="008465BF"/>
    <w:rsid w:val="00847489"/>
    <w:rsid w:val="00850901"/>
    <w:rsid w:val="008527D8"/>
    <w:rsid w:val="00852C21"/>
    <w:rsid w:val="00852DD8"/>
    <w:rsid w:val="00852EBB"/>
    <w:rsid w:val="00853C16"/>
    <w:rsid w:val="00855577"/>
    <w:rsid w:val="0085585F"/>
    <w:rsid w:val="00855FFB"/>
    <w:rsid w:val="008563E3"/>
    <w:rsid w:val="00856C7F"/>
    <w:rsid w:val="00860DDC"/>
    <w:rsid w:val="00861293"/>
    <w:rsid w:val="008657B7"/>
    <w:rsid w:val="0086630A"/>
    <w:rsid w:val="00867FEF"/>
    <w:rsid w:val="0087233B"/>
    <w:rsid w:val="00872A7C"/>
    <w:rsid w:val="00874016"/>
    <w:rsid w:val="00876B01"/>
    <w:rsid w:val="008814FF"/>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560"/>
    <w:rsid w:val="008C3C92"/>
    <w:rsid w:val="008C4E8A"/>
    <w:rsid w:val="008D1BEB"/>
    <w:rsid w:val="008D394D"/>
    <w:rsid w:val="008D4422"/>
    <w:rsid w:val="008D506F"/>
    <w:rsid w:val="008D637B"/>
    <w:rsid w:val="008D640B"/>
    <w:rsid w:val="008E23F5"/>
    <w:rsid w:val="008E2646"/>
    <w:rsid w:val="008E3C04"/>
    <w:rsid w:val="008E56E2"/>
    <w:rsid w:val="008E57F5"/>
    <w:rsid w:val="008F2555"/>
    <w:rsid w:val="008F35A8"/>
    <w:rsid w:val="009016E3"/>
    <w:rsid w:val="0090766A"/>
    <w:rsid w:val="00913750"/>
    <w:rsid w:val="00913F09"/>
    <w:rsid w:val="00917496"/>
    <w:rsid w:val="00917EAE"/>
    <w:rsid w:val="0092009F"/>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0C3"/>
    <w:rsid w:val="009533CE"/>
    <w:rsid w:val="00953424"/>
    <w:rsid w:val="00955B43"/>
    <w:rsid w:val="00955D71"/>
    <w:rsid w:val="0095612C"/>
    <w:rsid w:val="009575D3"/>
    <w:rsid w:val="00962A82"/>
    <w:rsid w:val="0096331E"/>
    <w:rsid w:val="0096339A"/>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E7DC2"/>
    <w:rsid w:val="009F2269"/>
    <w:rsid w:val="009F25F9"/>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15C2"/>
    <w:rsid w:val="00A3332A"/>
    <w:rsid w:val="00A3561D"/>
    <w:rsid w:val="00A35BC5"/>
    <w:rsid w:val="00A37377"/>
    <w:rsid w:val="00A431D2"/>
    <w:rsid w:val="00A433C9"/>
    <w:rsid w:val="00A440E2"/>
    <w:rsid w:val="00A44DB2"/>
    <w:rsid w:val="00A45815"/>
    <w:rsid w:val="00A46086"/>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15BE"/>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29B"/>
    <w:rsid w:val="00AA0FDA"/>
    <w:rsid w:val="00AA2CF3"/>
    <w:rsid w:val="00AA3118"/>
    <w:rsid w:val="00AA4019"/>
    <w:rsid w:val="00AA42A4"/>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0BAC"/>
    <w:rsid w:val="00AF3DA6"/>
    <w:rsid w:val="00AF4C34"/>
    <w:rsid w:val="00AF5319"/>
    <w:rsid w:val="00B012DE"/>
    <w:rsid w:val="00B044A0"/>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3C2F"/>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00B0"/>
    <w:rsid w:val="00B7176B"/>
    <w:rsid w:val="00B728F9"/>
    <w:rsid w:val="00B75E42"/>
    <w:rsid w:val="00B8141F"/>
    <w:rsid w:val="00B84566"/>
    <w:rsid w:val="00B85D52"/>
    <w:rsid w:val="00B86890"/>
    <w:rsid w:val="00B86AAA"/>
    <w:rsid w:val="00B90126"/>
    <w:rsid w:val="00B91501"/>
    <w:rsid w:val="00B938CF"/>
    <w:rsid w:val="00BA33E7"/>
    <w:rsid w:val="00BA48C0"/>
    <w:rsid w:val="00BA4E83"/>
    <w:rsid w:val="00BA779A"/>
    <w:rsid w:val="00BB21E1"/>
    <w:rsid w:val="00BB3614"/>
    <w:rsid w:val="00BB4377"/>
    <w:rsid w:val="00BB5A48"/>
    <w:rsid w:val="00BB66F0"/>
    <w:rsid w:val="00BC14D5"/>
    <w:rsid w:val="00BC2F89"/>
    <w:rsid w:val="00BC5201"/>
    <w:rsid w:val="00BC5D73"/>
    <w:rsid w:val="00BC663E"/>
    <w:rsid w:val="00BC6742"/>
    <w:rsid w:val="00BC74D7"/>
    <w:rsid w:val="00BC78CE"/>
    <w:rsid w:val="00BD0EA1"/>
    <w:rsid w:val="00BD11D6"/>
    <w:rsid w:val="00BD1989"/>
    <w:rsid w:val="00BD5A2E"/>
    <w:rsid w:val="00BD751A"/>
    <w:rsid w:val="00BE20B2"/>
    <w:rsid w:val="00BE2E6B"/>
    <w:rsid w:val="00BE2EA7"/>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24D"/>
    <w:rsid w:val="00C06F83"/>
    <w:rsid w:val="00C0765F"/>
    <w:rsid w:val="00C07C56"/>
    <w:rsid w:val="00C10A53"/>
    <w:rsid w:val="00C116B7"/>
    <w:rsid w:val="00C137F2"/>
    <w:rsid w:val="00C1421A"/>
    <w:rsid w:val="00C16A35"/>
    <w:rsid w:val="00C21CD4"/>
    <w:rsid w:val="00C22BB4"/>
    <w:rsid w:val="00C23D41"/>
    <w:rsid w:val="00C24668"/>
    <w:rsid w:val="00C258AC"/>
    <w:rsid w:val="00C25CDA"/>
    <w:rsid w:val="00C2699D"/>
    <w:rsid w:val="00C27942"/>
    <w:rsid w:val="00C317EA"/>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0BF4"/>
    <w:rsid w:val="00C840FC"/>
    <w:rsid w:val="00C8474B"/>
    <w:rsid w:val="00C847EC"/>
    <w:rsid w:val="00C8647E"/>
    <w:rsid w:val="00C90170"/>
    <w:rsid w:val="00C90A86"/>
    <w:rsid w:val="00C91D33"/>
    <w:rsid w:val="00C92357"/>
    <w:rsid w:val="00C93E91"/>
    <w:rsid w:val="00C944C9"/>
    <w:rsid w:val="00CA0D71"/>
    <w:rsid w:val="00CA1685"/>
    <w:rsid w:val="00CA262C"/>
    <w:rsid w:val="00CA6FF8"/>
    <w:rsid w:val="00CA79C1"/>
    <w:rsid w:val="00CB0677"/>
    <w:rsid w:val="00CB1696"/>
    <w:rsid w:val="00CB31FA"/>
    <w:rsid w:val="00CC046A"/>
    <w:rsid w:val="00CC3889"/>
    <w:rsid w:val="00CC3D49"/>
    <w:rsid w:val="00CC53AC"/>
    <w:rsid w:val="00CD0B61"/>
    <w:rsid w:val="00CD214D"/>
    <w:rsid w:val="00CD4977"/>
    <w:rsid w:val="00CD4D29"/>
    <w:rsid w:val="00CD5427"/>
    <w:rsid w:val="00CD57F3"/>
    <w:rsid w:val="00CD6BB8"/>
    <w:rsid w:val="00CE1404"/>
    <w:rsid w:val="00CE143E"/>
    <w:rsid w:val="00CE48BF"/>
    <w:rsid w:val="00CF1AAC"/>
    <w:rsid w:val="00CF31B8"/>
    <w:rsid w:val="00CF3D52"/>
    <w:rsid w:val="00CF4653"/>
    <w:rsid w:val="00CF492A"/>
    <w:rsid w:val="00CF6EAD"/>
    <w:rsid w:val="00CF6EDD"/>
    <w:rsid w:val="00D01672"/>
    <w:rsid w:val="00D062A0"/>
    <w:rsid w:val="00D06931"/>
    <w:rsid w:val="00D07B14"/>
    <w:rsid w:val="00D12CAF"/>
    <w:rsid w:val="00D12F9F"/>
    <w:rsid w:val="00D13280"/>
    <w:rsid w:val="00D13760"/>
    <w:rsid w:val="00D14373"/>
    <w:rsid w:val="00D2261A"/>
    <w:rsid w:val="00D22673"/>
    <w:rsid w:val="00D260FE"/>
    <w:rsid w:val="00D43D4D"/>
    <w:rsid w:val="00D46F95"/>
    <w:rsid w:val="00D50029"/>
    <w:rsid w:val="00D53CD2"/>
    <w:rsid w:val="00D57E7B"/>
    <w:rsid w:val="00D616C1"/>
    <w:rsid w:val="00D64D25"/>
    <w:rsid w:val="00D65F9B"/>
    <w:rsid w:val="00D70A02"/>
    <w:rsid w:val="00D73247"/>
    <w:rsid w:val="00D74DC6"/>
    <w:rsid w:val="00D77ABB"/>
    <w:rsid w:val="00D8054E"/>
    <w:rsid w:val="00D83EF0"/>
    <w:rsid w:val="00D8458A"/>
    <w:rsid w:val="00D85E94"/>
    <w:rsid w:val="00D872E5"/>
    <w:rsid w:val="00D873D6"/>
    <w:rsid w:val="00D87A4B"/>
    <w:rsid w:val="00D87A82"/>
    <w:rsid w:val="00D87F27"/>
    <w:rsid w:val="00D9045B"/>
    <w:rsid w:val="00D9191B"/>
    <w:rsid w:val="00D94293"/>
    <w:rsid w:val="00D9463C"/>
    <w:rsid w:val="00D94BC3"/>
    <w:rsid w:val="00D9515A"/>
    <w:rsid w:val="00D977B6"/>
    <w:rsid w:val="00DA1C99"/>
    <w:rsid w:val="00DA30D4"/>
    <w:rsid w:val="00DA3B07"/>
    <w:rsid w:val="00DA44A4"/>
    <w:rsid w:val="00DA47E1"/>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723"/>
    <w:rsid w:val="00DD7985"/>
    <w:rsid w:val="00DD7EB6"/>
    <w:rsid w:val="00DD7F72"/>
    <w:rsid w:val="00DE1C79"/>
    <w:rsid w:val="00DE45AA"/>
    <w:rsid w:val="00DE4901"/>
    <w:rsid w:val="00DE5B26"/>
    <w:rsid w:val="00DE78D0"/>
    <w:rsid w:val="00DF03AA"/>
    <w:rsid w:val="00DF03C2"/>
    <w:rsid w:val="00DF12BE"/>
    <w:rsid w:val="00DF2A97"/>
    <w:rsid w:val="00DF6380"/>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378C5"/>
    <w:rsid w:val="00E40D53"/>
    <w:rsid w:val="00E41D23"/>
    <w:rsid w:val="00E4209B"/>
    <w:rsid w:val="00E455E0"/>
    <w:rsid w:val="00E53369"/>
    <w:rsid w:val="00E53ADD"/>
    <w:rsid w:val="00E53C6E"/>
    <w:rsid w:val="00E575B1"/>
    <w:rsid w:val="00E578C5"/>
    <w:rsid w:val="00E60CAD"/>
    <w:rsid w:val="00E67265"/>
    <w:rsid w:val="00E67F68"/>
    <w:rsid w:val="00E70592"/>
    <w:rsid w:val="00E716E0"/>
    <w:rsid w:val="00E71BED"/>
    <w:rsid w:val="00E753DF"/>
    <w:rsid w:val="00E77325"/>
    <w:rsid w:val="00E81B33"/>
    <w:rsid w:val="00E81C19"/>
    <w:rsid w:val="00E81D71"/>
    <w:rsid w:val="00E83306"/>
    <w:rsid w:val="00E833B0"/>
    <w:rsid w:val="00E839EF"/>
    <w:rsid w:val="00E83FDF"/>
    <w:rsid w:val="00E85C37"/>
    <w:rsid w:val="00E902A9"/>
    <w:rsid w:val="00E90796"/>
    <w:rsid w:val="00E908D7"/>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D7B95"/>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1245E"/>
    <w:rsid w:val="00F221FD"/>
    <w:rsid w:val="00F238DF"/>
    <w:rsid w:val="00F24726"/>
    <w:rsid w:val="00F25204"/>
    <w:rsid w:val="00F25935"/>
    <w:rsid w:val="00F2604A"/>
    <w:rsid w:val="00F26F14"/>
    <w:rsid w:val="00F306C7"/>
    <w:rsid w:val="00F32070"/>
    <w:rsid w:val="00F32F05"/>
    <w:rsid w:val="00F33DDF"/>
    <w:rsid w:val="00F33FE0"/>
    <w:rsid w:val="00F340A1"/>
    <w:rsid w:val="00F3510B"/>
    <w:rsid w:val="00F35112"/>
    <w:rsid w:val="00F356F8"/>
    <w:rsid w:val="00F374A1"/>
    <w:rsid w:val="00F37D93"/>
    <w:rsid w:val="00F40389"/>
    <w:rsid w:val="00F40607"/>
    <w:rsid w:val="00F41B8B"/>
    <w:rsid w:val="00F436AA"/>
    <w:rsid w:val="00F43FF6"/>
    <w:rsid w:val="00F44497"/>
    <w:rsid w:val="00F475BB"/>
    <w:rsid w:val="00F5034F"/>
    <w:rsid w:val="00F51AD2"/>
    <w:rsid w:val="00F537BA"/>
    <w:rsid w:val="00F55ED4"/>
    <w:rsid w:val="00F57097"/>
    <w:rsid w:val="00F61CAD"/>
    <w:rsid w:val="00F62DDC"/>
    <w:rsid w:val="00F6658F"/>
    <w:rsid w:val="00F66DD2"/>
    <w:rsid w:val="00F67C9D"/>
    <w:rsid w:val="00F70820"/>
    <w:rsid w:val="00F739D8"/>
    <w:rsid w:val="00F76863"/>
    <w:rsid w:val="00F80CD9"/>
    <w:rsid w:val="00F84860"/>
    <w:rsid w:val="00F84AD8"/>
    <w:rsid w:val="00F86DB5"/>
    <w:rsid w:val="00F86E3C"/>
    <w:rsid w:val="00F86E7B"/>
    <w:rsid w:val="00F876EA"/>
    <w:rsid w:val="00F90AAC"/>
    <w:rsid w:val="00F9117A"/>
    <w:rsid w:val="00F92891"/>
    <w:rsid w:val="00F9567E"/>
    <w:rsid w:val="00F95827"/>
    <w:rsid w:val="00F965EB"/>
    <w:rsid w:val="00F97162"/>
    <w:rsid w:val="00FA16EF"/>
    <w:rsid w:val="00FA4769"/>
    <w:rsid w:val="00FA4865"/>
    <w:rsid w:val="00FA6DCB"/>
    <w:rsid w:val="00FA6EB7"/>
    <w:rsid w:val="00FB0A47"/>
    <w:rsid w:val="00FB20AC"/>
    <w:rsid w:val="00FB3025"/>
    <w:rsid w:val="00FB56AE"/>
    <w:rsid w:val="00FB5E5B"/>
    <w:rsid w:val="00FC4DF5"/>
    <w:rsid w:val="00FC5AA6"/>
    <w:rsid w:val="00FC6823"/>
    <w:rsid w:val="00FC7BCC"/>
    <w:rsid w:val="00FC7FDF"/>
    <w:rsid w:val="00FD0968"/>
    <w:rsid w:val="00FD0BD1"/>
    <w:rsid w:val="00FD1A12"/>
    <w:rsid w:val="00FD2929"/>
    <w:rsid w:val="00FD3118"/>
    <w:rsid w:val="00FD4590"/>
    <w:rsid w:val="00FD5408"/>
    <w:rsid w:val="00FD796D"/>
    <w:rsid w:val="00FE251C"/>
    <w:rsid w:val="00FE3329"/>
    <w:rsid w:val="00FE4A64"/>
    <w:rsid w:val="00FE6484"/>
    <w:rsid w:val="00FF35CC"/>
    <w:rsid w:val="00FF5906"/>
    <w:rsid w:val="01962BAB"/>
    <w:rsid w:val="055906A8"/>
    <w:rsid w:val="0733430F"/>
    <w:rsid w:val="10D601E5"/>
    <w:rsid w:val="14633B22"/>
    <w:rsid w:val="17BE19D3"/>
    <w:rsid w:val="18F51424"/>
    <w:rsid w:val="23ED3D6C"/>
    <w:rsid w:val="33C341A1"/>
    <w:rsid w:val="341E2C74"/>
    <w:rsid w:val="3B2C087E"/>
    <w:rsid w:val="6200468F"/>
    <w:rsid w:val="6E4B46AD"/>
    <w:rsid w:val="6F662B4E"/>
    <w:rsid w:val="75CF01A8"/>
    <w:rsid w:val="781F6A99"/>
    <w:rsid w:val="79C362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eader" Target="header7.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eader" Target="header9.xml"/><Relationship Id="rId5" Type="http://schemas.microsoft.com/office/2007/relationships/stylesWithEffects" Target="stylesWithEffects.xml"/><Relationship Id="rId15" Type="http://schemas.openxmlformats.org/officeDocument/2006/relationships/header" Target="header4.xml"/><Relationship Id="rId23" Type="http://schemas.openxmlformats.org/officeDocument/2006/relationships/footer" Target="footer4.xml"/><Relationship Id="rId10" Type="http://schemas.openxmlformats.org/officeDocument/2006/relationships/image" Target="media/image1.jpeg"/><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tjgpc.gov.cn" TargetMode="External"/><Relationship Id="rId22" Type="http://schemas.openxmlformats.org/officeDocument/2006/relationships/header" Target="header8.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8BB3F9-55A9-4247-ABEA-A710BDFAD8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61</Pages>
  <Words>4882</Words>
  <Characters>27834</Characters>
  <Application>Microsoft Office Word</Application>
  <DocSecurity>0</DocSecurity>
  <Lines>231</Lines>
  <Paragraphs>65</Paragraphs>
  <ScaleCrop>false</ScaleCrop>
  <Company>MS</Company>
  <LinksUpToDate>false</LinksUpToDate>
  <CharactersWithSpaces>32651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35</cp:revision>
  <dcterms:created xsi:type="dcterms:W3CDTF">2025-09-19T07:05:00Z</dcterms:created>
  <dcterms:modified xsi:type="dcterms:W3CDTF">2025-09-19T07:40:00Z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2D6F45B40E494C2492EC66A7D4A1F11D_13</vt:lpwstr>
  </property>
  <property fmtid="{D5CDD505-2E9C-101B-9397-08002B2CF9AE}" pid="4" name="ClassificationContentMarkingHeaderShapeIds">
    <vt:lpwstr>32cb31d,4405dc06,4a0aae11,5ba68483,4f0b4dd6,376fcf5a,4ea43737,2a158467,1555eefd</vt:lpwstr>
  </property>
  <property fmtid="{D5CDD505-2E9C-101B-9397-08002B2CF9AE}" pid="5" name="ClassificationContentMarkingHeaderFontProps">
    <vt:lpwstr>#000000,8,arial</vt:lpwstr>
  </property>
  <property fmtid="{D5CDD505-2E9C-101B-9397-08002B2CF9AE}" pid="6" name="ClassificationContentMarkingHeaderText">
    <vt:lpwstr>KONE Internal</vt:lpwstr>
  </property>
  <property fmtid="{D5CDD505-2E9C-101B-9397-08002B2CF9AE}" pid="7" name="KSOTemplateDocerSaveRecord">
    <vt:lpwstr>eyJoZGlkIjoiNGIxM2NmNGIyZTFmM2FmMTA5ZWE4Nzk0M2RiYjc1YTgiLCJ1c2VySWQiOiIyODY1NDQxMzUifQ==</vt:lpwstr>
  </property>
</Properties>
</file>