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E96E5F">
      <w:pPr>
        <w:rPr>
          <w:rFonts w:eastAsia="仿宋_GB2312"/>
          <w:sz w:val="84"/>
        </w:rPr>
      </w:pPr>
    </w:p>
    <w:p w14:paraId="03372F96">
      <w:pPr>
        <w:ind w:right="105"/>
        <w:jc w:val="right"/>
        <w:rPr>
          <w:rFonts w:eastAsia="黑体"/>
          <w:b/>
          <w:spacing w:val="40"/>
          <w:w w:val="66"/>
          <w:sz w:val="60"/>
          <w:szCs w:val="60"/>
        </w:rPr>
      </w:pPr>
      <w:r>
        <w:rPr>
          <w:rFonts w:hint="eastAsia" w:eastAsia="黑体"/>
          <w:b/>
          <w:spacing w:val="40"/>
          <w:w w:val="66"/>
          <w:sz w:val="60"/>
          <w:szCs w:val="60"/>
        </w:rPr>
        <w:t>天津市失智老人康复照料中心物业管理项目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069EB22E">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32777E2">
      <w:pPr>
        <w:ind w:right="1025"/>
        <w:jc w:val="center"/>
        <w:rPr>
          <w:rFonts w:eastAsia="黑体"/>
          <w:b/>
          <w:spacing w:val="40"/>
          <w:w w:val="66"/>
          <w:sz w:val="60"/>
          <w:szCs w:val="60"/>
        </w:rPr>
      </w:pPr>
    </w:p>
    <w:p w14:paraId="600DF108">
      <w:pPr>
        <w:jc w:val="center"/>
        <w:rPr>
          <w:rFonts w:eastAsia="黑体"/>
          <w:b/>
          <w:spacing w:val="40"/>
          <w:w w:val="66"/>
          <w:sz w:val="15"/>
          <w:szCs w:val="15"/>
        </w:rPr>
      </w:pPr>
      <w:r>
        <w:rPr>
          <w:rFonts w:eastAsia="黑体"/>
          <w:b/>
          <w:spacing w:val="40"/>
          <w:w w:val="66"/>
          <w:sz w:val="56"/>
          <w:szCs w:val="56"/>
        </w:rPr>
        <w:t xml:space="preserve">            </w:t>
      </w:r>
    </w:p>
    <w:p w14:paraId="49286406">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TGPC-2025-D-1252</w:t>
      </w:r>
      <w:bookmarkEnd w:id="8"/>
      <w:r>
        <w:rPr>
          <w:rFonts w:eastAsia="黑体"/>
          <w:spacing w:val="40"/>
          <w:w w:val="66"/>
          <w:sz w:val="32"/>
          <w:szCs w:val="32"/>
        </w:rPr>
        <w:t>）</w:t>
      </w:r>
    </w:p>
    <w:p w14:paraId="78B5FB65">
      <w:pPr>
        <w:rPr>
          <w:sz w:val="40"/>
        </w:rPr>
      </w:pPr>
    </w:p>
    <w:p w14:paraId="6EAA8037">
      <w:pPr>
        <w:rPr>
          <w:sz w:val="36"/>
        </w:rPr>
      </w:pPr>
    </w:p>
    <w:p w14:paraId="6467DAD7">
      <w:pPr>
        <w:rPr>
          <w:sz w:val="36"/>
        </w:rPr>
      </w:pPr>
    </w:p>
    <w:p w14:paraId="26B7E3F7">
      <w:pPr>
        <w:rPr>
          <w:sz w:val="36"/>
        </w:rPr>
      </w:pPr>
    </w:p>
    <w:p w14:paraId="76510443">
      <w:pPr>
        <w:rPr>
          <w:sz w:val="36"/>
        </w:rPr>
      </w:pPr>
    </w:p>
    <w:p w14:paraId="386AC1F7">
      <w:pPr>
        <w:rPr>
          <w:sz w:val="36"/>
        </w:rPr>
      </w:pPr>
    </w:p>
    <w:p w14:paraId="50911F1B">
      <w:pPr>
        <w:rPr>
          <w:sz w:val="36"/>
        </w:rPr>
      </w:pPr>
    </w:p>
    <w:p w14:paraId="3FA459E2">
      <w:pPr>
        <w:rPr>
          <w:sz w:val="36"/>
        </w:rPr>
      </w:pPr>
    </w:p>
    <w:p w14:paraId="3A8E8585">
      <w:pPr>
        <w:rPr>
          <w:sz w:val="36"/>
        </w:rPr>
      </w:pPr>
    </w:p>
    <w:p w14:paraId="1BBB5332">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2C44800">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26433C94">
      <w:pPr>
        <w:widowControl/>
        <w:jc w:val="left"/>
        <w:rPr>
          <w:rFonts w:eastAsia="仿宋_GB2312"/>
          <w:b/>
          <w:bCs/>
          <w:kern w:val="0"/>
          <w:sz w:val="44"/>
          <w:szCs w:val="44"/>
        </w:rPr>
      </w:pPr>
    </w:p>
    <w:p w14:paraId="75301BB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2509EE2">
      <w:pPr>
        <w:ind w:firstLine="408" w:firstLineChars="100"/>
        <w:jc w:val="center"/>
        <w:rPr>
          <w:b/>
          <w:spacing w:val="20"/>
          <w:w w:val="80"/>
          <w:sz w:val="48"/>
          <w:szCs w:val="48"/>
        </w:rPr>
      </w:pPr>
      <w:r>
        <w:rPr>
          <w:b/>
          <w:spacing w:val="20"/>
          <w:w w:val="80"/>
          <w:sz w:val="48"/>
          <w:szCs w:val="48"/>
        </w:rPr>
        <w:t>目  录</w:t>
      </w:r>
    </w:p>
    <w:p w14:paraId="6ACCEEA0">
      <w:pPr>
        <w:spacing w:line="560" w:lineRule="exact"/>
        <w:ind w:right="-141" w:rightChars="-73"/>
        <w:rPr>
          <w:b/>
          <w:sz w:val="24"/>
        </w:rPr>
      </w:pPr>
      <w:r>
        <w:rPr>
          <w:b/>
          <w:sz w:val="24"/>
        </w:rPr>
        <w:t>第一部分  投标邀请函</w:t>
      </w:r>
    </w:p>
    <w:p w14:paraId="2B2B3EF0">
      <w:pPr>
        <w:spacing w:line="560" w:lineRule="exact"/>
        <w:ind w:right="-141" w:rightChars="-73"/>
        <w:rPr>
          <w:b/>
          <w:sz w:val="24"/>
        </w:rPr>
      </w:pPr>
    </w:p>
    <w:p w14:paraId="7C4CF8DD">
      <w:pPr>
        <w:spacing w:line="560" w:lineRule="exact"/>
        <w:ind w:right="-141" w:rightChars="-73"/>
        <w:rPr>
          <w:b/>
          <w:sz w:val="24"/>
        </w:rPr>
      </w:pPr>
      <w:r>
        <w:rPr>
          <w:b/>
          <w:sz w:val="24"/>
        </w:rPr>
        <w:t>第二部分  招标项目要求</w:t>
      </w:r>
    </w:p>
    <w:p w14:paraId="542E8AC3">
      <w:pPr>
        <w:spacing w:line="560" w:lineRule="exact"/>
        <w:ind w:right="-141" w:rightChars="-73"/>
        <w:rPr>
          <w:b/>
          <w:sz w:val="24"/>
        </w:rPr>
      </w:pPr>
    </w:p>
    <w:p w14:paraId="6FF4BB5F">
      <w:pPr>
        <w:spacing w:line="560" w:lineRule="exact"/>
        <w:ind w:right="-141" w:rightChars="-73"/>
        <w:rPr>
          <w:b/>
          <w:sz w:val="24"/>
        </w:rPr>
      </w:pPr>
      <w:r>
        <w:rPr>
          <w:b/>
          <w:sz w:val="24"/>
        </w:rPr>
        <w:t>第三部分  投标须知</w:t>
      </w:r>
    </w:p>
    <w:p w14:paraId="6E68C8A7">
      <w:pPr>
        <w:spacing w:line="560" w:lineRule="exact"/>
        <w:ind w:right="-141" w:rightChars="-73"/>
        <w:rPr>
          <w:sz w:val="24"/>
        </w:rPr>
      </w:pPr>
    </w:p>
    <w:p w14:paraId="2FB2E11A">
      <w:pPr>
        <w:spacing w:line="560" w:lineRule="exact"/>
        <w:rPr>
          <w:b/>
          <w:sz w:val="24"/>
        </w:rPr>
      </w:pPr>
      <w:r>
        <w:rPr>
          <w:b/>
          <w:sz w:val="24"/>
        </w:rPr>
        <w:t>第四部分  合同条款</w:t>
      </w:r>
    </w:p>
    <w:p w14:paraId="7DFEB7A2">
      <w:pPr>
        <w:spacing w:line="560" w:lineRule="exact"/>
        <w:rPr>
          <w:sz w:val="24"/>
        </w:rPr>
      </w:pPr>
    </w:p>
    <w:p w14:paraId="6BF4C06A">
      <w:pPr>
        <w:spacing w:line="560" w:lineRule="exact"/>
        <w:rPr>
          <w:sz w:val="24"/>
        </w:rPr>
      </w:pPr>
      <w:r>
        <w:rPr>
          <w:b/>
          <w:sz w:val="24"/>
        </w:rPr>
        <w:t>第五部分  投标文件格式</w:t>
      </w:r>
    </w:p>
    <w:p w14:paraId="4F687DB0">
      <w:pPr>
        <w:rPr>
          <w:sz w:val="24"/>
        </w:rPr>
      </w:pPr>
    </w:p>
    <w:p w14:paraId="0998577B">
      <w:pPr>
        <w:rPr>
          <w:sz w:val="24"/>
        </w:rPr>
      </w:pPr>
    </w:p>
    <w:p w14:paraId="44942B20">
      <w:pPr>
        <w:rPr>
          <w:sz w:val="24"/>
        </w:rPr>
      </w:pPr>
    </w:p>
    <w:p w14:paraId="3A3F1C36">
      <w:pPr>
        <w:rPr>
          <w:sz w:val="24"/>
        </w:rPr>
      </w:pPr>
    </w:p>
    <w:p w14:paraId="03435E35">
      <w:pPr>
        <w:rPr>
          <w:sz w:val="24"/>
        </w:rPr>
      </w:pPr>
    </w:p>
    <w:p w14:paraId="43C1C990">
      <w:pPr>
        <w:rPr>
          <w:sz w:val="24"/>
        </w:rPr>
      </w:pPr>
    </w:p>
    <w:p w14:paraId="0A67F856">
      <w:pPr>
        <w:rPr>
          <w:b/>
        </w:rPr>
      </w:pPr>
    </w:p>
    <w:p w14:paraId="0574B3D9">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51D54EA">
      <w:pPr>
        <w:pStyle w:val="16"/>
        <w:rPr>
          <w:rFonts w:ascii="Times New Roman" w:hAnsi="Times New Roman"/>
        </w:rPr>
      </w:pPr>
      <w:r>
        <w:rPr>
          <w:rFonts w:ascii="Times New Roman" w:hAnsi="Times New Roman"/>
        </w:rPr>
        <w:t>第一部分  投标邀请函</w:t>
      </w:r>
      <w:bookmarkEnd w:id="0"/>
    </w:p>
    <w:p w14:paraId="1B7A3BF3">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天津市失智老人康复照料中心</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天津市失智老人康复照料中心物业管理项目</w:t>
      </w:r>
      <w:r>
        <w:rPr>
          <w:rFonts w:ascii="Times New Roman" w:hAnsi="Times New Roman" w:cs="Times New Roman" w:eastAsiaTheme="minorEastAsia"/>
          <w:color w:val="auto"/>
          <w:szCs w:val="32"/>
        </w:rPr>
        <w:t>实施政府采购。现欢迎合格的供应商参加投标。</w:t>
      </w:r>
    </w:p>
    <w:p w14:paraId="3E3BF697">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AC560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F4EFD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天津市失智老人康复照料中心物业管理项目</w:t>
      </w:r>
      <w:r>
        <w:rPr>
          <w:rFonts w:ascii="Times New Roman" w:hAnsi="Times New Roman" w:eastAsia="宋体" w:cs="Times New Roman"/>
          <w:color w:val="auto"/>
        </w:rPr>
        <w:t xml:space="preserve">  </w:t>
      </w:r>
    </w:p>
    <w:p w14:paraId="56EA4E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TGPC-2025-D-1252</w:t>
      </w:r>
    </w:p>
    <w:p w14:paraId="19FB7E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69B29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F5A08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0AD87C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689800</w:t>
      </w:r>
      <w:r>
        <w:rPr>
          <w:rFonts w:hint="eastAsia" w:ascii="Times New Roman" w:hAnsi="Times New Roman" w:eastAsia="宋体" w:cs="Times New Roman"/>
          <w:color w:val="auto"/>
          <w:lang w:val="en-US" w:eastAsia="zh-CN"/>
        </w:rPr>
        <w:t>元。</w:t>
      </w:r>
    </w:p>
    <w:p w14:paraId="3C3BA9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D2998AD">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141158EB">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2E50C2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7F26E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2338F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4E2213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56EC38F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0188A2CC">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BDB32EB">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115A79A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4509EE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EE23F6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E9F17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0E37DA20">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CB9B3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日，每日9:00至17:00（北京时间，法定节假日除外）。</w:t>
      </w:r>
    </w:p>
    <w:p w14:paraId="099F9D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2B509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D2468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D6D1D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BF199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6C7AF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BEABB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AFA23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7A5F3E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51F037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039190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hint="eastAsia" w:ascii="Times New Roman" w:hAnsi="Times New Roman" w:eastAsia="宋体" w:cs="Times New Roman"/>
          <w:color w:val="auto"/>
        </w:rPr>
        <w:t>日8:30，使用天</w:t>
      </w:r>
      <w:r>
        <w:rPr>
          <w:rFonts w:ascii="Times New Roman" w:hAnsi="Times New Roman" w:eastAsia="宋体" w:cs="Times New Roman"/>
          <w:color w:val="auto"/>
        </w:rPr>
        <w:t>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384D2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DA981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332A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7B6C6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4AE88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40A5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4F4F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6BDAC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F4E87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8A9A2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78F3C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55244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EA05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3BDCF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B5EE4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22A8E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0459F4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A05DAD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28164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4C29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F0198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天津市失智老人康复照料中心 </w:t>
      </w:r>
      <w:r>
        <w:rPr>
          <w:rFonts w:ascii="Times New Roman" w:hAnsi="Times New Roman" w:eastAsia="宋体" w:cs="Times New Roman"/>
          <w:color w:val="auto"/>
        </w:rPr>
        <w:t xml:space="preserve"> </w:t>
      </w:r>
    </w:p>
    <w:p w14:paraId="74F1457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天津市红桥区勤俭道65号 </w:t>
      </w:r>
      <w:r>
        <w:rPr>
          <w:rFonts w:ascii="Times New Roman" w:hAnsi="Times New Roman" w:eastAsia="宋体" w:cs="Times New Roman"/>
          <w:color w:val="auto"/>
        </w:rPr>
        <w:t xml:space="preserve"> </w:t>
      </w:r>
    </w:p>
    <w:p w14:paraId="19C68B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宋薇薇 </w:t>
      </w:r>
      <w:r>
        <w:rPr>
          <w:rFonts w:ascii="Times New Roman" w:hAnsi="Times New Roman" w:eastAsia="宋体" w:cs="Times New Roman"/>
          <w:color w:val="auto"/>
        </w:rPr>
        <w:t xml:space="preserve"> </w:t>
      </w:r>
    </w:p>
    <w:p w14:paraId="687636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022-26565297 </w:t>
      </w:r>
    </w:p>
    <w:p w14:paraId="334DC6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BBFE1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CDCDC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37E94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联系部门：天津市失智老人康复照料中心 </w:t>
      </w:r>
    </w:p>
    <w:p w14:paraId="07AA0D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联系地址：天津市红桥区勤俭道65号 </w:t>
      </w:r>
    </w:p>
    <w:p w14:paraId="637CD2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人：宋薇薇 </w:t>
      </w:r>
    </w:p>
    <w:p w14:paraId="4DFD7D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022-26565297</w:t>
      </w:r>
    </w:p>
    <w:p w14:paraId="6D54AE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8DAE9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B5000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E025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7B36B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6F3C8409">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0BC4E17A">
      <w:pPr>
        <w:pStyle w:val="29"/>
        <w:spacing w:line="360" w:lineRule="auto"/>
        <w:ind w:firstLine="448" w:firstLineChars="200"/>
        <w:jc w:val="both"/>
        <w:rPr>
          <w:rFonts w:ascii="Times New Roman" w:hAnsi="Times New Roman" w:eastAsia="宋体" w:cs="Times New Roman"/>
          <w:color w:val="FF0000"/>
        </w:rPr>
      </w:pPr>
    </w:p>
    <w:p w14:paraId="12E08BFA">
      <w:pPr>
        <w:pStyle w:val="29"/>
        <w:spacing w:line="360" w:lineRule="auto"/>
        <w:ind w:firstLine="448" w:firstLineChars="200"/>
        <w:jc w:val="both"/>
        <w:rPr>
          <w:rFonts w:ascii="Times New Roman" w:hAnsi="Times New Roman" w:eastAsia="宋体" w:cs="Times New Roman"/>
          <w:color w:val="FF0000"/>
        </w:rPr>
      </w:pPr>
    </w:p>
    <w:p w14:paraId="1838041A">
      <w:pPr>
        <w:pStyle w:val="29"/>
        <w:spacing w:line="360" w:lineRule="auto"/>
        <w:ind w:firstLine="448" w:firstLineChars="200"/>
        <w:jc w:val="both"/>
        <w:rPr>
          <w:rFonts w:ascii="Times New Roman" w:hAnsi="Times New Roman" w:eastAsia="宋体" w:cs="Times New Roman"/>
          <w:color w:val="auto"/>
        </w:rPr>
      </w:pPr>
    </w:p>
    <w:p w14:paraId="010651A6">
      <w:pPr>
        <w:pStyle w:val="29"/>
        <w:spacing w:line="360" w:lineRule="auto"/>
        <w:jc w:val="both"/>
        <w:rPr>
          <w:rFonts w:ascii="Times New Roman" w:hAnsi="Times New Roman" w:eastAsia="宋体" w:cs="Times New Roman"/>
          <w:color w:val="auto"/>
        </w:rPr>
      </w:pPr>
    </w:p>
    <w:p w14:paraId="2195470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p>
    <w:p w14:paraId="36C56934">
      <w:pPr>
        <w:pStyle w:val="29"/>
        <w:spacing w:line="360" w:lineRule="auto"/>
        <w:ind w:right="892"/>
        <w:rPr>
          <w:rFonts w:ascii="Times New Roman" w:hAnsi="Times New Roman" w:eastAsia="宋体" w:cs="Times New Roman"/>
          <w:color w:val="auto"/>
        </w:rPr>
      </w:pPr>
    </w:p>
    <w:p w14:paraId="7CA2C17F">
      <w:pPr>
        <w:widowControl/>
        <w:jc w:val="left"/>
        <w:rPr>
          <w:kern w:val="0"/>
          <w:sz w:val="24"/>
          <w:szCs w:val="24"/>
        </w:rPr>
      </w:pPr>
      <w:r>
        <w:br w:type="page"/>
      </w:r>
    </w:p>
    <w:p w14:paraId="1B118EA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8B80E5D">
      <w:pPr>
        <w:spacing w:line="360" w:lineRule="auto"/>
        <w:jc w:val="center"/>
        <w:rPr>
          <w:rFonts w:eastAsia="方正小标宋简体"/>
          <w:bCs/>
          <w:kern w:val="0"/>
          <w:sz w:val="24"/>
          <w:szCs w:val="24"/>
        </w:rPr>
      </w:pPr>
    </w:p>
    <w:p w14:paraId="2FC35F6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DB72612">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610DAE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E64CEFA">
      <w:pPr>
        <w:spacing w:line="360" w:lineRule="auto"/>
        <w:jc w:val="center"/>
        <w:rPr>
          <w:rFonts w:eastAsia="方正小标宋简体"/>
          <w:spacing w:val="-10"/>
          <w:sz w:val="24"/>
          <w:szCs w:val="24"/>
        </w:rPr>
      </w:pPr>
    </w:p>
    <w:p w14:paraId="6EAF6608">
      <w:pPr>
        <w:spacing w:line="360" w:lineRule="auto"/>
        <w:jc w:val="center"/>
        <w:rPr>
          <w:rFonts w:eastAsia="方正小标宋简体"/>
          <w:spacing w:val="-10"/>
          <w:sz w:val="24"/>
          <w:szCs w:val="24"/>
        </w:rPr>
      </w:pPr>
    </w:p>
    <w:p w14:paraId="67CCCA3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8FC8E7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82D393F">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16ADE7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9862613">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7F38969">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5465854">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7937D50">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73DD664">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FEF6E3B">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1FCF7BCB">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907B40E">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5A2EDCB8">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B1056CF">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72C870D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FDAC86A">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18BC8225">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194F34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2B2FFBEF">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E34CA1B">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3D7D182B">
      <w:pPr>
        <w:spacing w:line="360" w:lineRule="exact"/>
        <w:ind w:firstLine="448" w:firstLineChars="200"/>
        <w:rPr>
          <w:rFonts w:eastAsiaTheme="minorEastAsia"/>
          <w:sz w:val="24"/>
        </w:rPr>
      </w:pPr>
    </w:p>
    <w:p w14:paraId="19431E27">
      <w:pPr>
        <w:adjustRightInd w:val="0"/>
        <w:snapToGrid w:val="0"/>
        <w:spacing w:line="400" w:lineRule="exact"/>
        <w:jc w:val="center"/>
        <w:rPr>
          <w:b/>
          <w:sz w:val="24"/>
          <w:szCs w:val="24"/>
        </w:rPr>
      </w:pPr>
      <w:r>
        <w:rPr>
          <w:b/>
          <w:sz w:val="24"/>
          <w:szCs w:val="24"/>
        </w:rPr>
        <w:t>诚信参与政府采购活动提示函</w:t>
      </w:r>
    </w:p>
    <w:p w14:paraId="43E28EC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E05AA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DA2C1E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A48A8C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A0CE3C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3D05B5F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C8E943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C47FEC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7E9F46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73892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DBF51C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584FD1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D532C64">
      <w:pPr>
        <w:spacing w:line="360" w:lineRule="exact"/>
        <w:ind w:firstLine="448" w:firstLineChars="200"/>
        <w:rPr>
          <w:rFonts w:eastAsiaTheme="minorEastAsia"/>
          <w:sz w:val="24"/>
        </w:rPr>
      </w:pPr>
    </w:p>
    <w:p w14:paraId="3919863C">
      <w:pPr>
        <w:spacing w:line="360" w:lineRule="exact"/>
        <w:ind w:firstLine="608" w:firstLineChars="200"/>
        <w:rPr>
          <w:b/>
          <w:bCs/>
          <w:kern w:val="28"/>
          <w:sz w:val="32"/>
          <w:szCs w:val="32"/>
        </w:rPr>
      </w:pPr>
    </w:p>
    <w:p w14:paraId="1A029C31">
      <w:pPr>
        <w:widowControl/>
        <w:jc w:val="left"/>
        <w:rPr>
          <w:b/>
          <w:bCs/>
          <w:kern w:val="28"/>
          <w:sz w:val="32"/>
          <w:szCs w:val="32"/>
          <w:lang w:val="zh-CN" w:eastAsia="zh-CN"/>
        </w:rPr>
      </w:pPr>
      <w:r>
        <w:br w:type="page"/>
      </w:r>
    </w:p>
    <w:p w14:paraId="68A1ABE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EB47575">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090BF78">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34BEA313">
      <w:pPr>
        <w:autoSpaceDE w:val="0"/>
        <w:autoSpaceDN w:val="0"/>
        <w:adjustRightInd w:val="0"/>
        <w:spacing w:line="360" w:lineRule="auto"/>
        <w:ind w:firstLine="448" w:firstLineChars="200"/>
        <w:rPr>
          <w:color w:val="auto"/>
          <w:sz w:val="24"/>
        </w:rPr>
      </w:pPr>
      <w:r>
        <w:rPr>
          <w:color w:val="auto"/>
          <w:sz w:val="24"/>
        </w:rPr>
        <w:t>1. 投标报价以人民币填列。</w:t>
      </w:r>
    </w:p>
    <w:p w14:paraId="7054EF1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5881091">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17461E1">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49E2D5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D426870">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4F9323C1">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0CF7D1E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0340D049">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rPr>
        <w:t>25</w:t>
      </w:r>
      <w:r>
        <w:rPr>
          <w:color w:val="auto"/>
          <w:sz w:val="24"/>
        </w:rPr>
        <w:t>日前支付上一月服务费（特殊情况以合同为准）。</w:t>
      </w:r>
    </w:p>
    <w:p w14:paraId="49DF608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96A9A83">
      <w:pPr>
        <w:autoSpaceDE w:val="0"/>
        <w:autoSpaceDN w:val="0"/>
        <w:adjustRightInd w:val="0"/>
        <w:spacing w:line="360" w:lineRule="auto"/>
        <w:ind w:firstLine="448" w:firstLineChars="200"/>
        <w:rPr>
          <w:sz w:val="24"/>
        </w:rPr>
      </w:pPr>
      <w:r>
        <w:rPr>
          <w:sz w:val="24"/>
        </w:rPr>
        <w:t>本项目不收取投标保证金和履约保证金。</w:t>
      </w:r>
    </w:p>
    <w:p w14:paraId="7FC78408">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F0FCBFB">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w:t>
      </w:r>
      <w:r>
        <w:rPr>
          <w:rFonts w:hint="eastAsia"/>
          <w:color w:val="auto"/>
          <w:sz w:val="24"/>
        </w:rPr>
        <w:t>并存档。验收结束后，应当出具验收书，列明各项服务的考核验收情况及项目总体评价，由验收双方共同签署。</w:t>
      </w:r>
    </w:p>
    <w:p w14:paraId="5A956CDD">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41E7BC6">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AE0090B">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A50D8E2">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w:t>
      </w:r>
      <w:r>
        <w:rPr>
          <w:color w:val="auto"/>
          <w:sz w:val="24"/>
        </w:rPr>
        <w:t>纳社会保险</w:t>
      </w:r>
      <w:r>
        <w:rPr>
          <w:rFonts w:hint="eastAsia"/>
          <w:color w:val="auto"/>
          <w:sz w:val="24"/>
        </w:rPr>
        <w:t>及住房公积金等</w:t>
      </w:r>
      <w:r>
        <w:rPr>
          <w:color w:val="auto"/>
          <w:sz w:val="24"/>
        </w:rPr>
        <w:t>。</w:t>
      </w:r>
    </w:p>
    <w:p w14:paraId="3532F9F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4B2BFD71">
      <w:pPr>
        <w:spacing w:line="360" w:lineRule="auto"/>
        <w:ind w:firstLine="448" w:firstLineChars="200"/>
        <w:outlineLvl w:val="0"/>
        <w:rPr>
          <w:color w:val="auto"/>
          <w:sz w:val="24"/>
        </w:rPr>
      </w:pPr>
      <w:r>
        <w:rPr>
          <w:color w:val="auto"/>
          <w:sz w:val="24"/>
        </w:rPr>
        <w:t>（四）具体需求详见本部分项目需求书。</w:t>
      </w:r>
    </w:p>
    <w:p w14:paraId="74304F57">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33DC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72D9A9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第一部分 价格（</w:t>
            </w:r>
            <w:r>
              <w:rPr>
                <w:rFonts w:hint="eastAsia" w:cs="Times New Roman"/>
                <w:color w:val="000000"/>
                <w:kern w:val="0"/>
                <w:sz w:val="24"/>
                <w:szCs w:val="24"/>
                <w:lang w:val="en-US" w:eastAsia="zh-CN"/>
              </w:rPr>
              <w:t>1</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69A7E5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625A9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978C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19AE9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价格</w:t>
            </w:r>
          </w:p>
        </w:tc>
        <w:tc>
          <w:tcPr>
            <w:tcW w:w="7311" w:type="dxa"/>
            <w:shd w:val="clear" w:color="auto" w:fill="auto"/>
            <w:vAlign w:val="center"/>
          </w:tcPr>
          <w:p w14:paraId="3806B0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（1）投标报价超过采购预算的，投标无效，未超过采购预算的投标报价按以下公式进行计算。</w:t>
            </w:r>
          </w:p>
          <w:p w14:paraId="62EEB54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（2）投标报价得分=（评标基准价/投标报价）×</w:t>
            </w:r>
            <w:r>
              <w:rPr>
                <w:rFonts w:hint="eastAsia" w:cs="Times New Roman"/>
                <w:kern w:val="0"/>
                <w:sz w:val="24"/>
                <w:szCs w:val="24"/>
                <w:lang w:val="en-US" w:eastAsia="zh-CN"/>
              </w:rPr>
              <w:t>1</w:t>
            </w:r>
            <w:r>
              <w:rPr>
                <w:rFonts w:hint="default" w:ascii="Times New Roman" w:hAnsi="Times New Roman" w:eastAsia="宋体" w:cs="Times New Roman"/>
                <w:kern w:val="0"/>
                <w:sz w:val="24"/>
                <w:szCs w:val="24"/>
              </w:rPr>
              <w:t>0</w:t>
            </w:r>
          </w:p>
          <w:p w14:paraId="1A10B1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注：满足招标文件要求且投标报价最低的投标报价为评标基准价。</w:t>
            </w:r>
          </w:p>
        </w:tc>
        <w:tc>
          <w:tcPr>
            <w:tcW w:w="1143" w:type="dxa"/>
            <w:shd w:val="clear" w:color="auto" w:fill="auto"/>
            <w:vAlign w:val="center"/>
          </w:tcPr>
          <w:p w14:paraId="442AB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10</w:t>
            </w:r>
          </w:p>
        </w:tc>
      </w:tr>
      <w:tr w14:paraId="64499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F983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kern w:val="0"/>
                <w:sz w:val="24"/>
                <w:szCs w:val="24"/>
              </w:rPr>
              <w:t>第二部分 客观分（</w:t>
            </w:r>
            <w:r>
              <w:rPr>
                <w:rFonts w:hint="eastAsia" w:cs="Times New Roman"/>
                <w:color w:val="000000"/>
                <w:kern w:val="0"/>
                <w:sz w:val="24"/>
                <w:szCs w:val="24"/>
                <w:lang w:val="en-US" w:eastAsia="zh-CN"/>
              </w:rPr>
              <w:t>6</w:t>
            </w:r>
            <w:r>
              <w:rPr>
                <w:rFonts w:hint="default" w:ascii="Times New Roman" w:hAnsi="Times New Roman" w:eastAsia="宋体" w:cs="Times New Roman"/>
                <w:color w:val="000000"/>
                <w:kern w:val="0"/>
                <w:sz w:val="24"/>
                <w:szCs w:val="24"/>
              </w:rPr>
              <w:t>0分）</w:t>
            </w:r>
          </w:p>
        </w:tc>
        <w:tc>
          <w:tcPr>
            <w:tcW w:w="1143" w:type="dxa"/>
            <w:shd w:val="clear" w:color="auto" w:fill="auto"/>
            <w:vAlign w:val="center"/>
          </w:tcPr>
          <w:p w14:paraId="6FCFE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3D8EA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CFF8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079D94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投标人业绩</w:t>
            </w:r>
          </w:p>
        </w:tc>
        <w:tc>
          <w:tcPr>
            <w:tcW w:w="7311" w:type="dxa"/>
            <w:shd w:val="clear" w:color="auto" w:fill="auto"/>
            <w:vAlign w:val="center"/>
          </w:tcPr>
          <w:p w14:paraId="6FDAF4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完全按照以下要求提供投标人曾实施的非住宅物业管理服务业绩，提供的证明材料均不得遮挡涂黑，否则不予认定加分。</w:t>
            </w:r>
          </w:p>
          <w:p w14:paraId="5CCEEE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kern w:val="0"/>
                <w:sz w:val="24"/>
                <w:szCs w:val="24"/>
                <w:lang w:eastAsia="zh-CN"/>
              </w:rPr>
            </w:pPr>
            <w:r>
              <w:rPr>
                <w:rFonts w:hint="default" w:ascii="Times New Roman" w:hAnsi="Times New Roman" w:eastAsia="宋体" w:cs="Times New Roman"/>
                <w:kern w:val="0"/>
                <w:sz w:val="24"/>
                <w:szCs w:val="24"/>
              </w:rPr>
              <w:t>A. 合同原件扫描件。包括买卖双方名称及盖章、物业服务期限（合同服务起始日期为202</w:t>
            </w:r>
            <w:r>
              <w:rPr>
                <w:rFonts w:hint="eastAsia" w:cs="Times New Roman"/>
                <w:kern w:val="0"/>
                <w:sz w:val="24"/>
                <w:szCs w:val="24"/>
                <w:lang w:val="en-US" w:eastAsia="zh-CN"/>
              </w:rPr>
              <w:t>2</w:t>
            </w:r>
            <w:r>
              <w:rPr>
                <w:rFonts w:hint="default" w:ascii="Times New Roman" w:hAnsi="Times New Roman" w:eastAsia="宋体" w:cs="Times New Roman"/>
                <w:kern w:val="0"/>
                <w:sz w:val="24"/>
                <w:szCs w:val="24"/>
              </w:rPr>
              <w:t>年1月1日或以后，且已经履行至少1年的时间）、物业服务内容</w:t>
            </w:r>
            <w:r>
              <w:rPr>
                <w:rFonts w:hint="eastAsia" w:cs="Times New Roman"/>
                <w:kern w:val="0"/>
                <w:sz w:val="24"/>
                <w:szCs w:val="24"/>
                <w:lang w:eastAsia="zh-CN"/>
              </w:rPr>
              <w:t>。</w:t>
            </w:r>
          </w:p>
          <w:p w14:paraId="4AF293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B. 提供上述合同服务期限内至少一个月的服务方开具的物业费发票凭证原件扫描件。</w:t>
            </w:r>
          </w:p>
          <w:p w14:paraId="615206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FF0000"/>
                <w:kern w:val="0"/>
                <w:sz w:val="24"/>
                <w:szCs w:val="24"/>
              </w:rPr>
            </w:pPr>
            <w:r>
              <w:rPr>
                <w:rFonts w:hint="default" w:ascii="Times New Roman" w:hAnsi="Times New Roman" w:eastAsia="宋体" w:cs="Times New Roman"/>
                <w:kern w:val="0"/>
                <w:sz w:val="24"/>
                <w:szCs w:val="24"/>
              </w:rPr>
              <w:t>每个业绩2分，最多10分</w:t>
            </w:r>
          </w:p>
        </w:tc>
        <w:tc>
          <w:tcPr>
            <w:tcW w:w="1143" w:type="dxa"/>
            <w:shd w:val="clear" w:color="auto" w:fill="auto"/>
            <w:vAlign w:val="center"/>
          </w:tcPr>
          <w:p w14:paraId="3F9716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w:t>
            </w:r>
          </w:p>
        </w:tc>
      </w:tr>
      <w:tr w14:paraId="78AFC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8FE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419" w:type="dxa"/>
            <w:shd w:val="clear" w:color="auto" w:fill="auto"/>
            <w:vAlign w:val="center"/>
          </w:tcPr>
          <w:p w14:paraId="1FE366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投标人相关证书评价</w:t>
            </w:r>
          </w:p>
        </w:tc>
        <w:tc>
          <w:tcPr>
            <w:tcW w:w="7311" w:type="dxa"/>
            <w:shd w:val="clear" w:color="auto" w:fill="auto"/>
            <w:vAlign w:val="center"/>
          </w:tcPr>
          <w:p w14:paraId="583EB19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投标人具备质量管理体系认证、环境管理体系认证、职业健康安全管理体系认证，提供证书扫描件。</w:t>
            </w:r>
          </w:p>
          <w:p w14:paraId="62AD413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具备1个证书得2分，最高6分</w:t>
            </w:r>
          </w:p>
        </w:tc>
        <w:tc>
          <w:tcPr>
            <w:tcW w:w="1143" w:type="dxa"/>
            <w:shd w:val="clear" w:color="auto" w:fill="auto"/>
            <w:vAlign w:val="center"/>
          </w:tcPr>
          <w:p w14:paraId="7B8508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60B9C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CAE7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3</w:t>
            </w:r>
          </w:p>
        </w:tc>
        <w:tc>
          <w:tcPr>
            <w:tcW w:w="1419" w:type="dxa"/>
            <w:shd w:val="clear" w:color="auto" w:fill="auto"/>
            <w:vAlign w:val="center"/>
          </w:tcPr>
          <w:p w14:paraId="3907EB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派驻服务人员评价</w:t>
            </w:r>
          </w:p>
        </w:tc>
        <w:tc>
          <w:tcPr>
            <w:tcW w:w="7311" w:type="dxa"/>
            <w:shd w:val="clear" w:color="auto" w:fill="auto"/>
            <w:vAlign w:val="center"/>
          </w:tcPr>
          <w:p w14:paraId="148338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w:t>
            </w:r>
            <w:r>
              <w:rPr>
                <w:rFonts w:hint="eastAsia" w:ascii="宋体" w:hAnsi="宋体" w:cs="宋体"/>
                <w:sz w:val="24"/>
                <w:szCs w:val="24"/>
              </w:rPr>
              <w:t>保洁（含绿化养护）</w:t>
            </w:r>
            <w:r>
              <w:rPr>
                <w:rFonts w:hint="default" w:ascii="Times New Roman" w:hAnsi="Times New Roman" w:eastAsia="宋体" w:cs="Times New Roman"/>
                <w:kern w:val="0"/>
                <w:sz w:val="24"/>
                <w:szCs w:val="24"/>
              </w:rPr>
              <w:t>：提供</w:t>
            </w:r>
            <w:r>
              <w:rPr>
                <w:rFonts w:hint="eastAsia" w:ascii="宋体" w:hAnsi="宋体" w:cs="宋体"/>
                <w:sz w:val="24"/>
                <w:szCs w:val="24"/>
              </w:rPr>
              <w:t>卫生防疫部门或医疗机构颁发的健康证</w:t>
            </w:r>
            <w:r>
              <w:rPr>
                <w:rFonts w:hint="default" w:ascii="Times New Roman" w:hAnsi="Times New Roman" w:eastAsia="宋体" w:cs="Times New Roman"/>
                <w:kern w:val="0"/>
                <w:sz w:val="24"/>
                <w:szCs w:val="24"/>
              </w:rPr>
              <w:t>扫描件且性别年龄满足招标文件要求，每个合格的人员得</w:t>
            </w:r>
            <w:r>
              <w:rPr>
                <w:rFonts w:hint="eastAsia" w:cs="Times New Roman"/>
                <w:kern w:val="0"/>
                <w:sz w:val="24"/>
                <w:szCs w:val="24"/>
                <w:lang w:val="en-US" w:eastAsia="zh-CN"/>
              </w:rPr>
              <w:t>3</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6</w:t>
            </w:r>
            <w:r>
              <w:rPr>
                <w:rFonts w:hint="default" w:ascii="Times New Roman" w:hAnsi="Times New Roman" w:eastAsia="宋体" w:cs="Times New Roman"/>
                <w:kern w:val="0"/>
                <w:sz w:val="24"/>
                <w:szCs w:val="24"/>
              </w:rPr>
              <w:t>分；</w:t>
            </w:r>
          </w:p>
          <w:p w14:paraId="0DD555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eastAsia" w:ascii="Times New Roman" w:hAnsi="Times New Roman" w:eastAsia="宋体" w:cs="Times New Roman"/>
                <w:kern w:val="0"/>
                <w:sz w:val="24"/>
                <w:szCs w:val="24"/>
                <w:lang w:val="en-US" w:eastAsia="zh-CN"/>
              </w:rPr>
              <w:t>2</w:t>
            </w:r>
            <w:r>
              <w:rPr>
                <w:rFonts w:hint="default" w:ascii="Times New Roman" w:hAnsi="Times New Roman" w:eastAsia="宋体" w:cs="Times New Roman"/>
                <w:kern w:val="0"/>
                <w:sz w:val="24"/>
                <w:szCs w:val="24"/>
              </w:rPr>
              <w:t>）</w:t>
            </w:r>
            <w:r>
              <w:rPr>
                <w:rFonts w:hint="eastAsia" w:ascii="宋体" w:hAnsi="宋体" w:cs="宋体"/>
                <w:sz w:val="24"/>
                <w:szCs w:val="24"/>
              </w:rPr>
              <w:t>门卫安全秩序维护</w:t>
            </w:r>
            <w:r>
              <w:rPr>
                <w:rFonts w:hint="default" w:ascii="Times New Roman" w:hAnsi="Times New Roman" w:eastAsia="宋体" w:cs="Times New Roman"/>
                <w:kern w:val="0"/>
                <w:sz w:val="24"/>
                <w:szCs w:val="24"/>
              </w:rPr>
              <w:t>：提供</w:t>
            </w:r>
            <w:r>
              <w:rPr>
                <w:rFonts w:hint="eastAsia" w:ascii="宋体" w:hAnsi="宋体" w:cs="宋体"/>
                <w:sz w:val="24"/>
                <w:szCs w:val="24"/>
              </w:rPr>
              <w:t>公安机关盖章的保安员证</w:t>
            </w:r>
            <w:r>
              <w:rPr>
                <w:rFonts w:hint="default" w:ascii="Times New Roman" w:hAnsi="Times New Roman" w:eastAsia="宋体" w:cs="Times New Roman"/>
                <w:kern w:val="0"/>
                <w:sz w:val="24"/>
                <w:szCs w:val="24"/>
              </w:rPr>
              <w:t>扫描件且性别年龄满足招标文件要求，每个合格的人员得</w:t>
            </w:r>
            <w:r>
              <w:rPr>
                <w:rFonts w:hint="eastAsia" w:cs="Times New Roman"/>
                <w:kern w:val="0"/>
                <w:sz w:val="24"/>
                <w:szCs w:val="24"/>
                <w:lang w:val="en-US" w:eastAsia="zh-CN"/>
              </w:rPr>
              <w:t>3</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6</w:t>
            </w:r>
            <w:r>
              <w:rPr>
                <w:rFonts w:hint="default" w:ascii="Times New Roman" w:hAnsi="Times New Roman" w:eastAsia="宋体" w:cs="Times New Roman"/>
                <w:kern w:val="0"/>
                <w:sz w:val="24"/>
                <w:szCs w:val="24"/>
              </w:rPr>
              <w:t>分；</w:t>
            </w:r>
          </w:p>
          <w:p w14:paraId="4C3D2A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eastAsia" w:ascii="Times New Roman" w:hAnsi="Times New Roman" w:eastAsia="宋体" w:cs="Times New Roman"/>
                <w:kern w:val="0"/>
                <w:sz w:val="24"/>
                <w:szCs w:val="24"/>
                <w:lang w:val="en-US" w:eastAsia="zh-CN"/>
              </w:rPr>
              <w:t>3</w:t>
            </w:r>
            <w:r>
              <w:rPr>
                <w:rFonts w:hint="default" w:ascii="Times New Roman" w:hAnsi="Times New Roman" w:eastAsia="宋体" w:cs="Times New Roman"/>
                <w:kern w:val="0"/>
                <w:sz w:val="24"/>
                <w:szCs w:val="24"/>
              </w:rPr>
              <w:t>）</w:t>
            </w:r>
            <w:r>
              <w:rPr>
                <w:rFonts w:hint="eastAsia" w:ascii="宋体" w:hAnsi="宋体" w:cs="宋体"/>
                <w:sz w:val="24"/>
                <w:szCs w:val="24"/>
              </w:rPr>
              <w:t>消防监控</w:t>
            </w:r>
            <w:r>
              <w:rPr>
                <w:rFonts w:hint="eastAsia" w:ascii="宋体" w:hAnsi="宋体" w:eastAsia="宋体" w:cs="宋体"/>
                <w:sz w:val="24"/>
                <w:szCs w:val="24"/>
              </w:rPr>
              <w:t>值班维护</w:t>
            </w:r>
            <w:r>
              <w:rPr>
                <w:rFonts w:hint="default" w:ascii="宋体" w:hAnsi="宋体" w:eastAsia="宋体" w:cs="宋体"/>
                <w:sz w:val="24"/>
                <w:szCs w:val="24"/>
              </w:rPr>
              <w:t>：提供</w:t>
            </w:r>
            <w:r>
              <w:rPr>
                <w:rFonts w:hint="eastAsia" w:ascii="宋体" w:hAnsi="宋体" w:eastAsia="宋体" w:cs="宋体"/>
                <w:sz w:val="24"/>
                <w:szCs w:val="24"/>
              </w:rPr>
              <w:t>职业资格证书（建（构）筑物消防员或消防设施操作员</w:t>
            </w:r>
            <w:r>
              <w:rPr>
                <w:rFonts w:hint="eastAsia" w:ascii="宋体" w:hAnsi="宋体" w:eastAsia="宋体" w:cs="宋体"/>
                <w:sz w:val="24"/>
                <w:szCs w:val="24"/>
                <w:lang w:val="en-US" w:eastAsia="zh-CN"/>
              </w:rPr>
              <w:t>四级/中级工或以上</w:t>
            </w:r>
            <w:r>
              <w:rPr>
                <w:rFonts w:hint="eastAsia" w:ascii="宋体" w:hAnsi="宋体" w:eastAsia="宋体" w:cs="宋体"/>
                <w:sz w:val="24"/>
                <w:szCs w:val="24"/>
              </w:rPr>
              <w:t>）</w:t>
            </w:r>
            <w:r>
              <w:rPr>
                <w:rFonts w:hint="default" w:ascii="宋体" w:hAnsi="宋体" w:eastAsia="宋体" w:cs="宋体"/>
                <w:sz w:val="24"/>
                <w:szCs w:val="24"/>
              </w:rPr>
              <w:t>扫描件且性别年龄满足招标文</w:t>
            </w:r>
            <w:r>
              <w:rPr>
                <w:rFonts w:hint="default" w:ascii="Times New Roman" w:hAnsi="Times New Roman" w:eastAsia="宋体" w:cs="Times New Roman"/>
                <w:kern w:val="0"/>
                <w:sz w:val="24"/>
                <w:szCs w:val="24"/>
              </w:rPr>
              <w:t>件要求，每个合格的人员得</w:t>
            </w:r>
            <w:r>
              <w:rPr>
                <w:rFonts w:hint="eastAsia" w:cs="Times New Roman"/>
                <w:kern w:val="0"/>
                <w:sz w:val="24"/>
                <w:szCs w:val="24"/>
                <w:lang w:val="en-US" w:eastAsia="zh-CN"/>
              </w:rPr>
              <w:t>3</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9</w:t>
            </w:r>
            <w:r>
              <w:rPr>
                <w:rFonts w:hint="default" w:ascii="Times New Roman" w:hAnsi="Times New Roman" w:eastAsia="宋体" w:cs="Times New Roman"/>
                <w:kern w:val="0"/>
                <w:sz w:val="24"/>
                <w:szCs w:val="24"/>
              </w:rPr>
              <w:t>分；</w:t>
            </w:r>
          </w:p>
          <w:p w14:paraId="61E157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w:t>
            </w:r>
            <w:r>
              <w:rPr>
                <w:rFonts w:hint="eastAsia" w:cs="Times New Roman"/>
                <w:kern w:val="0"/>
                <w:sz w:val="24"/>
                <w:szCs w:val="24"/>
                <w:lang w:val="en-US" w:eastAsia="zh-CN"/>
              </w:rPr>
              <w:t>4</w:t>
            </w:r>
            <w:r>
              <w:rPr>
                <w:rFonts w:hint="default" w:ascii="Times New Roman" w:hAnsi="Times New Roman" w:eastAsia="宋体" w:cs="Times New Roman"/>
                <w:kern w:val="0"/>
                <w:sz w:val="24"/>
                <w:szCs w:val="24"/>
              </w:rPr>
              <w:t>）</w:t>
            </w:r>
            <w:r>
              <w:rPr>
                <w:rFonts w:hint="eastAsia" w:ascii="宋体" w:hAnsi="宋体" w:cs="宋体"/>
                <w:sz w:val="24"/>
                <w:szCs w:val="24"/>
              </w:rPr>
              <w:t>消防监控值班维护</w:t>
            </w:r>
            <w:r>
              <w:rPr>
                <w:rFonts w:hint="default" w:ascii="Times New Roman" w:hAnsi="Times New Roman" w:eastAsia="宋体" w:cs="Times New Roman"/>
                <w:kern w:val="0"/>
                <w:sz w:val="24"/>
                <w:szCs w:val="24"/>
              </w:rPr>
              <w:t>：提供上述人员（已提供</w:t>
            </w:r>
            <w:r>
              <w:rPr>
                <w:rFonts w:hint="eastAsia" w:cs="Times New Roman"/>
                <w:kern w:val="0"/>
                <w:sz w:val="24"/>
                <w:szCs w:val="24"/>
                <w:lang w:eastAsia="zh-CN"/>
              </w:rPr>
              <w:t>（</w:t>
            </w:r>
            <w:r>
              <w:rPr>
                <w:rFonts w:hint="eastAsia" w:cs="Times New Roman"/>
                <w:kern w:val="0"/>
                <w:sz w:val="24"/>
                <w:szCs w:val="24"/>
                <w:lang w:val="en-US" w:eastAsia="zh-CN"/>
              </w:rPr>
              <w:t>3</w:t>
            </w:r>
            <w:r>
              <w:rPr>
                <w:rFonts w:hint="eastAsia" w:cs="Times New Roman"/>
                <w:kern w:val="0"/>
                <w:sz w:val="24"/>
                <w:szCs w:val="24"/>
                <w:lang w:eastAsia="zh-CN"/>
              </w:rPr>
              <w:t>）</w:t>
            </w:r>
            <w:r>
              <w:rPr>
                <w:rFonts w:hint="eastAsia" w:cs="Times New Roman"/>
                <w:kern w:val="0"/>
                <w:sz w:val="24"/>
                <w:szCs w:val="24"/>
                <w:lang w:val="en-US" w:eastAsia="zh-CN"/>
              </w:rPr>
              <w:t>项</w:t>
            </w:r>
            <w:r>
              <w:rPr>
                <w:rFonts w:hint="default" w:ascii="Times New Roman" w:hAnsi="Times New Roman" w:eastAsia="宋体" w:cs="Times New Roman"/>
                <w:kern w:val="0"/>
                <w:sz w:val="24"/>
                <w:szCs w:val="24"/>
              </w:rPr>
              <w:t>合格证书扫描件的）开标日当月或上一月由投标单位或其分公司缴纳社会保险证明扫描件，每个合格的人员社保证明扫描件得</w:t>
            </w:r>
            <w:r>
              <w:rPr>
                <w:rFonts w:hint="eastAsia" w:cs="Times New Roman"/>
                <w:kern w:val="0"/>
                <w:sz w:val="24"/>
                <w:szCs w:val="24"/>
                <w:lang w:val="en-US" w:eastAsia="zh-CN"/>
              </w:rPr>
              <w:t>2</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6</w:t>
            </w:r>
            <w:r>
              <w:rPr>
                <w:rFonts w:hint="default" w:ascii="Times New Roman" w:hAnsi="Times New Roman" w:eastAsia="宋体" w:cs="Times New Roman"/>
                <w:kern w:val="0"/>
                <w:sz w:val="24"/>
                <w:szCs w:val="24"/>
              </w:rPr>
              <w:t>分；</w:t>
            </w:r>
          </w:p>
        </w:tc>
        <w:tc>
          <w:tcPr>
            <w:tcW w:w="1143" w:type="dxa"/>
            <w:shd w:val="clear" w:color="auto" w:fill="auto"/>
            <w:vAlign w:val="center"/>
          </w:tcPr>
          <w:p w14:paraId="45E52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27</w:t>
            </w:r>
          </w:p>
        </w:tc>
      </w:tr>
      <w:tr w14:paraId="65C86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6B326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4</w:t>
            </w:r>
          </w:p>
        </w:tc>
        <w:tc>
          <w:tcPr>
            <w:tcW w:w="1419" w:type="dxa"/>
            <w:shd w:val="clear" w:color="auto" w:fill="auto"/>
            <w:vAlign w:val="center"/>
          </w:tcPr>
          <w:p w14:paraId="06B59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人员培训方案</w:t>
            </w:r>
          </w:p>
        </w:tc>
        <w:tc>
          <w:tcPr>
            <w:tcW w:w="7311" w:type="dxa"/>
            <w:shd w:val="clear" w:color="auto" w:fill="auto"/>
            <w:vAlign w:val="center"/>
          </w:tcPr>
          <w:p w14:paraId="61264A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人员培训方案应包含培训计划、培训方式、培训目标、言行规范、仪表仪容、公众形象等。</w:t>
            </w:r>
          </w:p>
          <w:p w14:paraId="6650A0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每提供上述1项内容的得</w:t>
            </w:r>
            <w:r>
              <w:rPr>
                <w:rFonts w:hint="eastAsia" w:cs="Times New Roman"/>
                <w:kern w:val="0"/>
                <w:sz w:val="24"/>
                <w:szCs w:val="24"/>
                <w:lang w:val="en-US" w:eastAsia="zh-CN"/>
              </w:rPr>
              <w:t>1</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6</w:t>
            </w:r>
            <w:r>
              <w:rPr>
                <w:rFonts w:hint="default" w:ascii="Times New Roman" w:hAnsi="Times New Roman" w:eastAsia="宋体" w:cs="Times New Roman"/>
                <w:kern w:val="0"/>
                <w:sz w:val="24"/>
                <w:szCs w:val="24"/>
              </w:rPr>
              <w:t>分。</w:t>
            </w:r>
          </w:p>
        </w:tc>
        <w:tc>
          <w:tcPr>
            <w:tcW w:w="1143" w:type="dxa"/>
            <w:shd w:val="clear" w:color="auto" w:fill="auto"/>
            <w:vAlign w:val="center"/>
          </w:tcPr>
          <w:p w14:paraId="63234C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6</w:t>
            </w:r>
          </w:p>
        </w:tc>
      </w:tr>
      <w:tr w14:paraId="0F24E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FE29C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5</w:t>
            </w:r>
          </w:p>
        </w:tc>
        <w:tc>
          <w:tcPr>
            <w:tcW w:w="1419" w:type="dxa"/>
            <w:shd w:val="clear" w:color="auto" w:fill="auto"/>
            <w:vAlign w:val="center"/>
          </w:tcPr>
          <w:p w14:paraId="545435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kern w:val="0"/>
                <w:sz w:val="24"/>
                <w:szCs w:val="24"/>
              </w:rPr>
              <w:t>保洁耗材评价</w:t>
            </w:r>
          </w:p>
        </w:tc>
        <w:tc>
          <w:tcPr>
            <w:tcW w:w="7311" w:type="dxa"/>
            <w:shd w:val="clear" w:color="auto" w:fill="auto"/>
            <w:vAlign w:val="center"/>
          </w:tcPr>
          <w:p w14:paraId="62EC4D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提供具有检测资质的第三方检测机构出具的针对拟投入本项目保洁耗材的CMA检测报告扫描件，每个合格的扫描件得</w:t>
            </w:r>
            <w:r>
              <w:rPr>
                <w:rFonts w:hint="eastAsia" w:cs="Times New Roman"/>
                <w:kern w:val="0"/>
                <w:sz w:val="24"/>
                <w:szCs w:val="24"/>
                <w:lang w:val="en-US" w:eastAsia="zh-CN"/>
              </w:rPr>
              <w:t>1</w:t>
            </w:r>
            <w:r>
              <w:rPr>
                <w:rFonts w:hint="default" w:ascii="Times New Roman" w:hAnsi="Times New Roman" w:eastAsia="宋体" w:cs="Times New Roman"/>
                <w:kern w:val="0"/>
                <w:sz w:val="24"/>
                <w:szCs w:val="24"/>
              </w:rPr>
              <w:t>分，最多</w:t>
            </w:r>
            <w:r>
              <w:rPr>
                <w:rFonts w:hint="eastAsia" w:cs="Times New Roman"/>
                <w:kern w:val="0"/>
                <w:sz w:val="24"/>
                <w:szCs w:val="24"/>
                <w:lang w:val="en-US" w:eastAsia="zh-CN"/>
              </w:rPr>
              <w:t>2</w:t>
            </w:r>
            <w:r>
              <w:rPr>
                <w:rFonts w:hint="default" w:ascii="Times New Roman" w:hAnsi="Times New Roman" w:eastAsia="宋体" w:cs="Times New Roman"/>
                <w:kern w:val="0"/>
                <w:sz w:val="24"/>
                <w:szCs w:val="24"/>
              </w:rPr>
              <w:t>分。</w:t>
            </w:r>
          </w:p>
        </w:tc>
        <w:tc>
          <w:tcPr>
            <w:tcW w:w="1143" w:type="dxa"/>
            <w:shd w:val="clear" w:color="auto" w:fill="auto"/>
            <w:vAlign w:val="center"/>
          </w:tcPr>
          <w:p w14:paraId="291C4D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2</w:t>
            </w:r>
          </w:p>
        </w:tc>
      </w:tr>
      <w:tr w14:paraId="2F75C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5A1C9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eastAsia" w:cs="Times New Roman"/>
                <w:color w:val="000000"/>
                <w:kern w:val="0"/>
                <w:sz w:val="24"/>
                <w:szCs w:val="24"/>
                <w:lang w:val="en-US" w:eastAsia="zh-CN"/>
              </w:rPr>
              <w:t>6</w:t>
            </w:r>
          </w:p>
        </w:tc>
        <w:tc>
          <w:tcPr>
            <w:tcW w:w="1419" w:type="dxa"/>
            <w:shd w:val="clear" w:color="auto" w:fill="auto"/>
            <w:vAlign w:val="center"/>
          </w:tcPr>
          <w:p w14:paraId="2F317E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投标人承诺评价</w:t>
            </w:r>
          </w:p>
        </w:tc>
        <w:tc>
          <w:tcPr>
            <w:tcW w:w="7311" w:type="dxa"/>
            <w:shd w:val="clear" w:color="auto" w:fill="auto"/>
            <w:vAlign w:val="center"/>
          </w:tcPr>
          <w:p w14:paraId="4F6768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承诺完全满足招标文件“报价要求”、“时间地点要求”、“付款方式要求”和技术要求中非“★”号要求的：</w:t>
            </w:r>
            <w:r>
              <w:rPr>
                <w:rFonts w:hint="eastAsia" w:cs="Times New Roman"/>
                <w:kern w:val="0"/>
                <w:sz w:val="24"/>
                <w:szCs w:val="24"/>
                <w:lang w:val="en-US" w:eastAsia="zh-CN"/>
              </w:rPr>
              <w:t>9</w:t>
            </w:r>
            <w:r>
              <w:rPr>
                <w:rFonts w:hint="default" w:ascii="Times New Roman" w:hAnsi="Times New Roman" w:eastAsia="宋体" w:cs="Times New Roman"/>
                <w:kern w:val="0"/>
                <w:sz w:val="24"/>
                <w:szCs w:val="24"/>
              </w:rPr>
              <w:t>分，其他0分。</w:t>
            </w:r>
          </w:p>
        </w:tc>
        <w:tc>
          <w:tcPr>
            <w:tcW w:w="1143" w:type="dxa"/>
            <w:shd w:val="clear" w:color="auto" w:fill="auto"/>
            <w:vAlign w:val="center"/>
          </w:tcPr>
          <w:p w14:paraId="05161D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000000"/>
                <w:kern w:val="0"/>
                <w:sz w:val="24"/>
                <w:szCs w:val="24"/>
                <w:lang w:eastAsia="zh-CN"/>
              </w:rPr>
            </w:pPr>
            <w:r>
              <w:rPr>
                <w:rFonts w:hint="eastAsia" w:cs="Times New Roman"/>
                <w:color w:val="000000"/>
                <w:kern w:val="0"/>
                <w:sz w:val="24"/>
                <w:szCs w:val="24"/>
                <w:lang w:val="en-US" w:eastAsia="zh-CN"/>
              </w:rPr>
              <w:t>9</w:t>
            </w:r>
          </w:p>
        </w:tc>
      </w:tr>
      <w:tr w14:paraId="3E17B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115FF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第三部分 主观分（30分）</w:t>
            </w:r>
          </w:p>
        </w:tc>
        <w:tc>
          <w:tcPr>
            <w:tcW w:w="1143" w:type="dxa"/>
            <w:shd w:val="clear" w:color="auto" w:fill="auto"/>
            <w:vAlign w:val="center"/>
          </w:tcPr>
          <w:p w14:paraId="7C514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分值</w:t>
            </w:r>
          </w:p>
        </w:tc>
      </w:tr>
      <w:tr w14:paraId="7E80C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FB08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w:t>
            </w:r>
          </w:p>
        </w:tc>
        <w:tc>
          <w:tcPr>
            <w:tcW w:w="1419" w:type="dxa"/>
            <w:shd w:val="clear" w:color="auto" w:fill="auto"/>
            <w:vAlign w:val="center"/>
          </w:tcPr>
          <w:p w14:paraId="0B8D3B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人员、岗位配置方案评价</w:t>
            </w:r>
          </w:p>
        </w:tc>
        <w:tc>
          <w:tcPr>
            <w:tcW w:w="7311" w:type="dxa"/>
            <w:shd w:val="clear" w:color="auto" w:fill="auto"/>
            <w:vAlign w:val="center"/>
          </w:tcPr>
          <w:p w14:paraId="65ECAE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767EF92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180B34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269CAA2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3D3D75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311CB1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6238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3D519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A356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2</w:t>
            </w:r>
          </w:p>
        </w:tc>
        <w:tc>
          <w:tcPr>
            <w:tcW w:w="1419" w:type="dxa"/>
            <w:shd w:val="clear" w:color="auto" w:fill="auto"/>
            <w:vAlign w:val="center"/>
          </w:tcPr>
          <w:p w14:paraId="463836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针对本项目特点的专业化管理方案评价</w:t>
            </w:r>
          </w:p>
        </w:tc>
        <w:tc>
          <w:tcPr>
            <w:tcW w:w="7311" w:type="dxa"/>
            <w:shd w:val="clear" w:color="auto" w:fill="auto"/>
            <w:vAlign w:val="center"/>
          </w:tcPr>
          <w:p w14:paraId="5D86CAE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至少包含针对本项目的保洁、秩序维护</w:t>
            </w:r>
            <w:r>
              <w:rPr>
                <w:rFonts w:hint="eastAsia" w:cs="Times New Roman"/>
                <w:color w:val="auto"/>
                <w:kern w:val="0"/>
                <w:sz w:val="24"/>
                <w:szCs w:val="24"/>
                <w:lang w:eastAsia="zh-CN"/>
              </w:rPr>
              <w:t>、</w:t>
            </w:r>
            <w:r>
              <w:rPr>
                <w:rFonts w:hint="eastAsia" w:cs="Times New Roman"/>
                <w:color w:val="auto"/>
                <w:kern w:val="0"/>
                <w:sz w:val="24"/>
                <w:szCs w:val="24"/>
                <w:lang w:val="en-US" w:eastAsia="zh-CN"/>
              </w:rPr>
              <w:t>消防监控</w:t>
            </w:r>
            <w:r>
              <w:rPr>
                <w:rFonts w:hint="default" w:ascii="Times New Roman" w:hAnsi="Times New Roman" w:eastAsia="宋体" w:cs="Times New Roman"/>
                <w:color w:val="auto"/>
                <w:kern w:val="0"/>
                <w:sz w:val="24"/>
                <w:szCs w:val="24"/>
              </w:rPr>
              <w:t>方案</w:t>
            </w:r>
          </w:p>
          <w:p w14:paraId="0A62311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要求，无瑕疵：6分；</w:t>
            </w:r>
          </w:p>
          <w:p w14:paraId="17FA9A7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1DD9A7B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1CACFA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7E7C48B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34A6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2F5DF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0B358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c>
          <w:tcPr>
            <w:tcW w:w="1419" w:type="dxa"/>
            <w:shd w:val="clear" w:color="auto" w:fill="auto"/>
            <w:vAlign w:val="center"/>
          </w:tcPr>
          <w:p w14:paraId="6BD9F6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14:paraId="123C330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至少包含针对本项目重点和难点的理解以及针对重点难点的应对解决方案</w:t>
            </w:r>
          </w:p>
          <w:p w14:paraId="5E0DC6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要求，无瑕疵：6分；</w:t>
            </w:r>
          </w:p>
          <w:p w14:paraId="39CD872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重点难点理解或应对解决方案内容存在1处瑕疵：4分；</w:t>
            </w:r>
          </w:p>
          <w:p w14:paraId="4E7F277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重点难点理解或应对解决方案内容存在2处瑕疵：2分；</w:t>
            </w:r>
          </w:p>
          <w:p w14:paraId="6B46A8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未提供重点难点理解或应对解决方案或不满足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要求或内容存在3处及以上瑕疵：0分；</w:t>
            </w:r>
          </w:p>
          <w:p w14:paraId="49E559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DDFD6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r>
      <w:tr w14:paraId="22BD5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FE435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4</w:t>
            </w:r>
          </w:p>
        </w:tc>
        <w:tc>
          <w:tcPr>
            <w:tcW w:w="1419" w:type="dxa"/>
            <w:shd w:val="clear" w:color="auto" w:fill="auto"/>
            <w:vAlign w:val="center"/>
          </w:tcPr>
          <w:p w14:paraId="06FFE0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进驻和接管方案评价</w:t>
            </w:r>
          </w:p>
        </w:tc>
        <w:tc>
          <w:tcPr>
            <w:tcW w:w="7311" w:type="dxa"/>
            <w:shd w:val="clear" w:color="auto" w:fill="auto"/>
            <w:vAlign w:val="center"/>
          </w:tcPr>
          <w:p w14:paraId="234751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至少包含中标后如何</w:t>
            </w:r>
            <w:r>
              <w:rPr>
                <w:rFonts w:hint="default" w:ascii="Times New Roman" w:hAnsi="Times New Roman" w:eastAsia="宋体" w:cs="Times New Roman"/>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45ED4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要求，无瑕疵：3分；</w:t>
            </w:r>
          </w:p>
          <w:p w14:paraId="2885021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70E449E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642B842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要求或内容存在3处及以上瑕疵：0分；</w:t>
            </w:r>
          </w:p>
          <w:p w14:paraId="7522E34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E6D6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52A00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51CD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5</w:t>
            </w:r>
          </w:p>
        </w:tc>
        <w:tc>
          <w:tcPr>
            <w:tcW w:w="1419" w:type="dxa"/>
            <w:shd w:val="clear" w:color="auto" w:fill="auto"/>
            <w:vAlign w:val="center"/>
          </w:tcPr>
          <w:p w14:paraId="5FEC4B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应急预案评价</w:t>
            </w:r>
          </w:p>
        </w:tc>
        <w:tc>
          <w:tcPr>
            <w:tcW w:w="7311" w:type="dxa"/>
            <w:shd w:val="clear" w:color="auto" w:fill="auto"/>
            <w:vAlign w:val="center"/>
          </w:tcPr>
          <w:p w14:paraId="4E7741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7C5F8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要求，无瑕疵：3分；</w:t>
            </w:r>
          </w:p>
          <w:p w14:paraId="27339A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75DC73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4EBC2F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要求或内容存在3处及以上瑕疵：0分；</w:t>
            </w:r>
          </w:p>
          <w:p w14:paraId="16D7F7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0327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1FE7A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4DD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6</w:t>
            </w:r>
          </w:p>
        </w:tc>
        <w:tc>
          <w:tcPr>
            <w:tcW w:w="1419" w:type="dxa"/>
            <w:shd w:val="clear" w:color="auto" w:fill="auto"/>
            <w:vAlign w:val="center"/>
          </w:tcPr>
          <w:p w14:paraId="4A1378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人员保密管理方案评价</w:t>
            </w:r>
          </w:p>
        </w:tc>
        <w:tc>
          <w:tcPr>
            <w:tcW w:w="7311" w:type="dxa"/>
            <w:shd w:val="clear" w:color="auto" w:fill="auto"/>
            <w:vAlign w:val="center"/>
          </w:tcPr>
          <w:p w14:paraId="1634D0D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305865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要求，无瑕疵：3分；</w:t>
            </w:r>
          </w:p>
          <w:p w14:paraId="276FCA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180F8B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169F97F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要求或内容存在3处及以上瑕疵：0分；</w:t>
            </w:r>
          </w:p>
          <w:p w14:paraId="6FF59B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078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56BA6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B7772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7</w:t>
            </w:r>
          </w:p>
        </w:tc>
        <w:tc>
          <w:tcPr>
            <w:tcW w:w="1419" w:type="dxa"/>
            <w:shd w:val="clear" w:color="auto" w:fill="auto"/>
            <w:vAlign w:val="center"/>
          </w:tcPr>
          <w:p w14:paraId="1DEDC3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color w:val="000000" w:themeColor="text1"/>
                <w:sz w:val="24"/>
                <w:szCs w:val="24"/>
                <w14:textFill>
                  <w14:solidFill>
                    <w14:schemeClr w14:val="tx1"/>
                  </w14:solidFill>
                </w14:textFill>
              </w:rPr>
              <w:t>人员稳定性方案评价</w:t>
            </w:r>
          </w:p>
        </w:tc>
        <w:tc>
          <w:tcPr>
            <w:tcW w:w="7311" w:type="dxa"/>
            <w:shd w:val="clear" w:color="auto" w:fill="auto"/>
            <w:vAlign w:val="center"/>
          </w:tcPr>
          <w:p w14:paraId="082FE7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至少包含服务期内保证人员更换率不得超过</w:t>
            </w:r>
            <w:r>
              <w:rPr>
                <w:rFonts w:hint="eastAsia" w:cs="Times New Roman"/>
                <w:color w:val="000000" w:themeColor="text1"/>
                <w:sz w:val="24"/>
                <w:szCs w:val="24"/>
                <w:lang w:eastAsia="zh-CN"/>
                <w14:textFill>
                  <w14:solidFill>
                    <w14:schemeClr w14:val="tx1"/>
                  </w14:solidFill>
                </w14:textFill>
              </w:rPr>
              <w:t>项目需求书</w:t>
            </w:r>
            <w:r>
              <w:rPr>
                <w:rFonts w:hint="default" w:ascii="Times New Roman" w:hAnsi="Times New Roman" w:eastAsia="宋体" w:cs="Times New Roman"/>
                <w:color w:val="000000" w:themeColor="text1"/>
                <w:sz w:val="24"/>
                <w:szCs w:val="24"/>
                <w14:textFill>
                  <w14:solidFill>
                    <w14:schemeClr w14:val="tx1"/>
                  </w14:solidFill>
                </w14:textFill>
              </w:rPr>
              <w:t>要求的措施，保证更换人员不得低于采购需求，且应经采购人同意的措施</w:t>
            </w:r>
          </w:p>
          <w:p w14:paraId="549E50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要求，无瑕疵：3分；</w:t>
            </w:r>
          </w:p>
          <w:p w14:paraId="70769B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方案内容存在1处瑕疵：2分；</w:t>
            </w:r>
          </w:p>
          <w:p w14:paraId="4FA9F4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方案内容存在2处瑕疵：1分；</w:t>
            </w:r>
          </w:p>
          <w:p w14:paraId="60189C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未提供方案或不满足</w:t>
            </w:r>
            <w:r>
              <w:rPr>
                <w:rFonts w:hint="eastAsia" w:cs="Times New Roman"/>
                <w:kern w:val="0"/>
                <w:sz w:val="24"/>
                <w:szCs w:val="24"/>
                <w:lang w:eastAsia="zh-CN"/>
              </w:rPr>
              <w:t>项目需求书</w:t>
            </w:r>
            <w:r>
              <w:rPr>
                <w:rFonts w:hint="default" w:ascii="Times New Roman" w:hAnsi="Times New Roman" w:eastAsia="宋体" w:cs="Times New Roman"/>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6281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1EC5F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CC870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8</w:t>
            </w:r>
          </w:p>
        </w:tc>
        <w:tc>
          <w:tcPr>
            <w:tcW w:w="1419" w:type="dxa"/>
            <w:shd w:val="clear" w:color="auto" w:fill="auto"/>
            <w:vAlign w:val="center"/>
          </w:tcPr>
          <w:p w14:paraId="196ACB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价格测算方案评价</w:t>
            </w:r>
          </w:p>
        </w:tc>
        <w:tc>
          <w:tcPr>
            <w:tcW w:w="7311" w:type="dxa"/>
            <w:shd w:val="clear" w:color="auto" w:fill="auto"/>
            <w:vAlign w:val="center"/>
          </w:tcPr>
          <w:p w14:paraId="033ECC7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DF37DA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价格测算方案科学合理，无瑕疵：3分；</w:t>
            </w:r>
          </w:p>
          <w:p w14:paraId="070246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内容存在1处瑕疵：2分；</w:t>
            </w:r>
          </w:p>
          <w:p w14:paraId="24D847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内容存在2处瑕疵：1分；</w:t>
            </w:r>
          </w:p>
          <w:p w14:paraId="552D90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未提供测算方案或方案存在3处及以上瑕疵或社会保险、住房公积金应缴未缴的：0分。</w:t>
            </w:r>
          </w:p>
          <w:p w14:paraId="587E01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AC441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3</w:t>
            </w:r>
          </w:p>
        </w:tc>
      </w:tr>
      <w:tr w14:paraId="0245A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E2311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合计</w:t>
            </w:r>
          </w:p>
        </w:tc>
        <w:tc>
          <w:tcPr>
            <w:tcW w:w="1143" w:type="dxa"/>
            <w:shd w:val="clear" w:color="auto" w:fill="auto"/>
            <w:vAlign w:val="center"/>
          </w:tcPr>
          <w:p w14:paraId="201F51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000000"/>
                <w:kern w:val="0"/>
                <w:sz w:val="24"/>
                <w:szCs w:val="24"/>
              </w:rPr>
            </w:pPr>
            <w:r>
              <w:rPr>
                <w:rFonts w:hint="default" w:ascii="Times New Roman" w:hAnsi="Times New Roman" w:eastAsia="宋体" w:cs="Times New Roman"/>
                <w:color w:val="000000"/>
                <w:kern w:val="0"/>
                <w:sz w:val="24"/>
                <w:szCs w:val="24"/>
              </w:rPr>
              <w:t>100</w:t>
            </w:r>
          </w:p>
        </w:tc>
      </w:tr>
    </w:tbl>
    <w:p w14:paraId="68B06BBC">
      <w:pPr>
        <w:spacing w:line="360" w:lineRule="auto"/>
        <w:ind w:firstLine="448" w:firstLineChars="200"/>
        <w:outlineLvl w:val="0"/>
        <w:rPr>
          <w:sz w:val="24"/>
        </w:rPr>
      </w:pPr>
      <w:r>
        <w:rPr>
          <w:sz w:val="24"/>
        </w:rPr>
        <w:t>四、投标文件内容要求</w:t>
      </w:r>
    </w:p>
    <w:p w14:paraId="16FA289F">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09DEF61">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505B764">
      <w:pPr>
        <w:spacing w:line="360" w:lineRule="auto"/>
        <w:jc w:val="center"/>
        <w:rPr>
          <w:b/>
          <w:sz w:val="24"/>
        </w:rPr>
      </w:pPr>
      <w:r>
        <w:rPr>
          <w:sz w:val="24"/>
          <w:u w:val="single"/>
        </w:rPr>
        <w:br w:type="page"/>
      </w:r>
      <w:r>
        <w:rPr>
          <w:b/>
          <w:sz w:val="24"/>
        </w:rPr>
        <w:t>项目需求书</w:t>
      </w:r>
    </w:p>
    <w:p w14:paraId="05EC3419">
      <w:pPr>
        <w:widowControl/>
        <w:ind w:firstLine="448" w:firstLineChars="200"/>
        <w:jc w:val="left"/>
        <w:rPr>
          <w:b/>
          <w:bCs/>
          <w:sz w:val="24"/>
        </w:rPr>
      </w:pPr>
      <w:r>
        <w:rPr>
          <w:rFonts w:hint="eastAsia"/>
          <w:b/>
          <w:bCs/>
          <w:sz w:val="24"/>
        </w:rPr>
        <w:t>一、项目背景</w:t>
      </w:r>
    </w:p>
    <w:p w14:paraId="34AC5DAA">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天津市红桥区勤俭道65号（天津市失智老人康复照料中心院内）；占地面积约14413平方米，建筑面积约9890平方米，含4层建筑一栋、两层建筑一栋、多功能厅一处。实际服务占地面积约6000平方米，建筑面积约2000平方米。</w:t>
      </w:r>
    </w:p>
    <w:p w14:paraId="53920C56">
      <w:pPr>
        <w:widowControl/>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本项目属于物业管理行业。</w:t>
      </w:r>
    </w:p>
    <w:p w14:paraId="3A9EDC38">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7"/>
        <w:gridCol w:w="1397"/>
        <w:gridCol w:w="840"/>
        <w:gridCol w:w="3660"/>
        <w:gridCol w:w="1215"/>
        <w:gridCol w:w="1701"/>
      </w:tblGrid>
      <w:tr w14:paraId="7834B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7" w:type="dxa"/>
            <w:tcBorders>
              <w:top w:val="single" w:color="auto" w:sz="4" w:space="0"/>
              <w:left w:val="single" w:color="auto" w:sz="4" w:space="0"/>
              <w:bottom w:val="single" w:color="auto" w:sz="4" w:space="0"/>
              <w:right w:val="single" w:color="auto" w:sz="4" w:space="0"/>
            </w:tcBorders>
            <w:vAlign w:val="center"/>
          </w:tcPr>
          <w:p w14:paraId="7011BBBE">
            <w:pPr>
              <w:spacing w:line="360" w:lineRule="auto"/>
              <w:jc w:val="center"/>
              <w:rPr>
                <w:rFonts w:ascii="宋体" w:hAnsi="宋体" w:cs="宋体"/>
                <w:b/>
                <w:bCs/>
                <w:sz w:val="24"/>
                <w:szCs w:val="24"/>
              </w:rPr>
            </w:pPr>
            <w:r>
              <w:rPr>
                <w:rFonts w:hint="eastAsia" w:ascii="宋体" w:hAnsi="宋体" w:cs="宋体"/>
                <w:b/>
                <w:bCs/>
                <w:sz w:val="24"/>
                <w:szCs w:val="24"/>
              </w:rPr>
              <w:t>序号</w:t>
            </w:r>
          </w:p>
        </w:tc>
        <w:tc>
          <w:tcPr>
            <w:tcW w:w="1397" w:type="dxa"/>
            <w:tcBorders>
              <w:top w:val="single" w:color="auto" w:sz="4" w:space="0"/>
              <w:left w:val="single" w:color="auto" w:sz="4" w:space="0"/>
              <w:bottom w:val="single" w:color="auto" w:sz="4" w:space="0"/>
              <w:right w:val="single" w:color="auto" w:sz="4" w:space="0"/>
            </w:tcBorders>
            <w:vAlign w:val="center"/>
          </w:tcPr>
          <w:p w14:paraId="0004DC0D">
            <w:pPr>
              <w:spacing w:line="360" w:lineRule="auto"/>
              <w:jc w:val="center"/>
              <w:rPr>
                <w:rFonts w:ascii="宋体" w:hAnsi="宋体" w:cs="宋体"/>
                <w:b/>
                <w:bCs/>
                <w:sz w:val="24"/>
                <w:szCs w:val="24"/>
              </w:rPr>
            </w:pPr>
            <w:r>
              <w:rPr>
                <w:rFonts w:hint="eastAsia" w:ascii="宋体" w:hAnsi="宋体" w:cs="宋体"/>
                <w:b/>
                <w:bCs/>
                <w:sz w:val="24"/>
                <w:szCs w:val="24"/>
              </w:rPr>
              <w:t>岗位名称</w:t>
            </w:r>
          </w:p>
        </w:tc>
        <w:tc>
          <w:tcPr>
            <w:tcW w:w="840" w:type="dxa"/>
            <w:tcBorders>
              <w:top w:val="single" w:color="auto" w:sz="4" w:space="0"/>
              <w:left w:val="single" w:color="auto" w:sz="4" w:space="0"/>
              <w:bottom w:val="single" w:color="auto" w:sz="4" w:space="0"/>
              <w:right w:val="single" w:color="auto" w:sz="4" w:space="0"/>
            </w:tcBorders>
            <w:vAlign w:val="center"/>
          </w:tcPr>
          <w:p w14:paraId="3E579006">
            <w:pPr>
              <w:spacing w:line="360" w:lineRule="auto"/>
              <w:jc w:val="center"/>
              <w:rPr>
                <w:rFonts w:ascii="宋体" w:hAnsi="宋体" w:cs="宋体"/>
                <w:b/>
                <w:bCs/>
                <w:sz w:val="24"/>
                <w:szCs w:val="24"/>
              </w:rPr>
            </w:pPr>
            <w:r>
              <w:rPr>
                <w:rFonts w:hint="eastAsia" w:ascii="宋体" w:hAnsi="宋体" w:cs="宋体"/>
                <w:b/>
                <w:bCs/>
                <w:sz w:val="24"/>
                <w:szCs w:val="24"/>
              </w:rPr>
              <w:t>人数</w:t>
            </w:r>
          </w:p>
        </w:tc>
        <w:tc>
          <w:tcPr>
            <w:tcW w:w="3660" w:type="dxa"/>
            <w:tcBorders>
              <w:top w:val="single" w:color="auto" w:sz="4" w:space="0"/>
              <w:left w:val="single" w:color="auto" w:sz="4" w:space="0"/>
              <w:bottom w:val="single" w:color="auto" w:sz="4" w:space="0"/>
              <w:right w:val="single" w:color="auto" w:sz="4" w:space="0"/>
            </w:tcBorders>
            <w:vAlign w:val="center"/>
          </w:tcPr>
          <w:p w14:paraId="09A8F2C8">
            <w:pPr>
              <w:spacing w:line="360" w:lineRule="auto"/>
              <w:jc w:val="center"/>
              <w:rPr>
                <w:rFonts w:ascii="宋体" w:hAnsi="宋体" w:cs="宋体"/>
                <w:b/>
                <w:bCs/>
                <w:sz w:val="24"/>
                <w:szCs w:val="24"/>
              </w:rPr>
            </w:pPr>
            <w:r>
              <w:rPr>
                <w:rFonts w:hint="eastAsia" w:ascii="宋体" w:hAnsi="宋体" w:cs="宋体"/>
                <w:b/>
                <w:bCs/>
                <w:sz w:val="24"/>
                <w:szCs w:val="24"/>
              </w:rPr>
              <w:t>要求</w:t>
            </w:r>
          </w:p>
        </w:tc>
        <w:tc>
          <w:tcPr>
            <w:tcW w:w="1215" w:type="dxa"/>
            <w:tcBorders>
              <w:top w:val="single" w:color="auto" w:sz="4" w:space="0"/>
              <w:left w:val="single" w:color="auto" w:sz="4" w:space="0"/>
              <w:bottom w:val="single" w:color="auto" w:sz="4" w:space="0"/>
              <w:right w:val="single" w:color="auto" w:sz="4" w:space="0"/>
            </w:tcBorders>
            <w:vAlign w:val="center"/>
          </w:tcPr>
          <w:p w14:paraId="118002A0">
            <w:pPr>
              <w:spacing w:line="360" w:lineRule="auto"/>
              <w:jc w:val="center"/>
              <w:rPr>
                <w:rFonts w:ascii="宋体" w:hAnsi="宋体" w:cs="宋体"/>
                <w:b/>
                <w:bCs/>
                <w:sz w:val="24"/>
                <w:szCs w:val="24"/>
              </w:rPr>
            </w:pPr>
            <w:r>
              <w:rPr>
                <w:rFonts w:hint="eastAsia" w:ascii="宋体" w:hAnsi="宋体" w:cs="宋体"/>
                <w:b/>
                <w:bCs/>
                <w:sz w:val="24"/>
                <w:szCs w:val="24"/>
              </w:rPr>
              <w:t>是否接受</w:t>
            </w:r>
          </w:p>
          <w:p w14:paraId="1AAC2D74">
            <w:pPr>
              <w:spacing w:line="360" w:lineRule="auto"/>
              <w:jc w:val="center"/>
              <w:rPr>
                <w:rFonts w:ascii="宋体" w:hAnsi="宋体" w:cs="宋体"/>
                <w:b/>
                <w:bCs/>
                <w:sz w:val="24"/>
                <w:szCs w:val="24"/>
              </w:rPr>
            </w:pPr>
            <w:r>
              <w:rPr>
                <w:rFonts w:hint="eastAsia" w:ascii="宋体" w:hAnsi="宋体" w:cs="宋体"/>
                <w:b/>
                <w:bCs/>
                <w:sz w:val="24"/>
                <w:szCs w:val="24"/>
              </w:rPr>
              <w:t>退休人员</w:t>
            </w:r>
          </w:p>
        </w:tc>
        <w:tc>
          <w:tcPr>
            <w:tcW w:w="1701" w:type="dxa"/>
            <w:tcBorders>
              <w:top w:val="single" w:color="auto" w:sz="4" w:space="0"/>
              <w:left w:val="single" w:color="auto" w:sz="4" w:space="0"/>
              <w:bottom w:val="single" w:color="auto" w:sz="4" w:space="0"/>
              <w:right w:val="single" w:color="auto" w:sz="4" w:space="0"/>
            </w:tcBorders>
            <w:vAlign w:val="center"/>
          </w:tcPr>
          <w:p w14:paraId="5FA667A3">
            <w:pPr>
              <w:spacing w:line="360" w:lineRule="auto"/>
              <w:jc w:val="center"/>
              <w:rPr>
                <w:rFonts w:ascii="宋体" w:hAnsi="宋体" w:cs="宋体"/>
                <w:b/>
                <w:bCs/>
                <w:sz w:val="24"/>
                <w:szCs w:val="24"/>
              </w:rPr>
            </w:pPr>
            <w:r>
              <w:rPr>
                <w:rFonts w:hint="eastAsia" w:ascii="宋体" w:hAnsi="宋体" w:cs="宋体"/>
                <w:b/>
                <w:bCs/>
                <w:sz w:val="24"/>
                <w:szCs w:val="24"/>
              </w:rPr>
              <w:t>工作时间</w:t>
            </w:r>
          </w:p>
        </w:tc>
      </w:tr>
      <w:tr w14:paraId="2764A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jc w:val="center"/>
        </w:trPr>
        <w:tc>
          <w:tcPr>
            <w:tcW w:w="717" w:type="dxa"/>
            <w:tcBorders>
              <w:top w:val="single" w:color="auto" w:sz="4" w:space="0"/>
              <w:left w:val="single" w:color="auto" w:sz="4" w:space="0"/>
              <w:bottom w:val="single" w:color="auto" w:sz="4" w:space="0"/>
              <w:right w:val="single" w:color="auto" w:sz="4" w:space="0"/>
            </w:tcBorders>
            <w:vAlign w:val="center"/>
          </w:tcPr>
          <w:p w14:paraId="5D90953A">
            <w:pPr>
              <w:spacing w:line="360" w:lineRule="auto"/>
              <w:jc w:val="center"/>
              <w:rPr>
                <w:rFonts w:ascii="宋体" w:hAnsi="宋体" w:cs="宋体"/>
                <w:sz w:val="24"/>
                <w:szCs w:val="24"/>
              </w:rPr>
            </w:pPr>
            <w:r>
              <w:rPr>
                <w:rFonts w:hint="eastAsia" w:ascii="宋体" w:hAnsi="宋体" w:cs="宋体"/>
                <w:sz w:val="24"/>
                <w:szCs w:val="24"/>
              </w:rPr>
              <w:t>1</w:t>
            </w:r>
          </w:p>
        </w:tc>
        <w:tc>
          <w:tcPr>
            <w:tcW w:w="1397" w:type="dxa"/>
            <w:tcBorders>
              <w:top w:val="single" w:color="auto" w:sz="4" w:space="0"/>
              <w:left w:val="single" w:color="auto" w:sz="4" w:space="0"/>
              <w:bottom w:val="single" w:color="auto" w:sz="4" w:space="0"/>
              <w:right w:val="single" w:color="auto" w:sz="4" w:space="0"/>
            </w:tcBorders>
            <w:vAlign w:val="center"/>
          </w:tcPr>
          <w:p w14:paraId="30192629">
            <w:pPr>
              <w:spacing w:line="360" w:lineRule="auto"/>
              <w:jc w:val="center"/>
              <w:rPr>
                <w:rFonts w:ascii="宋体" w:hAnsi="宋体" w:cs="宋体"/>
                <w:sz w:val="24"/>
                <w:szCs w:val="24"/>
              </w:rPr>
            </w:pPr>
            <w:r>
              <w:rPr>
                <w:rFonts w:hint="eastAsia" w:ascii="宋体" w:hAnsi="宋体" w:cs="宋体"/>
                <w:sz w:val="24"/>
                <w:szCs w:val="24"/>
              </w:rPr>
              <w:t>保洁（含绿化养护）</w:t>
            </w:r>
          </w:p>
        </w:tc>
        <w:tc>
          <w:tcPr>
            <w:tcW w:w="840" w:type="dxa"/>
            <w:tcBorders>
              <w:top w:val="single" w:color="auto" w:sz="4" w:space="0"/>
              <w:left w:val="single" w:color="auto" w:sz="4" w:space="0"/>
              <w:bottom w:val="single" w:color="auto" w:sz="4" w:space="0"/>
              <w:right w:val="single" w:color="auto" w:sz="4" w:space="0"/>
            </w:tcBorders>
            <w:vAlign w:val="center"/>
          </w:tcPr>
          <w:p w14:paraId="1B50807A">
            <w:pPr>
              <w:spacing w:line="360" w:lineRule="auto"/>
              <w:jc w:val="center"/>
              <w:rPr>
                <w:rFonts w:ascii="宋体" w:hAnsi="宋体" w:cs="宋体"/>
                <w:sz w:val="24"/>
                <w:szCs w:val="24"/>
              </w:rPr>
            </w:pPr>
            <w:r>
              <w:rPr>
                <w:rFonts w:hint="eastAsia" w:ascii="宋体" w:hAnsi="宋体" w:cs="宋体"/>
                <w:sz w:val="24"/>
                <w:szCs w:val="24"/>
              </w:rPr>
              <w:t>3</w:t>
            </w:r>
          </w:p>
        </w:tc>
        <w:tc>
          <w:tcPr>
            <w:tcW w:w="3660" w:type="dxa"/>
            <w:tcBorders>
              <w:top w:val="single" w:color="auto" w:sz="4" w:space="0"/>
              <w:left w:val="single" w:color="auto" w:sz="4" w:space="0"/>
              <w:bottom w:val="single" w:color="auto" w:sz="4" w:space="0"/>
              <w:right w:val="single" w:color="auto" w:sz="4" w:space="0"/>
            </w:tcBorders>
            <w:vAlign w:val="center"/>
          </w:tcPr>
          <w:p w14:paraId="12C60F80">
            <w:pPr>
              <w:spacing w:line="360" w:lineRule="auto"/>
              <w:rPr>
                <w:rFonts w:ascii="宋体" w:hAnsi="宋体" w:cs="宋体"/>
                <w:sz w:val="24"/>
                <w:szCs w:val="24"/>
              </w:rPr>
            </w:pPr>
            <w:r>
              <w:rPr>
                <w:rFonts w:hint="eastAsia" w:ascii="宋体" w:hAnsi="宋体" w:cs="宋体"/>
                <w:sz w:val="24"/>
                <w:szCs w:val="24"/>
              </w:rPr>
              <w:t>含一名项目负责人。男性。6</w:t>
            </w:r>
            <w:r>
              <w:rPr>
                <w:rFonts w:ascii="宋体" w:hAnsi="宋体" w:cs="宋体"/>
                <w:sz w:val="24"/>
                <w:szCs w:val="24"/>
              </w:rPr>
              <w:t>3</w:t>
            </w:r>
            <w:r>
              <w:rPr>
                <w:rFonts w:hint="eastAsia" w:ascii="宋体" w:hAnsi="宋体" w:cs="宋体"/>
                <w:sz w:val="24"/>
                <w:szCs w:val="24"/>
              </w:rPr>
              <w:t>周岁或以下。持卫生防疫部门或医疗机构颁发的健康证上岗。</w:t>
            </w:r>
          </w:p>
        </w:tc>
        <w:tc>
          <w:tcPr>
            <w:tcW w:w="1215" w:type="dxa"/>
            <w:tcBorders>
              <w:top w:val="single" w:color="auto" w:sz="4" w:space="0"/>
              <w:left w:val="single" w:color="auto" w:sz="4" w:space="0"/>
              <w:bottom w:val="single" w:color="auto" w:sz="4" w:space="0"/>
              <w:right w:val="single" w:color="auto" w:sz="4" w:space="0"/>
            </w:tcBorders>
            <w:vAlign w:val="center"/>
          </w:tcPr>
          <w:p w14:paraId="4C98E8C8">
            <w:pPr>
              <w:spacing w:line="360" w:lineRule="auto"/>
              <w:jc w:val="center"/>
              <w:rPr>
                <w:rFonts w:ascii="宋体" w:hAnsi="宋体" w:cs="宋体"/>
                <w:sz w:val="24"/>
                <w:szCs w:val="24"/>
              </w:rPr>
            </w:pPr>
            <w:r>
              <w:rPr>
                <w:rFonts w:hint="eastAsia" w:ascii="宋体" w:hAnsi="宋体" w:cs="宋体"/>
                <w:sz w:val="24"/>
                <w:szCs w:val="24"/>
              </w:rPr>
              <w:t>是</w:t>
            </w:r>
          </w:p>
        </w:tc>
        <w:tc>
          <w:tcPr>
            <w:tcW w:w="1701" w:type="dxa"/>
            <w:tcBorders>
              <w:top w:val="single" w:color="auto" w:sz="4" w:space="0"/>
              <w:left w:val="single" w:color="auto" w:sz="4" w:space="0"/>
              <w:bottom w:val="single" w:color="auto" w:sz="4" w:space="0"/>
              <w:right w:val="single" w:color="auto" w:sz="4" w:space="0"/>
            </w:tcBorders>
            <w:vAlign w:val="center"/>
          </w:tcPr>
          <w:p w14:paraId="5E146033">
            <w:pPr>
              <w:spacing w:line="360" w:lineRule="auto"/>
              <w:jc w:val="center"/>
              <w:rPr>
                <w:rFonts w:ascii="宋体" w:hAnsi="宋体" w:cs="宋体"/>
                <w:sz w:val="24"/>
                <w:szCs w:val="24"/>
              </w:rPr>
            </w:pPr>
            <w:r>
              <w:rPr>
                <w:rFonts w:hint="eastAsia" w:ascii="宋体" w:hAnsi="宋体" w:cs="宋体"/>
                <w:sz w:val="24"/>
                <w:szCs w:val="24"/>
              </w:rPr>
              <w:t>每周6天</w:t>
            </w:r>
          </w:p>
          <w:p w14:paraId="418845B4">
            <w:pPr>
              <w:spacing w:line="360" w:lineRule="auto"/>
              <w:jc w:val="center"/>
              <w:rPr>
                <w:rFonts w:ascii="宋体" w:hAnsi="宋体" w:cs="宋体"/>
                <w:sz w:val="24"/>
                <w:szCs w:val="24"/>
              </w:rPr>
            </w:pPr>
            <w:r>
              <w:rPr>
                <w:rFonts w:hint="eastAsia" w:ascii="宋体" w:hAnsi="宋体" w:cs="宋体"/>
                <w:sz w:val="24"/>
                <w:szCs w:val="24"/>
              </w:rPr>
              <w:t>每天7小时</w:t>
            </w:r>
          </w:p>
        </w:tc>
      </w:tr>
      <w:tr w14:paraId="6CEAC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7" w:type="dxa"/>
            <w:tcBorders>
              <w:top w:val="single" w:color="auto" w:sz="4" w:space="0"/>
              <w:left w:val="single" w:color="auto" w:sz="4" w:space="0"/>
              <w:bottom w:val="single" w:color="auto" w:sz="4" w:space="0"/>
              <w:right w:val="single" w:color="auto" w:sz="4" w:space="0"/>
            </w:tcBorders>
            <w:vAlign w:val="center"/>
          </w:tcPr>
          <w:p w14:paraId="0FB3CC26">
            <w:pPr>
              <w:spacing w:line="360" w:lineRule="auto"/>
              <w:jc w:val="center"/>
              <w:rPr>
                <w:rFonts w:ascii="宋体" w:hAnsi="宋体" w:cs="宋体"/>
                <w:sz w:val="24"/>
                <w:szCs w:val="24"/>
              </w:rPr>
            </w:pPr>
            <w:r>
              <w:rPr>
                <w:rFonts w:hint="eastAsia" w:ascii="宋体" w:hAnsi="宋体" w:cs="宋体"/>
                <w:sz w:val="24"/>
                <w:szCs w:val="24"/>
              </w:rPr>
              <w:t>2</w:t>
            </w:r>
          </w:p>
        </w:tc>
        <w:tc>
          <w:tcPr>
            <w:tcW w:w="1397" w:type="dxa"/>
            <w:tcBorders>
              <w:top w:val="single" w:color="auto" w:sz="4" w:space="0"/>
              <w:left w:val="single" w:color="auto" w:sz="4" w:space="0"/>
              <w:bottom w:val="single" w:color="auto" w:sz="4" w:space="0"/>
              <w:right w:val="single" w:color="auto" w:sz="4" w:space="0"/>
            </w:tcBorders>
            <w:vAlign w:val="center"/>
          </w:tcPr>
          <w:p w14:paraId="31BBC54F">
            <w:pPr>
              <w:spacing w:line="360" w:lineRule="auto"/>
              <w:jc w:val="center"/>
              <w:rPr>
                <w:rFonts w:ascii="宋体" w:hAnsi="宋体" w:cs="宋体"/>
                <w:sz w:val="24"/>
                <w:szCs w:val="24"/>
              </w:rPr>
            </w:pPr>
            <w:r>
              <w:rPr>
                <w:rFonts w:hint="eastAsia" w:ascii="宋体" w:hAnsi="宋体" w:cs="宋体"/>
                <w:sz w:val="24"/>
                <w:szCs w:val="24"/>
              </w:rPr>
              <w:t>门卫安全秩序维护</w:t>
            </w:r>
          </w:p>
        </w:tc>
        <w:tc>
          <w:tcPr>
            <w:tcW w:w="840" w:type="dxa"/>
            <w:tcBorders>
              <w:top w:val="single" w:color="auto" w:sz="4" w:space="0"/>
              <w:left w:val="single" w:color="auto" w:sz="4" w:space="0"/>
              <w:bottom w:val="single" w:color="auto" w:sz="4" w:space="0"/>
              <w:right w:val="single" w:color="auto" w:sz="4" w:space="0"/>
            </w:tcBorders>
            <w:vAlign w:val="center"/>
          </w:tcPr>
          <w:p w14:paraId="66ED6898">
            <w:pPr>
              <w:spacing w:line="360" w:lineRule="auto"/>
              <w:jc w:val="center"/>
              <w:rPr>
                <w:rFonts w:ascii="宋体" w:hAnsi="宋体" w:cs="宋体"/>
                <w:sz w:val="24"/>
                <w:szCs w:val="24"/>
              </w:rPr>
            </w:pPr>
            <w:r>
              <w:rPr>
                <w:rFonts w:hint="eastAsia" w:ascii="宋体" w:hAnsi="宋体" w:cs="宋体"/>
                <w:sz w:val="24"/>
                <w:szCs w:val="24"/>
              </w:rPr>
              <w:t>3</w:t>
            </w:r>
          </w:p>
        </w:tc>
        <w:tc>
          <w:tcPr>
            <w:tcW w:w="3660" w:type="dxa"/>
            <w:tcBorders>
              <w:top w:val="single" w:color="auto" w:sz="4" w:space="0"/>
              <w:left w:val="single" w:color="auto" w:sz="4" w:space="0"/>
              <w:bottom w:val="single" w:color="auto" w:sz="4" w:space="0"/>
              <w:right w:val="single" w:color="auto" w:sz="4" w:space="0"/>
            </w:tcBorders>
            <w:vAlign w:val="center"/>
          </w:tcPr>
          <w:p w14:paraId="5E3C3D72">
            <w:pPr>
              <w:spacing w:line="360" w:lineRule="auto"/>
              <w:rPr>
                <w:rFonts w:ascii="宋体" w:hAnsi="宋体" w:cs="宋体"/>
                <w:sz w:val="24"/>
                <w:szCs w:val="24"/>
              </w:rPr>
            </w:pPr>
            <w:r>
              <w:rPr>
                <w:rFonts w:hint="eastAsia" w:ascii="宋体" w:hAnsi="宋体" w:cs="宋体"/>
                <w:sz w:val="24"/>
                <w:szCs w:val="24"/>
              </w:rPr>
              <w:t>男性。6</w:t>
            </w:r>
            <w:r>
              <w:rPr>
                <w:rFonts w:ascii="宋体" w:hAnsi="宋体" w:cs="宋体"/>
                <w:sz w:val="24"/>
                <w:szCs w:val="24"/>
              </w:rPr>
              <w:t>3</w:t>
            </w:r>
            <w:r>
              <w:rPr>
                <w:rFonts w:hint="eastAsia" w:ascii="宋体" w:hAnsi="宋体" w:cs="宋体"/>
                <w:sz w:val="24"/>
                <w:szCs w:val="24"/>
              </w:rPr>
              <w:t>周岁或以下。</w:t>
            </w:r>
            <w:r>
              <w:rPr>
                <w:rFonts w:hint="eastAsia" w:ascii="宋体" w:hAnsi="宋体" w:cs="宋体"/>
                <w:sz w:val="24"/>
                <w:szCs w:val="24"/>
                <w:lang w:val="en-US" w:eastAsia="zh-CN"/>
              </w:rPr>
              <w:t>持</w:t>
            </w:r>
            <w:r>
              <w:rPr>
                <w:rFonts w:hint="eastAsia" w:ascii="宋体" w:hAnsi="宋体" w:cs="宋体"/>
                <w:sz w:val="24"/>
                <w:szCs w:val="24"/>
              </w:rPr>
              <w:t>公安机关盖章的保安员证</w:t>
            </w:r>
            <w:r>
              <w:rPr>
                <w:rFonts w:hint="eastAsia" w:ascii="宋体" w:hAnsi="宋体" w:cs="宋体"/>
                <w:sz w:val="24"/>
                <w:szCs w:val="24"/>
                <w:lang w:val="en-US" w:eastAsia="zh-CN"/>
              </w:rPr>
              <w:t>上岗</w:t>
            </w:r>
            <w:r>
              <w:rPr>
                <w:rFonts w:hint="eastAsia" w:ascii="宋体" w:hAnsi="宋体" w:cs="宋体"/>
                <w:sz w:val="24"/>
                <w:szCs w:val="24"/>
              </w:rPr>
              <w:t>。</w:t>
            </w:r>
          </w:p>
        </w:tc>
        <w:tc>
          <w:tcPr>
            <w:tcW w:w="1215" w:type="dxa"/>
            <w:tcBorders>
              <w:top w:val="single" w:color="auto" w:sz="4" w:space="0"/>
              <w:left w:val="single" w:color="auto" w:sz="4" w:space="0"/>
              <w:bottom w:val="single" w:color="auto" w:sz="4" w:space="0"/>
              <w:right w:val="single" w:color="auto" w:sz="4" w:space="0"/>
            </w:tcBorders>
            <w:vAlign w:val="center"/>
          </w:tcPr>
          <w:p w14:paraId="3F8F9417">
            <w:pPr>
              <w:spacing w:line="360" w:lineRule="auto"/>
              <w:jc w:val="center"/>
              <w:rPr>
                <w:rFonts w:ascii="宋体" w:hAnsi="宋体" w:cs="宋体"/>
                <w:sz w:val="24"/>
                <w:szCs w:val="24"/>
              </w:rPr>
            </w:pPr>
            <w:r>
              <w:rPr>
                <w:rFonts w:hint="eastAsia" w:ascii="宋体" w:hAnsi="宋体" w:cs="宋体"/>
                <w:sz w:val="24"/>
                <w:szCs w:val="24"/>
              </w:rPr>
              <w:t>是</w:t>
            </w:r>
          </w:p>
        </w:tc>
        <w:tc>
          <w:tcPr>
            <w:tcW w:w="1701" w:type="dxa"/>
            <w:tcBorders>
              <w:top w:val="single" w:color="auto" w:sz="4" w:space="0"/>
              <w:left w:val="single" w:color="auto" w:sz="4" w:space="0"/>
              <w:bottom w:val="single" w:color="auto" w:sz="4" w:space="0"/>
              <w:right w:val="single" w:color="auto" w:sz="4" w:space="0"/>
            </w:tcBorders>
            <w:vAlign w:val="center"/>
          </w:tcPr>
          <w:p w14:paraId="34B34586">
            <w:pPr>
              <w:spacing w:line="360" w:lineRule="auto"/>
              <w:jc w:val="center"/>
              <w:rPr>
                <w:rFonts w:ascii="宋体" w:hAnsi="宋体" w:cs="宋体"/>
                <w:sz w:val="24"/>
                <w:szCs w:val="24"/>
              </w:rPr>
            </w:pPr>
            <w:r>
              <w:rPr>
                <w:rFonts w:hint="eastAsia" w:ascii="宋体" w:hAnsi="宋体" w:cs="宋体"/>
                <w:sz w:val="24"/>
                <w:szCs w:val="24"/>
              </w:rPr>
              <w:t>24小时值守</w:t>
            </w:r>
          </w:p>
          <w:p w14:paraId="004550B8">
            <w:pPr>
              <w:spacing w:line="360" w:lineRule="auto"/>
              <w:jc w:val="center"/>
              <w:rPr>
                <w:rFonts w:ascii="宋体" w:hAnsi="宋体" w:cs="宋体"/>
                <w:sz w:val="24"/>
                <w:szCs w:val="24"/>
              </w:rPr>
            </w:pPr>
            <w:r>
              <w:rPr>
                <w:rFonts w:hint="eastAsia" w:ascii="宋体" w:hAnsi="宋体" w:cs="宋体"/>
                <w:sz w:val="24"/>
                <w:szCs w:val="24"/>
              </w:rPr>
              <w:t>四班三运转</w:t>
            </w:r>
          </w:p>
          <w:p w14:paraId="17A06F3C">
            <w:pPr>
              <w:spacing w:line="360" w:lineRule="auto"/>
              <w:jc w:val="center"/>
              <w:rPr>
                <w:rFonts w:ascii="宋体" w:hAnsi="宋体" w:cs="宋体"/>
                <w:sz w:val="24"/>
                <w:szCs w:val="24"/>
              </w:rPr>
            </w:pPr>
            <w:r>
              <w:rPr>
                <w:rFonts w:hint="eastAsia" w:ascii="宋体" w:hAnsi="宋体" w:cs="宋体"/>
                <w:sz w:val="24"/>
                <w:szCs w:val="24"/>
              </w:rPr>
              <w:t>与采购人工作人员（1人）共同轮转</w:t>
            </w:r>
          </w:p>
        </w:tc>
      </w:tr>
      <w:tr w14:paraId="0989A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7" w:type="dxa"/>
            <w:tcBorders>
              <w:top w:val="single" w:color="auto" w:sz="4" w:space="0"/>
              <w:left w:val="single" w:color="auto" w:sz="4" w:space="0"/>
              <w:bottom w:val="single" w:color="auto" w:sz="4" w:space="0"/>
              <w:right w:val="single" w:color="auto" w:sz="4" w:space="0"/>
            </w:tcBorders>
            <w:vAlign w:val="center"/>
          </w:tcPr>
          <w:p w14:paraId="5EF1E117">
            <w:pPr>
              <w:spacing w:line="360" w:lineRule="auto"/>
              <w:jc w:val="center"/>
              <w:rPr>
                <w:rFonts w:ascii="宋体" w:hAnsi="宋体" w:cs="宋体"/>
                <w:sz w:val="24"/>
                <w:szCs w:val="24"/>
              </w:rPr>
            </w:pPr>
            <w:r>
              <w:rPr>
                <w:rFonts w:hint="eastAsia" w:ascii="宋体" w:hAnsi="宋体" w:cs="宋体"/>
                <w:sz w:val="24"/>
                <w:szCs w:val="24"/>
              </w:rPr>
              <w:t>3</w:t>
            </w:r>
          </w:p>
        </w:tc>
        <w:tc>
          <w:tcPr>
            <w:tcW w:w="1397" w:type="dxa"/>
            <w:tcBorders>
              <w:top w:val="single" w:color="auto" w:sz="4" w:space="0"/>
              <w:left w:val="single" w:color="auto" w:sz="4" w:space="0"/>
              <w:bottom w:val="single" w:color="auto" w:sz="4" w:space="0"/>
              <w:right w:val="single" w:color="auto" w:sz="4" w:space="0"/>
            </w:tcBorders>
            <w:vAlign w:val="center"/>
          </w:tcPr>
          <w:p w14:paraId="3103D036">
            <w:pPr>
              <w:spacing w:line="360" w:lineRule="auto"/>
              <w:jc w:val="center"/>
              <w:rPr>
                <w:rFonts w:ascii="宋体" w:hAnsi="宋体" w:cs="宋体"/>
                <w:sz w:val="24"/>
                <w:szCs w:val="24"/>
              </w:rPr>
            </w:pPr>
            <w:r>
              <w:rPr>
                <w:rFonts w:hint="eastAsia" w:ascii="宋体" w:hAnsi="宋体" w:cs="宋体"/>
                <w:sz w:val="24"/>
                <w:szCs w:val="24"/>
              </w:rPr>
              <w:t>消防监控值班维护</w:t>
            </w:r>
          </w:p>
        </w:tc>
        <w:tc>
          <w:tcPr>
            <w:tcW w:w="840" w:type="dxa"/>
            <w:tcBorders>
              <w:top w:val="single" w:color="auto" w:sz="4" w:space="0"/>
              <w:left w:val="single" w:color="auto" w:sz="4" w:space="0"/>
              <w:bottom w:val="single" w:color="auto" w:sz="4" w:space="0"/>
              <w:right w:val="single" w:color="auto" w:sz="4" w:space="0"/>
            </w:tcBorders>
            <w:vAlign w:val="center"/>
          </w:tcPr>
          <w:p w14:paraId="662B34D1">
            <w:pPr>
              <w:spacing w:line="360" w:lineRule="auto"/>
              <w:jc w:val="center"/>
              <w:rPr>
                <w:rFonts w:ascii="宋体" w:hAnsi="宋体" w:cs="宋体"/>
                <w:sz w:val="24"/>
                <w:szCs w:val="24"/>
              </w:rPr>
            </w:pPr>
            <w:r>
              <w:rPr>
                <w:rFonts w:hint="eastAsia" w:ascii="宋体" w:hAnsi="宋体" w:cs="宋体"/>
                <w:sz w:val="24"/>
                <w:szCs w:val="24"/>
              </w:rPr>
              <w:t>6</w:t>
            </w:r>
          </w:p>
        </w:tc>
        <w:tc>
          <w:tcPr>
            <w:tcW w:w="3660" w:type="dxa"/>
            <w:tcBorders>
              <w:top w:val="single" w:color="auto" w:sz="4" w:space="0"/>
              <w:left w:val="single" w:color="auto" w:sz="4" w:space="0"/>
              <w:bottom w:val="single" w:color="auto" w:sz="4" w:space="0"/>
              <w:right w:val="single" w:color="auto" w:sz="4" w:space="0"/>
            </w:tcBorders>
            <w:vAlign w:val="center"/>
          </w:tcPr>
          <w:p w14:paraId="5CF70931">
            <w:pPr>
              <w:spacing w:line="360" w:lineRule="auto"/>
              <w:rPr>
                <w:rFonts w:ascii="宋体" w:hAnsi="宋体" w:cs="宋体"/>
                <w:sz w:val="24"/>
                <w:szCs w:val="24"/>
              </w:rPr>
            </w:pPr>
            <w:r>
              <w:rPr>
                <w:rFonts w:hint="eastAsia" w:ascii="宋体" w:hAnsi="宋体" w:cs="宋体"/>
                <w:sz w:val="24"/>
                <w:szCs w:val="24"/>
              </w:rPr>
              <w:t>男性。55周岁或以下。</w:t>
            </w:r>
          </w:p>
          <w:p w14:paraId="7EE3DDBD">
            <w:pPr>
              <w:spacing w:line="360" w:lineRule="auto"/>
              <w:rPr>
                <w:rFonts w:ascii="宋体" w:hAnsi="宋体" w:cs="宋体"/>
                <w:sz w:val="24"/>
                <w:szCs w:val="24"/>
              </w:rPr>
            </w:pPr>
            <w:r>
              <w:rPr>
                <w:rFonts w:hint="eastAsia"/>
                <w:sz w:val="24"/>
              </w:rPr>
              <w:t>★</w:t>
            </w:r>
            <w:r>
              <w:rPr>
                <w:rFonts w:hint="eastAsia"/>
                <w:sz w:val="24"/>
                <w:lang w:val="en-US" w:eastAsia="zh-CN"/>
              </w:rPr>
              <w:t>持</w:t>
            </w:r>
            <w:r>
              <w:rPr>
                <w:rFonts w:hint="eastAsia" w:ascii="宋体" w:hAnsi="宋体" w:cs="宋体"/>
                <w:sz w:val="24"/>
                <w:szCs w:val="24"/>
              </w:rPr>
              <w:t>职业资格证书（建（构）筑物消防员或消防设施操作员</w:t>
            </w:r>
            <w:r>
              <w:rPr>
                <w:rFonts w:hint="eastAsia" w:ascii="宋体" w:hAnsi="宋体" w:cs="宋体"/>
                <w:sz w:val="24"/>
                <w:szCs w:val="24"/>
                <w:lang w:val="en-US" w:eastAsia="zh-CN"/>
              </w:rPr>
              <w:t>四级/中级工或以上</w:t>
            </w:r>
            <w:r>
              <w:rPr>
                <w:rFonts w:hint="eastAsia" w:ascii="宋体" w:hAnsi="宋体" w:cs="宋体"/>
                <w:sz w:val="24"/>
                <w:szCs w:val="24"/>
              </w:rPr>
              <w:t>）。</w:t>
            </w:r>
          </w:p>
        </w:tc>
        <w:tc>
          <w:tcPr>
            <w:tcW w:w="1215" w:type="dxa"/>
            <w:tcBorders>
              <w:top w:val="single" w:color="auto" w:sz="4" w:space="0"/>
              <w:left w:val="single" w:color="auto" w:sz="4" w:space="0"/>
              <w:bottom w:val="single" w:color="auto" w:sz="4" w:space="0"/>
              <w:right w:val="single" w:color="auto" w:sz="4" w:space="0"/>
            </w:tcBorders>
            <w:vAlign w:val="center"/>
          </w:tcPr>
          <w:p w14:paraId="7F0E2872">
            <w:pPr>
              <w:spacing w:line="360" w:lineRule="auto"/>
              <w:jc w:val="center"/>
              <w:rPr>
                <w:rFonts w:ascii="宋体" w:hAnsi="宋体" w:cs="宋体"/>
                <w:sz w:val="24"/>
                <w:szCs w:val="24"/>
              </w:rPr>
            </w:pPr>
            <w:r>
              <w:rPr>
                <w:rFonts w:hint="eastAsia" w:ascii="宋体" w:hAnsi="宋体" w:cs="宋体"/>
                <w:sz w:val="24"/>
                <w:szCs w:val="24"/>
              </w:rPr>
              <w:t>否</w:t>
            </w:r>
          </w:p>
        </w:tc>
        <w:tc>
          <w:tcPr>
            <w:tcW w:w="1701" w:type="dxa"/>
            <w:tcBorders>
              <w:top w:val="single" w:color="auto" w:sz="4" w:space="0"/>
              <w:left w:val="single" w:color="auto" w:sz="4" w:space="0"/>
              <w:bottom w:val="single" w:color="auto" w:sz="4" w:space="0"/>
              <w:right w:val="single" w:color="auto" w:sz="4" w:space="0"/>
            </w:tcBorders>
            <w:vAlign w:val="center"/>
          </w:tcPr>
          <w:p w14:paraId="059FB7F6">
            <w:pPr>
              <w:spacing w:line="360" w:lineRule="auto"/>
              <w:jc w:val="center"/>
              <w:rPr>
                <w:rFonts w:ascii="宋体" w:hAnsi="宋体" w:cs="宋体"/>
                <w:sz w:val="24"/>
                <w:szCs w:val="24"/>
              </w:rPr>
            </w:pPr>
            <w:r>
              <w:rPr>
                <w:rFonts w:hint="eastAsia" w:ascii="宋体" w:hAnsi="宋体" w:cs="宋体"/>
                <w:sz w:val="24"/>
                <w:szCs w:val="24"/>
              </w:rPr>
              <w:t>24小时值守</w:t>
            </w:r>
          </w:p>
          <w:p w14:paraId="3108A21B">
            <w:pPr>
              <w:spacing w:line="360" w:lineRule="auto"/>
              <w:jc w:val="center"/>
              <w:rPr>
                <w:rFonts w:ascii="宋体" w:hAnsi="宋体" w:cs="宋体"/>
                <w:sz w:val="24"/>
                <w:szCs w:val="24"/>
              </w:rPr>
            </w:pPr>
            <w:r>
              <w:rPr>
                <w:rFonts w:hint="eastAsia" w:ascii="宋体" w:hAnsi="宋体" w:cs="宋体"/>
                <w:sz w:val="24"/>
                <w:szCs w:val="24"/>
              </w:rPr>
              <w:t>四班三运转</w:t>
            </w:r>
          </w:p>
          <w:p w14:paraId="7D2E9FDD">
            <w:pPr>
              <w:spacing w:line="360" w:lineRule="auto"/>
              <w:jc w:val="center"/>
              <w:rPr>
                <w:rFonts w:ascii="宋体" w:hAnsi="宋体" w:cs="宋体"/>
                <w:sz w:val="24"/>
                <w:szCs w:val="24"/>
              </w:rPr>
            </w:pPr>
            <w:r>
              <w:rPr>
                <w:rFonts w:hint="eastAsia" w:ascii="宋体" w:hAnsi="宋体" w:cs="宋体"/>
                <w:sz w:val="24"/>
                <w:szCs w:val="24"/>
              </w:rPr>
              <w:t>与采购人工作人员（2人）共同轮转</w:t>
            </w:r>
          </w:p>
        </w:tc>
      </w:tr>
    </w:tbl>
    <w:p w14:paraId="680E4B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56618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7D8310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1E7AD8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6CD69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501E15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bCs/>
          <w:sz w:val="24"/>
          <w:lang w:eastAsia="zh-CN"/>
        </w:rPr>
      </w:pPr>
      <w:r>
        <w:rPr>
          <w:rFonts w:hint="eastAsia" w:eastAsia="宋体"/>
          <w:b/>
          <w:bCs/>
          <w:sz w:val="24"/>
          <w:lang w:eastAsia="zh-CN"/>
        </w:rPr>
        <w:t>三、各岗位人员具体工作内容、职责及服务标准</w:t>
      </w:r>
    </w:p>
    <w:p w14:paraId="42CD0F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（一）保洁服务区域及清洁标准</w:t>
      </w:r>
    </w:p>
    <w:p w14:paraId="7F449E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区域一：护理楼公共区域卫生，具体包括：</w:t>
      </w:r>
    </w:p>
    <w:p w14:paraId="25F065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1、一楼二、四、五区楼道，一至四层所有楼梯</w:t>
      </w:r>
    </w:p>
    <w:p w14:paraId="0A2410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2、正厅、门诊厅（包括正厅服务台、厅外台阶、玻璃）</w:t>
      </w:r>
    </w:p>
    <w:p w14:paraId="570813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3、北厅、厅门帘及通地下室楼梯</w:t>
      </w:r>
    </w:p>
    <w:p w14:paraId="71EA00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4、一楼二、四、五区所有已使用的卫生间、洗漱间（包括玻璃）</w:t>
      </w:r>
    </w:p>
    <w:p w14:paraId="1F31BF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5、公共楼梯间、二至四层厅内门窗玻璃</w:t>
      </w:r>
    </w:p>
    <w:p w14:paraId="624031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6、两部电梯</w:t>
      </w:r>
    </w:p>
    <w:p w14:paraId="515347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7、一楼一区门前通道</w:t>
      </w:r>
    </w:p>
    <w:p w14:paraId="5DFD61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清洁标准：</w:t>
      </w:r>
    </w:p>
    <w:p w14:paraId="54F715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1、地面：每日清洁两次，做到无尘土、无污渍、无异物、无印痕，必要时随脏随擦。</w:t>
      </w:r>
    </w:p>
    <w:p w14:paraId="7EA1E2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2、楼道扶手：每日清洁，做到无尘土、无污渍、无印痕。</w:t>
      </w:r>
    </w:p>
    <w:p w14:paraId="0D873C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3、楼道、房间顶棚：根据实际情况及时清理，做到顶角无蛛网、无塔灰。</w:t>
      </w:r>
    </w:p>
    <w:p w14:paraId="7C8CC3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4、门窗、玻璃：做到玻璃明亮、无印痕，门口、窗框（窗户为内侧）、窗台无尘土、无污渍。</w:t>
      </w:r>
    </w:p>
    <w:p w14:paraId="376011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5、卫生间、洗漱间：每日清洁，做到镜子明亮、无印痕，手盆、便器、墩布池干净、无污渍，纸篓每日清倒，房间无异味。</w:t>
      </w:r>
    </w:p>
    <w:p w14:paraId="47F3C2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6、两部电梯：每日清洁，做到地面整洁、无印痕、无异物，轿厢四壁、电梯门无尘土、无污渍。</w:t>
      </w:r>
    </w:p>
    <w:p w14:paraId="64C037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7、正厅服务台：每日清洁，做到台面、柜体无尘土、无污渍。</w:t>
      </w:r>
    </w:p>
    <w:p w14:paraId="0CA744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8、北厅门帘：随时清洁或清洗，无污渍。</w:t>
      </w:r>
    </w:p>
    <w:p w14:paraId="5917E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区域二：办公楼，具体包括：</w:t>
      </w:r>
    </w:p>
    <w:p w14:paraId="269BE1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1、一至二层楼道地面、楼梯、卫生间：每日清洁，地面和楼梯做到无尘土、无污渍、无异物；卫生间做到镜子明亮、无印痕，手盆、便器、墩布池干净、无污渍，纸篓每日清倒，房间无异味。</w:t>
      </w:r>
    </w:p>
    <w:p w14:paraId="76F833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2、不锈钢护栏、楼梯扶手、电开水器：每周清洁两次，做到无尘土、无污渍、无印痕。</w:t>
      </w:r>
    </w:p>
    <w:p w14:paraId="309DD4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3、值班室、会议室、接待室：每周至少清洁两次，有使用随时清理，做到地面无尘土、无污渍、无印痕；桌面、柜体、椅凳无尘土、无污渍。</w:t>
      </w:r>
    </w:p>
    <w:p w14:paraId="4376AB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4、办公楼所有房间玻璃、玻璃幕墙玻璃：春节前、国庆节前集中清洁、擦拭一遍，做到玻璃明亮、无印痕，窗口、框（内侧），窗台无尘土、无污渍。</w:t>
      </w:r>
    </w:p>
    <w:p w14:paraId="6D2FED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区域三：院落卫生，具体包括：</w:t>
      </w:r>
    </w:p>
    <w:p w14:paraId="727E67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1、收养楼四周道路，办公楼四周，北院（至垃圾存放处）：每日清扫，做到无杂物、无垃圾。</w:t>
      </w:r>
    </w:p>
    <w:p w14:paraId="6833B5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2、北院晾晒场周边、平房库房及医疗垃圾存放处周边：每周至少清扫一遍，做到无杂物、无垃圾。</w:t>
      </w:r>
    </w:p>
    <w:p w14:paraId="2ECF81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3、院内所有垃圾箱：根据实际情况合理进行袋装清理。</w:t>
      </w:r>
    </w:p>
    <w:p w14:paraId="2C0FE7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4、垃圾分类亭、垃圾箱：亭（箱）体要干净整洁，周边无污渍、无异味。</w:t>
      </w:r>
    </w:p>
    <w:p w14:paraId="6ADCB9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5、根据季节特点，定期对垃圾存放处、垃圾分类亭进行喷药消毒。</w:t>
      </w:r>
    </w:p>
    <w:p w14:paraId="4474F2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（二）绿化养护，具体包括：</w:t>
      </w:r>
    </w:p>
    <w:p w14:paraId="44091B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1、浇水养护：根据天气情况及绿植自身生长特点适时进行浇灌养护，确保绿植存活。</w:t>
      </w:r>
    </w:p>
    <w:p w14:paraId="1F2E81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2、修剪（打草）：根据绿植生长情况适时进行修剪（打草），及时清除绿植内杂草、杂物，确保绿植整洁、美观。</w:t>
      </w:r>
    </w:p>
    <w:p w14:paraId="1DAAFF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3、负责护理楼中心花园（康乐园）内卫生淸整，确保无杂物。</w:t>
      </w:r>
    </w:p>
    <w:p w14:paraId="529623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4、打药：根据植物生长状况及虫害情况及时进行喷药灭虫。</w:t>
      </w:r>
    </w:p>
    <w:p w14:paraId="43DCBD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（三）保安服务，具体包括：</w:t>
      </w:r>
    </w:p>
    <w:p w14:paraId="6F35CC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1、严格执行单位规定的开、关大门时间。</w:t>
      </w:r>
    </w:p>
    <w:p w14:paraId="2541BB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2、按要求对进出单位的人员和车辆进行登记、验证。</w:t>
      </w:r>
    </w:p>
    <w:p w14:paraId="1B8BEC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3、确保单位门前正常的工作秩序，及时制止发生在单位内的违法犯罪行为，对制止无效的应立即报告或报警，同时采取保护现场措施。</w:t>
      </w:r>
    </w:p>
    <w:p w14:paraId="539582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4、严格执行交接班制度，确保单位大门24小时有人值守。</w:t>
      </w:r>
    </w:p>
    <w:p w14:paraId="6BA50E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5、负责传达室周边卫生及门前三包责任区的清整，确保环境整洁，地面无烟头。</w:t>
      </w:r>
    </w:p>
    <w:p w14:paraId="3FC652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6、对传达室配发的所有物品负有保管义务，如有丢失，照价赔偿。</w:t>
      </w:r>
    </w:p>
    <w:p w14:paraId="40170E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7、接收、保管好各种报刊、信件及各类邮件（快递），并做好单位公用报刊、信件、邮件的分发递送工作。</w:t>
      </w:r>
    </w:p>
    <w:p w14:paraId="78C97C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8、遵守单位制定的各项规章制度和服务规范。</w:t>
      </w:r>
    </w:p>
    <w:p w14:paraId="322EF2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（四）消防监控值班维护，具体包括：</w:t>
      </w:r>
    </w:p>
    <w:p w14:paraId="64B44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1、严格执行消防监控室各项规章制度和操作规程。提高安全意识，提升应急处置能力。</w:t>
      </w:r>
    </w:p>
    <w:p w14:paraId="52DBD1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2、认真执行交接班制度，确保消防监控室（包括监控屏幕）24小时有人值守，发现问题及时处置并向主管部门报告。</w:t>
      </w:r>
    </w:p>
    <w:p w14:paraId="16335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3、每2小时对全院进行一次防火巡查，包括对消防设施的巡查，发现问题及时处置并向主管部门报告。</w:t>
      </w:r>
    </w:p>
    <w:p w14:paraId="4FF976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4、按要求认真填写消防监控室所有值班记录表格，并按自然月装订后交主管部门。</w:t>
      </w:r>
    </w:p>
    <w:p w14:paraId="47B035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5、定期参加甲方组织的消防培训和演练。</w:t>
      </w:r>
    </w:p>
    <w:p w14:paraId="261708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6、负责消防监控室周边卫生的清整，确保环境整洁，地面无烟头。</w:t>
      </w:r>
    </w:p>
    <w:p w14:paraId="0C1097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7、对消防监控室所有物品负有保管义务，如有丢失，照价赔偿。</w:t>
      </w:r>
    </w:p>
    <w:p w14:paraId="4D4E54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8、协助传达室保安做好相关工作。</w:t>
      </w:r>
    </w:p>
    <w:p w14:paraId="43C6AB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（五）其他要求</w:t>
      </w:r>
    </w:p>
    <w:p w14:paraId="072300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1、保洁人员要确保每天有1人上早6:30，老人住养区域生活垃圾每日早6:45前要定时清理完毕，做到地面无污渍、无异味。</w:t>
      </w:r>
    </w:p>
    <w:p w14:paraId="68A9E2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eastAsia="宋体"/>
          <w:sz w:val="24"/>
          <w:lang w:eastAsia="zh-CN"/>
        </w:rPr>
        <w:t>2、根据中心实际需要完成临时性卫生清整任务，包括多功能厅卫生清整。</w:t>
      </w:r>
    </w:p>
    <w:p w14:paraId="317BE4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四、应急服务要求</w:t>
      </w:r>
    </w:p>
    <w:p w14:paraId="7D8A25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当出现不可预知紧急情况时（例如停水停电、极端天气、群体事件、自然灾害、政策要求等不可抗力事件），保证服务正常运转的措施，包括但不限于临时增配人员、临时调集设备、现有人员岗位职责临时增加、与相关政府部门协调配合等。</w:t>
      </w:r>
    </w:p>
    <w:p w14:paraId="55A7CB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五、人员保密要求</w:t>
      </w:r>
    </w:p>
    <w:p w14:paraId="21B9ED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保证服务过程中有可能获取的保密信息不泄露的措施，包括但不限于制定保密制度、服务人员保密培训、重点岗位双人服务、泄密惩罚办法。</w:t>
      </w:r>
    </w:p>
    <w:p w14:paraId="6073B0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六、人员稳定性要求</w:t>
      </w:r>
    </w:p>
    <w:p w14:paraId="5F33E1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在整个服务期内，人员更换率不得超过30%，更换人员不得低于采购需求，且应经采购人同意。</w:t>
      </w:r>
    </w:p>
    <w:p w14:paraId="04D775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七、进驻和接管要求</w:t>
      </w:r>
    </w:p>
    <w:p w14:paraId="65E3E4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4BA7E9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八、费用分割</w:t>
      </w:r>
    </w:p>
    <w:p w14:paraId="6458D5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1、物业服务人员的工资、</w:t>
      </w:r>
      <w:r>
        <w:rPr>
          <w:rFonts w:hint="eastAsia"/>
          <w:sz w:val="24"/>
          <w:lang w:val="en-US" w:eastAsia="zh-CN"/>
        </w:rPr>
        <w:t>社保、</w:t>
      </w:r>
      <w:r>
        <w:rPr>
          <w:rFonts w:hint="eastAsia"/>
          <w:sz w:val="24"/>
        </w:rPr>
        <w:t>住房公积金、加班费、福利费、工伤以及意外造成的各种损失等费用均由中标供应商承担。物业工作中投入的工具费、工具维修费、耗材费、劳保服装费及税费等均由中标供应商承担。</w:t>
      </w:r>
    </w:p>
    <w:p w14:paraId="450CF4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2、办公楼卫生间洗手液、洁厕灵等卫生用品由供应商提供，含在总价中。</w:t>
      </w:r>
    </w:p>
    <w:p w14:paraId="7DB534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3、采购人提供物业用房一间，不提供免费食宿。</w:t>
      </w:r>
    </w:p>
    <w:p w14:paraId="7F953E21">
      <w:pPr>
        <w:spacing w:line="360" w:lineRule="auto"/>
        <w:ind w:firstLine="448" w:firstLineChars="200"/>
        <w:jc w:val="left"/>
        <w:rPr>
          <w:b/>
          <w:bCs/>
          <w:sz w:val="24"/>
        </w:rPr>
      </w:pPr>
      <w:r>
        <w:rPr>
          <w:rFonts w:hint="eastAsia"/>
          <w:b/>
          <w:bCs/>
          <w:sz w:val="24"/>
        </w:rPr>
        <w:t>九、物业服务过程中，对物业公司评价考核验收标准</w:t>
      </w:r>
    </w:p>
    <w:p w14:paraId="1474FFE3">
      <w:pPr>
        <w:spacing w:line="360" w:lineRule="auto"/>
        <w:ind w:firstLine="448" w:firstLineChars="200"/>
        <w:jc w:val="left"/>
        <w:rPr>
          <w:sz w:val="24"/>
        </w:rPr>
      </w:pPr>
      <w:r>
        <w:rPr>
          <w:rFonts w:hint="eastAsia"/>
          <w:sz w:val="24"/>
        </w:rPr>
        <w:t>1、日常物业服务中，若出现服务质量等问题，则物业公司的管理层人员应在2小时内到达问题现场会同采购人进行处理。</w:t>
      </w:r>
    </w:p>
    <w:p w14:paraId="6C77C5A5">
      <w:pPr>
        <w:spacing w:line="360" w:lineRule="auto"/>
        <w:ind w:firstLine="448" w:firstLineChars="200"/>
        <w:jc w:val="left"/>
        <w:rPr>
          <w:sz w:val="24"/>
        </w:rPr>
      </w:pPr>
      <w:r>
        <w:rPr>
          <w:rFonts w:hint="eastAsia"/>
          <w:sz w:val="24"/>
        </w:rPr>
        <w:t>2、日常物业服务中，若物业公司人员人为损坏采购人物品，则应该按照物品原有价格进行赔偿。</w:t>
      </w:r>
    </w:p>
    <w:p w14:paraId="194C0C04">
      <w:pPr>
        <w:spacing w:line="360" w:lineRule="auto"/>
        <w:ind w:firstLine="448" w:firstLineChars="200"/>
        <w:jc w:val="left"/>
        <w:rPr>
          <w:sz w:val="24"/>
        </w:rPr>
      </w:pPr>
      <w:r>
        <w:rPr>
          <w:rFonts w:hint="eastAsia"/>
          <w:sz w:val="24"/>
        </w:rPr>
        <w:t>3、采购人按月对物业公司的服务质量进行考核评价，主要考核出勤情况和服务质量，并出具《物业服务项目考核评价表》（见附件）作为结算物业服务费的依据。服务人员发生缺勤空岗的，退休人员按最低工资标准为基数进行扣罚，非退休人员按本人实际月工资为基数进行扣罚，同时扣除缺勤空岗人员其他相应费用。服务质量考核评价结果由采购人裁定并按情节轻重及造成的后果扣除一定比例的物业服务费（具体以合同约定为准）。</w:t>
      </w:r>
    </w:p>
    <w:p w14:paraId="01A875CC">
      <w:pPr>
        <w:spacing w:line="360" w:lineRule="auto"/>
        <w:rPr>
          <w:sz w:val="24"/>
          <w:szCs w:val="24"/>
        </w:rPr>
      </w:pPr>
      <w:r>
        <w:rPr>
          <w:rFonts w:hint="eastAsia"/>
          <w:sz w:val="24"/>
          <w:szCs w:val="24"/>
        </w:rPr>
        <w:t>附件：</w:t>
      </w:r>
    </w:p>
    <w:p w14:paraId="3D613334">
      <w:pPr>
        <w:spacing w:line="360" w:lineRule="auto"/>
        <w:jc w:val="center"/>
        <w:rPr>
          <w:rFonts w:ascii="宋体" w:hAnsi="宋体" w:cs="宋体"/>
          <w:sz w:val="24"/>
          <w:szCs w:val="24"/>
        </w:rPr>
      </w:pPr>
      <w:r>
        <w:rPr>
          <w:rFonts w:hint="eastAsia" w:ascii="宋体" w:hAnsi="宋体" w:cs="宋体"/>
          <w:sz w:val="24"/>
          <w:szCs w:val="24"/>
        </w:rPr>
        <w:t>年</w:t>
      </w:r>
      <w:r>
        <w:rPr>
          <w:rFonts w:hint="eastAsia" w:ascii="宋体" w:hAnsi="宋体" w:cs="宋体"/>
          <w:sz w:val="24"/>
          <w:szCs w:val="24"/>
          <w:u w:val="single"/>
        </w:rPr>
        <w:t xml:space="preserve">   </w:t>
      </w:r>
      <w:r>
        <w:rPr>
          <w:rFonts w:hint="eastAsia" w:ascii="宋体" w:hAnsi="宋体" w:cs="宋体"/>
          <w:sz w:val="24"/>
          <w:szCs w:val="24"/>
        </w:rPr>
        <w:t>月物业服务项目考核评价表</w:t>
      </w:r>
    </w:p>
    <w:tbl>
      <w:tblPr>
        <w:tblStyle w:val="23"/>
        <w:tblW w:w="95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993"/>
        <w:gridCol w:w="4678"/>
        <w:gridCol w:w="1680"/>
        <w:gridCol w:w="1507"/>
      </w:tblGrid>
      <w:tr w14:paraId="15290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32AD151A">
            <w:pPr>
              <w:adjustRightInd w:val="0"/>
              <w:snapToGrid w:val="0"/>
              <w:spacing w:line="360" w:lineRule="auto"/>
              <w:jc w:val="center"/>
              <w:rPr>
                <w:rFonts w:ascii="宋体" w:hAnsi="宋体" w:cs="宋体"/>
                <w:sz w:val="24"/>
                <w:szCs w:val="24"/>
              </w:rPr>
            </w:pPr>
            <w:r>
              <w:rPr>
                <w:rFonts w:hint="eastAsia" w:ascii="宋体" w:hAnsi="宋体" w:cs="宋体"/>
                <w:sz w:val="24"/>
                <w:szCs w:val="24"/>
              </w:rPr>
              <w:t>序号</w:t>
            </w:r>
          </w:p>
        </w:tc>
        <w:tc>
          <w:tcPr>
            <w:tcW w:w="993" w:type="dxa"/>
            <w:tcBorders>
              <w:top w:val="single" w:color="auto" w:sz="4" w:space="0"/>
              <w:left w:val="single" w:color="auto" w:sz="4" w:space="0"/>
              <w:bottom w:val="single" w:color="auto" w:sz="4" w:space="0"/>
              <w:right w:val="single" w:color="auto" w:sz="4" w:space="0"/>
            </w:tcBorders>
            <w:vAlign w:val="center"/>
          </w:tcPr>
          <w:p w14:paraId="0B2556DE">
            <w:pPr>
              <w:adjustRightInd w:val="0"/>
              <w:snapToGrid w:val="0"/>
              <w:spacing w:line="360" w:lineRule="auto"/>
              <w:jc w:val="center"/>
              <w:rPr>
                <w:rFonts w:ascii="宋体" w:hAnsi="宋体" w:cs="宋体"/>
                <w:sz w:val="24"/>
                <w:szCs w:val="24"/>
              </w:rPr>
            </w:pPr>
            <w:r>
              <w:rPr>
                <w:rFonts w:hint="eastAsia" w:ascii="宋体" w:hAnsi="宋体" w:cs="宋体"/>
                <w:sz w:val="24"/>
                <w:szCs w:val="24"/>
              </w:rPr>
              <w:t>内 容</w:t>
            </w:r>
          </w:p>
        </w:tc>
        <w:tc>
          <w:tcPr>
            <w:tcW w:w="4678" w:type="dxa"/>
            <w:tcBorders>
              <w:top w:val="single" w:color="auto" w:sz="4" w:space="0"/>
              <w:left w:val="single" w:color="auto" w:sz="4" w:space="0"/>
              <w:bottom w:val="single" w:color="auto" w:sz="4" w:space="0"/>
              <w:right w:val="single" w:color="auto" w:sz="4" w:space="0"/>
            </w:tcBorders>
            <w:vAlign w:val="center"/>
          </w:tcPr>
          <w:p w14:paraId="57C7C601">
            <w:pPr>
              <w:adjustRightInd w:val="0"/>
              <w:snapToGrid w:val="0"/>
              <w:spacing w:line="360" w:lineRule="auto"/>
              <w:jc w:val="center"/>
              <w:rPr>
                <w:rFonts w:ascii="宋体" w:hAnsi="宋体" w:cs="宋体"/>
                <w:sz w:val="24"/>
                <w:szCs w:val="24"/>
              </w:rPr>
            </w:pPr>
            <w:r>
              <w:rPr>
                <w:rFonts w:hint="eastAsia" w:ascii="宋体" w:hAnsi="宋体" w:cs="宋体"/>
                <w:sz w:val="24"/>
                <w:szCs w:val="24"/>
              </w:rPr>
              <w:t>考核评价标准</w:t>
            </w:r>
          </w:p>
        </w:tc>
        <w:tc>
          <w:tcPr>
            <w:tcW w:w="1680" w:type="dxa"/>
            <w:tcBorders>
              <w:top w:val="single" w:color="auto" w:sz="4" w:space="0"/>
              <w:left w:val="single" w:color="auto" w:sz="4" w:space="0"/>
              <w:bottom w:val="single" w:color="auto" w:sz="4" w:space="0"/>
              <w:right w:val="single" w:color="auto" w:sz="4" w:space="0"/>
            </w:tcBorders>
            <w:vAlign w:val="center"/>
          </w:tcPr>
          <w:p w14:paraId="7450B460">
            <w:pPr>
              <w:adjustRightInd w:val="0"/>
              <w:snapToGrid w:val="0"/>
              <w:spacing w:line="360" w:lineRule="auto"/>
              <w:jc w:val="center"/>
              <w:rPr>
                <w:rFonts w:ascii="宋体" w:hAnsi="宋体" w:cs="宋体"/>
                <w:sz w:val="24"/>
                <w:szCs w:val="24"/>
              </w:rPr>
            </w:pPr>
            <w:r>
              <w:rPr>
                <w:rFonts w:hint="eastAsia" w:ascii="宋体" w:hAnsi="宋体" w:cs="宋体"/>
                <w:sz w:val="24"/>
                <w:szCs w:val="24"/>
              </w:rPr>
              <w:t>考核评价结果</w:t>
            </w:r>
          </w:p>
        </w:tc>
        <w:tc>
          <w:tcPr>
            <w:tcW w:w="1507" w:type="dxa"/>
            <w:tcBorders>
              <w:top w:val="single" w:color="auto" w:sz="4" w:space="0"/>
              <w:left w:val="single" w:color="auto" w:sz="4" w:space="0"/>
              <w:bottom w:val="single" w:color="auto" w:sz="4" w:space="0"/>
              <w:right w:val="single" w:color="auto" w:sz="4" w:space="0"/>
            </w:tcBorders>
            <w:vAlign w:val="center"/>
          </w:tcPr>
          <w:p w14:paraId="7F4A82AA">
            <w:pPr>
              <w:adjustRightInd w:val="0"/>
              <w:snapToGrid w:val="0"/>
              <w:spacing w:line="360" w:lineRule="auto"/>
              <w:jc w:val="center"/>
              <w:rPr>
                <w:rFonts w:ascii="宋体" w:hAnsi="宋体" w:cs="宋体"/>
                <w:sz w:val="24"/>
                <w:szCs w:val="24"/>
              </w:rPr>
            </w:pPr>
            <w:r>
              <w:rPr>
                <w:rFonts w:hint="eastAsia" w:ascii="宋体" w:hAnsi="宋体" w:cs="宋体"/>
                <w:sz w:val="24"/>
                <w:szCs w:val="24"/>
              </w:rPr>
              <w:t>实付物业费</w:t>
            </w:r>
          </w:p>
        </w:tc>
      </w:tr>
      <w:tr w14:paraId="77908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0"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6056F387">
            <w:pPr>
              <w:adjustRightInd w:val="0"/>
              <w:snapToGrid w:val="0"/>
              <w:spacing w:line="360" w:lineRule="auto"/>
              <w:jc w:val="center"/>
              <w:rPr>
                <w:rFonts w:ascii="宋体" w:hAnsi="宋体" w:cs="宋体"/>
                <w:sz w:val="24"/>
                <w:szCs w:val="24"/>
              </w:rPr>
            </w:pPr>
            <w:r>
              <w:rPr>
                <w:rFonts w:hint="eastAsia" w:ascii="宋体" w:hAnsi="宋体" w:cs="宋体"/>
                <w:sz w:val="24"/>
                <w:szCs w:val="24"/>
              </w:rPr>
              <w:t>1</w:t>
            </w:r>
          </w:p>
        </w:tc>
        <w:tc>
          <w:tcPr>
            <w:tcW w:w="993" w:type="dxa"/>
            <w:tcBorders>
              <w:top w:val="single" w:color="auto" w:sz="4" w:space="0"/>
              <w:left w:val="single" w:color="auto" w:sz="4" w:space="0"/>
              <w:bottom w:val="single" w:color="auto" w:sz="4" w:space="0"/>
              <w:right w:val="single" w:color="auto" w:sz="4" w:space="0"/>
            </w:tcBorders>
            <w:vAlign w:val="center"/>
          </w:tcPr>
          <w:p w14:paraId="23424308">
            <w:pPr>
              <w:adjustRightInd w:val="0"/>
              <w:snapToGrid w:val="0"/>
              <w:spacing w:line="360" w:lineRule="auto"/>
              <w:jc w:val="center"/>
              <w:rPr>
                <w:rFonts w:ascii="宋体" w:hAnsi="宋体" w:cs="宋体"/>
                <w:sz w:val="24"/>
                <w:szCs w:val="24"/>
              </w:rPr>
            </w:pPr>
            <w:r>
              <w:rPr>
                <w:rFonts w:hint="eastAsia" w:ascii="宋体" w:hAnsi="宋体" w:cs="宋体"/>
                <w:sz w:val="24"/>
                <w:szCs w:val="24"/>
              </w:rPr>
              <w:t>人员</w:t>
            </w:r>
          </w:p>
          <w:p w14:paraId="6C235407">
            <w:pPr>
              <w:adjustRightInd w:val="0"/>
              <w:snapToGrid w:val="0"/>
              <w:spacing w:line="360" w:lineRule="auto"/>
              <w:jc w:val="center"/>
              <w:rPr>
                <w:rFonts w:ascii="宋体" w:hAnsi="宋体" w:cs="宋体"/>
                <w:sz w:val="24"/>
                <w:szCs w:val="24"/>
              </w:rPr>
            </w:pPr>
            <w:r>
              <w:rPr>
                <w:rFonts w:hint="eastAsia" w:ascii="宋体" w:hAnsi="宋体" w:cs="宋体"/>
                <w:sz w:val="24"/>
                <w:szCs w:val="24"/>
              </w:rPr>
              <w:t>出勤</w:t>
            </w:r>
          </w:p>
        </w:tc>
        <w:tc>
          <w:tcPr>
            <w:tcW w:w="4678" w:type="dxa"/>
            <w:tcBorders>
              <w:top w:val="single" w:color="auto" w:sz="4" w:space="0"/>
              <w:left w:val="single" w:color="auto" w:sz="4" w:space="0"/>
              <w:bottom w:val="single" w:color="auto" w:sz="4" w:space="0"/>
              <w:right w:val="single" w:color="auto" w:sz="4" w:space="0"/>
            </w:tcBorders>
            <w:vAlign w:val="center"/>
          </w:tcPr>
          <w:p w14:paraId="413700A8">
            <w:pPr>
              <w:adjustRightInd w:val="0"/>
              <w:snapToGrid w:val="0"/>
              <w:spacing w:line="360" w:lineRule="auto"/>
              <w:rPr>
                <w:rFonts w:ascii="宋体" w:hAnsi="宋体" w:cs="宋体"/>
                <w:sz w:val="24"/>
                <w:szCs w:val="24"/>
              </w:rPr>
            </w:pPr>
            <w:r>
              <w:rPr>
                <w:rFonts w:hint="eastAsia" w:ascii="宋体" w:hAnsi="宋体" w:cs="宋体"/>
                <w:sz w:val="24"/>
                <w:szCs w:val="24"/>
              </w:rPr>
              <w:t>按合同约定的服务人员数量和工时上岗，人员出现缺勤或不能按期到岗的，退休人员按照天津市最低工资标准及实际天数进行扣除，非退休人员按照本人月实发工资标准及实际天数进行扣除，同时扣除缺勤空岗人员其他相应费用。</w:t>
            </w:r>
          </w:p>
        </w:tc>
        <w:tc>
          <w:tcPr>
            <w:tcW w:w="1680" w:type="dxa"/>
            <w:tcBorders>
              <w:top w:val="single" w:color="auto" w:sz="4" w:space="0"/>
              <w:left w:val="single" w:color="auto" w:sz="4" w:space="0"/>
              <w:bottom w:val="single" w:color="auto" w:sz="4" w:space="0"/>
              <w:right w:val="single" w:color="auto" w:sz="4" w:space="0"/>
            </w:tcBorders>
            <w:vAlign w:val="center"/>
          </w:tcPr>
          <w:p w14:paraId="39189AEB">
            <w:pPr>
              <w:spacing w:line="360" w:lineRule="auto"/>
              <w:rPr>
                <w:rFonts w:ascii="宋体" w:hAnsi="宋体" w:cs="宋体"/>
                <w:sz w:val="24"/>
                <w:szCs w:val="24"/>
              </w:rPr>
            </w:pPr>
          </w:p>
        </w:tc>
        <w:tc>
          <w:tcPr>
            <w:tcW w:w="1507" w:type="dxa"/>
            <w:vMerge w:val="restart"/>
            <w:tcBorders>
              <w:top w:val="single" w:color="auto" w:sz="4" w:space="0"/>
              <w:left w:val="single" w:color="auto" w:sz="4" w:space="0"/>
              <w:bottom w:val="single" w:color="auto" w:sz="4" w:space="0"/>
              <w:right w:val="single" w:color="auto" w:sz="4" w:space="0"/>
            </w:tcBorders>
            <w:vAlign w:val="center"/>
          </w:tcPr>
          <w:p w14:paraId="091B5ED6">
            <w:pPr>
              <w:adjustRightInd w:val="0"/>
              <w:snapToGrid w:val="0"/>
              <w:spacing w:line="360" w:lineRule="auto"/>
              <w:jc w:val="center"/>
              <w:rPr>
                <w:rFonts w:ascii="宋体" w:hAnsi="宋体" w:cs="宋体"/>
                <w:sz w:val="24"/>
                <w:szCs w:val="24"/>
              </w:rPr>
            </w:pPr>
          </w:p>
        </w:tc>
      </w:tr>
      <w:tr w14:paraId="1506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3FC874BD">
            <w:pPr>
              <w:adjustRightInd w:val="0"/>
              <w:snapToGrid w:val="0"/>
              <w:spacing w:line="360" w:lineRule="auto"/>
              <w:jc w:val="center"/>
              <w:rPr>
                <w:rFonts w:ascii="宋体" w:hAnsi="宋体" w:cs="宋体"/>
                <w:sz w:val="24"/>
                <w:szCs w:val="24"/>
              </w:rPr>
            </w:pPr>
            <w:r>
              <w:rPr>
                <w:rFonts w:hint="eastAsia" w:ascii="宋体" w:hAnsi="宋体" w:cs="宋体"/>
                <w:sz w:val="24"/>
                <w:szCs w:val="24"/>
              </w:rPr>
              <w:t>2</w:t>
            </w:r>
          </w:p>
        </w:tc>
        <w:tc>
          <w:tcPr>
            <w:tcW w:w="993" w:type="dxa"/>
            <w:tcBorders>
              <w:top w:val="single" w:color="auto" w:sz="4" w:space="0"/>
              <w:left w:val="single" w:color="auto" w:sz="4" w:space="0"/>
              <w:bottom w:val="single" w:color="auto" w:sz="4" w:space="0"/>
              <w:right w:val="single" w:color="auto" w:sz="4" w:space="0"/>
            </w:tcBorders>
            <w:vAlign w:val="center"/>
          </w:tcPr>
          <w:p w14:paraId="65D90463">
            <w:pPr>
              <w:adjustRightInd w:val="0"/>
              <w:snapToGrid w:val="0"/>
              <w:spacing w:line="360" w:lineRule="auto"/>
              <w:jc w:val="center"/>
              <w:rPr>
                <w:rFonts w:ascii="宋体" w:hAnsi="宋体" w:cs="宋体"/>
                <w:sz w:val="24"/>
                <w:szCs w:val="24"/>
              </w:rPr>
            </w:pPr>
            <w:r>
              <w:rPr>
                <w:rFonts w:hint="eastAsia" w:ascii="宋体" w:hAnsi="宋体" w:cs="宋体"/>
                <w:sz w:val="24"/>
                <w:szCs w:val="24"/>
              </w:rPr>
              <w:t>消控</w:t>
            </w:r>
          </w:p>
          <w:p w14:paraId="775563B4">
            <w:pPr>
              <w:adjustRightInd w:val="0"/>
              <w:snapToGrid w:val="0"/>
              <w:spacing w:line="360" w:lineRule="auto"/>
              <w:jc w:val="center"/>
              <w:rPr>
                <w:rFonts w:ascii="宋体" w:hAnsi="宋体" w:cs="宋体"/>
                <w:sz w:val="24"/>
                <w:szCs w:val="24"/>
              </w:rPr>
            </w:pPr>
            <w:r>
              <w:rPr>
                <w:rFonts w:hint="eastAsia" w:ascii="宋体" w:hAnsi="宋体" w:cs="宋体"/>
                <w:sz w:val="24"/>
                <w:szCs w:val="24"/>
              </w:rPr>
              <w:t>值守</w:t>
            </w:r>
          </w:p>
        </w:tc>
        <w:tc>
          <w:tcPr>
            <w:tcW w:w="4678" w:type="dxa"/>
            <w:tcBorders>
              <w:top w:val="single" w:color="auto" w:sz="4" w:space="0"/>
              <w:left w:val="single" w:color="auto" w:sz="4" w:space="0"/>
              <w:bottom w:val="single" w:color="auto" w:sz="4" w:space="0"/>
              <w:right w:val="single" w:color="auto" w:sz="4" w:space="0"/>
            </w:tcBorders>
            <w:vAlign w:val="center"/>
          </w:tcPr>
          <w:p w14:paraId="02425D29">
            <w:pPr>
              <w:adjustRightInd w:val="0"/>
              <w:snapToGrid w:val="0"/>
              <w:spacing w:line="360" w:lineRule="auto"/>
              <w:rPr>
                <w:rFonts w:ascii="宋体" w:hAnsi="宋体" w:cs="宋体"/>
                <w:sz w:val="24"/>
                <w:szCs w:val="24"/>
              </w:rPr>
            </w:pPr>
            <w:r>
              <w:rPr>
                <w:rFonts w:hint="eastAsia" w:ascii="宋体" w:hAnsi="宋体" w:cs="宋体"/>
                <w:sz w:val="24"/>
                <w:szCs w:val="24"/>
              </w:rPr>
              <w:t>严格履行工作职责，严禁脱岗、睡岗，不得在室内吸烟。按合同约定每两小时巡视一次，不能发生漏巡现象，如实做好相关记录。</w:t>
            </w:r>
          </w:p>
        </w:tc>
        <w:tc>
          <w:tcPr>
            <w:tcW w:w="1680" w:type="dxa"/>
            <w:tcBorders>
              <w:top w:val="single" w:color="auto" w:sz="4" w:space="0"/>
              <w:left w:val="single" w:color="auto" w:sz="4" w:space="0"/>
              <w:bottom w:val="single" w:color="auto" w:sz="4" w:space="0"/>
              <w:right w:val="single" w:color="auto" w:sz="4" w:space="0"/>
            </w:tcBorders>
            <w:vAlign w:val="center"/>
          </w:tcPr>
          <w:p w14:paraId="76E804D7">
            <w:pPr>
              <w:spacing w:line="360" w:lineRule="auto"/>
              <w:rPr>
                <w:rFonts w:ascii="宋体" w:hAnsi="宋体" w:cs="宋体"/>
                <w:sz w:val="24"/>
                <w:szCs w:val="24"/>
              </w:rPr>
            </w:pPr>
          </w:p>
        </w:tc>
        <w:tc>
          <w:tcPr>
            <w:tcW w:w="1507" w:type="dxa"/>
            <w:vMerge w:val="continue"/>
            <w:tcBorders>
              <w:top w:val="single" w:color="auto" w:sz="4" w:space="0"/>
              <w:left w:val="single" w:color="auto" w:sz="4" w:space="0"/>
              <w:bottom w:val="single" w:color="auto" w:sz="4" w:space="0"/>
              <w:right w:val="single" w:color="auto" w:sz="4" w:space="0"/>
            </w:tcBorders>
            <w:vAlign w:val="center"/>
          </w:tcPr>
          <w:p w14:paraId="3CBBB6A7">
            <w:pPr>
              <w:spacing w:line="360" w:lineRule="auto"/>
              <w:rPr>
                <w:rFonts w:ascii="宋体" w:hAnsi="宋体" w:cs="宋体"/>
                <w:sz w:val="24"/>
                <w:szCs w:val="24"/>
              </w:rPr>
            </w:pPr>
          </w:p>
        </w:tc>
      </w:tr>
      <w:tr w14:paraId="5A2D4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13E2A049">
            <w:pPr>
              <w:adjustRightInd w:val="0"/>
              <w:snapToGrid w:val="0"/>
              <w:spacing w:line="360" w:lineRule="auto"/>
              <w:jc w:val="center"/>
              <w:rPr>
                <w:rFonts w:ascii="宋体" w:hAnsi="宋体" w:cs="宋体"/>
                <w:sz w:val="24"/>
                <w:szCs w:val="24"/>
              </w:rPr>
            </w:pPr>
            <w:r>
              <w:rPr>
                <w:rFonts w:hint="eastAsia" w:ascii="宋体" w:hAnsi="宋体" w:cs="宋体"/>
                <w:sz w:val="24"/>
                <w:szCs w:val="24"/>
              </w:rPr>
              <w:t>3</w:t>
            </w:r>
          </w:p>
        </w:tc>
        <w:tc>
          <w:tcPr>
            <w:tcW w:w="993" w:type="dxa"/>
            <w:tcBorders>
              <w:top w:val="single" w:color="auto" w:sz="4" w:space="0"/>
              <w:left w:val="single" w:color="auto" w:sz="4" w:space="0"/>
              <w:bottom w:val="single" w:color="auto" w:sz="4" w:space="0"/>
              <w:right w:val="single" w:color="auto" w:sz="4" w:space="0"/>
            </w:tcBorders>
            <w:vAlign w:val="center"/>
          </w:tcPr>
          <w:p w14:paraId="09214DBE">
            <w:pPr>
              <w:adjustRightInd w:val="0"/>
              <w:snapToGrid w:val="0"/>
              <w:spacing w:line="360" w:lineRule="auto"/>
              <w:jc w:val="center"/>
              <w:rPr>
                <w:rFonts w:ascii="宋体" w:hAnsi="宋体" w:cs="宋体"/>
                <w:sz w:val="24"/>
                <w:szCs w:val="24"/>
              </w:rPr>
            </w:pPr>
            <w:r>
              <w:rPr>
                <w:rFonts w:hint="eastAsia" w:ascii="宋体" w:hAnsi="宋体" w:cs="宋体"/>
                <w:sz w:val="24"/>
                <w:szCs w:val="24"/>
              </w:rPr>
              <w:t>门卫</w:t>
            </w:r>
          </w:p>
          <w:p w14:paraId="667A9273">
            <w:pPr>
              <w:adjustRightInd w:val="0"/>
              <w:snapToGrid w:val="0"/>
              <w:spacing w:line="360" w:lineRule="auto"/>
              <w:jc w:val="center"/>
              <w:rPr>
                <w:rFonts w:ascii="宋体" w:hAnsi="宋体" w:cs="宋体"/>
                <w:sz w:val="24"/>
                <w:szCs w:val="24"/>
              </w:rPr>
            </w:pPr>
            <w:r>
              <w:rPr>
                <w:rFonts w:hint="eastAsia" w:ascii="宋体" w:hAnsi="宋体" w:cs="宋体"/>
                <w:sz w:val="24"/>
                <w:szCs w:val="24"/>
              </w:rPr>
              <w:t>值守</w:t>
            </w:r>
          </w:p>
        </w:tc>
        <w:tc>
          <w:tcPr>
            <w:tcW w:w="4678" w:type="dxa"/>
            <w:tcBorders>
              <w:top w:val="single" w:color="auto" w:sz="4" w:space="0"/>
              <w:left w:val="single" w:color="auto" w:sz="4" w:space="0"/>
              <w:bottom w:val="single" w:color="auto" w:sz="4" w:space="0"/>
              <w:right w:val="single" w:color="auto" w:sz="4" w:space="0"/>
            </w:tcBorders>
            <w:vAlign w:val="center"/>
          </w:tcPr>
          <w:p w14:paraId="185C463B">
            <w:pPr>
              <w:adjustRightInd w:val="0"/>
              <w:snapToGrid w:val="0"/>
              <w:spacing w:line="360" w:lineRule="auto"/>
              <w:rPr>
                <w:rFonts w:ascii="宋体" w:hAnsi="宋体" w:cs="宋体"/>
                <w:sz w:val="24"/>
                <w:szCs w:val="24"/>
              </w:rPr>
            </w:pPr>
            <w:r>
              <w:rPr>
                <w:rFonts w:hint="eastAsia" w:ascii="宋体" w:hAnsi="宋体" w:cs="宋体"/>
                <w:sz w:val="24"/>
                <w:szCs w:val="24"/>
              </w:rPr>
              <w:t>严格履行工作职责及传达室相关制度，严禁脱岗、睡岗，不得在室内吸烟，按要求做好疫情防控工作。</w:t>
            </w:r>
          </w:p>
        </w:tc>
        <w:tc>
          <w:tcPr>
            <w:tcW w:w="1680" w:type="dxa"/>
            <w:tcBorders>
              <w:top w:val="single" w:color="auto" w:sz="4" w:space="0"/>
              <w:left w:val="single" w:color="auto" w:sz="4" w:space="0"/>
              <w:bottom w:val="single" w:color="auto" w:sz="4" w:space="0"/>
              <w:right w:val="single" w:color="auto" w:sz="4" w:space="0"/>
            </w:tcBorders>
            <w:vAlign w:val="center"/>
          </w:tcPr>
          <w:p w14:paraId="1642B57F">
            <w:pPr>
              <w:spacing w:line="360" w:lineRule="auto"/>
              <w:rPr>
                <w:rFonts w:ascii="宋体" w:hAnsi="宋体" w:cs="宋体"/>
                <w:sz w:val="24"/>
                <w:szCs w:val="24"/>
              </w:rPr>
            </w:pPr>
          </w:p>
        </w:tc>
        <w:tc>
          <w:tcPr>
            <w:tcW w:w="1507" w:type="dxa"/>
            <w:vMerge w:val="continue"/>
            <w:tcBorders>
              <w:top w:val="single" w:color="auto" w:sz="4" w:space="0"/>
              <w:left w:val="single" w:color="auto" w:sz="4" w:space="0"/>
              <w:bottom w:val="single" w:color="auto" w:sz="4" w:space="0"/>
              <w:right w:val="single" w:color="auto" w:sz="4" w:space="0"/>
            </w:tcBorders>
            <w:vAlign w:val="center"/>
          </w:tcPr>
          <w:p w14:paraId="2FC804BC">
            <w:pPr>
              <w:spacing w:line="360" w:lineRule="auto"/>
              <w:rPr>
                <w:rFonts w:ascii="宋体" w:hAnsi="宋体" w:cs="宋体"/>
                <w:sz w:val="24"/>
                <w:szCs w:val="24"/>
              </w:rPr>
            </w:pPr>
          </w:p>
        </w:tc>
      </w:tr>
      <w:tr w14:paraId="12B00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4"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20D52538">
            <w:pPr>
              <w:adjustRightInd w:val="0"/>
              <w:snapToGrid w:val="0"/>
              <w:spacing w:line="360" w:lineRule="auto"/>
              <w:jc w:val="center"/>
              <w:rPr>
                <w:rFonts w:ascii="宋体" w:hAnsi="宋体" w:cs="宋体"/>
                <w:sz w:val="24"/>
                <w:szCs w:val="24"/>
              </w:rPr>
            </w:pPr>
            <w:r>
              <w:rPr>
                <w:rFonts w:hint="eastAsia" w:ascii="宋体" w:hAnsi="宋体" w:cs="宋体"/>
                <w:sz w:val="24"/>
                <w:szCs w:val="24"/>
              </w:rPr>
              <w:t>4</w:t>
            </w:r>
          </w:p>
        </w:tc>
        <w:tc>
          <w:tcPr>
            <w:tcW w:w="993" w:type="dxa"/>
            <w:tcBorders>
              <w:top w:val="single" w:color="auto" w:sz="4" w:space="0"/>
              <w:left w:val="single" w:color="auto" w:sz="4" w:space="0"/>
              <w:bottom w:val="single" w:color="auto" w:sz="4" w:space="0"/>
              <w:right w:val="single" w:color="auto" w:sz="4" w:space="0"/>
            </w:tcBorders>
            <w:vAlign w:val="center"/>
          </w:tcPr>
          <w:p w14:paraId="0E93E912">
            <w:pPr>
              <w:adjustRightInd w:val="0"/>
              <w:snapToGrid w:val="0"/>
              <w:spacing w:line="360" w:lineRule="auto"/>
              <w:jc w:val="center"/>
              <w:rPr>
                <w:rFonts w:ascii="宋体" w:hAnsi="宋体" w:cs="宋体"/>
                <w:sz w:val="24"/>
                <w:szCs w:val="24"/>
              </w:rPr>
            </w:pPr>
            <w:r>
              <w:rPr>
                <w:rFonts w:hint="eastAsia" w:ascii="宋体" w:hAnsi="宋体" w:cs="宋体"/>
                <w:sz w:val="24"/>
                <w:szCs w:val="24"/>
              </w:rPr>
              <w:t>保洁</w:t>
            </w:r>
          </w:p>
          <w:p w14:paraId="785833F0">
            <w:pPr>
              <w:adjustRightInd w:val="0"/>
              <w:snapToGrid w:val="0"/>
              <w:spacing w:line="360" w:lineRule="auto"/>
              <w:jc w:val="center"/>
              <w:rPr>
                <w:rFonts w:ascii="宋体" w:hAnsi="宋体" w:cs="宋体"/>
                <w:sz w:val="24"/>
                <w:szCs w:val="24"/>
              </w:rPr>
            </w:pPr>
            <w:r>
              <w:rPr>
                <w:rFonts w:hint="eastAsia" w:ascii="宋体" w:hAnsi="宋体" w:cs="宋体"/>
                <w:sz w:val="24"/>
                <w:szCs w:val="24"/>
              </w:rPr>
              <w:t>服务</w:t>
            </w:r>
          </w:p>
        </w:tc>
        <w:tc>
          <w:tcPr>
            <w:tcW w:w="4678" w:type="dxa"/>
            <w:tcBorders>
              <w:top w:val="single" w:color="auto" w:sz="4" w:space="0"/>
              <w:left w:val="single" w:color="auto" w:sz="4" w:space="0"/>
              <w:bottom w:val="single" w:color="auto" w:sz="4" w:space="0"/>
              <w:right w:val="single" w:color="auto" w:sz="4" w:space="0"/>
            </w:tcBorders>
            <w:vAlign w:val="center"/>
          </w:tcPr>
          <w:p w14:paraId="46B1460E">
            <w:pPr>
              <w:pStyle w:val="54"/>
              <w:spacing w:line="360" w:lineRule="auto"/>
              <w:rPr>
                <w:rFonts w:ascii="宋体" w:hAnsi="宋体" w:eastAsia="宋体" w:cs="宋体"/>
                <w:sz w:val="24"/>
                <w:szCs w:val="24"/>
              </w:rPr>
            </w:pPr>
            <w:r>
              <w:rPr>
                <w:rFonts w:hint="eastAsia" w:ascii="宋体" w:hAnsi="宋体" w:eastAsia="宋体" w:cs="宋体"/>
                <w:sz w:val="24"/>
                <w:szCs w:val="24"/>
              </w:rPr>
              <w:t>按照合同约定提供合格的保洁（绿植养护）服务，对甲方检查提出的问题能够及时进行整改，完成临时性卫生清整任务。</w:t>
            </w:r>
          </w:p>
        </w:tc>
        <w:tc>
          <w:tcPr>
            <w:tcW w:w="1680" w:type="dxa"/>
            <w:tcBorders>
              <w:top w:val="single" w:color="auto" w:sz="4" w:space="0"/>
              <w:left w:val="single" w:color="auto" w:sz="4" w:space="0"/>
              <w:bottom w:val="single" w:color="auto" w:sz="4" w:space="0"/>
              <w:right w:val="single" w:color="auto" w:sz="4" w:space="0"/>
            </w:tcBorders>
            <w:vAlign w:val="center"/>
          </w:tcPr>
          <w:p w14:paraId="15E5E841">
            <w:pPr>
              <w:spacing w:line="360" w:lineRule="auto"/>
              <w:rPr>
                <w:rFonts w:ascii="宋体" w:hAnsi="宋体" w:cs="宋体"/>
                <w:sz w:val="24"/>
                <w:szCs w:val="24"/>
              </w:rPr>
            </w:pPr>
          </w:p>
        </w:tc>
        <w:tc>
          <w:tcPr>
            <w:tcW w:w="1507" w:type="dxa"/>
            <w:vMerge w:val="continue"/>
            <w:tcBorders>
              <w:top w:val="single" w:color="auto" w:sz="4" w:space="0"/>
              <w:left w:val="single" w:color="auto" w:sz="4" w:space="0"/>
              <w:bottom w:val="single" w:color="auto" w:sz="4" w:space="0"/>
              <w:right w:val="single" w:color="auto" w:sz="4" w:space="0"/>
            </w:tcBorders>
            <w:vAlign w:val="center"/>
          </w:tcPr>
          <w:p w14:paraId="4692E151">
            <w:pPr>
              <w:spacing w:line="360" w:lineRule="auto"/>
              <w:rPr>
                <w:rFonts w:ascii="宋体" w:hAnsi="宋体" w:cs="宋体"/>
                <w:sz w:val="24"/>
                <w:szCs w:val="24"/>
              </w:rPr>
            </w:pPr>
          </w:p>
        </w:tc>
      </w:tr>
      <w:tr w14:paraId="38FA3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7" w:hRule="atLeast"/>
          <w:jc w:val="center"/>
        </w:trPr>
        <w:tc>
          <w:tcPr>
            <w:tcW w:w="675" w:type="dxa"/>
            <w:tcBorders>
              <w:top w:val="single" w:color="auto" w:sz="4" w:space="0"/>
              <w:left w:val="single" w:color="auto" w:sz="4" w:space="0"/>
              <w:bottom w:val="single" w:color="auto" w:sz="4" w:space="0"/>
              <w:right w:val="single" w:color="auto" w:sz="4" w:space="0"/>
            </w:tcBorders>
            <w:vAlign w:val="center"/>
          </w:tcPr>
          <w:p w14:paraId="38377C64">
            <w:pPr>
              <w:adjustRightInd w:val="0"/>
              <w:snapToGrid w:val="0"/>
              <w:spacing w:line="360" w:lineRule="auto"/>
              <w:jc w:val="center"/>
              <w:rPr>
                <w:rFonts w:ascii="宋体" w:hAnsi="宋体" w:cs="宋体"/>
                <w:sz w:val="24"/>
                <w:szCs w:val="24"/>
              </w:rPr>
            </w:pPr>
            <w:r>
              <w:rPr>
                <w:rFonts w:hint="eastAsia" w:ascii="宋体" w:hAnsi="宋体" w:cs="宋体"/>
                <w:sz w:val="24"/>
                <w:szCs w:val="24"/>
              </w:rPr>
              <w:t>6</w:t>
            </w:r>
          </w:p>
        </w:tc>
        <w:tc>
          <w:tcPr>
            <w:tcW w:w="993" w:type="dxa"/>
            <w:tcBorders>
              <w:top w:val="single" w:color="auto" w:sz="4" w:space="0"/>
              <w:left w:val="single" w:color="auto" w:sz="4" w:space="0"/>
              <w:bottom w:val="single" w:color="auto" w:sz="4" w:space="0"/>
              <w:right w:val="single" w:color="auto" w:sz="4" w:space="0"/>
            </w:tcBorders>
            <w:vAlign w:val="center"/>
          </w:tcPr>
          <w:p w14:paraId="769DFC6D">
            <w:pPr>
              <w:adjustRightInd w:val="0"/>
              <w:snapToGrid w:val="0"/>
              <w:spacing w:line="360" w:lineRule="auto"/>
              <w:jc w:val="center"/>
              <w:rPr>
                <w:rFonts w:ascii="宋体" w:hAnsi="宋体" w:cs="宋体"/>
                <w:sz w:val="24"/>
                <w:szCs w:val="24"/>
              </w:rPr>
            </w:pPr>
            <w:r>
              <w:rPr>
                <w:rFonts w:hint="eastAsia" w:ascii="宋体" w:hAnsi="宋体" w:cs="宋体"/>
                <w:sz w:val="24"/>
                <w:szCs w:val="24"/>
              </w:rPr>
              <w:t>考核</w:t>
            </w:r>
          </w:p>
          <w:p w14:paraId="562672FF">
            <w:pPr>
              <w:adjustRightInd w:val="0"/>
              <w:snapToGrid w:val="0"/>
              <w:spacing w:line="360" w:lineRule="auto"/>
              <w:jc w:val="center"/>
              <w:rPr>
                <w:rFonts w:ascii="宋体" w:hAnsi="宋体" w:cs="宋体"/>
                <w:sz w:val="24"/>
                <w:szCs w:val="24"/>
              </w:rPr>
            </w:pPr>
            <w:r>
              <w:rPr>
                <w:rFonts w:hint="eastAsia" w:ascii="宋体" w:hAnsi="宋体" w:cs="宋体"/>
                <w:sz w:val="24"/>
                <w:szCs w:val="24"/>
              </w:rPr>
              <w:t>评价</w:t>
            </w:r>
          </w:p>
        </w:tc>
        <w:tc>
          <w:tcPr>
            <w:tcW w:w="4678" w:type="dxa"/>
            <w:tcBorders>
              <w:top w:val="single" w:color="auto" w:sz="4" w:space="0"/>
              <w:left w:val="single" w:color="auto" w:sz="4" w:space="0"/>
              <w:bottom w:val="single" w:color="auto" w:sz="4" w:space="0"/>
              <w:right w:val="single" w:color="auto" w:sz="4" w:space="0"/>
            </w:tcBorders>
            <w:vAlign w:val="center"/>
          </w:tcPr>
          <w:p w14:paraId="4AA85A28">
            <w:pPr>
              <w:widowControl/>
              <w:adjustRightInd w:val="0"/>
              <w:snapToGrid w:val="0"/>
              <w:spacing w:line="360" w:lineRule="auto"/>
              <w:rPr>
                <w:rFonts w:ascii="宋体" w:hAnsi="宋体" w:cs="宋体"/>
                <w:sz w:val="24"/>
                <w:szCs w:val="24"/>
              </w:rPr>
            </w:pPr>
            <w:r>
              <w:rPr>
                <w:rFonts w:hint="eastAsia" w:ascii="宋体" w:hAnsi="宋体" w:cs="宋体"/>
                <w:sz w:val="24"/>
                <w:szCs w:val="24"/>
              </w:rPr>
              <w:t>不能完成服务目标或整改不到位，甲方可根据情节轻重对乙方处以100元至1000元的考核扣罚。</w:t>
            </w:r>
          </w:p>
        </w:tc>
        <w:tc>
          <w:tcPr>
            <w:tcW w:w="1680" w:type="dxa"/>
            <w:tcBorders>
              <w:top w:val="single" w:color="auto" w:sz="4" w:space="0"/>
              <w:left w:val="single" w:color="auto" w:sz="4" w:space="0"/>
              <w:bottom w:val="single" w:color="auto" w:sz="4" w:space="0"/>
              <w:right w:val="single" w:color="auto" w:sz="4" w:space="0"/>
            </w:tcBorders>
            <w:vAlign w:val="center"/>
          </w:tcPr>
          <w:p w14:paraId="251AFD36">
            <w:pPr>
              <w:spacing w:line="360" w:lineRule="auto"/>
              <w:rPr>
                <w:rFonts w:ascii="宋体" w:hAnsi="宋体" w:cs="宋体"/>
                <w:sz w:val="24"/>
                <w:szCs w:val="24"/>
              </w:rPr>
            </w:pPr>
          </w:p>
        </w:tc>
        <w:tc>
          <w:tcPr>
            <w:tcW w:w="1507" w:type="dxa"/>
            <w:vMerge w:val="continue"/>
            <w:tcBorders>
              <w:top w:val="single" w:color="auto" w:sz="4" w:space="0"/>
              <w:left w:val="single" w:color="auto" w:sz="4" w:space="0"/>
              <w:bottom w:val="single" w:color="auto" w:sz="4" w:space="0"/>
              <w:right w:val="single" w:color="auto" w:sz="4" w:space="0"/>
            </w:tcBorders>
            <w:vAlign w:val="center"/>
          </w:tcPr>
          <w:p w14:paraId="0A00CFC4">
            <w:pPr>
              <w:spacing w:line="360" w:lineRule="auto"/>
              <w:rPr>
                <w:rFonts w:ascii="宋体" w:hAnsi="宋体" w:cs="宋体"/>
                <w:sz w:val="24"/>
                <w:szCs w:val="24"/>
              </w:rPr>
            </w:pPr>
          </w:p>
        </w:tc>
      </w:tr>
    </w:tbl>
    <w:p w14:paraId="204501ED">
      <w:pPr>
        <w:spacing w:line="360" w:lineRule="auto"/>
        <w:rPr>
          <w:rFonts w:ascii="宋体" w:hAnsi="宋体" w:cs="宋体"/>
          <w:sz w:val="24"/>
          <w:szCs w:val="24"/>
        </w:rPr>
      </w:pPr>
      <w:r>
        <w:rPr>
          <w:rFonts w:hint="eastAsia" w:ascii="宋体" w:hAnsi="宋体" w:cs="宋体"/>
          <w:sz w:val="24"/>
          <w:szCs w:val="24"/>
        </w:rPr>
        <w:t>物业公司（负责人）盖章：  主管部门负责人：  分管领导：        年  月  日</w:t>
      </w:r>
    </w:p>
    <w:p w14:paraId="0B4000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p>
    <w:p w14:paraId="605EAF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p>
    <w:p w14:paraId="6D51F7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p>
    <w:p w14:paraId="518704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p>
    <w:p w14:paraId="4B839B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825FD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7023E073">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450D99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D599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662F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7198F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14D718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CEE7C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A646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73073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19087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C2276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57872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9730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61BF8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882EA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E7FB2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6B87510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B7170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B6617E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8475F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CF2753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81A711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6AF52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953E5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817484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C8548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165D77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9CAC9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6A4943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508AC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33D9C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D12D5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F5F72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29B97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7E13B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94DFC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9BF73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7A978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22FC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69D91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09C63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70F4C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47641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1AADE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77A50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642E1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5D25F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55D15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DF99A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C78B1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D8DA3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40505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2F5ACB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AEFB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A72AD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FA58E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9DFD0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99137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998E20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C54DE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5D24E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BEE2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9130B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52972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F9E3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713C8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4519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4FF29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67554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63500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8E4B3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42CE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AB5A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294F2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748B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CFD9E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B1F45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08B36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648FF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C52F3C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34324F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18FF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E2248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6F3F7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C0C51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01B7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E12A8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4E506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112E1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7900A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22321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68BE3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F35B6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A58E8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A6273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83202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38AAA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46CB6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470A4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AC2D3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A2570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8F2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B2B78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20E4E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00118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CA5FC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A3392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4F805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988FF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BF24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FAD9F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AA4CD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5598E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7FA8C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B6DFC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416B70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BEBD8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E1F08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52ECC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ECDA8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ACC8D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4C366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EBC25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FA731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D22B9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99878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CD0DB5E">
      <w:pPr>
        <w:pStyle w:val="29"/>
        <w:spacing w:line="360" w:lineRule="auto"/>
        <w:ind w:firstLine="448" w:firstLineChars="200"/>
        <w:jc w:val="both"/>
        <w:rPr>
          <w:rFonts w:ascii="Times New Roman" w:hAnsi="Times New Roman" w:eastAsia="宋体" w:cs="Times New Roman"/>
          <w:color w:val="auto"/>
        </w:rPr>
      </w:pPr>
    </w:p>
    <w:p w14:paraId="3704FC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34473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42256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054B5C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8BC40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5F912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0C1A3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7F21D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CB906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EB430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7771E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FA7A7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3676D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03E68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4BEBA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618136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EBD5F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17F8E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CF1064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EE504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BFDC3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C0FDF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46C95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1D771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9523B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0BCAF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11254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7E559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380D4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4D037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3CDF9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F38AC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863CE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6CAC2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53882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2CC68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97976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B3898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0F3DB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C7D08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EC70F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1757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CB46D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AE95E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FD6CA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51460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1358F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F542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8E27C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30F81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44BB9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80FC3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9DAD9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0BEFB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87625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143B1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D5898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B0FFCA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D4C11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D6B17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0B01F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06DF2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63F6B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32ECB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4C531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86246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BCC1F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1603E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D6863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7E4FD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DB3B2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AE331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90A6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DCCE9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4EC0AA0">
      <w:pPr>
        <w:widowControl/>
        <w:jc w:val="left"/>
        <w:rPr>
          <w:b/>
          <w:bCs/>
          <w:kern w:val="28"/>
          <w:sz w:val="32"/>
          <w:szCs w:val="32"/>
          <w:lang w:val="zh-CN" w:eastAsia="zh-CN"/>
        </w:rPr>
      </w:pPr>
      <w:r>
        <w:br w:type="page"/>
      </w:r>
    </w:p>
    <w:p w14:paraId="367EB1C1">
      <w:pPr>
        <w:pStyle w:val="16"/>
        <w:rPr>
          <w:rFonts w:ascii="Times New Roman" w:hAnsi="Times New Roman"/>
        </w:rPr>
      </w:pPr>
      <w:r>
        <w:rPr>
          <w:rFonts w:ascii="Times New Roman" w:hAnsi="Times New Roman"/>
        </w:rPr>
        <w:t>第四部分  合同条款</w:t>
      </w:r>
    </w:p>
    <w:p w14:paraId="0612073F">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68184483">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6E827B7">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483D15D">
      <w:pPr>
        <w:pStyle w:val="34"/>
        <w:numPr>
          <w:ilvl w:val="0"/>
          <w:numId w:val="2"/>
        </w:numPr>
        <w:spacing w:line="480" w:lineRule="exact"/>
        <w:ind w:firstLineChars="0"/>
        <w:rPr>
          <w:sz w:val="24"/>
          <w:szCs w:val="24"/>
        </w:rPr>
      </w:pPr>
      <w:r>
        <w:rPr>
          <w:rFonts w:hint="eastAsia"/>
          <w:sz w:val="24"/>
          <w:szCs w:val="24"/>
        </w:rPr>
        <w:t>本合同为中小企业预留合同</w:t>
      </w:r>
    </w:p>
    <w:p w14:paraId="1E0E5044">
      <w:pPr>
        <w:pStyle w:val="34"/>
        <w:numPr>
          <w:ilvl w:val="0"/>
          <w:numId w:val="2"/>
        </w:numPr>
        <w:spacing w:line="480" w:lineRule="exact"/>
        <w:ind w:firstLineChars="0"/>
        <w:rPr>
          <w:sz w:val="24"/>
          <w:szCs w:val="24"/>
        </w:rPr>
      </w:pPr>
      <w:r>
        <w:rPr>
          <w:rFonts w:hint="eastAsia"/>
          <w:sz w:val="24"/>
          <w:szCs w:val="24"/>
        </w:rPr>
        <w:t>本合同非中小企业预留合同</w:t>
      </w:r>
    </w:p>
    <w:p w14:paraId="7D63EEE5">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4FC71154">
      <w:pPr>
        <w:spacing w:line="360" w:lineRule="auto"/>
        <w:ind w:firstLine="452" w:firstLineChars="202"/>
        <w:rPr>
          <w:rFonts w:eastAsiaTheme="minorEastAsia"/>
          <w:sz w:val="24"/>
          <w:szCs w:val="24"/>
        </w:rPr>
      </w:pPr>
      <w:r>
        <w:rPr>
          <w:rFonts w:eastAsiaTheme="minorEastAsia"/>
          <w:sz w:val="24"/>
          <w:szCs w:val="24"/>
        </w:rPr>
        <w:t>物业名称：</w:t>
      </w:r>
    </w:p>
    <w:p w14:paraId="5E9A5390">
      <w:pPr>
        <w:spacing w:line="360" w:lineRule="auto"/>
        <w:ind w:firstLine="452" w:firstLineChars="202"/>
        <w:rPr>
          <w:rFonts w:eastAsiaTheme="minorEastAsia"/>
          <w:sz w:val="24"/>
          <w:szCs w:val="24"/>
        </w:rPr>
      </w:pPr>
      <w:r>
        <w:rPr>
          <w:rFonts w:eastAsiaTheme="minorEastAsia"/>
          <w:sz w:val="24"/>
          <w:szCs w:val="24"/>
        </w:rPr>
        <w:t>物业类型：</w:t>
      </w:r>
    </w:p>
    <w:p w14:paraId="7A71D71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1C9151F">
      <w:pPr>
        <w:spacing w:line="360" w:lineRule="auto"/>
        <w:ind w:firstLine="452" w:firstLineChars="202"/>
        <w:rPr>
          <w:rFonts w:eastAsiaTheme="minorEastAsia"/>
          <w:sz w:val="24"/>
          <w:szCs w:val="24"/>
        </w:rPr>
      </w:pPr>
      <w:r>
        <w:rPr>
          <w:rFonts w:eastAsiaTheme="minorEastAsia"/>
          <w:sz w:val="24"/>
          <w:szCs w:val="24"/>
        </w:rPr>
        <w:t>物业管理区域四至：</w:t>
      </w:r>
    </w:p>
    <w:p w14:paraId="68C89E1D">
      <w:pPr>
        <w:spacing w:line="360" w:lineRule="auto"/>
        <w:ind w:firstLine="452" w:firstLineChars="202"/>
        <w:rPr>
          <w:rFonts w:eastAsiaTheme="minorEastAsia"/>
          <w:sz w:val="24"/>
          <w:szCs w:val="24"/>
        </w:rPr>
      </w:pPr>
      <w:r>
        <w:rPr>
          <w:rFonts w:eastAsiaTheme="minorEastAsia"/>
          <w:sz w:val="24"/>
          <w:szCs w:val="24"/>
        </w:rPr>
        <w:t>东至：南至：</w:t>
      </w:r>
    </w:p>
    <w:p w14:paraId="0CFAB66E">
      <w:pPr>
        <w:spacing w:line="360" w:lineRule="auto"/>
        <w:ind w:firstLine="452" w:firstLineChars="202"/>
        <w:rPr>
          <w:rFonts w:eastAsiaTheme="minorEastAsia"/>
          <w:sz w:val="24"/>
          <w:szCs w:val="24"/>
        </w:rPr>
      </w:pPr>
      <w:r>
        <w:rPr>
          <w:rFonts w:eastAsiaTheme="minorEastAsia"/>
          <w:sz w:val="24"/>
          <w:szCs w:val="24"/>
        </w:rPr>
        <w:t>西至：北至：</w:t>
      </w:r>
    </w:p>
    <w:p w14:paraId="74C827E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49FC5948">
      <w:pPr>
        <w:spacing w:line="360" w:lineRule="auto"/>
        <w:ind w:firstLine="452" w:firstLineChars="202"/>
        <w:rPr>
          <w:rFonts w:eastAsiaTheme="minorEastAsia"/>
          <w:sz w:val="24"/>
          <w:szCs w:val="24"/>
        </w:rPr>
      </w:pPr>
      <w:r>
        <w:rPr>
          <w:rFonts w:eastAsiaTheme="minorEastAsia"/>
          <w:sz w:val="24"/>
          <w:szCs w:val="24"/>
        </w:rPr>
        <w:t>其中：地上面积：平方米</w:t>
      </w:r>
    </w:p>
    <w:p w14:paraId="4964A57E">
      <w:pPr>
        <w:spacing w:line="360" w:lineRule="auto"/>
        <w:ind w:firstLine="452" w:firstLineChars="202"/>
        <w:rPr>
          <w:rFonts w:eastAsiaTheme="minorEastAsia"/>
          <w:sz w:val="24"/>
          <w:szCs w:val="24"/>
        </w:rPr>
      </w:pPr>
      <w:r>
        <w:rPr>
          <w:rFonts w:eastAsiaTheme="minorEastAsia"/>
          <w:sz w:val="24"/>
          <w:szCs w:val="24"/>
        </w:rPr>
        <w:t>地下面积：平方米</w:t>
      </w:r>
    </w:p>
    <w:p w14:paraId="75FE8DC1">
      <w:pPr>
        <w:spacing w:line="360" w:lineRule="auto"/>
        <w:ind w:firstLine="452" w:firstLineChars="202"/>
        <w:rPr>
          <w:rFonts w:eastAsiaTheme="minorEastAsia"/>
          <w:sz w:val="24"/>
          <w:szCs w:val="24"/>
        </w:rPr>
      </w:pPr>
      <w:r>
        <w:rPr>
          <w:rFonts w:eastAsiaTheme="minorEastAsia"/>
          <w:sz w:val="24"/>
          <w:szCs w:val="24"/>
        </w:rPr>
        <w:t>标准层面积：平方米</w:t>
      </w:r>
    </w:p>
    <w:p w14:paraId="77C15C00">
      <w:pPr>
        <w:spacing w:line="360" w:lineRule="auto"/>
        <w:ind w:firstLine="452" w:firstLineChars="202"/>
        <w:rPr>
          <w:rFonts w:eastAsiaTheme="minorEastAsia"/>
          <w:sz w:val="24"/>
          <w:szCs w:val="24"/>
        </w:rPr>
      </w:pPr>
      <w:r>
        <w:rPr>
          <w:rFonts w:eastAsiaTheme="minorEastAsia"/>
          <w:sz w:val="24"/>
          <w:szCs w:val="24"/>
        </w:rPr>
        <w:t>人防建筑面积：平方米</w:t>
      </w:r>
    </w:p>
    <w:p w14:paraId="7519B9C2">
      <w:pPr>
        <w:spacing w:line="360" w:lineRule="auto"/>
        <w:ind w:firstLine="452" w:firstLineChars="202"/>
        <w:rPr>
          <w:rFonts w:eastAsiaTheme="minorEastAsia"/>
          <w:sz w:val="24"/>
          <w:szCs w:val="24"/>
        </w:rPr>
      </w:pPr>
      <w:r>
        <w:rPr>
          <w:rFonts w:eastAsiaTheme="minorEastAsia"/>
          <w:sz w:val="24"/>
          <w:szCs w:val="24"/>
        </w:rPr>
        <w:t>建筑层数：地上层，地下层</w:t>
      </w:r>
    </w:p>
    <w:p w14:paraId="66C72B0A">
      <w:pPr>
        <w:spacing w:line="360" w:lineRule="auto"/>
        <w:ind w:firstLine="452" w:firstLineChars="202"/>
        <w:rPr>
          <w:rFonts w:eastAsiaTheme="minorEastAsia"/>
          <w:sz w:val="24"/>
          <w:szCs w:val="24"/>
        </w:rPr>
      </w:pPr>
      <w:r>
        <w:rPr>
          <w:rFonts w:eastAsiaTheme="minorEastAsia"/>
          <w:sz w:val="24"/>
          <w:szCs w:val="24"/>
        </w:rPr>
        <w:t>建筑尺寸：长：米，宽：米，高：米</w:t>
      </w:r>
    </w:p>
    <w:p w14:paraId="0B7171AC">
      <w:pPr>
        <w:spacing w:line="360" w:lineRule="auto"/>
        <w:ind w:firstLine="452" w:firstLineChars="202"/>
        <w:rPr>
          <w:rFonts w:eastAsiaTheme="minorEastAsia"/>
          <w:sz w:val="24"/>
          <w:szCs w:val="24"/>
        </w:rPr>
      </w:pPr>
      <w:r>
        <w:rPr>
          <w:rFonts w:eastAsiaTheme="minorEastAsia"/>
          <w:sz w:val="24"/>
          <w:szCs w:val="24"/>
        </w:rPr>
        <w:t>建筑层高：</w:t>
      </w:r>
    </w:p>
    <w:p w14:paraId="4DF43C6C">
      <w:pPr>
        <w:spacing w:line="360" w:lineRule="auto"/>
        <w:ind w:firstLine="452" w:firstLineChars="202"/>
        <w:rPr>
          <w:rFonts w:eastAsiaTheme="minorEastAsia"/>
          <w:sz w:val="24"/>
          <w:szCs w:val="24"/>
        </w:rPr>
      </w:pPr>
      <w:r>
        <w:rPr>
          <w:rFonts w:eastAsiaTheme="minorEastAsia"/>
          <w:sz w:val="24"/>
          <w:szCs w:val="24"/>
        </w:rPr>
        <w:t>建筑结构：</w:t>
      </w:r>
    </w:p>
    <w:p w14:paraId="157F0FF6">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B6AE26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71943DC">
      <w:pPr>
        <w:spacing w:line="480" w:lineRule="exact"/>
        <w:ind w:firstLine="368" w:firstLineChars="200"/>
        <w:rPr>
          <w:rFonts w:eastAsiaTheme="minorEastAsia"/>
          <w:spacing w:val="-20"/>
          <w:sz w:val="24"/>
          <w:szCs w:val="24"/>
          <w:u w:val="single"/>
        </w:rPr>
      </w:pPr>
    </w:p>
    <w:p w14:paraId="547EEAA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5DD0AD8">
      <w:pPr>
        <w:spacing w:line="480" w:lineRule="exact"/>
        <w:ind w:firstLine="448" w:firstLineChars="200"/>
        <w:rPr>
          <w:rFonts w:eastAsiaTheme="minorEastAsia"/>
          <w:sz w:val="24"/>
          <w:szCs w:val="24"/>
        </w:rPr>
      </w:pPr>
      <w:r>
        <w:rPr>
          <w:rFonts w:eastAsiaTheme="minorEastAsia"/>
          <w:sz w:val="24"/>
          <w:szCs w:val="24"/>
        </w:rPr>
        <w:t>1.供、配电设施设备:</w:t>
      </w:r>
    </w:p>
    <w:p w14:paraId="363D364F">
      <w:pPr>
        <w:spacing w:line="480" w:lineRule="exact"/>
        <w:ind w:firstLine="368" w:firstLineChars="200"/>
        <w:rPr>
          <w:rFonts w:eastAsiaTheme="minorEastAsia"/>
          <w:spacing w:val="-20"/>
          <w:sz w:val="24"/>
          <w:szCs w:val="24"/>
          <w:u w:val="single"/>
        </w:rPr>
      </w:pPr>
    </w:p>
    <w:p w14:paraId="1A67ED90">
      <w:pPr>
        <w:spacing w:line="480" w:lineRule="exact"/>
        <w:ind w:firstLine="448" w:firstLineChars="200"/>
        <w:rPr>
          <w:rFonts w:eastAsiaTheme="minorEastAsia"/>
          <w:sz w:val="24"/>
          <w:szCs w:val="24"/>
        </w:rPr>
      </w:pPr>
      <w:r>
        <w:rPr>
          <w:rFonts w:eastAsiaTheme="minorEastAsia"/>
          <w:sz w:val="24"/>
          <w:szCs w:val="24"/>
        </w:rPr>
        <w:t>2.给、排水设施设备:</w:t>
      </w:r>
    </w:p>
    <w:p w14:paraId="2D932723">
      <w:pPr>
        <w:spacing w:line="480" w:lineRule="exact"/>
        <w:ind w:firstLine="368" w:firstLineChars="200"/>
        <w:rPr>
          <w:rFonts w:eastAsiaTheme="minorEastAsia"/>
          <w:spacing w:val="-20"/>
          <w:sz w:val="24"/>
          <w:szCs w:val="24"/>
          <w:u w:val="single"/>
        </w:rPr>
      </w:pPr>
    </w:p>
    <w:p w14:paraId="0CF00B18">
      <w:pPr>
        <w:spacing w:line="480" w:lineRule="exact"/>
        <w:ind w:firstLine="448" w:firstLineChars="200"/>
        <w:rPr>
          <w:rFonts w:eastAsiaTheme="minorEastAsia"/>
          <w:sz w:val="24"/>
          <w:szCs w:val="24"/>
        </w:rPr>
      </w:pPr>
      <w:r>
        <w:rPr>
          <w:rFonts w:eastAsiaTheme="minorEastAsia"/>
          <w:sz w:val="24"/>
          <w:szCs w:val="24"/>
        </w:rPr>
        <w:t>3.升降系统:</w:t>
      </w:r>
    </w:p>
    <w:p w14:paraId="39B79ADE">
      <w:pPr>
        <w:spacing w:line="480" w:lineRule="exact"/>
        <w:ind w:firstLine="368" w:firstLineChars="200"/>
        <w:rPr>
          <w:rFonts w:eastAsiaTheme="minorEastAsia"/>
          <w:spacing w:val="-20"/>
          <w:sz w:val="24"/>
          <w:szCs w:val="24"/>
          <w:u w:val="single"/>
        </w:rPr>
      </w:pPr>
    </w:p>
    <w:p w14:paraId="1E53FC8B">
      <w:pPr>
        <w:spacing w:line="480" w:lineRule="exact"/>
        <w:ind w:firstLine="448" w:firstLineChars="200"/>
        <w:rPr>
          <w:rFonts w:eastAsiaTheme="minorEastAsia"/>
          <w:sz w:val="24"/>
          <w:szCs w:val="24"/>
        </w:rPr>
      </w:pPr>
      <w:r>
        <w:rPr>
          <w:rFonts w:eastAsiaTheme="minorEastAsia"/>
          <w:sz w:val="24"/>
          <w:szCs w:val="24"/>
        </w:rPr>
        <w:t>4.消防系统:</w:t>
      </w:r>
    </w:p>
    <w:p w14:paraId="4F2E11B4">
      <w:pPr>
        <w:spacing w:line="480" w:lineRule="exact"/>
        <w:ind w:firstLine="368" w:firstLineChars="200"/>
        <w:rPr>
          <w:rFonts w:eastAsiaTheme="minorEastAsia"/>
          <w:spacing w:val="-20"/>
          <w:sz w:val="24"/>
          <w:szCs w:val="24"/>
          <w:u w:val="single"/>
        </w:rPr>
      </w:pPr>
    </w:p>
    <w:p w14:paraId="42D84806">
      <w:pPr>
        <w:spacing w:line="480" w:lineRule="exact"/>
        <w:ind w:firstLine="448" w:firstLineChars="200"/>
        <w:rPr>
          <w:rFonts w:eastAsiaTheme="minorEastAsia"/>
          <w:sz w:val="24"/>
          <w:szCs w:val="24"/>
        </w:rPr>
      </w:pPr>
      <w:r>
        <w:rPr>
          <w:rFonts w:eastAsiaTheme="minorEastAsia"/>
          <w:sz w:val="24"/>
          <w:szCs w:val="24"/>
        </w:rPr>
        <w:t>5.空气调节系统:</w:t>
      </w:r>
    </w:p>
    <w:p w14:paraId="26A7C4CE">
      <w:pPr>
        <w:spacing w:line="480" w:lineRule="exact"/>
        <w:ind w:firstLine="368" w:firstLineChars="200"/>
        <w:rPr>
          <w:rFonts w:eastAsiaTheme="minorEastAsia"/>
          <w:spacing w:val="-20"/>
          <w:sz w:val="24"/>
          <w:szCs w:val="24"/>
          <w:u w:val="single"/>
        </w:rPr>
      </w:pPr>
    </w:p>
    <w:p w14:paraId="1733349B">
      <w:pPr>
        <w:spacing w:line="480" w:lineRule="exact"/>
        <w:ind w:firstLine="448" w:firstLineChars="200"/>
        <w:rPr>
          <w:rFonts w:eastAsiaTheme="minorEastAsia"/>
          <w:sz w:val="24"/>
          <w:szCs w:val="24"/>
        </w:rPr>
      </w:pPr>
      <w:r>
        <w:rPr>
          <w:rFonts w:eastAsiaTheme="minorEastAsia"/>
          <w:sz w:val="24"/>
          <w:szCs w:val="24"/>
        </w:rPr>
        <w:t>6.智能化系统:</w:t>
      </w:r>
    </w:p>
    <w:p w14:paraId="080CCF24">
      <w:pPr>
        <w:spacing w:line="480" w:lineRule="exact"/>
        <w:ind w:firstLine="368" w:firstLineChars="200"/>
        <w:rPr>
          <w:rFonts w:eastAsiaTheme="minorEastAsia"/>
          <w:spacing w:val="-20"/>
          <w:sz w:val="24"/>
          <w:szCs w:val="24"/>
          <w:u w:val="single"/>
        </w:rPr>
      </w:pPr>
    </w:p>
    <w:p w14:paraId="17B03C65">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BB19C7C">
      <w:pPr>
        <w:spacing w:line="480" w:lineRule="exact"/>
        <w:ind w:firstLine="368" w:firstLineChars="200"/>
        <w:rPr>
          <w:rFonts w:eastAsiaTheme="minorEastAsia"/>
          <w:spacing w:val="-20"/>
          <w:sz w:val="24"/>
          <w:szCs w:val="24"/>
          <w:u w:val="single"/>
        </w:rPr>
      </w:pPr>
    </w:p>
    <w:p w14:paraId="11753B90">
      <w:pPr>
        <w:spacing w:line="480" w:lineRule="exact"/>
        <w:ind w:firstLine="448" w:firstLineChars="200"/>
        <w:rPr>
          <w:rFonts w:eastAsiaTheme="minorEastAsia"/>
          <w:sz w:val="24"/>
          <w:szCs w:val="24"/>
        </w:rPr>
      </w:pPr>
      <w:r>
        <w:rPr>
          <w:rFonts w:eastAsiaTheme="minorEastAsia"/>
          <w:sz w:val="24"/>
          <w:szCs w:val="24"/>
        </w:rPr>
        <w:t>8.停车场管理系统:</w:t>
      </w:r>
    </w:p>
    <w:p w14:paraId="3DFC0489">
      <w:pPr>
        <w:spacing w:line="480" w:lineRule="exact"/>
        <w:ind w:firstLine="368" w:firstLineChars="200"/>
        <w:rPr>
          <w:rFonts w:eastAsiaTheme="minorEastAsia"/>
          <w:spacing w:val="-20"/>
          <w:sz w:val="24"/>
          <w:szCs w:val="24"/>
          <w:u w:val="single"/>
        </w:rPr>
      </w:pPr>
    </w:p>
    <w:p w14:paraId="1C3186C2">
      <w:pPr>
        <w:spacing w:line="480" w:lineRule="exact"/>
        <w:ind w:firstLine="448" w:firstLineChars="200"/>
        <w:rPr>
          <w:rFonts w:eastAsiaTheme="minorEastAsia"/>
          <w:sz w:val="24"/>
          <w:szCs w:val="24"/>
        </w:rPr>
      </w:pPr>
      <w:r>
        <w:rPr>
          <w:rFonts w:eastAsiaTheme="minorEastAsia"/>
          <w:sz w:val="24"/>
          <w:szCs w:val="24"/>
        </w:rPr>
        <w:t>9.其他:</w:t>
      </w:r>
    </w:p>
    <w:p w14:paraId="764016C0">
      <w:pPr>
        <w:spacing w:line="480" w:lineRule="exact"/>
        <w:ind w:firstLine="368" w:firstLineChars="200"/>
        <w:rPr>
          <w:rFonts w:eastAsiaTheme="minorEastAsia"/>
          <w:spacing w:val="-20"/>
          <w:sz w:val="24"/>
          <w:szCs w:val="24"/>
          <w:u w:val="single"/>
        </w:rPr>
      </w:pPr>
    </w:p>
    <w:p w14:paraId="7270ED29">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A93F1F5">
      <w:pPr>
        <w:spacing w:line="480" w:lineRule="exact"/>
        <w:ind w:firstLine="368" w:firstLineChars="200"/>
        <w:rPr>
          <w:rFonts w:eastAsiaTheme="minorEastAsia"/>
          <w:spacing w:val="-20"/>
          <w:sz w:val="24"/>
          <w:szCs w:val="24"/>
          <w:u w:val="single"/>
        </w:rPr>
      </w:pPr>
    </w:p>
    <w:p w14:paraId="23572620">
      <w:pPr>
        <w:spacing w:line="480" w:lineRule="exact"/>
        <w:ind w:firstLine="448" w:firstLineChars="200"/>
        <w:rPr>
          <w:rFonts w:eastAsiaTheme="minorEastAsia"/>
          <w:sz w:val="24"/>
          <w:szCs w:val="24"/>
        </w:rPr>
      </w:pPr>
      <w:r>
        <w:rPr>
          <w:rFonts w:eastAsiaTheme="minorEastAsia"/>
          <w:sz w:val="24"/>
          <w:szCs w:val="24"/>
        </w:rPr>
        <w:t>（四）物业装饰装修的管理：</w:t>
      </w:r>
    </w:p>
    <w:p w14:paraId="05FFF661">
      <w:pPr>
        <w:spacing w:line="480" w:lineRule="exact"/>
        <w:ind w:firstLine="368" w:firstLineChars="200"/>
        <w:rPr>
          <w:rFonts w:eastAsiaTheme="minorEastAsia"/>
          <w:spacing w:val="-20"/>
          <w:sz w:val="24"/>
          <w:szCs w:val="24"/>
          <w:u w:val="single"/>
        </w:rPr>
      </w:pPr>
    </w:p>
    <w:p w14:paraId="7FB9FACF">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3B1A0F9D">
      <w:pPr>
        <w:spacing w:line="480" w:lineRule="exact"/>
        <w:ind w:firstLine="368" w:firstLineChars="200"/>
        <w:rPr>
          <w:rFonts w:eastAsiaTheme="minorEastAsia"/>
          <w:spacing w:val="-20"/>
          <w:sz w:val="24"/>
          <w:szCs w:val="24"/>
          <w:u w:val="single"/>
        </w:rPr>
      </w:pPr>
    </w:p>
    <w:p w14:paraId="4F57F5E4">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FE088D4">
      <w:pPr>
        <w:spacing w:line="480" w:lineRule="exact"/>
        <w:ind w:firstLine="368" w:firstLineChars="200"/>
        <w:rPr>
          <w:rFonts w:eastAsiaTheme="minorEastAsia"/>
          <w:spacing w:val="-20"/>
          <w:sz w:val="24"/>
          <w:szCs w:val="24"/>
          <w:u w:val="single"/>
        </w:rPr>
      </w:pPr>
    </w:p>
    <w:p w14:paraId="66FDA281">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3D069575">
      <w:pPr>
        <w:spacing w:line="480" w:lineRule="exact"/>
        <w:ind w:firstLine="368" w:firstLineChars="200"/>
        <w:rPr>
          <w:rFonts w:eastAsiaTheme="minorEastAsia"/>
          <w:spacing w:val="-20"/>
          <w:sz w:val="24"/>
          <w:szCs w:val="24"/>
          <w:u w:val="single"/>
        </w:rPr>
      </w:pPr>
    </w:p>
    <w:p w14:paraId="48D6910C">
      <w:pPr>
        <w:spacing w:line="480" w:lineRule="exact"/>
        <w:ind w:firstLine="448" w:firstLineChars="200"/>
        <w:rPr>
          <w:rFonts w:eastAsiaTheme="minorEastAsia"/>
          <w:sz w:val="24"/>
          <w:szCs w:val="24"/>
        </w:rPr>
      </w:pPr>
      <w:r>
        <w:rPr>
          <w:rFonts w:eastAsiaTheme="minorEastAsia"/>
          <w:sz w:val="24"/>
          <w:szCs w:val="24"/>
        </w:rPr>
        <w:t>（八）其他委托事项：</w:t>
      </w:r>
    </w:p>
    <w:p w14:paraId="3C694F0E">
      <w:pPr>
        <w:spacing w:line="480" w:lineRule="exact"/>
        <w:ind w:firstLine="448" w:firstLineChars="200"/>
        <w:rPr>
          <w:rFonts w:eastAsiaTheme="minorEastAsia"/>
          <w:sz w:val="24"/>
          <w:szCs w:val="24"/>
        </w:rPr>
      </w:pPr>
      <w:r>
        <w:rPr>
          <w:rFonts w:eastAsiaTheme="minorEastAsia"/>
          <w:sz w:val="24"/>
          <w:szCs w:val="24"/>
        </w:rPr>
        <w:t>1、</w:t>
      </w:r>
    </w:p>
    <w:p w14:paraId="53D2BF19">
      <w:pPr>
        <w:spacing w:line="480" w:lineRule="exact"/>
        <w:ind w:firstLine="448" w:firstLineChars="200"/>
        <w:rPr>
          <w:rFonts w:eastAsiaTheme="minorEastAsia"/>
          <w:sz w:val="24"/>
          <w:szCs w:val="24"/>
        </w:rPr>
      </w:pPr>
      <w:r>
        <w:rPr>
          <w:rFonts w:eastAsiaTheme="minorEastAsia"/>
          <w:sz w:val="24"/>
          <w:szCs w:val="24"/>
        </w:rPr>
        <w:t>2、</w:t>
      </w:r>
    </w:p>
    <w:p w14:paraId="5E81CBFA">
      <w:pPr>
        <w:spacing w:line="480" w:lineRule="exact"/>
        <w:ind w:firstLine="448" w:firstLineChars="200"/>
        <w:rPr>
          <w:rFonts w:eastAsiaTheme="minorEastAsia"/>
          <w:sz w:val="24"/>
          <w:szCs w:val="24"/>
          <w:u w:val="single"/>
        </w:rPr>
      </w:pPr>
      <w:r>
        <w:rPr>
          <w:rFonts w:eastAsiaTheme="minorEastAsia"/>
          <w:sz w:val="24"/>
          <w:szCs w:val="24"/>
        </w:rPr>
        <w:t>3、</w:t>
      </w:r>
    </w:p>
    <w:p w14:paraId="56C7FC04">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2BC4BD1B">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699664B">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D32C155">
      <w:pPr>
        <w:spacing w:line="480" w:lineRule="exact"/>
        <w:ind w:firstLine="448" w:firstLineChars="200"/>
        <w:rPr>
          <w:rFonts w:eastAsiaTheme="minorEastAsia"/>
          <w:sz w:val="24"/>
          <w:szCs w:val="24"/>
        </w:rPr>
      </w:pPr>
      <w:r>
        <w:rPr>
          <w:rFonts w:eastAsiaTheme="minorEastAsia"/>
          <w:sz w:val="24"/>
          <w:szCs w:val="24"/>
        </w:rPr>
        <w:t>第四条甲方权利义务</w:t>
      </w:r>
    </w:p>
    <w:p w14:paraId="520288A1">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597CADA">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1A3DA69F">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07FF181">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DC4E980">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B581F5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3DFA7436">
      <w:pPr>
        <w:spacing w:line="480" w:lineRule="exact"/>
        <w:ind w:firstLine="448" w:firstLineChars="200"/>
        <w:rPr>
          <w:rFonts w:eastAsiaTheme="minorEastAsia"/>
          <w:sz w:val="24"/>
          <w:szCs w:val="24"/>
        </w:rPr>
      </w:pPr>
      <w:r>
        <w:rPr>
          <w:rFonts w:eastAsiaTheme="minorEastAsia"/>
          <w:sz w:val="24"/>
          <w:szCs w:val="24"/>
        </w:rPr>
        <w:t>（七）其他：</w:t>
      </w:r>
    </w:p>
    <w:p w14:paraId="5FC1C42F">
      <w:pPr>
        <w:spacing w:line="480" w:lineRule="exact"/>
        <w:ind w:firstLine="448" w:firstLineChars="200"/>
        <w:rPr>
          <w:rFonts w:eastAsiaTheme="minorEastAsia"/>
          <w:sz w:val="24"/>
          <w:szCs w:val="24"/>
        </w:rPr>
      </w:pPr>
      <w:r>
        <w:rPr>
          <w:rFonts w:eastAsiaTheme="minorEastAsia"/>
          <w:sz w:val="24"/>
          <w:szCs w:val="24"/>
        </w:rPr>
        <w:t>1、</w:t>
      </w:r>
    </w:p>
    <w:p w14:paraId="59B1F3F1">
      <w:pPr>
        <w:spacing w:line="480" w:lineRule="exact"/>
        <w:ind w:firstLine="448" w:firstLineChars="200"/>
        <w:rPr>
          <w:rFonts w:eastAsiaTheme="minorEastAsia"/>
          <w:sz w:val="24"/>
          <w:szCs w:val="24"/>
          <w:u w:val="single"/>
        </w:rPr>
      </w:pPr>
      <w:r>
        <w:rPr>
          <w:rFonts w:eastAsiaTheme="minorEastAsia"/>
          <w:sz w:val="24"/>
          <w:szCs w:val="24"/>
        </w:rPr>
        <w:t>2、</w:t>
      </w:r>
    </w:p>
    <w:p w14:paraId="4AB42E46">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235E64E">
      <w:pPr>
        <w:spacing w:line="480" w:lineRule="exact"/>
        <w:ind w:firstLine="448" w:firstLineChars="200"/>
        <w:rPr>
          <w:rFonts w:eastAsiaTheme="minorEastAsia"/>
          <w:sz w:val="24"/>
          <w:szCs w:val="24"/>
        </w:rPr>
      </w:pPr>
      <w:r>
        <w:rPr>
          <w:rFonts w:eastAsiaTheme="minorEastAsia"/>
          <w:sz w:val="24"/>
          <w:szCs w:val="24"/>
        </w:rPr>
        <w:t>第五条乙方权利义务</w:t>
      </w:r>
    </w:p>
    <w:p w14:paraId="33B0B623">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FFC65F4">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0B6488EA">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0A0A7E0">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5BA8C29">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82E7C94">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97BC99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34DFBA7">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5D767421">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77C7B72">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3314C5C">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8DE00CB">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75575334">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E3F84C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AEB378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F347C39">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A252D85">
      <w:pPr>
        <w:spacing w:line="480" w:lineRule="exact"/>
        <w:ind w:firstLine="448" w:firstLineChars="200"/>
        <w:rPr>
          <w:rFonts w:eastAsiaTheme="minorEastAsia"/>
          <w:sz w:val="24"/>
          <w:szCs w:val="24"/>
        </w:rPr>
      </w:pPr>
      <w:r>
        <w:rPr>
          <w:rFonts w:eastAsiaTheme="minorEastAsia"/>
          <w:sz w:val="24"/>
          <w:szCs w:val="24"/>
        </w:rPr>
        <w:t>（十四）接受采购人的监督；</w:t>
      </w:r>
    </w:p>
    <w:p w14:paraId="5A47049F">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0FB23CBC">
      <w:pPr>
        <w:spacing w:line="480" w:lineRule="exact"/>
        <w:ind w:firstLine="448" w:firstLineChars="200"/>
        <w:rPr>
          <w:rFonts w:eastAsiaTheme="minorEastAsia"/>
          <w:sz w:val="24"/>
          <w:szCs w:val="24"/>
        </w:rPr>
      </w:pPr>
      <w:r>
        <w:rPr>
          <w:rFonts w:eastAsiaTheme="minorEastAsia"/>
          <w:sz w:val="24"/>
          <w:szCs w:val="24"/>
        </w:rPr>
        <w:t>（十六）其他：</w:t>
      </w:r>
    </w:p>
    <w:p w14:paraId="7F731B04">
      <w:pPr>
        <w:spacing w:line="480" w:lineRule="exact"/>
        <w:ind w:firstLine="368" w:firstLineChars="200"/>
        <w:rPr>
          <w:rFonts w:eastAsiaTheme="minorEastAsia"/>
          <w:spacing w:val="-20"/>
          <w:sz w:val="24"/>
          <w:szCs w:val="24"/>
          <w:u w:val="single"/>
        </w:rPr>
      </w:pPr>
    </w:p>
    <w:p w14:paraId="156B1875">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31A16867">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94D335B">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9C01C2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091F4F8">
      <w:pPr>
        <w:spacing w:line="480" w:lineRule="exact"/>
        <w:ind w:firstLine="368" w:firstLineChars="200"/>
        <w:rPr>
          <w:rFonts w:eastAsiaTheme="minorEastAsia"/>
          <w:spacing w:val="-20"/>
          <w:sz w:val="24"/>
          <w:szCs w:val="24"/>
          <w:u w:val="single"/>
        </w:rPr>
      </w:pPr>
    </w:p>
    <w:p w14:paraId="1C9AC85A">
      <w:pPr>
        <w:spacing w:line="480" w:lineRule="exact"/>
        <w:ind w:firstLine="448" w:firstLineChars="200"/>
        <w:rPr>
          <w:rFonts w:eastAsiaTheme="minorEastAsia"/>
          <w:sz w:val="24"/>
          <w:szCs w:val="24"/>
        </w:rPr>
      </w:pPr>
      <w:r>
        <w:rPr>
          <w:rFonts w:eastAsiaTheme="minorEastAsia"/>
          <w:sz w:val="24"/>
          <w:szCs w:val="24"/>
        </w:rPr>
        <w:t>第七条物业管理用房</w:t>
      </w:r>
    </w:p>
    <w:p w14:paraId="60984CE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00740D86">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0BC2E9D7">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226BF38">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31DAB09">
      <w:pPr>
        <w:spacing w:line="480" w:lineRule="exact"/>
        <w:ind w:firstLine="448" w:firstLineChars="200"/>
        <w:rPr>
          <w:rFonts w:eastAsiaTheme="minorEastAsia"/>
          <w:sz w:val="24"/>
          <w:szCs w:val="24"/>
        </w:rPr>
      </w:pPr>
      <w:r>
        <w:rPr>
          <w:rFonts w:eastAsiaTheme="minorEastAsia"/>
          <w:sz w:val="24"/>
          <w:szCs w:val="24"/>
        </w:rPr>
        <w:t>（二）物业竣工验收资料；</w:t>
      </w:r>
    </w:p>
    <w:p w14:paraId="2DD7B17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38E601A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68C2749E">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1F06993">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5E23D974">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558C5290">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E2C7C62">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3716BA6">
      <w:pPr>
        <w:spacing w:line="480" w:lineRule="exact"/>
        <w:ind w:firstLine="448" w:firstLineChars="200"/>
        <w:rPr>
          <w:rFonts w:eastAsiaTheme="minorEastAsia"/>
          <w:sz w:val="24"/>
          <w:szCs w:val="24"/>
        </w:rPr>
      </w:pPr>
      <w:r>
        <w:rPr>
          <w:rFonts w:eastAsiaTheme="minorEastAsia"/>
          <w:sz w:val="24"/>
          <w:szCs w:val="24"/>
        </w:rPr>
        <w:t>第十条违约责任</w:t>
      </w:r>
    </w:p>
    <w:p w14:paraId="6F6B2A78">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F5B7FB4">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E315A1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713C68A">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E18AE11">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BB660D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5A98878">
      <w:pPr>
        <w:spacing w:line="480" w:lineRule="exact"/>
        <w:ind w:firstLine="448" w:firstLineChars="200"/>
        <w:rPr>
          <w:rFonts w:eastAsiaTheme="minorEastAsia"/>
          <w:sz w:val="24"/>
          <w:szCs w:val="24"/>
        </w:rPr>
      </w:pPr>
      <w:r>
        <w:rPr>
          <w:rFonts w:eastAsiaTheme="minorEastAsia"/>
          <w:sz w:val="24"/>
          <w:szCs w:val="24"/>
        </w:rPr>
        <w:t>（七）其他：</w:t>
      </w:r>
    </w:p>
    <w:p w14:paraId="36862C8D">
      <w:pPr>
        <w:spacing w:line="480" w:lineRule="exact"/>
        <w:ind w:firstLine="448" w:firstLineChars="200"/>
        <w:rPr>
          <w:rFonts w:eastAsiaTheme="minorEastAsia"/>
          <w:sz w:val="24"/>
          <w:szCs w:val="24"/>
        </w:rPr>
      </w:pPr>
    </w:p>
    <w:p w14:paraId="39611D54">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35731F37">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1ED86A19">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A5C38E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4A6E59B">
      <w:pPr>
        <w:spacing w:line="480" w:lineRule="exact"/>
        <w:ind w:firstLine="448" w:firstLineChars="200"/>
        <w:rPr>
          <w:rFonts w:eastAsiaTheme="minorEastAsia"/>
          <w:sz w:val="24"/>
          <w:szCs w:val="24"/>
        </w:rPr>
      </w:pPr>
      <w:r>
        <w:rPr>
          <w:rFonts w:eastAsiaTheme="minorEastAsia"/>
          <w:sz w:val="24"/>
          <w:szCs w:val="24"/>
        </w:rPr>
        <w:t>第十三条免责条款</w:t>
      </w:r>
    </w:p>
    <w:p w14:paraId="1BFBF85F">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B12CAA8">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2FD1A9AB">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F05A4EC">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3E8BBF2F">
      <w:pPr>
        <w:spacing w:line="480" w:lineRule="exact"/>
        <w:ind w:firstLine="448" w:firstLineChars="200"/>
        <w:rPr>
          <w:rFonts w:eastAsiaTheme="minorEastAsia"/>
          <w:sz w:val="24"/>
          <w:szCs w:val="24"/>
        </w:rPr>
      </w:pPr>
      <w:r>
        <w:rPr>
          <w:rFonts w:eastAsiaTheme="minorEastAsia"/>
          <w:sz w:val="24"/>
          <w:szCs w:val="24"/>
        </w:rPr>
        <w:t>第十四条合同的解除</w:t>
      </w:r>
    </w:p>
    <w:p w14:paraId="234B4D7A">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F57ECB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EA35D36">
      <w:pPr>
        <w:spacing w:line="480" w:lineRule="exact"/>
        <w:ind w:firstLine="448" w:firstLineChars="200"/>
        <w:rPr>
          <w:rFonts w:eastAsiaTheme="minorEastAsia"/>
          <w:sz w:val="24"/>
          <w:szCs w:val="24"/>
        </w:rPr>
      </w:pPr>
      <w:r>
        <w:rPr>
          <w:rFonts w:eastAsiaTheme="minorEastAsia"/>
          <w:sz w:val="24"/>
          <w:szCs w:val="24"/>
        </w:rPr>
        <w:t>第十五条争议处理</w:t>
      </w:r>
    </w:p>
    <w:p w14:paraId="165C4A91">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6733CF2">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AEACFB7">
      <w:pPr>
        <w:spacing w:line="480" w:lineRule="exact"/>
        <w:ind w:firstLine="448" w:firstLineChars="200"/>
        <w:rPr>
          <w:rFonts w:eastAsiaTheme="minorEastAsia"/>
          <w:sz w:val="24"/>
          <w:szCs w:val="24"/>
        </w:rPr>
      </w:pPr>
      <w:r>
        <w:rPr>
          <w:rFonts w:eastAsiaTheme="minorEastAsia"/>
          <w:sz w:val="24"/>
          <w:szCs w:val="24"/>
        </w:rPr>
        <w:t>第十六条合同附件</w:t>
      </w:r>
    </w:p>
    <w:p w14:paraId="44416D9C">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650A8EC3">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479A7C65">
      <w:pPr>
        <w:spacing w:line="480" w:lineRule="exact"/>
        <w:ind w:firstLine="448" w:firstLineChars="200"/>
        <w:rPr>
          <w:rFonts w:eastAsiaTheme="minorEastAsia"/>
          <w:sz w:val="24"/>
          <w:szCs w:val="24"/>
        </w:rPr>
      </w:pPr>
      <w:r>
        <w:rPr>
          <w:rFonts w:eastAsiaTheme="minorEastAsia"/>
          <w:sz w:val="24"/>
          <w:szCs w:val="24"/>
        </w:rPr>
        <w:t>第十七条合同生效</w:t>
      </w:r>
    </w:p>
    <w:p w14:paraId="5E7DB681">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062A2F08">
      <w:pPr>
        <w:spacing w:line="480" w:lineRule="exact"/>
        <w:ind w:firstLine="448" w:firstLineChars="200"/>
        <w:rPr>
          <w:rFonts w:eastAsiaTheme="minorEastAsia"/>
          <w:sz w:val="24"/>
          <w:szCs w:val="24"/>
        </w:rPr>
      </w:pPr>
    </w:p>
    <w:p w14:paraId="09BDFB2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B41245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1DFDDCF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19D087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A63E54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7EBD7E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DDA34E3">
      <w:pPr>
        <w:jc w:val="center"/>
        <w:rPr>
          <w:rFonts w:eastAsiaTheme="minorEastAsia"/>
          <w:sz w:val="24"/>
          <w:szCs w:val="24"/>
        </w:rPr>
      </w:pPr>
    </w:p>
    <w:p w14:paraId="1E05DC7A">
      <w:pPr>
        <w:jc w:val="center"/>
        <w:rPr>
          <w:rFonts w:eastAsiaTheme="minorEastAsia"/>
          <w:sz w:val="24"/>
          <w:szCs w:val="24"/>
        </w:rPr>
      </w:pPr>
    </w:p>
    <w:p w14:paraId="111AB4AA">
      <w:pPr>
        <w:widowControl/>
        <w:jc w:val="center"/>
        <w:rPr>
          <w:rFonts w:eastAsiaTheme="minorEastAsia"/>
          <w:b/>
          <w:bCs/>
          <w:sz w:val="24"/>
          <w:szCs w:val="24"/>
        </w:rPr>
      </w:pPr>
      <w:r>
        <w:rPr>
          <w:rFonts w:eastAsiaTheme="minorEastAsia"/>
          <w:b/>
          <w:bCs/>
          <w:sz w:val="24"/>
          <w:szCs w:val="24"/>
        </w:rPr>
        <w:t>合同特殊条款</w:t>
      </w:r>
    </w:p>
    <w:p w14:paraId="2E25F50B">
      <w:pPr>
        <w:tabs>
          <w:tab w:val="left" w:pos="360"/>
        </w:tabs>
        <w:spacing w:line="520" w:lineRule="exact"/>
        <w:ind w:firstLine="383" w:firstLineChars="171"/>
        <w:rPr>
          <w:rFonts w:eastAsiaTheme="minorEastAsia"/>
          <w:color w:val="000000"/>
          <w:sz w:val="24"/>
          <w:szCs w:val="24"/>
        </w:rPr>
      </w:pPr>
    </w:p>
    <w:p w14:paraId="08A58EA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1BE1957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330BE3E">
      <w:pPr>
        <w:autoSpaceDN w:val="0"/>
        <w:spacing w:line="360" w:lineRule="auto"/>
        <w:rPr>
          <w:b/>
          <w:bCs/>
        </w:rPr>
      </w:pPr>
    </w:p>
    <w:p w14:paraId="306D96EC">
      <w:pPr>
        <w:autoSpaceDN w:val="0"/>
        <w:spacing w:line="360" w:lineRule="auto"/>
        <w:rPr>
          <w:b/>
          <w:bCs/>
        </w:rPr>
      </w:pPr>
    </w:p>
    <w:p w14:paraId="2A1F7F4A">
      <w:pPr>
        <w:widowControl/>
        <w:jc w:val="left"/>
        <w:rPr>
          <w:b/>
          <w:bCs/>
        </w:rPr>
      </w:pPr>
      <w:r>
        <w:rPr>
          <w:b/>
          <w:bCs/>
        </w:rPr>
        <w:br w:type="page"/>
      </w:r>
    </w:p>
    <w:p w14:paraId="2E80F4E1">
      <w:pPr>
        <w:pStyle w:val="16"/>
        <w:rPr>
          <w:rFonts w:ascii="Times New Roman" w:hAnsi="Times New Roman"/>
        </w:rPr>
      </w:pPr>
      <w:r>
        <w:rPr>
          <w:rFonts w:ascii="Times New Roman" w:hAnsi="Times New Roman"/>
        </w:rPr>
        <w:t>第五部分  投标文件格式</w:t>
      </w:r>
    </w:p>
    <w:p w14:paraId="4E02FF58">
      <w:pPr>
        <w:autoSpaceDN w:val="0"/>
        <w:spacing w:line="360" w:lineRule="auto"/>
        <w:jc w:val="center"/>
        <w:rPr>
          <w:b/>
          <w:bCs/>
          <w:sz w:val="24"/>
        </w:rPr>
      </w:pPr>
      <w:r>
        <w:rPr>
          <w:b/>
          <w:bCs/>
          <w:sz w:val="24"/>
        </w:rPr>
        <w:t>投标文件封面格式</w:t>
      </w:r>
    </w:p>
    <w:p w14:paraId="20353812">
      <w:pPr>
        <w:autoSpaceDE w:val="0"/>
        <w:autoSpaceDN w:val="0"/>
        <w:adjustRightInd w:val="0"/>
        <w:spacing w:line="520" w:lineRule="exact"/>
      </w:pPr>
    </w:p>
    <w:p w14:paraId="7DE3187E">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3EADCE0">
      <w:pPr>
        <w:autoSpaceDE w:val="0"/>
        <w:autoSpaceDN w:val="0"/>
        <w:adjustRightInd w:val="0"/>
        <w:spacing w:line="520" w:lineRule="exact"/>
        <w:rPr>
          <w:b/>
          <w:kern w:val="0"/>
          <w:sz w:val="24"/>
        </w:rPr>
      </w:pPr>
    </w:p>
    <w:p w14:paraId="3171BD68">
      <w:pPr>
        <w:autoSpaceDE w:val="0"/>
        <w:autoSpaceDN w:val="0"/>
        <w:adjustRightInd w:val="0"/>
        <w:spacing w:line="520" w:lineRule="exact"/>
        <w:rPr>
          <w:b/>
          <w:kern w:val="0"/>
          <w:sz w:val="24"/>
        </w:rPr>
      </w:pPr>
    </w:p>
    <w:p w14:paraId="04B23C2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F29380F">
      <w:pPr>
        <w:autoSpaceDE w:val="0"/>
        <w:autoSpaceDN w:val="0"/>
        <w:adjustRightInd w:val="0"/>
        <w:spacing w:line="520" w:lineRule="exact"/>
        <w:rPr>
          <w:b/>
          <w:kern w:val="0"/>
          <w:sz w:val="36"/>
          <w:szCs w:val="36"/>
        </w:rPr>
      </w:pPr>
    </w:p>
    <w:p w14:paraId="43C50D37">
      <w:pPr>
        <w:autoSpaceDE w:val="0"/>
        <w:autoSpaceDN w:val="0"/>
        <w:adjustRightInd w:val="0"/>
        <w:spacing w:line="520" w:lineRule="exact"/>
        <w:jc w:val="center"/>
        <w:rPr>
          <w:b/>
          <w:color w:val="FF0000"/>
          <w:kern w:val="0"/>
          <w:sz w:val="24"/>
        </w:rPr>
      </w:pPr>
      <w:r>
        <w:rPr>
          <w:b/>
          <w:color w:val="FF0000"/>
          <w:kern w:val="0"/>
          <w:sz w:val="24"/>
        </w:rPr>
        <w:t>（加盖电子签章）</w:t>
      </w:r>
    </w:p>
    <w:p w14:paraId="7C2C4160">
      <w:pPr>
        <w:spacing w:before="85" w:beforeLines="30" w:after="199" w:afterLines="70" w:line="540" w:lineRule="exact"/>
        <w:ind w:left="582" w:leftChars="300"/>
        <w:rPr>
          <w:b/>
          <w:sz w:val="34"/>
          <w:szCs w:val="34"/>
        </w:rPr>
      </w:pPr>
      <w:r>
        <w:rPr>
          <w:b/>
          <w:sz w:val="34"/>
          <w:szCs w:val="34"/>
        </w:rPr>
        <w:t>项目编号：</w:t>
      </w:r>
    </w:p>
    <w:p w14:paraId="11D195FB">
      <w:pPr>
        <w:spacing w:before="85" w:beforeLines="30" w:after="199" w:afterLines="70" w:line="540" w:lineRule="exact"/>
        <w:ind w:left="2027" w:leftChars="300" w:hanging="1445" w:hangingChars="446"/>
        <w:rPr>
          <w:b/>
          <w:sz w:val="34"/>
          <w:szCs w:val="34"/>
        </w:rPr>
      </w:pPr>
      <w:r>
        <w:rPr>
          <w:b/>
          <w:sz w:val="34"/>
          <w:szCs w:val="34"/>
        </w:rPr>
        <w:t>项目名称：</w:t>
      </w:r>
    </w:p>
    <w:p w14:paraId="635FC309">
      <w:pPr>
        <w:spacing w:before="85" w:beforeLines="30" w:after="199" w:afterLines="70" w:line="540" w:lineRule="exact"/>
        <w:ind w:left="2027" w:leftChars="300" w:hanging="1445" w:hangingChars="446"/>
        <w:rPr>
          <w:b/>
          <w:sz w:val="34"/>
          <w:szCs w:val="34"/>
        </w:rPr>
      </w:pPr>
      <w:r>
        <w:rPr>
          <w:b/>
          <w:sz w:val="34"/>
          <w:szCs w:val="34"/>
        </w:rPr>
        <w:t>投标包号：</w:t>
      </w:r>
    </w:p>
    <w:p w14:paraId="24880520">
      <w:pPr>
        <w:spacing w:before="85" w:beforeLines="30" w:after="199" w:afterLines="70" w:line="540" w:lineRule="exact"/>
        <w:ind w:left="582" w:leftChars="300"/>
        <w:rPr>
          <w:b/>
          <w:sz w:val="34"/>
          <w:szCs w:val="34"/>
        </w:rPr>
      </w:pPr>
      <w:r>
        <w:rPr>
          <w:b/>
          <w:sz w:val="34"/>
          <w:szCs w:val="34"/>
        </w:rPr>
        <w:t>投标单位名称：</w:t>
      </w:r>
    </w:p>
    <w:p w14:paraId="35DDC003">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C5E00B6">
      <w:pPr>
        <w:tabs>
          <w:tab w:val="left" w:pos="1260"/>
          <w:tab w:val="center" w:pos="4156"/>
        </w:tabs>
        <w:autoSpaceDE w:val="0"/>
        <w:autoSpaceDN w:val="0"/>
        <w:adjustRightInd w:val="0"/>
        <w:spacing w:line="360" w:lineRule="auto"/>
        <w:ind w:firstLine="648" w:firstLineChars="200"/>
        <w:outlineLvl w:val="0"/>
        <w:rPr>
          <w:b/>
          <w:sz w:val="34"/>
          <w:szCs w:val="34"/>
        </w:rPr>
      </w:pPr>
    </w:p>
    <w:p w14:paraId="7BEE1CAE">
      <w:pPr>
        <w:tabs>
          <w:tab w:val="left" w:pos="1260"/>
          <w:tab w:val="center" w:pos="4156"/>
        </w:tabs>
        <w:autoSpaceDE w:val="0"/>
        <w:autoSpaceDN w:val="0"/>
        <w:adjustRightInd w:val="0"/>
        <w:spacing w:line="360" w:lineRule="auto"/>
        <w:ind w:firstLine="648" w:firstLineChars="200"/>
        <w:outlineLvl w:val="0"/>
        <w:rPr>
          <w:b/>
          <w:sz w:val="34"/>
          <w:szCs w:val="34"/>
        </w:rPr>
      </w:pPr>
    </w:p>
    <w:p w14:paraId="46F311B8">
      <w:pPr>
        <w:tabs>
          <w:tab w:val="left" w:pos="1260"/>
          <w:tab w:val="center" w:pos="4156"/>
        </w:tabs>
        <w:autoSpaceDE w:val="0"/>
        <w:autoSpaceDN w:val="0"/>
        <w:adjustRightInd w:val="0"/>
        <w:spacing w:line="360" w:lineRule="auto"/>
        <w:ind w:firstLine="648" w:firstLineChars="200"/>
        <w:outlineLvl w:val="0"/>
        <w:rPr>
          <w:b/>
          <w:sz w:val="34"/>
          <w:szCs w:val="34"/>
        </w:rPr>
      </w:pPr>
    </w:p>
    <w:p w14:paraId="68B210D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70DEAC2">
      <w:pPr>
        <w:widowControl/>
        <w:jc w:val="left"/>
        <w:rPr>
          <w:b/>
          <w:sz w:val="24"/>
        </w:rPr>
      </w:pPr>
      <w:r>
        <w:rPr>
          <w:b/>
          <w:sz w:val="24"/>
        </w:rPr>
        <w:br w:type="page"/>
      </w:r>
    </w:p>
    <w:p w14:paraId="5EF78221">
      <w:pPr>
        <w:autoSpaceDN w:val="0"/>
        <w:spacing w:line="360" w:lineRule="auto"/>
        <w:jc w:val="center"/>
        <w:rPr>
          <w:b/>
          <w:bCs/>
          <w:sz w:val="24"/>
        </w:rPr>
      </w:pPr>
      <w:r>
        <w:rPr>
          <w:b/>
          <w:bCs/>
          <w:sz w:val="24"/>
        </w:rPr>
        <w:t>投标文件总目录</w:t>
      </w:r>
    </w:p>
    <w:p w14:paraId="49F86FED">
      <w:pPr>
        <w:autoSpaceDN w:val="0"/>
        <w:spacing w:line="360" w:lineRule="auto"/>
        <w:jc w:val="center"/>
        <w:rPr>
          <w:b/>
          <w:bCs/>
          <w:sz w:val="24"/>
        </w:rPr>
      </w:pPr>
      <w:r>
        <w:rPr>
          <w:b/>
          <w:bCs/>
          <w:sz w:val="24"/>
        </w:rPr>
        <w:t>（投标人自行编制）</w:t>
      </w:r>
    </w:p>
    <w:p w14:paraId="16F69B87">
      <w:pPr>
        <w:widowControl/>
        <w:jc w:val="left"/>
        <w:rPr>
          <w:b/>
          <w:sz w:val="24"/>
        </w:rPr>
      </w:pPr>
      <w:r>
        <w:rPr>
          <w:b/>
          <w:sz w:val="24"/>
        </w:rPr>
        <w:br w:type="page"/>
      </w:r>
    </w:p>
    <w:p w14:paraId="60861657">
      <w:pPr>
        <w:widowControl/>
        <w:jc w:val="center"/>
        <w:rPr>
          <w:b/>
          <w:sz w:val="24"/>
        </w:rPr>
      </w:pPr>
      <w:r>
        <w:rPr>
          <w:b/>
          <w:sz w:val="24"/>
        </w:rPr>
        <w:t>评分因素及评标标准页码检索</w:t>
      </w:r>
    </w:p>
    <w:p w14:paraId="3DAFF7B7">
      <w:pPr>
        <w:widowControl/>
        <w:jc w:val="center"/>
        <w:rPr>
          <w:b/>
          <w:sz w:val="24"/>
        </w:rPr>
      </w:pPr>
      <w:r>
        <w:rPr>
          <w:b/>
          <w:bCs/>
          <w:sz w:val="24"/>
        </w:rPr>
        <w:t>（需投标人按招标文件“评分因素及评标标准”中每个评分项逐项列明页码）</w:t>
      </w:r>
    </w:p>
    <w:p w14:paraId="00446827">
      <w:pPr>
        <w:widowControl/>
        <w:jc w:val="left"/>
        <w:rPr>
          <w:b/>
          <w:sz w:val="24"/>
        </w:rPr>
      </w:pPr>
    </w:p>
    <w:p w14:paraId="203EDB8B">
      <w:pPr>
        <w:widowControl/>
        <w:jc w:val="left"/>
        <w:rPr>
          <w:b/>
          <w:sz w:val="24"/>
        </w:rPr>
      </w:pPr>
      <w:r>
        <w:rPr>
          <w:b/>
          <w:sz w:val="24"/>
        </w:rPr>
        <w:br w:type="page"/>
      </w:r>
      <w:r>
        <w:rPr>
          <w:b/>
          <w:sz w:val="24"/>
        </w:rPr>
        <w:t>附件1</w:t>
      </w:r>
      <w:r>
        <w:rPr>
          <w:rFonts w:hint="eastAsia"/>
          <w:b/>
          <w:sz w:val="24"/>
        </w:rPr>
        <w:t>-1</w:t>
      </w:r>
    </w:p>
    <w:p w14:paraId="0B68ABFE">
      <w:pPr>
        <w:tabs>
          <w:tab w:val="left" w:pos="360"/>
        </w:tabs>
        <w:spacing w:line="560" w:lineRule="exact"/>
        <w:jc w:val="center"/>
        <w:rPr>
          <w:b/>
          <w:sz w:val="24"/>
        </w:rPr>
      </w:pPr>
      <w:r>
        <w:rPr>
          <w:b/>
          <w:sz w:val="24"/>
        </w:rPr>
        <w:t>投标书</w:t>
      </w:r>
    </w:p>
    <w:p w14:paraId="634A5EFE">
      <w:pPr>
        <w:spacing w:line="560" w:lineRule="exact"/>
        <w:rPr>
          <w:sz w:val="24"/>
        </w:rPr>
      </w:pPr>
      <w:r>
        <w:rPr>
          <w:sz w:val="24"/>
        </w:rPr>
        <w:t>致：天津市政府采购中心</w:t>
      </w:r>
    </w:p>
    <w:p w14:paraId="7EF60C5C">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C22B93E">
      <w:pPr>
        <w:spacing w:line="360" w:lineRule="auto"/>
        <w:ind w:firstLine="448" w:firstLineChars="200"/>
        <w:rPr>
          <w:sz w:val="24"/>
        </w:rPr>
      </w:pPr>
      <w:r>
        <w:rPr>
          <w:sz w:val="24"/>
        </w:rPr>
        <w:t>据此函，投标人代表宣布同意如下：</w:t>
      </w:r>
    </w:p>
    <w:p w14:paraId="6446C75B">
      <w:pPr>
        <w:spacing w:line="360" w:lineRule="auto"/>
        <w:ind w:firstLine="448" w:firstLineChars="200"/>
        <w:rPr>
          <w:sz w:val="24"/>
        </w:rPr>
      </w:pPr>
      <w:r>
        <w:rPr>
          <w:sz w:val="24"/>
        </w:rPr>
        <w:t>1. 所附投标报价表中规定的应提供服务的投标总价为：</w:t>
      </w:r>
    </w:p>
    <w:p w14:paraId="6B1777D1">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6C71167A">
      <w:pPr>
        <w:spacing w:line="360" w:lineRule="auto"/>
        <w:ind w:firstLine="448" w:firstLineChars="200"/>
        <w:rPr>
          <w:sz w:val="24"/>
        </w:rPr>
      </w:pPr>
      <w:r>
        <w:rPr>
          <w:sz w:val="24"/>
        </w:rPr>
        <w:t>……</w:t>
      </w:r>
    </w:p>
    <w:p w14:paraId="4DA6E171">
      <w:pPr>
        <w:spacing w:line="360" w:lineRule="auto"/>
        <w:ind w:firstLine="448" w:firstLineChars="200"/>
        <w:rPr>
          <w:sz w:val="24"/>
        </w:rPr>
      </w:pPr>
      <w:r>
        <w:rPr>
          <w:sz w:val="24"/>
        </w:rPr>
        <w:t>2. 我公司将按招标文件的规定履行合同责任和义务。</w:t>
      </w:r>
    </w:p>
    <w:p w14:paraId="0AE59E2E">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73CA26D">
      <w:pPr>
        <w:spacing w:line="360" w:lineRule="auto"/>
        <w:ind w:firstLine="448" w:firstLineChars="200"/>
        <w:rPr>
          <w:sz w:val="24"/>
        </w:rPr>
      </w:pPr>
      <w:r>
        <w:rPr>
          <w:sz w:val="24"/>
        </w:rPr>
        <w:t>4. 我公司的投标有效期为开标之日起60天。</w:t>
      </w:r>
    </w:p>
    <w:p w14:paraId="1EBA642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3ABFCE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B633B1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BEB0D76">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DF821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882EC25">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BE0701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C33B300">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1A1F30CD">
      <w:pPr>
        <w:spacing w:line="360" w:lineRule="auto"/>
        <w:ind w:firstLine="448" w:firstLineChars="200"/>
        <w:rPr>
          <w:sz w:val="24"/>
        </w:rPr>
      </w:pPr>
      <w:r>
        <w:rPr>
          <w:rFonts w:hint="eastAsia"/>
          <w:sz w:val="24"/>
        </w:rPr>
        <w:t>纳税人识别号：</w:t>
      </w:r>
    </w:p>
    <w:p w14:paraId="1267778C">
      <w:pPr>
        <w:spacing w:line="360" w:lineRule="auto"/>
        <w:ind w:firstLine="448" w:firstLineChars="200"/>
        <w:rPr>
          <w:sz w:val="24"/>
        </w:rPr>
      </w:pPr>
      <w:r>
        <w:rPr>
          <w:rFonts w:hint="eastAsia"/>
          <w:sz w:val="24"/>
        </w:rPr>
        <w:t>地址、电话：</w:t>
      </w:r>
    </w:p>
    <w:p w14:paraId="59201BA1">
      <w:pPr>
        <w:spacing w:line="360" w:lineRule="auto"/>
        <w:ind w:firstLine="448" w:firstLineChars="200"/>
        <w:rPr>
          <w:sz w:val="24"/>
        </w:rPr>
      </w:pPr>
      <w:r>
        <w:rPr>
          <w:rFonts w:hint="eastAsia"/>
          <w:sz w:val="24"/>
        </w:rPr>
        <w:t>开户行及账号：</w:t>
      </w:r>
    </w:p>
    <w:p w14:paraId="77D20DC1">
      <w:pPr>
        <w:spacing w:line="360" w:lineRule="auto"/>
        <w:ind w:firstLine="448" w:firstLineChars="200"/>
        <w:rPr>
          <w:sz w:val="24"/>
        </w:rPr>
      </w:pPr>
      <w:r>
        <w:rPr>
          <w:rFonts w:hint="eastAsia"/>
          <w:sz w:val="24"/>
        </w:rPr>
        <w:t>选择开具发票类型（增值税专用发票/增值税普通发票）：</w:t>
      </w:r>
    </w:p>
    <w:p w14:paraId="1AA36AB7">
      <w:pPr>
        <w:spacing w:line="360" w:lineRule="auto"/>
        <w:ind w:firstLine="3808" w:firstLineChars="1700"/>
        <w:rPr>
          <w:sz w:val="24"/>
        </w:rPr>
      </w:pPr>
      <w:r>
        <w:rPr>
          <w:sz w:val="24"/>
        </w:rPr>
        <w:t>投标人名称：</w:t>
      </w:r>
    </w:p>
    <w:p w14:paraId="35BCD90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EC8F4B">
      <w:pPr>
        <w:spacing w:line="560" w:lineRule="exact"/>
        <w:rPr>
          <w:sz w:val="24"/>
        </w:rPr>
      </w:pPr>
    </w:p>
    <w:p w14:paraId="5BFB9984">
      <w:pPr>
        <w:spacing w:line="560" w:lineRule="exact"/>
        <w:rPr>
          <w:sz w:val="24"/>
        </w:rPr>
      </w:pPr>
    </w:p>
    <w:p w14:paraId="5213CCA3">
      <w:pPr>
        <w:spacing w:line="560" w:lineRule="exact"/>
        <w:rPr>
          <w:sz w:val="24"/>
        </w:rPr>
      </w:pPr>
    </w:p>
    <w:p w14:paraId="274A15BB">
      <w:pPr>
        <w:spacing w:line="560" w:lineRule="exact"/>
        <w:rPr>
          <w:sz w:val="24"/>
        </w:rPr>
      </w:pPr>
    </w:p>
    <w:p w14:paraId="2C0F71CE">
      <w:pPr>
        <w:widowControl/>
        <w:jc w:val="left"/>
        <w:rPr>
          <w:b/>
          <w:sz w:val="24"/>
        </w:rPr>
      </w:pPr>
      <w:r>
        <w:rPr>
          <w:b/>
          <w:sz w:val="24"/>
        </w:rPr>
        <w:br w:type="page"/>
      </w:r>
    </w:p>
    <w:p w14:paraId="148F5257">
      <w:pPr>
        <w:spacing w:line="460" w:lineRule="exact"/>
        <w:rPr>
          <w:b/>
          <w:sz w:val="24"/>
        </w:rPr>
      </w:pPr>
      <w:r>
        <w:rPr>
          <w:rFonts w:hint="eastAsia"/>
          <w:b/>
          <w:sz w:val="24"/>
        </w:rPr>
        <w:t>附件1-2</w:t>
      </w:r>
    </w:p>
    <w:p w14:paraId="0D1B08DE">
      <w:pPr>
        <w:adjustRightInd w:val="0"/>
        <w:snapToGrid w:val="0"/>
        <w:spacing w:line="400" w:lineRule="exact"/>
        <w:jc w:val="center"/>
        <w:rPr>
          <w:b/>
          <w:sz w:val="24"/>
          <w:szCs w:val="24"/>
        </w:rPr>
      </w:pPr>
      <w:r>
        <w:rPr>
          <w:b/>
          <w:sz w:val="24"/>
          <w:szCs w:val="24"/>
        </w:rPr>
        <w:t>真诚参与政府采购活动承诺书</w:t>
      </w:r>
    </w:p>
    <w:p w14:paraId="4550A3E9">
      <w:pPr>
        <w:spacing w:line="360" w:lineRule="auto"/>
        <w:rPr>
          <w:sz w:val="24"/>
        </w:rPr>
      </w:pPr>
      <w:r>
        <w:rPr>
          <w:sz w:val="24"/>
        </w:rPr>
        <w:t>致：天津市政府采购中心</w:t>
      </w:r>
    </w:p>
    <w:p w14:paraId="7BF26A3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0BD0859">
      <w:pPr>
        <w:spacing w:line="360" w:lineRule="auto"/>
        <w:ind w:firstLine="448" w:firstLineChars="200"/>
        <w:rPr>
          <w:sz w:val="24"/>
        </w:rPr>
      </w:pPr>
      <w:r>
        <w:rPr>
          <w:sz w:val="24"/>
        </w:rPr>
        <w:t>1. 我单位遵守政府采购相关法律法规。</w:t>
      </w:r>
    </w:p>
    <w:p w14:paraId="0D5F0D70">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5B7522EA">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81E0BB2">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9DBD703">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AE8DC3E">
      <w:pPr>
        <w:spacing w:line="360" w:lineRule="auto"/>
        <w:ind w:firstLine="448" w:firstLineChars="200"/>
        <w:rPr>
          <w:sz w:val="24"/>
          <w:szCs w:val="24"/>
        </w:rPr>
      </w:pPr>
      <w:r>
        <w:rPr>
          <w:rFonts w:hint="eastAsia"/>
          <w:sz w:val="24"/>
          <w:szCs w:val="24"/>
        </w:rPr>
        <w:t>投标人：</w:t>
      </w:r>
    </w:p>
    <w:p w14:paraId="662D998A">
      <w:pPr>
        <w:spacing w:line="360" w:lineRule="auto"/>
        <w:ind w:firstLine="448" w:firstLineChars="200"/>
        <w:rPr>
          <w:b/>
          <w:sz w:val="24"/>
        </w:rPr>
      </w:pPr>
      <w:r>
        <w:rPr>
          <w:rFonts w:hint="eastAsia"/>
          <w:sz w:val="24"/>
          <w:szCs w:val="24"/>
        </w:rPr>
        <w:t>日期：</w:t>
      </w:r>
      <w:r>
        <w:rPr>
          <w:b/>
          <w:sz w:val="24"/>
        </w:rPr>
        <w:br w:type="page"/>
      </w:r>
    </w:p>
    <w:p w14:paraId="13E7BA7F">
      <w:pPr>
        <w:spacing w:line="460" w:lineRule="exact"/>
        <w:rPr>
          <w:b/>
          <w:sz w:val="24"/>
        </w:rPr>
      </w:pPr>
      <w:r>
        <w:rPr>
          <w:b/>
          <w:sz w:val="24"/>
        </w:rPr>
        <w:t>附件2</w:t>
      </w:r>
    </w:p>
    <w:p w14:paraId="11E20AAF">
      <w:pPr>
        <w:spacing w:line="460" w:lineRule="exact"/>
        <w:rPr>
          <w:b/>
          <w:sz w:val="24"/>
        </w:rPr>
      </w:pPr>
    </w:p>
    <w:p w14:paraId="7284EFD7">
      <w:pPr>
        <w:ind w:right="84"/>
        <w:jc w:val="center"/>
        <w:rPr>
          <w:b/>
          <w:sz w:val="24"/>
        </w:rPr>
      </w:pPr>
      <w:r>
        <w:rPr>
          <w:rFonts w:hint="eastAsia"/>
          <w:b/>
          <w:sz w:val="24"/>
        </w:rPr>
        <w:t>供应商资格声明函</w:t>
      </w:r>
    </w:p>
    <w:p w14:paraId="5CA8C61D">
      <w:pPr>
        <w:spacing w:line="360" w:lineRule="auto"/>
        <w:ind w:firstLine="420"/>
        <w:jc w:val="center"/>
        <w:rPr>
          <w:b/>
          <w:sz w:val="24"/>
        </w:rPr>
      </w:pPr>
    </w:p>
    <w:p w14:paraId="342B38B4">
      <w:pPr>
        <w:spacing w:line="360" w:lineRule="auto"/>
        <w:rPr>
          <w:sz w:val="24"/>
        </w:rPr>
      </w:pPr>
      <w:r>
        <w:rPr>
          <w:rFonts w:hint="eastAsia"/>
          <w:sz w:val="24"/>
        </w:rPr>
        <w:t>天津市政府采购中心：</w:t>
      </w:r>
    </w:p>
    <w:p w14:paraId="3FF16F4F">
      <w:pPr>
        <w:spacing w:line="360" w:lineRule="auto"/>
        <w:ind w:firstLine="448" w:firstLineChars="200"/>
        <w:rPr>
          <w:sz w:val="24"/>
        </w:rPr>
      </w:pPr>
      <w:r>
        <w:rPr>
          <w:rFonts w:hint="eastAsia"/>
          <w:sz w:val="24"/>
        </w:rPr>
        <w:t>我单位自愿参与本项目的政府采购活动，郑重承诺如下：</w:t>
      </w:r>
    </w:p>
    <w:p w14:paraId="0A2A8656">
      <w:pPr>
        <w:spacing w:line="360" w:lineRule="auto"/>
        <w:ind w:firstLine="448" w:firstLineChars="200"/>
        <w:rPr>
          <w:sz w:val="24"/>
        </w:rPr>
      </w:pPr>
      <w:r>
        <w:rPr>
          <w:rFonts w:hint="eastAsia"/>
          <w:sz w:val="24"/>
        </w:rPr>
        <w:t>（一）我单位具有良好的商业信誉和健全的财务会计制度；</w:t>
      </w:r>
    </w:p>
    <w:p w14:paraId="28B9431D">
      <w:pPr>
        <w:spacing w:line="360" w:lineRule="auto"/>
        <w:ind w:firstLine="448" w:firstLineChars="200"/>
        <w:rPr>
          <w:sz w:val="24"/>
        </w:rPr>
      </w:pPr>
      <w:r>
        <w:rPr>
          <w:rFonts w:hint="eastAsia"/>
          <w:sz w:val="24"/>
        </w:rPr>
        <w:t>（二）我单位依法缴纳税收和社会保障资金；</w:t>
      </w:r>
    </w:p>
    <w:p w14:paraId="4CE3EC3B">
      <w:pPr>
        <w:spacing w:line="360" w:lineRule="auto"/>
        <w:ind w:firstLine="448" w:firstLineChars="200"/>
        <w:rPr>
          <w:sz w:val="24"/>
        </w:rPr>
      </w:pPr>
      <w:r>
        <w:rPr>
          <w:rFonts w:hint="eastAsia"/>
          <w:sz w:val="24"/>
        </w:rPr>
        <w:t>（三）我单位具备履行合同所必需的设备和专业技术能力；</w:t>
      </w:r>
    </w:p>
    <w:p w14:paraId="6710BD3C">
      <w:pPr>
        <w:spacing w:line="360" w:lineRule="auto"/>
        <w:ind w:firstLine="448" w:firstLineChars="200"/>
        <w:rPr>
          <w:sz w:val="24"/>
        </w:rPr>
      </w:pPr>
      <w:r>
        <w:rPr>
          <w:rFonts w:hint="eastAsia"/>
          <w:sz w:val="24"/>
        </w:rPr>
        <w:t>（四）参加政府采购活动前3年我单位在经营活动中没有重大违法记录；</w:t>
      </w:r>
    </w:p>
    <w:p w14:paraId="3E908B41">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5A214B7">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B6C2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F586FB3">
            <w:pPr>
              <w:jc w:val="center"/>
              <w:rPr>
                <w:szCs w:val="21"/>
              </w:rPr>
            </w:pPr>
            <w:r>
              <w:rPr>
                <w:rFonts w:hint="eastAsia"/>
                <w:szCs w:val="21"/>
              </w:rPr>
              <w:t>序号</w:t>
            </w:r>
          </w:p>
        </w:tc>
        <w:tc>
          <w:tcPr>
            <w:tcW w:w="2273" w:type="pct"/>
            <w:vAlign w:val="center"/>
          </w:tcPr>
          <w:p w14:paraId="292EFD52">
            <w:pPr>
              <w:jc w:val="center"/>
              <w:rPr>
                <w:szCs w:val="21"/>
              </w:rPr>
            </w:pPr>
            <w:r>
              <w:rPr>
                <w:rFonts w:hint="eastAsia"/>
                <w:szCs w:val="21"/>
              </w:rPr>
              <w:t>单位名称</w:t>
            </w:r>
          </w:p>
        </w:tc>
        <w:tc>
          <w:tcPr>
            <w:tcW w:w="1667" w:type="pct"/>
            <w:vAlign w:val="center"/>
          </w:tcPr>
          <w:p w14:paraId="72B62DD6">
            <w:pPr>
              <w:jc w:val="center"/>
              <w:rPr>
                <w:szCs w:val="21"/>
              </w:rPr>
            </w:pPr>
            <w:r>
              <w:rPr>
                <w:rFonts w:hint="eastAsia"/>
                <w:szCs w:val="21"/>
              </w:rPr>
              <w:t>相互关系类型</w:t>
            </w:r>
          </w:p>
        </w:tc>
      </w:tr>
      <w:tr w14:paraId="7737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667F24E">
            <w:pPr>
              <w:jc w:val="center"/>
              <w:rPr>
                <w:szCs w:val="21"/>
              </w:rPr>
            </w:pPr>
            <w:r>
              <w:rPr>
                <w:rFonts w:hint="eastAsia"/>
                <w:szCs w:val="21"/>
              </w:rPr>
              <w:t>1</w:t>
            </w:r>
          </w:p>
        </w:tc>
        <w:tc>
          <w:tcPr>
            <w:tcW w:w="2273" w:type="pct"/>
            <w:vAlign w:val="center"/>
          </w:tcPr>
          <w:p w14:paraId="5DA5518E">
            <w:pPr>
              <w:jc w:val="center"/>
              <w:rPr>
                <w:szCs w:val="21"/>
              </w:rPr>
            </w:pPr>
          </w:p>
        </w:tc>
        <w:tc>
          <w:tcPr>
            <w:tcW w:w="1667" w:type="pct"/>
            <w:vAlign w:val="center"/>
          </w:tcPr>
          <w:p w14:paraId="70F98393">
            <w:pPr>
              <w:jc w:val="center"/>
              <w:rPr>
                <w:szCs w:val="21"/>
              </w:rPr>
            </w:pPr>
          </w:p>
        </w:tc>
      </w:tr>
      <w:tr w14:paraId="6C05D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7639907">
            <w:pPr>
              <w:jc w:val="center"/>
              <w:rPr>
                <w:szCs w:val="21"/>
              </w:rPr>
            </w:pPr>
            <w:r>
              <w:rPr>
                <w:rFonts w:hint="eastAsia"/>
                <w:szCs w:val="21"/>
              </w:rPr>
              <w:t>2</w:t>
            </w:r>
          </w:p>
        </w:tc>
        <w:tc>
          <w:tcPr>
            <w:tcW w:w="2273" w:type="pct"/>
            <w:vAlign w:val="center"/>
          </w:tcPr>
          <w:p w14:paraId="1965F455">
            <w:pPr>
              <w:jc w:val="center"/>
              <w:rPr>
                <w:szCs w:val="21"/>
              </w:rPr>
            </w:pPr>
          </w:p>
        </w:tc>
        <w:tc>
          <w:tcPr>
            <w:tcW w:w="1667" w:type="pct"/>
            <w:vAlign w:val="center"/>
          </w:tcPr>
          <w:p w14:paraId="3165FDAA">
            <w:pPr>
              <w:jc w:val="center"/>
              <w:rPr>
                <w:szCs w:val="21"/>
              </w:rPr>
            </w:pPr>
          </w:p>
        </w:tc>
      </w:tr>
      <w:tr w14:paraId="2F77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2939A97">
            <w:pPr>
              <w:jc w:val="center"/>
              <w:rPr>
                <w:szCs w:val="21"/>
              </w:rPr>
            </w:pPr>
            <w:r>
              <w:rPr>
                <w:rFonts w:hint="eastAsia"/>
                <w:szCs w:val="21"/>
              </w:rPr>
              <w:t>3</w:t>
            </w:r>
          </w:p>
        </w:tc>
        <w:tc>
          <w:tcPr>
            <w:tcW w:w="2273" w:type="pct"/>
            <w:vAlign w:val="center"/>
          </w:tcPr>
          <w:p w14:paraId="63F47D83">
            <w:pPr>
              <w:jc w:val="center"/>
              <w:rPr>
                <w:szCs w:val="21"/>
              </w:rPr>
            </w:pPr>
          </w:p>
        </w:tc>
        <w:tc>
          <w:tcPr>
            <w:tcW w:w="1667" w:type="pct"/>
            <w:vAlign w:val="center"/>
          </w:tcPr>
          <w:p w14:paraId="12CEFB7B">
            <w:pPr>
              <w:jc w:val="center"/>
              <w:rPr>
                <w:szCs w:val="21"/>
              </w:rPr>
            </w:pPr>
          </w:p>
        </w:tc>
      </w:tr>
    </w:tbl>
    <w:p w14:paraId="14484A69">
      <w:pPr>
        <w:spacing w:line="360" w:lineRule="auto"/>
        <w:ind w:firstLine="448" w:firstLineChars="200"/>
        <w:rPr>
          <w:sz w:val="24"/>
        </w:rPr>
      </w:pPr>
      <w:r>
        <w:rPr>
          <w:rFonts w:hint="eastAsia"/>
          <w:sz w:val="24"/>
        </w:rPr>
        <w:t>上表未填写的，视为不存在第（六）条所列情形</w:t>
      </w:r>
    </w:p>
    <w:p w14:paraId="2CAB80E0">
      <w:pPr>
        <w:spacing w:line="360" w:lineRule="auto"/>
        <w:ind w:firstLine="448" w:firstLineChars="200"/>
        <w:rPr>
          <w:sz w:val="24"/>
        </w:rPr>
      </w:pPr>
    </w:p>
    <w:p w14:paraId="55ECF02F">
      <w:pPr>
        <w:spacing w:line="360" w:lineRule="auto"/>
        <w:ind w:firstLine="448" w:firstLineChars="200"/>
        <w:rPr>
          <w:sz w:val="24"/>
        </w:rPr>
      </w:pPr>
      <w:r>
        <w:rPr>
          <w:rFonts w:hint="eastAsia"/>
          <w:sz w:val="24"/>
        </w:rPr>
        <w:t>上述声明真实有效，否则我单位承担全部责任和不利后果。</w:t>
      </w:r>
    </w:p>
    <w:p w14:paraId="69A9FCF8">
      <w:pPr>
        <w:spacing w:line="360" w:lineRule="auto"/>
        <w:ind w:firstLine="448" w:firstLineChars="200"/>
        <w:rPr>
          <w:sz w:val="24"/>
        </w:rPr>
      </w:pPr>
    </w:p>
    <w:p w14:paraId="32B57A8D">
      <w:pPr>
        <w:spacing w:line="360" w:lineRule="auto"/>
        <w:ind w:firstLine="224" w:firstLineChars="100"/>
        <w:rPr>
          <w:sz w:val="24"/>
        </w:rPr>
      </w:pPr>
      <w:r>
        <w:rPr>
          <w:sz w:val="24"/>
        </w:rPr>
        <w:t>投标人名称：</w:t>
      </w:r>
    </w:p>
    <w:p w14:paraId="5BC775CD">
      <w:pPr>
        <w:spacing w:line="360" w:lineRule="auto"/>
        <w:ind w:firstLine="224" w:firstLineChars="100"/>
        <w:rPr>
          <w:sz w:val="24"/>
        </w:rPr>
      </w:pPr>
    </w:p>
    <w:p w14:paraId="1826927D">
      <w:pPr>
        <w:spacing w:line="360" w:lineRule="auto"/>
        <w:ind w:firstLine="224" w:firstLineChars="100"/>
        <w:rPr>
          <w:sz w:val="24"/>
        </w:rPr>
      </w:pPr>
      <w:r>
        <w:rPr>
          <w:sz w:val="24"/>
        </w:rPr>
        <w:t xml:space="preserve">日期：  </w:t>
      </w:r>
    </w:p>
    <w:p w14:paraId="43BE3FCA">
      <w:pPr>
        <w:ind w:right="84" w:firstLine="420"/>
        <w:jc w:val="center"/>
        <w:rPr>
          <w:b/>
          <w:sz w:val="24"/>
        </w:rPr>
      </w:pPr>
    </w:p>
    <w:p w14:paraId="5F5D0711">
      <w:pPr>
        <w:ind w:right="84" w:firstLine="420"/>
        <w:jc w:val="center"/>
        <w:rPr>
          <w:b/>
          <w:sz w:val="24"/>
        </w:rPr>
      </w:pPr>
    </w:p>
    <w:p w14:paraId="2A403A07">
      <w:pPr>
        <w:ind w:right="84" w:firstLine="420"/>
        <w:jc w:val="center"/>
        <w:rPr>
          <w:b/>
          <w:sz w:val="24"/>
        </w:rPr>
      </w:pPr>
    </w:p>
    <w:p w14:paraId="6DB8D048">
      <w:pPr>
        <w:widowControl/>
        <w:jc w:val="left"/>
        <w:rPr>
          <w:b/>
          <w:sz w:val="24"/>
        </w:rPr>
      </w:pPr>
      <w:r>
        <w:rPr>
          <w:b/>
          <w:sz w:val="24"/>
        </w:rPr>
        <w:br w:type="page"/>
      </w:r>
    </w:p>
    <w:p w14:paraId="49A74944">
      <w:pPr>
        <w:spacing w:line="460" w:lineRule="exact"/>
        <w:rPr>
          <w:b/>
          <w:sz w:val="24"/>
        </w:rPr>
      </w:pPr>
      <w:r>
        <w:rPr>
          <w:rFonts w:hint="eastAsia"/>
          <w:b/>
          <w:bCs/>
          <w:sz w:val="24"/>
        </w:rPr>
        <w:t>附件2-1：招标文件第一部分供应商资格要求的证件</w:t>
      </w:r>
    </w:p>
    <w:p w14:paraId="6BD865EE">
      <w:pPr>
        <w:widowControl/>
        <w:jc w:val="left"/>
        <w:rPr>
          <w:b/>
          <w:sz w:val="24"/>
        </w:rPr>
      </w:pPr>
      <w:r>
        <w:rPr>
          <w:b/>
          <w:sz w:val="24"/>
        </w:rPr>
        <w:br w:type="page"/>
      </w:r>
    </w:p>
    <w:p w14:paraId="204BF753">
      <w:pPr>
        <w:ind w:right="84"/>
        <w:rPr>
          <w:b/>
          <w:sz w:val="24"/>
        </w:rPr>
      </w:pPr>
      <w:r>
        <w:rPr>
          <w:rFonts w:hint="eastAsia"/>
          <w:b/>
          <w:sz w:val="24"/>
        </w:rPr>
        <w:t>附件3</w:t>
      </w:r>
    </w:p>
    <w:p w14:paraId="4A448424">
      <w:pPr>
        <w:ind w:right="84" w:firstLine="420"/>
        <w:jc w:val="center"/>
        <w:rPr>
          <w:b/>
          <w:sz w:val="24"/>
        </w:rPr>
      </w:pPr>
    </w:p>
    <w:p w14:paraId="7FADDC6A">
      <w:pPr>
        <w:ind w:right="84" w:firstLine="420"/>
        <w:jc w:val="center"/>
        <w:rPr>
          <w:b/>
          <w:sz w:val="24"/>
        </w:rPr>
      </w:pPr>
      <w:r>
        <w:rPr>
          <w:b/>
          <w:sz w:val="24"/>
        </w:rPr>
        <w:t>开标一览表</w:t>
      </w:r>
    </w:p>
    <w:p w14:paraId="76A8AA7D">
      <w:pPr>
        <w:spacing w:line="460" w:lineRule="exact"/>
        <w:ind w:left="192"/>
        <w:rPr>
          <w:sz w:val="24"/>
        </w:rPr>
      </w:pPr>
      <w:r>
        <w:rPr>
          <w:sz w:val="24"/>
        </w:rPr>
        <w:t>项目名称：</w:t>
      </w:r>
      <w:r>
        <w:rPr>
          <w:sz w:val="24"/>
          <w:u w:val="single"/>
        </w:rPr>
        <w:t xml:space="preserve">                    </w:t>
      </w:r>
      <w:r>
        <w:rPr>
          <w:sz w:val="24"/>
        </w:rPr>
        <w:t xml:space="preserve">                  </w:t>
      </w:r>
    </w:p>
    <w:p w14:paraId="46A4A608">
      <w:pPr>
        <w:spacing w:line="460" w:lineRule="exact"/>
        <w:ind w:left="192"/>
        <w:rPr>
          <w:sz w:val="24"/>
        </w:rPr>
      </w:pPr>
      <w:r>
        <w:rPr>
          <w:sz w:val="24"/>
        </w:rPr>
        <w:t>项目编号：</w:t>
      </w:r>
      <w:r>
        <w:rPr>
          <w:sz w:val="24"/>
          <w:u w:val="single"/>
        </w:rPr>
        <w:t xml:space="preserve">                    </w:t>
      </w:r>
      <w:r>
        <w:rPr>
          <w:sz w:val="24"/>
        </w:rPr>
        <w:t xml:space="preserve">                  </w:t>
      </w:r>
    </w:p>
    <w:p w14:paraId="2DD9EB2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E0B5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8F5DC35">
            <w:pPr>
              <w:spacing w:line="460" w:lineRule="exact"/>
              <w:jc w:val="center"/>
              <w:rPr>
                <w:sz w:val="24"/>
              </w:rPr>
            </w:pPr>
            <w:r>
              <w:rPr>
                <w:sz w:val="24"/>
              </w:rPr>
              <w:t>包号</w:t>
            </w:r>
          </w:p>
        </w:tc>
        <w:tc>
          <w:tcPr>
            <w:tcW w:w="1278" w:type="pct"/>
            <w:vAlign w:val="center"/>
          </w:tcPr>
          <w:p w14:paraId="3759BFE8">
            <w:pPr>
              <w:spacing w:line="460" w:lineRule="exact"/>
              <w:jc w:val="center"/>
              <w:rPr>
                <w:sz w:val="24"/>
              </w:rPr>
            </w:pPr>
            <w:r>
              <w:rPr>
                <w:sz w:val="24"/>
              </w:rPr>
              <w:t>服务名称</w:t>
            </w:r>
          </w:p>
        </w:tc>
        <w:tc>
          <w:tcPr>
            <w:tcW w:w="806" w:type="pct"/>
            <w:vAlign w:val="center"/>
          </w:tcPr>
          <w:p w14:paraId="720ABBD7">
            <w:pPr>
              <w:spacing w:line="460" w:lineRule="exact"/>
              <w:jc w:val="center"/>
              <w:rPr>
                <w:sz w:val="24"/>
              </w:rPr>
            </w:pPr>
            <w:r>
              <w:rPr>
                <w:sz w:val="24"/>
              </w:rPr>
              <w:t>数量</w:t>
            </w:r>
          </w:p>
        </w:tc>
        <w:tc>
          <w:tcPr>
            <w:tcW w:w="1202" w:type="pct"/>
            <w:vAlign w:val="center"/>
          </w:tcPr>
          <w:p w14:paraId="06D6566F">
            <w:pPr>
              <w:spacing w:line="460" w:lineRule="exact"/>
              <w:jc w:val="center"/>
              <w:rPr>
                <w:sz w:val="24"/>
              </w:rPr>
            </w:pPr>
            <w:r>
              <w:rPr>
                <w:sz w:val="24"/>
              </w:rPr>
              <w:t>投标总价</w:t>
            </w:r>
          </w:p>
        </w:tc>
        <w:tc>
          <w:tcPr>
            <w:tcW w:w="984" w:type="pct"/>
            <w:vAlign w:val="center"/>
          </w:tcPr>
          <w:p w14:paraId="0413F151">
            <w:pPr>
              <w:spacing w:line="460" w:lineRule="exact"/>
              <w:jc w:val="center"/>
              <w:rPr>
                <w:sz w:val="24"/>
              </w:rPr>
            </w:pPr>
            <w:r>
              <w:rPr>
                <w:sz w:val="24"/>
              </w:rPr>
              <w:t>备注</w:t>
            </w:r>
          </w:p>
        </w:tc>
      </w:tr>
      <w:tr w14:paraId="3C6C4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8B59A5E">
            <w:pPr>
              <w:spacing w:line="460" w:lineRule="exact"/>
              <w:rPr>
                <w:sz w:val="24"/>
              </w:rPr>
            </w:pPr>
          </w:p>
        </w:tc>
        <w:tc>
          <w:tcPr>
            <w:tcW w:w="1278" w:type="pct"/>
          </w:tcPr>
          <w:p w14:paraId="593EEFC6">
            <w:pPr>
              <w:spacing w:line="460" w:lineRule="exact"/>
              <w:rPr>
                <w:sz w:val="24"/>
              </w:rPr>
            </w:pPr>
          </w:p>
        </w:tc>
        <w:tc>
          <w:tcPr>
            <w:tcW w:w="806" w:type="pct"/>
          </w:tcPr>
          <w:p w14:paraId="299C5067">
            <w:pPr>
              <w:spacing w:line="460" w:lineRule="exact"/>
              <w:rPr>
                <w:sz w:val="24"/>
              </w:rPr>
            </w:pPr>
          </w:p>
        </w:tc>
        <w:tc>
          <w:tcPr>
            <w:tcW w:w="1202" w:type="pct"/>
          </w:tcPr>
          <w:p w14:paraId="057247A7">
            <w:pPr>
              <w:spacing w:line="460" w:lineRule="exact"/>
              <w:rPr>
                <w:sz w:val="24"/>
              </w:rPr>
            </w:pPr>
          </w:p>
        </w:tc>
        <w:tc>
          <w:tcPr>
            <w:tcW w:w="984" w:type="pct"/>
          </w:tcPr>
          <w:p w14:paraId="2C4AF174">
            <w:pPr>
              <w:spacing w:line="460" w:lineRule="exact"/>
              <w:rPr>
                <w:sz w:val="24"/>
              </w:rPr>
            </w:pPr>
          </w:p>
        </w:tc>
      </w:tr>
      <w:tr w14:paraId="409EA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2926EC">
            <w:pPr>
              <w:spacing w:line="460" w:lineRule="exact"/>
              <w:rPr>
                <w:sz w:val="24"/>
              </w:rPr>
            </w:pPr>
          </w:p>
        </w:tc>
        <w:tc>
          <w:tcPr>
            <w:tcW w:w="1278" w:type="pct"/>
          </w:tcPr>
          <w:p w14:paraId="469E60D6">
            <w:pPr>
              <w:spacing w:line="460" w:lineRule="exact"/>
              <w:rPr>
                <w:sz w:val="24"/>
              </w:rPr>
            </w:pPr>
          </w:p>
        </w:tc>
        <w:tc>
          <w:tcPr>
            <w:tcW w:w="806" w:type="pct"/>
          </w:tcPr>
          <w:p w14:paraId="20BE8EBC">
            <w:pPr>
              <w:spacing w:line="460" w:lineRule="exact"/>
              <w:rPr>
                <w:sz w:val="24"/>
              </w:rPr>
            </w:pPr>
          </w:p>
        </w:tc>
        <w:tc>
          <w:tcPr>
            <w:tcW w:w="1202" w:type="pct"/>
          </w:tcPr>
          <w:p w14:paraId="0F8870BF">
            <w:pPr>
              <w:spacing w:line="460" w:lineRule="exact"/>
              <w:rPr>
                <w:sz w:val="24"/>
              </w:rPr>
            </w:pPr>
          </w:p>
        </w:tc>
        <w:tc>
          <w:tcPr>
            <w:tcW w:w="984" w:type="pct"/>
          </w:tcPr>
          <w:p w14:paraId="21AC37BB">
            <w:pPr>
              <w:spacing w:line="460" w:lineRule="exact"/>
              <w:rPr>
                <w:sz w:val="24"/>
              </w:rPr>
            </w:pPr>
          </w:p>
        </w:tc>
      </w:tr>
      <w:tr w14:paraId="5B5F4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8FE0FC">
            <w:pPr>
              <w:spacing w:line="460" w:lineRule="exact"/>
              <w:rPr>
                <w:sz w:val="24"/>
              </w:rPr>
            </w:pPr>
          </w:p>
        </w:tc>
        <w:tc>
          <w:tcPr>
            <w:tcW w:w="1278" w:type="pct"/>
          </w:tcPr>
          <w:p w14:paraId="2503F553">
            <w:pPr>
              <w:spacing w:line="460" w:lineRule="exact"/>
              <w:rPr>
                <w:sz w:val="24"/>
              </w:rPr>
            </w:pPr>
          </w:p>
        </w:tc>
        <w:tc>
          <w:tcPr>
            <w:tcW w:w="806" w:type="pct"/>
          </w:tcPr>
          <w:p w14:paraId="18E45FEB">
            <w:pPr>
              <w:spacing w:line="460" w:lineRule="exact"/>
              <w:rPr>
                <w:sz w:val="24"/>
              </w:rPr>
            </w:pPr>
          </w:p>
        </w:tc>
        <w:tc>
          <w:tcPr>
            <w:tcW w:w="1202" w:type="pct"/>
          </w:tcPr>
          <w:p w14:paraId="777B40DB">
            <w:pPr>
              <w:spacing w:line="460" w:lineRule="exact"/>
              <w:rPr>
                <w:sz w:val="24"/>
              </w:rPr>
            </w:pPr>
          </w:p>
        </w:tc>
        <w:tc>
          <w:tcPr>
            <w:tcW w:w="984" w:type="pct"/>
          </w:tcPr>
          <w:p w14:paraId="11022F30">
            <w:pPr>
              <w:spacing w:line="460" w:lineRule="exact"/>
              <w:rPr>
                <w:sz w:val="24"/>
              </w:rPr>
            </w:pPr>
          </w:p>
        </w:tc>
      </w:tr>
      <w:tr w14:paraId="1E563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25198D">
            <w:pPr>
              <w:spacing w:line="460" w:lineRule="exact"/>
              <w:rPr>
                <w:sz w:val="24"/>
              </w:rPr>
            </w:pPr>
          </w:p>
        </w:tc>
        <w:tc>
          <w:tcPr>
            <w:tcW w:w="1278" w:type="pct"/>
          </w:tcPr>
          <w:p w14:paraId="2205000F">
            <w:pPr>
              <w:spacing w:line="460" w:lineRule="exact"/>
              <w:rPr>
                <w:sz w:val="24"/>
              </w:rPr>
            </w:pPr>
          </w:p>
        </w:tc>
        <w:tc>
          <w:tcPr>
            <w:tcW w:w="806" w:type="pct"/>
          </w:tcPr>
          <w:p w14:paraId="6B072D7D">
            <w:pPr>
              <w:spacing w:line="460" w:lineRule="exact"/>
              <w:rPr>
                <w:sz w:val="24"/>
              </w:rPr>
            </w:pPr>
          </w:p>
        </w:tc>
        <w:tc>
          <w:tcPr>
            <w:tcW w:w="1202" w:type="pct"/>
          </w:tcPr>
          <w:p w14:paraId="46FC2F8E">
            <w:pPr>
              <w:spacing w:line="460" w:lineRule="exact"/>
              <w:rPr>
                <w:sz w:val="24"/>
              </w:rPr>
            </w:pPr>
          </w:p>
        </w:tc>
        <w:tc>
          <w:tcPr>
            <w:tcW w:w="984" w:type="pct"/>
          </w:tcPr>
          <w:p w14:paraId="37D25CF4">
            <w:pPr>
              <w:spacing w:line="460" w:lineRule="exact"/>
              <w:rPr>
                <w:sz w:val="24"/>
              </w:rPr>
            </w:pPr>
          </w:p>
        </w:tc>
      </w:tr>
      <w:tr w14:paraId="335C3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F74A83D">
            <w:pPr>
              <w:spacing w:line="460" w:lineRule="exact"/>
              <w:rPr>
                <w:sz w:val="24"/>
              </w:rPr>
            </w:pPr>
          </w:p>
        </w:tc>
        <w:tc>
          <w:tcPr>
            <w:tcW w:w="1278" w:type="pct"/>
          </w:tcPr>
          <w:p w14:paraId="4FEB1E08">
            <w:pPr>
              <w:spacing w:line="460" w:lineRule="exact"/>
              <w:rPr>
                <w:sz w:val="24"/>
              </w:rPr>
            </w:pPr>
          </w:p>
        </w:tc>
        <w:tc>
          <w:tcPr>
            <w:tcW w:w="806" w:type="pct"/>
          </w:tcPr>
          <w:p w14:paraId="06062529">
            <w:pPr>
              <w:spacing w:line="460" w:lineRule="exact"/>
              <w:rPr>
                <w:sz w:val="24"/>
              </w:rPr>
            </w:pPr>
          </w:p>
        </w:tc>
        <w:tc>
          <w:tcPr>
            <w:tcW w:w="1202" w:type="pct"/>
          </w:tcPr>
          <w:p w14:paraId="4B86E6BC">
            <w:pPr>
              <w:spacing w:line="460" w:lineRule="exact"/>
              <w:rPr>
                <w:sz w:val="24"/>
              </w:rPr>
            </w:pPr>
          </w:p>
        </w:tc>
        <w:tc>
          <w:tcPr>
            <w:tcW w:w="984" w:type="pct"/>
          </w:tcPr>
          <w:p w14:paraId="568856D8">
            <w:pPr>
              <w:spacing w:line="460" w:lineRule="exact"/>
              <w:rPr>
                <w:sz w:val="24"/>
              </w:rPr>
            </w:pPr>
          </w:p>
        </w:tc>
      </w:tr>
      <w:tr w14:paraId="7B290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FD13CE">
            <w:pPr>
              <w:spacing w:line="460" w:lineRule="exact"/>
              <w:rPr>
                <w:sz w:val="24"/>
              </w:rPr>
            </w:pPr>
          </w:p>
        </w:tc>
        <w:tc>
          <w:tcPr>
            <w:tcW w:w="1278" w:type="pct"/>
          </w:tcPr>
          <w:p w14:paraId="65B5BB66">
            <w:pPr>
              <w:spacing w:line="460" w:lineRule="exact"/>
              <w:rPr>
                <w:sz w:val="24"/>
              </w:rPr>
            </w:pPr>
          </w:p>
        </w:tc>
        <w:tc>
          <w:tcPr>
            <w:tcW w:w="806" w:type="pct"/>
          </w:tcPr>
          <w:p w14:paraId="5F503544">
            <w:pPr>
              <w:spacing w:line="460" w:lineRule="exact"/>
              <w:rPr>
                <w:sz w:val="24"/>
              </w:rPr>
            </w:pPr>
          </w:p>
        </w:tc>
        <w:tc>
          <w:tcPr>
            <w:tcW w:w="1202" w:type="pct"/>
          </w:tcPr>
          <w:p w14:paraId="335C69C6">
            <w:pPr>
              <w:spacing w:line="460" w:lineRule="exact"/>
              <w:rPr>
                <w:sz w:val="24"/>
              </w:rPr>
            </w:pPr>
          </w:p>
        </w:tc>
        <w:tc>
          <w:tcPr>
            <w:tcW w:w="984" w:type="pct"/>
          </w:tcPr>
          <w:p w14:paraId="0924CE56">
            <w:pPr>
              <w:spacing w:line="460" w:lineRule="exact"/>
              <w:rPr>
                <w:sz w:val="24"/>
              </w:rPr>
            </w:pPr>
          </w:p>
        </w:tc>
      </w:tr>
      <w:tr w14:paraId="7B7F6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328511">
            <w:pPr>
              <w:spacing w:line="460" w:lineRule="exact"/>
              <w:rPr>
                <w:sz w:val="24"/>
              </w:rPr>
            </w:pPr>
          </w:p>
        </w:tc>
        <w:tc>
          <w:tcPr>
            <w:tcW w:w="1278" w:type="pct"/>
          </w:tcPr>
          <w:p w14:paraId="2DF16F6D">
            <w:pPr>
              <w:spacing w:line="460" w:lineRule="exact"/>
              <w:rPr>
                <w:sz w:val="24"/>
              </w:rPr>
            </w:pPr>
          </w:p>
        </w:tc>
        <w:tc>
          <w:tcPr>
            <w:tcW w:w="806" w:type="pct"/>
          </w:tcPr>
          <w:p w14:paraId="65A4CF6A">
            <w:pPr>
              <w:spacing w:line="460" w:lineRule="exact"/>
              <w:rPr>
                <w:sz w:val="24"/>
              </w:rPr>
            </w:pPr>
          </w:p>
        </w:tc>
        <w:tc>
          <w:tcPr>
            <w:tcW w:w="1202" w:type="pct"/>
          </w:tcPr>
          <w:p w14:paraId="197CB8A5">
            <w:pPr>
              <w:spacing w:line="460" w:lineRule="exact"/>
              <w:rPr>
                <w:sz w:val="24"/>
              </w:rPr>
            </w:pPr>
          </w:p>
        </w:tc>
        <w:tc>
          <w:tcPr>
            <w:tcW w:w="984" w:type="pct"/>
          </w:tcPr>
          <w:p w14:paraId="1AFE2200">
            <w:pPr>
              <w:spacing w:line="460" w:lineRule="exact"/>
              <w:rPr>
                <w:sz w:val="24"/>
              </w:rPr>
            </w:pPr>
          </w:p>
        </w:tc>
      </w:tr>
      <w:tr w14:paraId="25503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1ACE99">
            <w:pPr>
              <w:spacing w:line="460" w:lineRule="exact"/>
              <w:rPr>
                <w:sz w:val="24"/>
              </w:rPr>
            </w:pPr>
          </w:p>
        </w:tc>
        <w:tc>
          <w:tcPr>
            <w:tcW w:w="1278" w:type="pct"/>
          </w:tcPr>
          <w:p w14:paraId="6BA9DCD5">
            <w:pPr>
              <w:spacing w:line="460" w:lineRule="exact"/>
              <w:rPr>
                <w:sz w:val="24"/>
              </w:rPr>
            </w:pPr>
          </w:p>
        </w:tc>
        <w:tc>
          <w:tcPr>
            <w:tcW w:w="806" w:type="pct"/>
          </w:tcPr>
          <w:p w14:paraId="78BDF099">
            <w:pPr>
              <w:spacing w:line="460" w:lineRule="exact"/>
              <w:rPr>
                <w:sz w:val="24"/>
              </w:rPr>
            </w:pPr>
          </w:p>
        </w:tc>
        <w:tc>
          <w:tcPr>
            <w:tcW w:w="1202" w:type="pct"/>
          </w:tcPr>
          <w:p w14:paraId="4432F952">
            <w:pPr>
              <w:spacing w:line="460" w:lineRule="exact"/>
              <w:rPr>
                <w:sz w:val="24"/>
              </w:rPr>
            </w:pPr>
          </w:p>
        </w:tc>
        <w:tc>
          <w:tcPr>
            <w:tcW w:w="984" w:type="pct"/>
          </w:tcPr>
          <w:p w14:paraId="026AE558">
            <w:pPr>
              <w:spacing w:line="460" w:lineRule="exact"/>
              <w:rPr>
                <w:sz w:val="24"/>
              </w:rPr>
            </w:pPr>
          </w:p>
        </w:tc>
      </w:tr>
    </w:tbl>
    <w:p w14:paraId="7B71878A">
      <w:pPr>
        <w:spacing w:line="360" w:lineRule="auto"/>
        <w:ind w:right="84" w:firstLine="420"/>
        <w:rPr>
          <w:b/>
          <w:position w:val="-40"/>
          <w:sz w:val="24"/>
        </w:rPr>
      </w:pPr>
    </w:p>
    <w:p w14:paraId="372A2DE2">
      <w:pPr>
        <w:spacing w:line="460" w:lineRule="exact"/>
        <w:ind w:left="192"/>
        <w:rPr>
          <w:sz w:val="24"/>
        </w:rPr>
      </w:pPr>
    </w:p>
    <w:p w14:paraId="0E1BA93C">
      <w:pPr>
        <w:spacing w:line="360" w:lineRule="auto"/>
        <w:ind w:right="84" w:firstLine="224" w:firstLineChars="100"/>
        <w:rPr>
          <w:sz w:val="24"/>
        </w:rPr>
      </w:pPr>
      <w:r>
        <w:rPr>
          <w:sz w:val="24"/>
        </w:rPr>
        <w:t>投标人名称：</w:t>
      </w:r>
    </w:p>
    <w:p w14:paraId="326D9E30">
      <w:pPr>
        <w:spacing w:line="360" w:lineRule="auto"/>
        <w:ind w:right="84" w:firstLine="224" w:firstLineChars="100"/>
        <w:rPr>
          <w:sz w:val="24"/>
        </w:rPr>
      </w:pPr>
    </w:p>
    <w:p w14:paraId="113D0336">
      <w:pPr>
        <w:spacing w:line="360" w:lineRule="auto"/>
        <w:ind w:right="84" w:firstLine="224" w:firstLineChars="100"/>
        <w:rPr>
          <w:position w:val="-40"/>
          <w:sz w:val="24"/>
        </w:rPr>
      </w:pPr>
      <w:r>
        <w:rPr>
          <w:sz w:val="24"/>
        </w:rPr>
        <w:t xml:space="preserve">日期：  </w:t>
      </w:r>
    </w:p>
    <w:p w14:paraId="16F937ED">
      <w:pPr>
        <w:spacing w:line="360" w:lineRule="auto"/>
        <w:ind w:right="84" w:firstLine="420"/>
        <w:rPr>
          <w:position w:val="-40"/>
          <w:sz w:val="24"/>
        </w:rPr>
      </w:pPr>
      <w:r>
        <w:rPr>
          <w:position w:val="-40"/>
          <w:sz w:val="24"/>
        </w:rPr>
        <w:t xml:space="preserve"> </w:t>
      </w:r>
    </w:p>
    <w:p w14:paraId="2E0B2CA7">
      <w:pPr>
        <w:spacing w:line="360" w:lineRule="auto"/>
        <w:ind w:right="84" w:firstLine="420"/>
        <w:rPr>
          <w:position w:val="-40"/>
          <w:sz w:val="24"/>
        </w:rPr>
      </w:pPr>
    </w:p>
    <w:p w14:paraId="75497AFF">
      <w:pPr>
        <w:spacing w:line="360" w:lineRule="auto"/>
        <w:ind w:right="84" w:firstLine="420"/>
        <w:rPr>
          <w:position w:val="-40"/>
          <w:sz w:val="24"/>
        </w:rPr>
      </w:pPr>
      <w:r>
        <w:rPr>
          <w:position w:val="-40"/>
          <w:sz w:val="24"/>
        </w:rPr>
        <w:t xml:space="preserve"> </w:t>
      </w:r>
    </w:p>
    <w:p w14:paraId="3D9AB616">
      <w:pPr>
        <w:spacing w:line="360" w:lineRule="auto"/>
        <w:ind w:right="84" w:firstLine="420"/>
        <w:rPr>
          <w:position w:val="-40"/>
          <w:sz w:val="24"/>
        </w:rPr>
      </w:pPr>
    </w:p>
    <w:p w14:paraId="2B3705EB">
      <w:pPr>
        <w:widowControl/>
        <w:jc w:val="left"/>
        <w:rPr>
          <w:b/>
          <w:sz w:val="24"/>
        </w:rPr>
      </w:pPr>
      <w:r>
        <w:rPr>
          <w:b/>
          <w:sz w:val="24"/>
        </w:rPr>
        <w:br w:type="page"/>
      </w:r>
    </w:p>
    <w:p w14:paraId="185B84F7">
      <w:pPr>
        <w:spacing w:line="460" w:lineRule="exact"/>
        <w:rPr>
          <w:b/>
          <w:sz w:val="24"/>
        </w:rPr>
      </w:pPr>
      <w:r>
        <w:rPr>
          <w:b/>
          <w:sz w:val="24"/>
        </w:rPr>
        <w:t>附件</w:t>
      </w:r>
      <w:r>
        <w:rPr>
          <w:rFonts w:hint="eastAsia"/>
          <w:b/>
          <w:sz w:val="24"/>
        </w:rPr>
        <w:t>4</w:t>
      </w:r>
    </w:p>
    <w:p w14:paraId="78B193DD">
      <w:pPr>
        <w:tabs>
          <w:tab w:val="left" w:pos="3780"/>
          <w:tab w:val="left" w:pos="3960"/>
        </w:tabs>
        <w:spacing w:line="460" w:lineRule="exact"/>
        <w:jc w:val="center"/>
        <w:rPr>
          <w:b/>
          <w:sz w:val="24"/>
        </w:rPr>
      </w:pPr>
      <w:r>
        <w:rPr>
          <w:b/>
          <w:sz w:val="24"/>
        </w:rPr>
        <w:t>开标分项一览表</w:t>
      </w:r>
    </w:p>
    <w:p w14:paraId="1515D227">
      <w:pPr>
        <w:spacing w:line="460" w:lineRule="exact"/>
        <w:ind w:left="192"/>
        <w:rPr>
          <w:sz w:val="24"/>
        </w:rPr>
      </w:pPr>
      <w:r>
        <w:rPr>
          <w:sz w:val="24"/>
        </w:rPr>
        <w:t>项目名称：</w:t>
      </w:r>
      <w:r>
        <w:rPr>
          <w:sz w:val="24"/>
          <w:u w:val="single"/>
        </w:rPr>
        <w:t xml:space="preserve">                    </w:t>
      </w:r>
    </w:p>
    <w:p w14:paraId="1F1A8014">
      <w:pPr>
        <w:spacing w:line="460" w:lineRule="exact"/>
        <w:ind w:left="192"/>
        <w:rPr>
          <w:sz w:val="24"/>
        </w:rPr>
      </w:pPr>
      <w:r>
        <w:rPr>
          <w:sz w:val="24"/>
        </w:rPr>
        <w:t>项目编号：</w:t>
      </w:r>
      <w:r>
        <w:rPr>
          <w:sz w:val="24"/>
          <w:u w:val="single"/>
        </w:rPr>
        <w:t xml:space="preserve">                    </w:t>
      </w:r>
    </w:p>
    <w:p w14:paraId="3CC02A6B">
      <w:pPr>
        <w:spacing w:line="460" w:lineRule="exact"/>
        <w:ind w:left="192"/>
        <w:rPr>
          <w:sz w:val="24"/>
        </w:rPr>
      </w:pPr>
      <w:r>
        <w:rPr>
          <w:sz w:val="24"/>
        </w:rPr>
        <w:t>包    号：</w:t>
      </w:r>
      <w:r>
        <w:rPr>
          <w:sz w:val="24"/>
          <w:u w:val="single"/>
        </w:rPr>
        <w:t xml:space="preserve">                    </w:t>
      </w:r>
    </w:p>
    <w:p w14:paraId="60CB0DBF">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E535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168C91C">
            <w:pPr>
              <w:jc w:val="center"/>
              <w:rPr>
                <w:szCs w:val="21"/>
              </w:rPr>
            </w:pPr>
            <w:r>
              <w:rPr>
                <w:szCs w:val="21"/>
              </w:rPr>
              <w:t>序号</w:t>
            </w:r>
          </w:p>
        </w:tc>
        <w:tc>
          <w:tcPr>
            <w:tcW w:w="2121" w:type="pct"/>
            <w:vAlign w:val="center"/>
          </w:tcPr>
          <w:p w14:paraId="1C420147">
            <w:pPr>
              <w:jc w:val="center"/>
              <w:rPr>
                <w:szCs w:val="21"/>
              </w:rPr>
            </w:pPr>
            <w:r>
              <w:rPr>
                <w:szCs w:val="21"/>
              </w:rPr>
              <w:t>价格分项组成</w:t>
            </w:r>
          </w:p>
        </w:tc>
        <w:tc>
          <w:tcPr>
            <w:tcW w:w="2218" w:type="pct"/>
            <w:vAlign w:val="center"/>
          </w:tcPr>
          <w:p w14:paraId="1E49432C">
            <w:pPr>
              <w:jc w:val="center"/>
              <w:rPr>
                <w:szCs w:val="21"/>
              </w:rPr>
            </w:pPr>
            <w:r>
              <w:rPr>
                <w:szCs w:val="21"/>
              </w:rPr>
              <w:t>报价</w:t>
            </w:r>
          </w:p>
        </w:tc>
      </w:tr>
      <w:tr w14:paraId="26FC7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970C248">
            <w:pPr>
              <w:jc w:val="center"/>
              <w:rPr>
                <w:szCs w:val="21"/>
              </w:rPr>
            </w:pPr>
            <w:r>
              <w:rPr>
                <w:szCs w:val="21"/>
              </w:rPr>
              <w:t>1</w:t>
            </w:r>
          </w:p>
        </w:tc>
        <w:tc>
          <w:tcPr>
            <w:tcW w:w="2121" w:type="pct"/>
            <w:vMerge w:val="restart"/>
            <w:vAlign w:val="center"/>
          </w:tcPr>
          <w:p w14:paraId="49367E94">
            <w:pPr>
              <w:jc w:val="center"/>
              <w:rPr>
                <w:szCs w:val="21"/>
              </w:rPr>
            </w:pPr>
            <w:r>
              <w:rPr>
                <w:szCs w:val="21"/>
              </w:rPr>
              <w:t>人员费用</w:t>
            </w:r>
          </w:p>
        </w:tc>
        <w:tc>
          <w:tcPr>
            <w:tcW w:w="2218" w:type="pct"/>
            <w:vAlign w:val="center"/>
          </w:tcPr>
          <w:p w14:paraId="3C6482F6">
            <w:pPr>
              <w:jc w:val="left"/>
              <w:rPr>
                <w:szCs w:val="21"/>
              </w:rPr>
            </w:pPr>
            <w:r>
              <w:rPr>
                <w:szCs w:val="21"/>
              </w:rPr>
              <w:t>人员工资：</w:t>
            </w:r>
          </w:p>
        </w:tc>
      </w:tr>
      <w:tr w14:paraId="45460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8FB1B5B">
            <w:pPr>
              <w:jc w:val="center"/>
              <w:rPr>
                <w:szCs w:val="21"/>
              </w:rPr>
            </w:pPr>
          </w:p>
        </w:tc>
        <w:tc>
          <w:tcPr>
            <w:tcW w:w="2121" w:type="pct"/>
            <w:vMerge w:val="continue"/>
            <w:vAlign w:val="center"/>
          </w:tcPr>
          <w:p w14:paraId="025F191A">
            <w:pPr>
              <w:jc w:val="center"/>
              <w:rPr>
                <w:szCs w:val="21"/>
              </w:rPr>
            </w:pPr>
          </w:p>
        </w:tc>
        <w:tc>
          <w:tcPr>
            <w:tcW w:w="2218" w:type="pct"/>
            <w:vAlign w:val="center"/>
          </w:tcPr>
          <w:p w14:paraId="1EAB4AEB">
            <w:pPr>
              <w:jc w:val="left"/>
              <w:rPr>
                <w:szCs w:val="21"/>
              </w:rPr>
            </w:pPr>
            <w:r>
              <w:rPr>
                <w:rFonts w:hint="eastAsia"/>
                <w:szCs w:val="21"/>
              </w:rPr>
              <w:t>社会保险：</w:t>
            </w:r>
          </w:p>
        </w:tc>
      </w:tr>
      <w:tr w14:paraId="2195E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4BF7316">
            <w:pPr>
              <w:jc w:val="center"/>
              <w:rPr>
                <w:szCs w:val="21"/>
              </w:rPr>
            </w:pPr>
          </w:p>
        </w:tc>
        <w:tc>
          <w:tcPr>
            <w:tcW w:w="2121" w:type="pct"/>
            <w:vMerge w:val="continue"/>
            <w:vAlign w:val="center"/>
          </w:tcPr>
          <w:p w14:paraId="375FC509">
            <w:pPr>
              <w:jc w:val="center"/>
              <w:rPr>
                <w:szCs w:val="21"/>
              </w:rPr>
            </w:pPr>
          </w:p>
        </w:tc>
        <w:tc>
          <w:tcPr>
            <w:tcW w:w="2218" w:type="pct"/>
            <w:vAlign w:val="center"/>
          </w:tcPr>
          <w:p w14:paraId="755BF7B6">
            <w:pPr>
              <w:jc w:val="left"/>
              <w:rPr>
                <w:szCs w:val="21"/>
              </w:rPr>
            </w:pPr>
            <w:r>
              <w:rPr>
                <w:rFonts w:hint="eastAsia"/>
                <w:szCs w:val="21"/>
              </w:rPr>
              <w:t>住房公积金：</w:t>
            </w:r>
          </w:p>
        </w:tc>
      </w:tr>
      <w:tr w14:paraId="0A068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E10E939">
            <w:pPr>
              <w:jc w:val="center"/>
              <w:rPr>
                <w:szCs w:val="21"/>
              </w:rPr>
            </w:pPr>
          </w:p>
        </w:tc>
        <w:tc>
          <w:tcPr>
            <w:tcW w:w="2121" w:type="pct"/>
            <w:vMerge w:val="continue"/>
            <w:vAlign w:val="center"/>
          </w:tcPr>
          <w:p w14:paraId="1CF6F869">
            <w:pPr>
              <w:jc w:val="center"/>
              <w:rPr>
                <w:szCs w:val="21"/>
              </w:rPr>
            </w:pPr>
          </w:p>
        </w:tc>
        <w:tc>
          <w:tcPr>
            <w:tcW w:w="2218" w:type="pct"/>
            <w:vAlign w:val="center"/>
          </w:tcPr>
          <w:p w14:paraId="79033CB2">
            <w:pPr>
              <w:jc w:val="left"/>
              <w:rPr>
                <w:szCs w:val="21"/>
              </w:rPr>
            </w:pPr>
            <w:r>
              <w:rPr>
                <w:szCs w:val="21"/>
              </w:rPr>
              <w:t>福利</w:t>
            </w:r>
            <w:r>
              <w:rPr>
                <w:rFonts w:hint="eastAsia"/>
                <w:szCs w:val="21"/>
              </w:rPr>
              <w:t>费</w:t>
            </w:r>
            <w:r>
              <w:rPr>
                <w:szCs w:val="21"/>
              </w:rPr>
              <w:t>：</w:t>
            </w:r>
          </w:p>
        </w:tc>
      </w:tr>
      <w:tr w14:paraId="33C7C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3115A7F">
            <w:pPr>
              <w:jc w:val="center"/>
              <w:rPr>
                <w:szCs w:val="21"/>
              </w:rPr>
            </w:pPr>
          </w:p>
        </w:tc>
        <w:tc>
          <w:tcPr>
            <w:tcW w:w="2121" w:type="pct"/>
            <w:vMerge w:val="continue"/>
            <w:vAlign w:val="center"/>
          </w:tcPr>
          <w:p w14:paraId="4CE85854">
            <w:pPr>
              <w:jc w:val="center"/>
              <w:rPr>
                <w:szCs w:val="21"/>
              </w:rPr>
            </w:pPr>
          </w:p>
        </w:tc>
        <w:tc>
          <w:tcPr>
            <w:tcW w:w="2218" w:type="pct"/>
            <w:vAlign w:val="center"/>
          </w:tcPr>
          <w:p w14:paraId="02E4238D">
            <w:pPr>
              <w:jc w:val="left"/>
              <w:rPr>
                <w:szCs w:val="21"/>
              </w:rPr>
            </w:pPr>
            <w:r>
              <w:rPr>
                <w:rFonts w:hint="eastAsia"/>
                <w:szCs w:val="21"/>
              </w:rPr>
              <w:t>加班费</w:t>
            </w:r>
            <w:r>
              <w:rPr>
                <w:szCs w:val="21"/>
              </w:rPr>
              <w:t>：</w:t>
            </w:r>
          </w:p>
        </w:tc>
      </w:tr>
      <w:tr w14:paraId="3F36C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3D76822">
            <w:pPr>
              <w:jc w:val="center"/>
              <w:rPr>
                <w:szCs w:val="21"/>
              </w:rPr>
            </w:pPr>
          </w:p>
        </w:tc>
        <w:tc>
          <w:tcPr>
            <w:tcW w:w="2121" w:type="pct"/>
            <w:vMerge w:val="continue"/>
            <w:vAlign w:val="center"/>
          </w:tcPr>
          <w:p w14:paraId="4DDF6237">
            <w:pPr>
              <w:jc w:val="center"/>
              <w:rPr>
                <w:szCs w:val="21"/>
              </w:rPr>
            </w:pPr>
          </w:p>
        </w:tc>
        <w:tc>
          <w:tcPr>
            <w:tcW w:w="2218" w:type="pct"/>
            <w:vAlign w:val="center"/>
          </w:tcPr>
          <w:p w14:paraId="2E36B01D">
            <w:pPr>
              <w:jc w:val="left"/>
              <w:rPr>
                <w:szCs w:val="21"/>
              </w:rPr>
            </w:pPr>
            <w:r>
              <w:rPr>
                <w:rFonts w:hint="eastAsia"/>
                <w:szCs w:val="21"/>
              </w:rPr>
              <w:t>其他：</w:t>
            </w:r>
          </w:p>
        </w:tc>
      </w:tr>
      <w:tr w14:paraId="1A10B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2C86030E">
            <w:pPr>
              <w:jc w:val="center"/>
              <w:rPr>
                <w:rFonts w:hint="eastAsia" w:eastAsia="宋体"/>
                <w:szCs w:val="21"/>
                <w:lang w:eastAsia="zh-CN"/>
              </w:rPr>
            </w:pPr>
            <w:r>
              <w:rPr>
                <w:rFonts w:hint="eastAsia"/>
                <w:szCs w:val="21"/>
                <w:lang w:val="en-US" w:eastAsia="zh-CN"/>
              </w:rPr>
              <w:t>2</w:t>
            </w:r>
          </w:p>
        </w:tc>
        <w:tc>
          <w:tcPr>
            <w:tcW w:w="2121" w:type="pct"/>
            <w:vAlign w:val="center"/>
          </w:tcPr>
          <w:p w14:paraId="65D7A1D4">
            <w:pPr>
              <w:jc w:val="center"/>
              <w:rPr>
                <w:szCs w:val="21"/>
              </w:rPr>
            </w:pPr>
            <w:r>
              <w:rPr>
                <w:rFonts w:hint="eastAsia"/>
                <w:szCs w:val="21"/>
              </w:rPr>
              <w:t>保洁</w:t>
            </w:r>
            <w:r>
              <w:rPr>
                <w:szCs w:val="21"/>
              </w:rPr>
              <w:t>工具耗材费用</w:t>
            </w:r>
          </w:p>
        </w:tc>
        <w:tc>
          <w:tcPr>
            <w:tcW w:w="2218" w:type="pct"/>
            <w:vAlign w:val="center"/>
          </w:tcPr>
          <w:p w14:paraId="05B9F035">
            <w:pPr>
              <w:jc w:val="left"/>
              <w:rPr>
                <w:szCs w:val="21"/>
              </w:rPr>
            </w:pPr>
          </w:p>
        </w:tc>
      </w:tr>
      <w:tr w14:paraId="3336D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1D516434">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31B09EEF">
            <w:pPr>
              <w:jc w:val="center"/>
              <w:rPr>
                <w:szCs w:val="21"/>
              </w:rPr>
            </w:pPr>
            <w:r>
              <w:rPr>
                <w:szCs w:val="21"/>
              </w:rPr>
              <w:t>秩序维护</w:t>
            </w:r>
            <w:r>
              <w:rPr>
                <w:rFonts w:hint="eastAsia"/>
                <w:szCs w:val="21"/>
              </w:rPr>
              <w:t>工具耗材</w:t>
            </w:r>
            <w:r>
              <w:rPr>
                <w:szCs w:val="21"/>
              </w:rPr>
              <w:t>费用</w:t>
            </w:r>
          </w:p>
        </w:tc>
        <w:tc>
          <w:tcPr>
            <w:tcW w:w="2218" w:type="pct"/>
            <w:vAlign w:val="center"/>
          </w:tcPr>
          <w:p w14:paraId="093B4AAD">
            <w:pPr>
              <w:jc w:val="left"/>
              <w:rPr>
                <w:szCs w:val="21"/>
              </w:rPr>
            </w:pPr>
          </w:p>
        </w:tc>
      </w:tr>
      <w:tr w14:paraId="2F6D9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6B5D3FE">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0B63A21F">
            <w:pPr>
              <w:jc w:val="center"/>
              <w:rPr>
                <w:szCs w:val="21"/>
              </w:rPr>
            </w:pPr>
            <w:r>
              <w:rPr>
                <w:rFonts w:hint="eastAsia"/>
                <w:szCs w:val="21"/>
              </w:rPr>
              <w:t>绿化养护费用</w:t>
            </w:r>
          </w:p>
        </w:tc>
        <w:tc>
          <w:tcPr>
            <w:tcW w:w="2218" w:type="pct"/>
            <w:vAlign w:val="center"/>
          </w:tcPr>
          <w:p w14:paraId="37B4E26D">
            <w:pPr>
              <w:jc w:val="left"/>
              <w:rPr>
                <w:szCs w:val="21"/>
              </w:rPr>
            </w:pPr>
          </w:p>
        </w:tc>
      </w:tr>
      <w:tr w14:paraId="3025F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EF6D2E7">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024BB831">
            <w:pPr>
              <w:jc w:val="center"/>
              <w:rPr>
                <w:szCs w:val="21"/>
              </w:rPr>
            </w:pPr>
            <w:r>
              <w:rPr>
                <w:rFonts w:hint="eastAsia"/>
                <w:szCs w:val="21"/>
              </w:rPr>
              <w:t>服装费用</w:t>
            </w:r>
          </w:p>
        </w:tc>
        <w:tc>
          <w:tcPr>
            <w:tcW w:w="2218" w:type="pct"/>
            <w:vAlign w:val="center"/>
          </w:tcPr>
          <w:p w14:paraId="5FFA392F">
            <w:pPr>
              <w:jc w:val="left"/>
              <w:rPr>
                <w:szCs w:val="21"/>
              </w:rPr>
            </w:pPr>
          </w:p>
        </w:tc>
      </w:tr>
      <w:tr w14:paraId="59FC0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4FF3F58D">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54B24785">
            <w:pPr>
              <w:jc w:val="center"/>
              <w:rPr>
                <w:szCs w:val="21"/>
              </w:rPr>
            </w:pPr>
            <w:r>
              <w:rPr>
                <w:szCs w:val="21"/>
              </w:rPr>
              <w:t>办公费用</w:t>
            </w:r>
          </w:p>
        </w:tc>
        <w:tc>
          <w:tcPr>
            <w:tcW w:w="2218" w:type="pct"/>
            <w:vAlign w:val="center"/>
          </w:tcPr>
          <w:p w14:paraId="01AF0520">
            <w:pPr>
              <w:jc w:val="left"/>
              <w:rPr>
                <w:szCs w:val="21"/>
              </w:rPr>
            </w:pPr>
          </w:p>
        </w:tc>
      </w:tr>
      <w:tr w14:paraId="0F109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B9342E0">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0BFF431C">
            <w:pPr>
              <w:jc w:val="center"/>
              <w:rPr>
                <w:szCs w:val="21"/>
              </w:rPr>
            </w:pPr>
            <w:r>
              <w:rPr>
                <w:szCs w:val="21"/>
              </w:rPr>
              <w:t>固定资产折旧</w:t>
            </w:r>
          </w:p>
        </w:tc>
        <w:tc>
          <w:tcPr>
            <w:tcW w:w="2218" w:type="pct"/>
            <w:vAlign w:val="center"/>
          </w:tcPr>
          <w:p w14:paraId="1BFA25DC">
            <w:pPr>
              <w:jc w:val="left"/>
              <w:rPr>
                <w:szCs w:val="21"/>
              </w:rPr>
            </w:pPr>
          </w:p>
        </w:tc>
      </w:tr>
      <w:tr w14:paraId="6E4DB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C774DD6">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48F993F9">
            <w:pPr>
              <w:jc w:val="center"/>
              <w:rPr>
                <w:szCs w:val="21"/>
              </w:rPr>
            </w:pPr>
            <w:r>
              <w:rPr>
                <w:szCs w:val="21"/>
              </w:rPr>
              <w:t>利润</w:t>
            </w:r>
          </w:p>
        </w:tc>
        <w:tc>
          <w:tcPr>
            <w:tcW w:w="2218" w:type="pct"/>
            <w:vAlign w:val="center"/>
          </w:tcPr>
          <w:p w14:paraId="34695F29">
            <w:pPr>
              <w:jc w:val="left"/>
              <w:rPr>
                <w:szCs w:val="21"/>
              </w:rPr>
            </w:pPr>
          </w:p>
        </w:tc>
      </w:tr>
      <w:tr w14:paraId="0486A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2F421F57">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4287ACF4">
            <w:pPr>
              <w:jc w:val="center"/>
              <w:rPr>
                <w:szCs w:val="21"/>
              </w:rPr>
            </w:pPr>
            <w:r>
              <w:rPr>
                <w:szCs w:val="21"/>
              </w:rPr>
              <w:t>税金</w:t>
            </w:r>
          </w:p>
        </w:tc>
        <w:tc>
          <w:tcPr>
            <w:tcW w:w="2218" w:type="pct"/>
            <w:vAlign w:val="center"/>
          </w:tcPr>
          <w:p w14:paraId="09C96319">
            <w:pPr>
              <w:jc w:val="left"/>
              <w:rPr>
                <w:szCs w:val="21"/>
              </w:rPr>
            </w:pPr>
          </w:p>
        </w:tc>
      </w:tr>
      <w:tr w14:paraId="0261F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3037DCA">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4C68E36F">
            <w:pPr>
              <w:jc w:val="center"/>
              <w:rPr>
                <w:szCs w:val="21"/>
              </w:rPr>
            </w:pPr>
            <w:r>
              <w:rPr>
                <w:szCs w:val="21"/>
              </w:rPr>
              <w:t>其他需要列明的费用</w:t>
            </w:r>
          </w:p>
        </w:tc>
        <w:tc>
          <w:tcPr>
            <w:tcW w:w="2218" w:type="pct"/>
            <w:vAlign w:val="center"/>
          </w:tcPr>
          <w:p w14:paraId="2BA9A597">
            <w:pPr>
              <w:jc w:val="left"/>
              <w:rPr>
                <w:szCs w:val="21"/>
              </w:rPr>
            </w:pPr>
          </w:p>
        </w:tc>
      </w:tr>
      <w:tr w14:paraId="0C573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04B236C3">
            <w:pPr>
              <w:jc w:val="center"/>
              <w:rPr>
                <w:szCs w:val="21"/>
              </w:rPr>
            </w:pPr>
            <w:r>
              <w:rPr>
                <w:szCs w:val="21"/>
              </w:rPr>
              <w:t>合计</w:t>
            </w:r>
          </w:p>
        </w:tc>
        <w:tc>
          <w:tcPr>
            <w:tcW w:w="2218" w:type="pct"/>
            <w:vAlign w:val="center"/>
          </w:tcPr>
          <w:p w14:paraId="5A67978D">
            <w:pPr>
              <w:jc w:val="left"/>
              <w:rPr>
                <w:szCs w:val="21"/>
              </w:rPr>
            </w:pPr>
          </w:p>
        </w:tc>
      </w:tr>
    </w:tbl>
    <w:p w14:paraId="399FF796">
      <w:pPr>
        <w:spacing w:line="360" w:lineRule="auto"/>
        <w:rPr>
          <w:kern w:val="0"/>
          <w:sz w:val="24"/>
          <w:szCs w:val="24"/>
        </w:rPr>
      </w:pPr>
      <w:r>
        <w:rPr>
          <w:kern w:val="0"/>
          <w:sz w:val="24"/>
          <w:szCs w:val="24"/>
        </w:rPr>
        <w:t>注：1. 上述合计价格应为服务期的最终优惠价格。</w:t>
      </w:r>
    </w:p>
    <w:p w14:paraId="365E803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21DB3EC7">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2EAB2AD">
      <w:pPr>
        <w:spacing w:line="360" w:lineRule="auto"/>
        <w:ind w:firstLine="448" w:firstLineChars="200"/>
        <w:rPr>
          <w:kern w:val="0"/>
          <w:sz w:val="24"/>
          <w:szCs w:val="24"/>
        </w:rPr>
      </w:pPr>
      <w:r>
        <w:rPr>
          <w:kern w:val="0"/>
          <w:sz w:val="24"/>
          <w:szCs w:val="24"/>
        </w:rPr>
        <w:t>4. 上述表格中列明的条目，在本项目中如不涉及，请填写“不涉及”。</w:t>
      </w:r>
    </w:p>
    <w:p w14:paraId="32B6C2C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4B8964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EA20D2B">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1F292B9">
      <w:pPr>
        <w:spacing w:line="460" w:lineRule="exact"/>
        <w:rPr>
          <w:b/>
          <w:sz w:val="24"/>
        </w:rPr>
      </w:pPr>
      <w:r>
        <w:rPr>
          <w:b/>
          <w:sz w:val="24"/>
        </w:rPr>
        <w:t>附件</w:t>
      </w:r>
      <w:r>
        <w:rPr>
          <w:rFonts w:hint="eastAsia"/>
          <w:b/>
          <w:sz w:val="24"/>
        </w:rPr>
        <w:t>5</w:t>
      </w:r>
    </w:p>
    <w:p w14:paraId="3D3E2FB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F33B50C">
      <w:pPr>
        <w:spacing w:line="460" w:lineRule="exact"/>
        <w:ind w:left="192"/>
        <w:rPr>
          <w:sz w:val="24"/>
        </w:rPr>
      </w:pPr>
      <w:r>
        <w:rPr>
          <w:sz w:val="24"/>
        </w:rPr>
        <w:t>项目名称：</w:t>
      </w:r>
      <w:r>
        <w:rPr>
          <w:sz w:val="24"/>
          <w:u w:val="single"/>
        </w:rPr>
        <w:t xml:space="preserve">                    </w:t>
      </w:r>
    </w:p>
    <w:p w14:paraId="7A6B2942">
      <w:pPr>
        <w:spacing w:line="460" w:lineRule="exact"/>
        <w:ind w:left="192"/>
        <w:rPr>
          <w:sz w:val="24"/>
        </w:rPr>
      </w:pPr>
      <w:r>
        <w:rPr>
          <w:sz w:val="24"/>
        </w:rPr>
        <w:t>项目编号：</w:t>
      </w:r>
      <w:r>
        <w:rPr>
          <w:sz w:val="24"/>
          <w:u w:val="single"/>
        </w:rPr>
        <w:t xml:space="preserve">                    </w:t>
      </w:r>
    </w:p>
    <w:p w14:paraId="18517F85">
      <w:pPr>
        <w:spacing w:line="460" w:lineRule="exact"/>
        <w:ind w:left="192"/>
        <w:rPr>
          <w:sz w:val="24"/>
        </w:rPr>
      </w:pPr>
      <w:r>
        <w:rPr>
          <w:sz w:val="24"/>
        </w:rPr>
        <w:t>包    号：</w:t>
      </w:r>
      <w:r>
        <w:rPr>
          <w:sz w:val="24"/>
          <w:u w:val="single"/>
        </w:rPr>
        <w:t xml:space="preserve">                    </w:t>
      </w:r>
    </w:p>
    <w:p w14:paraId="27A7113C">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8B3E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F3547EC">
            <w:pPr>
              <w:jc w:val="center"/>
              <w:rPr>
                <w:sz w:val="24"/>
                <w:szCs w:val="24"/>
              </w:rPr>
            </w:pPr>
            <w:r>
              <w:rPr>
                <w:rFonts w:hint="eastAsia"/>
                <w:sz w:val="24"/>
                <w:szCs w:val="24"/>
              </w:rPr>
              <w:t>序号</w:t>
            </w:r>
          </w:p>
        </w:tc>
        <w:tc>
          <w:tcPr>
            <w:tcW w:w="1356" w:type="dxa"/>
            <w:vAlign w:val="center"/>
          </w:tcPr>
          <w:p w14:paraId="3C90841D">
            <w:pPr>
              <w:jc w:val="center"/>
              <w:rPr>
                <w:sz w:val="24"/>
                <w:szCs w:val="24"/>
              </w:rPr>
            </w:pPr>
            <w:r>
              <w:rPr>
                <w:sz w:val="24"/>
                <w:szCs w:val="24"/>
              </w:rPr>
              <w:t>具体岗位</w:t>
            </w:r>
          </w:p>
        </w:tc>
        <w:tc>
          <w:tcPr>
            <w:tcW w:w="1512" w:type="dxa"/>
            <w:vAlign w:val="center"/>
          </w:tcPr>
          <w:p w14:paraId="434C5962">
            <w:pPr>
              <w:jc w:val="center"/>
              <w:rPr>
                <w:sz w:val="24"/>
                <w:szCs w:val="24"/>
              </w:rPr>
            </w:pPr>
            <w:r>
              <w:rPr>
                <w:sz w:val="24"/>
                <w:szCs w:val="24"/>
              </w:rPr>
              <w:t>人数（人）</w:t>
            </w:r>
          </w:p>
        </w:tc>
        <w:tc>
          <w:tcPr>
            <w:tcW w:w="1416" w:type="dxa"/>
            <w:vAlign w:val="center"/>
          </w:tcPr>
          <w:p w14:paraId="6AEBF8F1">
            <w:pPr>
              <w:jc w:val="center"/>
              <w:rPr>
                <w:sz w:val="24"/>
                <w:szCs w:val="24"/>
              </w:rPr>
            </w:pPr>
            <w:r>
              <w:rPr>
                <w:sz w:val="24"/>
                <w:szCs w:val="24"/>
              </w:rPr>
              <w:t>月工资/人</w:t>
            </w:r>
          </w:p>
        </w:tc>
        <w:tc>
          <w:tcPr>
            <w:tcW w:w="1296" w:type="dxa"/>
            <w:vAlign w:val="center"/>
          </w:tcPr>
          <w:p w14:paraId="6361C9EA">
            <w:pPr>
              <w:jc w:val="center"/>
              <w:rPr>
                <w:sz w:val="24"/>
                <w:szCs w:val="24"/>
              </w:rPr>
            </w:pPr>
            <w:r>
              <w:rPr>
                <w:sz w:val="24"/>
                <w:szCs w:val="24"/>
              </w:rPr>
              <w:t>月保险/人</w:t>
            </w:r>
          </w:p>
        </w:tc>
        <w:tc>
          <w:tcPr>
            <w:tcW w:w="1116" w:type="dxa"/>
            <w:vAlign w:val="center"/>
          </w:tcPr>
          <w:p w14:paraId="33823676">
            <w:pPr>
              <w:jc w:val="center"/>
              <w:rPr>
                <w:sz w:val="24"/>
                <w:szCs w:val="24"/>
              </w:rPr>
            </w:pPr>
            <w:r>
              <w:rPr>
                <w:rFonts w:hint="eastAsia"/>
                <w:sz w:val="24"/>
                <w:szCs w:val="24"/>
              </w:rPr>
              <w:t>月公积金/人</w:t>
            </w:r>
          </w:p>
        </w:tc>
        <w:tc>
          <w:tcPr>
            <w:tcW w:w="1116" w:type="dxa"/>
            <w:vAlign w:val="center"/>
          </w:tcPr>
          <w:p w14:paraId="6F18930F">
            <w:pPr>
              <w:jc w:val="center"/>
              <w:rPr>
                <w:sz w:val="24"/>
                <w:szCs w:val="24"/>
              </w:rPr>
            </w:pPr>
            <w:r>
              <w:rPr>
                <w:sz w:val="24"/>
                <w:szCs w:val="24"/>
              </w:rPr>
              <w:t>月小计</w:t>
            </w:r>
          </w:p>
        </w:tc>
        <w:tc>
          <w:tcPr>
            <w:tcW w:w="1968" w:type="dxa"/>
            <w:vAlign w:val="center"/>
          </w:tcPr>
          <w:p w14:paraId="0DBFFA87">
            <w:pPr>
              <w:jc w:val="center"/>
              <w:rPr>
                <w:sz w:val="24"/>
                <w:szCs w:val="24"/>
              </w:rPr>
            </w:pPr>
            <w:r>
              <w:rPr>
                <w:sz w:val="24"/>
                <w:szCs w:val="24"/>
              </w:rPr>
              <w:t>招标文件规定的服务期</w:t>
            </w:r>
            <w:r>
              <w:rPr>
                <w:rFonts w:hint="eastAsia"/>
                <w:sz w:val="24"/>
                <w:szCs w:val="24"/>
              </w:rPr>
              <w:t>小计</w:t>
            </w:r>
          </w:p>
        </w:tc>
      </w:tr>
      <w:tr w14:paraId="31FC4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4A2F50">
            <w:pPr>
              <w:jc w:val="center"/>
              <w:rPr>
                <w:sz w:val="24"/>
                <w:szCs w:val="24"/>
              </w:rPr>
            </w:pPr>
          </w:p>
        </w:tc>
        <w:tc>
          <w:tcPr>
            <w:tcW w:w="1356" w:type="dxa"/>
            <w:vAlign w:val="center"/>
          </w:tcPr>
          <w:p w14:paraId="7E3E6D38">
            <w:pPr>
              <w:jc w:val="center"/>
              <w:rPr>
                <w:sz w:val="24"/>
                <w:szCs w:val="24"/>
              </w:rPr>
            </w:pPr>
          </w:p>
        </w:tc>
        <w:tc>
          <w:tcPr>
            <w:tcW w:w="1512" w:type="dxa"/>
            <w:vAlign w:val="center"/>
          </w:tcPr>
          <w:p w14:paraId="7A5916E8">
            <w:pPr>
              <w:jc w:val="center"/>
              <w:rPr>
                <w:sz w:val="24"/>
                <w:szCs w:val="24"/>
              </w:rPr>
            </w:pPr>
          </w:p>
        </w:tc>
        <w:tc>
          <w:tcPr>
            <w:tcW w:w="1416" w:type="dxa"/>
            <w:vAlign w:val="center"/>
          </w:tcPr>
          <w:p w14:paraId="4EC5AB1A">
            <w:pPr>
              <w:jc w:val="center"/>
              <w:rPr>
                <w:sz w:val="24"/>
                <w:szCs w:val="24"/>
              </w:rPr>
            </w:pPr>
          </w:p>
        </w:tc>
        <w:tc>
          <w:tcPr>
            <w:tcW w:w="1296" w:type="dxa"/>
            <w:vAlign w:val="center"/>
          </w:tcPr>
          <w:p w14:paraId="345F1E21">
            <w:pPr>
              <w:jc w:val="center"/>
              <w:rPr>
                <w:sz w:val="24"/>
                <w:szCs w:val="24"/>
              </w:rPr>
            </w:pPr>
          </w:p>
        </w:tc>
        <w:tc>
          <w:tcPr>
            <w:tcW w:w="1116" w:type="dxa"/>
            <w:vAlign w:val="center"/>
          </w:tcPr>
          <w:p w14:paraId="57F79F5A">
            <w:pPr>
              <w:jc w:val="center"/>
              <w:rPr>
                <w:sz w:val="24"/>
                <w:szCs w:val="24"/>
              </w:rPr>
            </w:pPr>
          </w:p>
        </w:tc>
        <w:tc>
          <w:tcPr>
            <w:tcW w:w="1116" w:type="dxa"/>
            <w:vAlign w:val="center"/>
          </w:tcPr>
          <w:p w14:paraId="4437BF90">
            <w:pPr>
              <w:jc w:val="center"/>
              <w:rPr>
                <w:sz w:val="24"/>
                <w:szCs w:val="24"/>
              </w:rPr>
            </w:pPr>
          </w:p>
        </w:tc>
        <w:tc>
          <w:tcPr>
            <w:tcW w:w="1968" w:type="dxa"/>
            <w:vAlign w:val="center"/>
          </w:tcPr>
          <w:p w14:paraId="333658C6">
            <w:pPr>
              <w:jc w:val="center"/>
              <w:rPr>
                <w:sz w:val="24"/>
                <w:szCs w:val="24"/>
              </w:rPr>
            </w:pPr>
          </w:p>
        </w:tc>
      </w:tr>
      <w:tr w14:paraId="1EFB5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32587F5">
            <w:pPr>
              <w:jc w:val="center"/>
              <w:rPr>
                <w:sz w:val="24"/>
                <w:szCs w:val="24"/>
              </w:rPr>
            </w:pPr>
          </w:p>
        </w:tc>
        <w:tc>
          <w:tcPr>
            <w:tcW w:w="1356" w:type="dxa"/>
            <w:vAlign w:val="center"/>
          </w:tcPr>
          <w:p w14:paraId="309059A4">
            <w:pPr>
              <w:jc w:val="center"/>
              <w:rPr>
                <w:sz w:val="24"/>
                <w:szCs w:val="24"/>
              </w:rPr>
            </w:pPr>
          </w:p>
        </w:tc>
        <w:tc>
          <w:tcPr>
            <w:tcW w:w="1512" w:type="dxa"/>
            <w:vAlign w:val="center"/>
          </w:tcPr>
          <w:p w14:paraId="69CD26AD">
            <w:pPr>
              <w:jc w:val="center"/>
              <w:rPr>
                <w:sz w:val="24"/>
                <w:szCs w:val="24"/>
              </w:rPr>
            </w:pPr>
          </w:p>
        </w:tc>
        <w:tc>
          <w:tcPr>
            <w:tcW w:w="1416" w:type="dxa"/>
            <w:vAlign w:val="center"/>
          </w:tcPr>
          <w:p w14:paraId="60C1D7BA">
            <w:pPr>
              <w:jc w:val="center"/>
              <w:rPr>
                <w:sz w:val="24"/>
                <w:szCs w:val="24"/>
              </w:rPr>
            </w:pPr>
          </w:p>
        </w:tc>
        <w:tc>
          <w:tcPr>
            <w:tcW w:w="1296" w:type="dxa"/>
            <w:vAlign w:val="center"/>
          </w:tcPr>
          <w:p w14:paraId="3C5D1944">
            <w:pPr>
              <w:jc w:val="center"/>
              <w:rPr>
                <w:sz w:val="24"/>
                <w:szCs w:val="24"/>
              </w:rPr>
            </w:pPr>
          </w:p>
        </w:tc>
        <w:tc>
          <w:tcPr>
            <w:tcW w:w="1116" w:type="dxa"/>
            <w:vAlign w:val="center"/>
          </w:tcPr>
          <w:p w14:paraId="04609341">
            <w:pPr>
              <w:jc w:val="center"/>
              <w:rPr>
                <w:sz w:val="24"/>
                <w:szCs w:val="24"/>
              </w:rPr>
            </w:pPr>
          </w:p>
        </w:tc>
        <w:tc>
          <w:tcPr>
            <w:tcW w:w="1116" w:type="dxa"/>
            <w:vAlign w:val="center"/>
          </w:tcPr>
          <w:p w14:paraId="6A36E345">
            <w:pPr>
              <w:jc w:val="center"/>
              <w:rPr>
                <w:sz w:val="24"/>
                <w:szCs w:val="24"/>
              </w:rPr>
            </w:pPr>
          </w:p>
        </w:tc>
        <w:tc>
          <w:tcPr>
            <w:tcW w:w="1968" w:type="dxa"/>
            <w:vAlign w:val="center"/>
          </w:tcPr>
          <w:p w14:paraId="56B54B0E">
            <w:pPr>
              <w:jc w:val="center"/>
              <w:rPr>
                <w:sz w:val="24"/>
                <w:szCs w:val="24"/>
              </w:rPr>
            </w:pPr>
          </w:p>
        </w:tc>
      </w:tr>
      <w:tr w14:paraId="6562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8B80311">
            <w:pPr>
              <w:jc w:val="center"/>
              <w:rPr>
                <w:sz w:val="24"/>
                <w:szCs w:val="24"/>
              </w:rPr>
            </w:pPr>
          </w:p>
        </w:tc>
        <w:tc>
          <w:tcPr>
            <w:tcW w:w="1356" w:type="dxa"/>
            <w:vAlign w:val="center"/>
          </w:tcPr>
          <w:p w14:paraId="51DF9845">
            <w:pPr>
              <w:jc w:val="center"/>
              <w:rPr>
                <w:sz w:val="24"/>
                <w:szCs w:val="24"/>
              </w:rPr>
            </w:pPr>
          </w:p>
        </w:tc>
        <w:tc>
          <w:tcPr>
            <w:tcW w:w="1512" w:type="dxa"/>
            <w:vAlign w:val="center"/>
          </w:tcPr>
          <w:p w14:paraId="0EA14F7F">
            <w:pPr>
              <w:jc w:val="center"/>
              <w:rPr>
                <w:sz w:val="24"/>
                <w:szCs w:val="24"/>
              </w:rPr>
            </w:pPr>
          </w:p>
        </w:tc>
        <w:tc>
          <w:tcPr>
            <w:tcW w:w="1416" w:type="dxa"/>
            <w:vAlign w:val="center"/>
          </w:tcPr>
          <w:p w14:paraId="7AA32A00">
            <w:pPr>
              <w:jc w:val="center"/>
              <w:rPr>
                <w:sz w:val="24"/>
                <w:szCs w:val="24"/>
              </w:rPr>
            </w:pPr>
          </w:p>
        </w:tc>
        <w:tc>
          <w:tcPr>
            <w:tcW w:w="1296" w:type="dxa"/>
            <w:vAlign w:val="center"/>
          </w:tcPr>
          <w:p w14:paraId="721C9C4D">
            <w:pPr>
              <w:jc w:val="center"/>
              <w:rPr>
                <w:sz w:val="24"/>
                <w:szCs w:val="24"/>
              </w:rPr>
            </w:pPr>
          </w:p>
        </w:tc>
        <w:tc>
          <w:tcPr>
            <w:tcW w:w="1116" w:type="dxa"/>
            <w:vAlign w:val="center"/>
          </w:tcPr>
          <w:p w14:paraId="07BF6C61">
            <w:pPr>
              <w:jc w:val="center"/>
              <w:rPr>
                <w:sz w:val="24"/>
                <w:szCs w:val="24"/>
              </w:rPr>
            </w:pPr>
          </w:p>
        </w:tc>
        <w:tc>
          <w:tcPr>
            <w:tcW w:w="1116" w:type="dxa"/>
            <w:vAlign w:val="center"/>
          </w:tcPr>
          <w:p w14:paraId="77B64D94">
            <w:pPr>
              <w:jc w:val="center"/>
              <w:rPr>
                <w:sz w:val="24"/>
                <w:szCs w:val="24"/>
              </w:rPr>
            </w:pPr>
          </w:p>
        </w:tc>
        <w:tc>
          <w:tcPr>
            <w:tcW w:w="1968" w:type="dxa"/>
            <w:vAlign w:val="center"/>
          </w:tcPr>
          <w:p w14:paraId="0B00FA67">
            <w:pPr>
              <w:jc w:val="center"/>
              <w:rPr>
                <w:sz w:val="24"/>
                <w:szCs w:val="24"/>
              </w:rPr>
            </w:pPr>
          </w:p>
        </w:tc>
      </w:tr>
      <w:tr w14:paraId="191A7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74D9858">
            <w:pPr>
              <w:jc w:val="center"/>
              <w:rPr>
                <w:sz w:val="24"/>
                <w:szCs w:val="24"/>
              </w:rPr>
            </w:pPr>
          </w:p>
        </w:tc>
        <w:tc>
          <w:tcPr>
            <w:tcW w:w="1356" w:type="dxa"/>
            <w:vAlign w:val="center"/>
          </w:tcPr>
          <w:p w14:paraId="216B5A44">
            <w:pPr>
              <w:jc w:val="center"/>
              <w:rPr>
                <w:sz w:val="24"/>
                <w:szCs w:val="24"/>
              </w:rPr>
            </w:pPr>
          </w:p>
        </w:tc>
        <w:tc>
          <w:tcPr>
            <w:tcW w:w="1512" w:type="dxa"/>
            <w:vAlign w:val="center"/>
          </w:tcPr>
          <w:p w14:paraId="680009EF">
            <w:pPr>
              <w:jc w:val="center"/>
              <w:rPr>
                <w:sz w:val="24"/>
                <w:szCs w:val="24"/>
              </w:rPr>
            </w:pPr>
          </w:p>
        </w:tc>
        <w:tc>
          <w:tcPr>
            <w:tcW w:w="1416" w:type="dxa"/>
            <w:vAlign w:val="center"/>
          </w:tcPr>
          <w:p w14:paraId="474A29F6">
            <w:pPr>
              <w:jc w:val="center"/>
              <w:rPr>
                <w:sz w:val="24"/>
                <w:szCs w:val="24"/>
              </w:rPr>
            </w:pPr>
          </w:p>
        </w:tc>
        <w:tc>
          <w:tcPr>
            <w:tcW w:w="1296" w:type="dxa"/>
            <w:vAlign w:val="center"/>
          </w:tcPr>
          <w:p w14:paraId="5F9BF63D">
            <w:pPr>
              <w:jc w:val="center"/>
              <w:rPr>
                <w:sz w:val="24"/>
                <w:szCs w:val="24"/>
              </w:rPr>
            </w:pPr>
          </w:p>
        </w:tc>
        <w:tc>
          <w:tcPr>
            <w:tcW w:w="1116" w:type="dxa"/>
            <w:vAlign w:val="center"/>
          </w:tcPr>
          <w:p w14:paraId="4A87908D">
            <w:pPr>
              <w:jc w:val="center"/>
              <w:rPr>
                <w:sz w:val="24"/>
                <w:szCs w:val="24"/>
              </w:rPr>
            </w:pPr>
          </w:p>
        </w:tc>
        <w:tc>
          <w:tcPr>
            <w:tcW w:w="1116" w:type="dxa"/>
            <w:vAlign w:val="center"/>
          </w:tcPr>
          <w:p w14:paraId="1E72DD09">
            <w:pPr>
              <w:jc w:val="center"/>
              <w:rPr>
                <w:sz w:val="24"/>
                <w:szCs w:val="24"/>
              </w:rPr>
            </w:pPr>
          </w:p>
        </w:tc>
        <w:tc>
          <w:tcPr>
            <w:tcW w:w="1968" w:type="dxa"/>
            <w:vAlign w:val="center"/>
          </w:tcPr>
          <w:p w14:paraId="1F7EB39F">
            <w:pPr>
              <w:jc w:val="center"/>
              <w:rPr>
                <w:sz w:val="24"/>
                <w:szCs w:val="24"/>
              </w:rPr>
            </w:pPr>
          </w:p>
        </w:tc>
      </w:tr>
      <w:tr w14:paraId="6B5A5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667B52AE">
            <w:pPr>
              <w:jc w:val="center"/>
              <w:rPr>
                <w:sz w:val="24"/>
                <w:szCs w:val="24"/>
              </w:rPr>
            </w:pPr>
            <w:r>
              <w:rPr>
                <w:rFonts w:hint="eastAsia"/>
                <w:sz w:val="24"/>
                <w:szCs w:val="24"/>
              </w:rPr>
              <w:t>人员费用合计</w:t>
            </w:r>
          </w:p>
        </w:tc>
        <w:tc>
          <w:tcPr>
            <w:tcW w:w="1116" w:type="dxa"/>
            <w:vAlign w:val="center"/>
          </w:tcPr>
          <w:p w14:paraId="01C02DC3">
            <w:pPr>
              <w:jc w:val="center"/>
              <w:rPr>
                <w:sz w:val="24"/>
                <w:szCs w:val="24"/>
              </w:rPr>
            </w:pPr>
          </w:p>
        </w:tc>
        <w:tc>
          <w:tcPr>
            <w:tcW w:w="1968" w:type="dxa"/>
            <w:vAlign w:val="center"/>
          </w:tcPr>
          <w:p w14:paraId="1930487B">
            <w:pPr>
              <w:jc w:val="center"/>
              <w:rPr>
                <w:sz w:val="24"/>
                <w:szCs w:val="24"/>
              </w:rPr>
            </w:pPr>
          </w:p>
        </w:tc>
      </w:tr>
    </w:tbl>
    <w:p w14:paraId="423B884D">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1A6665A9">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9D6EE2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5FD62633">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90B59C3">
      <w:pPr>
        <w:spacing w:line="460" w:lineRule="exact"/>
        <w:rPr>
          <w:sz w:val="24"/>
          <w:szCs w:val="24"/>
        </w:rPr>
      </w:pPr>
    </w:p>
    <w:p w14:paraId="532063DD">
      <w:pPr>
        <w:spacing w:line="360" w:lineRule="auto"/>
        <w:ind w:right="84" w:firstLine="224" w:firstLineChars="100"/>
        <w:rPr>
          <w:sz w:val="24"/>
        </w:rPr>
      </w:pPr>
      <w:r>
        <w:rPr>
          <w:sz w:val="24"/>
        </w:rPr>
        <w:t>投标人名称：</w:t>
      </w:r>
    </w:p>
    <w:p w14:paraId="4599C564">
      <w:pPr>
        <w:spacing w:line="360" w:lineRule="auto"/>
        <w:ind w:right="84" w:firstLine="224" w:firstLineChars="100"/>
        <w:rPr>
          <w:b/>
          <w:sz w:val="24"/>
        </w:rPr>
      </w:pPr>
      <w:r>
        <w:rPr>
          <w:sz w:val="24"/>
        </w:rPr>
        <w:t xml:space="preserve">日期：  </w:t>
      </w:r>
      <w:r>
        <w:rPr>
          <w:b/>
          <w:sz w:val="24"/>
        </w:rPr>
        <w:br w:type="page"/>
      </w:r>
    </w:p>
    <w:p w14:paraId="3AFA5B6E">
      <w:pPr>
        <w:spacing w:line="560" w:lineRule="exact"/>
        <w:rPr>
          <w:b/>
          <w:sz w:val="24"/>
        </w:rPr>
      </w:pPr>
      <w:r>
        <w:rPr>
          <w:b/>
          <w:sz w:val="24"/>
        </w:rPr>
        <w:t>附件</w:t>
      </w:r>
      <w:r>
        <w:rPr>
          <w:rFonts w:hint="eastAsia"/>
          <w:b/>
          <w:sz w:val="24"/>
        </w:rPr>
        <w:t>6</w:t>
      </w:r>
    </w:p>
    <w:p w14:paraId="74BDDF87">
      <w:pPr>
        <w:autoSpaceDN w:val="0"/>
        <w:spacing w:line="360" w:lineRule="auto"/>
        <w:jc w:val="center"/>
        <w:rPr>
          <w:b/>
          <w:bCs/>
          <w:sz w:val="24"/>
        </w:rPr>
      </w:pPr>
      <w:r>
        <w:rPr>
          <w:b/>
          <w:bCs/>
          <w:sz w:val="24"/>
        </w:rPr>
        <w:t>商务要求点对点应答表</w:t>
      </w:r>
    </w:p>
    <w:p w14:paraId="1B1A6D29">
      <w:pPr>
        <w:spacing w:line="460" w:lineRule="exact"/>
        <w:rPr>
          <w:sz w:val="24"/>
        </w:rPr>
      </w:pPr>
    </w:p>
    <w:p w14:paraId="54A3998B">
      <w:pPr>
        <w:spacing w:line="460" w:lineRule="exact"/>
        <w:rPr>
          <w:sz w:val="24"/>
        </w:rPr>
      </w:pPr>
      <w:r>
        <w:rPr>
          <w:sz w:val="24"/>
        </w:rPr>
        <w:t>项目名称：</w:t>
      </w:r>
      <w:r>
        <w:rPr>
          <w:sz w:val="24"/>
          <w:u w:val="single"/>
        </w:rPr>
        <w:t xml:space="preserve">                    </w:t>
      </w:r>
    </w:p>
    <w:p w14:paraId="324F468B">
      <w:pPr>
        <w:spacing w:line="460" w:lineRule="exact"/>
        <w:rPr>
          <w:sz w:val="24"/>
        </w:rPr>
      </w:pPr>
      <w:r>
        <w:rPr>
          <w:sz w:val="24"/>
        </w:rPr>
        <w:t>项目编号：</w:t>
      </w:r>
      <w:r>
        <w:rPr>
          <w:sz w:val="24"/>
          <w:u w:val="single"/>
        </w:rPr>
        <w:t xml:space="preserve">                    </w:t>
      </w:r>
    </w:p>
    <w:p w14:paraId="3AA1C377">
      <w:pPr>
        <w:spacing w:line="460" w:lineRule="exact"/>
        <w:rPr>
          <w:sz w:val="24"/>
          <w:u w:val="single"/>
        </w:rPr>
      </w:pPr>
      <w:r>
        <w:rPr>
          <w:sz w:val="24"/>
        </w:rPr>
        <w:t>包号：</w:t>
      </w:r>
      <w:r>
        <w:rPr>
          <w:sz w:val="24"/>
          <w:u w:val="single"/>
        </w:rPr>
        <w:t xml:space="preserve">                        </w:t>
      </w:r>
    </w:p>
    <w:p w14:paraId="152AF8F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F7C097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C18510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46CDF01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77FC872">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01D067D">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0C25BEB">
            <w:pPr>
              <w:widowControl/>
              <w:jc w:val="center"/>
              <w:rPr>
                <w:kern w:val="0"/>
                <w:szCs w:val="21"/>
              </w:rPr>
            </w:pPr>
            <w:r>
              <w:rPr>
                <w:kern w:val="0"/>
                <w:szCs w:val="21"/>
              </w:rPr>
              <w:t>备注</w:t>
            </w:r>
          </w:p>
        </w:tc>
      </w:tr>
      <w:tr w14:paraId="7E68BD5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725A446">
            <w:pPr>
              <w:widowControl/>
              <w:jc w:val="left"/>
              <w:rPr>
                <w:kern w:val="0"/>
                <w:szCs w:val="21"/>
              </w:rPr>
            </w:pPr>
            <w:r>
              <w:rPr>
                <w:kern w:val="0"/>
                <w:szCs w:val="21"/>
              </w:rPr>
              <w:t>（一）报价要求</w:t>
            </w:r>
          </w:p>
        </w:tc>
      </w:tr>
      <w:tr w14:paraId="27B4E3B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CDF1EE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FD1365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3C3030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83035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818CE14">
            <w:pPr>
              <w:widowControl/>
              <w:jc w:val="left"/>
              <w:rPr>
                <w:kern w:val="0"/>
                <w:szCs w:val="21"/>
              </w:rPr>
            </w:pPr>
            <w:r>
              <w:rPr>
                <w:kern w:val="0"/>
                <w:szCs w:val="21"/>
              </w:rPr>
              <w:t>　</w:t>
            </w:r>
          </w:p>
        </w:tc>
      </w:tr>
      <w:tr w14:paraId="070B9F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4941C3">
            <w:pPr>
              <w:widowControl/>
              <w:jc w:val="left"/>
              <w:rPr>
                <w:kern w:val="0"/>
                <w:szCs w:val="21"/>
              </w:rPr>
            </w:pPr>
            <w:r>
              <w:rPr>
                <w:kern w:val="0"/>
                <w:szCs w:val="21"/>
              </w:rPr>
              <w:t>（二）时间、地点要求</w:t>
            </w:r>
          </w:p>
        </w:tc>
      </w:tr>
      <w:tr w14:paraId="22B8495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4B39F0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2C7C35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E455EC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004143F">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912F647">
            <w:pPr>
              <w:widowControl/>
              <w:jc w:val="left"/>
              <w:rPr>
                <w:kern w:val="0"/>
                <w:szCs w:val="21"/>
              </w:rPr>
            </w:pPr>
            <w:r>
              <w:rPr>
                <w:kern w:val="0"/>
                <w:szCs w:val="21"/>
              </w:rPr>
              <w:t>　</w:t>
            </w:r>
          </w:p>
        </w:tc>
      </w:tr>
      <w:tr w14:paraId="32AC875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80091E">
            <w:pPr>
              <w:widowControl/>
              <w:jc w:val="left"/>
              <w:rPr>
                <w:kern w:val="0"/>
                <w:szCs w:val="21"/>
              </w:rPr>
            </w:pPr>
            <w:r>
              <w:rPr>
                <w:kern w:val="0"/>
                <w:szCs w:val="21"/>
              </w:rPr>
              <w:t>（三）付款方式</w:t>
            </w:r>
          </w:p>
        </w:tc>
      </w:tr>
      <w:tr w14:paraId="7859B16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1109E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C95684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03A4C2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448291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E09762">
            <w:pPr>
              <w:widowControl/>
              <w:jc w:val="left"/>
              <w:rPr>
                <w:kern w:val="0"/>
                <w:szCs w:val="21"/>
              </w:rPr>
            </w:pPr>
            <w:r>
              <w:rPr>
                <w:kern w:val="0"/>
                <w:szCs w:val="21"/>
              </w:rPr>
              <w:t>　</w:t>
            </w:r>
          </w:p>
        </w:tc>
      </w:tr>
      <w:tr w14:paraId="0961E01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9B5522">
            <w:pPr>
              <w:widowControl/>
              <w:jc w:val="left"/>
              <w:rPr>
                <w:kern w:val="0"/>
                <w:szCs w:val="21"/>
              </w:rPr>
            </w:pPr>
            <w:r>
              <w:rPr>
                <w:kern w:val="0"/>
                <w:szCs w:val="21"/>
              </w:rPr>
              <w:t>（四）投标保证金和履约保证金</w:t>
            </w:r>
          </w:p>
        </w:tc>
      </w:tr>
      <w:tr w14:paraId="0772C3A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49411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5F8BB9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552744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B5ADE0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49E6C1C">
            <w:pPr>
              <w:widowControl/>
              <w:jc w:val="left"/>
              <w:rPr>
                <w:kern w:val="0"/>
                <w:szCs w:val="21"/>
              </w:rPr>
            </w:pPr>
            <w:r>
              <w:rPr>
                <w:kern w:val="0"/>
                <w:szCs w:val="21"/>
              </w:rPr>
              <w:t>　</w:t>
            </w:r>
          </w:p>
        </w:tc>
      </w:tr>
    </w:tbl>
    <w:p w14:paraId="1CEA5F0A">
      <w:pPr>
        <w:spacing w:line="620" w:lineRule="exact"/>
        <w:rPr>
          <w:sz w:val="24"/>
        </w:rPr>
      </w:pPr>
      <w:r>
        <w:rPr>
          <w:sz w:val="24"/>
        </w:rPr>
        <w:t>注：</w:t>
      </w:r>
    </w:p>
    <w:p w14:paraId="3D16ACE4">
      <w:pPr>
        <w:spacing w:line="360" w:lineRule="auto"/>
        <w:rPr>
          <w:sz w:val="24"/>
        </w:rPr>
      </w:pPr>
      <w:r>
        <w:rPr>
          <w:sz w:val="24"/>
        </w:rPr>
        <w:t>1. 不如实填写偏离情况的投标文件将视为虚假材料。</w:t>
      </w:r>
    </w:p>
    <w:p w14:paraId="57BD2BFF">
      <w:pPr>
        <w:spacing w:line="360" w:lineRule="auto"/>
        <w:rPr>
          <w:sz w:val="24"/>
        </w:rPr>
      </w:pPr>
      <w:r>
        <w:rPr>
          <w:sz w:val="24"/>
        </w:rPr>
        <w:t>2. 招标要求指招标文件中规定的具体要求，投标应答指投标文件的具体内容。</w:t>
      </w:r>
    </w:p>
    <w:p w14:paraId="2334529D">
      <w:pPr>
        <w:spacing w:line="360" w:lineRule="auto"/>
        <w:rPr>
          <w:sz w:val="24"/>
        </w:rPr>
      </w:pPr>
      <w:r>
        <w:rPr>
          <w:sz w:val="24"/>
        </w:rPr>
        <w:t>3. 偏离说明指招标要求与投标应答之间的不同之处。</w:t>
      </w:r>
    </w:p>
    <w:p w14:paraId="1581F31F">
      <w:pPr>
        <w:autoSpaceDE w:val="0"/>
        <w:autoSpaceDN w:val="0"/>
        <w:adjustRightInd w:val="0"/>
        <w:spacing w:line="560" w:lineRule="exact"/>
        <w:jc w:val="left"/>
        <w:rPr>
          <w:kern w:val="0"/>
          <w:sz w:val="24"/>
        </w:rPr>
      </w:pPr>
    </w:p>
    <w:p w14:paraId="3F3130BB">
      <w:pPr>
        <w:autoSpaceDE w:val="0"/>
        <w:autoSpaceDN w:val="0"/>
        <w:adjustRightInd w:val="0"/>
        <w:spacing w:line="560" w:lineRule="exact"/>
        <w:jc w:val="left"/>
        <w:rPr>
          <w:kern w:val="0"/>
          <w:sz w:val="24"/>
        </w:rPr>
      </w:pPr>
    </w:p>
    <w:p w14:paraId="52AB4AAA">
      <w:pPr>
        <w:spacing w:line="360" w:lineRule="auto"/>
        <w:ind w:right="84" w:firstLine="224" w:firstLineChars="100"/>
        <w:rPr>
          <w:sz w:val="24"/>
        </w:rPr>
      </w:pPr>
      <w:r>
        <w:rPr>
          <w:sz w:val="24"/>
        </w:rPr>
        <w:t>投标人名称：</w:t>
      </w:r>
    </w:p>
    <w:p w14:paraId="111F120A">
      <w:pPr>
        <w:spacing w:line="360" w:lineRule="auto"/>
        <w:ind w:right="84" w:firstLine="224" w:firstLineChars="100"/>
        <w:rPr>
          <w:sz w:val="24"/>
        </w:rPr>
      </w:pPr>
    </w:p>
    <w:p w14:paraId="4AF1252D">
      <w:pPr>
        <w:spacing w:line="360" w:lineRule="auto"/>
        <w:ind w:right="84" w:firstLine="224" w:firstLineChars="100"/>
        <w:rPr>
          <w:position w:val="-40"/>
          <w:sz w:val="24"/>
        </w:rPr>
      </w:pPr>
      <w:r>
        <w:rPr>
          <w:sz w:val="24"/>
        </w:rPr>
        <w:t xml:space="preserve">日期：  </w:t>
      </w:r>
    </w:p>
    <w:p w14:paraId="28C7A0BB">
      <w:pPr>
        <w:autoSpaceDE w:val="0"/>
        <w:autoSpaceDN w:val="0"/>
        <w:adjustRightInd w:val="0"/>
        <w:spacing w:line="560" w:lineRule="exact"/>
        <w:jc w:val="left"/>
        <w:rPr>
          <w:kern w:val="0"/>
          <w:sz w:val="24"/>
          <w:u w:val="single"/>
        </w:rPr>
      </w:pPr>
    </w:p>
    <w:p w14:paraId="77113EF8">
      <w:pPr>
        <w:autoSpaceDE w:val="0"/>
        <w:autoSpaceDN w:val="0"/>
        <w:adjustRightInd w:val="0"/>
        <w:spacing w:line="560" w:lineRule="exact"/>
        <w:jc w:val="left"/>
        <w:rPr>
          <w:kern w:val="0"/>
          <w:sz w:val="24"/>
          <w:u w:val="single"/>
        </w:rPr>
      </w:pPr>
    </w:p>
    <w:p w14:paraId="2865E1DB">
      <w:pPr>
        <w:autoSpaceDE w:val="0"/>
        <w:autoSpaceDN w:val="0"/>
        <w:adjustRightInd w:val="0"/>
        <w:spacing w:line="560" w:lineRule="exact"/>
        <w:jc w:val="left"/>
        <w:rPr>
          <w:kern w:val="0"/>
          <w:sz w:val="24"/>
          <w:u w:val="single"/>
        </w:rPr>
      </w:pPr>
    </w:p>
    <w:p w14:paraId="089ABBC3">
      <w:pPr>
        <w:widowControl/>
        <w:jc w:val="left"/>
        <w:rPr>
          <w:b/>
          <w:sz w:val="24"/>
        </w:rPr>
      </w:pPr>
      <w:r>
        <w:rPr>
          <w:b/>
          <w:sz w:val="24"/>
        </w:rPr>
        <w:br w:type="page"/>
      </w:r>
    </w:p>
    <w:p w14:paraId="5924C38A">
      <w:pPr>
        <w:spacing w:line="620" w:lineRule="exact"/>
        <w:rPr>
          <w:b/>
          <w:sz w:val="24"/>
        </w:rPr>
      </w:pPr>
      <w:r>
        <w:rPr>
          <w:b/>
          <w:sz w:val="24"/>
        </w:rPr>
        <w:t>附件</w:t>
      </w:r>
      <w:r>
        <w:rPr>
          <w:rFonts w:hint="eastAsia"/>
          <w:b/>
          <w:sz w:val="24"/>
        </w:rPr>
        <w:t>7</w:t>
      </w:r>
    </w:p>
    <w:p w14:paraId="19D2457E">
      <w:pPr>
        <w:autoSpaceDN w:val="0"/>
        <w:spacing w:line="360" w:lineRule="auto"/>
        <w:jc w:val="center"/>
        <w:rPr>
          <w:b/>
          <w:bCs/>
          <w:sz w:val="24"/>
        </w:rPr>
      </w:pPr>
      <w:r>
        <w:rPr>
          <w:b/>
          <w:bCs/>
          <w:sz w:val="24"/>
        </w:rPr>
        <w:t>技术要求点对点应答表</w:t>
      </w:r>
    </w:p>
    <w:p w14:paraId="2F940877">
      <w:pPr>
        <w:spacing w:line="460" w:lineRule="exact"/>
        <w:rPr>
          <w:sz w:val="24"/>
        </w:rPr>
      </w:pPr>
      <w:r>
        <w:rPr>
          <w:sz w:val="24"/>
        </w:rPr>
        <w:t>项目名称：</w:t>
      </w:r>
      <w:r>
        <w:rPr>
          <w:sz w:val="24"/>
          <w:u w:val="single"/>
        </w:rPr>
        <w:t xml:space="preserve">                    </w:t>
      </w:r>
    </w:p>
    <w:p w14:paraId="68438FD4">
      <w:pPr>
        <w:spacing w:line="460" w:lineRule="exact"/>
        <w:rPr>
          <w:sz w:val="24"/>
        </w:rPr>
      </w:pPr>
      <w:r>
        <w:rPr>
          <w:sz w:val="24"/>
        </w:rPr>
        <w:t>项目编号：</w:t>
      </w:r>
      <w:r>
        <w:rPr>
          <w:sz w:val="24"/>
          <w:u w:val="single"/>
        </w:rPr>
        <w:t xml:space="preserve">                    </w:t>
      </w:r>
    </w:p>
    <w:p w14:paraId="068D09F9">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2683F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DC9A67">
            <w:pPr>
              <w:widowControl/>
              <w:snapToGrid w:val="0"/>
              <w:jc w:val="center"/>
              <w:rPr>
                <w:kern w:val="0"/>
                <w:sz w:val="24"/>
                <w:szCs w:val="21"/>
              </w:rPr>
            </w:pPr>
            <w:r>
              <w:rPr>
                <w:kern w:val="0"/>
                <w:sz w:val="24"/>
                <w:szCs w:val="21"/>
              </w:rPr>
              <w:t>序号</w:t>
            </w:r>
          </w:p>
        </w:tc>
        <w:tc>
          <w:tcPr>
            <w:tcW w:w="4630" w:type="dxa"/>
            <w:shd w:val="clear" w:color="auto" w:fill="auto"/>
            <w:vAlign w:val="center"/>
          </w:tcPr>
          <w:p w14:paraId="522E21B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E654E1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3392D3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BE3976A">
            <w:pPr>
              <w:widowControl/>
              <w:snapToGrid w:val="0"/>
              <w:jc w:val="center"/>
              <w:rPr>
                <w:kern w:val="0"/>
                <w:sz w:val="24"/>
                <w:szCs w:val="21"/>
              </w:rPr>
            </w:pPr>
            <w:r>
              <w:rPr>
                <w:kern w:val="0"/>
                <w:sz w:val="24"/>
                <w:szCs w:val="21"/>
              </w:rPr>
              <w:t>备注</w:t>
            </w:r>
          </w:p>
        </w:tc>
      </w:tr>
      <w:tr w14:paraId="4FDF8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E6AAB1">
            <w:pPr>
              <w:widowControl/>
              <w:snapToGrid w:val="0"/>
              <w:jc w:val="center"/>
              <w:rPr>
                <w:kern w:val="0"/>
                <w:sz w:val="24"/>
                <w:szCs w:val="21"/>
              </w:rPr>
            </w:pPr>
            <w:r>
              <w:rPr>
                <w:kern w:val="0"/>
                <w:sz w:val="24"/>
                <w:szCs w:val="21"/>
              </w:rPr>
              <w:t>1</w:t>
            </w:r>
          </w:p>
        </w:tc>
        <w:tc>
          <w:tcPr>
            <w:tcW w:w="4630" w:type="dxa"/>
            <w:shd w:val="clear" w:color="auto" w:fill="auto"/>
            <w:vAlign w:val="center"/>
          </w:tcPr>
          <w:p w14:paraId="09B1B82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92832CD">
            <w:pPr>
              <w:widowControl/>
              <w:snapToGrid w:val="0"/>
              <w:jc w:val="center"/>
              <w:rPr>
                <w:kern w:val="0"/>
                <w:sz w:val="24"/>
                <w:szCs w:val="21"/>
              </w:rPr>
            </w:pPr>
          </w:p>
        </w:tc>
        <w:tc>
          <w:tcPr>
            <w:tcW w:w="1289" w:type="dxa"/>
            <w:shd w:val="clear" w:color="auto" w:fill="auto"/>
            <w:vAlign w:val="center"/>
          </w:tcPr>
          <w:p w14:paraId="62A829B1">
            <w:pPr>
              <w:widowControl/>
              <w:snapToGrid w:val="0"/>
              <w:jc w:val="center"/>
              <w:rPr>
                <w:kern w:val="0"/>
                <w:sz w:val="24"/>
                <w:szCs w:val="21"/>
              </w:rPr>
            </w:pPr>
          </w:p>
        </w:tc>
        <w:tc>
          <w:tcPr>
            <w:tcW w:w="843" w:type="dxa"/>
            <w:shd w:val="clear" w:color="auto" w:fill="auto"/>
            <w:vAlign w:val="center"/>
          </w:tcPr>
          <w:p w14:paraId="023803BB">
            <w:pPr>
              <w:widowControl/>
              <w:snapToGrid w:val="0"/>
              <w:jc w:val="center"/>
              <w:rPr>
                <w:kern w:val="0"/>
                <w:sz w:val="24"/>
                <w:szCs w:val="21"/>
              </w:rPr>
            </w:pPr>
          </w:p>
        </w:tc>
      </w:tr>
      <w:tr w14:paraId="60980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DC0AEB">
            <w:pPr>
              <w:widowControl/>
              <w:snapToGrid w:val="0"/>
              <w:jc w:val="center"/>
              <w:rPr>
                <w:kern w:val="0"/>
                <w:sz w:val="24"/>
                <w:szCs w:val="21"/>
              </w:rPr>
            </w:pPr>
            <w:r>
              <w:rPr>
                <w:kern w:val="0"/>
                <w:sz w:val="24"/>
                <w:szCs w:val="21"/>
              </w:rPr>
              <w:t>2</w:t>
            </w:r>
          </w:p>
        </w:tc>
        <w:tc>
          <w:tcPr>
            <w:tcW w:w="4630" w:type="dxa"/>
            <w:shd w:val="clear" w:color="auto" w:fill="auto"/>
            <w:vAlign w:val="center"/>
          </w:tcPr>
          <w:p w14:paraId="346ECDA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E552B6C">
            <w:pPr>
              <w:widowControl/>
              <w:snapToGrid w:val="0"/>
              <w:jc w:val="center"/>
              <w:rPr>
                <w:kern w:val="0"/>
                <w:sz w:val="24"/>
                <w:szCs w:val="21"/>
              </w:rPr>
            </w:pPr>
          </w:p>
        </w:tc>
        <w:tc>
          <w:tcPr>
            <w:tcW w:w="1289" w:type="dxa"/>
            <w:shd w:val="clear" w:color="auto" w:fill="auto"/>
            <w:vAlign w:val="center"/>
          </w:tcPr>
          <w:p w14:paraId="1FBFC46E">
            <w:pPr>
              <w:widowControl/>
              <w:snapToGrid w:val="0"/>
              <w:jc w:val="center"/>
              <w:rPr>
                <w:kern w:val="0"/>
                <w:sz w:val="24"/>
                <w:szCs w:val="21"/>
              </w:rPr>
            </w:pPr>
          </w:p>
        </w:tc>
        <w:tc>
          <w:tcPr>
            <w:tcW w:w="843" w:type="dxa"/>
            <w:shd w:val="clear" w:color="auto" w:fill="auto"/>
            <w:vAlign w:val="center"/>
          </w:tcPr>
          <w:p w14:paraId="0EC326DD">
            <w:pPr>
              <w:widowControl/>
              <w:snapToGrid w:val="0"/>
              <w:jc w:val="center"/>
              <w:rPr>
                <w:kern w:val="0"/>
                <w:sz w:val="24"/>
                <w:szCs w:val="21"/>
              </w:rPr>
            </w:pPr>
          </w:p>
        </w:tc>
      </w:tr>
      <w:tr w14:paraId="34617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0116725">
            <w:pPr>
              <w:widowControl/>
              <w:snapToGrid w:val="0"/>
              <w:jc w:val="center"/>
              <w:rPr>
                <w:kern w:val="0"/>
                <w:sz w:val="24"/>
                <w:szCs w:val="21"/>
              </w:rPr>
            </w:pPr>
            <w:r>
              <w:rPr>
                <w:kern w:val="0"/>
                <w:sz w:val="24"/>
                <w:szCs w:val="21"/>
              </w:rPr>
              <w:t>3</w:t>
            </w:r>
          </w:p>
        </w:tc>
        <w:tc>
          <w:tcPr>
            <w:tcW w:w="4630" w:type="dxa"/>
            <w:shd w:val="clear" w:color="auto" w:fill="auto"/>
            <w:vAlign w:val="center"/>
          </w:tcPr>
          <w:p w14:paraId="51E593A7">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6F992B1">
            <w:pPr>
              <w:widowControl/>
              <w:snapToGrid w:val="0"/>
              <w:jc w:val="center"/>
              <w:rPr>
                <w:kern w:val="0"/>
                <w:sz w:val="24"/>
                <w:szCs w:val="21"/>
              </w:rPr>
            </w:pPr>
          </w:p>
        </w:tc>
        <w:tc>
          <w:tcPr>
            <w:tcW w:w="1289" w:type="dxa"/>
            <w:shd w:val="clear" w:color="auto" w:fill="auto"/>
            <w:vAlign w:val="center"/>
          </w:tcPr>
          <w:p w14:paraId="027D7F2A">
            <w:pPr>
              <w:widowControl/>
              <w:snapToGrid w:val="0"/>
              <w:jc w:val="center"/>
              <w:rPr>
                <w:kern w:val="0"/>
                <w:sz w:val="24"/>
                <w:szCs w:val="21"/>
              </w:rPr>
            </w:pPr>
          </w:p>
        </w:tc>
        <w:tc>
          <w:tcPr>
            <w:tcW w:w="843" w:type="dxa"/>
            <w:shd w:val="clear" w:color="auto" w:fill="auto"/>
            <w:vAlign w:val="center"/>
          </w:tcPr>
          <w:p w14:paraId="15DB763C">
            <w:pPr>
              <w:widowControl/>
              <w:snapToGrid w:val="0"/>
              <w:jc w:val="center"/>
              <w:rPr>
                <w:kern w:val="0"/>
                <w:sz w:val="24"/>
                <w:szCs w:val="21"/>
              </w:rPr>
            </w:pPr>
          </w:p>
        </w:tc>
      </w:tr>
      <w:tr w14:paraId="40C06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734350F8">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BA1B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B13464">
            <w:pPr>
              <w:widowControl/>
              <w:snapToGrid w:val="0"/>
              <w:jc w:val="center"/>
              <w:rPr>
                <w:kern w:val="0"/>
                <w:sz w:val="24"/>
                <w:szCs w:val="21"/>
              </w:rPr>
            </w:pPr>
            <w:r>
              <w:rPr>
                <w:kern w:val="0"/>
                <w:sz w:val="24"/>
                <w:szCs w:val="21"/>
              </w:rPr>
              <w:t>序号</w:t>
            </w:r>
          </w:p>
        </w:tc>
        <w:tc>
          <w:tcPr>
            <w:tcW w:w="4630" w:type="dxa"/>
            <w:shd w:val="clear" w:color="auto" w:fill="auto"/>
            <w:vAlign w:val="center"/>
          </w:tcPr>
          <w:p w14:paraId="4E7F2F9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D04568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F1A007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CD90601">
            <w:pPr>
              <w:widowControl/>
              <w:snapToGrid w:val="0"/>
              <w:jc w:val="center"/>
              <w:rPr>
                <w:kern w:val="0"/>
                <w:sz w:val="24"/>
                <w:szCs w:val="21"/>
              </w:rPr>
            </w:pPr>
            <w:r>
              <w:rPr>
                <w:kern w:val="0"/>
                <w:sz w:val="24"/>
                <w:szCs w:val="21"/>
              </w:rPr>
              <w:t>备注</w:t>
            </w:r>
          </w:p>
        </w:tc>
      </w:tr>
      <w:tr w14:paraId="3F484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C0073D">
            <w:pPr>
              <w:widowControl/>
              <w:snapToGrid w:val="0"/>
              <w:jc w:val="center"/>
              <w:rPr>
                <w:kern w:val="0"/>
                <w:sz w:val="24"/>
                <w:szCs w:val="21"/>
              </w:rPr>
            </w:pPr>
          </w:p>
        </w:tc>
        <w:tc>
          <w:tcPr>
            <w:tcW w:w="4630" w:type="dxa"/>
            <w:shd w:val="clear" w:color="auto" w:fill="auto"/>
            <w:vAlign w:val="center"/>
          </w:tcPr>
          <w:p w14:paraId="3B291AA5">
            <w:pPr>
              <w:widowControl/>
              <w:snapToGrid w:val="0"/>
              <w:jc w:val="center"/>
              <w:rPr>
                <w:kern w:val="0"/>
                <w:sz w:val="24"/>
                <w:szCs w:val="21"/>
              </w:rPr>
            </w:pPr>
          </w:p>
        </w:tc>
        <w:tc>
          <w:tcPr>
            <w:tcW w:w="2438" w:type="dxa"/>
            <w:shd w:val="clear" w:color="auto" w:fill="auto"/>
            <w:vAlign w:val="center"/>
          </w:tcPr>
          <w:p w14:paraId="0E10B973">
            <w:pPr>
              <w:widowControl/>
              <w:snapToGrid w:val="0"/>
              <w:jc w:val="center"/>
              <w:rPr>
                <w:kern w:val="0"/>
                <w:sz w:val="24"/>
                <w:szCs w:val="21"/>
              </w:rPr>
            </w:pPr>
          </w:p>
        </w:tc>
        <w:tc>
          <w:tcPr>
            <w:tcW w:w="1289" w:type="dxa"/>
            <w:shd w:val="clear" w:color="auto" w:fill="auto"/>
            <w:vAlign w:val="center"/>
          </w:tcPr>
          <w:p w14:paraId="62886752">
            <w:pPr>
              <w:widowControl/>
              <w:snapToGrid w:val="0"/>
              <w:jc w:val="center"/>
              <w:rPr>
                <w:kern w:val="0"/>
                <w:sz w:val="24"/>
                <w:szCs w:val="21"/>
              </w:rPr>
            </w:pPr>
          </w:p>
        </w:tc>
        <w:tc>
          <w:tcPr>
            <w:tcW w:w="843" w:type="dxa"/>
            <w:shd w:val="clear" w:color="auto" w:fill="auto"/>
            <w:vAlign w:val="center"/>
          </w:tcPr>
          <w:p w14:paraId="45C935CC">
            <w:pPr>
              <w:widowControl/>
              <w:snapToGrid w:val="0"/>
              <w:jc w:val="center"/>
              <w:rPr>
                <w:kern w:val="0"/>
                <w:sz w:val="24"/>
                <w:szCs w:val="21"/>
              </w:rPr>
            </w:pPr>
          </w:p>
        </w:tc>
      </w:tr>
      <w:tr w14:paraId="121B3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E4598F">
            <w:pPr>
              <w:widowControl/>
              <w:snapToGrid w:val="0"/>
              <w:jc w:val="center"/>
              <w:rPr>
                <w:kern w:val="0"/>
                <w:sz w:val="24"/>
                <w:szCs w:val="21"/>
              </w:rPr>
            </w:pPr>
          </w:p>
        </w:tc>
        <w:tc>
          <w:tcPr>
            <w:tcW w:w="4630" w:type="dxa"/>
            <w:shd w:val="clear" w:color="auto" w:fill="auto"/>
            <w:vAlign w:val="center"/>
          </w:tcPr>
          <w:p w14:paraId="72638E27">
            <w:pPr>
              <w:widowControl/>
              <w:snapToGrid w:val="0"/>
              <w:jc w:val="center"/>
              <w:rPr>
                <w:kern w:val="0"/>
                <w:sz w:val="24"/>
                <w:szCs w:val="21"/>
              </w:rPr>
            </w:pPr>
          </w:p>
        </w:tc>
        <w:tc>
          <w:tcPr>
            <w:tcW w:w="2438" w:type="dxa"/>
            <w:shd w:val="clear" w:color="auto" w:fill="auto"/>
            <w:vAlign w:val="center"/>
          </w:tcPr>
          <w:p w14:paraId="5188084B">
            <w:pPr>
              <w:widowControl/>
              <w:snapToGrid w:val="0"/>
              <w:jc w:val="center"/>
              <w:rPr>
                <w:kern w:val="0"/>
                <w:sz w:val="24"/>
                <w:szCs w:val="21"/>
              </w:rPr>
            </w:pPr>
          </w:p>
        </w:tc>
        <w:tc>
          <w:tcPr>
            <w:tcW w:w="1289" w:type="dxa"/>
            <w:shd w:val="clear" w:color="auto" w:fill="auto"/>
            <w:vAlign w:val="center"/>
          </w:tcPr>
          <w:p w14:paraId="0AA65825">
            <w:pPr>
              <w:widowControl/>
              <w:snapToGrid w:val="0"/>
              <w:jc w:val="center"/>
              <w:rPr>
                <w:kern w:val="0"/>
                <w:sz w:val="24"/>
                <w:szCs w:val="21"/>
              </w:rPr>
            </w:pPr>
          </w:p>
        </w:tc>
        <w:tc>
          <w:tcPr>
            <w:tcW w:w="843" w:type="dxa"/>
            <w:shd w:val="clear" w:color="auto" w:fill="auto"/>
            <w:vAlign w:val="center"/>
          </w:tcPr>
          <w:p w14:paraId="3A271E84">
            <w:pPr>
              <w:widowControl/>
              <w:snapToGrid w:val="0"/>
              <w:jc w:val="center"/>
              <w:rPr>
                <w:kern w:val="0"/>
                <w:sz w:val="24"/>
                <w:szCs w:val="21"/>
              </w:rPr>
            </w:pPr>
          </w:p>
        </w:tc>
      </w:tr>
      <w:tr w14:paraId="5AC5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A571B3A">
            <w:pPr>
              <w:widowControl/>
              <w:snapToGrid w:val="0"/>
              <w:jc w:val="center"/>
              <w:rPr>
                <w:kern w:val="0"/>
                <w:sz w:val="24"/>
                <w:szCs w:val="21"/>
              </w:rPr>
            </w:pPr>
          </w:p>
        </w:tc>
        <w:tc>
          <w:tcPr>
            <w:tcW w:w="4630" w:type="dxa"/>
            <w:shd w:val="clear" w:color="auto" w:fill="auto"/>
            <w:vAlign w:val="center"/>
          </w:tcPr>
          <w:p w14:paraId="24589F02">
            <w:pPr>
              <w:widowControl/>
              <w:snapToGrid w:val="0"/>
              <w:jc w:val="center"/>
              <w:rPr>
                <w:kern w:val="0"/>
                <w:sz w:val="24"/>
                <w:szCs w:val="21"/>
              </w:rPr>
            </w:pPr>
          </w:p>
        </w:tc>
        <w:tc>
          <w:tcPr>
            <w:tcW w:w="2438" w:type="dxa"/>
            <w:shd w:val="clear" w:color="auto" w:fill="auto"/>
            <w:vAlign w:val="center"/>
          </w:tcPr>
          <w:p w14:paraId="00297BF3">
            <w:pPr>
              <w:widowControl/>
              <w:snapToGrid w:val="0"/>
              <w:jc w:val="center"/>
              <w:rPr>
                <w:kern w:val="0"/>
                <w:sz w:val="24"/>
                <w:szCs w:val="21"/>
              </w:rPr>
            </w:pPr>
          </w:p>
        </w:tc>
        <w:tc>
          <w:tcPr>
            <w:tcW w:w="1289" w:type="dxa"/>
            <w:shd w:val="clear" w:color="auto" w:fill="auto"/>
            <w:vAlign w:val="center"/>
          </w:tcPr>
          <w:p w14:paraId="18736A50">
            <w:pPr>
              <w:widowControl/>
              <w:snapToGrid w:val="0"/>
              <w:jc w:val="center"/>
              <w:rPr>
                <w:kern w:val="0"/>
                <w:sz w:val="24"/>
                <w:szCs w:val="21"/>
              </w:rPr>
            </w:pPr>
          </w:p>
        </w:tc>
        <w:tc>
          <w:tcPr>
            <w:tcW w:w="843" w:type="dxa"/>
            <w:shd w:val="clear" w:color="auto" w:fill="auto"/>
            <w:vAlign w:val="center"/>
          </w:tcPr>
          <w:p w14:paraId="29B96735">
            <w:pPr>
              <w:widowControl/>
              <w:snapToGrid w:val="0"/>
              <w:jc w:val="center"/>
              <w:rPr>
                <w:kern w:val="0"/>
                <w:sz w:val="24"/>
                <w:szCs w:val="21"/>
              </w:rPr>
            </w:pPr>
          </w:p>
        </w:tc>
      </w:tr>
      <w:tr w14:paraId="6AB7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2BEEBE">
            <w:pPr>
              <w:widowControl/>
              <w:snapToGrid w:val="0"/>
              <w:jc w:val="center"/>
              <w:rPr>
                <w:kern w:val="0"/>
                <w:sz w:val="24"/>
                <w:szCs w:val="21"/>
              </w:rPr>
            </w:pPr>
          </w:p>
        </w:tc>
        <w:tc>
          <w:tcPr>
            <w:tcW w:w="4630" w:type="dxa"/>
            <w:shd w:val="clear" w:color="auto" w:fill="auto"/>
            <w:vAlign w:val="center"/>
          </w:tcPr>
          <w:p w14:paraId="0E5D3E15">
            <w:pPr>
              <w:widowControl/>
              <w:snapToGrid w:val="0"/>
              <w:jc w:val="center"/>
              <w:rPr>
                <w:kern w:val="0"/>
                <w:sz w:val="24"/>
                <w:szCs w:val="21"/>
              </w:rPr>
            </w:pPr>
          </w:p>
        </w:tc>
        <w:tc>
          <w:tcPr>
            <w:tcW w:w="2438" w:type="dxa"/>
            <w:shd w:val="clear" w:color="auto" w:fill="auto"/>
            <w:vAlign w:val="center"/>
          </w:tcPr>
          <w:p w14:paraId="6448DD39">
            <w:pPr>
              <w:widowControl/>
              <w:snapToGrid w:val="0"/>
              <w:jc w:val="center"/>
              <w:rPr>
                <w:kern w:val="0"/>
                <w:sz w:val="24"/>
                <w:szCs w:val="21"/>
              </w:rPr>
            </w:pPr>
          </w:p>
        </w:tc>
        <w:tc>
          <w:tcPr>
            <w:tcW w:w="1289" w:type="dxa"/>
            <w:shd w:val="clear" w:color="auto" w:fill="auto"/>
            <w:vAlign w:val="center"/>
          </w:tcPr>
          <w:p w14:paraId="2CE27434">
            <w:pPr>
              <w:widowControl/>
              <w:snapToGrid w:val="0"/>
              <w:jc w:val="center"/>
              <w:rPr>
                <w:kern w:val="0"/>
                <w:sz w:val="24"/>
                <w:szCs w:val="21"/>
              </w:rPr>
            </w:pPr>
          </w:p>
        </w:tc>
        <w:tc>
          <w:tcPr>
            <w:tcW w:w="843" w:type="dxa"/>
            <w:shd w:val="clear" w:color="auto" w:fill="auto"/>
            <w:vAlign w:val="center"/>
          </w:tcPr>
          <w:p w14:paraId="467C7220">
            <w:pPr>
              <w:widowControl/>
              <w:snapToGrid w:val="0"/>
              <w:jc w:val="center"/>
              <w:rPr>
                <w:kern w:val="0"/>
                <w:sz w:val="24"/>
                <w:szCs w:val="21"/>
              </w:rPr>
            </w:pPr>
          </w:p>
        </w:tc>
      </w:tr>
      <w:tr w14:paraId="07F9F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18B621">
            <w:pPr>
              <w:widowControl/>
              <w:snapToGrid w:val="0"/>
              <w:jc w:val="center"/>
              <w:rPr>
                <w:kern w:val="0"/>
                <w:sz w:val="24"/>
                <w:szCs w:val="21"/>
              </w:rPr>
            </w:pPr>
          </w:p>
        </w:tc>
        <w:tc>
          <w:tcPr>
            <w:tcW w:w="4630" w:type="dxa"/>
            <w:shd w:val="clear" w:color="auto" w:fill="auto"/>
            <w:vAlign w:val="center"/>
          </w:tcPr>
          <w:p w14:paraId="0E7930F6">
            <w:pPr>
              <w:widowControl/>
              <w:snapToGrid w:val="0"/>
              <w:jc w:val="center"/>
              <w:rPr>
                <w:kern w:val="0"/>
                <w:sz w:val="24"/>
                <w:szCs w:val="21"/>
              </w:rPr>
            </w:pPr>
          </w:p>
        </w:tc>
        <w:tc>
          <w:tcPr>
            <w:tcW w:w="2438" w:type="dxa"/>
            <w:shd w:val="clear" w:color="auto" w:fill="auto"/>
            <w:vAlign w:val="center"/>
          </w:tcPr>
          <w:p w14:paraId="57AFE4A8">
            <w:pPr>
              <w:widowControl/>
              <w:snapToGrid w:val="0"/>
              <w:jc w:val="center"/>
              <w:rPr>
                <w:kern w:val="0"/>
                <w:sz w:val="24"/>
                <w:szCs w:val="21"/>
              </w:rPr>
            </w:pPr>
          </w:p>
        </w:tc>
        <w:tc>
          <w:tcPr>
            <w:tcW w:w="1289" w:type="dxa"/>
            <w:shd w:val="clear" w:color="auto" w:fill="auto"/>
            <w:vAlign w:val="center"/>
          </w:tcPr>
          <w:p w14:paraId="0B4E96A3">
            <w:pPr>
              <w:widowControl/>
              <w:snapToGrid w:val="0"/>
              <w:jc w:val="center"/>
              <w:rPr>
                <w:kern w:val="0"/>
                <w:sz w:val="24"/>
                <w:szCs w:val="21"/>
              </w:rPr>
            </w:pPr>
          </w:p>
        </w:tc>
        <w:tc>
          <w:tcPr>
            <w:tcW w:w="843" w:type="dxa"/>
            <w:shd w:val="clear" w:color="auto" w:fill="auto"/>
            <w:vAlign w:val="center"/>
          </w:tcPr>
          <w:p w14:paraId="453601E2">
            <w:pPr>
              <w:widowControl/>
              <w:snapToGrid w:val="0"/>
              <w:jc w:val="center"/>
              <w:rPr>
                <w:kern w:val="0"/>
                <w:sz w:val="24"/>
                <w:szCs w:val="21"/>
              </w:rPr>
            </w:pPr>
          </w:p>
        </w:tc>
      </w:tr>
    </w:tbl>
    <w:p w14:paraId="241C0E63">
      <w:pPr>
        <w:spacing w:line="620" w:lineRule="exact"/>
        <w:rPr>
          <w:sz w:val="24"/>
        </w:rPr>
      </w:pPr>
      <w:r>
        <w:rPr>
          <w:sz w:val="24"/>
        </w:rPr>
        <w:t>注：</w:t>
      </w:r>
    </w:p>
    <w:p w14:paraId="6B6AF27B">
      <w:pPr>
        <w:spacing w:line="360" w:lineRule="auto"/>
        <w:rPr>
          <w:sz w:val="24"/>
        </w:rPr>
      </w:pPr>
      <w:r>
        <w:rPr>
          <w:sz w:val="24"/>
        </w:rPr>
        <w:t>1. 不如实填写偏离情况的投标文件将视为虚假材料。</w:t>
      </w:r>
    </w:p>
    <w:p w14:paraId="60625BDB">
      <w:pPr>
        <w:spacing w:line="360" w:lineRule="auto"/>
        <w:rPr>
          <w:sz w:val="24"/>
        </w:rPr>
      </w:pPr>
      <w:r>
        <w:rPr>
          <w:sz w:val="24"/>
        </w:rPr>
        <w:t>2. 招标要求指招标文件中规定的具体要求，投标应答指投标文件的具体内容。</w:t>
      </w:r>
    </w:p>
    <w:p w14:paraId="1C944297">
      <w:pPr>
        <w:spacing w:line="360" w:lineRule="auto"/>
        <w:rPr>
          <w:sz w:val="24"/>
        </w:rPr>
      </w:pPr>
      <w:r>
        <w:rPr>
          <w:sz w:val="24"/>
        </w:rPr>
        <w:t>3. 偏离说明指招标要求与投标应答之间的不同之处。</w:t>
      </w:r>
    </w:p>
    <w:p w14:paraId="6C0E25A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7D6223A">
      <w:pPr>
        <w:spacing w:line="360" w:lineRule="auto"/>
        <w:ind w:right="84" w:firstLine="224" w:firstLineChars="100"/>
        <w:rPr>
          <w:sz w:val="24"/>
        </w:rPr>
      </w:pPr>
      <w:r>
        <w:rPr>
          <w:sz w:val="24"/>
        </w:rPr>
        <w:t>投标人名称：</w:t>
      </w:r>
    </w:p>
    <w:p w14:paraId="1849C71F">
      <w:pPr>
        <w:spacing w:line="360" w:lineRule="auto"/>
        <w:ind w:right="84" w:firstLine="224" w:firstLineChars="100"/>
        <w:rPr>
          <w:sz w:val="24"/>
        </w:rPr>
      </w:pPr>
      <w:r>
        <w:rPr>
          <w:sz w:val="24"/>
        </w:rPr>
        <w:t>日期</w:t>
      </w:r>
    </w:p>
    <w:p w14:paraId="17690B25">
      <w:pPr>
        <w:widowControl/>
        <w:jc w:val="left"/>
        <w:rPr>
          <w:b/>
          <w:sz w:val="24"/>
        </w:rPr>
      </w:pPr>
      <w:r>
        <w:rPr>
          <w:rFonts w:hint="eastAsia"/>
          <w:b/>
          <w:sz w:val="24"/>
        </w:rPr>
        <w:t>附件8</w:t>
      </w:r>
    </w:p>
    <w:p w14:paraId="5E509D29">
      <w:pPr>
        <w:widowControl/>
        <w:jc w:val="left"/>
        <w:rPr>
          <w:sz w:val="24"/>
        </w:rPr>
      </w:pPr>
    </w:p>
    <w:p w14:paraId="7DBC45A8">
      <w:pPr>
        <w:widowControl/>
        <w:jc w:val="center"/>
        <w:rPr>
          <w:b/>
          <w:sz w:val="24"/>
        </w:rPr>
      </w:pPr>
      <w:r>
        <w:rPr>
          <w:rFonts w:hint="eastAsia"/>
          <w:b/>
          <w:sz w:val="24"/>
        </w:rPr>
        <w:t>项目人员及岗位安排</w:t>
      </w:r>
    </w:p>
    <w:p w14:paraId="2AE179E7">
      <w:pPr>
        <w:widowControl/>
        <w:jc w:val="left"/>
        <w:rPr>
          <w:sz w:val="24"/>
        </w:rPr>
      </w:pPr>
    </w:p>
    <w:p w14:paraId="429A4773">
      <w:pPr>
        <w:spacing w:line="460" w:lineRule="exact"/>
        <w:rPr>
          <w:sz w:val="24"/>
        </w:rPr>
      </w:pPr>
      <w:r>
        <w:rPr>
          <w:sz w:val="24"/>
        </w:rPr>
        <w:t>项目名称：</w:t>
      </w:r>
      <w:r>
        <w:rPr>
          <w:sz w:val="24"/>
          <w:u w:val="single"/>
        </w:rPr>
        <w:t xml:space="preserve">                    </w:t>
      </w:r>
    </w:p>
    <w:p w14:paraId="22D305A9">
      <w:pPr>
        <w:spacing w:line="460" w:lineRule="exact"/>
        <w:rPr>
          <w:sz w:val="24"/>
        </w:rPr>
      </w:pPr>
      <w:r>
        <w:rPr>
          <w:sz w:val="24"/>
        </w:rPr>
        <w:t>项目编号：</w:t>
      </w:r>
      <w:r>
        <w:rPr>
          <w:sz w:val="24"/>
          <w:u w:val="single"/>
        </w:rPr>
        <w:t xml:space="preserve">                    </w:t>
      </w:r>
    </w:p>
    <w:p w14:paraId="725084A0">
      <w:pPr>
        <w:spacing w:line="460" w:lineRule="exact"/>
        <w:rPr>
          <w:sz w:val="24"/>
          <w:u w:val="single"/>
        </w:rPr>
      </w:pPr>
      <w:r>
        <w:rPr>
          <w:sz w:val="24"/>
        </w:rPr>
        <w:t>包号：</w:t>
      </w:r>
      <w:r>
        <w:rPr>
          <w:sz w:val="24"/>
          <w:u w:val="single"/>
        </w:rPr>
        <w:t xml:space="preserve">                        </w:t>
      </w:r>
    </w:p>
    <w:p w14:paraId="4C23CC69">
      <w:pPr>
        <w:widowControl/>
        <w:jc w:val="left"/>
        <w:rPr>
          <w:sz w:val="24"/>
        </w:rPr>
      </w:pPr>
    </w:p>
    <w:p w14:paraId="5F27ADD3">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00A7C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79EFD52">
            <w:pPr>
              <w:spacing w:line="360" w:lineRule="auto"/>
              <w:jc w:val="center"/>
              <w:rPr>
                <w:b/>
                <w:szCs w:val="21"/>
              </w:rPr>
            </w:pPr>
            <w:r>
              <w:rPr>
                <w:b/>
                <w:szCs w:val="21"/>
              </w:rPr>
              <w:t>序号</w:t>
            </w:r>
          </w:p>
        </w:tc>
        <w:tc>
          <w:tcPr>
            <w:tcW w:w="682" w:type="pct"/>
            <w:vAlign w:val="center"/>
          </w:tcPr>
          <w:p w14:paraId="4DF0818B">
            <w:pPr>
              <w:spacing w:line="360" w:lineRule="auto"/>
              <w:jc w:val="center"/>
              <w:rPr>
                <w:b/>
                <w:szCs w:val="21"/>
              </w:rPr>
            </w:pPr>
            <w:r>
              <w:rPr>
                <w:b/>
                <w:szCs w:val="21"/>
              </w:rPr>
              <w:t>岗位名称</w:t>
            </w:r>
          </w:p>
        </w:tc>
        <w:tc>
          <w:tcPr>
            <w:tcW w:w="682" w:type="pct"/>
            <w:vAlign w:val="center"/>
          </w:tcPr>
          <w:p w14:paraId="3E84B494">
            <w:pPr>
              <w:spacing w:line="360" w:lineRule="auto"/>
              <w:jc w:val="center"/>
              <w:rPr>
                <w:b/>
                <w:szCs w:val="21"/>
              </w:rPr>
            </w:pPr>
            <w:r>
              <w:rPr>
                <w:rFonts w:hint="eastAsia"/>
                <w:b/>
                <w:szCs w:val="21"/>
              </w:rPr>
              <w:t>投入</w:t>
            </w:r>
            <w:r>
              <w:rPr>
                <w:b/>
                <w:szCs w:val="21"/>
              </w:rPr>
              <w:t>人数</w:t>
            </w:r>
          </w:p>
        </w:tc>
        <w:tc>
          <w:tcPr>
            <w:tcW w:w="1113" w:type="pct"/>
            <w:vAlign w:val="center"/>
          </w:tcPr>
          <w:p w14:paraId="25A3893E">
            <w:pPr>
              <w:spacing w:line="360" w:lineRule="auto"/>
              <w:jc w:val="center"/>
              <w:rPr>
                <w:b/>
                <w:szCs w:val="21"/>
              </w:rPr>
            </w:pPr>
            <w:r>
              <w:rPr>
                <w:rFonts w:hint="eastAsia"/>
                <w:b/>
                <w:szCs w:val="21"/>
              </w:rPr>
              <w:t>人员情况简介</w:t>
            </w:r>
          </w:p>
        </w:tc>
        <w:tc>
          <w:tcPr>
            <w:tcW w:w="652" w:type="pct"/>
            <w:vAlign w:val="center"/>
          </w:tcPr>
          <w:p w14:paraId="4ECD0907">
            <w:pPr>
              <w:spacing w:line="360" w:lineRule="auto"/>
              <w:jc w:val="center"/>
              <w:rPr>
                <w:b/>
                <w:szCs w:val="21"/>
              </w:rPr>
            </w:pPr>
            <w:r>
              <w:rPr>
                <w:rFonts w:hint="eastAsia"/>
                <w:b/>
                <w:szCs w:val="21"/>
              </w:rPr>
              <w:t>是否退休</w:t>
            </w:r>
          </w:p>
        </w:tc>
        <w:tc>
          <w:tcPr>
            <w:tcW w:w="723" w:type="pct"/>
            <w:vAlign w:val="center"/>
          </w:tcPr>
          <w:p w14:paraId="2FC09E6C">
            <w:pPr>
              <w:spacing w:line="360" w:lineRule="auto"/>
              <w:jc w:val="center"/>
              <w:rPr>
                <w:b/>
                <w:szCs w:val="21"/>
              </w:rPr>
            </w:pPr>
            <w:r>
              <w:rPr>
                <w:b/>
                <w:szCs w:val="21"/>
              </w:rPr>
              <w:t>工作时间</w:t>
            </w:r>
          </w:p>
        </w:tc>
        <w:tc>
          <w:tcPr>
            <w:tcW w:w="723" w:type="pct"/>
            <w:vAlign w:val="center"/>
          </w:tcPr>
          <w:p w14:paraId="60713FF1">
            <w:pPr>
              <w:spacing w:line="360" w:lineRule="auto"/>
              <w:jc w:val="center"/>
              <w:rPr>
                <w:b/>
                <w:szCs w:val="21"/>
              </w:rPr>
            </w:pPr>
            <w:r>
              <w:rPr>
                <w:rFonts w:hint="eastAsia"/>
                <w:b/>
                <w:szCs w:val="21"/>
              </w:rPr>
              <w:t>备注</w:t>
            </w:r>
          </w:p>
        </w:tc>
      </w:tr>
      <w:tr w14:paraId="5BF7C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F0D175">
            <w:pPr>
              <w:spacing w:line="360" w:lineRule="auto"/>
              <w:jc w:val="center"/>
              <w:rPr>
                <w:szCs w:val="21"/>
              </w:rPr>
            </w:pPr>
          </w:p>
        </w:tc>
        <w:tc>
          <w:tcPr>
            <w:tcW w:w="682" w:type="pct"/>
            <w:vAlign w:val="center"/>
          </w:tcPr>
          <w:p w14:paraId="733604DF">
            <w:pPr>
              <w:spacing w:line="360" w:lineRule="auto"/>
              <w:jc w:val="center"/>
              <w:rPr>
                <w:szCs w:val="21"/>
              </w:rPr>
            </w:pPr>
          </w:p>
        </w:tc>
        <w:tc>
          <w:tcPr>
            <w:tcW w:w="682" w:type="pct"/>
            <w:vAlign w:val="center"/>
          </w:tcPr>
          <w:p w14:paraId="3C9F88DB">
            <w:pPr>
              <w:spacing w:line="360" w:lineRule="auto"/>
              <w:jc w:val="center"/>
              <w:rPr>
                <w:szCs w:val="21"/>
              </w:rPr>
            </w:pPr>
          </w:p>
        </w:tc>
        <w:tc>
          <w:tcPr>
            <w:tcW w:w="1113" w:type="pct"/>
            <w:vAlign w:val="center"/>
          </w:tcPr>
          <w:p w14:paraId="5839B692">
            <w:pPr>
              <w:spacing w:line="360" w:lineRule="auto"/>
              <w:jc w:val="center"/>
              <w:rPr>
                <w:szCs w:val="21"/>
              </w:rPr>
            </w:pPr>
          </w:p>
        </w:tc>
        <w:tc>
          <w:tcPr>
            <w:tcW w:w="652" w:type="pct"/>
            <w:vAlign w:val="center"/>
          </w:tcPr>
          <w:p w14:paraId="11D6452C">
            <w:pPr>
              <w:spacing w:line="360" w:lineRule="auto"/>
              <w:jc w:val="center"/>
              <w:rPr>
                <w:szCs w:val="21"/>
              </w:rPr>
            </w:pPr>
          </w:p>
        </w:tc>
        <w:tc>
          <w:tcPr>
            <w:tcW w:w="723" w:type="pct"/>
            <w:vAlign w:val="center"/>
          </w:tcPr>
          <w:p w14:paraId="090B8663">
            <w:pPr>
              <w:spacing w:line="360" w:lineRule="auto"/>
              <w:jc w:val="center"/>
              <w:rPr>
                <w:szCs w:val="21"/>
              </w:rPr>
            </w:pPr>
          </w:p>
        </w:tc>
        <w:tc>
          <w:tcPr>
            <w:tcW w:w="723" w:type="pct"/>
          </w:tcPr>
          <w:p w14:paraId="18B74841">
            <w:pPr>
              <w:spacing w:line="360" w:lineRule="auto"/>
              <w:jc w:val="center"/>
              <w:rPr>
                <w:szCs w:val="21"/>
              </w:rPr>
            </w:pPr>
          </w:p>
        </w:tc>
      </w:tr>
      <w:tr w14:paraId="60F54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20F6EFB">
            <w:pPr>
              <w:spacing w:line="360" w:lineRule="auto"/>
              <w:jc w:val="center"/>
              <w:rPr>
                <w:szCs w:val="21"/>
              </w:rPr>
            </w:pPr>
          </w:p>
        </w:tc>
        <w:tc>
          <w:tcPr>
            <w:tcW w:w="682" w:type="pct"/>
            <w:vAlign w:val="center"/>
          </w:tcPr>
          <w:p w14:paraId="7EFAC2CE">
            <w:pPr>
              <w:spacing w:line="360" w:lineRule="auto"/>
              <w:jc w:val="center"/>
              <w:rPr>
                <w:szCs w:val="21"/>
              </w:rPr>
            </w:pPr>
          </w:p>
        </w:tc>
        <w:tc>
          <w:tcPr>
            <w:tcW w:w="682" w:type="pct"/>
            <w:vAlign w:val="center"/>
          </w:tcPr>
          <w:p w14:paraId="4808F01B">
            <w:pPr>
              <w:spacing w:line="360" w:lineRule="auto"/>
              <w:jc w:val="center"/>
              <w:rPr>
                <w:szCs w:val="21"/>
              </w:rPr>
            </w:pPr>
          </w:p>
        </w:tc>
        <w:tc>
          <w:tcPr>
            <w:tcW w:w="1113" w:type="pct"/>
            <w:vAlign w:val="center"/>
          </w:tcPr>
          <w:p w14:paraId="0F5CA74A">
            <w:pPr>
              <w:spacing w:line="360" w:lineRule="auto"/>
              <w:jc w:val="center"/>
              <w:rPr>
                <w:szCs w:val="21"/>
              </w:rPr>
            </w:pPr>
          </w:p>
        </w:tc>
        <w:tc>
          <w:tcPr>
            <w:tcW w:w="652" w:type="pct"/>
            <w:vAlign w:val="center"/>
          </w:tcPr>
          <w:p w14:paraId="277F30CB">
            <w:pPr>
              <w:spacing w:line="360" w:lineRule="auto"/>
              <w:jc w:val="center"/>
              <w:rPr>
                <w:szCs w:val="21"/>
              </w:rPr>
            </w:pPr>
          </w:p>
        </w:tc>
        <w:tc>
          <w:tcPr>
            <w:tcW w:w="723" w:type="pct"/>
            <w:vAlign w:val="center"/>
          </w:tcPr>
          <w:p w14:paraId="3EEDCD6B">
            <w:pPr>
              <w:spacing w:line="360" w:lineRule="auto"/>
              <w:jc w:val="center"/>
              <w:rPr>
                <w:szCs w:val="21"/>
              </w:rPr>
            </w:pPr>
          </w:p>
        </w:tc>
        <w:tc>
          <w:tcPr>
            <w:tcW w:w="723" w:type="pct"/>
          </w:tcPr>
          <w:p w14:paraId="001D8457">
            <w:pPr>
              <w:spacing w:line="360" w:lineRule="auto"/>
              <w:jc w:val="center"/>
              <w:rPr>
                <w:szCs w:val="21"/>
              </w:rPr>
            </w:pPr>
          </w:p>
        </w:tc>
      </w:tr>
      <w:tr w14:paraId="5EF04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522A88">
            <w:pPr>
              <w:spacing w:line="360" w:lineRule="auto"/>
              <w:jc w:val="center"/>
              <w:rPr>
                <w:szCs w:val="21"/>
              </w:rPr>
            </w:pPr>
          </w:p>
        </w:tc>
        <w:tc>
          <w:tcPr>
            <w:tcW w:w="682" w:type="pct"/>
            <w:vAlign w:val="center"/>
          </w:tcPr>
          <w:p w14:paraId="429504C6">
            <w:pPr>
              <w:spacing w:line="360" w:lineRule="auto"/>
              <w:jc w:val="center"/>
              <w:rPr>
                <w:szCs w:val="21"/>
              </w:rPr>
            </w:pPr>
          </w:p>
        </w:tc>
        <w:tc>
          <w:tcPr>
            <w:tcW w:w="682" w:type="pct"/>
            <w:vAlign w:val="center"/>
          </w:tcPr>
          <w:p w14:paraId="4140F33E">
            <w:pPr>
              <w:spacing w:line="360" w:lineRule="auto"/>
              <w:jc w:val="center"/>
              <w:rPr>
                <w:szCs w:val="21"/>
              </w:rPr>
            </w:pPr>
          </w:p>
        </w:tc>
        <w:tc>
          <w:tcPr>
            <w:tcW w:w="1113" w:type="pct"/>
            <w:vAlign w:val="center"/>
          </w:tcPr>
          <w:p w14:paraId="0971D974">
            <w:pPr>
              <w:spacing w:line="360" w:lineRule="auto"/>
              <w:jc w:val="center"/>
              <w:rPr>
                <w:szCs w:val="21"/>
              </w:rPr>
            </w:pPr>
          </w:p>
        </w:tc>
        <w:tc>
          <w:tcPr>
            <w:tcW w:w="652" w:type="pct"/>
            <w:vAlign w:val="center"/>
          </w:tcPr>
          <w:p w14:paraId="2FFE7DB0">
            <w:pPr>
              <w:spacing w:line="360" w:lineRule="auto"/>
              <w:jc w:val="center"/>
              <w:rPr>
                <w:szCs w:val="21"/>
              </w:rPr>
            </w:pPr>
          </w:p>
        </w:tc>
        <w:tc>
          <w:tcPr>
            <w:tcW w:w="723" w:type="pct"/>
            <w:vAlign w:val="center"/>
          </w:tcPr>
          <w:p w14:paraId="35D2D50F">
            <w:pPr>
              <w:spacing w:line="360" w:lineRule="auto"/>
              <w:jc w:val="center"/>
              <w:rPr>
                <w:szCs w:val="21"/>
              </w:rPr>
            </w:pPr>
          </w:p>
        </w:tc>
        <w:tc>
          <w:tcPr>
            <w:tcW w:w="723" w:type="pct"/>
          </w:tcPr>
          <w:p w14:paraId="13E783E4">
            <w:pPr>
              <w:spacing w:line="360" w:lineRule="auto"/>
              <w:jc w:val="center"/>
              <w:rPr>
                <w:szCs w:val="21"/>
              </w:rPr>
            </w:pPr>
          </w:p>
        </w:tc>
      </w:tr>
      <w:tr w14:paraId="45F38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85DBEC">
            <w:pPr>
              <w:spacing w:line="360" w:lineRule="auto"/>
              <w:jc w:val="center"/>
              <w:rPr>
                <w:szCs w:val="21"/>
              </w:rPr>
            </w:pPr>
          </w:p>
        </w:tc>
        <w:tc>
          <w:tcPr>
            <w:tcW w:w="682" w:type="pct"/>
            <w:vAlign w:val="center"/>
          </w:tcPr>
          <w:p w14:paraId="5CD3EE45">
            <w:pPr>
              <w:spacing w:line="360" w:lineRule="auto"/>
              <w:jc w:val="center"/>
              <w:rPr>
                <w:szCs w:val="21"/>
              </w:rPr>
            </w:pPr>
          </w:p>
        </w:tc>
        <w:tc>
          <w:tcPr>
            <w:tcW w:w="682" w:type="pct"/>
            <w:vAlign w:val="center"/>
          </w:tcPr>
          <w:p w14:paraId="772C47E8">
            <w:pPr>
              <w:spacing w:line="360" w:lineRule="auto"/>
              <w:jc w:val="center"/>
              <w:rPr>
                <w:szCs w:val="21"/>
              </w:rPr>
            </w:pPr>
          </w:p>
        </w:tc>
        <w:tc>
          <w:tcPr>
            <w:tcW w:w="1113" w:type="pct"/>
            <w:vAlign w:val="center"/>
          </w:tcPr>
          <w:p w14:paraId="4331C069">
            <w:pPr>
              <w:spacing w:line="360" w:lineRule="auto"/>
              <w:jc w:val="center"/>
              <w:rPr>
                <w:szCs w:val="21"/>
              </w:rPr>
            </w:pPr>
          </w:p>
        </w:tc>
        <w:tc>
          <w:tcPr>
            <w:tcW w:w="652" w:type="pct"/>
            <w:vAlign w:val="center"/>
          </w:tcPr>
          <w:p w14:paraId="279695DA">
            <w:pPr>
              <w:spacing w:line="360" w:lineRule="auto"/>
              <w:jc w:val="center"/>
              <w:rPr>
                <w:szCs w:val="21"/>
              </w:rPr>
            </w:pPr>
          </w:p>
        </w:tc>
        <w:tc>
          <w:tcPr>
            <w:tcW w:w="723" w:type="pct"/>
            <w:vAlign w:val="center"/>
          </w:tcPr>
          <w:p w14:paraId="1D3A493A">
            <w:pPr>
              <w:spacing w:line="360" w:lineRule="auto"/>
              <w:jc w:val="center"/>
              <w:rPr>
                <w:szCs w:val="21"/>
              </w:rPr>
            </w:pPr>
          </w:p>
        </w:tc>
        <w:tc>
          <w:tcPr>
            <w:tcW w:w="723" w:type="pct"/>
          </w:tcPr>
          <w:p w14:paraId="2B8A1985">
            <w:pPr>
              <w:spacing w:line="360" w:lineRule="auto"/>
              <w:jc w:val="center"/>
              <w:rPr>
                <w:szCs w:val="21"/>
              </w:rPr>
            </w:pPr>
          </w:p>
        </w:tc>
      </w:tr>
      <w:tr w14:paraId="607F3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025929">
            <w:pPr>
              <w:spacing w:line="360" w:lineRule="auto"/>
              <w:jc w:val="center"/>
              <w:rPr>
                <w:szCs w:val="21"/>
              </w:rPr>
            </w:pPr>
          </w:p>
        </w:tc>
        <w:tc>
          <w:tcPr>
            <w:tcW w:w="682" w:type="pct"/>
            <w:vAlign w:val="center"/>
          </w:tcPr>
          <w:p w14:paraId="1336E1F0">
            <w:pPr>
              <w:spacing w:line="360" w:lineRule="auto"/>
              <w:jc w:val="center"/>
              <w:rPr>
                <w:szCs w:val="21"/>
              </w:rPr>
            </w:pPr>
          </w:p>
        </w:tc>
        <w:tc>
          <w:tcPr>
            <w:tcW w:w="682" w:type="pct"/>
            <w:vAlign w:val="center"/>
          </w:tcPr>
          <w:p w14:paraId="31E03DA7">
            <w:pPr>
              <w:spacing w:line="360" w:lineRule="auto"/>
              <w:jc w:val="center"/>
              <w:rPr>
                <w:szCs w:val="21"/>
              </w:rPr>
            </w:pPr>
          </w:p>
        </w:tc>
        <w:tc>
          <w:tcPr>
            <w:tcW w:w="1113" w:type="pct"/>
            <w:vAlign w:val="center"/>
          </w:tcPr>
          <w:p w14:paraId="6AEA5609">
            <w:pPr>
              <w:spacing w:line="360" w:lineRule="auto"/>
              <w:jc w:val="center"/>
              <w:rPr>
                <w:szCs w:val="21"/>
              </w:rPr>
            </w:pPr>
          </w:p>
        </w:tc>
        <w:tc>
          <w:tcPr>
            <w:tcW w:w="652" w:type="pct"/>
            <w:vAlign w:val="center"/>
          </w:tcPr>
          <w:p w14:paraId="5810BB15">
            <w:pPr>
              <w:spacing w:line="360" w:lineRule="auto"/>
              <w:jc w:val="center"/>
              <w:rPr>
                <w:szCs w:val="21"/>
              </w:rPr>
            </w:pPr>
          </w:p>
        </w:tc>
        <w:tc>
          <w:tcPr>
            <w:tcW w:w="723" w:type="pct"/>
            <w:vAlign w:val="center"/>
          </w:tcPr>
          <w:p w14:paraId="672F15EA">
            <w:pPr>
              <w:spacing w:line="360" w:lineRule="auto"/>
              <w:jc w:val="center"/>
              <w:rPr>
                <w:szCs w:val="21"/>
              </w:rPr>
            </w:pPr>
          </w:p>
        </w:tc>
        <w:tc>
          <w:tcPr>
            <w:tcW w:w="723" w:type="pct"/>
          </w:tcPr>
          <w:p w14:paraId="31B39545">
            <w:pPr>
              <w:spacing w:line="360" w:lineRule="auto"/>
              <w:jc w:val="center"/>
              <w:rPr>
                <w:szCs w:val="21"/>
              </w:rPr>
            </w:pPr>
          </w:p>
        </w:tc>
      </w:tr>
      <w:tr w14:paraId="3695D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EA5415A">
            <w:pPr>
              <w:spacing w:line="360" w:lineRule="auto"/>
              <w:jc w:val="center"/>
              <w:rPr>
                <w:szCs w:val="21"/>
              </w:rPr>
            </w:pPr>
          </w:p>
        </w:tc>
        <w:tc>
          <w:tcPr>
            <w:tcW w:w="682" w:type="pct"/>
            <w:vAlign w:val="center"/>
          </w:tcPr>
          <w:p w14:paraId="3012DCC8">
            <w:pPr>
              <w:spacing w:line="360" w:lineRule="auto"/>
              <w:jc w:val="center"/>
              <w:rPr>
                <w:szCs w:val="21"/>
              </w:rPr>
            </w:pPr>
          </w:p>
        </w:tc>
        <w:tc>
          <w:tcPr>
            <w:tcW w:w="682" w:type="pct"/>
            <w:vAlign w:val="center"/>
          </w:tcPr>
          <w:p w14:paraId="6E028D35">
            <w:pPr>
              <w:spacing w:line="360" w:lineRule="auto"/>
              <w:jc w:val="center"/>
              <w:rPr>
                <w:szCs w:val="21"/>
              </w:rPr>
            </w:pPr>
          </w:p>
        </w:tc>
        <w:tc>
          <w:tcPr>
            <w:tcW w:w="1113" w:type="pct"/>
            <w:vAlign w:val="center"/>
          </w:tcPr>
          <w:p w14:paraId="6F929B92">
            <w:pPr>
              <w:spacing w:line="360" w:lineRule="auto"/>
              <w:jc w:val="center"/>
              <w:rPr>
                <w:szCs w:val="21"/>
              </w:rPr>
            </w:pPr>
          </w:p>
        </w:tc>
        <w:tc>
          <w:tcPr>
            <w:tcW w:w="652" w:type="pct"/>
            <w:vAlign w:val="center"/>
          </w:tcPr>
          <w:p w14:paraId="473225E5">
            <w:pPr>
              <w:spacing w:line="360" w:lineRule="auto"/>
              <w:jc w:val="center"/>
              <w:rPr>
                <w:szCs w:val="21"/>
              </w:rPr>
            </w:pPr>
          </w:p>
        </w:tc>
        <w:tc>
          <w:tcPr>
            <w:tcW w:w="723" w:type="pct"/>
            <w:vAlign w:val="center"/>
          </w:tcPr>
          <w:p w14:paraId="3A761D00">
            <w:pPr>
              <w:spacing w:line="360" w:lineRule="auto"/>
              <w:jc w:val="center"/>
              <w:rPr>
                <w:szCs w:val="21"/>
              </w:rPr>
            </w:pPr>
          </w:p>
        </w:tc>
        <w:tc>
          <w:tcPr>
            <w:tcW w:w="723" w:type="pct"/>
          </w:tcPr>
          <w:p w14:paraId="7F92C823">
            <w:pPr>
              <w:spacing w:line="360" w:lineRule="auto"/>
              <w:jc w:val="center"/>
              <w:rPr>
                <w:szCs w:val="21"/>
              </w:rPr>
            </w:pPr>
          </w:p>
        </w:tc>
      </w:tr>
      <w:tr w14:paraId="2A190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7417ACF">
            <w:pPr>
              <w:spacing w:line="360" w:lineRule="auto"/>
              <w:jc w:val="center"/>
              <w:rPr>
                <w:szCs w:val="21"/>
              </w:rPr>
            </w:pPr>
            <w:r>
              <w:rPr>
                <w:rFonts w:hint="eastAsia"/>
                <w:szCs w:val="21"/>
              </w:rPr>
              <w:t>合计人数</w:t>
            </w:r>
          </w:p>
        </w:tc>
        <w:tc>
          <w:tcPr>
            <w:tcW w:w="3892" w:type="pct"/>
            <w:gridSpan w:val="5"/>
            <w:vAlign w:val="center"/>
          </w:tcPr>
          <w:p w14:paraId="2C4629F9">
            <w:pPr>
              <w:spacing w:line="360" w:lineRule="auto"/>
              <w:jc w:val="center"/>
              <w:rPr>
                <w:szCs w:val="21"/>
              </w:rPr>
            </w:pPr>
          </w:p>
        </w:tc>
      </w:tr>
    </w:tbl>
    <w:p w14:paraId="33F79F8D">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CA70269">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FB75639">
      <w:pPr>
        <w:widowControl/>
        <w:jc w:val="left"/>
        <w:rPr>
          <w:sz w:val="24"/>
        </w:rPr>
      </w:pPr>
    </w:p>
    <w:p w14:paraId="1716F527">
      <w:pPr>
        <w:widowControl/>
        <w:jc w:val="left"/>
        <w:rPr>
          <w:sz w:val="24"/>
        </w:rPr>
      </w:pPr>
    </w:p>
    <w:p w14:paraId="08E069BD">
      <w:pPr>
        <w:widowControl/>
        <w:jc w:val="left"/>
        <w:rPr>
          <w:sz w:val="24"/>
        </w:rPr>
      </w:pPr>
    </w:p>
    <w:p w14:paraId="3F61B504">
      <w:pPr>
        <w:widowControl/>
        <w:jc w:val="left"/>
        <w:rPr>
          <w:sz w:val="24"/>
        </w:rPr>
      </w:pPr>
    </w:p>
    <w:p w14:paraId="25BB0711">
      <w:pPr>
        <w:spacing w:line="360" w:lineRule="auto"/>
        <w:ind w:right="84" w:firstLine="224" w:firstLineChars="100"/>
        <w:rPr>
          <w:sz w:val="24"/>
        </w:rPr>
      </w:pPr>
      <w:r>
        <w:rPr>
          <w:sz w:val="24"/>
        </w:rPr>
        <w:t>投标人名称：</w:t>
      </w:r>
    </w:p>
    <w:p w14:paraId="4BCF34F0">
      <w:pPr>
        <w:spacing w:line="360" w:lineRule="auto"/>
        <w:ind w:right="84" w:firstLine="224" w:firstLineChars="100"/>
        <w:rPr>
          <w:sz w:val="24"/>
        </w:rPr>
      </w:pPr>
    </w:p>
    <w:p w14:paraId="3DD977A8">
      <w:pPr>
        <w:spacing w:line="360" w:lineRule="auto"/>
        <w:ind w:right="84" w:firstLine="224" w:firstLineChars="100"/>
        <w:rPr>
          <w:sz w:val="24"/>
        </w:rPr>
      </w:pPr>
      <w:r>
        <w:rPr>
          <w:sz w:val="24"/>
        </w:rPr>
        <w:t>日期</w:t>
      </w:r>
    </w:p>
    <w:p w14:paraId="00491C51">
      <w:pPr>
        <w:widowControl/>
        <w:jc w:val="left"/>
        <w:rPr>
          <w:sz w:val="24"/>
        </w:rPr>
      </w:pPr>
    </w:p>
    <w:p w14:paraId="5E54E16A">
      <w:pPr>
        <w:spacing w:line="360" w:lineRule="auto"/>
        <w:ind w:right="84" w:firstLine="224" w:firstLineChars="100"/>
        <w:rPr>
          <w:position w:val="-40"/>
          <w:sz w:val="24"/>
        </w:rPr>
      </w:pPr>
      <w:r>
        <w:rPr>
          <w:b/>
          <w:sz w:val="24"/>
        </w:rPr>
        <w:br w:type="page"/>
      </w:r>
    </w:p>
    <w:p w14:paraId="456AE578">
      <w:pPr>
        <w:spacing w:line="360" w:lineRule="auto"/>
        <w:rPr>
          <w:b/>
          <w:sz w:val="24"/>
        </w:rPr>
      </w:pPr>
      <w:r>
        <w:rPr>
          <w:b/>
          <w:sz w:val="24"/>
        </w:rPr>
        <w:t>附件</w:t>
      </w:r>
      <w:r>
        <w:rPr>
          <w:rFonts w:hint="eastAsia"/>
          <w:b/>
          <w:sz w:val="24"/>
        </w:rPr>
        <w:t>9</w:t>
      </w:r>
    </w:p>
    <w:p w14:paraId="39EBEBE6">
      <w:pPr>
        <w:autoSpaceDN w:val="0"/>
        <w:spacing w:line="360" w:lineRule="auto"/>
        <w:jc w:val="center"/>
        <w:rPr>
          <w:b/>
          <w:bCs/>
          <w:sz w:val="24"/>
        </w:rPr>
      </w:pPr>
      <w:r>
        <w:rPr>
          <w:b/>
          <w:sz w:val="24"/>
        </w:rPr>
        <w:t>主要相关项目业绩一览表</w:t>
      </w:r>
    </w:p>
    <w:p w14:paraId="58DB7A4D">
      <w:pPr>
        <w:spacing w:line="460" w:lineRule="exact"/>
        <w:ind w:left="192"/>
        <w:rPr>
          <w:sz w:val="24"/>
        </w:rPr>
      </w:pPr>
    </w:p>
    <w:p w14:paraId="7EA6D437">
      <w:pPr>
        <w:spacing w:line="460" w:lineRule="exact"/>
        <w:rPr>
          <w:sz w:val="24"/>
        </w:rPr>
      </w:pPr>
      <w:r>
        <w:rPr>
          <w:sz w:val="24"/>
        </w:rPr>
        <w:t>项目名称：</w:t>
      </w:r>
      <w:r>
        <w:rPr>
          <w:sz w:val="24"/>
          <w:u w:val="single"/>
        </w:rPr>
        <w:t xml:space="preserve">                    </w:t>
      </w:r>
    </w:p>
    <w:p w14:paraId="5D576C74">
      <w:pPr>
        <w:spacing w:line="460" w:lineRule="exact"/>
        <w:rPr>
          <w:sz w:val="24"/>
        </w:rPr>
      </w:pPr>
      <w:r>
        <w:rPr>
          <w:sz w:val="24"/>
        </w:rPr>
        <w:t>项目编号：</w:t>
      </w:r>
      <w:r>
        <w:rPr>
          <w:sz w:val="24"/>
          <w:u w:val="single"/>
        </w:rPr>
        <w:t xml:space="preserve">                    </w:t>
      </w:r>
    </w:p>
    <w:p w14:paraId="5A93ABD3">
      <w:pPr>
        <w:spacing w:line="460" w:lineRule="exact"/>
        <w:rPr>
          <w:sz w:val="24"/>
          <w:u w:val="single"/>
        </w:rPr>
      </w:pPr>
      <w:r>
        <w:rPr>
          <w:sz w:val="24"/>
        </w:rPr>
        <w:t>包号：</w:t>
      </w:r>
      <w:r>
        <w:rPr>
          <w:sz w:val="24"/>
          <w:u w:val="single"/>
        </w:rPr>
        <w:t xml:space="preserve">                        </w:t>
      </w:r>
    </w:p>
    <w:p w14:paraId="555AEB1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A74C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6DE19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8BD2AE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BB1C034">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101424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1F78F31">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1E7B48B3">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39DDCA1">
            <w:pPr>
              <w:snapToGrid w:val="0"/>
              <w:jc w:val="center"/>
              <w:rPr>
                <w:sz w:val="24"/>
              </w:rPr>
            </w:pPr>
            <w:r>
              <w:rPr>
                <w:sz w:val="24"/>
              </w:rPr>
              <w:t>合同金额</w:t>
            </w:r>
          </w:p>
        </w:tc>
      </w:tr>
      <w:tr w14:paraId="73BC6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7C61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5F18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5351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BA40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9BE4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88C1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97D491">
            <w:pPr>
              <w:snapToGrid w:val="0"/>
              <w:jc w:val="center"/>
              <w:rPr>
                <w:sz w:val="24"/>
              </w:rPr>
            </w:pPr>
          </w:p>
        </w:tc>
      </w:tr>
      <w:tr w14:paraId="4AC39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A7A86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F9EC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68D7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0A97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1A3A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742C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05779A">
            <w:pPr>
              <w:snapToGrid w:val="0"/>
              <w:jc w:val="center"/>
              <w:rPr>
                <w:sz w:val="24"/>
              </w:rPr>
            </w:pPr>
          </w:p>
        </w:tc>
      </w:tr>
      <w:tr w14:paraId="0C908D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27DE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8790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EA2E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AA57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8D1B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6970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6F16B">
            <w:pPr>
              <w:snapToGrid w:val="0"/>
              <w:jc w:val="center"/>
              <w:rPr>
                <w:sz w:val="24"/>
              </w:rPr>
            </w:pPr>
          </w:p>
        </w:tc>
      </w:tr>
      <w:tr w14:paraId="534C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3C0B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6D63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33B0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54D3C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8181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9634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C86A19">
            <w:pPr>
              <w:snapToGrid w:val="0"/>
              <w:jc w:val="center"/>
              <w:rPr>
                <w:sz w:val="24"/>
              </w:rPr>
            </w:pPr>
          </w:p>
        </w:tc>
      </w:tr>
      <w:tr w14:paraId="19C00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CF1C0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20278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FB08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9D33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710B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9540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D4CF8A">
            <w:pPr>
              <w:snapToGrid w:val="0"/>
              <w:jc w:val="center"/>
              <w:rPr>
                <w:sz w:val="24"/>
              </w:rPr>
            </w:pPr>
          </w:p>
        </w:tc>
      </w:tr>
      <w:tr w14:paraId="5B90B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F7BCC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A067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2CEE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89D1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C124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55EC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EEB41C">
            <w:pPr>
              <w:snapToGrid w:val="0"/>
              <w:jc w:val="center"/>
              <w:rPr>
                <w:sz w:val="24"/>
              </w:rPr>
            </w:pPr>
          </w:p>
        </w:tc>
      </w:tr>
      <w:tr w14:paraId="60BD7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0081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522D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3797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81762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AF83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FB79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2B825E">
            <w:pPr>
              <w:snapToGrid w:val="0"/>
              <w:jc w:val="center"/>
              <w:rPr>
                <w:sz w:val="24"/>
              </w:rPr>
            </w:pPr>
          </w:p>
        </w:tc>
      </w:tr>
      <w:tr w14:paraId="79D0C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2EE1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3ECB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0362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4933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D63B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5DC8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A7509E">
            <w:pPr>
              <w:snapToGrid w:val="0"/>
              <w:jc w:val="center"/>
              <w:rPr>
                <w:sz w:val="24"/>
              </w:rPr>
            </w:pPr>
          </w:p>
        </w:tc>
      </w:tr>
      <w:tr w14:paraId="1DD8A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0A62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0919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AE7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0E7A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8AC6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7662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0E879F">
            <w:pPr>
              <w:snapToGrid w:val="0"/>
              <w:jc w:val="center"/>
              <w:rPr>
                <w:sz w:val="24"/>
              </w:rPr>
            </w:pPr>
          </w:p>
        </w:tc>
      </w:tr>
      <w:tr w14:paraId="49B9F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1693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068B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106C1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CCD2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D4FD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A5508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137EAA">
            <w:pPr>
              <w:snapToGrid w:val="0"/>
              <w:jc w:val="center"/>
              <w:rPr>
                <w:sz w:val="24"/>
              </w:rPr>
            </w:pPr>
          </w:p>
        </w:tc>
      </w:tr>
      <w:tr w14:paraId="3C173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FE70E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09816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56B85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4C51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7FBA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D1A0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2F7373">
            <w:pPr>
              <w:snapToGrid w:val="0"/>
              <w:jc w:val="center"/>
              <w:rPr>
                <w:sz w:val="24"/>
              </w:rPr>
            </w:pPr>
          </w:p>
        </w:tc>
      </w:tr>
    </w:tbl>
    <w:p w14:paraId="5590DFEA">
      <w:pPr>
        <w:spacing w:line="560" w:lineRule="exact"/>
        <w:rPr>
          <w:sz w:val="24"/>
        </w:rPr>
      </w:pPr>
      <w:r>
        <w:rPr>
          <w:sz w:val="24"/>
        </w:rPr>
        <w:t>备注：若招标文件第二部分评分因素及评标标准中要求提供业绩的，投标人所列业绩应按其要求将证明材料按顺序附后。</w:t>
      </w:r>
    </w:p>
    <w:p w14:paraId="7685FAFD">
      <w:pPr>
        <w:spacing w:line="460" w:lineRule="exact"/>
        <w:rPr>
          <w:b/>
          <w:sz w:val="24"/>
        </w:rPr>
      </w:pPr>
    </w:p>
    <w:p w14:paraId="1B2B877C">
      <w:pPr>
        <w:spacing w:line="460" w:lineRule="exact"/>
        <w:rPr>
          <w:b/>
          <w:sz w:val="24"/>
        </w:rPr>
      </w:pPr>
    </w:p>
    <w:p w14:paraId="1A8BE429">
      <w:pPr>
        <w:spacing w:line="460" w:lineRule="exact"/>
        <w:rPr>
          <w:b/>
          <w:sz w:val="24"/>
        </w:rPr>
      </w:pPr>
    </w:p>
    <w:p w14:paraId="3C8B3709">
      <w:pPr>
        <w:spacing w:line="460" w:lineRule="exact"/>
        <w:rPr>
          <w:b/>
          <w:sz w:val="24"/>
        </w:rPr>
      </w:pPr>
    </w:p>
    <w:p w14:paraId="6507152C">
      <w:pPr>
        <w:spacing w:line="360" w:lineRule="auto"/>
        <w:ind w:right="84" w:firstLine="224" w:firstLineChars="100"/>
        <w:rPr>
          <w:sz w:val="24"/>
        </w:rPr>
      </w:pPr>
      <w:r>
        <w:rPr>
          <w:sz w:val="24"/>
        </w:rPr>
        <w:t>投标人名称：</w:t>
      </w:r>
    </w:p>
    <w:p w14:paraId="18785D6F">
      <w:pPr>
        <w:spacing w:line="360" w:lineRule="auto"/>
        <w:ind w:right="84" w:firstLine="224" w:firstLineChars="100"/>
        <w:rPr>
          <w:sz w:val="24"/>
        </w:rPr>
      </w:pPr>
    </w:p>
    <w:p w14:paraId="021DCB79">
      <w:pPr>
        <w:spacing w:line="360" w:lineRule="auto"/>
        <w:ind w:right="84" w:firstLine="224" w:firstLineChars="100"/>
        <w:rPr>
          <w:position w:val="-40"/>
          <w:sz w:val="24"/>
        </w:rPr>
      </w:pPr>
      <w:r>
        <w:rPr>
          <w:sz w:val="24"/>
        </w:rPr>
        <w:t>日期</w:t>
      </w:r>
      <w:r>
        <w:rPr>
          <w:b/>
          <w:sz w:val="24"/>
        </w:rPr>
        <w:br w:type="page"/>
      </w:r>
    </w:p>
    <w:p w14:paraId="076ED06B">
      <w:pPr>
        <w:spacing w:line="460" w:lineRule="exact"/>
        <w:rPr>
          <w:b/>
          <w:sz w:val="24"/>
        </w:rPr>
      </w:pPr>
      <w:r>
        <w:rPr>
          <w:b/>
          <w:sz w:val="24"/>
        </w:rPr>
        <w:t>附件</w:t>
      </w:r>
      <w:r>
        <w:rPr>
          <w:rFonts w:hint="eastAsia"/>
          <w:b/>
          <w:sz w:val="24"/>
        </w:rPr>
        <w:t>10</w:t>
      </w:r>
    </w:p>
    <w:p w14:paraId="1F0A16C6">
      <w:pPr>
        <w:autoSpaceDN w:val="0"/>
        <w:spacing w:line="360" w:lineRule="auto"/>
        <w:jc w:val="center"/>
        <w:rPr>
          <w:b/>
          <w:bCs/>
          <w:sz w:val="24"/>
        </w:rPr>
      </w:pPr>
      <w:r>
        <w:rPr>
          <w:rFonts w:hint="eastAsia"/>
          <w:b/>
          <w:bCs/>
          <w:sz w:val="24"/>
        </w:rPr>
        <w:t>投标</w:t>
      </w:r>
      <w:r>
        <w:rPr>
          <w:b/>
          <w:bCs/>
          <w:sz w:val="24"/>
        </w:rPr>
        <w:t>代表人授权书</w:t>
      </w:r>
    </w:p>
    <w:p w14:paraId="1DB8B6B4">
      <w:pPr>
        <w:spacing w:line="360" w:lineRule="auto"/>
        <w:rPr>
          <w:sz w:val="24"/>
          <w:szCs w:val="21"/>
        </w:rPr>
      </w:pPr>
    </w:p>
    <w:p w14:paraId="5C27C30D">
      <w:pPr>
        <w:spacing w:line="360" w:lineRule="auto"/>
        <w:rPr>
          <w:sz w:val="24"/>
          <w:szCs w:val="21"/>
        </w:rPr>
      </w:pPr>
      <w:r>
        <w:rPr>
          <w:sz w:val="24"/>
          <w:szCs w:val="21"/>
        </w:rPr>
        <w:t>致：天津市政府采购中心</w:t>
      </w:r>
    </w:p>
    <w:p w14:paraId="6FC3418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D27B70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F615C30">
      <w:pPr>
        <w:spacing w:line="360" w:lineRule="auto"/>
        <w:ind w:firstLine="448" w:firstLineChars="200"/>
        <w:rPr>
          <w:sz w:val="24"/>
          <w:szCs w:val="21"/>
        </w:rPr>
      </w:pPr>
      <w:r>
        <w:rPr>
          <w:sz w:val="24"/>
          <w:szCs w:val="21"/>
        </w:rPr>
        <w:t>本授权书至投标有效期结束前始终有效。</w:t>
      </w:r>
    </w:p>
    <w:p w14:paraId="5E3506BF">
      <w:pPr>
        <w:spacing w:line="360" w:lineRule="auto"/>
        <w:ind w:firstLine="448" w:firstLineChars="200"/>
        <w:rPr>
          <w:sz w:val="24"/>
          <w:szCs w:val="21"/>
        </w:rPr>
      </w:pPr>
      <w:r>
        <w:rPr>
          <w:sz w:val="24"/>
          <w:szCs w:val="21"/>
        </w:rPr>
        <w:t>投标代表人无转委托权，特此委托。</w:t>
      </w:r>
    </w:p>
    <w:p w14:paraId="7DA6A2F7">
      <w:pPr>
        <w:spacing w:line="360" w:lineRule="auto"/>
        <w:ind w:firstLine="448" w:firstLineChars="200"/>
        <w:rPr>
          <w:sz w:val="24"/>
        </w:rPr>
      </w:pPr>
    </w:p>
    <w:p w14:paraId="1EBBF8F6">
      <w:pPr>
        <w:spacing w:line="360" w:lineRule="auto"/>
        <w:ind w:firstLine="448" w:firstLineChars="200"/>
        <w:rPr>
          <w:sz w:val="24"/>
        </w:rPr>
      </w:pPr>
    </w:p>
    <w:p w14:paraId="53B996D7">
      <w:pPr>
        <w:spacing w:line="360" w:lineRule="auto"/>
        <w:ind w:firstLine="448" w:firstLineChars="200"/>
        <w:rPr>
          <w:sz w:val="24"/>
        </w:rPr>
      </w:pPr>
    </w:p>
    <w:p w14:paraId="2E5C16CC">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ECB6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F262B33">
            <w:pPr>
              <w:spacing w:line="360" w:lineRule="auto"/>
              <w:jc w:val="left"/>
              <w:rPr>
                <w:sz w:val="24"/>
              </w:rPr>
            </w:pPr>
            <w:r>
              <w:rPr>
                <w:sz w:val="24"/>
              </w:rPr>
              <w:t>投标代表人身份证正面</w:t>
            </w:r>
          </w:p>
          <w:p w14:paraId="602BE13A">
            <w:pPr>
              <w:spacing w:line="360" w:lineRule="auto"/>
              <w:jc w:val="left"/>
              <w:rPr>
                <w:sz w:val="24"/>
              </w:rPr>
            </w:pPr>
          </w:p>
          <w:p w14:paraId="3ACFA02B">
            <w:pPr>
              <w:spacing w:line="360" w:lineRule="auto"/>
              <w:jc w:val="left"/>
              <w:rPr>
                <w:sz w:val="24"/>
              </w:rPr>
            </w:pPr>
          </w:p>
          <w:p w14:paraId="2D454EE3">
            <w:pPr>
              <w:spacing w:line="360" w:lineRule="auto"/>
              <w:jc w:val="left"/>
              <w:rPr>
                <w:sz w:val="24"/>
              </w:rPr>
            </w:pPr>
          </w:p>
          <w:p w14:paraId="108C1B8D">
            <w:pPr>
              <w:spacing w:line="360" w:lineRule="auto"/>
              <w:jc w:val="left"/>
              <w:rPr>
                <w:sz w:val="24"/>
              </w:rPr>
            </w:pPr>
          </w:p>
          <w:p w14:paraId="00D18E89">
            <w:pPr>
              <w:spacing w:line="360" w:lineRule="auto"/>
              <w:jc w:val="left"/>
              <w:rPr>
                <w:sz w:val="24"/>
              </w:rPr>
            </w:pPr>
          </w:p>
        </w:tc>
        <w:tc>
          <w:tcPr>
            <w:tcW w:w="4264" w:type="dxa"/>
          </w:tcPr>
          <w:p w14:paraId="16838E04">
            <w:pPr>
              <w:spacing w:line="360" w:lineRule="auto"/>
              <w:jc w:val="left"/>
              <w:rPr>
                <w:sz w:val="24"/>
              </w:rPr>
            </w:pPr>
            <w:r>
              <w:rPr>
                <w:sz w:val="24"/>
              </w:rPr>
              <w:t>投标代表人身份证背面</w:t>
            </w:r>
          </w:p>
        </w:tc>
      </w:tr>
    </w:tbl>
    <w:p w14:paraId="0B7A6250">
      <w:pPr>
        <w:spacing w:line="360" w:lineRule="auto"/>
        <w:ind w:firstLine="4704" w:firstLineChars="2100"/>
        <w:rPr>
          <w:sz w:val="24"/>
        </w:rPr>
      </w:pPr>
    </w:p>
    <w:p w14:paraId="1A649F52">
      <w:pPr>
        <w:spacing w:line="460" w:lineRule="exact"/>
        <w:ind w:right="444"/>
        <w:rPr>
          <w:b/>
          <w:sz w:val="24"/>
        </w:rPr>
      </w:pPr>
      <w:r>
        <w:rPr>
          <w:b/>
          <w:sz w:val="24"/>
        </w:rPr>
        <w:br w:type="page"/>
      </w:r>
      <w:r>
        <w:rPr>
          <w:b/>
          <w:sz w:val="24"/>
        </w:rPr>
        <w:t>附件</w:t>
      </w:r>
      <w:r>
        <w:rPr>
          <w:rFonts w:hint="eastAsia"/>
          <w:b/>
          <w:sz w:val="24"/>
        </w:rPr>
        <w:t>11-1</w:t>
      </w:r>
    </w:p>
    <w:p w14:paraId="271D3531">
      <w:pPr>
        <w:autoSpaceDE w:val="0"/>
        <w:autoSpaceDN w:val="0"/>
        <w:spacing w:line="480" w:lineRule="auto"/>
        <w:jc w:val="center"/>
        <w:rPr>
          <w:sz w:val="24"/>
          <w:szCs w:val="24"/>
        </w:rPr>
      </w:pPr>
      <w:r>
        <w:rPr>
          <w:b/>
          <w:sz w:val="24"/>
          <w:szCs w:val="24"/>
        </w:rPr>
        <w:t>中小企业声明函（服务）</w:t>
      </w:r>
    </w:p>
    <w:p w14:paraId="27934F8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D2E3BA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91C08D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513BE58">
      <w:pPr>
        <w:autoSpaceDE w:val="0"/>
        <w:autoSpaceDN w:val="0"/>
        <w:spacing w:line="500" w:lineRule="exact"/>
        <w:ind w:left="641"/>
        <w:jc w:val="left"/>
        <w:rPr>
          <w:sz w:val="24"/>
          <w:szCs w:val="24"/>
        </w:rPr>
      </w:pPr>
      <w:r>
        <w:rPr>
          <w:sz w:val="24"/>
          <w:szCs w:val="24"/>
        </w:rPr>
        <w:t>……</w:t>
      </w:r>
    </w:p>
    <w:p w14:paraId="1F91EA5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5FFD3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642DE86">
      <w:pPr>
        <w:autoSpaceDE w:val="0"/>
        <w:autoSpaceDN w:val="0"/>
        <w:spacing w:line="500" w:lineRule="exact"/>
        <w:ind w:left="3840"/>
        <w:jc w:val="left"/>
        <w:rPr>
          <w:sz w:val="24"/>
          <w:szCs w:val="24"/>
        </w:rPr>
      </w:pPr>
      <w:r>
        <w:rPr>
          <w:sz w:val="24"/>
          <w:szCs w:val="24"/>
        </w:rPr>
        <w:t>投标人名称：</w:t>
      </w:r>
    </w:p>
    <w:p w14:paraId="6587E903">
      <w:pPr>
        <w:autoSpaceDE w:val="0"/>
        <w:autoSpaceDN w:val="0"/>
        <w:spacing w:line="500" w:lineRule="exact"/>
        <w:ind w:left="3840"/>
        <w:jc w:val="left"/>
        <w:rPr>
          <w:sz w:val="32"/>
        </w:rPr>
      </w:pPr>
      <w:r>
        <w:rPr>
          <w:sz w:val="24"/>
          <w:szCs w:val="24"/>
        </w:rPr>
        <w:t>日期：</w:t>
      </w:r>
    </w:p>
    <w:p w14:paraId="4E692058">
      <w:pPr>
        <w:spacing w:line="360" w:lineRule="auto"/>
        <w:ind w:right="84" w:firstLine="224" w:firstLineChars="100"/>
        <w:rPr>
          <w:b/>
          <w:sz w:val="24"/>
          <w:szCs w:val="24"/>
        </w:rPr>
      </w:pPr>
      <w:r>
        <w:rPr>
          <w:b/>
          <w:sz w:val="24"/>
          <w:szCs w:val="24"/>
        </w:rPr>
        <w:t>注：</w:t>
      </w:r>
    </w:p>
    <w:p w14:paraId="543D47E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3411F4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F438C93">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A74997A">
      <w:pPr>
        <w:autoSpaceDN w:val="0"/>
        <w:spacing w:line="360" w:lineRule="auto"/>
        <w:rPr>
          <w:b/>
          <w:sz w:val="24"/>
        </w:rPr>
      </w:pPr>
      <w:r>
        <w:rPr>
          <w:rFonts w:hint="eastAsia"/>
          <w:b/>
          <w:sz w:val="24"/>
        </w:rPr>
        <w:t>附件12-2</w:t>
      </w:r>
    </w:p>
    <w:p w14:paraId="0D62DB9A">
      <w:pPr>
        <w:autoSpaceDN w:val="0"/>
        <w:spacing w:line="360" w:lineRule="auto"/>
        <w:jc w:val="left"/>
        <w:rPr>
          <w:b/>
          <w:bCs/>
          <w:sz w:val="24"/>
        </w:rPr>
      </w:pPr>
      <w:r>
        <w:rPr>
          <w:rFonts w:hint="eastAsia"/>
          <w:b/>
          <w:kern w:val="0"/>
          <w:sz w:val="24"/>
          <w:szCs w:val="21"/>
        </w:rPr>
        <w:t>若不是残疾人福利性单位，投标文件中可不提供此声明函</w:t>
      </w:r>
    </w:p>
    <w:p w14:paraId="69936523">
      <w:pPr>
        <w:autoSpaceDN w:val="0"/>
        <w:spacing w:line="360" w:lineRule="auto"/>
        <w:jc w:val="center"/>
        <w:rPr>
          <w:b/>
          <w:bCs/>
          <w:sz w:val="24"/>
        </w:rPr>
      </w:pPr>
    </w:p>
    <w:p w14:paraId="5BF72546">
      <w:pPr>
        <w:snapToGrid w:val="0"/>
        <w:spacing w:line="360" w:lineRule="auto"/>
        <w:jc w:val="center"/>
        <w:rPr>
          <w:b/>
          <w:bCs/>
          <w:sz w:val="24"/>
        </w:rPr>
      </w:pPr>
      <w:r>
        <w:rPr>
          <w:rFonts w:hint="eastAsia"/>
          <w:b/>
          <w:bCs/>
          <w:sz w:val="24"/>
        </w:rPr>
        <w:t>残疾人福利性单位声明函</w:t>
      </w:r>
    </w:p>
    <w:p w14:paraId="79E4FBBD">
      <w:pPr>
        <w:snapToGrid w:val="0"/>
        <w:spacing w:line="360" w:lineRule="auto"/>
        <w:ind w:firstLine="448" w:firstLineChars="200"/>
        <w:jc w:val="left"/>
        <w:rPr>
          <w:b/>
          <w:bCs/>
          <w:sz w:val="24"/>
        </w:rPr>
      </w:pPr>
    </w:p>
    <w:p w14:paraId="48368A4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8AC8225">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0603689">
      <w:pPr>
        <w:snapToGrid w:val="0"/>
        <w:spacing w:line="360" w:lineRule="auto"/>
        <w:ind w:firstLine="448" w:firstLineChars="200"/>
        <w:jc w:val="left"/>
        <w:rPr>
          <w:bCs/>
          <w:sz w:val="24"/>
        </w:rPr>
      </w:pPr>
    </w:p>
    <w:p w14:paraId="170C4BBE">
      <w:pPr>
        <w:snapToGrid w:val="0"/>
        <w:spacing w:line="360" w:lineRule="auto"/>
        <w:ind w:firstLine="448" w:firstLineChars="200"/>
        <w:jc w:val="left"/>
        <w:rPr>
          <w:bCs/>
          <w:sz w:val="24"/>
        </w:rPr>
      </w:pPr>
    </w:p>
    <w:p w14:paraId="025BFD5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EE968C8">
      <w:pPr>
        <w:snapToGrid w:val="0"/>
        <w:spacing w:line="360" w:lineRule="auto"/>
        <w:ind w:firstLine="448" w:firstLineChars="200"/>
        <w:jc w:val="left"/>
        <w:rPr>
          <w:bCs/>
          <w:sz w:val="24"/>
        </w:rPr>
      </w:pPr>
    </w:p>
    <w:p w14:paraId="0116E3E4">
      <w:pPr>
        <w:snapToGrid w:val="0"/>
        <w:spacing w:line="360" w:lineRule="auto"/>
        <w:ind w:firstLine="448" w:firstLineChars="200"/>
        <w:jc w:val="left"/>
        <w:rPr>
          <w:sz w:val="24"/>
          <w:szCs w:val="21"/>
        </w:rPr>
      </w:pPr>
      <w:r>
        <w:rPr>
          <w:rFonts w:hint="eastAsia"/>
          <w:bCs/>
          <w:sz w:val="24"/>
        </w:rPr>
        <w:t xml:space="preserve">               日  期：</w:t>
      </w:r>
    </w:p>
    <w:p w14:paraId="39ABB750">
      <w:pPr>
        <w:snapToGrid w:val="0"/>
        <w:spacing w:line="360" w:lineRule="auto"/>
        <w:ind w:firstLine="448" w:firstLineChars="200"/>
        <w:jc w:val="left"/>
        <w:rPr>
          <w:sz w:val="24"/>
          <w:szCs w:val="21"/>
        </w:rPr>
      </w:pPr>
    </w:p>
    <w:p w14:paraId="5EDFDFAB">
      <w:pPr>
        <w:snapToGrid w:val="0"/>
        <w:spacing w:line="360" w:lineRule="auto"/>
        <w:ind w:firstLine="448" w:firstLineChars="200"/>
        <w:rPr>
          <w:sz w:val="24"/>
          <w:szCs w:val="21"/>
        </w:rPr>
      </w:pPr>
      <w:r>
        <w:rPr>
          <w:sz w:val="24"/>
          <w:szCs w:val="21"/>
        </w:rPr>
        <w:t>注：</w:t>
      </w:r>
    </w:p>
    <w:p w14:paraId="1FC9E14E">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2DBC5F0">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9D69CA7">
      <w:pPr>
        <w:widowControl/>
        <w:jc w:val="left"/>
        <w:rPr>
          <w:b/>
          <w:sz w:val="24"/>
        </w:rPr>
      </w:pPr>
      <w:r>
        <w:rPr>
          <w:b/>
          <w:sz w:val="24"/>
        </w:rPr>
        <w:br w:type="page"/>
      </w:r>
    </w:p>
    <w:p w14:paraId="408C6C0E">
      <w:pPr>
        <w:spacing w:line="480" w:lineRule="auto"/>
        <w:rPr>
          <w:b/>
          <w:sz w:val="24"/>
        </w:rPr>
      </w:pPr>
      <w:r>
        <w:rPr>
          <w:b/>
          <w:sz w:val="24"/>
        </w:rPr>
        <w:t>附件1</w:t>
      </w:r>
      <w:r>
        <w:rPr>
          <w:rFonts w:hint="eastAsia"/>
          <w:b/>
          <w:sz w:val="24"/>
        </w:rPr>
        <w:t>3</w:t>
      </w:r>
    </w:p>
    <w:p w14:paraId="0C1BE9A2">
      <w:pPr>
        <w:spacing w:line="560" w:lineRule="exact"/>
        <w:jc w:val="center"/>
        <w:rPr>
          <w:b/>
          <w:sz w:val="24"/>
        </w:rPr>
      </w:pPr>
      <w:r>
        <w:rPr>
          <w:b/>
          <w:sz w:val="24"/>
        </w:rPr>
        <w:t>管理大纲</w:t>
      </w:r>
    </w:p>
    <w:p w14:paraId="50FA473C">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58885C6A">
      <w:pPr>
        <w:spacing w:line="560" w:lineRule="exact"/>
        <w:ind w:firstLine="672" w:firstLineChars="300"/>
        <w:jc w:val="left"/>
        <w:rPr>
          <w:sz w:val="24"/>
        </w:rPr>
      </w:pPr>
      <w:r>
        <w:rPr>
          <w:sz w:val="24"/>
        </w:rPr>
        <w:t>投标人将专项服务委托专业公司承担的，应当进行说明。</w:t>
      </w:r>
    </w:p>
    <w:p w14:paraId="43E5C325">
      <w:pPr>
        <w:spacing w:line="560" w:lineRule="exact"/>
        <w:jc w:val="left"/>
        <w:rPr>
          <w:sz w:val="28"/>
        </w:rPr>
      </w:pPr>
    </w:p>
    <w:p w14:paraId="7335A602">
      <w:pPr>
        <w:spacing w:line="560" w:lineRule="exact"/>
        <w:jc w:val="left"/>
        <w:rPr>
          <w:sz w:val="28"/>
        </w:rPr>
      </w:pPr>
    </w:p>
    <w:p w14:paraId="36C1F86D">
      <w:pPr>
        <w:spacing w:line="560" w:lineRule="exact"/>
        <w:jc w:val="left"/>
        <w:rPr>
          <w:sz w:val="28"/>
        </w:rPr>
      </w:pPr>
    </w:p>
    <w:p w14:paraId="20BDD2F8">
      <w:pPr>
        <w:spacing w:line="560" w:lineRule="exact"/>
        <w:jc w:val="left"/>
        <w:rPr>
          <w:sz w:val="28"/>
        </w:rPr>
      </w:pPr>
    </w:p>
    <w:p w14:paraId="7AB71E8A">
      <w:pPr>
        <w:spacing w:line="560" w:lineRule="exact"/>
        <w:jc w:val="left"/>
        <w:rPr>
          <w:sz w:val="28"/>
        </w:rPr>
      </w:pPr>
    </w:p>
    <w:p w14:paraId="2EA19097">
      <w:pPr>
        <w:spacing w:line="560" w:lineRule="exact"/>
        <w:jc w:val="left"/>
        <w:rPr>
          <w:sz w:val="28"/>
        </w:rPr>
      </w:pPr>
    </w:p>
    <w:p w14:paraId="297D2462">
      <w:pPr>
        <w:spacing w:line="560" w:lineRule="exact"/>
        <w:jc w:val="left"/>
        <w:rPr>
          <w:sz w:val="28"/>
        </w:rPr>
      </w:pPr>
    </w:p>
    <w:p w14:paraId="6FDBB3F4">
      <w:pPr>
        <w:spacing w:line="560" w:lineRule="exact"/>
        <w:jc w:val="left"/>
        <w:rPr>
          <w:sz w:val="28"/>
        </w:rPr>
      </w:pPr>
    </w:p>
    <w:p w14:paraId="2012993B">
      <w:pPr>
        <w:spacing w:line="560" w:lineRule="exact"/>
        <w:jc w:val="left"/>
        <w:rPr>
          <w:sz w:val="28"/>
        </w:rPr>
      </w:pPr>
    </w:p>
    <w:p w14:paraId="15892659">
      <w:pPr>
        <w:spacing w:line="560" w:lineRule="exact"/>
        <w:jc w:val="left"/>
        <w:rPr>
          <w:sz w:val="28"/>
        </w:rPr>
      </w:pPr>
    </w:p>
    <w:p w14:paraId="4E984EB5">
      <w:pPr>
        <w:spacing w:line="360" w:lineRule="auto"/>
        <w:ind w:right="84"/>
        <w:rPr>
          <w:sz w:val="24"/>
        </w:rPr>
      </w:pPr>
      <w:r>
        <w:rPr>
          <w:sz w:val="24"/>
        </w:rPr>
        <w:t>投标人名称：</w:t>
      </w:r>
    </w:p>
    <w:p w14:paraId="6120F502">
      <w:pPr>
        <w:spacing w:line="360" w:lineRule="auto"/>
        <w:ind w:right="84" w:firstLine="224" w:firstLineChars="100"/>
        <w:rPr>
          <w:sz w:val="24"/>
        </w:rPr>
      </w:pPr>
    </w:p>
    <w:p w14:paraId="4A0EC17C">
      <w:pPr>
        <w:spacing w:line="360" w:lineRule="auto"/>
        <w:ind w:right="84"/>
        <w:rPr>
          <w:position w:val="-40"/>
          <w:sz w:val="24"/>
        </w:rPr>
      </w:pPr>
      <w:r>
        <w:rPr>
          <w:sz w:val="24"/>
        </w:rPr>
        <w:t xml:space="preserve">日期：  </w:t>
      </w:r>
    </w:p>
    <w:p w14:paraId="41DA85CA">
      <w:pPr>
        <w:spacing w:line="560" w:lineRule="exact"/>
        <w:jc w:val="left"/>
        <w:rPr>
          <w:sz w:val="28"/>
        </w:rPr>
      </w:pPr>
    </w:p>
    <w:p w14:paraId="775AD00F">
      <w:pPr>
        <w:spacing w:line="560" w:lineRule="exact"/>
        <w:jc w:val="left"/>
        <w:rPr>
          <w:sz w:val="28"/>
        </w:rPr>
      </w:pPr>
    </w:p>
    <w:p w14:paraId="56A70ED3">
      <w:pPr>
        <w:spacing w:line="560" w:lineRule="exact"/>
        <w:jc w:val="left"/>
        <w:rPr>
          <w:sz w:val="28"/>
        </w:rPr>
      </w:pPr>
    </w:p>
    <w:p w14:paraId="6C1C4881">
      <w:pPr>
        <w:spacing w:line="560" w:lineRule="exact"/>
        <w:jc w:val="left"/>
        <w:rPr>
          <w:sz w:val="28"/>
        </w:rPr>
      </w:pPr>
    </w:p>
    <w:p w14:paraId="2BDBA0E6">
      <w:pPr>
        <w:spacing w:line="560" w:lineRule="exact"/>
        <w:jc w:val="left"/>
        <w:rPr>
          <w:sz w:val="28"/>
        </w:rPr>
      </w:pPr>
    </w:p>
    <w:p w14:paraId="5C2D40B0">
      <w:pPr>
        <w:spacing w:line="560" w:lineRule="exact"/>
        <w:jc w:val="left"/>
        <w:rPr>
          <w:sz w:val="28"/>
        </w:rPr>
      </w:pPr>
    </w:p>
    <w:p w14:paraId="00F945E8">
      <w:pPr>
        <w:widowControl/>
        <w:jc w:val="left"/>
        <w:rPr>
          <w:b/>
          <w:color w:val="000000"/>
          <w:sz w:val="24"/>
        </w:rPr>
      </w:pPr>
      <w:r>
        <w:rPr>
          <w:b/>
          <w:color w:val="000000"/>
          <w:sz w:val="24"/>
        </w:rPr>
        <w:br w:type="page"/>
      </w:r>
    </w:p>
    <w:p w14:paraId="2A21AA07">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51483D6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2E46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BEE37E">
            <w:pPr>
              <w:spacing w:line="360" w:lineRule="auto"/>
              <w:ind w:right="84"/>
              <w:jc w:val="center"/>
              <w:rPr>
                <w:position w:val="-36"/>
                <w:sz w:val="24"/>
              </w:rPr>
            </w:pPr>
            <w:r>
              <w:rPr>
                <w:position w:val="-36"/>
                <w:sz w:val="24"/>
              </w:rPr>
              <w:t>姓  名</w:t>
            </w:r>
          </w:p>
        </w:tc>
        <w:tc>
          <w:tcPr>
            <w:tcW w:w="1396" w:type="dxa"/>
            <w:gridSpan w:val="2"/>
          </w:tcPr>
          <w:p w14:paraId="30C02DEF">
            <w:pPr>
              <w:spacing w:line="360" w:lineRule="auto"/>
              <w:ind w:right="84"/>
              <w:jc w:val="center"/>
              <w:rPr>
                <w:position w:val="-36"/>
                <w:sz w:val="24"/>
              </w:rPr>
            </w:pPr>
          </w:p>
        </w:tc>
        <w:tc>
          <w:tcPr>
            <w:tcW w:w="1449" w:type="dxa"/>
            <w:gridSpan w:val="2"/>
          </w:tcPr>
          <w:p w14:paraId="24C1BDAA">
            <w:pPr>
              <w:spacing w:line="360" w:lineRule="auto"/>
              <w:ind w:right="84"/>
              <w:jc w:val="center"/>
              <w:rPr>
                <w:position w:val="-36"/>
                <w:sz w:val="24"/>
              </w:rPr>
            </w:pPr>
            <w:r>
              <w:rPr>
                <w:position w:val="-36"/>
                <w:sz w:val="24"/>
              </w:rPr>
              <w:t>性  别</w:t>
            </w:r>
          </w:p>
        </w:tc>
        <w:tc>
          <w:tcPr>
            <w:tcW w:w="1894" w:type="dxa"/>
            <w:gridSpan w:val="3"/>
          </w:tcPr>
          <w:p w14:paraId="435B697E">
            <w:pPr>
              <w:spacing w:line="360" w:lineRule="auto"/>
              <w:ind w:right="84"/>
              <w:jc w:val="center"/>
              <w:rPr>
                <w:position w:val="-36"/>
                <w:sz w:val="24"/>
              </w:rPr>
            </w:pPr>
          </w:p>
        </w:tc>
        <w:tc>
          <w:tcPr>
            <w:tcW w:w="1426" w:type="dxa"/>
            <w:gridSpan w:val="2"/>
          </w:tcPr>
          <w:p w14:paraId="2650461D">
            <w:pPr>
              <w:spacing w:line="360" w:lineRule="auto"/>
              <w:ind w:right="84"/>
              <w:jc w:val="center"/>
              <w:rPr>
                <w:position w:val="-36"/>
                <w:sz w:val="24"/>
              </w:rPr>
            </w:pPr>
            <w:r>
              <w:rPr>
                <w:position w:val="-36"/>
                <w:sz w:val="24"/>
              </w:rPr>
              <w:t>年  龄</w:t>
            </w:r>
          </w:p>
        </w:tc>
        <w:tc>
          <w:tcPr>
            <w:tcW w:w="1290" w:type="dxa"/>
          </w:tcPr>
          <w:p w14:paraId="6C9057F1">
            <w:pPr>
              <w:spacing w:line="360" w:lineRule="auto"/>
              <w:ind w:right="84"/>
              <w:jc w:val="center"/>
              <w:rPr>
                <w:position w:val="-36"/>
                <w:sz w:val="24"/>
              </w:rPr>
            </w:pPr>
          </w:p>
        </w:tc>
      </w:tr>
      <w:tr w14:paraId="0AF4B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CADC61A">
            <w:pPr>
              <w:spacing w:line="360" w:lineRule="auto"/>
              <w:ind w:right="84"/>
              <w:jc w:val="center"/>
              <w:rPr>
                <w:position w:val="-36"/>
                <w:sz w:val="24"/>
              </w:rPr>
            </w:pPr>
            <w:r>
              <w:rPr>
                <w:position w:val="-36"/>
                <w:sz w:val="24"/>
              </w:rPr>
              <w:t>职  称</w:t>
            </w:r>
          </w:p>
        </w:tc>
        <w:tc>
          <w:tcPr>
            <w:tcW w:w="1396" w:type="dxa"/>
            <w:gridSpan w:val="2"/>
          </w:tcPr>
          <w:p w14:paraId="1CF59B27">
            <w:pPr>
              <w:spacing w:line="360" w:lineRule="auto"/>
              <w:ind w:right="84"/>
              <w:jc w:val="center"/>
              <w:rPr>
                <w:position w:val="-36"/>
                <w:sz w:val="24"/>
              </w:rPr>
            </w:pPr>
          </w:p>
        </w:tc>
        <w:tc>
          <w:tcPr>
            <w:tcW w:w="1449" w:type="dxa"/>
            <w:gridSpan w:val="2"/>
          </w:tcPr>
          <w:p w14:paraId="76B62711">
            <w:pPr>
              <w:spacing w:line="360" w:lineRule="auto"/>
              <w:ind w:right="84"/>
              <w:jc w:val="center"/>
              <w:rPr>
                <w:position w:val="-36"/>
                <w:sz w:val="24"/>
              </w:rPr>
            </w:pPr>
            <w:r>
              <w:rPr>
                <w:position w:val="-36"/>
                <w:sz w:val="24"/>
              </w:rPr>
              <w:t>毕业学校</w:t>
            </w:r>
          </w:p>
        </w:tc>
        <w:tc>
          <w:tcPr>
            <w:tcW w:w="1894" w:type="dxa"/>
            <w:gridSpan w:val="3"/>
          </w:tcPr>
          <w:p w14:paraId="32E88EFA">
            <w:pPr>
              <w:spacing w:line="360" w:lineRule="auto"/>
              <w:ind w:right="84"/>
              <w:jc w:val="center"/>
              <w:rPr>
                <w:position w:val="-36"/>
                <w:sz w:val="24"/>
              </w:rPr>
            </w:pPr>
          </w:p>
        </w:tc>
        <w:tc>
          <w:tcPr>
            <w:tcW w:w="1426" w:type="dxa"/>
            <w:gridSpan w:val="2"/>
          </w:tcPr>
          <w:p w14:paraId="1297C78A">
            <w:pPr>
              <w:spacing w:line="360" w:lineRule="auto"/>
              <w:ind w:right="84"/>
              <w:jc w:val="center"/>
              <w:rPr>
                <w:position w:val="-36"/>
                <w:sz w:val="24"/>
              </w:rPr>
            </w:pPr>
            <w:r>
              <w:rPr>
                <w:position w:val="-36"/>
                <w:sz w:val="24"/>
              </w:rPr>
              <w:t>毕业时间</w:t>
            </w:r>
          </w:p>
        </w:tc>
        <w:tc>
          <w:tcPr>
            <w:tcW w:w="1290" w:type="dxa"/>
          </w:tcPr>
          <w:p w14:paraId="0F94B702">
            <w:pPr>
              <w:spacing w:line="360" w:lineRule="auto"/>
              <w:ind w:right="84"/>
              <w:jc w:val="center"/>
              <w:rPr>
                <w:position w:val="-36"/>
                <w:sz w:val="24"/>
              </w:rPr>
            </w:pPr>
          </w:p>
        </w:tc>
      </w:tr>
      <w:tr w14:paraId="674AA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E0DC7FB">
            <w:pPr>
              <w:spacing w:line="360" w:lineRule="auto"/>
              <w:ind w:right="84"/>
              <w:jc w:val="center"/>
              <w:rPr>
                <w:position w:val="-36"/>
                <w:sz w:val="24"/>
              </w:rPr>
            </w:pPr>
            <w:r>
              <w:rPr>
                <w:position w:val="-36"/>
                <w:sz w:val="24"/>
              </w:rPr>
              <w:t>所学专业</w:t>
            </w:r>
          </w:p>
        </w:tc>
        <w:tc>
          <w:tcPr>
            <w:tcW w:w="1396" w:type="dxa"/>
            <w:gridSpan w:val="2"/>
          </w:tcPr>
          <w:p w14:paraId="5B87C46A">
            <w:pPr>
              <w:spacing w:line="360" w:lineRule="auto"/>
              <w:ind w:right="84"/>
              <w:jc w:val="center"/>
              <w:rPr>
                <w:position w:val="-36"/>
                <w:sz w:val="24"/>
              </w:rPr>
            </w:pPr>
          </w:p>
        </w:tc>
        <w:tc>
          <w:tcPr>
            <w:tcW w:w="1449" w:type="dxa"/>
            <w:gridSpan w:val="2"/>
          </w:tcPr>
          <w:p w14:paraId="4D42A82C">
            <w:pPr>
              <w:spacing w:line="360" w:lineRule="auto"/>
              <w:ind w:right="84"/>
              <w:jc w:val="center"/>
              <w:rPr>
                <w:position w:val="-36"/>
                <w:sz w:val="24"/>
              </w:rPr>
            </w:pPr>
            <w:r>
              <w:rPr>
                <w:position w:val="-36"/>
                <w:sz w:val="24"/>
              </w:rPr>
              <w:t>最高学历</w:t>
            </w:r>
          </w:p>
        </w:tc>
        <w:tc>
          <w:tcPr>
            <w:tcW w:w="1894" w:type="dxa"/>
            <w:gridSpan w:val="3"/>
          </w:tcPr>
          <w:p w14:paraId="3F565765">
            <w:pPr>
              <w:spacing w:line="360" w:lineRule="auto"/>
              <w:ind w:right="84"/>
              <w:jc w:val="center"/>
              <w:rPr>
                <w:position w:val="-36"/>
                <w:sz w:val="24"/>
              </w:rPr>
            </w:pPr>
          </w:p>
        </w:tc>
        <w:tc>
          <w:tcPr>
            <w:tcW w:w="1426" w:type="dxa"/>
            <w:gridSpan w:val="2"/>
          </w:tcPr>
          <w:p w14:paraId="5D760ADA">
            <w:pPr>
              <w:spacing w:line="360" w:lineRule="auto"/>
              <w:ind w:right="84"/>
              <w:jc w:val="center"/>
              <w:rPr>
                <w:position w:val="-36"/>
                <w:sz w:val="24"/>
              </w:rPr>
            </w:pPr>
            <w:r>
              <w:rPr>
                <w:spacing w:val="-12"/>
                <w:position w:val="-36"/>
                <w:sz w:val="24"/>
              </w:rPr>
              <w:t xml:space="preserve">联系电话 </w:t>
            </w:r>
          </w:p>
        </w:tc>
        <w:tc>
          <w:tcPr>
            <w:tcW w:w="1290" w:type="dxa"/>
          </w:tcPr>
          <w:p w14:paraId="2629C423">
            <w:pPr>
              <w:spacing w:line="360" w:lineRule="auto"/>
              <w:ind w:right="84"/>
              <w:jc w:val="center"/>
              <w:rPr>
                <w:position w:val="-36"/>
                <w:sz w:val="24"/>
              </w:rPr>
            </w:pPr>
          </w:p>
        </w:tc>
      </w:tr>
      <w:tr w14:paraId="0D0AF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595086A">
            <w:pPr>
              <w:spacing w:line="360" w:lineRule="auto"/>
              <w:ind w:right="84"/>
              <w:jc w:val="center"/>
              <w:rPr>
                <w:spacing w:val="-28"/>
                <w:position w:val="-36"/>
                <w:sz w:val="24"/>
              </w:rPr>
            </w:pPr>
            <w:r>
              <w:rPr>
                <w:position w:val="-36"/>
                <w:sz w:val="24"/>
              </w:rPr>
              <w:t>所获证书及编号</w:t>
            </w:r>
          </w:p>
        </w:tc>
        <w:tc>
          <w:tcPr>
            <w:tcW w:w="1951" w:type="dxa"/>
            <w:gridSpan w:val="3"/>
          </w:tcPr>
          <w:p w14:paraId="53215B9D">
            <w:pPr>
              <w:spacing w:line="360" w:lineRule="auto"/>
              <w:ind w:right="84"/>
              <w:jc w:val="center"/>
              <w:rPr>
                <w:position w:val="-36"/>
                <w:sz w:val="24"/>
              </w:rPr>
            </w:pPr>
          </w:p>
        </w:tc>
        <w:tc>
          <w:tcPr>
            <w:tcW w:w="3138" w:type="dxa"/>
            <w:gridSpan w:val="4"/>
          </w:tcPr>
          <w:p w14:paraId="4213B402">
            <w:pPr>
              <w:spacing w:line="560" w:lineRule="exact"/>
              <w:jc w:val="center"/>
              <w:rPr>
                <w:sz w:val="24"/>
              </w:rPr>
            </w:pPr>
            <w:r>
              <w:rPr>
                <w:sz w:val="24"/>
              </w:rPr>
              <w:t>从事物业管理</w:t>
            </w:r>
          </w:p>
          <w:p w14:paraId="681238F4">
            <w:pPr>
              <w:spacing w:line="360" w:lineRule="auto"/>
              <w:ind w:right="84"/>
              <w:jc w:val="center"/>
              <w:rPr>
                <w:position w:val="-36"/>
                <w:sz w:val="24"/>
              </w:rPr>
            </w:pPr>
            <w:r>
              <w:rPr>
                <w:sz w:val="24"/>
              </w:rPr>
              <w:t>工作年限</w:t>
            </w:r>
          </w:p>
        </w:tc>
        <w:tc>
          <w:tcPr>
            <w:tcW w:w="1472" w:type="dxa"/>
            <w:gridSpan w:val="2"/>
          </w:tcPr>
          <w:p w14:paraId="452C2E9A">
            <w:pPr>
              <w:spacing w:line="360" w:lineRule="auto"/>
              <w:ind w:right="84"/>
              <w:jc w:val="center"/>
              <w:rPr>
                <w:position w:val="-36"/>
                <w:sz w:val="24"/>
              </w:rPr>
            </w:pPr>
          </w:p>
        </w:tc>
      </w:tr>
      <w:tr w14:paraId="4789E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F67C327">
            <w:pPr>
              <w:spacing w:line="360" w:lineRule="auto"/>
              <w:ind w:right="84"/>
              <w:jc w:val="center"/>
              <w:rPr>
                <w:position w:val="-36"/>
                <w:sz w:val="24"/>
              </w:rPr>
            </w:pPr>
            <w:r>
              <w:rPr>
                <w:position w:val="-36"/>
                <w:sz w:val="24"/>
              </w:rPr>
              <w:t>近三年来的主要工作业绩及担任的主要工作经历</w:t>
            </w:r>
          </w:p>
        </w:tc>
      </w:tr>
      <w:tr w14:paraId="750C9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68467D9">
            <w:pPr>
              <w:spacing w:line="360" w:lineRule="auto"/>
              <w:ind w:right="84"/>
              <w:rPr>
                <w:position w:val="-36"/>
                <w:sz w:val="24"/>
              </w:rPr>
            </w:pPr>
            <w:r>
              <w:rPr>
                <w:position w:val="-36"/>
                <w:sz w:val="24"/>
              </w:rPr>
              <w:t>时 间</w:t>
            </w:r>
          </w:p>
        </w:tc>
        <w:tc>
          <w:tcPr>
            <w:tcW w:w="1394" w:type="dxa"/>
            <w:gridSpan w:val="2"/>
          </w:tcPr>
          <w:p w14:paraId="6CCF6F21">
            <w:pPr>
              <w:spacing w:line="360" w:lineRule="auto"/>
              <w:ind w:right="84"/>
              <w:jc w:val="center"/>
              <w:rPr>
                <w:position w:val="-36"/>
                <w:sz w:val="24"/>
              </w:rPr>
            </w:pPr>
            <w:r>
              <w:rPr>
                <w:position w:val="-36"/>
                <w:sz w:val="24"/>
              </w:rPr>
              <w:t>地  点</w:t>
            </w:r>
          </w:p>
        </w:tc>
        <w:tc>
          <w:tcPr>
            <w:tcW w:w="1445" w:type="dxa"/>
            <w:gridSpan w:val="2"/>
          </w:tcPr>
          <w:p w14:paraId="2D025C4B">
            <w:pPr>
              <w:spacing w:line="360" w:lineRule="auto"/>
              <w:ind w:right="84"/>
              <w:jc w:val="center"/>
              <w:rPr>
                <w:position w:val="-36"/>
                <w:sz w:val="24"/>
              </w:rPr>
            </w:pPr>
            <w:r>
              <w:rPr>
                <w:position w:val="-36"/>
                <w:sz w:val="24"/>
              </w:rPr>
              <w:t>单  位</w:t>
            </w:r>
          </w:p>
        </w:tc>
        <w:tc>
          <w:tcPr>
            <w:tcW w:w="944" w:type="dxa"/>
            <w:gridSpan w:val="2"/>
          </w:tcPr>
          <w:p w14:paraId="4E1D1A55">
            <w:pPr>
              <w:spacing w:line="360" w:lineRule="auto"/>
              <w:ind w:right="84"/>
              <w:jc w:val="center"/>
              <w:rPr>
                <w:position w:val="-36"/>
                <w:sz w:val="24"/>
              </w:rPr>
            </w:pPr>
            <w:r>
              <w:rPr>
                <w:position w:val="-36"/>
                <w:sz w:val="24"/>
              </w:rPr>
              <w:t>职 务</w:t>
            </w:r>
          </w:p>
        </w:tc>
        <w:tc>
          <w:tcPr>
            <w:tcW w:w="4172" w:type="dxa"/>
            <w:gridSpan w:val="5"/>
          </w:tcPr>
          <w:p w14:paraId="6FF13ABB">
            <w:pPr>
              <w:spacing w:line="360" w:lineRule="auto"/>
              <w:ind w:right="84"/>
              <w:jc w:val="center"/>
              <w:rPr>
                <w:position w:val="-36"/>
                <w:sz w:val="24"/>
              </w:rPr>
            </w:pPr>
            <w:r>
              <w:rPr>
                <w:position w:val="-36"/>
                <w:sz w:val="24"/>
              </w:rPr>
              <w:t>主 要 工 作</w:t>
            </w:r>
          </w:p>
        </w:tc>
      </w:tr>
      <w:tr w14:paraId="40DF0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05710BF">
            <w:pPr>
              <w:spacing w:line="360" w:lineRule="auto"/>
              <w:ind w:right="84"/>
              <w:rPr>
                <w:position w:val="-36"/>
                <w:sz w:val="24"/>
              </w:rPr>
            </w:pPr>
          </w:p>
          <w:p w14:paraId="6D72979E">
            <w:pPr>
              <w:spacing w:line="360" w:lineRule="auto"/>
              <w:ind w:right="84"/>
              <w:rPr>
                <w:position w:val="-36"/>
                <w:sz w:val="24"/>
              </w:rPr>
            </w:pPr>
          </w:p>
          <w:p w14:paraId="0069CF2C">
            <w:pPr>
              <w:spacing w:line="360" w:lineRule="auto"/>
              <w:ind w:right="84"/>
              <w:rPr>
                <w:position w:val="-36"/>
                <w:sz w:val="24"/>
              </w:rPr>
            </w:pPr>
          </w:p>
          <w:p w14:paraId="38A2BB7A">
            <w:pPr>
              <w:spacing w:line="360" w:lineRule="auto"/>
              <w:ind w:right="84"/>
              <w:rPr>
                <w:position w:val="-36"/>
                <w:sz w:val="24"/>
              </w:rPr>
            </w:pPr>
          </w:p>
          <w:p w14:paraId="28660ECA">
            <w:pPr>
              <w:spacing w:line="360" w:lineRule="auto"/>
              <w:ind w:right="84"/>
              <w:rPr>
                <w:position w:val="-36"/>
                <w:sz w:val="24"/>
              </w:rPr>
            </w:pPr>
          </w:p>
        </w:tc>
        <w:tc>
          <w:tcPr>
            <w:tcW w:w="1394" w:type="dxa"/>
            <w:gridSpan w:val="2"/>
          </w:tcPr>
          <w:p w14:paraId="7B20E352">
            <w:pPr>
              <w:spacing w:line="360" w:lineRule="auto"/>
              <w:ind w:right="84"/>
              <w:rPr>
                <w:position w:val="-36"/>
                <w:sz w:val="24"/>
              </w:rPr>
            </w:pPr>
          </w:p>
        </w:tc>
        <w:tc>
          <w:tcPr>
            <w:tcW w:w="1445" w:type="dxa"/>
            <w:gridSpan w:val="2"/>
          </w:tcPr>
          <w:p w14:paraId="0F8D7529">
            <w:pPr>
              <w:spacing w:line="360" w:lineRule="auto"/>
              <w:ind w:right="84"/>
              <w:rPr>
                <w:position w:val="-36"/>
                <w:sz w:val="24"/>
              </w:rPr>
            </w:pPr>
          </w:p>
        </w:tc>
        <w:tc>
          <w:tcPr>
            <w:tcW w:w="944" w:type="dxa"/>
            <w:gridSpan w:val="2"/>
          </w:tcPr>
          <w:p w14:paraId="66DBE236">
            <w:pPr>
              <w:spacing w:line="360" w:lineRule="auto"/>
              <w:ind w:right="84"/>
              <w:rPr>
                <w:position w:val="-36"/>
                <w:sz w:val="24"/>
              </w:rPr>
            </w:pPr>
          </w:p>
        </w:tc>
        <w:tc>
          <w:tcPr>
            <w:tcW w:w="4172" w:type="dxa"/>
            <w:gridSpan w:val="5"/>
          </w:tcPr>
          <w:p w14:paraId="5D4CBA80">
            <w:pPr>
              <w:spacing w:line="360" w:lineRule="auto"/>
              <w:ind w:right="84"/>
              <w:rPr>
                <w:position w:val="-36"/>
                <w:sz w:val="24"/>
              </w:rPr>
            </w:pPr>
          </w:p>
        </w:tc>
      </w:tr>
      <w:tr w14:paraId="3F902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180D73E">
            <w:pPr>
              <w:spacing w:line="360" w:lineRule="auto"/>
              <w:ind w:right="84"/>
              <w:jc w:val="center"/>
              <w:rPr>
                <w:position w:val="-36"/>
                <w:sz w:val="24"/>
              </w:rPr>
            </w:pPr>
            <w:r>
              <w:rPr>
                <w:position w:val="-36"/>
                <w:sz w:val="24"/>
              </w:rPr>
              <w:t>曾担任负责人的项目</w:t>
            </w:r>
          </w:p>
        </w:tc>
      </w:tr>
      <w:tr w14:paraId="17BC0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EFE090">
            <w:pPr>
              <w:spacing w:line="360" w:lineRule="auto"/>
              <w:ind w:right="84"/>
              <w:rPr>
                <w:position w:val="-36"/>
                <w:sz w:val="24"/>
              </w:rPr>
            </w:pPr>
            <w:r>
              <w:rPr>
                <w:position w:val="-36"/>
                <w:sz w:val="24"/>
              </w:rPr>
              <w:t>时 间</w:t>
            </w:r>
          </w:p>
        </w:tc>
        <w:tc>
          <w:tcPr>
            <w:tcW w:w="1394" w:type="dxa"/>
            <w:gridSpan w:val="2"/>
          </w:tcPr>
          <w:p w14:paraId="0093DDA9">
            <w:pPr>
              <w:spacing w:line="360" w:lineRule="auto"/>
              <w:ind w:right="84"/>
              <w:jc w:val="center"/>
              <w:rPr>
                <w:position w:val="-36"/>
                <w:sz w:val="24"/>
              </w:rPr>
            </w:pPr>
            <w:r>
              <w:rPr>
                <w:position w:val="-36"/>
                <w:sz w:val="24"/>
              </w:rPr>
              <w:t>委托单位</w:t>
            </w:r>
          </w:p>
        </w:tc>
        <w:tc>
          <w:tcPr>
            <w:tcW w:w="2389" w:type="dxa"/>
            <w:gridSpan w:val="4"/>
          </w:tcPr>
          <w:p w14:paraId="018A59D4">
            <w:pPr>
              <w:spacing w:line="360" w:lineRule="auto"/>
              <w:ind w:right="84"/>
              <w:jc w:val="center"/>
              <w:rPr>
                <w:position w:val="-36"/>
                <w:sz w:val="24"/>
              </w:rPr>
            </w:pPr>
            <w:r>
              <w:rPr>
                <w:position w:val="-36"/>
                <w:sz w:val="24"/>
              </w:rPr>
              <w:t>项目名称</w:t>
            </w:r>
          </w:p>
        </w:tc>
        <w:tc>
          <w:tcPr>
            <w:tcW w:w="1351" w:type="dxa"/>
          </w:tcPr>
          <w:p w14:paraId="61AA39DF">
            <w:pPr>
              <w:spacing w:line="360" w:lineRule="auto"/>
              <w:ind w:right="84"/>
              <w:jc w:val="center"/>
              <w:rPr>
                <w:position w:val="-36"/>
                <w:sz w:val="24"/>
              </w:rPr>
            </w:pPr>
            <w:r>
              <w:rPr>
                <w:position w:val="-36"/>
                <w:sz w:val="24"/>
              </w:rPr>
              <w:t>项目规模</w:t>
            </w:r>
          </w:p>
        </w:tc>
        <w:tc>
          <w:tcPr>
            <w:tcW w:w="1349" w:type="dxa"/>
            <w:gridSpan w:val="2"/>
          </w:tcPr>
          <w:p w14:paraId="6929C8D3">
            <w:pPr>
              <w:spacing w:line="360" w:lineRule="auto"/>
              <w:ind w:right="84"/>
              <w:jc w:val="center"/>
              <w:rPr>
                <w:position w:val="-36"/>
                <w:sz w:val="24"/>
              </w:rPr>
            </w:pPr>
            <w:r>
              <w:rPr>
                <w:position w:val="-36"/>
                <w:sz w:val="24"/>
              </w:rPr>
              <w:t>项目类型</w:t>
            </w:r>
          </w:p>
        </w:tc>
        <w:tc>
          <w:tcPr>
            <w:tcW w:w="1472" w:type="dxa"/>
            <w:gridSpan w:val="2"/>
          </w:tcPr>
          <w:p w14:paraId="637170CA">
            <w:pPr>
              <w:spacing w:line="360" w:lineRule="auto"/>
              <w:ind w:right="84"/>
              <w:jc w:val="center"/>
              <w:rPr>
                <w:position w:val="-36"/>
                <w:sz w:val="24"/>
              </w:rPr>
            </w:pPr>
            <w:r>
              <w:rPr>
                <w:position w:val="-36"/>
                <w:sz w:val="24"/>
              </w:rPr>
              <w:t>备注</w:t>
            </w:r>
          </w:p>
        </w:tc>
      </w:tr>
      <w:tr w14:paraId="2F1B7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0A49EC7">
            <w:pPr>
              <w:spacing w:line="360" w:lineRule="auto"/>
              <w:ind w:right="84"/>
              <w:rPr>
                <w:position w:val="-36"/>
                <w:sz w:val="24"/>
              </w:rPr>
            </w:pPr>
          </w:p>
          <w:p w14:paraId="68790807">
            <w:pPr>
              <w:spacing w:line="360" w:lineRule="auto"/>
              <w:ind w:right="84"/>
              <w:rPr>
                <w:position w:val="-36"/>
                <w:sz w:val="24"/>
              </w:rPr>
            </w:pPr>
          </w:p>
          <w:p w14:paraId="2E739426">
            <w:pPr>
              <w:spacing w:line="360" w:lineRule="auto"/>
              <w:ind w:right="84"/>
              <w:rPr>
                <w:position w:val="-36"/>
                <w:sz w:val="24"/>
              </w:rPr>
            </w:pPr>
          </w:p>
        </w:tc>
        <w:tc>
          <w:tcPr>
            <w:tcW w:w="1394" w:type="dxa"/>
            <w:gridSpan w:val="2"/>
            <w:tcBorders>
              <w:bottom w:val="single" w:color="auto" w:sz="4" w:space="0"/>
            </w:tcBorders>
          </w:tcPr>
          <w:p w14:paraId="12F2A1D8">
            <w:pPr>
              <w:spacing w:line="360" w:lineRule="auto"/>
              <w:ind w:right="84"/>
              <w:rPr>
                <w:position w:val="-36"/>
                <w:sz w:val="24"/>
              </w:rPr>
            </w:pPr>
          </w:p>
        </w:tc>
        <w:tc>
          <w:tcPr>
            <w:tcW w:w="2389" w:type="dxa"/>
            <w:gridSpan w:val="4"/>
            <w:tcBorders>
              <w:bottom w:val="single" w:color="auto" w:sz="4" w:space="0"/>
            </w:tcBorders>
          </w:tcPr>
          <w:p w14:paraId="03C2CECD">
            <w:pPr>
              <w:spacing w:line="360" w:lineRule="auto"/>
              <w:ind w:right="84"/>
              <w:rPr>
                <w:position w:val="-36"/>
                <w:sz w:val="24"/>
              </w:rPr>
            </w:pPr>
          </w:p>
        </w:tc>
        <w:tc>
          <w:tcPr>
            <w:tcW w:w="1351" w:type="dxa"/>
            <w:tcBorders>
              <w:bottom w:val="single" w:color="auto" w:sz="4" w:space="0"/>
            </w:tcBorders>
          </w:tcPr>
          <w:p w14:paraId="20884A60">
            <w:pPr>
              <w:spacing w:line="360" w:lineRule="auto"/>
              <w:ind w:right="84"/>
              <w:rPr>
                <w:position w:val="-36"/>
                <w:sz w:val="24"/>
              </w:rPr>
            </w:pPr>
          </w:p>
        </w:tc>
        <w:tc>
          <w:tcPr>
            <w:tcW w:w="1349" w:type="dxa"/>
            <w:gridSpan w:val="2"/>
            <w:tcBorders>
              <w:bottom w:val="single" w:color="auto" w:sz="4" w:space="0"/>
            </w:tcBorders>
          </w:tcPr>
          <w:p w14:paraId="0E26054F">
            <w:pPr>
              <w:spacing w:line="360" w:lineRule="auto"/>
              <w:ind w:right="84"/>
              <w:rPr>
                <w:position w:val="-36"/>
                <w:sz w:val="24"/>
              </w:rPr>
            </w:pPr>
          </w:p>
        </w:tc>
        <w:tc>
          <w:tcPr>
            <w:tcW w:w="1472" w:type="dxa"/>
            <w:gridSpan w:val="2"/>
            <w:tcBorders>
              <w:bottom w:val="single" w:color="auto" w:sz="4" w:space="0"/>
            </w:tcBorders>
          </w:tcPr>
          <w:p w14:paraId="033280B2">
            <w:pPr>
              <w:spacing w:line="360" w:lineRule="auto"/>
              <w:ind w:right="84"/>
              <w:rPr>
                <w:position w:val="-36"/>
                <w:sz w:val="24"/>
              </w:rPr>
            </w:pPr>
          </w:p>
        </w:tc>
      </w:tr>
    </w:tbl>
    <w:p w14:paraId="5BBE0F8E">
      <w:pPr>
        <w:spacing w:line="360" w:lineRule="auto"/>
        <w:ind w:right="84" w:firstLine="224" w:firstLineChars="100"/>
        <w:rPr>
          <w:sz w:val="24"/>
        </w:rPr>
      </w:pPr>
      <w:r>
        <w:rPr>
          <w:sz w:val="24"/>
        </w:rPr>
        <w:t>投标人名称：</w:t>
      </w:r>
    </w:p>
    <w:p w14:paraId="62139D7B">
      <w:pPr>
        <w:spacing w:line="360" w:lineRule="auto"/>
        <w:ind w:right="84" w:firstLine="224" w:firstLineChars="100"/>
        <w:rPr>
          <w:sz w:val="24"/>
        </w:rPr>
      </w:pPr>
    </w:p>
    <w:p w14:paraId="15B44982">
      <w:pPr>
        <w:spacing w:line="360" w:lineRule="auto"/>
        <w:ind w:right="84" w:firstLine="224" w:firstLineChars="100"/>
        <w:rPr>
          <w:position w:val="-40"/>
          <w:sz w:val="24"/>
        </w:rPr>
      </w:pPr>
      <w:r>
        <w:rPr>
          <w:sz w:val="24"/>
        </w:rPr>
        <w:t xml:space="preserve">日期：  </w:t>
      </w:r>
    </w:p>
    <w:p w14:paraId="32AE0C2C">
      <w:pPr>
        <w:widowControl/>
        <w:jc w:val="left"/>
        <w:rPr>
          <w:b/>
          <w:sz w:val="24"/>
          <w:szCs w:val="24"/>
        </w:rPr>
      </w:pPr>
      <w:r>
        <w:rPr>
          <w:b/>
          <w:sz w:val="24"/>
          <w:szCs w:val="24"/>
        </w:rPr>
        <w:br w:type="page"/>
      </w:r>
    </w:p>
    <w:p w14:paraId="2EC9E14F">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6367B07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B8A3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0B10DD0">
            <w:pPr>
              <w:spacing w:line="360" w:lineRule="auto"/>
              <w:ind w:right="84"/>
              <w:jc w:val="center"/>
              <w:rPr>
                <w:position w:val="-32"/>
                <w:sz w:val="24"/>
              </w:rPr>
            </w:pPr>
            <w:r>
              <w:rPr>
                <w:position w:val="-32"/>
                <w:sz w:val="24"/>
              </w:rPr>
              <w:t>序 号</w:t>
            </w:r>
          </w:p>
        </w:tc>
        <w:tc>
          <w:tcPr>
            <w:tcW w:w="2520" w:type="dxa"/>
            <w:vAlign w:val="center"/>
          </w:tcPr>
          <w:p w14:paraId="03318049">
            <w:pPr>
              <w:spacing w:line="360" w:lineRule="auto"/>
              <w:ind w:right="84"/>
              <w:jc w:val="center"/>
              <w:rPr>
                <w:position w:val="-32"/>
                <w:sz w:val="24"/>
              </w:rPr>
            </w:pPr>
            <w:r>
              <w:rPr>
                <w:position w:val="-32"/>
                <w:sz w:val="24"/>
              </w:rPr>
              <w:t>主要设备名称</w:t>
            </w:r>
          </w:p>
        </w:tc>
        <w:tc>
          <w:tcPr>
            <w:tcW w:w="1441" w:type="dxa"/>
            <w:vAlign w:val="center"/>
          </w:tcPr>
          <w:p w14:paraId="0C7868B1">
            <w:pPr>
              <w:spacing w:line="360" w:lineRule="auto"/>
              <w:ind w:right="84"/>
              <w:jc w:val="center"/>
              <w:rPr>
                <w:position w:val="-32"/>
                <w:sz w:val="24"/>
              </w:rPr>
            </w:pPr>
            <w:r>
              <w:rPr>
                <w:position w:val="-32"/>
                <w:sz w:val="24"/>
              </w:rPr>
              <w:t>规格型号</w:t>
            </w:r>
          </w:p>
        </w:tc>
        <w:tc>
          <w:tcPr>
            <w:tcW w:w="1439" w:type="dxa"/>
            <w:vAlign w:val="center"/>
          </w:tcPr>
          <w:p w14:paraId="244729F6">
            <w:pPr>
              <w:spacing w:line="360" w:lineRule="auto"/>
              <w:ind w:right="84"/>
              <w:jc w:val="center"/>
              <w:rPr>
                <w:position w:val="-32"/>
                <w:sz w:val="24"/>
              </w:rPr>
            </w:pPr>
            <w:r>
              <w:rPr>
                <w:position w:val="-32"/>
                <w:sz w:val="24"/>
              </w:rPr>
              <w:t>购入时间</w:t>
            </w:r>
          </w:p>
        </w:tc>
        <w:tc>
          <w:tcPr>
            <w:tcW w:w="900" w:type="dxa"/>
            <w:vAlign w:val="center"/>
          </w:tcPr>
          <w:p w14:paraId="7E311F93">
            <w:pPr>
              <w:spacing w:line="360" w:lineRule="auto"/>
              <w:ind w:right="84"/>
              <w:jc w:val="center"/>
              <w:rPr>
                <w:position w:val="-32"/>
                <w:sz w:val="24"/>
              </w:rPr>
            </w:pPr>
            <w:r>
              <w:rPr>
                <w:position w:val="-32"/>
                <w:sz w:val="24"/>
              </w:rPr>
              <w:t>数 量</w:t>
            </w:r>
          </w:p>
        </w:tc>
        <w:tc>
          <w:tcPr>
            <w:tcW w:w="1404" w:type="dxa"/>
            <w:vAlign w:val="center"/>
          </w:tcPr>
          <w:p w14:paraId="1F16371B">
            <w:pPr>
              <w:spacing w:line="360" w:lineRule="auto"/>
              <w:ind w:right="84"/>
              <w:jc w:val="center"/>
              <w:rPr>
                <w:position w:val="-32"/>
                <w:sz w:val="24"/>
              </w:rPr>
            </w:pPr>
            <w:r>
              <w:rPr>
                <w:position w:val="-32"/>
                <w:sz w:val="24"/>
              </w:rPr>
              <w:t>备  注</w:t>
            </w:r>
          </w:p>
        </w:tc>
      </w:tr>
      <w:tr w14:paraId="20527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9FD166">
            <w:pPr>
              <w:spacing w:line="360" w:lineRule="auto"/>
              <w:ind w:right="84"/>
              <w:rPr>
                <w:position w:val="-40"/>
                <w:u w:val="single"/>
              </w:rPr>
            </w:pPr>
          </w:p>
        </w:tc>
        <w:tc>
          <w:tcPr>
            <w:tcW w:w="2520" w:type="dxa"/>
          </w:tcPr>
          <w:p w14:paraId="75F6E082">
            <w:pPr>
              <w:spacing w:line="360" w:lineRule="auto"/>
              <w:ind w:right="84"/>
              <w:rPr>
                <w:position w:val="-40"/>
                <w:u w:val="single"/>
              </w:rPr>
            </w:pPr>
          </w:p>
        </w:tc>
        <w:tc>
          <w:tcPr>
            <w:tcW w:w="1441" w:type="dxa"/>
          </w:tcPr>
          <w:p w14:paraId="7AFED735">
            <w:pPr>
              <w:spacing w:line="360" w:lineRule="auto"/>
              <w:ind w:right="84"/>
              <w:rPr>
                <w:position w:val="-40"/>
                <w:u w:val="single"/>
              </w:rPr>
            </w:pPr>
          </w:p>
        </w:tc>
        <w:tc>
          <w:tcPr>
            <w:tcW w:w="1439" w:type="dxa"/>
          </w:tcPr>
          <w:p w14:paraId="2101D96B">
            <w:pPr>
              <w:spacing w:line="360" w:lineRule="auto"/>
              <w:ind w:right="84"/>
              <w:rPr>
                <w:position w:val="-40"/>
                <w:u w:val="single"/>
              </w:rPr>
            </w:pPr>
          </w:p>
        </w:tc>
        <w:tc>
          <w:tcPr>
            <w:tcW w:w="900" w:type="dxa"/>
          </w:tcPr>
          <w:p w14:paraId="17495108">
            <w:pPr>
              <w:spacing w:line="360" w:lineRule="auto"/>
              <w:ind w:right="84"/>
              <w:rPr>
                <w:position w:val="-40"/>
                <w:u w:val="single"/>
              </w:rPr>
            </w:pPr>
          </w:p>
        </w:tc>
        <w:tc>
          <w:tcPr>
            <w:tcW w:w="1404" w:type="dxa"/>
          </w:tcPr>
          <w:p w14:paraId="10177CAC">
            <w:pPr>
              <w:spacing w:line="360" w:lineRule="auto"/>
              <w:ind w:right="84"/>
              <w:rPr>
                <w:position w:val="-40"/>
                <w:u w:val="single"/>
              </w:rPr>
            </w:pPr>
          </w:p>
        </w:tc>
      </w:tr>
      <w:tr w14:paraId="1495B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20F523">
            <w:pPr>
              <w:spacing w:line="360" w:lineRule="auto"/>
              <w:ind w:right="84"/>
              <w:rPr>
                <w:position w:val="-40"/>
                <w:u w:val="single"/>
              </w:rPr>
            </w:pPr>
          </w:p>
        </w:tc>
        <w:tc>
          <w:tcPr>
            <w:tcW w:w="2520" w:type="dxa"/>
          </w:tcPr>
          <w:p w14:paraId="65A97E7C">
            <w:pPr>
              <w:spacing w:line="360" w:lineRule="auto"/>
              <w:ind w:right="84"/>
              <w:rPr>
                <w:position w:val="-40"/>
                <w:u w:val="single"/>
              </w:rPr>
            </w:pPr>
          </w:p>
        </w:tc>
        <w:tc>
          <w:tcPr>
            <w:tcW w:w="1441" w:type="dxa"/>
          </w:tcPr>
          <w:p w14:paraId="4478BCC4">
            <w:pPr>
              <w:spacing w:line="360" w:lineRule="auto"/>
              <w:ind w:right="84"/>
              <w:rPr>
                <w:position w:val="-40"/>
                <w:u w:val="single"/>
              </w:rPr>
            </w:pPr>
          </w:p>
        </w:tc>
        <w:tc>
          <w:tcPr>
            <w:tcW w:w="1439" w:type="dxa"/>
          </w:tcPr>
          <w:p w14:paraId="72E4EAC9">
            <w:pPr>
              <w:spacing w:line="360" w:lineRule="auto"/>
              <w:ind w:right="84"/>
              <w:rPr>
                <w:position w:val="-40"/>
                <w:u w:val="single"/>
              </w:rPr>
            </w:pPr>
          </w:p>
        </w:tc>
        <w:tc>
          <w:tcPr>
            <w:tcW w:w="900" w:type="dxa"/>
          </w:tcPr>
          <w:p w14:paraId="2B2CAE2A">
            <w:pPr>
              <w:spacing w:line="360" w:lineRule="auto"/>
              <w:ind w:right="84"/>
              <w:rPr>
                <w:position w:val="-40"/>
                <w:u w:val="single"/>
              </w:rPr>
            </w:pPr>
          </w:p>
        </w:tc>
        <w:tc>
          <w:tcPr>
            <w:tcW w:w="1404" w:type="dxa"/>
          </w:tcPr>
          <w:p w14:paraId="524D7C42">
            <w:pPr>
              <w:spacing w:line="360" w:lineRule="auto"/>
              <w:ind w:right="84"/>
              <w:rPr>
                <w:position w:val="-40"/>
                <w:u w:val="single"/>
              </w:rPr>
            </w:pPr>
          </w:p>
        </w:tc>
      </w:tr>
      <w:tr w14:paraId="38EAF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962057">
            <w:pPr>
              <w:spacing w:line="360" w:lineRule="auto"/>
              <w:ind w:right="84"/>
              <w:rPr>
                <w:position w:val="-40"/>
                <w:u w:val="single"/>
              </w:rPr>
            </w:pPr>
          </w:p>
        </w:tc>
        <w:tc>
          <w:tcPr>
            <w:tcW w:w="2520" w:type="dxa"/>
          </w:tcPr>
          <w:p w14:paraId="45645A4D">
            <w:pPr>
              <w:spacing w:line="360" w:lineRule="auto"/>
              <w:ind w:right="84"/>
              <w:rPr>
                <w:position w:val="-40"/>
                <w:u w:val="single"/>
              </w:rPr>
            </w:pPr>
          </w:p>
        </w:tc>
        <w:tc>
          <w:tcPr>
            <w:tcW w:w="1441" w:type="dxa"/>
          </w:tcPr>
          <w:p w14:paraId="292D3C42">
            <w:pPr>
              <w:spacing w:line="360" w:lineRule="auto"/>
              <w:ind w:right="84"/>
              <w:rPr>
                <w:position w:val="-40"/>
                <w:u w:val="single"/>
              </w:rPr>
            </w:pPr>
          </w:p>
        </w:tc>
        <w:tc>
          <w:tcPr>
            <w:tcW w:w="1439" w:type="dxa"/>
          </w:tcPr>
          <w:p w14:paraId="69BA8F8B">
            <w:pPr>
              <w:spacing w:line="360" w:lineRule="auto"/>
              <w:ind w:right="84"/>
              <w:rPr>
                <w:position w:val="-40"/>
                <w:u w:val="single"/>
              </w:rPr>
            </w:pPr>
          </w:p>
        </w:tc>
        <w:tc>
          <w:tcPr>
            <w:tcW w:w="900" w:type="dxa"/>
          </w:tcPr>
          <w:p w14:paraId="7B639682">
            <w:pPr>
              <w:spacing w:line="360" w:lineRule="auto"/>
              <w:ind w:right="84"/>
              <w:rPr>
                <w:position w:val="-40"/>
                <w:u w:val="single"/>
              </w:rPr>
            </w:pPr>
          </w:p>
        </w:tc>
        <w:tc>
          <w:tcPr>
            <w:tcW w:w="1404" w:type="dxa"/>
          </w:tcPr>
          <w:p w14:paraId="6EBE5B03">
            <w:pPr>
              <w:spacing w:line="360" w:lineRule="auto"/>
              <w:ind w:right="84"/>
              <w:rPr>
                <w:position w:val="-40"/>
                <w:u w:val="single"/>
              </w:rPr>
            </w:pPr>
          </w:p>
        </w:tc>
      </w:tr>
      <w:tr w14:paraId="721ED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012D2A">
            <w:pPr>
              <w:spacing w:line="360" w:lineRule="auto"/>
              <w:ind w:right="84"/>
              <w:rPr>
                <w:position w:val="-40"/>
                <w:u w:val="single"/>
              </w:rPr>
            </w:pPr>
          </w:p>
        </w:tc>
        <w:tc>
          <w:tcPr>
            <w:tcW w:w="2520" w:type="dxa"/>
          </w:tcPr>
          <w:p w14:paraId="6091D803">
            <w:pPr>
              <w:spacing w:line="360" w:lineRule="auto"/>
              <w:ind w:right="84"/>
              <w:rPr>
                <w:position w:val="-40"/>
                <w:u w:val="single"/>
              </w:rPr>
            </w:pPr>
          </w:p>
        </w:tc>
        <w:tc>
          <w:tcPr>
            <w:tcW w:w="1441" w:type="dxa"/>
          </w:tcPr>
          <w:p w14:paraId="2A584767">
            <w:pPr>
              <w:spacing w:line="360" w:lineRule="auto"/>
              <w:ind w:right="84"/>
              <w:rPr>
                <w:position w:val="-40"/>
                <w:u w:val="single"/>
              </w:rPr>
            </w:pPr>
          </w:p>
        </w:tc>
        <w:tc>
          <w:tcPr>
            <w:tcW w:w="1439" w:type="dxa"/>
          </w:tcPr>
          <w:p w14:paraId="6B3CBA10">
            <w:pPr>
              <w:spacing w:line="360" w:lineRule="auto"/>
              <w:ind w:right="84"/>
              <w:rPr>
                <w:position w:val="-40"/>
                <w:u w:val="single"/>
              </w:rPr>
            </w:pPr>
          </w:p>
        </w:tc>
        <w:tc>
          <w:tcPr>
            <w:tcW w:w="900" w:type="dxa"/>
          </w:tcPr>
          <w:p w14:paraId="464A9F81">
            <w:pPr>
              <w:spacing w:line="360" w:lineRule="auto"/>
              <w:ind w:right="84"/>
              <w:rPr>
                <w:position w:val="-40"/>
                <w:u w:val="single"/>
              </w:rPr>
            </w:pPr>
          </w:p>
        </w:tc>
        <w:tc>
          <w:tcPr>
            <w:tcW w:w="1404" w:type="dxa"/>
          </w:tcPr>
          <w:p w14:paraId="04424B29">
            <w:pPr>
              <w:spacing w:line="360" w:lineRule="auto"/>
              <w:ind w:right="84"/>
              <w:rPr>
                <w:position w:val="-40"/>
                <w:u w:val="single"/>
              </w:rPr>
            </w:pPr>
          </w:p>
        </w:tc>
      </w:tr>
      <w:tr w14:paraId="79925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E47E71">
            <w:pPr>
              <w:spacing w:line="360" w:lineRule="auto"/>
              <w:ind w:right="84"/>
              <w:rPr>
                <w:position w:val="-40"/>
                <w:u w:val="single"/>
              </w:rPr>
            </w:pPr>
          </w:p>
        </w:tc>
        <w:tc>
          <w:tcPr>
            <w:tcW w:w="2520" w:type="dxa"/>
          </w:tcPr>
          <w:p w14:paraId="7A3BF070">
            <w:pPr>
              <w:spacing w:line="360" w:lineRule="auto"/>
              <w:ind w:right="84"/>
              <w:rPr>
                <w:position w:val="-40"/>
                <w:u w:val="single"/>
              </w:rPr>
            </w:pPr>
          </w:p>
        </w:tc>
        <w:tc>
          <w:tcPr>
            <w:tcW w:w="1441" w:type="dxa"/>
          </w:tcPr>
          <w:p w14:paraId="04021A08">
            <w:pPr>
              <w:spacing w:line="360" w:lineRule="auto"/>
              <w:ind w:right="84"/>
              <w:rPr>
                <w:position w:val="-40"/>
                <w:u w:val="single"/>
              </w:rPr>
            </w:pPr>
          </w:p>
        </w:tc>
        <w:tc>
          <w:tcPr>
            <w:tcW w:w="1439" w:type="dxa"/>
          </w:tcPr>
          <w:p w14:paraId="60F4776E">
            <w:pPr>
              <w:spacing w:line="360" w:lineRule="auto"/>
              <w:ind w:right="84"/>
              <w:rPr>
                <w:position w:val="-40"/>
                <w:u w:val="single"/>
              </w:rPr>
            </w:pPr>
          </w:p>
        </w:tc>
        <w:tc>
          <w:tcPr>
            <w:tcW w:w="900" w:type="dxa"/>
          </w:tcPr>
          <w:p w14:paraId="2CF0D09F">
            <w:pPr>
              <w:spacing w:line="360" w:lineRule="auto"/>
              <w:ind w:right="84"/>
              <w:rPr>
                <w:position w:val="-40"/>
                <w:u w:val="single"/>
              </w:rPr>
            </w:pPr>
          </w:p>
        </w:tc>
        <w:tc>
          <w:tcPr>
            <w:tcW w:w="1404" w:type="dxa"/>
          </w:tcPr>
          <w:p w14:paraId="15FC93C0">
            <w:pPr>
              <w:spacing w:line="360" w:lineRule="auto"/>
              <w:ind w:right="84"/>
              <w:rPr>
                <w:position w:val="-40"/>
                <w:u w:val="single"/>
              </w:rPr>
            </w:pPr>
          </w:p>
        </w:tc>
      </w:tr>
      <w:tr w14:paraId="66572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12447F">
            <w:pPr>
              <w:spacing w:line="360" w:lineRule="auto"/>
              <w:ind w:right="84"/>
              <w:rPr>
                <w:position w:val="-40"/>
                <w:u w:val="single"/>
              </w:rPr>
            </w:pPr>
          </w:p>
        </w:tc>
        <w:tc>
          <w:tcPr>
            <w:tcW w:w="2520" w:type="dxa"/>
          </w:tcPr>
          <w:p w14:paraId="320C2A66">
            <w:pPr>
              <w:spacing w:line="360" w:lineRule="auto"/>
              <w:ind w:right="84"/>
              <w:rPr>
                <w:position w:val="-40"/>
                <w:u w:val="single"/>
              </w:rPr>
            </w:pPr>
          </w:p>
        </w:tc>
        <w:tc>
          <w:tcPr>
            <w:tcW w:w="1441" w:type="dxa"/>
          </w:tcPr>
          <w:p w14:paraId="77EBB6E7">
            <w:pPr>
              <w:spacing w:line="360" w:lineRule="auto"/>
              <w:ind w:right="84"/>
              <w:rPr>
                <w:position w:val="-40"/>
                <w:u w:val="single"/>
              </w:rPr>
            </w:pPr>
          </w:p>
        </w:tc>
        <w:tc>
          <w:tcPr>
            <w:tcW w:w="1439" w:type="dxa"/>
          </w:tcPr>
          <w:p w14:paraId="098BD3C3">
            <w:pPr>
              <w:spacing w:line="360" w:lineRule="auto"/>
              <w:ind w:right="84"/>
              <w:rPr>
                <w:position w:val="-40"/>
                <w:u w:val="single"/>
              </w:rPr>
            </w:pPr>
          </w:p>
        </w:tc>
        <w:tc>
          <w:tcPr>
            <w:tcW w:w="900" w:type="dxa"/>
          </w:tcPr>
          <w:p w14:paraId="6560C732">
            <w:pPr>
              <w:spacing w:line="360" w:lineRule="auto"/>
              <w:ind w:right="84"/>
              <w:rPr>
                <w:position w:val="-40"/>
                <w:u w:val="single"/>
              </w:rPr>
            </w:pPr>
          </w:p>
        </w:tc>
        <w:tc>
          <w:tcPr>
            <w:tcW w:w="1404" w:type="dxa"/>
          </w:tcPr>
          <w:p w14:paraId="71D5D329">
            <w:pPr>
              <w:spacing w:line="360" w:lineRule="auto"/>
              <w:ind w:right="84"/>
              <w:rPr>
                <w:position w:val="-40"/>
                <w:u w:val="single"/>
              </w:rPr>
            </w:pPr>
          </w:p>
        </w:tc>
      </w:tr>
      <w:tr w14:paraId="24C7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CF511B">
            <w:pPr>
              <w:spacing w:line="360" w:lineRule="auto"/>
              <w:ind w:right="84"/>
              <w:rPr>
                <w:position w:val="-40"/>
                <w:u w:val="single"/>
              </w:rPr>
            </w:pPr>
          </w:p>
        </w:tc>
        <w:tc>
          <w:tcPr>
            <w:tcW w:w="2520" w:type="dxa"/>
          </w:tcPr>
          <w:p w14:paraId="3EEBB806">
            <w:pPr>
              <w:spacing w:line="360" w:lineRule="auto"/>
              <w:ind w:right="84"/>
              <w:rPr>
                <w:position w:val="-40"/>
                <w:u w:val="single"/>
              </w:rPr>
            </w:pPr>
          </w:p>
        </w:tc>
        <w:tc>
          <w:tcPr>
            <w:tcW w:w="1441" w:type="dxa"/>
          </w:tcPr>
          <w:p w14:paraId="6885ABA4">
            <w:pPr>
              <w:spacing w:line="360" w:lineRule="auto"/>
              <w:ind w:right="84"/>
              <w:rPr>
                <w:position w:val="-40"/>
                <w:u w:val="single"/>
              </w:rPr>
            </w:pPr>
          </w:p>
        </w:tc>
        <w:tc>
          <w:tcPr>
            <w:tcW w:w="1439" w:type="dxa"/>
          </w:tcPr>
          <w:p w14:paraId="7A9121C1">
            <w:pPr>
              <w:spacing w:line="360" w:lineRule="auto"/>
              <w:ind w:right="84"/>
              <w:rPr>
                <w:position w:val="-40"/>
                <w:u w:val="single"/>
              </w:rPr>
            </w:pPr>
          </w:p>
        </w:tc>
        <w:tc>
          <w:tcPr>
            <w:tcW w:w="900" w:type="dxa"/>
          </w:tcPr>
          <w:p w14:paraId="4CFA7DD0">
            <w:pPr>
              <w:spacing w:line="360" w:lineRule="auto"/>
              <w:ind w:right="84"/>
              <w:rPr>
                <w:position w:val="-40"/>
                <w:u w:val="single"/>
              </w:rPr>
            </w:pPr>
          </w:p>
        </w:tc>
        <w:tc>
          <w:tcPr>
            <w:tcW w:w="1404" w:type="dxa"/>
          </w:tcPr>
          <w:p w14:paraId="0B904C02">
            <w:pPr>
              <w:spacing w:line="360" w:lineRule="auto"/>
              <w:ind w:right="84"/>
              <w:rPr>
                <w:position w:val="-40"/>
                <w:u w:val="single"/>
              </w:rPr>
            </w:pPr>
          </w:p>
        </w:tc>
      </w:tr>
      <w:tr w14:paraId="3A8A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8C14CD">
            <w:pPr>
              <w:spacing w:line="360" w:lineRule="auto"/>
              <w:ind w:right="84"/>
              <w:rPr>
                <w:position w:val="-40"/>
                <w:u w:val="single"/>
              </w:rPr>
            </w:pPr>
          </w:p>
        </w:tc>
        <w:tc>
          <w:tcPr>
            <w:tcW w:w="2520" w:type="dxa"/>
          </w:tcPr>
          <w:p w14:paraId="5307649C">
            <w:pPr>
              <w:spacing w:line="360" w:lineRule="auto"/>
              <w:ind w:right="84"/>
              <w:rPr>
                <w:position w:val="-40"/>
                <w:u w:val="single"/>
              </w:rPr>
            </w:pPr>
          </w:p>
        </w:tc>
        <w:tc>
          <w:tcPr>
            <w:tcW w:w="1441" w:type="dxa"/>
          </w:tcPr>
          <w:p w14:paraId="5D7E28D4">
            <w:pPr>
              <w:spacing w:line="360" w:lineRule="auto"/>
              <w:ind w:right="84"/>
              <w:rPr>
                <w:position w:val="-40"/>
                <w:u w:val="single"/>
              </w:rPr>
            </w:pPr>
          </w:p>
        </w:tc>
        <w:tc>
          <w:tcPr>
            <w:tcW w:w="1439" w:type="dxa"/>
          </w:tcPr>
          <w:p w14:paraId="738D1960">
            <w:pPr>
              <w:spacing w:line="360" w:lineRule="auto"/>
              <w:ind w:right="84"/>
              <w:rPr>
                <w:position w:val="-40"/>
                <w:u w:val="single"/>
              </w:rPr>
            </w:pPr>
          </w:p>
        </w:tc>
        <w:tc>
          <w:tcPr>
            <w:tcW w:w="900" w:type="dxa"/>
          </w:tcPr>
          <w:p w14:paraId="0546ED67">
            <w:pPr>
              <w:spacing w:line="360" w:lineRule="auto"/>
              <w:ind w:right="84"/>
              <w:rPr>
                <w:position w:val="-40"/>
                <w:u w:val="single"/>
              </w:rPr>
            </w:pPr>
          </w:p>
        </w:tc>
        <w:tc>
          <w:tcPr>
            <w:tcW w:w="1404" w:type="dxa"/>
          </w:tcPr>
          <w:p w14:paraId="5119F04F">
            <w:pPr>
              <w:spacing w:line="360" w:lineRule="auto"/>
              <w:ind w:right="84"/>
              <w:rPr>
                <w:position w:val="-40"/>
                <w:u w:val="single"/>
              </w:rPr>
            </w:pPr>
          </w:p>
        </w:tc>
      </w:tr>
      <w:tr w14:paraId="7A981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4C1127">
            <w:pPr>
              <w:spacing w:line="360" w:lineRule="auto"/>
              <w:ind w:right="84"/>
              <w:rPr>
                <w:position w:val="-40"/>
                <w:u w:val="single"/>
              </w:rPr>
            </w:pPr>
          </w:p>
        </w:tc>
        <w:tc>
          <w:tcPr>
            <w:tcW w:w="2520" w:type="dxa"/>
          </w:tcPr>
          <w:p w14:paraId="46846300">
            <w:pPr>
              <w:spacing w:line="360" w:lineRule="auto"/>
              <w:ind w:right="84"/>
              <w:rPr>
                <w:position w:val="-40"/>
                <w:u w:val="single"/>
              </w:rPr>
            </w:pPr>
          </w:p>
        </w:tc>
        <w:tc>
          <w:tcPr>
            <w:tcW w:w="1441" w:type="dxa"/>
          </w:tcPr>
          <w:p w14:paraId="029F214D">
            <w:pPr>
              <w:spacing w:line="360" w:lineRule="auto"/>
              <w:ind w:right="84"/>
              <w:rPr>
                <w:position w:val="-40"/>
                <w:u w:val="single"/>
              </w:rPr>
            </w:pPr>
          </w:p>
        </w:tc>
        <w:tc>
          <w:tcPr>
            <w:tcW w:w="1439" w:type="dxa"/>
          </w:tcPr>
          <w:p w14:paraId="42C67EEA">
            <w:pPr>
              <w:spacing w:line="360" w:lineRule="auto"/>
              <w:ind w:right="84"/>
              <w:rPr>
                <w:position w:val="-40"/>
                <w:u w:val="single"/>
              </w:rPr>
            </w:pPr>
          </w:p>
        </w:tc>
        <w:tc>
          <w:tcPr>
            <w:tcW w:w="900" w:type="dxa"/>
          </w:tcPr>
          <w:p w14:paraId="17F50E6C">
            <w:pPr>
              <w:spacing w:line="360" w:lineRule="auto"/>
              <w:ind w:right="84"/>
              <w:rPr>
                <w:position w:val="-40"/>
                <w:u w:val="single"/>
              </w:rPr>
            </w:pPr>
          </w:p>
        </w:tc>
        <w:tc>
          <w:tcPr>
            <w:tcW w:w="1404" w:type="dxa"/>
          </w:tcPr>
          <w:p w14:paraId="027C8C00">
            <w:pPr>
              <w:spacing w:line="360" w:lineRule="auto"/>
              <w:ind w:right="84"/>
              <w:rPr>
                <w:position w:val="-40"/>
                <w:u w:val="single"/>
              </w:rPr>
            </w:pPr>
          </w:p>
        </w:tc>
      </w:tr>
      <w:tr w14:paraId="4AE8E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95D4CD">
            <w:pPr>
              <w:spacing w:line="360" w:lineRule="auto"/>
              <w:ind w:right="84"/>
              <w:rPr>
                <w:position w:val="-40"/>
                <w:u w:val="single"/>
              </w:rPr>
            </w:pPr>
          </w:p>
        </w:tc>
        <w:tc>
          <w:tcPr>
            <w:tcW w:w="2520" w:type="dxa"/>
          </w:tcPr>
          <w:p w14:paraId="7A930EBB">
            <w:pPr>
              <w:spacing w:line="360" w:lineRule="auto"/>
              <w:ind w:right="84"/>
              <w:rPr>
                <w:position w:val="-40"/>
                <w:u w:val="single"/>
              </w:rPr>
            </w:pPr>
          </w:p>
        </w:tc>
        <w:tc>
          <w:tcPr>
            <w:tcW w:w="1441" w:type="dxa"/>
          </w:tcPr>
          <w:p w14:paraId="6F68E46E">
            <w:pPr>
              <w:spacing w:line="360" w:lineRule="auto"/>
              <w:ind w:right="84"/>
              <w:rPr>
                <w:position w:val="-40"/>
                <w:u w:val="single"/>
              </w:rPr>
            </w:pPr>
          </w:p>
        </w:tc>
        <w:tc>
          <w:tcPr>
            <w:tcW w:w="1439" w:type="dxa"/>
          </w:tcPr>
          <w:p w14:paraId="5D5394EE">
            <w:pPr>
              <w:spacing w:line="360" w:lineRule="auto"/>
              <w:ind w:right="84"/>
              <w:rPr>
                <w:position w:val="-40"/>
                <w:u w:val="single"/>
              </w:rPr>
            </w:pPr>
          </w:p>
        </w:tc>
        <w:tc>
          <w:tcPr>
            <w:tcW w:w="900" w:type="dxa"/>
          </w:tcPr>
          <w:p w14:paraId="56760B02">
            <w:pPr>
              <w:spacing w:line="360" w:lineRule="auto"/>
              <w:ind w:right="84"/>
              <w:rPr>
                <w:position w:val="-40"/>
                <w:u w:val="single"/>
              </w:rPr>
            </w:pPr>
          </w:p>
        </w:tc>
        <w:tc>
          <w:tcPr>
            <w:tcW w:w="1404" w:type="dxa"/>
          </w:tcPr>
          <w:p w14:paraId="39F8FB91">
            <w:pPr>
              <w:spacing w:line="360" w:lineRule="auto"/>
              <w:ind w:right="84"/>
              <w:rPr>
                <w:position w:val="-40"/>
                <w:u w:val="single"/>
              </w:rPr>
            </w:pPr>
          </w:p>
        </w:tc>
      </w:tr>
      <w:tr w14:paraId="75253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BBFBE9">
            <w:pPr>
              <w:spacing w:line="360" w:lineRule="auto"/>
              <w:ind w:right="84"/>
              <w:rPr>
                <w:position w:val="-40"/>
                <w:u w:val="single"/>
              </w:rPr>
            </w:pPr>
          </w:p>
        </w:tc>
        <w:tc>
          <w:tcPr>
            <w:tcW w:w="2520" w:type="dxa"/>
          </w:tcPr>
          <w:p w14:paraId="1E13FBA6">
            <w:pPr>
              <w:spacing w:line="360" w:lineRule="auto"/>
              <w:ind w:right="84"/>
              <w:rPr>
                <w:position w:val="-40"/>
                <w:u w:val="single"/>
              </w:rPr>
            </w:pPr>
          </w:p>
        </w:tc>
        <w:tc>
          <w:tcPr>
            <w:tcW w:w="1441" w:type="dxa"/>
          </w:tcPr>
          <w:p w14:paraId="372B8CBC">
            <w:pPr>
              <w:spacing w:line="360" w:lineRule="auto"/>
              <w:ind w:right="84"/>
              <w:rPr>
                <w:position w:val="-40"/>
                <w:u w:val="single"/>
              </w:rPr>
            </w:pPr>
          </w:p>
        </w:tc>
        <w:tc>
          <w:tcPr>
            <w:tcW w:w="1439" w:type="dxa"/>
          </w:tcPr>
          <w:p w14:paraId="184E47C1">
            <w:pPr>
              <w:spacing w:line="360" w:lineRule="auto"/>
              <w:ind w:right="84"/>
              <w:rPr>
                <w:position w:val="-40"/>
                <w:u w:val="single"/>
              </w:rPr>
            </w:pPr>
          </w:p>
        </w:tc>
        <w:tc>
          <w:tcPr>
            <w:tcW w:w="900" w:type="dxa"/>
          </w:tcPr>
          <w:p w14:paraId="72F5C03B">
            <w:pPr>
              <w:spacing w:line="360" w:lineRule="auto"/>
              <w:ind w:right="84"/>
              <w:rPr>
                <w:position w:val="-40"/>
                <w:u w:val="single"/>
              </w:rPr>
            </w:pPr>
          </w:p>
        </w:tc>
        <w:tc>
          <w:tcPr>
            <w:tcW w:w="1404" w:type="dxa"/>
          </w:tcPr>
          <w:p w14:paraId="4745A72F">
            <w:pPr>
              <w:spacing w:line="360" w:lineRule="auto"/>
              <w:ind w:right="84"/>
              <w:rPr>
                <w:position w:val="-40"/>
                <w:u w:val="single"/>
              </w:rPr>
            </w:pPr>
          </w:p>
        </w:tc>
      </w:tr>
      <w:tr w14:paraId="415EA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32F3E8">
            <w:pPr>
              <w:spacing w:line="360" w:lineRule="auto"/>
              <w:ind w:right="84"/>
              <w:rPr>
                <w:position w:val="-40"/>
                <w:u w:val="single"/>
              </w:rPr>
            </w:pPr>
          </w:p>
        </w:tc>
        <w:tc>
          <w:tcPr>
            <w:tcW w:w="2520" w:type="dxa"/>
          </w:tcPr>
          <w:p w14:paraId="50FDB730">
            <w:pPr>
              <w:spacing w:line="360" w:lineRule="auto"/>
              <w:ind w:right="84"/>
              <w:rPr>
                <w:position w:val="-40"/>
                <w:u w:val="single"/>
              </w:rPr>
            </w:pPr>
          </w:p>
        </w:tc>
        <w:tc>
          <w:tcPr>
            <w:tcW w:w="1441" w:type="dxa"/>
          </w:tcPr>
          <w:p w14:paraId="4215E5A9">
            <w:pPr>
              <w:spacing w:line="360" w:lineRule="auto"/>
              <w:ind w:right="84"/>
              <w:rPr>
                <w:position w:val="-40"/>
                <w:u w:val="single"/>
              </w:rPr>
            </w:pPr>
          </w:p>
        </w:tc>
        <w:tc>
          <w:tcPr>
            <w:tcW w:w="1439" w:type="dxa"/>
          </w:tcPr>
          <w:p w14:paraId="666CABD8">
            <w:pPr>
              <w:spacing w:line="360" w:lineRule="auto"/>
              <w:ind w:right="84"/>
              <w:rPr>
                <w:position w:val="-40"/>
                <w:u w:val="single"/>
              </w:rPr>
            </w:pPr>
          </w:p>
        </w:tc>
        <w:tc>
          <w:tcPr>
            <w:tcW w:w="900" w:type="dxa"/>
          </w:tcPr>
          <w:p w14:paraId="5E9B4103">
            <w:pPr>
              <w:spacing w:line="360" w:lineRule="auto"/>
              <w:ind w:right="84"/>
              <w:rPr>
                <w:position w:val="-40"/>
                <w:u w:val="single"/>
              </w:rPr>
            </w:pPr>
          </w:p>
        </w:tc>
        <w:tc>
          <w:tcPr>
            <w:tcW w:w="1404" w:type="dxa"/>
          </w:tcPr>
          <w:p w14:paraId="7807AFDD">
            <w:pPr>
              <w:spacing w:line="360" w:lineRule="auto"/>
              <w:ind w:right="84"/>
              <w:rPr>
                <w:position w:val="-40"/>
                <w:u w:val="single"/>
              </w:rPr>
            </w:pPr>
          </w:p>
        </w:tc>
      </w:tr>
      <w:tr w14:paraId="33E25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880F5E">
            <w:pPr>
              <w:spacing w:line="360" w:lineRule="auto"/>
              <w:ind w:right="84"/>
              <w:rPr>
                <w:position w:val="-40"/>
                <w:u w:val="single"/>
              </w:rPr>
            </w:pPr>
          </w:p>
        </w:tc>
        <w:tc>
          <w:tcPr>
            <w:tcW w:w="2520" w:type="dxa"/>
          </w:tcPr>
          <w:p w14:paraId="1AF92F13">
            <w:pPr>
              <w:spacing w:line="360" w:lineRule="auto"/>
              <w:ind w:right="84"/>
              <w:rPr>
                <w:position w:val="-40"/>
                <w:u w:val="single"/>
              </w:rPr>
            </w:pPr>
          </w:p>
        </w:tc>
        <w:tc>
          <w:tcPr>
            <w:tcW w:w="1441" w:type="dxa"/>
          </w:tcPr>
          <w:p w14:paraId="0E627FD0">
            <w:pPr>
              <w:spacing w:line="360" w:lineRule="auto"/>
              <w:ind w:right="84"/>
              <w:rPr>
                <w:position w:val="-40"/>
                <w:u w:val="single"/>
              </w:rPr>
            </w:pPr>
          </w:p>
        </w:tc>
        <w:tc>
          <w:tcPr>
            <w:tcW w:w="1439" w:type="dxa"/>
          </w:tcPr>
          <w:p w14:paraId="07A53C69">
            <w:pPr>
              <w:spacing w:line="360" w:lineRule="auto"/>
              <w:ind w:right="84"/>
              <w:rPr>
                <w:position w:val="-40"/>
                <w:u w:val="single"/>
              </w:rPr>
            </w:pPr>
          </w:p>
        </w:tc>
        <w:tc>
          <w:tcPr>
            <w:tcW w:w="900" w:type="dxa"/>
          </w:tcPr>
          <w:p w14:paraId="5C2B9AC9">
            <w:pPr>
              <w:spacing w:line="360" w:lineRule="auto"/>
              <w:ind w:right="84"/>
              <w:rPr>
                <w:position w:val="-40"/>
                <w:u w:val="single"/>
              </w:rPr>
            </w:pPr>
          </w:p>
        </w:tc>
        <w:tc>
          <w:tcPr>
            <w:tcW w:w="1404" w:type="dxa"/>
          </w:tcPr>
          <w:p w14:paraId="416A843B">
            <w:pPr>
              <w:spacing w:line="360" w:lineRule="auto"/>
              <w:ind w:right="84"/>
              <w:rPr>
                <w:position w:val="-40"/>
                <w:u w:val="single"/>
              </w:rPr>
            </w:pPr>
          </w:p>
        </w:tc>
      </w:tr>
      <w:tr w14:paraId="06E50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4B6985">
            <w:pPr>
              <w:spacing w:line="360" w:lineRule="auto"/>
              <w:ind w:right="84"/>
              <w:rPr>
                <w:position w:val="-40"/>
                <w:u w:val="single"/>
              </w:rPr>
            </w:pPr>
          </w:p>
        </w:tc>
        <w:tc>
          <w:tcPr>
            <w:tcW w:w="2520" w:type="dxa"/>
          </w:tcPr>
          <w:p w14:paraId="6C69DB18">
            <w:pPr>
              <w:spacing w:line="360" w:lineRule="auto"/>
              <w:ind w:right="84"/>
              <w:rPr>
                <w:position w:val="-40"/>
                <w:u w:val="single"/>
              </w:rPr>
            </w:pPr>
          </w:p>
        </w:tc>
        <w:tc>
          <w:tcPr>
            <w:tcW w:w="1441" w:type="dxa"/>
          </w:tcPr>
          <w:p w14:paraId="7178F7A2">
            <w:pPr>
              <w:spacing w:line="360" w:lineRule="auto"/>
              <w:ind w:right="84"/>
              <w:rPr>
                <w:position w:val="-40"/>
                <w:u w:val="single"/>
              </w:rPr>
            </w:pPr>
          </w:p>
        </w:tc>
        <w:tc>
          <w:tcPr>
            <w:tcW w:w="1439" w:type="dxa"/>
          </w:tcPr>
          <w:p w14:paraId="5D5F1275">
            <w:pPr>
              <w:spacing w:line="360" w:lineRule="auto"/>
              <w:ind w:right="84"/>
              <w:rPr>
                <w:position w:val="-40"/>
                <w:u w:val="single"/>
              </w:rPr>
            </w:pPr>
          </w:p>
        </w:tc>
        <w:tc>
          <w:tcPr>
            <w:tcW w:w="900" w:type="dxa"/>
          </w:tcPr>
          <w:p w14:paraId="418FFCF4">
            <w:pPr>
              <w:spacing w:line="360" w:lineRule="auto"/>
              <w:ind w:right="84"/>
              <w:rPr>
                <w:position w:val="-40"/>
                <w:u w:val="single"/>
              </w:rPr>
            </w:pPr>
          </w:p>
        </w:tc>
        <w:tc>
          <w:tcPr>
            <w:tcW w:w="1404" w:type="dxa"/>
          </w:tcPr>
          <w:p w14:paraId="681C07ED">
            <w:pPr>
              <w:spacing w:line="360" w:lineRule="auto"/>
              <w:ind w:right="84"/>
              <w:rPr>
                <w:position w:val="-40"/>
                <w:u w:val="single"/>
              </w:rPr>
            </w:pPr>
          </w:p>
        </w:tc>
      </w:tr>
    </w:tbl>
    <w:p w14:paraId="2FC258DC">
      <w:pPr>
        <w:spacing w:line="360" w:lineRule="auto"/>
        <w:ind w:right="84" w:firstLine="224" w:firstLineChars="100"/>
        <w:rPr>
          <w:sz w:val="24"/>
        </w:rPr>
      </w:pPr>
      <w:r>
        <w:rPr>
          <w:sz w:val="24"/>
        </w:rPr>
        <w:t>投标人名称：</w:t>
      </w:r>
    </w:p>
    <w:p w14:paraId="25E440F7">
      <w:pPr>
        <w:spacing w:line="360" w:lineRule="auto"/>
        <w:ind w:right="84" w:firstLine="224" w:firstLineChars="100"/>
        <w:rPr>
          <w:sz w:val="24"/>
        </w:rPr>
      </w:pPr>
    </w:p>
    <w:p w14:paraId="40B56993">
      <w:pPr>
        <w:spacing w:line="360" w:lineRule="auto"/>
        <w:ind w:right="84" w:firstLine="224" w:firstLineChars="100"/>
        <w:rPr>
          <w:position w:val="-40"/>
          <w:sz w:val="24"/>
        </w:rPr>
      </w:pPr>
      <w:r>
        <w:rPr>
          <w:sz w:val="24"/>
        </w:rPr>
        <w:t xml:space="preserve">日期：  </w:t>
      </w:r>
    </w:p>
    <w:p w14:paraId="54052ECD">
      <w:pPr>
        <w:widowControl/>
        <w:jc w:val="left"/>
        <w:rPr>
          <w:b/>
          <w:sz w:val="24"/>
          <w:szCs w:val="24"/>
        </w:rPr>
      </w:pPr>
      <w:r>
        <w:rPr>
          <w:b/>
          <w:sz w:val="24"/>
          <w:szCs w:val="24"/>
        </w:rPr>
        <w:br w:type="page"/>
      </w:r>
    </w:p>
    <w:p w14:paraId="5244BCD6">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1CDBFC7C">
      <w:pPr>
        <w:tabs>
          <w:tab w:val="left" w:pos="240"/>
        </w:tabs>
        <w:jc w:val="center"/>
        <w:rPr>
          <w:b/>
          <w:sz w:val="24"/>
          <w:szCs w:val="24"/>
        </w:rPr>
      </w:pPr>
      <w:r>
        <w:rPr>
          <w:b/>
          <w:sz w:val="24"/>
          <w:szCs w:val="24"/>
        </w:rPr>
        <w:t>采购人须向供应商提供的条件</w:t>
      </w:r>
    </w:p>
    <w:p w14:paraId="0956E34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5F55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D81CDB1">
            <w:pPr>
              <w:tabs>
                <w:tab w:val="left" w:pos="240"/>
              </w:tabs>
              <w:jc w:val="center"/>
              <w:rPr>
                <w:position w:val="-50"/>
                <w:sz w:val="24"/>
              </w:rPr>
            </w:pPr>
            <w:r>
              <w:rPr>
                <w:position w:val="-50"/>
                <w:sz w:val="24"/>
              </w:rPr>
              <w:t>序 号</w:t>
            </w:r>
          </w:p>
        </w:tc>
        <w:tc>
          <w:tcPr>
            <w:tcW w:w="1890" w:type="dxa"/>
            <w:tcBorders>
              <w:bottom w:val="single" w:color="auto" w:sz="4" w:space="0"/>
            </w:tcBorders>
          </w:tcPr>
          <w:p w14:paraId="5C92D848">
            <w:pPr>
              <w:tabs>
                <w:tab w:val="left" w:pos="240"/>
              </w:tabs>
              <w:jc w:val="center"/>
              <w:rPr>
                <w:position w:val="-32"/>
                <w:sz w:val="24"/>
              </w:rPr>
            </w:pPr>
            <w:r>
              <w:rPr>
                <w:position w:val="-32"/>
                <w:sz w:val="24"/>
              </w:rPr>
              <w:t>设施或设备</w:t>
            </w:r>
          </w:p>
          <w:p w14:paraId="5E061F4D">
            <w:pPr>
              <w:tabs>
                <w:tab w:val="left" w:pos="240"/>
              </w:tabs>
              <w:jc w:val="center"/>
              <w:rPr>
                <w:sz w:val="24"/>
              </w:rPr>
            </w:pPr>
            <w:r>
              <w:rPr>
                <w:position w:val="-32"/>
                <w:sz w:val="24"/>
              </w:rPr>
              <w:t>名  称</w:t>
            </w:r>
          </w:p>
        </w:tc>
        <w:tc>
          <w:tcPr>
            <w:tcW w:w="975" w:type="dxa"/>
            <w:tcBorders>
              <w:bottom w:val="single" w:color="auto" w:sz="4" w:space="0"/>
            </w:tcBorders>
          </w:tcPr>
          <w:p w14:paraId="3AE935E7">
            <w:pPr>
              <w:tabs>
                <w:tab w:val="left" w:pos="240"/>
              </w:tabs>
              <w:jc w:val="center"/>
              <w:rPr>
                <w:position w:val="-50"/>
                <w:sz w:val="24"/>
              </w:rPr>
            </w:pPr>
            <w:r>
              <w:rPr>
                <w:position w:val="-50"/>
                <w:sz w:val="24"/>
              </w:rPr>
              <w:t>单 位</w:t>
            </w:r>
          </w:p>
        </w:tc>
        <w:tc>
          <w:tcPr>
            <w:tcW w:w="996" w:type="dxa"/>
            <w:tcBorders>
              <w:bottom w:val="single" w:color="auto" w:sz="4" w:space="0"/>
            </w:tcBorders>
          </w:tcPr>
          <w:p w14:paraId="62AA5127">
            <w:pPr>
              <w:tabs>
                <w:tab w:val="left" w:pos="240"/>
              </w:tabs>
              <w:jc w:val="center"/>
              <w:rPr>
                <w:position w:val="-50"/>
                <w:sz w:val="24"/>
              </w:rPr>
            </w:pPr>
            <w:r>
              <w:rPr>
                <w:position w:val="-50"/>
                <w:sz w:val="24"/>
              </w:rPr>
              <w:t>数 量</w:t>
            </w:r>
          </w:p>
        </w:tc>
        <w:tc>
          <w:tcPr>
            <w:tcW w:w="1494" w:type="dxa"/>
            <w:tcBorders>
              <w:bottom w:val="single" w:color="auto" w:sz="4" w:space="0"/>
            </w:tcBorders>
          </w:tcPr>
          <w:p w14:paraId="3C941C3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4503313">
            <w:pPr>
              <w:tabs>
                <w:tab w:val="left" w:pos="240"/>
              </w:tabs>
              <w:jc w:val="center"/>
              <w:rPr>
                <w:position w:val="-50"/>
                <w:sz w:val="24"/>
              </w:rPr>
            </w:pPr>
            <w:r>
              <w:rPr>
                <w:position w:val="-50"/>
                <w:sz w:val="24"/>
              </w:rPr>
              <w:t xml:space="preserve">如有偿提供的说明 </w:t>
            </w:r>
          </w:p>
        </w:tc>
      </w:tr>
      <w:tr w14:paraId="19429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0F18F73">
            <w:pPr>
              <w:tabs>
                <w:tab w:val="left" w:pos="240"/>
              </w:tabs>
            </w:pPr>
          </w:p>
          <w:p w14:paraId="3B0B3D13">
            <w:pPr>
              <w:tabs>
                <w:tab w:val="left" w:pos="240"/>
              </w:tabs>
            </w:pPr>
          </w:p>
          <w:p w14:paraId="2FD4C013">
            <w:pPr>
              <w:tabs>
                <w:tab w:val="left" w:pos="240"/>
              </w:tabs>
            </w:pPr>
          </w:p>
          <w:p w14:paraId="4FB48870">
            <w:pPr>
              <w:tabs>
                <w:tab w:val="left" w:pos="240"/>
              </w:tabs>
            </w:pPr>
          </w:p>
          <w:p w14:paraId="1A95BEBC">
            <w:pPr>
              <w:tabs>
                <w:tab w:val="left" w:pos="240"/>
              </w:tabs>
            </w:pPr>
          </w:p>
          <w:p w14:paraId="55940279">
            <w:pPr>
              <w:tabs>
                <w:tab w:val="left" w:pos="240"/>
              </w:tabs>
            </w:pPr>
          </w:p>
          <w:p w14:paraId="60DB8B0D">
            <w:pPr>
              <w:tabs>
                <w:tab w:val="left" w:pos="240"/>
              </w:tabs>
            </w:pPr>
          </w:p>
          <w:p w14:paraId="09EBF45B">
            <w:pPr>
              <w:tabs>
                <w:tab w:val="left" w:pos="240"/>
              </w:tabs>
            </w:pPr>
          </w:p>
          <w:p w14:paraId="57B9F987">
            <w:pPr>
              <w:tabs>
                <w:tab w:val="left" w:pos="240"/>
              </w:tabs>
            </w:pPr>
          </w:p>
          <w:p w14:paraId="7C354F10">
            <w:pPr>
              <w:tabs>
                <w:tab w:val="left" w:pos="240"/>
              </w:tabs>
            </w:pPr>
          </w:p>
          <w:p w14:paraId="4EAE1CDF">
            <w:pPr>
              <w:tabs>
                <w:tab w:val="left" w:pos="240"/>
              </w:tabs>
            </w:pPr>
          </w:p>
          <w:p w14:paraId="7233F1A1">
            <w:pPr>
              <w:tabs>
                <w:tab w:val="left" w:pos="240"/>
              </w:tabs>
            </w:pPr>
          </w:p>
          <w:p w14:paraId="2B714BE2">
            <w:pPr>
              <w:tabs>
                <w:tab w:val="left" w:pos="240"/>
              </w:tabs>
            </w:pPr>
          </w:p>
          <w:p w14:paraId="44628FE2">
            <w:pPr>
              <w:tabs>
                <w:tab w:val="left" w:pos="240"/>
              </w:tabs>
            </w:pPr>
          </w:p>
          <w:p w14:paraId="69862E2A">
            <w:pPr>
              <w:tabs>
                <w:tab w:val="left" w:pos="240"/>
              </w:tabs>
            </w:pPr>
          </w:p>
          <w:p w14:paraId="75CDB0B8">
            <w:pPr>
              <w:tabs>
                <w:tab w:val="left" w:pos="240"/>
              </w:tabs>
            </w:pPr>
          </w:p>
          <w:p w14:paraId="1E9BF6BA">
            <w:pPr>
              <w:tabs>
                <w:tab w:val="left" w:pos="240"/>
              </w:tabs>
            </w:pPr>
          </w:p>
          <w:p w14:paraId="5FA2A38D">
            <w:pPr>
              <w:tabs>
                <w:tab w:val="left" w:pos="240"/>
              </w:tabs>
            </w:pPr>
          </w:p>
          <w:p w14:paraId="4566B675">
            <w:pPr>
              <w:tabs>
                <w:tab w:val="left" w:pos="240"/>
              </w:tabs>
            </w:pPr>
          </w:p>
          <w:p w14:paraId="12E012FD">
            <w:pPr>
              <w:tabs>
                <w:tab w:val="left" w:pos="240"/>
              </w:tabs>
            </w:pPr>
          </w:p>
          <w:p w14:paraId="5BA7652B">
            <w:pPr>
              <w:tabs>
                <w:tab w:val="left" w:pos="240"/>
              </w:tabs>
            </w:pPr>
          </w:p>
          <w:p w14:paraId="1326686B">
            <w:pPr>
              <w:tabs>
                <w:tab w:val="left" w:pos="240"/>
              </w:tabs>
            </w:pPr>
          </w:p>
          <w:p w14:paraId="74801B6B">
            <w:pPr>
              <w:tabs>
                <w:tab w:val="left" w:pos="240"/>
              </w:tabs>
            </w:pPr>
          </w:p>
          <w:p w14:paraId="54F66E6B">
            <w:pPr>
              <w:tabs>
                <w:tab w:val="left" w:pos="240"/>
              </w:tabs>
            </w:pPr>
          </w:p>
          <w:p w14:paraId="724395AE">
            <w:pPr>
              <w:tabs>
                <w:tab w:val="left" w:pos="240"/>
              </w:tabs>
            </w:pPr>
          </w:p>
        </w:tc>
        <w:tc>
          <w:tcPr>
            <w:tcW w:w="1890" w:type="dxa"/>
          </w:tcPr>
          <w:p w14:paraId="6480C31C">
            <w:pPr>
              <w:tabs>
                <w:tab w:val="left" w:pos="240"/>
              </w:tabs>
            </w:pPr>
          </w:p>
        </w:tc>
        <w:tc>
          <w:tcPr>
            <w:tcW w:w="975" w:type="dxa"/>
          </w:tcPr>
          <w:p w14:paraId="60E46778">
            <w:pPr>
              <w:tabs>
                <w:tab w:val="left" w:pos="240"/>
              </w:tabs>
            </w:pPr>
          </w:p>
        </w:tc>
        <w:tc>
          <w:tcPr>
            <w:tcW w:w="996" w:type="dxa"/>
          </w:tcPr>
          <w:p w14:paraId="158A430E">
            <w:pPr>
              <w:tabs>
                <w:tab w:val="left" w:pos="240"/>
              </w:tabs>
            </w:pPr>
          </w:p>
        </w:tc>
        <w:tc>
          <w:tcPr>
            <w:tcW w:w="1494" w:type="dxa"/>
          </w:tcPr>
          <w:p w14:paraId="469846ED">
            <w:pPr>
              <w:tabs>
                <w:tab w:val="left" w:pos="240"/>
              </w:tabs>
            </w:pPr>
          </w:p>
        </w:tc>
        <w:tc>
          <w:tcPr>
            <w:tcW w:w="2409" w:type="dxa"/>
          </w:tcPr>
          <w:p w14:paraId="0985DCB8">
            <w:pPr>
              <w:tabs>
                <w:tab w:val="left" w:pos="240"/>
              </w:tabs>
            </w:pPr>
          </w:p>
        </w:tc>
      </w:tr>
      <w:tr w14:paraId="2B275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E1B538C">
            <w:pPr>
              <w:pStyle w:val="19"/>
            </w:pPr>
            <w:r>
              <w:t>备注：凡需采购人提供的设备、房屋、通讯及其他办公设施，应注明免费提供或不免费提供，如有偿提供，采购人承担多少，供应商承担多少，本表应详细列清。</w:t>
            </w:r>
          </w:p>
          <w:p w14:paraId="5F216D2B">
            <w:pPr>
              <w:tabs>
                <w:tab w:val="left" w:pos="240"/>
              </w:tabs>
            </w:pPr>
          </w:p>
        </w:tc>
      </w:tr>
    </w:tbl>
    <w:p w14:paraId="0664EEDA">
      <w:pPr>
        <w:tabs>
          <w:tab w:val="left" w:pos="240"/>
          <w:tab w:val="left" w:pos="7665"/>
        </w:tabs>
      </w:pPr>
    </w:p>
    <w:p w14:paraId="799A85C2">
      <w:pPr>
        <w:spacing w:line="360" w:lineRule="auto"/>
        <w:ind w:right="84" w:firstLine="224" w:firstLineChars="100"/>
        <w:rPr>
          <w:sz w:val="24"/>
        </w:rPr>
      </w:pPr>
      <w:r>
        <w:rPr>
          <w:sz w:val="24"/>
        </w:rPr>
        <w:t>投标人名称：</w:t>
      </w:r>
    </w:p>
    <w:p w14:paraId="72B2CF3B">
      <w:pPr>
        <w:spacing w:line="360" w:lineRule="auto"/>
        <w:ind w:right="84" w:firstLine="224" w:firstLineChars="100"/>
        <w:rPr>
          <w:sz w:val="24"/>
        </w:rPr>
      </w:pPr>
    </w:p>
    <w:p w14:paraId="72978774">
      <w:pPr>
        <w:spacing w:line="360" w:lineRule="auto"/>
        <w:ind w:right="84" w:firstLine="224" w:firstLineChars="100"/>
        <w:rPr>
          <w:position w:val="-40"/>
          <w:sz w:val="24"/>
        </w:rPr>
      </w:pPr>
      <w:r>
        <w:rPr>
          <w:sz w:val="24"/>
        </w:rPr>
        <w:t xml:space="preserve">日期：  </w:t>
      </w:r>
    </w:p>
    <w:p w14:paraId="32B256CB">
      <w:pPr>
        <w:widowControl/>
        <w:jc w:val="left"/>
        <w:rPr>
          <w:b/>
          <w:sz w:val="24"/>
        </w:rPr>
      </w:pPr>
      <w:r>
        <w:rPr>
          <w:b/>
          <w:sz w:val="24"/>
        </w:rPr>
        <w:br w:type="page"/>
      </w:r>
    </w:p>
    <w:p w14:paraId="7C762A7B">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5D7BD56B">
      <w:pPr>
        <w:autoSpaceDE w:val="0"/>
        <w:autoSpaceDN w:val="0"/>
        <w:adjustRightInd w:val="0"/>
        <w:spacing w:line="560" w:lineRule="exact"/>
        <w:outlineLvl w:val="0"/>
        <w:rPr>
          <w:b/>
          <w:sz w:val="24"/>
        </w:rPr>
      </w:pPr>
    </w:p>
    <w:p w14:paraId="221897D3">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7CD45">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B47E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4871482B"/>
    <w:rsid w:val="7B3668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uiPriority w:val="99"/>
    <w:rPr>
      <w:rFonts w:ascii="Times New Roman" w:hAnsi="Times New Roman" w:eastAsia="宋体" w:cs="Times New Roman"/>
      <w:sz w:val="18"/>
      <w:szCs w:val="18"/>
    </w:rPr>
  </w:style>
  <w:style w:type="character" w:customStyle="1" w:styleId="32">
    <w:name w:val="页脚 Char"/>
    <w:basedOn w:val="24"/>
    <w:link w:val="14"/>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 w:type="paragraph" w:styleId="54">
    <w:name w:val="No Spacing"/>
    <w:qFormat/>
    <w:uiPriority w:val="1"/>
    <w:rPr>
      <w:rFonts w:eastAsia="微软雅黑" w:asciiTheme="minorHAnsi" w:hAnsiTheme="minorHAnsi" w:cstheme="minorBidi"/>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72</Pages>
  <Words>23397</Words>
  <Characters>24783</Characters>
  <Lines>242</Lines>
  <Paragraphs>68</Paragraphs>
  <TotalTime>2</TotalTime>
  <ScaleCrop>false</ScaleCrop>
  <LinksUpToDate>false</LinksUpToDate>
  <CharactersWithSpaces>25051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2025-11-27T01:03:35Z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471695905AD64DD08CCA5945254DD8C4_13</vt:lpwstr>
  </property>
</Properties>
</file>