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AD8" w:rsidRDefault="00537AD8">
      <w:pPr>
        <w:rPr>
          <w:rFonts w:eastAsia="仿宋_GB2312"/>
          <w:sz w:val="84"/>
        </w:rPr>
      </w:pPr>
    </w:p>
    <w:p w:rsidR="00537AD8" w:rsidRDefault="0098732F">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4588AD90" wp14:editId="27774462">
                <wp:simplePos x="0" y="0"/>
                <wp:positionH relativeFrom="column">
                  <wp:posOffset>-122555</wp:posOffset>
                </wp:positionH>
                <wp:positionV relativeFrom="paragraph">
                  <wp:posOffset>919480</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9.65pt,72.4pt" to="47.05pt,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" strokecolor="#4b69b5" strokeweight="15pt"/>
            </w:pict>
          </mc:Fallback>
        </mc:AlternateContent>
      </w:r>
      <w:r w:rsidRPr="0098732F">
        <w:rPr>
          <w:rFonts w:eastAsia="黑体" w:hint="eastAsia"/>
          <w:b/>
          <w:spacing w:val="40"/>
          <w:w w:val="66"/>
          <w:sz w:val="60"/>
          <w:szCs w:val="60"/>
        </w:rPr>
        <w:t>天津市生态环境保护综合行政执法总队执法制式服装和标志采购项目</w:t>
      </w:r>
    </w:p>
    <w:p w:rsidR="00537AD8" w:rsidRDefault="00654BA0">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537AD8" w:rsidRDefault="00537AD8">
      <w:pPr>
        <w:ind w:right="1025"/>
        <w:jc w:val="center"/>
        <w:rPr>
          <w:rFonts w:eastAsia="黑体"/>
          <w:b/>
          <w:spacing w:val="40"/>
          <w:w w:val="66"/>
          <w:sz w:val="60"/>
          <w:szCs w:val="60"/>
        </w:rPr>
      </w:pPr>
    </w:p>
    <w:p w:rsidR="00537AD8" w:rsidRDefault="00654BA0">
      <w:pPr>
        <w:jc w:val="center"/>
        <w:rPr>
          <w:rFonts w:eastAsia="黑体"/>
          <w:b/>
          <w:spacing w:val="40"/>
          <w:w w:val="66"/>
          <w:sz w:val="15"/>
          <w:szCs w:val="15"/>
        </w:rPr>
      </w:pPr>
      <w:r>
        <w:rPr>
          <w:rFonts w:eastAsia="黑体"/>
          <w:b/>
          <w:spacing w:val="40"/>
          <w:w w:val="66"/>
          <w:sz w:val="56"/>
          <w:szCs w:val="56"/>
        </w:rPr>
        <w:t xml:space="preserve">            </w:t>
      </w:r>
    </w:p>
    <w:p w:rsidR="00537AD8" w:rsidRDefault="00654BA0">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-A-0</w:t>
      </w:r>
      <w:r w:rsidR="00D24051">
        <w:rPr>
          <w:rFonts w:eastAsia="黑体" w:hint="eastAsia"/>
          <w:spacing w:val="40"/>
          <w:w w:val="66"/>
          <w:sz w:val="32"/>
          <w:szCs w:val="32"/>
        </w:rPr>
        <w:t>440</w:t>
      </w:r>
      <w:r>
        <w:rPr>
          <w:rFonts w:eastAsia="黑体"/>
          <w:spacing w:val="40"/>
          <w:w w:val="66"/>
          <w:sz w:val="32"/>
          <w:szCs w:val="32"/>
        </w:rPr>
        <w:t>）</w:t>
      </w:r>
    </w:p>
    <w:p w:rsidR="00537AD8" w:rsidRDefault="00537AD8">
      <w:pPr>
        <w:rPr>
          <w:sz w:val="40"/>
        </w:rPr>
      </w:pPr>
    </w:p>
    <w:p w:rsidR="00537AD8" w:rsidRDefault="00537AD8">
      <w:pPr>
        <w:rPr>
          <w:sz w:val="36"/>
        </w:rPr>
      </w:pPr>
    </w:p>
    <w:p w:rsidR="00537AD8" w:rsidRDefault="00537AD8">
      <w:pPr>
        <w:rPr>
          <w:sz w:val="36"/>
        </w:rPr>
      </w:pPr>
    </w:p>
    <w:p w:rsidR="00537AD8" w:rsidRDefault="00537AD8">
      <w:pPr>
        <w:rPr>
          <w:sz w:val="36"/>
        </w:rPr>
      </w:pPr>
    </w:p>
    <w:p w:rsidR="00537AD8" w:rsidRDefault="00537AD8">
      <w:pPr>
        <w:rPr>
          <w:sz w:val="36"/>
        </w:rPr>
      </w:pPr>
    </w:p>
    <w:p w:rsidR="00537AD8" w:rsidRDefault="00537AD8">
      <w:pPr>
        <w:rPr>
          <w:sz w:val="36"/>
        </w:rPr>
      </w:pPr>
    </w:p>
    <w:p w:rsidR="00537AD8" w:rsidRDefault="00537AD8">
      <w:pPr>
        <w:rPr>
          <w:sz w:val="36"/>
        </w:rPr>
      </w:pPr>
    </w:p>
    <w:p w:rsidR="00537AD8" w:rsidRDefault="00537AD8">
      <w:pPr>
        <w:rPr>
          <w:sz w:val="36"/>
        </w:rPr>
      </w:pPr>
    </w:p>
    <w:p w:rsidR="00537AD8" w:rsidRDefault="00537AD8">
      <w:pPr>
        <w:rPr>
          <w:sz w:val="36"/>
        </w:rPr>
      </w:pPr>
    </w:p>
    <w:p w:rsidR="00537AD8" w:rsidRDefault="00654BA0" w:rsidP="0098732F">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537AD8" w:rsidRDefault="00654BA0">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sidR="00CB2027">
        <w:rPr>
          <w:rFonts w:eastAsia="仿宋_GB2312" w:hint="eastAsia"/>
          <w:b/>
          <w:bCs/>
          <w:kern w:val="0"/>
          <w:sz w:val="44"/>
          <w:szCs w:val="44"/>
        </w:rPr>
        <w:t>11</w:t>
      </w:r>
    </w:p>
    <w:p w:rsidR="00537AD8" w:rsidRDefault="00537AD8">
      <w:pPr>
        <w:widowControl/>
        <w:jc w:val="left"/>
        <w:rPr>
          <w:rFonts w:eastAsia="仿宋_GB2312"/>
          <w:b/>
          <w:bCs/>
          <w:color w:val="333399"/>
          <w:kern w:val="0"/>
          <w:sz w:val="44"/>
          <w:szCs w:val="44"/>
        </w:rPr>
      </w:pPr>
    </w:p>
    <w:p w:rsidR="00537AD8" w:rsidRDefault="00537AD8" w:rsidP="0098732F">
      <w:pPr>
        <w:ind w:firstLineChars="100" w:firstLine="411"/>
        <w:jc w:val="center"/>
        <w:rPr>
          <w:b/>
          <w:spacing w:val="20"/>
          <w:w w:val="80"/>
          <w:sz w:val="48"/>
          <w:szCs w:val="48"/>
        </w:rPr>
        <w:sectPr w:rsidR="00537AD8">
          <w:headerReference w:type="default" r:id="rId10"/>
          <w:footerReference w:type="default" r:id="rId11"/>
          <w:pgSz w:w="11906" w:h="16838"/>
          <w:pgMar w:top="1440" w:right="1797" w:bottom="1440" w:left="1797" w:header="851" w:footer="992" w:gutter="0"/>
          <w:pgNumType w:start="1"/>
          <w:cols w:space="425"/>
          <w:docGrid w:type="linesAndChars" w:linePitch="285" w:charSpace="-3449"/>
        </w:sectPr>
      </w:pPr>
    </w:p>
    <w:p w:rsidR="00537AD8" w:rsidRDefault="00654BA0" w:rsidP="0098732F">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537AD8" w:rsidRDefault="00654BA0">
      <w:pPr>
        <w:spacing w:line="560" w:lineRule="exact"/>
        <w:ind w:rightChars="-73" w:right="-141"/>
        <w:rPr>
          <w:b/>
          <w:sz w:val="24"/>
        </w:rPr>
      </w:pPr>
      <w:r>
        <w:rPr>
          <w:b/>
          <w:sz w:val="24"/>
        </w:rPr>
        <w:t>第一部分</w:t>
      </w:r>
      <w:r>
        <w:rPr>
          <w:rFonts w:hint="eastAsia"/>
          <w:b/>
          <w:sz w:val="24"/>
        </w:rPr>
        <w:t xml:space="preserve"> </w:t>
      </w:r>
      <w:r>
        <w:rPr>
          <w:b/>
          <w:sz w:val="24"/>
        </w:rPr>
        <w:t xml:space="preserve"> </w:t>
      </w:r>
      <w:r>
        <w:rPr>
          <w:b/>
          <w:sz w:val="24"/>
        </w:rPr>
        <w:t>投标邀请函</w:t>
      </w:r>
    </w:p>
    <w:p w:rsidR="00537AD8" w:rsidRDefault="00537AD8">
      <w:pPr>
        <w:spacing w:line="560" w:lineRule="exact"/>
        <w:ind w:rightChars="-73" w:right="-141"/>
        <w:rPr>
          <w:b/>
          <w:sz w:val="24"/>
        </w:rPr>
      </w:pPr>
    </w:p>
    <w:p w:rsidR="00537AD8" w:rsidRDefault="00654BA0">
      <w:pPr>
        <w:spacing w:line="560" w:lineRule="exact"/>
        <w:ind w:rightChars="-73" w:right="-141"/>
        <w:rPr>
          <w:b/>
          <w:sz w:val="24"/>
        </w:rPr>
      </w:pPr>
      <w:r>
        <w:rPr>
          <w:b/>
          <w:sz w:val="24"/>
        </w:rPr>
        <w:t>第二部分</w:t>
      </w:r>
      <w:r>
        <w:rPr>
          <w:b/>
          <w:sz w:val="24"/>
        </w:rPr>
        <w:t xml:space="preserve"> </w:t>
      </w:r>
      <w:r>
        <w:rPr>
          <w:rFonts w:hint="eastAsia"/>
          <w:b/>
          <w:sz w:val="24"/>
        </w:rPr>
        <w:t xml:space="preserve"> </w:t>
      </w:r>
      <w:r>
        <w:rPr>
          <w:rFonts w:hint="eastAsia"/>
          <w:b/>
          <w:sz w:val="24"/>
        </w:rPr>
        <w:t>招标项目需求</w:t>
      </w:r>
    </w:p>
    <w:p w:rsidR="00537AD8" w:rsidRDefault="00537AD8">
      <w:pPr>
        <w:spacing w:line="560" w:lineRule="exact"/>
        <w:ind w:rightChars="-73" w:right="-141"/>
        <w:rPr>
          <w:b/>
          <w:sz w:val="24"/>
        </w:rPr>
      </w:pPr>
    </w:p>
    <w:p w:rsidR="00537AD8" w:rsidRDefault="00654BA0">
      <w:pPr>
        <w:spacing w:line="560" w:lineRule="exact"/>
        <w:ind w:rightChars="-73" w:right="-141"/>
        <w:rPr>
          <w:b/>
          <w:sz w:val="24"/>
        </w:rPr>
      </w:pPr>
      <w:r>
        <w:rPr>
          <w:b/>
          <w:sz w:val="24"/>
        </w:rPr>
        <w:t>第三部分</w:t>
      </w:r>
      <w:r>
        <w:rPr>
          <w:b/>
          <w:sz w:val="24"/>
        </w:rPr>
        <w:t xml:space="preserve"> </w:t>
      </w:r>
      <w:r>
        <w:rPr>
          <w:rFonts w:hint="eastAsia"/>
          <w:b/>
          <w:sz w:val="24"/>
        </w:rPr>
        <w:t xml:space="preserve"> </w:t>
      </w:r>
      <w:r>
        <w:rPr>
          <w:rFonts w:hint="eastAsia"/>
          <w:b/>
          <w:sz w:val="24"/>
        </w:rPr>
        <w:t>投标须知</w:t>
      </w:r>
    </w:p>
    <w:p w:rsidR="00537AD8" w:rsidRDefault="00537AD8">
      <w:pPr>
        <w:spacing w:line="560" w:lineRule="exact"/>
        <w:ind w:rightChars="-73" w:right="-141"/>
        <w:rPr>
          <w:sz w:val="24"/>
        </w:rPr>
      </w:pPr>
    </w:p>
    <w:p w:rsidR="00537AD8" w:rsidRDefault="00654BA0">
      <w:pPr>
        <w:spacing w:line="560" w:lineRule="exact"/>
        <w:rPr>
          <w:b/>
          <w:sz w:val="24"/>
        </w:rPr>
      </w:pPr>
      <w:r>
        <w:rPr>
          <w:b/>
          <w:sz w:val="24"/>
        </w:rPr>
        <w:t>第四部分</w:t>
      </w:r>
      <w:r>
        <w:rPr>
          <w:b/>
          <w:sz w:val="24"/>
        </w:rPr>
        <w:t xml:space="preserve"> </w:t>
      </w:r>
      <w:r>
        <w:rPr>
          <w:rFonts w:hint="eastAsia"/>
          <w:b/>
          <w:sz w:val="24"/>
        </w:rPr>
        <w:t xml:space="preserve"> </w:t>
      </w:r>
      <w:r>
        <w:rPr>
          <w:b/>
          <w:sz w:val="24"/>
        </w:rPr>
        <w:t>合同条款</w:t>
      </w:r>
    </w:p>
    <w:p w:rsidR="00537AD8" w:rsidRDefault="00537AD8">
      <w:pPr>
        <w:spacing w:line="560" w:lineRule="exact"/>
        <w:rPr>
          <w:sz w:val="24"/>
        </w:rPr>
      </w:pPr>
    </w:p>
    <w:p w:rsidR="00537AD8" w:rsidRDefault="00654BA0">
      <w:pPr>
        <w:spacing w:line="560" w:lineRule="exact"/>
        <w:rPr>
          <w:sz w:val="24"/>
        </w:rPr>
      </w:pPr>
      <w:r>
        <w:rPr>
          <w:b/>
          <w:sz w:val="24"/>
        </w:rPr>
        <w:t>第五部分</w:t>
      </w:r>
      <w:r>
        <w:rPr>
          <w:b/>
          <w:sz w:val="24"/>
        </w:rPr>
        <w:t xml:space="preserve"> </w:t>
      </w:r>
      <w:r>
        <w:rPr>
          <w:rFonts w:hint="eastAsia"/>
          <w:b/>
          <w:sz w:val="24"/>
        </w:rPr>
        <w:t xml:space="preserve"> </w:t>
      </w:r>
      <w:r>
        <w:rPr>
          <w:b/>
          <w:sz w:val="24"/>
        </w:rPr>
        <w:t>投标文件格式</w:t>
      </w:r>
    </w:p>
    <w:p w:rsidR="00537AD8" w:rsidRDefault="00537AD8">
      <w:pPr>
        <w:rPr>
          <w:sz w:val="24"/>
        </w:rPr>
      </w:pPr>
    </w:p>
    <w:p w:rsidR="00537AD8" w:rsidRDefault="00537AD8">
      <w:pPr>
        <w:rPr>
          <w:sz w:val="24"/>
        </w:rPr>
      </w:pPr>
    </w:p>
    <w:p w:rsidR="00537AD8" w:rsidRDefault="00537AD8">
      <w:pPr>
        <w:rPr>
          <w:sz w:val="24"/>
        </w:rPr>
      </w:pPr>
    </w:p>
    <w:p w:rsidR="00537AD8" w:rsidRDefault="00537AD8">
      <w:pPr>
        <w:rPr>
          <w:sz w:val="24"/>
        </w:rPr>
      </w:pPr>
    </w:p>
    <w:p w:rsidR="00537AD8" w:rsidRDefault="00537AD8">
      <w:pPr>
        <w:rPr>
          <w:sz w:val="24"/>
        </w:rPr>
      </w:pPr>
    </w:p>
    <w:p w:rsidR="00537AD8" w:rsidRDefault="00537AD8">
      <w:pPr>
        <w:rPr>
          <w:sz w:val="24"/>
        </w:rPr>
      </w:pPr>
    </w:p>
    <w:p w:rsidR="00537AD8" w:rsidRDefault="00537AD8">
      <w:pPr>
        <w:rPr>
          <w:b/>
        </w:rPr>
      </w:pPr>
    </w:p>
    <w:p w:rsidR="00537AD8" w:rsidRDefault="00537AD8">
      <w:pPr>
        <w:pStyle w:val="ab"/>
        <w:rPr>
          <w:rFonts w:ascii="Times New Roman" w:hAnsi="Times New Roman"/>
        </w:rPr>
        <w:sectPr w:rsidR="00537AD8">
          <w:footerReference w:type="default" r:id="rId12"/>
          <w:pgSz w:w="11906" w:h="16838"/>
          <w:pgMar w:top="1440" w:right="1797" w:bottom="1440" w:left="1797" w:header="851" w:footer="992" w:gutter="0"/>
          <w:pgNumType w:start="1"/>
          <w:cols w:space="425"/>
          <w:docGrid w:type="linesAndChars" w:linePitch="285" w:charSpace="-3449"/>
        </w:sectPr>
      </w:pPr>
      <w:bookmarkStart w:id="0" w:name="_Toc412903614"/>
    </w:p>
    <w:p w:rsidR="00537AD8" w:rsidRDefault="00654BA0">
      <w:pPr>
        <w:pStyle w:val="ab"/>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537AD8" w:rsidRPr="00FC6BEC" w:rsidRDefault="00654BA0">
      <w:pPr>
        <w:pStyle w:val="Default"/>
        <w:spacing w:line="360" w:lineRule="auto"/>
        <w:ind w:firstLineChars="200" w:firstLine="480"/>
        <w:jc w:val="both"/>
        <w:rPr>
          <w:rFonts w:ascii="Times New Roman" w:eastAsiaTheme="minorEastAsia" w:hAnsi="Times New Roman" w:cs="Times New Roman"/>
          <w:color w:val="auto"/>
          <w:szCs w:val="32"/>
        </w:rPr>
      </w:pPr>
      <w:r w:rsidRPr="00FC6BEC">
        <w:rPr>
          <w:rFonts w:ascii="Times New Roman" w:eastAsiaTheme="minorEastAsia" w:hAnsi="Times New Roman" w:cs="Times New Roman"/>
          <w:color w:val="auto"/>
          <w:szCs w:val="32"/>
        </w:rPr>
        <w:t>受</w:t>
      </w:r>
      <w:r w:rsidR="0098732F" w:rsidRPr="00FC6BEC">
        <w:rPr>
          <w:rFonts w:ascii="Times New Roman" w:eastAsiaTheme="minorEastAsia" w:hAnsi="Times New Roman" w:cs="Times New Roman" w:hint="eastAsia"/>
          <w:color w:val="auto"/>
          <w:szCs w:val="32"/>
        </w:rPr>
        <w:t>天津市生态环境保护综合行政执法总队（天津市流域环境行政执法队）</w:t>
      </w:r>
      <w:r w:rsidRPr="00FC6BEC">
        <w:rPr>
          <w:rFonts w:ascii="Times New Roman" w:eastAsiaTheme="minorEastAsia" w:hAnsi="Times New Roman" w:cs="Times New Roman"/>
          <w:color w:val="auto"/>
          <w:szCs w:val="32"/>
        </w:rPr>
        <w:t>委托，天津市政府采购中心对</w:t>
      </w:r>
      <w:r w:rsidR="0098732F" w:rsidRPr="00FC6BEC">
        <w:rPr>
          <w:rFonts w:ascii="Times New Roman" w:eastAsiaTheme="minorEastAsia" w:hAnsi="Times New Roman" w:cs="Times New Roman" w:hint="eastAsia"/>
          <w:color w:val="auto"/>
          <w:szCs w:val="32"/>
        </w:rPr>
        <w:t>天津市生态环境保护综合行政执法总队执法制式服装和标志采购项目</w:t>
      </w:r>
      <w:r w:rsidRPr="00FC6BEC">
        <w:rPr>
          <w:rFonts w:ascii="Times New Roman" w:eastAsiaTheme="minorEastAsia" w:hAnsi="Times New Roman" w:cs="Times New Roman"/>
          <w:color w:val="auto"/>
          <w:szCs w:val="32"/>
        </w:rPr>
        <w:t>实施采购。现欢迎合格的供应商参加投标。</w:t>
      </w:r>
    </w:p>
    <w:p w:rsidR="00537AD8" w:rsidRPr="00FC6BEC" w:rsidRDefault="00654BA0">
      <w:pPr>
        <w:pStyle w:val="Default"/>
        <w:spacing w:line="360" w:lineRule="auto"/>
        <w:ind w:firstLineChars="200" w:firstLine="480"/>
        <w:jc w:val="both"/>
        <w:rPr>
          <w:rFonts w:ascii="Times New Roman" w:eastAsiaTheme="minorEastAsia" w:hAnsi="Times New Roman" w:cs="Times New Roman"/>
          <w:color w:val="auto"/>
          <w:szCs w:val="32"/>
        </w:rPr>
      </w:pPr>
      <w:r w:rsidRPr="00FC6BEC">
        <w:rPr>
          <w:rFonts w:ascii="Times New Roman" w:eastAsiaTheme="minorEastAsia"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FC6BEC">
        <w:rPr>
          <w:rFonts w:ascii="Times New Roman" w:eastAsiaTheme="minorEastAsia" w:hAnsi="Times New Roman" w:cs="Times New Roman" w:hint="eastAsia"/>
          <w:color w:val="auto"/>
          <w:szCs w:val="32"/>
        </w:rPr>
        <w:t>CA</w:t>
      </w:r>
      <w:r w:rsidRPr="00FC6BEC">
        <w:rPr>
          <w:rFonts w:ascii="Times New Roman" w:eastAsiaTheme="minorEastAsia" w:hAnsi="Times New Roman" w:cs="Times New Roman" w:hint="eastAsia"/>
          <w:color w:val="auto"/>
          <w:szCs w:val="32"/>
        </w:rPr>
        <w:t>数字证书（</w:t>
      </w:r>
      <w:r w:rsidRPr="00FC6BEC">
        <w:rPr>
          <w:rFonts w:ascii="Times New Roman" w:eastAsiaTheme="minorEastAsia" w:hAnsi="Times New Roman" w:cs="Times New Roman" w:hint="eastAsia"/>
          <w:color w:val="auto"/>
          <w:szCs w:val="32"/>
        </w:rPr>
        <w:t>USBKey</w:t>
      </w:r>
      <w:r w:rsidRPr="00FC6BEC">
        <w:rPr>
          <w:rFonts w:ascii="Times New Roman" w:eastAsiaTheme="minorEastAsia"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r w:rsidRPr="00FC6BEC">
        <w:rPr>
          <w:rFonts w:ascii="Times New Roman" w:eastAsia="宋体" w:hAnsi="Times New Roman" w:cs="Times New Roman" w:hint="eastAsia"/>
          <w:color w:val="auto"/>
          <w:szCs w:val="32"/>
        </w:rPr>
        <w:t>投标文件加盖</w:t>
      </w:r>
      <w:r w:rsidRPr="00FC6BEC">
        <w:rPr>
          <w:rFonts w:ascii="Times New Roman" w:eastAsia="宋体" w:hAnsi="Times New Roman" w:cs="Times New Roman" w:hint="eastAsia"/>
          <w:color w:val="auto"/>
          <w:szCs w:val="32"/>
        </w:rPr>
        <w:t>1</w:t>
      </w:r>
      <w:r w:rsidRPr="00FC6BEC">
        <w:rPr>
          <w:rFonts w:ascii="Times New Roman" w:eastAsia="宋体" w:hAnsi="Times New Roman" w:cs="Times New Roman" w:hint="eastAsia"/>
          <w:color w:val="auto"/>
          <w:szCs w:val="32"/>
        </w:rPr>
        <w:t>个有效电子签章即视同</w:t>
      </w:r>
      <w:proofErr w:type="gramStart"/>
      <w:r w:rsidRPr="00FC6BEC">
        <w:rPr>
          <w:rFonts w:ascii="Times New Roman" w:eastAsia="宋体" w:hAnsi="Times New Roman" w:cs="Times New Roman" w:hint="eastAsia"/>
          <w:color w:val="auto"/>
          <w:szCs w:val="32"/>
        </w:rPr>
        <w:t>所有页均已</w:t>
      </w:r>
      <w:proofErr w:type="gramEnd"/>
      <w:r w:rsidRPr="00FC6BEC">
        <w:rPr>
          <w:rFonts w:ascii="Times New Roman" w:eastAsia="宋体" w:hAnsi="Times New Roman" w:cs="Times New Roman" w:hint="eastAsia"/>
          <w:color w:val="auto"/>
          <w:szCs w:val="32"/>
        </w:rPr>
        <w:t>盖章。</w:t>
      </w:r>
    </w:p>
    <w:p w:rsidR="00537AD8" w:rsidRPr="00FC6BEC" w:rsidRDefault="00654BA0">
      <w:pPr>
        <w:pStyle w:val="Default"/>
        <w:spacing w:line="360" w:lineRule="auto"/>
        <w:ind w:firstLineChars="200" w:firstLine="480"/>
        <w:jc w:val="both"/>
        <w:rPr>
          <w:rFonts w:ascii="Times New Roman" w:eastAsiaTheme="minorEastAsia" w:hAnsi="Times New Roman" w:cs="Times New Roman"/>
          <w:color w:val="auto"/>
          <w:szCs w:val="32"/>
        </w:rPr>
      </w:pPr>
      <w:r w:rsidRPr="00FC6BEC">
        <w:rPr>
          <w:rFonts w:ascii="Times New Roman" w:eastAsiaTheme="minorEastAsia" w:hAnsi="Times New Roman" w:cs="Times New Roman"/>
          <w:color w:val="auto"/>
          <w:szCs w:val="32"/>
        </w:rPr>
        <w:t>一、基本概况</w:t>
      </w:r>
    </w:p>
    <w:p w:rsidR="00537AD8" w:rsidRPr="00FC6BEC" w:rsidRDefault="00654BA0">
      <w:pPr>
        <w:pStyle w:val="Default"/>
        <w:spacing w:line="360" w:lineRule="auto"/>
        <w:ind w:firstLineChars="200" w:firstLine="480"/>
        <w:jc w:val="both"/>
        <w:rPr>
          <w:rFonts w:ascii="Times New Roman" w:eastAsiaTheme="minorEastAsia" w:hAnsi="Times New Roman" w:cs="Times New Roman"/>
          <w:color w:val="auto"/>
          <w:szCs w:val="32"/>
        </w:rPr>
      </w:pPr>
      <w:r w:rsidRPr="00FC6BEC">
        <w:rPr>
          <w:rFonts w:ascii="Times New Roman" w:eastAsiaTheme="minorEastAsia" w:hAnsi="Times New Roman" w:cs="Times New Roman"/>
          <w:color w:val="auto"/>
          <w:szCs w:val="32"/>
        </w:rPr>
        <w:t>（一）项目名称：</w:t>
      </w:r>
      <w:r w:rsidR="0098732F" w:rsidRPr="00FC6BEC">
        <w:rPr>
          <w:rFonts w:ascii="Times New Roman" w:eastAsiaTheme="minorEastAsia" w:hAnsi="Times New Roman" w:cs="Times New Roman" w:hint="eastAsia"/>
          <w:color w:val="auto"/>
          <w:szCs w:val="32"/>
        </w:rPr>
        <w:t>天津市生态环境保护综合行政执法总队执法制式服装和标志采购项目</w:t>
      </w:r>
      <w:r w:rsidRPr="00FC6BEC">
        <w:rPr>
          <w:rFonts w:ascii="Times New Roman" w:eastAsiaTheme="minorEastAsia" w:hAnsi="Times New Roman" w:cs="Times New Roman"/>
          <w:color w:val="auto"/>
          <w:szCs w:val="32"/>
        </w:rPr>
        <w:t xml:space="preserve">  </w:t>
      </w:r>
    </w:p>
    <w:p w:rsidR="00537AD8" w:rsidRPr="00FC6BEC" w:rsidRDefault="00654BA0">
      <w:pPr>
        <w:pStyle w:val="Default"/>
        <w:spacing w:line="360" w:lineRule="auto"/>
        <w:ind w:firstLineChars="200" w:firstLine="480"/>
        <w:jc w:val="both"/>
        <w:rPr>
          <w:rFonts w:ascii="Times New Roman" w:eastAsiaTheme="minorEastAsia" w:hAnsi="Times New Roman" w:cs="Times New Roman"/>
          <w:color w:val="auto"/>
          <w:szCs w:val="32"/>
        </w:rPr>
      </w:pPr>
      <w:r w:rsidRPr="00FC6BEC">
        <w:rPr>
          <w:rFonts w:ascii="Times New Roman" w:eastAsiaTheme="minorEastAsia" w:hAnsi="Times New Roman" w:cs="Times New Roman"/>
          <w:color w:val="auto"/>
          <w:szCs w:val="32"/>
        </w:rPr>
        <w:t>（二）项目编号：</w:t>
      </w:r>
      <w:r w:rsidRPr="00FC6BEC">
        <w:rPr>
          <w:rFonts w:ascii="Times New Roman" w:eastAsiaTheme="minorEastAsia" w:hAnsi="Times New Roman" w:cs="Times New Roman"/>
          <w:color w:val="auto"/>
          <w:szCs w:val="32"/>
        </w:rPr>
        <w:t>TGPC-202</w:t>
      </w:r>
      <w:r w:rsidRPr="00FC6BEC">
        <w:rPr>
          <w:rFonts w:ascii="Times New Roman" w:eastAsiaTheme="minorEastAsia" w:hAnsi="Times New Roman" w:cs="Times New Roman" w:hint="eastAsia"/>
          <w:color w:val="auto"/>
          <w:szCs w:val="32"/>
        </w:rPr>
        <w:t>6</w:t>
      </w:r>
      <w:r w:rsidRPr="00FC6BEC">
        <w:rPr>
          <w:rFonts w:ascii="Times New Roman" w:eastAsiaTheme="minorEastAsia" w:hAnsi="Times New Roman" w:cs="Times New Roman"/>
          <w:color w:val="auto"/>
          <w:szCs w:val="32"/>
        </w:rPr>
        <w:t>-</w:t>
      </w:r>
      <w:r w:rsidRPr="00FC6BEC">
        <w:rPr>
          <w:rFonts w:ascii="Times New Roman" w:eastAsiaTheme="minorEastAsia" w:hAnsi="Times New Roman" w:cs="Times New Roman" w:hint="eastAsia"/>
          <w:color w:val="auto"/>
          <w:szCs w:val="32"/>
        </w:rPr>
        <w:t>A</w:t>
      </w:r>
      <w:r w:rsidRPr="00FC6BEC">
        <w:rPr>
          <w:rFonts w:ascii="Times New Roman" w:eastAsiaTheme="minorEastAsia" w:hAnsi="Times New Roman" w:cs="Times New Roman"/>
          <w:color w:val="auto"/>
          <w:szCs w:val="32"/>
        </w:rPr>
        <w:t>-0</w:t>
      </w:r>
      <w:r w:rsidR="00CB2027">
        <w:rPr>
          <w:rFonts w:ascii="Times New Roman" w:eastAsiaTheme="minorEastAsia" w:hAnsi="Times New Roman" w:cs="Times New Roman" w:hint="eastAsia"/>
          <w:color w:val="auto"/>
          <w:szCs w:val="32"/>
        </w:rPr>
        <w:t>440</w:t>
      </w:r>
    </w:p>
    <w:p w:rsidR="00537AD8" w:rsidRPr="00FC6BEC" w:rsidRDefault="00654BA0">
      <w:pPr>
        <w:pStyle w:val="Default"/>
        <w:spacing w:line="360" w:lineRule="auto"/>
        <w:ind w:firstLineChars="200" w:firstLine="480"/>
        <w:jc w:val="both"/>
        <w:rPr>
          <w:rFonts w:ascii="Times New Roman" w:eastAsiaTheme="minorEastAsia" w:hAnsi="Times New Roman" w:cs="Times New Roman"/>
          <w:color w:val="auto"/>
          <w:szCs w:val="32"/>
        </w:rPr>
      </w:pPr>
      <w:r w:rsidRPr="00FC6BEC">
        <w:rPr>
          <w:rFonts w:ascii="Times New Roman" w:eastAsiaTheme="minorEastAsia" w:hAnsi="Times New Roman" w:cs="Times New Roman" w:hint="eastAsia"/>
          <w:color w:val="auto"/>
          <w:szCs w:val="32"/>
        </w:rPr>
        <w:t>（三）采购方式：公开招标</w:t>
      </w:r>
    </w:p>
    <w:p w:rsidR="00537AD8" w:rsidRPr="00FC6BEC" w:rsidRDefault="00654BA0">
      <w:pPr>
        <w:pStyle w:val="Default"/>
        <w:spacing w:line="360" w:lineRule="auto"/>
        <w:ind w:firstLineChars="200" w:firstLine="480"/>
        <w:jc w:val="both"/>
        <w:rPr>
          <w:rFonts w:ascii="Times New Roman" w:eastAsiaTheme="minorEastAsia" w:hAnsi="Times New Roman" w:cs="Times New Roman"/>
          <w:color w:val="auto"/>
          <w:szCs w:val="32"/>
        </w:rPr>
      </w:pPr>
      <w:r w:rsidRPr="00FC6BEC">
        <w:rPr>
          <w:rFonts w:ascii="Times New Roman" w:eastAsiaTheme="minorEastAsia" w:hAnsi="Times New Roman" w:cs="Times New Roman" w:hint="eastAsia"/>
          <w:color w:val="auto"/>
          <w:szCs w:val="32"/>
        </w:rPr>
        <w:t>（四）项目属性：货物</w:t>
      </w:r>
    </w:p>
    <w:p w:rsidR="00537AD8" w:rsidRDefault="00654BA0">
      <w:pPr>
        <w:pStyle w:val="Default"/>
        <w:spacing w:line="360" w:lineRule="auto"/>
        <w:ind w:firstLineChars="200" w:firstLine="480"/>
        <w:jc w:val="both"/>
        <w:rPr>
          <w:rFonts w:ascii="Times New Roman" w:eastAsiaTheme="minorEastAsia" w:hAnsi="Times New Roman" w:cs="Times New Roman"/>
          <w:color w:val="auto"/>
          <w:szCs w:val="32"/>
        </w:rPr>
      </w:pPr>
      <w:r w:rsidRPr="00FC6BEC">
        <w:rPr>
          <w:rFonts w:ascii="Times New Roman" w:eastAsiaTheme="minorEastAsia" w:hAnsi="Times New Roman" w:cs="Times New Roman" w:hint="eastAsia"/>
          <w:color w:val="auto"/>
          <w:szCs w:val="32"/>
        </w:rPr>
        <w:t>（五）本项目不接受联合体参与。不接受联合体参与的，若有供应商组成联</w:t>
      </w:r>
      <w:r>
        <w:rPr>
          <w:rFonts w:ascii="Times New Roman" w:eastAsiaTheme="minorEastAsia" w:hAnsi="Times New Roman" w:cs="Times New Roman" w:hint="eastAsia"/>
          <w:color w:val="auto"/>
          <w:szCs w:val="32"/>
        </w:rPr>
        <w:t>合体参与，视为无效投标。</w:t>
      </w:r>
    </w:p>
    <w:p w:rsidR="00537AD8" w:rsidRDefault="00654BA0">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hint="eastAsia"/>
          <w:color w:val="auto"/>
          <w:szCs w:val="32"/>
        </w:rPr>
        <w:t>（六）本文件售价：免费。</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w:t>
      </w:r>
      <w:r>
        <w:rPr>
          <w:rFonts w:ascii="Times New Roman" w:eastAsiaTheme="minorEastAsia" w:hAnsi="Times New Roman" w:cs="Times New Roman"/>
          <w:color w:val="auto"/>
          <w:szCs w:val="32"/>
        </w:rPr>
        <w:t>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537AD8">
        <w:trPr>
          <w:tblHeader/>
          <w:jc w:val="center"/>
        </w:trPr>
        <w:tc>
          <w:tcPr>
            <w:tcW w:w="935"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包号</w:t>
            </w:r>
            <w:proofErr w:type="gramEnd"/>
          </w:p>
        </w:tc>
        <w:tc>
          <w:tcPr>
            <w:tcW w:w="1385"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包名称</w:t>
            </w:r>
          </w:p>
        </w:tc>
        <w:tc>
          <w:tcPr>
            <w:tcW w:w="1815"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包预算</w:t>
            </w:r>
            <w:proofErr w:type="gramEnd"/>
          </w:p>
        </w:tc>
        <w:tc>
          <w:tcPr>
            <w:tcW w:w="1947"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proofErr w:type="gramStart"/>
            <w:r>
              <w:rPr>
                <w:rFonts w:ascii="Times New Roman" w:eastAsiaTheme="minorEastAsia" w:hAnsi="Times New Roman" w:cs="Times New Roman" w:hint="eastAsia"/>
                <w:color w:val="auto"/>
                <w:sz w:val="21"/>
                <w:szCs w:val="21"/>
              </w:rPr>
              <w:t>包最高</w:t>
            </w:r>
            <w:proofErr w:type="gramEnd"/>
            <w:r>
              <w:rPr>
                <w:rFonts w:ascii="Times New Roman" w:eastAsiaTheme="minorEastAsia" w:hAnsi="Times New Roman" w:cs="Times New Roman" w:hint="eastAsia"/>
                <w:color w:val="auto"/>
                <w:sz w:val="21"/>
                <w:szCs w:val="21"/>
              </w:rPr>
              <w:t>限价</w:t>
            </w:r>
          </w:p>
        </w:tc>
        <w:tc>
          <w:tcPr>
            <w:tcW w:w="1735"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合同履行期限</w:t>
            </w:r>
          </w:p>
        </w:tc>
        <w:tc>
          <w:tcPr>
            <w:tcW w:w="1389"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所属行业</w:t>
            </w:r>
          </w:p>
        </w:tc>
      </w:tr>
      <w:tr w:rsidR="00537AD8" w:rsidRPr="00FC6BEC">
        <w:trPr>
          <w:jc w:val="center"/>
        </w:trPr>
        <w:tc>
          <w:tcPr>
            <w:tcW w:w="935" w:type="dxa"/>
            <w:vAlign w:val="center"/>
          </w:tcPr>
          <w:p w:rsidR="00537AD8" w:rsidRPr="00FC6BEC" w:rsidRDefault="00654BA0">
            <w:pPr>
              <w:pStyle w:val="Default"/>
              <w:snapToGrid w:val="0"/>
              <w:jc w:val="center"/>
              <w:rPr>
                <w:rFonts w:ascii="Times New Roman" w:eastAsia="宋体" w:hAnsi="Times New Roman" w:cs="Times New Roman"/>
                <w:color w:val="auto"/>
                <w:sz w:val="21"/>
                <w:szCs w:val="21"/>
              </w:rPr>
            </w:pPr>
            <w:r w:rsidRPr="00FC6BEC">
              <w:rPr>
                <w:rFonts w:ascii="Times New Roman" w:eastAsia="宋体" w:hAnsi="Times New Roman" w:cs="Times New Roman" w:hint="eastAsia"/>
                <w:color w:val="auto"/>
                <w:sz w:val="21"/>
                <w:szCs w:val="21"/>
              </w:rPr>
              <w:t>1</w:t>
            </w:r>
          </w:p>
        </w:tc>
        <w:tc>
          <w:tcPr>
            <w:tcW w:w="1385" w:type="dxa"/>
            <w:vAlign w:val="center"/>
          </w:tcPr>
          <w:p w:rsidR="00537AD8" w:rsidRPr="00FC6BEC" w:rsidRDefault="008C032D">
            <w:pPr>
              <w:pStyle w:val="Default"/>
              <w:snapToGrid w:val="0"/>
              <w:jc w:val="center"/>
              <w:rPr>
                <w:rFonts w:ascii="Times New Roman" w:eastAsia="宋体" w:hAnsi="Times New Roman" w:cs="Times New Roman"/>
                <w:color w:val="auto"/>
                <w:sz w:val="21"/>
                <w:szCs w:val="21"/>
              </w:rPr>
            </w:pPr>
            <w:r w:rsidRPr="00FC6BEC">
              <w:rPr>
                <w:rFonts w:ascii="Times New Roman" w:eastAsia="宋体" w:hAnsi="Times New Roman" w:cs="Times New Roman" w:hint="eastAsia"/>
                <w:color w:val="auto"/>
                <w:sz w:val="21"/>
                <w:szCs w:val="21"/>
              </w:rPr>
              <w:t>执法制式服装和标志一批</w:t>
            </w:r>
          </w:p>
        </w:tc>
        <w:tc>
          <w:tcPr>
            <w:tcW w:w="1815" w:type="dxa"/>
            <w:vAlign w:val="center"/>
          </w:tcPr>
          <w:p w:rsidR="00537AD8" w:rsidRPr="00FC6BEC" w:rsidRDefault="005342CC" w:rsidP="008C032D">
            <w:pPr>
              <w:pStyle w:val="Default"/>
              <w:snapToGrid w:val="0"/>
              <w:jc w:val="center"/>
              <w:rPr>
                <w:rFonts w:ascii="Times New Roman" w:eastAsia="宋体" w:hAnsi="Times New Roman" w:cs="Times New Roman"/>
                <w:color w:val="auto"/>
                <w:sz w:val="21"/>
                <w:szCs w:val="21"/>
              </w:rPr>
            </w:pPr>
            <w:r w:rsidRPr="00FC6BEC">
              <w:rPr>
                <w:rFonts w:ascii="Times New Roman" w:eastAsiaTheme="minorEastAsia" w:hAnsi="Times New Roman" w:cs="Times New Roman"/>
                <w:color w:val="auto"/>
                <w:sz w:val="21"/>
                <w:szCs w:val="21"/>
              </w:rPr>
              <w:t>340000</w:t>
            </w:r>
            <w:r w:rsidR="00654BA0" w:rsidRPr="00FC6BEC">
              <w:rPr>
                <w:rFonts w:ascii="Times New Roman" w:eastAsiaTheme="minorEastAsia" w:hAnsi="Times New Roman" w:cs="Times New Roman" w:hint="eastAsia"/>
                <w:color w:val="auto"/>
                <w:sz w:val="21"/>
                <w:szCs w:val="21"/>
              </w:rPr>
              <w:t>元</w:t>
            </w:r>
          </w:p>
        </w:tc>
        <w:tc>
          <w:tcPr>
            <w:tcW w:w="1947" w:type="dxa"/>
            <w:vAlign w:val="center"/>
          </w:tcPr>
          <w:p w:rsidR="00537AD8" w:rsidRPr="00FC6BEC" w:rsidRDefault="008C032D">
            <w:pPr>
              <w:pStyle w:val="Default"/>
              <w:snapToGrid w:val="0"/>
              <w:jc w:val="center"/>
              <w:rPr>
                <w:rFonts w:ascii="Times New Roman" w:eastAsia="宋体" w:hAnsi="Times New Roman" w:cs="Times New Roman"/>
                <w:color w:val="auto"/>
                <w:sz w:val="21"/>
                <w:szCs w:val="21"/>
              </w:rPr>
            </w:pPr>
            <w:r w:rsidRPr="00FC6BEC">
              <w:rPr>
                <w:rFonts w:ascii="Times New Roman" w:eastAsiaTheme="minorEastAsia" w:hAnsi="Times New Roman" w:cs="Times New Roman"/>
                <w:color w:val="auto"/>
                <w:sz w:val="21"/>
                <w:szCs w:val="21"/>
              </w:rPr>
              <w:t>340000</w:t>
            </w:r>
            <w:r w:rsidR="00654BA0" w:rsidRPr="00FC6BEC">
              <w:rPr>
                <w:rFonts w:ascii="Times New Roman" w:eastAsiaTheme="minorEastAsia" w:hAnsi="Times New Roman" w:cs="Times New Roman" w:hint="eastAsia"/>
                <w:color w:val="auto"/>
                <w:sz w:val="21"/>
                <w:szCs w:val="21"/>
              </w:rPr>
              <w:t>元</w:t>
            </w:r>
          </w:p>
        </w:tc>
        <w:tc>
          <w:tcPr>
            <w:tcW w:w="1735" w:type="dxa"/>
            <w:vAlign w:val="center"/>
          </w:tcPr>
          <w:p w:rsidR="00537AD8" w:rsidRPr="00FC6BEC" w:rsidRDefault="008C032D" w:rsidP="005A216A">
            <w:pPr>
              <w:pStyle w:val="Default"/>
              <w:snapToGrid w:val="0"/>
              <w:jc w:val="center"/>
              <w:rPr>
                <w:rFonts w:ascii="Times New Roman" w:eastAsia="宋体" w:hAnsi="Times New Roman" w:cs="Times New Roman"/>
                <w:color w:val="auto"/>
                <w:sz w:val="21"/>
                <w:szCs w:val="21"/>
              </w:rPr>
            </w:pPr>
            <w:r w:rsidRPr="00FC6BEC">
              <w:rPr>
                <w:rFonts w:ascii="Times New Roman" w:eastAsia="宋体" w:hAnsi="Times New Roman" w:cs="Times New Roman" w:hint="eastAsia"/>
                <w:color w:val="auto"/>
                <w:sz w:val="21"/>
                <w:szCs w:val="21"/>
              </w:rPr>
              <w:t>签订合同之日起</w:t>
            </w:r>
            <w:r w:rsidRPr="00FC6BEC">
              <w:rPr>
                <w:rFonts w:ascii="Times New Roman" w:eastAsia="宋体" w:hAnsi="Times New Roman" w:cs="Times New Roman" w:hint="eastAsia"/>
                <w:color w:val="auto"/>
                <w:sz w:val="21"/>
                <w:szCs w:val="21"/>
              </w:rPr>
              <w:t xml:space="preserve"> </w:t>
            </w:r>
            <w:r w:rsidR="005A216A" w:rsidRPr="00FC6BEC">
              <w:rPr>
                <w:rFonts w:ascii="Times New Roman" w:eastAsia="宋体" w:hAnsi="Times New Roman" w:cs="Times New Roman" w:hint="eastAsia"/>
                <w:color w:val="auto"/>
                <w:sz w:val="21"/>
                <w:szCs w:val="21"/>
              </w:rPr>
              <w:t>30</w:t>
            </w:r>
            <w:r w:rsidRPr="00FC6BEC">
              <w:rPr>
                <w:rFonts w:ascii="Times New Roman" w:eastAsia="宋体" w:hAnsi="Times New Roman" w:cs="Times New Roman" w:hint="eastAsia"/>
                <w:color w:val="auto"/>
                <w:sz w:val="21"/>
                <w:szCs w:val="21"/>
              </w:rPr>
              <w:t>日内到货</w:t>
            </w:r>
          </w:p>
        </w:tc>
        <w:tc>
          <w:tcPr>
            <w:tcW w:w="1389" w:type="dxa"/>
            <w:vAlign w:val="center"/>
          </w:tcPr>
          <w:p w:rsidR="00537AD8" w:rsidRPr="00FC6BEC" w:rsidRDefault="008C032D">
            <w:pPr>
              <w:pStyle w:val="Default"/>
              <w:snapToGrid w:val="0"/>
              <w:jc w:val="center"/>
              <w:rPr>
                <w:rFonts w:ascii="Times New Roman" w:eastAsia="宋体" w:hAnsi="Times New Roman" w:cs="Times New Roman"/>
                <w:color w:val="auto"/>
                <w:sz w:val="21"/>
                <w:szCs w:val="21"/>
              </w:rPr>
            </w:pPr>
            <w:r w:rsidRPr="00FC6BEC">
              <w:rPr>
                <w:rFonts w:ascii="Times New Roman" w:eastAsia="宋体" w:hAnsi="Times New Roman" w:cs="Times New Roman"/>
                <w:color w:val="auto"/>
                <w:sz w:val="21"/>
                <w:szCs w:val="21"/>
              </w:rPr>
              <w:t>工业</w:t>
            </w:r>
          </w:p>
        </w:tc>
      </w:tr>
    </w:tbl>
    <w:p w:rsidR="008C032D" w:rsidRPr="00FC6BEC" w:rsidRDefault="008C032D">
      <w:pPr>
        <w:pStyle w:val="Default"/>
        <w:spacing w:line="360" w:lineRule="auto"/>
        <w:ind w:firstLineChars="200" w:firstLine="480"/>
        <w:jc w:val="both"/>
        <w:rPr>
          <w:rFonts w:ascii="Times New Roman" w:eastAsia="宋体" w:hAnsi="Times New Roman" w:cs="Times New Roman"/>
          <w:color w:val="auto"/>
        </w:rPr>
      </w:pPr>
      <w:r w:rsidRPr="00FC6BEC">
        <w:rPr>
          <w:rFonts w:ascii="Times New Roman" w:eastAsia="宋体" w:hAnsi="Times New Roman" w:cs="Times New Roman" w:hint="eastAsia"/>
          <w:color w:val="auto"/>
        </w:rPr>
        <w:t>本项目不接受进口产品投标。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Theme="minorEastAsia" w:hAnsi="Times New Roman" w:cs="Times New Roman"/>
          <w:color w:val="auto"/>
          <w:szCs w:val="32"/>
        </w:rPr>
        <w:t>供应商资格要求（实质性要求）</w:t>
      </w:r>
    </w:p>
    <w:p w:rsidR="00537AD8" w:rsidRDefault="00654BA0">
      <w:pPr>
        <w:pStyle w:val="Default"/>
        <w:spacing w:line="360" w:lineRule="auto"/>
        <w:ind w:firstLineChars="200" w:firstLine="480"/>
        <w:rPr>
          <w:rFonts w:ascii="Times New Roman" w:eastAsia="宋体" w:hAnsi="Times New Roman" w:cs="Times New Roman"/>
          <w:color w:val="auto"/>
        </w:rPr>
      </w:pPr>
      <w:bookmarkStart w:id="1" w:name="_Toc412903615"/>
      <w:r>
        <w:rPr>
          <w:rFonts w:ascii="Times New Roman" w:eastAsia="宋体" w:hAnsi="Times New Roman" w:cs="Times New Roman" w:hint="eastAsia"/>
          <w:color w:val="auto"/>
        </w:rPr>
        <w:t>（</w:t>
      </w:r>
      <w:r w:rsidR="00BF2C5B">
        <w:rPr>
          <w:rFonts w:ascii="Times New Roman" w:eastAsia="宋体" w:hAnsi="Times New Roman" w:cs="Times New Roman" w:hint="eastAsia"/>
          <w:color w:val="auto"/>
        </w:rPr>
        <w:t>一</w:t>
      </w:r>
      <w:r>
        <w:rPr>
          <w:rFonts w:ascii="Times New Roman" w:eastAsia="宋体" w:hAnsi="Times New Roman" w:cs="Times New Roman" w:hint="eastAsia"/>
          <w:color w:val="auto"/>
        </w:rPr>
        <w:t>）供应商应具备《中华人民共和国政府采购法》第二十二条第一款和《中华人民共和国政府采购法实施条例》第十八条规定的条件，提供以下材料：</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C81508" w:rsidRPr="00C81508" w:rsidRDefault="00C8150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sidR="00BF2C5B">
        <w:rPr>
          <w:rFonts w:ascii="Times New Roman" w:eastAsia="宋体" w:hAnsi="Times New Roman" w:cs="Times New Roman" w:hint="eastAsia"/>
          <w:color w:val="auto"/>
        </w:rPr>
        <w:t>二</w:t>
      </w:r>
      <w:r>
        <w:rPr>
          <w:rFonts w:ascii="Times New Roman" w:eastAsia="宋体" w:hAnsi="Times New Roman" w:cs="Times New Roman" w:hint="eastAsia"/>
          <w:color w:val="auto"/>
        </w:rPr>
        <w:t>）</w:t>
      </w:r>
      <w:r w:rsidR="00744E5B">
        <w:rPr>
          <w:rFonts w:ascii="Times New Roman" w:eastAsia="宋体" w:hAnsi="Times New Roman" w:cs="Times New Roman" w:hint="eastAsia"/>
          <w:color w:val="auto"/>
        </w:rPr>
        <w:t>本项目</w:t>
      </w:r>
      <w:r w:rsidRPr="00C81508">
        <w:rPr>
          <w:rFonts w:ascii="Times New Roman" w:eastAsia="宋体" w:hAnsi="Times New Roman" w:cs="Times New Roman" w:hint="eastAsia"/>
          <w:color w:val="auto"/>
        </w:rPr>
        <w:t>专门面向小</w:t>
      </w:r>
      <w:proofErr w:type="gramStart"/>
      <w:r w:rsidRPr="00C81508">
        <w:rPr>
          <w:rFonts w:ascii="Times New Roman" w:eastAsia="宋体" w:hAnsi="Times New Roman" w:cs="Times New Roman" w:hint="eastAsia"/>
          <w:color w:val="auto"/>
        </w:rPr>
        <w:t>微企业</w:t>
      </w:r>
      <w:proofErr w:type="gramEnd"/>
      <w:r w:rsidRPr="00C81508">
        <w:rPr>
          <w:rFonts w:ascii="Times New Roman" w:eastAsia="宋体" w:hAnsi="Times New Roman" w:cs="Times New Roman" w:hint="eastAsia"/>
          <w:color w:val="auto"/>
        </w:rPr>
        <w:t>采购</w:t>
      </w:r>
      <w:r>
        <w:rPr>
          <w:rFonts w:ascii="Times New Roman" w:eastAsia="宋体" w:hAnsi="Times New Roman" w:cs="Times New Roman" w:hint="eastAsia"/>
          <w:color w:val="auto"/>
        </w:rPr>
        <w:t>，提供《中小企业声明函》。</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（一）</w:t>
      </w:r>
      <w:r w:rsidR="00744E5B" w:rsidRPr="00FC6BEC">
        <w:rPr>
          <w:rFonts w:ascii="Times New Roman" w:eastAsia="宋体" w:hAnsi="Times New Roman" w:cs="Times New Roman" w:hint="eastAsia"/>
          <w:color w:val="auto"/>
        </w:rPr>
        <w:t>本项目</w:t>
      </w:r>
      <w:r w:rsidR="00C81508" w:rsidRPr="00FC6BEC">
        <w:rPr>
          <w:rFonts w:ascii="Times New Roman" w:eastAsia="宋体" w:hAnsi="Times New Roman" w:cs="Times New Roman" w:hint="eastAsia"/>
          <w:color w:val="auto"/>
        </w:rPr>
        <w:t>专门面向小</w:t>
      </w:r>
      <w:proofErr w:type="gramStart"/>
      <w:r w:rsidR="00C81508" w:rsidRPr="00FC6BEC">
        <w:rPr>
          <w:rFonts w:ascii="Times New Roman" w:eastAsia="宋体" w:hAnsi="Times New Roman" w:cs="Times New Roman" w:hint="eastAsia"/>
          <w:color w:val="auto"/>
        </w:rPr>
        <w:t>微企业</w:t>
      </w:r>
      <w:proofErr w:type="gramEnd"/>
      <w:r w:rsidR="00C81508" w:rsidRPr="00FC6BEC">
        <w:rPr>
          <w:rFonts w:ascii="Times New Roman" w:eastAsia="宋体" w:hAnsi="Times New Roman" w:cs="Times New Roman" w:hint="eastAsia"/>
          <w:color w:val="auto"/>
        </w:rPr>
        <w:t>采购</w:t>
      </w:r>
      <w:r w:rsidR="00744E5B" w:rsidRPr="00FC6BEC">
        <w:rPr>
          <w:rFonts w:ascii="Times New Roman" w:eastAsia="宋体" w:hAnsi="Times New Roman" w:cs="Times New Roman" w:hint="eastAsia"/>
          <w:color w:val="auto"/>
        </w:rPr>
        <w:t>，全部货物均由小</w:t>
      </w:r>
      <w:proofErr w:type="gramStart"/>
      <w:r w:rsidR="00744E5B" w:rsidRPr="00FC6BEC">
        <w:rPr>
          <w:rFonts w:ascii="Times New Roman" w:eastAsia="宋体" w:hAnsi="Times New Roman" w:cs="Times New Roman" w:hint="eastAsia"/>
          <w:color w:val="auto"/>
        </w:rPr>
        <w:t>微企业</w:t>
      </w:r>
      <w:proofErr w:type="gramEnd"/>
      <w:r w:rsidR="00744E5B" w:rsidRPr="00FC6BEC">
        <w:rPr>
          <w:rFonts w:ascii="Times New Roman" w:eastAsia="宋体" w:hAnsi="Times New Roman" w:cs="Times New Roman" w:hint="eastAsia"/>
          <w:color w:val="auto"/>
        </w:rPr>
        <w:t>制造</w:t>
      </w:r>
      <w:r w:rsidRPr="00FC6BEC">
        <w:rPr>
          <w:rFonts w:ascii="Times New Roman" w:eastAsia="宋体" w:hAnsi="Times New Roman" w:cs="Times New Roman" w:hint="eastAsia"/>
          <w:color w:val="auto"/>
        </w:rPr>
        <w:t>。</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2" w:name="OLE_LINK3"/>
      <w:bookmarkStart w:id="3" w:name="OLE_LINK2"/>
      <w:bookmarkStart w:id="4" w:name="OLE_LINK1"/>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5" w:name="OLE_LINK5"/>
      <w:bookmarkStart w:id="6" w:name="OLE_LINK4"/>
      <w:r>
        <w:rPr>
          <w:rFonts w:ascii="Times New Roman" w:eastAsia="宋体" w:hAnsi="Times New Roman" w:cs="Times New Roman"/>
          <w:color w:val="auto"/>
        </w:rPr>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5"/>
      <w:bookmarkEnd w:id="6"/>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w:t>
      </w:r>
      <w:r w:rsidRPr="00F516F9">
        <w:rPr>
          <w:rFonts w:ascii="Times New Roman" w:eastAsia="宋体"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bookmarkEnd w:id="2"/>
      <w:bookmarkEnd w:id="3"/>
      <w:bookmarkEnd w:id="4"/>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（七）既有本国产品又有非本国产品参与竞争的，对本国产品的报价给予</w:t>
      </w:r>
      <w:r w:rsidRPr="00FC6BEC">
        <w:rPr>
          <w:rFonts w:ascii="Times New Roman" w:eastAsia="宋体" w:hAnsi="Times New Roman" w:cs="Times New Roman" w:hint="eastAsia"/>
          <w:color w:val="auto"/>
        </w:rPr>
        <w:t>20%</w:t>
      </w:r>
      <w:r w:rsidRPr="00FC6BEC">
        <w:rPr>
          <w:rFonts w:ascii="Times New Roman" w:eastAsia="宋体" w:hAnsi="Times New Roman" w:cs="Times New Roman" w:hint="eastAsia"/>
          <w:color w:val="auto"/>
        </w:rPr>
        <w:t>的价格扣除。当采购项目或者采购包中含有多种产品，供应商为该采购项目或者</w:t>
      </w:r>
      <w:r w:rsidRPr="00FC6BEC">
        <w:rPr>
          <w:rFonts w:ascii="Times New Roman" w:eastAsia="宋体" w:hAnsi="Times New Roman" w:cs="Times New Roman" w:hint="eastAsia"/>
          <w:color w:val="auto"/>
        </w:rPr>
        <w:lastRenderedPageBreak/>
        <w:t>采购包提供的符合本国产品标准的产品成本之和占该供应商提供的全部产品成本之和的比例达到</w:t>
      </w:r>
      <w:r w:rsidRPr="00FC6BEC">
        <w:rPr>
          <w:rFonts w:ascii="Times New Roman" w:eastAsia="宋体" w:hAnsi="Times New Roman" w:cs="Times New Roman" w:hint="eastAsia"/>
          <w:color w:val="auto"/>
        </w:rPr>
        <w:t>80%</w:t>
      </w:r>
      <w:r w:rsidRPr="00FC6BEC">
        <w:rPr>
          <w:rFonts w:ascii="Times New Roman" w:eastAsia="宋体" w:hAnsi="Times New Roman" w:cs="Times New Roman" w:hint="eastAsia"/>
          <w:color w:val="auto"/>
        </w:rPr>
        <w:t>以上时，对该供应商提供的全部产品的总报价给予</w:t>
      </w:r>
      <w:r w:rsidRPr="00FC6BEC">
        <w:rPr>
          <w:rFonts w:ascii="Times New Roman" w:eastAsia="宋体" w:hAnsi="Times New Roman" w:cs="Times New Roman" w:hint="eastAsia"/>
          <w:color w:val="auto"/>
        </w:rPr>
        <w:t>20%</w:t>
      </w:r>
      <w:r w:rsidRPr="00FC6BEC">
        <w:rPr>
          <w:rFonts w:ascii="Times New Roman" w:eastAsia="宋体" w:hAnsi="Times New Roman" w:cs="Times New Roman" w:hint="eastAsia"/>
          <w:color w:val="auto"/>
        </w:rPr>
        <w:t>的价格扣除。</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（八）根据《关于推动解决政府采购异常低价问题的通知》（财库〔</w:t>
      </w:r>
      <w:r w:rsidRPr="00FC6BEC">
        <w:rPr>
          <w:rFonts w:ascii="Times New Roman" w:eastAsia="宋体" w:hAnsi="Times New Roman" w:cs="Times New Roman" w:hint="eastAsia"/>
          <w:color w:val="auto"/>
        </w:rPr>
        <w:t>2026</w:t>
      </w:r>
      <w:r w:rsidRPr="00FC6BEC">
        <w:rPr>
          <w:rFonts w:ascii="Times New Roman" w:eastAsia="宋体" w:hAnsi="Times New Roman" w:cs="Times New Roman" w:hint="eastAsia"/>
          <w:color w:val="auto"/>
        </w:rPr>
        <w:t>〕</w:t>
      </w:r>
      <w:r w:rsidRPr="00FC6BEC">
        <w:rPr>
          <w:rFonts w:ascii="Times New Roman" w:eastAsia="宋体" w:hAnsi="Times New Roman" w:cs="Times New Roman" w:hint="eastAsia"/>
          <w:color w:val="auto"/>
        </w:rPr>
        <w:t>2</w:t>
      </w:r>
      <w:r w:rsidRPr="00FC6BEC">
        <w:rPr>
          <w:rFonts w:ascii="Times New Roman" w:eastAsia="宋体" w:hAnsi="Times New Roman" w:cs="Times New Roman" w:hint="eastAsia"/>
          <w:color w:val="auto"/>
        </w:rPr>
        <w:t>号）的要求，当供应商报价出现以下情形之一时，评标委员会应当启动对该供应商的异常低价审查程序：</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 xml:space="preserve">1. </w:t>
      </w:r>
      <w:r w:rsidRPr="00FC6BEC">
        <w:rPr>
          <w:rFonts w:ascii="Times New Roman" w:eastAsia="宋体" w:hAnsi="Times New Roman" w:cs="Times New Roman" w:hint="eastAsia"/>
          <w:color w:val="auto"/>
        </w:rPr>
        <w:t>供应商报价</w:t>
      </w:r>
      <w:r w:rsidRPr="00FC6BEC">
        <w:rPr>
          <w:rFonts w:ascii="Times New Roman" w:eastAsia="宋体" w:hAnsi="Times New Roman" w:cs="Times New Roman" w:hint="eastAsia"/>
          <w:color w:val="auto"/>
        </w:rPr>
        <w:t>&lt;</w:t>
      </w:r>
      <w:r w:rsidRPr="00FC6BEC">
        <w:rPr>
          <w:rFonts w:ascii="Times New Roman" w:eastAsia="宋体" w:hAnsi="Times New Roman" w:cs="Times New Roman" w:hint="eastAsia"/>
          <w:color w:val="auto"/>
        </w:rPr>
        <w:t>全部通过符合性审查供应商报价平均值×</w:t>
      </w:r>
      <w:r w:rsidRPr="00FC6BEC">
        <w:rPr>
          <w:rFonts w:ascii="Times New Roman" w:eastAsia="宋体" w:hAnsi="Times New Roman" w:cs="Times New Roman" w:hint="eastAsia"/>
          <w:color w:val="auto"/>
        </w:rPr>
        <w:t>50%</w:t>
      </w:r>
      <w:r w:rsidRPr="00FC6BEC">
        <w:rPr>
          <w:rFonts w:ascii="Times New Roman" w:eastAsia="宋体" w:hAnsi="Times New Roman" w:cs="Times New Roman" w:hint="eastAsia"/>
          <w:color w:val="auto"/>
        </w:rPr>
        <w:t>；</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 xml:space="preserve">2. </w:t>
      </w:r>
      <w:r w:rsidRPr="00FC6BEC">
        <w:rPr>
          <w:rFonts w:ascii="Times New Roman" w:eastAsia="宋体" w:hAnsi="Times New Roman" w:cs="Times New Roman" w:hint="eastAsia"/>
          <w:color w:val="auto"/>
        </w:rPr>
        <w:t>供应商报价</w:t>
      </w:r>
      <w:r w:rsidRPr="00FC6BEC">
        <w:rPr>
          <w:rFonts w:ascii="Times New Roman" w:eastAsia="宋体" w:hAnsi="Times New Roman" w:cs="Times New Roman" w:hint="eastAsia"/>
          <w:color w:val="auto"/>
        </w:rPr>
        <w:t>&lt;</w:t>
      </w:r>
      <w:r w:rsidRPr="00FC6BEC">
        <w:rPr>
          <w:rFonts w:ascii="Times New Roman" w:eastAsia="宋体" w:hAnsi="Times New Roman" w:cs="Times New Roman" w:hint="eastAsia"/>
          <w:color w:val="auto"/>
        </w:rPr>
        <w:t>通过符合性审查的次</w:t>
      </w:r>
      <w:proofErr w:type="gramStart"/>
      <w:r w:rsidRPr="00FC6BEC">
        <w:rPr>
          <w:rFonts w:ascii="Times New Roman" w:eastAsia="宋体" w:hAnsi="Times New Roman" w:cs="Times New Roman" w:hint="eastAsia"/>
          <w:color w:val="auto"/>
        </w:rPr>
        <w:t>低供应</w:t>
      </w:r>
      <w:proofErr w:type="gramEnd"/>
      <w:r w:rsidRPr="00FC6BEC">
        <w:rPr>
          <w:rFonts w:ascii="Times New Roman" w:eastAsia="宋体" w:hAnsi="Times New Roman" w:cs="Times New Roman" w:hint="eastAsia"/>
          <w:color w:val="auto"/>
        </w:rPr>
        <w:t>商报价×</w:t>
      </w:r>
      <w:r w:rsidRPr="00FC6BEC">
        <w:rPr>
          <w:rFonts w:ascii="Times New Roman" w:eastAsia="宋体" w:hAnsi="Times New Roman" w:cs="Times New Roman" w:hint="eastAsia"/>
          <w:color w:val="auto"/>
        </w:rPr>
        <w:t>50%</w:t>
      </w:r>
      <w:r w:rsidRPr="00FC6BEC">
        <w:rPr>
          <w:rFonts w:ascii="Times New Roman" w:eastAsia="宋体" w:hAnsi="Times New Roman" w:cs="Times New Roman" w:hint="eastAsia"/>
          <w:color w:val="auto"/>
        </w:rPr>
        <w:t>；</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 xml:space="preserve">3. </w:t>
      </w:r>
      <w:r w:rsidRPr="00FC6BEC">
        <w:rPr>
          <w:rFonts w:ascii="Times New Roman" w:eastAsia="宋体" w:hAnsi="Times New Roman" w:cs="Times New Roman" w:hint="eastAsia"/>
          <w:color w:val="auto"/>
        </w:rPr>
        <w:t>供应商报价</w:t>
      </w:r>
      <w:r w:rsidRPr="00FC6BEC">
        <w:rPr>
          <w:rFonts w:ascii="Times New Roman" w:eastAsia="宋体" w:hAnsi="Times New Roman" w:cs="Times New Roman" w:hint="eastAsia"/>
          <w:color w:val="auto"/>
        </w:rPr>
        <w:t>&lt;</w:t>
      </w:r>
      <w:r w:rsidRPr="00FC6BEC">
        <w:rPr>
          <w:rFonts w:ascii="Times New Roman" w:eastAsia="宋体" w:hAnsi="Times New Roman" w:cs="Times New Roman" w:hint="eastAsia"/>
          <w:color w:val="auto"/>
        </w:rPr>
        <w:t>最高限价×</w:t>
      </w:r>
      <w:r w:rsidRPr="00FC6BEC">
        <w:rPr>
          <w:rFonts w:ascii="Times New Roman" w:eastAsia="宋体" w:hAnsi="Times New Roman" w:cs="Times New Roman" w:hint="eastAsia"/>
          <w:color w:val="auto"/>
        </w:rPr>
        <w:t>45%</w:t>
      </w:r>
      <w:r w:rsidRPr="00FC6BEC">
        <w:rPr>
          <w:rFonts w:ascii="Times New Roman" w:eastAsia="宋体" w:hAnsi="Times New Roman" w:cs="Times New Roman" w:hint="eastAsia"/>
          <w:color w:val="auto"/>
        </w:rPr>
        <w:t>；</w:t>
      </w:r>
    </w:p>
    <w:p w:rsidR="00537AD8" w:rsidRPr="00FC6BEC" w:rsidRDefault="00654BA0">
      <w:pPr>
        <w:pStyle w:val="Default"/>
        <w:spacing w:line="360" w:lineRule="auto"/>
        <w:ind w:firstLineChars="200" w:firstLine="480"/>
        <w:rPr>
          <w:rFonts w:ascii="Times New Roman" w:eastAsia="宋体" w:hAnsi="Times New Roman"/>
          <w:color w:val="auto"/>
        </w:rPr>
      </w:pPr>
      <w:r w:rsidRPr="00FC6BEC">
        <w:rPr>
          <w:rFonts w:ascii="Times New Roman" w:eastAsia="宋体" w:hAnsi="Times New Roman" w:cs="Times New Roman" w:hint="eastAsia"/>
          <w:color w:val="auto"/>
        </w:rPr>
        <w:t xml:space="preserve">4. </w:t>
      </w:r>
      <w:r w:rsidRPr="00FC6BEC">
        <w:rPr>
          <w:rFonts w:ascii="Times New Roman" w:eastAsia="宋体" w:hAnsi="Times New Roman" w:cs="Times New Roman" w:hint="eastAsia"/>
          <w:color w:val="auto"/>
        </w:rPr>
        <w:t>评标委员会基于专业判断，认为供应商报价过低，有可能影响产品质量或者不能诚信履约的其他情形。</w:t>
      </w:r>
    </w:p>
    <w:p w:rsidR="00537AD8" w:rsidRDefault="00654BA0">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五、参与本项目的步骤、时间与方式</w:t>
      </w:r>
    </w:p>
    <w:p w:rsidR="00537AD8" w:rsidRDefault="00654BA0">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（一）</w:t>
      </w:r>
      <w:r>
        <w:rPr>
          <w:rFonts w:ascii="Times New Roman" w:eastAsiaTheme="minorEastAsia" w:hAnsi="Times New Roman" w:cs="Times New Roman" w:hint="eastAsia"/>
          <w:color w:val="auto"/>
          <w:szCs w:val="32"/>
        </w:rPr>
        <w:t>参与本项目的时间要求</w:t>
      </w:r>
    </w:p>
    <w:tbl>
      <w:tblPr>
        <w:tblStyle w:val="af"/>
        <w:tblW w:w="9606" w:type="dxa"/>
        <w:jc w:val="center"/>
        <w:tblLook w:val="04A0" w:firstRow="1" w:lastRow="0" w:firstColumn="1" w:lastColumn="0" w:noHBand="0" w:noVBand="1"/>
      </w:tblPr>
      <w:tblGrid>
        <w:gridCol w:w="779"/>
        <w:gridCol w:w="1941"/>
        <w:gridCol w:w="1891"/>
        <w:gridCol w:w="2127"/>
        <w:gridCol w:w="2868"/>
      </w:tblGrid>
      <w:tr w:rsidR="00537AD8">
        <w:trPr>
          <w:tblHeader/>
          <w:jc w:val="center"/>
        </w:trPr>
        <w:tc>
          <w:tcPr>
            <w:tcW w:w="779"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序号</w:t>
            </w:r>
          </w:p>
        </w:tc>
        <w:tc>
          <w:tcPr>
            <w:tcW w:w="1941"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步骤名称</w:t>
            </w:r>
          </w:p>
        </w:tc>
        <w:tc>
          <w:tcPr>
            <w:tcW w:w="1891"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开始时间</w:t>
            </w:r>
          </w:p>
        </w:tc>
        <w:tc>
          <w:tcPr>
            <w:tcW w:w="2127"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截止时间</w:t>
            </w:r>
          </w:p>
        </w:tc>
        <w:tc>
          <w:tcPr>
            <w:tcW w:w="2868" w:type="dxa"/>
            <w:vAlign w:val="center"/>
          </w:tcPr>
          <w:p w:rsidR="00537AD8" w:rsidRDefault="00654BA0">
            <w:pPr>
              <w:pStyle w:val="Default"/>
              <w:snapToGrid w:val="0"/>
              <w:jc w:val="center"/>
              <w:rPr>
                <w:rFonts w:ascii="Times New Roman" w:eastAsiaTheme="minorEastAsia" w:hAnsi="Times New Roman" w:cs="Times New Roman"/>
                <w:color w:val="auto"/>
                <w:sz w:val="21"/>
                <w:szCs w:val="21"/>
              </w:rPr>
            </w:pPr>
            <w:r>
              <w:rPr>
                <w:rFonts w:ascii="Times New Roman" w:eastAsiaTheme="minorEastAsia" w:hAnsi="Times New Roman" w:cs="Times New Roman" w:hint="eastAsia"/>
                <w:color w:val="auto"/>
                <w:sz w:val="21"/>
                <w:szCs w:val="21"/>
              </w:rPr>
              <w:t>备注</w:t>
            </w:r>
          </w:p>
        </w:tc>
      </w:tr>
      <w:tr w:rsidR="00537AD8">
        <w:trPr>
          <w:jc w:val="center"/>
        </w:trPr>
        <w:tc>
          <w:tcPr>
            <w:tcW w:w="779"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537AD8" w:rsidRDefault="00654BA0" w:rsidP="00327E58">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327E58">
              <w:rPr>
                <w:rFonts w:ascii="Times New Roman" w:eastAsia="宋体" w:hAnsi="Times New Roman" w:cs="Times New Roman" w:hint="eastAsia"/>
                <w:color w:val="auto"/>
                <w:sz w:val="21"/>
                <w:szCs w:val="21"/>
              </w:rPr>
              <w:t>11</w:t>
            </w:r>
            <w:r>
              <w:rPr>
                <w:rFonts w:ascii="Times New Roman" w:eastAsia="宋体" w:hAnsi="Times New Roman" w:cs="Times New Roman"/>
                <w:color w:val="auto"/>
                <w:sz w:val="21"/>
                <w:szCs w:val="21"/>
              </w:rPr>
              <w:t>月</w:t>
            </w:r>
            <w:r w:rsidR="00327E58">
              <w:rPr>
                <w:rFonts w:ascii="Times New Roman" w:eastAsia="宋体" w:hAnsi="Times New Roman" w:cs="Times New Roman" w:hint="eastAsia"/>
                <w:color w:val="auto"/>
                <w:sz w:val="21"/>
                <w:szCs w:val="21"/>
              </w:rPr>
              <w:t>4</w:t>
            </w:r>
            <w:r>
              <w:rPr>
                <w:rFonts w:ascii="Times New Roman" w:eastAsia="宋体" w:hAnsi="Times New Roman" w:cs="Times New Roman"/>
                <w:color w:val="auto"/>
                <w:sz w:val="21"/>
                <w:szCs w:val="21"/>
              </w:rPr>
              <w:t>日</w:t>
            </w:r>
          </w:p>
        </w:tc>
        <w:tc>
          <w:tcPr>
            <w:tcW w:w="2127" w:type="dxa"/>
            <w:vAlign w:val="center"/>
          </w:tcPr>
          <w:p w:rsidR="00537AD8" w:rsidRDefault="00654BA0" w:rsidP="00327E58">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327E58">
              <w:rPr>
                <w:rFonts w:ascii="Times New Roman" w:eastAsia="宋体" w:hAnsi="Times New Roman" w:cs="Times New Roman" w:hint="eastAsia"/>
                <w:color w:val="auto"/>
                <w:sz w:val="21"/>
                <w:szCs w:val="21"/>
              </w:rPr>
              <w:t>11</w:t>
            </w:r>
            <w:r>
              <w:rPr>
                <w:rFonts w:ascii="Times New Roman" w:eastAsia="宋体" w:hAnsi="Times New Roman" w:cs="Times New Roman"/>
                <w:color w:val="auto"/>
                <w:sz w:val="21"/>
                <w:szCs w:val="21"/>
              </w:rPr>
              <w:t>月</w:t>
            </w:r>
            <w:r w:rsidR="00327E58">
              <w:rPr>
                <w:rFonts w:ascii="Times New Roman" w:eastAsia="宋体" w:hAnsi="Times New Roman" w:cs="Times New Roman" w:hint="eastAsia"/>
                <w:color w:val="auto"/>
                <w:sz w:val="21"/>
                <w:szCs w:val="21"/>
              </w:rPr>
              <w:t>11</w:t>
            </w:r>
            <w:r>
              <w:rPr>
                <w:rFonts w:ascii="Times New Roman" w:eastAsia="宋体" w:hAnsi="Times New Roman" w:cs="Times New Roman"/>
                <w:color w:val="auto"/>
                <w:sz w:val="21"/>
                <w:szCs w:val="21"/>
              </w:rPr>
              <w:t>日</w:t>
            </w:r>
          </w:p>
        </w:tc>
        <w:tc>
          <w:tcPr>
            <w:tcW w:w="2868" w:type="dxa"/>
            <w:vAlign w:val="center"/>
          </w:tcPr>
          <w:p w:rsidR="00537AD8" w:rsidRDefault="00654BA0">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537AD8" w:rsidRDefault="00654BA0">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537AD8">
        <w:trPr>
          <w:jc w:val="center"/>
        </w:trPr>
        <w:tc>
          <w:tcPr>
            <w:tcW w:w="779"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327E58">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327E58">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2127"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327E58">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327E58">
              <w:rPr>
                <w:rFonts w:ascii="Times New Roman" w:eastAsia="宋体" w:hAnsi="Times New Roman" w:hint="eastAsia"/>
                <w:color w:val="auto"/>
                <w:sz w:val="21"/>
                <w:szCs w:val="21"/>
              </w:rPr>
              <w:t>25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868" w:type="dxa"/>
            <w:vAlign w:val="center"/>
          </w:tcPr>
          <w:p w:rsidR="00537AD8" w:rsidRDefault="00654BA0">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537AD8">
        <w:trPr>
          <w:jc w:val="center"/>
        </w:trPr>
        <w:tc>
          <w:tcPr>
            <w:tcW w:w="779"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327E58">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E14223">
              <w:rPr>
                <w:rFonts w:ascii="Times New Roman" w:eastAsia="宋体" w:hAnsi="Times New Roman" w:hint="eastAsia"/>
                <w:color w:val="auto"/>
                <w:sz w:val="21"/>
                <w:szCs w:val="21"/>
              </w:rPr>
              <w:t>25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127"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E14223">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E14223">
              <w:rPr>
                <w:rFonts w:ascii="Times New Roman" w:eastAsia="宋体" w:hAnsi="Times New Roman" w:hint="eastAsia"/>
                <w:color w:val="auto"/>
                <w:sz w:val="21"/>
                <w:szCs w:val="21"/>
              </w:rPr>
              <w:t>25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868" w:type="dxa"/>
            <w:vAlign w:val="center"/>
          </w:tcPr>
          <w:p w:rsidR="00537AD8" w:rsidRDefault="00654BA0">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537AD8">
        <w:trPr>
          <w:jc w:val="center"/>
        </w:trPr>
        <w:tc>
          <w:tcPr>
            <w:tcW w:w="779"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E14223">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E14223">
              <w:rPr>
                <w:rFonts w:ascii="Times New Roman" w:eastAsia="宋体" w:hAnsi="Times New Roman" w:hint="eastAsia"/>
                <w:color w:val="auto"/>
                <w:sz w:val="21"/>
                <w:szCs w:val="21"/>
              </w:rPr>
              <w:t>25</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127" w:type="dxa"/>
            <w:vAlign w:val="center"/>
          </w:tcPr>
          <w:p w:rsidR="00537AD8" w:rsidRDefault="00654BA0">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E14223">
              <w:rPr>
                <w:rFonts w:ascii="Times New Roman" w:eastAsia="宋体" w:hAnsi="Times New Roman" w:hint="eastAsia"/>
                <w:color w:val="auto"/>
                <w:sz w:val="21"/>
                <w:szCs w:val="21"/>
              </w:rPr>
              <w:t>11</w:t>
            </w:r>
            <w:r>
              <w:rPr>
                <w:rFonts w:ascii="Times New Roman" w:eastAsia="宋体" w:hAnsi="Times New Roman" w:hint="eastAsia"/>
                <w:color w:val="auto"/>
                <w:sz w:val="21"/>
                <w:szCs w:val="21"/>
              </w:rPr>
              <w:t>月</w:t>
            </w:r>
            <w:r w:rsidR="00E14223">
              <w:rPr>
                <w:rFonts w:ascii="Times New Roman" w:eastAsia="宋体" w:hAnsi="Times New Roman" w:hint="eastAsia"/>
                <w:color w:val="auto"/>
                <w:sz w:val="21"/>
                <w:szCs w:val="21"/>
              </w:rPr>
              <w:t>25</w:t>
            </w:r>
            <w:bookmarkStart w:id="7" w:name="_GoBack"/>
            <w:bookmarkEnd w:id="7"/>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868" w:type="dxa"/>
            <w:vAlign w:val="center"/>
          </w:tcPr>
          <w:p w:rsidR="00537AD8" w:rsidRDefault="00537AD8">
            <w:pPr>
              <w:pStyle w:val="Default"/>
              <w:snapToGrid w:val="0"/>
              <w:jc w:val="both"/>
              <w:rPr>
                <w:rFonts w:ascii="Times New Roman" w:eastAsia="宋体" w:hAnsi="Times New Roman"/>
                <w:color w:val="auto"/>
                <w:sz w:val="21"/>
                <w:szCs w:val="21"/>
              </w:rPr>
            </w:pPr>
          </w:p>
        </w:tc>
      </w:tr>
    </w:tbl>
    <w:p w:rsidR="00537AD8" w:rsidRDefault="00654BA0">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（二）参与本项目的方式要求</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3" w:history="1">
        <w:r>
          <w:rPr>
            <w:rStyle w:val="af2"/>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537AD8" w:rsidRDefault="00654BA0">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537AD8" w:rsidRDefault="00654BA0">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537AD8" w:rsidRDefault="00654BA0">
      <w:pPr>
        <w:pStyle w:val="Default"/>
        <w:spacing w:line="360" w:lineRule="auto"/>
        <w:ind w:firstLineChars="200" w:firstLine="480"/>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537AD8" w:rsidRDefault="00654BA0">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537AD8" w:rsidRPr="00FC6BEC" w:rsidRDefault="00654BA0">
      <w:pPr>
        <w:pStyle w:val="Default"/>
        <w:spacing w:line="360" w:lineRule="auto"/>
        <w:ind w:firstLineChars="200" w:firstLine="480"/>
        <w:rPr>
          <w:rFonts w:ascii="Times New Roman" w:eastAsia="宋体" w:hAnsi="Times New Roman"/>
          <w:color w:val="auto"/>
        </w:rPr>
      </w:pPr>
      <w:r w:rsidRPr="00FC6BEC">
        <w:rPr>
          <w:rFonts w:ascii="Times New Roman" w:eastAsia="宋体" w:hAnsi="Times New Roman" w:hint="eastAsia"/>
          <w:color w:val="auto"/>
        </w:rPr>
        <w:t>供应商应按以上步骤顺序、时间及方式要求参与本项目，否则视为不参与本</w:t>
      </w:r>
      <w:r w:rsidRPr="00FC6BEC">
        <w:rPr>
          <w:rFonts w:ascii="Times New Roman" w:eastAsia="宋体" w:hAnsi="Times New Roman" w:hint="eastAsia"/>
          <w:color w:val="auto"/>
        </w:rPr>
        <w:lastRenderedPageBreak/>
        <w:t>项目。</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六、现场考察、标前答疑会</w:t>
      </w:r>
    </w:p>
    <w:p w:rsidR="00537AD8" w:rsidRDefault="00654BA0" w:rsidP="00632B2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本项目不组织现场考察</w:t>
      </w:r>
      <w:r w:rsidR="00632B20">
        <w:rPr>
          <w:rFonts w:ascii="Times New Roman" w:eastAsia="宋体" w:hAnsi="Times New Roman" w:cs="Times New Roman" w:hint="eastAsia"/>
          <w:color w:val="auto"/>
        </w:rPr>
        <w:t>和</w:t>
      </w:r>
      <w:r>
        <w:rPr>
          <w:rFonts w:ascii="Times New Roman" w:eastAsia="宋体" w:hAnsi="Times New Roman" w:cs="Times New Roman" w:hint="eastAsia"/>
          <w:color w:val="auto"/>
        </w:rPr>
        <w:t>标前答疑会</w:t>
      </w:r>
      <w:r>
        <w:rPr>
          <w:rFonts w:ascii="Times New Roman" w:eastAsia="宋体" w:hAnsi="Times New Roman" w:cs="Times New Roman"/>
          <w:color w:val="auto"/>
        </w:rPr>
        <w:t>。</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sidR="0098732F">
        <w:rPr>
          <w:rFonts w:ascii="Times New Roman" w:eastAsia="宋体" w:hAnsi="Times New Roman" w:cs="Times New Roman"/>
          <w:color w:val="auto"/>
        </w:rPr>
        <w:t>张娜</w:t>
      </w:r>
      <w:r w:rsidR="0098732F">
        <w:rPr>
          <w:rFonts w:ascii="Times New Roman" w:eastAsia="宋体" w:hAnsi="Times New Roman" w:cs="Times New Roman" w:hint="eastAsia"/>
          <w:color w:val="auto"/>
        </w:rPr>
        <w:t xml:space="preserve">  </w:t>
      </w:r>
      <w:r w:rsidR="0098732F">
        <w:rPr>
          <w:rFonts w:ascii="Times New Roman" w:eastAsia="宋体" w:hAnsi="Times New Roman" w:cs="Times New Roman" w:hint="eastAsia"/>
          <w:color w:val="auto"/>
        </w:rPr>
        <w:t>傅耀</w:t>
      </w:r>
      <w:r>
        <w:rPr>
          <w:rFonts w:ascii="Times New Roman" w:eastAsia="宋体" w:hAnsi="Times New Roman" w:cs="Times New Roman"/>
          <w:color w:val="auto"/>
        </w:rPr>
        <w:t xml:space="preserve"> </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sidR="0098732F">
        <w:rPr>
          <w:rFonts w:ascii="Times New Roman" w:eastAsia="宋体" w:hAnsi="Times New Roman" w:cs="Times New Roman" w:hint="eastAsia"/>
          <w:color w:val="auto"/>
        </w:rPr>
        <w:t>8217</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sidR="0098732F" w:rsidRPr="0098732F">
        <w:rPr>
          <w:rFonts w:ascii="Times New Roman" w:eastAsia="宋体" w:hAnsi="Times New Roman" w:cs="Times New Roman" w:hint="eastAsia"/>
          <w:color w:val="auto"/>
        </w:rPr>
        <w:t>天津市生态环境保护综合行政执法总队（天津市流域环境行政执法队）</w:t>
      </w:r>
      <w:r>
        <w:rPr>
          <w:rFonts w:ascii="Times New Roman" w:eastAsia="宋体" w:hAnsi="Times New Roman" w:cs="Times New Roman"/>
          <w:color w:val="auto"/>
        </w:rPr>
        <w:t xml:space="preserve"> </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sidR="0098732F" w:rsidRPr="0098732F">
        <w:rPr>
          <w:rFonts w:ascii="Times New Roman" w:eastAsia="宋体" w:hAnsi="Times New Roman" w:cs="Times New Roman" w:hint="eastAsia"/>
          <w:color w:val="auto"/>
        </w:rPr>
        <w:t>天津市</w:t>
      </w:r>
      <w:proofErr w:type="gramStart"/>
      <w:r w:rsidR="0098732F" w:rsidRPr="0098732F">
        <w:rPr>
          <w:rFonts w:ascii="Times New Roman" w:eastAsia="宋体" w:hAnsi="Times New Roman" w:cs="Times New Roman" w:hint="eastAsia"/>
          <w:color w:val="auto"/>
        </w:rPr>
        <w:t>南开区复康</w:t>
      </w:r>
      <w:proofErr w:type="gramEnd"/>
      <w:r w:rsidR="0098732F" w:rsidRPr="0098732F">
        <w:rPr>
          <w:rFonts w:ascii="Times New Roman" w:eastAsia="宋体" w:hAnsi="Times New Roman" w:cs="Times New Roman" w:hint="eastAsia"/>
          <w:color w:val="auto"/>
        </w:rPr>
        <w:t>路</w:t>
      </w:r>
      <w:r w:rsidR="0098732F" w:rsidRPr="0098732F">
        <w:rPr>
          <w:rFonts w:ascii="Times New Roman" w:eastAsia="宋体" w:hAnsi="Times New Roman" w:cs="Times New Roman" w:hint="eastAsia"/>
          <w:color w:val="auto"/>
        </w:rPr>
        <w:t>17</w:t>
      </w:r>
      <w:r w:rsidR="0098732F" w:rsidRPr="0098732F">
        <w:rPr>
          <w:rFonts w:ascii="Times New Roman" w:eastAsia="宋体" w:hAnsi="Times New Roman" w:cs="Times New Roman" w:hint="eastAsia"/>
          <w:color w:val="auto"/>
        </w:rPr>
        <w:t>号</w:t>
      </w:r>
      <w:r>
        <w:rPr>
          <w:rFonts w:ascii="Times New Roman" w:eastAsia="宋体" w:hAnsi="Times New Roman" w:cs="Times New Roman"/>
          <w:color w:val="auto"/>
        </w:rPr>
        <w:t xml:space="preserve"> </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sidR="0098732F" w:rsidRPr="0098732F">
        <w:rPr>
          <w:rFonts w:ascii="Times New Roman" w:eastAsia="宋体" w:hAnsi="Times New Roman" w:cs="Times New Roman" w:hint="eastAsia"/>
          <w:color w:val="auto"/>
        </w:rPr>
        <w:t>华恒</w:t>
      </w:r>
      <w:r>
        <w:rPr>
          <w:rFonts w:ascii="Times New Roman" w:eastAsia="宋体" w:hAnsi="Times New Roman" w:cs="Times New Roman"/>
          <w:color w:val="auto"/>
        </w:rPr>
        <w:t xml:space="preserve"> </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0098732F">
        <w:rPr>
          <w:rFonts w:ascii="Times New Roman" w:eastAsia="宋体" w:hAnsi="Times New Roman" w:cs="Times New Roman" w:hint="eastAsia"/>
          <w:color w:val="auto"/>
        </w:rPr>
        <w:t>022-</w:t>
      </w:r>
      <w:r w:rsidR="0098732F" w:rsidRPr="0098732F">
        <w:rPr>
          <w:rFonts w:ascii="Times New Roman" w:eastAsia="宋体" w:hAnsi="Times New Roman" w:cs="Times New Roman"/>
          <w:color w:val="auto"/>
        </w:rPr>
        <w:t>87671789</w:t>
      </w:r>
      <w:r>
        <w:rPr>
          <w:rFonts w:ascii="Times New Roman" w:eastAsia="宋体" w:hAnsi="Times New Roman" w:cs="Times New Roman"/>
          <w:color w:val="auto"/>
        </w:rPr>
        <w:t xml:space="preserve"> </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 xml:space="preserve">1. </w:t>
      </w:r>
      <w:r w:rsidRPr="00FC6BEC">
        <w:rPr>
          <w:rFonts w:ascii="Times New Roman" w:eastAsia="宋体" w:hAnsi="Times New Roman" w:cs="Times New Roman" w:hint="eastAsia"/>
          <w:color w:val="auto"/>
        </w:rPr>
        <w:t>联系部门：</w:t>
      </w:r>
      <w:r w:rsidR="0098732F" w:rsidRPr="00FC6BEC">
        <w:rPr>
          <w:rFonts w:ascii="Times New Roman" w:eastAsia="宋体" w:hAnsi="Times New Roman" w:cs="Times New Roman" w:hint="eastAsia"/>
          <w:color w:val="auto"/>
        </w:rPr>
        <w:t>天津市生态环境保护综合行政执法总队（天津市流域环境行政执法队）</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 xml:space="preserve">2. </w:t>
      </w:r>
      <w:r w:rsidRPr="00FC6BEC">
        <w:rPr>
          <w:rFonts w:ascii="Times New Roman" w:eastAsia="宋体" w:hAnsi="Times New Roman" w:cs="Times New Roman" w:hint="eastAsia"/>
          <w:color w:val="auto"/>
        </w:rPr>
        <w:t>联系地址：</w:t>
      </w:r>
      <w:r w:rsidR="0098732F" w:rsidRPr="00FC6BEC">
        <w:rPr>
          <w:rFonts w:ascii="Times New Roman" w:eastAsia="宋体" w:hAnsi="Times New Roman" w:cs="Times New Roman" w:hint="eastAsia"/>
          <w:color w:val="auto"/>
        </w:rPr>
        <w:t>天津市</w:t>
      </w:r>
      <w:proofErr w:type="gramStart"/>
      <w:r w:rsidR="0098732F" w:rsidRPr="00FC6BEC">
        <w:rPr>
          <w:rFonts w:ascii="Times New Roman" w:eastAsia="宋体" w:hAnsi="Times New Roman" w:cs="Times New Roman" w:hint="eastAsia"/>
          <w:color w:val="auto"/>
        </w:rPr>
        <w:t>南开区复康</w:t>
      </w:r>
      <w:proofErr w:type="gramEnd"/>
      <w:r w:rsidR="0098732F" w:rsidRPr="00FC6BEC">
        <w:rPr>
          <w:rFonts w:ascii="Times New Roman" w:eastAsia="宋体" w:hAnsi="Times New Roman" w:cs="Times New Roman" w:hint="eastAsia"/>
          <w:color w:val="auto"/>
        </w:rPr>
        <w:t>路</w:t>
      </w:r>
      <w:r w:rsidR="0098732F" w:rsidRPr="00FC6BEC">
        <w:rPr>
          <w:rFonts w:ascii="Times New Roman" w:eastAsia="宋体" w:hAnsi="Times New Roman" w:cs="Times New Roman" w:hint="eastAsia"/>
          <w:color w:val="auto"/>
        </w:rPr>
        <w:t>17</w:t>
      </w:r>
      <w:r w:rsidR="0098732F" w:rsidRPr="00FC6BEC">
        <w:rPr>
          <w:rFonts w:ascii="Times New Roman" w:eastAsia="宋体" w:hAnsi="Times New Roman" w:cs="Times New Roman" w:hint="eastAsia"/>
          <w:color w:val="auto"/>
        </w:rPr>
        <w:t>号</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lastRenderedPageBreak/>
        <w:t xml:space="preserve">3. </w:t>
      </w:r>
      <w:r w:rsidRPr="00FC6BEC">
        <w:rPr>
          <w:rFonts w:ascii="Times New Roman" w:eastAsia="宋体" w:hAnsi="Times New Roman" w:cs="Times New Roman" w:hint="eastAsia"/>
          <w:color w:val="auto"/>
        </w:rPr>
        <w:t>联</w:t>
      </w:r>
      <w:r w:rsidRPr="00FC6BEC">
        <w:rPr>
          <w:rFonts w:ascii="Times New Roman" w:eastAsia="宋体" w:hAnsi="Times New Roman" w:cs="Times New Roman" w:hint="eastAsia"/>
          <w:color w:val="auto"/>
        </w:rPr>
        <w:t xml:space="preserve"> </w:t>
      </w:r>
      <w:r w:rsidRPr="00FC6BEC">
        <w:rPr>
          <w:rFonts w:ascii="Times New Roman" w:eastAsia="宋体" w:hAnsi="Times New Roman" w:cs="Times New Roman" w:hint="eastAsia"/>
          <w:color w:val="auto"/>
        </w:rPr>
        <w:t>系</w:t>
      </w:r>
      <w:r w:rsidRPr="00FC6BEC">
        <w:rPr>
          <w:rFonts w:ascii="Times New Roman" w:eastAsia="宋体" w:hAnsi="Times New Roman" w:cs="Times New Roman" w:hint="eastAsia"/>
          <w:color w:val="auto"/>
        </w:rPr>
        <w:t xml:space="preserve"> </w:t>
      </w:r>
      <w:r w:rsidRPr="00FC6BEC">
        <w:rPr>
          <w:rFonts w:ascii="Times New Roman" w:eastAsia="宋体" w:hAnsi="Times New Roman" w:cs="Times New Roman" w:hint="eastAsia"/>
          <w:color w:val="auto"/>
        </w:rPr>
        <w:t>人：</w:t>
      </w:r>
      <w:r w:rsidR="0098732F" w:rsidRPr="00FC6BEC">
        <w:rPr>
          <w:rFonts w:ascii="Times New Roman" w:eastAsia="宋体" w:hAnsi="Times New Roman" w:cs="Times New Roman" w:hint="eastAsia"/>
          <w:color w:val="auto"/>
        </w:rPr>
        <w:t>华恒</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 xml:space="preserve">4. </w:t>
      </w:r>
      <w:r w:rsidRPr="00FC6BEC">
        <w:rPr>
          <w:rFonts w:ascii="Times New Roman" w:eastAsia="宋体" w:hAnsi="Times New Roman" w:cs="Times New Roman" w:hint="eastAsia"/>
          <w:color w:val="auto"/>
        </w:rPr>
        <w:t>联系方式：</w:t>
      </w:r>
      <w:r w:rsidR="0098732F" w:rsidRPr="00FC6BEC">
        <w:rPr>
          <w:rFonts w:ascii="Times New Roman" w:eastAsia="宋体" w:hAnsi="Times New Roman" w:cs="Times New Roman"/>
          <w:color w:val="auto"/>
        </w:rPr>
        <w:t>022-87671789</w:t>
      </w:r>
    </w:p>
    <w:p w:rsidR="00537AD8" w:rsidRPr="00FC6BEC" w:rsidRDefault="00654BA0">
      <w:pPr>
        <w:pStyle w:val="Default"/>
        <w:spacing w:line="360" w:lineRule="auto"/>
        <w:ind w:firstLineChars="200" w:firstLine="480"/>
        <w:jc w:val="both"/>
        <w:rPr>
          <w:rFonts w:ascii="Times New Roman" w:eastAsia="宋体" w:hAnsi="Times New Roman" w:cs="Times New Roman"/>
          <w:color w:val="auto"/>
        </w:rPr>
      </w:pPr>
      <w:r w:rsidRPr="00FC6BEC">
        <w:rPr>
          <w:rFonts w:ascii="Times New Roman" w:eastAsia="宋体" w:hAnsi="Times New Roman" w:cs="Times New Roman"/>
          <w:color w:val="auto"/>
        </w:rPr>
        <w:t>十、公告期限</w:t>
      </w:r>
    </w:p>
    <w:p w:rsidR="00537AD8" w:rsidRPr="00FC6BEC" w:rsidRDefault="00654BA0">
      <w:pPr>
        <w:pStyle w:val="Default"/>
        <w:spacing w:line="360" w:lineRule="auto"/>
        <w:ind w:firstLineChars="200" w:firstLine="480"/>
        <w:jc w:val="both"/>
        <w:rPr>
          <w:rFonts w:ascii="Times New Roman" w:eastAsia="宋体" w:hAnsi="Times New Roman" w:cs="Times New Roman"/>
          <w:color w:val="auto"/>
        </w:rPr>
      </w:pPr>
      <w:r w:rsidRPr="00FC6BEC">
        <w:rPr>
          <w:rFonts w:ascii="Times New Roman" w:eastAsia="宋体" w:hAnsi="Times New Roman" w:cs="Times New Roman"/>
          <w:color w:val="auto"/>
        </w:rPr>
        <w:t>招标公告的公告期限为</w:t>
      </w:r>
      <w:r w:rsidRPr="00FC6BEC">
        <w:rPr>
          <w:rFonts w:ascii="Times New Roman" w:eastAsia="宋体" w:hAnsi="Times New Roman" w:cs="Times New Roman"/>
          <w:color w:val="auto"/>
        </w:rPr>
        <w:t>5</w:t>
      </w:r>
      <w:r w:rsidRPr="00FC6BEC">
        <w:rPr>
          <w:rFonts w:ascii="Times New Roman" w:eastAsia="宋体" w:hAnsi="Times New Roman" w:cs="Times New Roman"/>
          <w:color w:val="auto"/>
        </w:rPr>
        <w:t>个工作日。</w:t>
      </w:r>
    </w:p>
    <w:p w:rsidR="00537AD8" w:rsidRPr="00FC6BEC" w:rsidRDefault="00654BA0">
      <w:pPr>
        <w:pStyle w:val="Default"/>
        <w:spacing w:line="360" w:lineRule="auto"/>
        <w:ind w:firstLineChars="200" w:firstLine="480"/>
        <w:jc w:val="both"/>
        <w:rPr>
          <w:rFonts w:ascii="Times New Roman" w:eastAsia="宋体" w:hAnsi="Times New Roman" w:cs="Times New Roman"/>
          <w:color w:val="auto"/>
        </w:rPr>
      </w:pPr>
      <w:r w:rsidRPr="00FC6BEC">
        <w:rPr>
          <w:rFonts w:ascii="Times New Roman" w:eastAsia="宋体" w:hAnsi="Times New Roman" w:cs="Times New Roman"/>
          <w:color w:val="auto"/>
        </w:rPr>
        <w:t>十</w:t>
      </w:r>
      <w:r w:rsidRPr="00FC6BEC">
        <w:rPr>
          <w:rFonts w:ascii="Times New Roman" w:eastAsia="宋体" w:hAnsi="Times New Roman" w:cs="Times New Roman" w:hint="eastAsia"/>
          <w:color w:val="auto"/>
        </w:rPr>
        <w:t>一</w:t>
      </w:r>
      <w:r w:rsidRPr="00FC6BEC">
        <w:rPr>
          <w:rFonts w:ascii="Times New Roman" w:eastAsia="宋体" w:hAnsi="Times New Roman" w:cs="Times New Roman"/>
          <w:color w:val="auto"/>
        </w:rPr>
        <w:t>、招标代理服务费</w:t>
      </w:r>
    </w:p>
    <w:p w:rsidR="00537AD8" w:rsidRPr="00FC6BEC" w:rsidRDefault="00654BA0">
      <w:pPr>
        <w:pStyle w:val="Default"/>
        <w:spacing w:line="360" w:lineRule="auto"/>
        <w:ind w:firstLineChars="200" w:firstLine="480"/>
        <w:jc w:val="both"/>
        <w:rPr>
          <w:rFonts w:ascii="Times New Roman" w:eastAsia="宋体" w:hAnsi="Times New Roman" w:cs="Times New Roman"/>
          <w:color w:val="auto"/>
        </w:rPr>
      </w:pPr>
      <w:r w:rsidRPr="00FC6BEC">
        <w:rPr>
          <w:rFonts w:ascii="Times New Roman" w:eastAsia="宋体" w:hAnsi="Times New Roman" w:cs="Times New Roman"/>
          <w:color w:val="auto"/>
        </w:rPr>
        <w:t>本项目按以下比例向中标供应商收取招标代理服务费</w:t>
      </w:r>
      <w:r w:rsidRPr="00FC6BEC">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537AD8" w:rsidRPr="00FC6BEC">
        <w:trPr>
          <w:trHeight w:val="440"/>
          <w:tblHeader/>
          <w:jc w:val="center"/>
        </w:trPr>
        <w:tc>
          <w:tcPr>
            <w:tcW w:w="3656" w:type="dxa"/>
            <w:vAlign w:val="center"/>
          </w:tcPr>
          <w:p w:rsidR="00537AD8" w:rsidRPr="00FC6BEC" w:rsidRDefault="00654BA0">
            <w:pPr>
              <w:tabs>
                <w:tab w:val="left" w:pos="750"/>
                <w:tab w:val="left" w:pos="840"/>
              </w:tabs>
              <w:adjustRightInd w:val="0"/>
              <w:snapToGrid w:val="0"/>
              <w:jc w:val="center"/>
              <w:rPr>
                <w:sz w:val="24"/>
              </w:rPr>
            </w:pPr>
            <w:r w:rsidRPr="00FC6BEC">
              <w:rPr>
                <w:sz w:val="24"/>
              </w:rPr>
              <w:t>中标金额</w:t>
            </w:r>
            <w:r w:rsidRPr="00FC6BEC">
              <w:rPr>
                <w:rFonts w:hint="eastAsia"/>
                <w:sz w:val="24"/>
              </w:rPr>
              <w:t>（万元）</w:t>
            </w:r>
          </w:p>
        </w:tc>
        <w:tc>
          <w:tcPr>
            <w:tcW w:w="3657" w:type="dxa"/>
            <w:vAlign w:val="center"/>
          </w:tcPr>
          <w:p w:rsidR="00537AD8" w:rsidRPr="00FC6BEC" w:rsidRDefault="00654BA0">
            <w:pPr>
              <w:tabs>
                <w:tab w:val="left" w:pos="750"/>
                <w:tab w:val="left" w:pos="840"/>
              </w:tabs>
              <w:adjustRightInd w:val="0"/>
              <w:snapToGrid w:val="0"/>
              <w:jc w:val="center"/>
              <w:rPr>
                <w:sz w:val="24"/>
              </w:rPr>
            </w:pPr>
            <w:r w:rsidRPr="00FC6BEC">
              <w:rPr>
                <w:sz w:val="24"/>
              </w:rPr>
              <w:t>费率</w:t>
            </w:r>
          </w:p>
        </w:tc>
      </w:tr>
      <w:tr w:rsidR="00537AD8" w:rsidRPr="00FC6BEC">
        <w:trPr>
          <w:trHeight w:val="440"/>
          <w:jc w:val="center"/>
        </w:trPr>
        <w:tc>
          <w:tcPr>
            <w:tcW w:w="3656" w:type="dxa"/>
            <w:vAlign w:val="center"/>
          </w:tcPr>
          <w:p w:rsidR="00537AD8" w:rsidRPr="00FC6BEC" w:rsidRDefault="00654BA0">
            <w:pPr>
              <w:tabs>
                <w:tab w:val="left" w:pos="750"/>
                <w:tab w:val="left" w:pos="840"/>
              </w:tabs>
              <w:adjustRightInd w:val="0"/>
              <w:snapToGrid w:val="0"/>
              <w:jc w:val="center"/>
              <w:rPr>
                <w:sz w:val="24"/>
              </w:rPr>
            </w:pPr>
            <w:r w:rsidRPr="00FC6BEC">
              <w:rPr>
                <w:sz w:val="24"/>
              </w:rPr>
              <w:t>100</w:t>
            </w:r>
            <w:r w:rsidRPr="00FC6BEC">
              <w:rPr>
                <w:sz w:val="24"/>
              </w:rPr>
              <w:t>以下</w:t>
            </w:r>
          </w:p>
        </w:tc>
        <w:tc>
          <w:tcPr>
            <w:tcW w:w="3657" w:type="dxa"/>
            <w:vAlign w:val="center"/>
          </w:tcPr>
          <w:p w:rsidR="00537AD8" w:rsidRPr="00FC6BEC" w:rsidRDefault="00654BA0">
            <w:pPr>
              <w:tabs>
                <w:tab w:val="left" w:pos="750"/>
                <w:tab w:val="left" w:pos="840"/>
              </w:tabs>
              <w:adjustRightInd w:val="0"/>
              <w:snapToGrid w:val="0"/>
              <w:jc w:val="center"/>
              <w:rPr>
                <w:sz w:val="24"/>
              </w:rPr>
            </w:pPr>
            <w:r w:rsidRPr="00FC6BEC">
              <w:rPr>
                <w:sz w:val="24"/>
              </w:rPr>
              <w:t>1.</w:t>
            </w:r>
            <w:r w:rsidRPr="00FC6BEC">
              <w:rPr>
                <w:rFonts w:hint="eastAsia"/>
                <w:sz w:val="24"/>
              </w:rPr>
              <w:t>0</w:t>
            </w:r>
            <w:r w:rsidRPr="00FC6BEC">
              <w:rPr>
                <w:sz w:val="24"/>
              </w:rPr>
              <w:t>%</w:t>
            </w:r>
          </w:p>
        </w:tc>
      </w:tr>
      <w:tr w:rsidR="00537AD8" w:rsidRPr="00FC6BEC">
        <w:trPr>
          <w:trHeight w:val="440"/>
          <w:jc w:val="center"/>
        </w:trPr>
        <w:tc>
          <w:tcPr>
            <w:tcW w:w="3656" w:type="dxa"/>
            <w:vAlign w:val="center"/>
          </w:tcPr>
          <w:p w:rsidR="00537AD8" w:rsidRPr="00FC6BEC" w:rsidRDefault="00654BA0">
            <w:pPr>
              <w:tabs>
                <w:tab w:val="left" w:pos="750"/>
                <w:tab w:val="left" w:pos="840"/>
              </w:tabs>
              <w:adjustRightInd w:val="0"/>
              <w:snapToGrid w:val="0"/>
              <w:jc w:val="center"/>
              <w:rPr>
                <w:sz w:val="24"/>
              </w:rPr>
            </w:pPr>
            <w:r w:rsidRPr="00FC6BEC">
              <w:rPr>
                <w:sz w:val="24"/>
              </w:rPr>
              <w:t>100-500</w:t>
            </w:r>
          </w:p>
        </w:tc>
        <w:tc>
          <w:tcPr>
            <w:tcW w:w="3657" w:type="dxa"/>
            <w:vAlign w:val="center"/>
          </w:tcPr>
          <w:p w:rsidR="00537AD8" w:rsidRPr="00FC6BEC" w:rsidRDefault="00654BA0">
            <w:pPr>
              <w:tabs>
                <w:tab w:val="left" w:pos="750"/>
                <w:tab w:val="left" w:pos="840"/>
              </w:tabs>
              <w:adjustRightInd w:val="0"/>
              <w:snapToGrid w:val="0"/>
              <w:jc w:val="center"/>
              <w:rPr>
                <w:sz w:val="24"/>
              </w:rPr>
            </w:pPr>
            <w:r w:rsidRPr="00FC6BEC">
              <w:rPr>
                <w:rFonts w:hint="eastAsia"/>
                <w:sz w:val="24"/>
              </w:rPr>
              <w:t>0</w:t>
            </w:r>
            <w:r w:rsidRPr="00FC6BEC">
              <w:rPr>
                <w:sz w:val="24"/>
              </w:rPr>
              <w:t>.</w:t>
            </w:r>
            <w:r w:rsidRPr="00FC6BEC">
              <w:rPr>
                <w:rFonts w:hint="eastAsia"/>
                <w:sz w:val="24"/>
              </w:rPr>
              <w:t>8</w:t>
            </w:r>
            <w:r w:rsidRPr="00FC6BEC">
              <w:rPr>
                <w:sz w:val="24"/>
              </w:rPr>
              <w:t>%</w:t>
            </w:r>
          </w:p>
        </w:tc>
      </w:tr>
      <w:tr w:rsidR="00537AD8" w:rsidRPr="00FC6BEC">
        <w:trPr>
          <w:trHeight w:val="440"/>
          <w:jc w:val="center"/>
        </w:trPr>
        <w:tc>
          <w:tcPr>
            <w:tcW w:w="3656" w:type="dxa"/>
            <w:vAlign w:val="center"/>
          </w:tcPr>
          <w:p w:rsidR="00537AD8" w:rsidRPr="00FC6BEC" w:rsidRDefault="00654BA0">
            <w:pPr>
              <w:tabs>
                <w:tab w:val="left" w:pos="750"/>
                <w:tab w:val="left" w:pos="840"/>
              </w:tabs>
              <w:adjustRightInd w:val="0"/>
              <w:snapToGrid w:val="0"/>
              <w:jc w:val="center"/>
              <w:rPr>
                <w:sz w:val="24"/>
              </w:rPr>
            </w:pPr>
            <w:r w:rsidRPr="00FC6BEC">
              <w:rPr>
                <w:sz w:val="24"/>
              </w:rPr>
              <w:t>500-1000</w:t>
            </w:r>
          </w:p>
        </w:tc>
        <w:tc>
          <w:tcPr>
            <w:tcW w:w="3657" w:type="dxa"/>
            <w:vAlign w:val="center"/>
          </w:tcPr>
          <w:p w:rsidR="00537AD8" w:rsidRPr="00FC6BEC" w:rsidRDefault="00654BA0">
            <w:pPr>
              <w:tabs>
                <w:tab w:val="left" w:pos="750"/>
                <w:tab w:val="left" w:pos="840"/>
              </w:tabs>
              <w:adjustRightInd w:val="0"/>
              <w:snapToGrid w:val="0"/>
              <w:jc w:val="center"/>
              <w:rPr>
                <w:sz w:val="24"/>
              </w:rPr>
            </w:pPr>
            <w:r w:rsidRPr="00FC6BEC">
              <w:rPr>
                <w:sz w:val="24"/>
              </w:rPr>
              <w:t>0.</w:t>
            </w:r>
            <w:r w:rsidRPr="00FC6BEC">
              <w:rPr>
                <w:rFonts w:hint="eastAsia"/>
                <w:sz w:val="24"/>
              </w:rPr>
              <w:t>65</w:t>
            </w:r>
            <w:r w:rsidRPr="00FC6BEC">
              <w:rPr>
                <w:sz w:val="24"/>
              </w:rPr>
              <w:t>%</w:t>
            </w:r>
          </w:p>
        </w:tc>
      </w:tr>
      <w:tr w:rsidR="00537AD8" w:rsidRPr="00FC6BEC">
        <w:trPr>
          <w:trHeight w:val="440"/>
          <w:jc w:val="center"/>
        </w:trPr>
        <w:tc>
          <w:tcPr>
            <w:tcW w:w="3656" w:type="dxa"/>
            <w:vAlign w:val="center"/>
          </w:tcPr>
          <w:p w:rsidR="00537AD8" w:rsidRPr="00FC6BEC" w:rsidRDefault="00654BA0">
            <w:pPr>
              <w:tabs>
                <w:tab w:val="left" w:pos="750"/>
                <w:tab w:val="left" w:pos="840"/>
              </w:tabs>
              <w:adjustRightInd w:val="0"/>
              <w:snapToGrid w:val="0"/>
              <w:jc w:val="center"/>
              <w:rPr>
                <w:sz w:val="24"/>
              </w:rPr>
            </w:pPr>
            <w:r w:rsidRPr="00FC6BEC">
              <w:rPr>
                <w:sz w:val="24"/>
              </w:rPr>
              <w:t>1000</w:t>
            </w:r>
            <w:r w:rsidRPr="00FC6BEC">
              <w:rPr>
                <w:rFonts w:hint="eastAsia"/>
                <w:sz w:val="24"/>
              </w:rPr>
              <w:t>-5000</w:t>
            </w:r>
          </w:p>
        </w:tc>
        <w:tc>
          <w:tcPr>
            <w:tcW w:w="3657" w:type="dxa"/>
            <w:vAlign w:val="center"/>
          </w:tcPr>
          <w:p w:rsidR="00537AD8" w:rsidRPr="00FC6BEC" w:rsidRDefault="00654BA0">
            <w:pPr>
              <w:tabs>
                <w:tab w:val="left" w:pos="750"/>
                <w:tab w:val="left" w:pos="840"/>
              </w:tabs>
              <w:adjustRightInd w:val="0"/>
              <w:snapToGrid w:val="0"/>
              <w:jc w:val="center"/>
              <w:rPr>
                <w:sz w:val="24"/>
              </w:rPr>
            </w:pPr>
            <w:r w:rsidRPr="00FC6BEC">
              <w:rPr>
                <w:sz w:val="24"/>
              </w:rPr>
              <w:t>0.5%</w:t>
            </w:r>
          </w:p>
        </w:tc>
      </w:tr>
      <w:tr w:rsidR="00537AD8" w:rsidRPr="00FC6BEC">
        <w:trPr>
          <w:trHeight w:val="440"/>
          <w:jc w:val="center"/>
        </w:trPr>
        <w:tc>
          <w:tcPr>
            <w:tcW w:w="3656" w:type="dxa"/>
            <w:vAlign w:val="center"/>
          </w:tcPr>
          <w:p w:rsidR="00537AD8" w:rsidRPr="00FC6BEC" w:rsidRDefault="00654BA0">
            <w:pPr>
              <w:tabs>
                <w:tab w:val="left" w:pos="750"/>
                <w:tab w:val="left" w:pos="840"/>
              </w:tabs>
              <w:adjustRightInd w:val="0"/>
              <w:snapToGrid w:val="0"/>
              <w:jc w:val="center"/>
              <w:rPr>
                <w:sz w:val="24"/>
              </w:rPr>
            </w:pPr>
            <w:r w:rsidRPr="00FC6BEC">
              <w:rPr>
                <w:rFonts w:hint="eastAsia"/>
                <w:sz w:val="24"/>
              </w:rPr>
              <w:t>5000-10000</w:t>
            </w:r>
          </w:p>
        </w:tc>
        <w:tc>
          <w:tcPr>
            <w:tcW w:w="3657" w:type="dxa"/>
            <w:vAlign w:val="center"/>
          </w:tcPr>
          <w:p w:rsidR="00537AD8" w:rsidRPr="00FC6BEC" w:rsidRDefault="00654BA0">
            <w:pPr>
              <w:tabs>
                <w:tab w:val="left" w:pos="750"/>
                <w:tab w:val="left" w:pos="840"/>
              </w:tabs>
              <w:adjustRightInd w:val="0"/>
              <w:snapToGrid w:val="0"/>
              <w:jc w:val="center"/>
              <w:rPr>
                <w:sz w:val="24"/>
              </w:rPr>
            </w:pPr>
            <w:r w:rsidRPr="00FC6BEC">
              <w:rPr>
                <w:sz w:val="24"/>
              </w:rPr>
              <w:t>0.25%</w:t>
            </w:r>
          </w:p>
        </w:tc>
      </w:tr>
      <w:tr w:rsidR="00537AD8" w:rsidRPr="00FC6BEC">
        <w:trPr>
          <w:trHeight w:val="440"/>
          <w:jc w:val="center"/>
        </w:trPr>
        <w:tc>
          <w:tcPr>
            <w:tcW w:w="3656" w:type="dxa"/>
            <w:vAlign w:val="center"/>
          </w:tcPr>
          <w:p w:rsidR="00537AD8" w:rsidRPr="00FC6BEC" w:rsidRDefault="00654BA0">
            <w:pPr>
              <w:tabs>
                <w:tab w:val="left" w:pos="750"/>
                <w:tab w:val="left" w:pos="840"/>
              </w:tabs>
              <w:adjustRightInd w:val="0"/>
              <w:snapToGrid w:val="0"/>
              <w:jc w:val="center"/>
              <w:rPr>
                <w:sz w:val="24"/>
              </w:rPr>
            </w:pPr>
            <w:r w:rsidRPr="00FC6BEC">
              <w:rPr>
                <w:rFonts w:hint="eastAsia"/>
                <w:sz w:val="24"/>
              </w:rPr>
              <w:t>10000-100000</w:t>
            </w:r>
          </w:p>
        </w:tc>
        <w:tc>
          <w:tcPr>
            <w:tcW w:w="3657" w:type="dxa"/>
            <w:vAlign w:val="center"/>
          </w:tcPr>
          <w:p w:rsidR="00537AD8" w:rsidRPr="00FC6BEC" w:rsidRDefault="00654BA0">
            <w:pPr>
              <w:tabs>
                <w:tab w:val="left" w:pos="750"/>
                <w:tab w:val="left" w:pos="840"/>
              </w:tabs>
              <w:adjustRightInd w:val="0"/>
              <w:snapToGrid w:val="0"/>
              <w:jc w:val="center"/>
              <w:rPr>
                <w:sz w:val="24"/>
              </w:rPr>
            </w:pPr>
            <w:r w:rsidRPr="00FC6BEC">
              <w:rPr>
                <w:sz w:val="24"/>
              </w:rPr>
              <w:t>0.05%</w:t>
            </w:r>
          </w:p>
        </w:tc>
      </w:tr>
    </w:tbl>
    <w:p w:rsidR="00537AD8" w:rsidRPr="00FC6BEC" w:rsidRDefault="00654BA0">
      <w:pPr>
        <w:tabs>
          <w:tab w:val="left" w:pos="700"/>
        </w:tabs>
        <w:autoSpaceDE w:val="0"/>
        <w:autoSpaceDN w:val="0"/>
        <w:adjustRightInd w:val="0"/>
        <w:spacing w:line="360" w:lineRule="auto"/>
        <w:ind w:firstLineChars="200" w:firstLine="480"/>
        <w:rPr>
          <w:sz w:val="24"/>
          <w:lang w:val="zh-CN"/>
        </w:rPr>
      </w:pPr>
      <w:r w:rsidRPr="00FC6BEC">
        <w:rPr>
          <w:sz w:val="24"/>
          <w:lang w:val="zh-CN"/>
        </w:rPr>
        <w:t>服务费按差额定率累进法计算</w:t>
      </w:r>
      <w:r w:rsidRPr="00FC6BEC">
        <w:rPr>
          <w:rFonts w:hint="eastAsia"/>
          <w:sz w:val="24"/>
          <w:lang w:val="zh-CN"/>
        </w:rPr>
        <w:t>，向下取整，精确到元。</w:t>
      </w:r>
      <w:r w:rsidRPr="00FC6BEC">
        <w:rPr>
          <w:sz w:val="24"/>
          <w:lang w:val="zh-CN"/>
        </w:rPr>
        <w:t>例如</w:t>
      </w:r>
      <w:r w:rsidRPr="00FC6BEC">
        <w:rPr>
          <w:sz w:val="24"/>
        </w:rPr>
        <w:t>中标</w:t>
      </w:r>
      <w:r w:rsidRPr="00FC6BEC">
        <w:rPr>
          <w:sz w:val="24"/>
          <w:lang w:val="zh-CN"/>
        </w:rPr>
        <w:t>金额为</w:t>
      </w:r>
      <w:r w:rsidRPr="00FC6BEC">
        <w:rPr>
          <w:sz w:val="24"/>
          <w:lang w:val="zh-CN"/>
        </w:rPr>
        <w:t>680</w:t>
      </w:r>
      <w:r w:rsidRPr="00FC6BEC">
        <w:rPr>
          <w:rFonts w:hint="eastAsia"/>
          <w:sz w:val="24"/>
          <w:lang w:val="zh-CN"/>
        </w:rPr>
        <w:t>5000</w:t>
      </w:r>
      <w:r w:rsidRPr="00FC6BEC">
        <w:rPr>
          <w:sz w:val="24"/>
          <w:lang w:val="zh-CN"/>
        </w:rPr>
        <w:t>元，服务费</w:t>
      </w:r>
      <w:r w:rsidRPr="00FC6BEC">
        <w:rPr>
          <w:rFonts w:hint="eastAsia"/>
          <w:sz w:val="24"/>
          <w:lang w:val="zh-CN"/>
        </w:rPr>
        <w:t>=</w:t>
      </w:r>
      <w:r w:rsidRPr="00FC6BEC">
        <w:rPr>
          <w:sz w:val="24"/>
          <w:lang w:val="zh-CN"/>
        </w:rPr>
        <w:t>100</w:t>
      </w:r>
      <w:r w:rsidRPr="00FC6BEC">
        <w:rPr>
          <w:rFonts w:hint="eastAsia"/>
          <w:sz w:val="24"/>
          <w:lang w:val="zh-CN"/>
        </w:rPr>
        <w:t>0000</w:t>
      </w:r>
      <w:r w:rsidRPr="00FC6BEC">
        <w:rPr>
          <w:sz w:val="24"/>
          <w:lang w:val="zh-CN"/>
        </w:rPr>
        <w:t>×1%+</w:t>
      </w:r>
      <w:r w:rsidRPr="00FC6BEC">
        <w:rPr>
          <w:rFonts w:hint="eastAsia"/>
          <w:sz w:val="24"/>
          <w:lang w:val="zh-CN"/>
        </w:rPr>
        <w:t>（</w:t>
      </w:r>
      <w:r w:rsidRPr="00FC6BEC">
        <w:rPr>
          <w:sz w:val="24"/>
          <w:lang w:val="zh-CN"/>
        </w:rPr>
        <w:t>500</w:t>
      </w:r>
      <w:r w:rsidRPr="00FC6BEC">
        <w:rPr>
          <w:rFonts w:hint="eastAsia"/>
          <w:sz w:val="24"/>
          <w:lang w:val="zh-CN"/>
        </w:rPr>
        <w:t>0000</w:t>
      </w:r>
      <w:r w:rsidRPr="00FC6BEC">
        <w:rPr>
          <w:sz w:val="24"/>
          <w:lang w:val="zh-CN"/>
        </w:rPr>
        <w:t>-100</w:t>
      </w:r>
      <w:r w:rsidRPr="00FC6BEC">
        <w:rPr>
          <w:rFonts w:hint="eastAsia"/>
          <w:sz w:val="24"/>
          <w:lang w:val="zh-CN"/>
        </w:rPr>
        <w:t>0000</w:t>
      </w:r>
      <w:r w:rsidRPr="00FC6BEC">
        <w:rPr>
          <w:rFonts w:hint="eastAsia"/>
          <w:sz w:val="24"/>
          <w:lang w:val="zh-CN"/>
        </w:rPr>
        <w:t>）</w:t>
      </w:r>
      <w:r w:rsidRPr="00FC6BEC">
        <w:rPr>
          <w:sz w:val="24"/>
          <w:lang w:val="zh-CN"/>
        </w:rPr>
        <w:t>×</w:t>
      </w:r>
      <w:r w:rsidRPr="00FC6BEC">
        <w:rPr>
          <w:rFonts w:hint="eastAsia"/>
          <w:sz w:val="24"/>
          <w:lang w:val="zh-CN"/>
        </w:rPr>
        <w:t>0.8</w:t>
      </w:r>
      <w:r w:rsidRPr="00FC6BEC">
        <w:rPr>
          <w:sz w:val="24"/>
          <w:lang w:val="zh-CN"/>
        </w:rPr>
        <w:t>%+</w:t>
      </w:r>
      <w:r w:rsidRPr="00FC6BEC">
        <w:rPr>
          <w:rFonts w:hint="eastAsia"/>
          <w:sz w:val="24"/>
          <w:lang w:val="zh-CN"/>
        </w:rPr>
        <w:t>（</w:t>
      </w:r>
      <w:r w:rsidRPr="00FC6BEC">
        <w:rPr>
          <w:sz w:val="24"/>
          <w:lang w:val="zh-CN"/>
        </w:rPr>
        <w:t>680</w:t>
      </w:r>
      <w:r w:rsidRPr="00FC6BEC">
        <w:rPr>
          <w:rFonts w:hint="eastAsia"/>
          <w:sz w:val="24"/>
          <w:lang w:val="zh-CN"/>
        </w:rPr>
        <w:t>5000</w:t>
      </w:r>
      <w:r w:rsidRPr="00FC6BEC">
        <w:rPr>
          <w:sz w:val="24"/>
          <w:lang w:val="zh-CN"/>
        </w:rPr>
        <w:t>-500</w:t>
      </w:r>
      <w:r w:rsidRPr="00FC6BEC">
        <w:rPr>
          <w:rFonts w:hint="eastAsia"/>
          <w:sz w:val="24"/>
          <w:lang w:val="zh-CN"/>
        </w:rPr>
        <w:t>0000</w:t>
      </w:r>
      <w:r w:rsidRPr="00FC6BEC">
        <w:rPr>
          <w:rFonts w:hint="eastAsia"/>
          <w:sz w:val="24"/>
          <w:lang w:val="zh-CN"/>
        </w:rPr>
        <w:t>）</w:t>
      </w:r>
      <w:r w:rsidRPr="00FC6BEC">
        <w:rPr>
          <w:sz w:val="24"/>
          <w:lang w:val="zh-CN"/>
        </w:rPr>
        <w:t>×0.</w:t>
      </w:r>
      <w:r w:rsidRPr="00FC6BEC">
        <w:rPr>
          <w:rFonts w:hint="eastAsia"/>
          <w:sz w:val="24"/>
          <w:lang w:val="zh-CN"/>
        </w:rPr>
        <w:t>65</w:t>
      </w:r>
      <w:r w:rsidRPr="00FC6BEC">
        <w:rPr>
          <w:sz w:val="24"/>
          <w:lang w:val="zh-CN"/>
        </w:rPr>
        <w:t>%=</w:t>
      </w:r>
      <w:r w:rsidRPr="00FC6BEC">
        <w:rPr>
          <w:rFonts w:hint="eastAsia"/>
          <w:sz w:val="24"/>
          <w:lang w:val="zh-CN"/>
        </w:rPr>
        <w:t>53732.5</w:t>
      </w:r>
      <w:r w:rsidRPr="00FC6BEC">
        <w:rPr>
          <w:sz w:val="24"/>
          <w:lang w:val="zh-CN"/>
        </w:rPr>
        <w:t>元，服务费</w:t>
      </w:r>
      <w:r w:rsidRPr="00FC6BEC">
        <w:rPr>
          <w:rFonts w:hint="eastAsia"/>
          <w:sz w:val="24"/>
          <w:lang w:val="zh-CN"/>
        </w:rPr>
        <w:t>缴纳</w:t>
      </w:r>
      <w:r w:rsidRPr="00FC6BEC">
        <w:rPr>
          <w:rFonts w:hint="eastAsia"/>
          <w:sz w:val="24"/>
          <w:lang w:val="zh-CN"/>
        </w:rPr>
        <w:t>53732</w:t>
      </w:r>
      <w:r w:rsidRPr="00FC6BEC">
        <w:rPr>
          <w:rFonts w:hint="eastAsia"/>
          <w:sz w:val="24"/>
          <w:lang w:val="zh-CN"/>
        </w:rPr>
        <w:t>元。</w:t>
      </w:r>
      <w:r w:rsidRPr="00FC6BEC">
        <w:rPr>
          <w:sz w:val="24"/>
          <w:lang w:val="zh-CN"/>
        </w:rPr>
        <w:t>其中中标金额以《中标通知书》为准。</w:t>
      </w:r>
    </w:p>
    <w:p w:rsidR="00537AD8" w:rsidRPr="00FC6BEC" w:rsidRDefault="00654BA0">
      <w:pPr>
        <w:tabs>
          <w:tab w:val="left" w:pos="700"/>
        </w:tabs>
        <w:autoSpaceDE w:val="0"/>
        <w:autoSpaceDN w:val="0"/>
        <w:adjustRightInd w:val="0"/>
        <w:spacing w:line="360" w:lineRule="auto"/>
        <w:ind w:firstLineChars="200" w:firstLine="480"/>
        <w:rPr>
          <w:sz w:val="24"/>
          <w:szCs w:val="24"/>
          <w:lang w:val="zh-CN"/>
        </w:rPr>
      </w:pPr>
      <w:r w:rsidRPr="00FC6BEC">
        <w:rPr>
          <w:rFonts w:hint="eastAsia"/>
          <w:sz w:val="24"/>
          <w:szCs w:val="24"/>
        </w:rPr>
        <w:t>中标供应商应于中标公告发布之日起</w:t>
      </w:r>
      <w:r w:rsidRPr="00FC6BEC">
        <w:rPr>
          <w:rFonts w:hint="eastAsia"/>
          <w:sz w:val="24"/>
          <w:szCs w:val="24"/>
        </w:rPr>
        <w:t>5</w:t>
      </w:r>
      <w:r w:rsidRPr="00FC6BEC">
        <w:rPr>
          <w:rFonts w:hint="eastAsia"/>
          <w:sz w:val="24"/>
          <w:szCs w:val="24"/>
        </w:rPr>
        <w:t>个工作日内缴纳</w:t>
      </w:r>
      <w:r w:rsidRPr="00FC6BEC">
        <w:rPr>
          <w:rFonts w:hint="eastAsia"/>
          <w:sz w:val="24"/>
          <w:szCs w:val="24"/>
          <w:lang w:val="zh-CN"/>
        </w:rPr>
        <w:t>招标代理服务费，缴费单位名称须与投标单位名称一致，缴费时请注明项目编号及中标包号。</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名</w:t>
      </w:r>
      <w:r w:rsidRPr="00FC6BEC">
        <w:rPr>
          <w:rFonts w:ascii="Times New Roman" w:eastAsia="宋体" w:hAnsi="Times New Roman" w:cs="Times New Roman" w:hint="eastAsia"/>
          <w:color w:val="auto"/>
        </w:rPr>
        <w:t xml:space="preserve">        </w:t>
      </w:r>
      <w:r w:rsidRPr="00FC6BEC">
        <w:rPr>
          <w:rFonts w:ascii="Times New Roman" w:eastAsia="宋体" w:hAnsi="Times New Roman" w:cs="Times New Roman" w:hint="eastAsia"/>
          <w:color w:val="auto"/>
        </w:rPr>
        <w:t>称：天津市公共资源交易中心</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开户行及账号：中国建设银行股份有限公司天津明华支行</w:t>
      </w:r>
      <w:r w:rsidRPr="00FC6BEC">
        <w:rPr>
          <w:rFonts w:ascii="Times New Roman" w:eastAsia="宋体" w:hAnsi="Times New Roman" w:cs="Times New Roman" w:hint="eastAsia"/>
          <w:color w:val="auto"/>
        </w:rPr>
        <w:t xml:space="preserve"> </w:t>
      </w:r>
    </w:p>
    <w:p w:rsidR="00537AD8" w:rsidRPr="00FC6BEC" w:rsidRDefault="00654BA0" w:rsidP="0098732F">
      <w:pPr>
        <w:pStyle w:val="Default"/>
        <w:spacing w:line="360" w:lineRule="auto"/>
        <w:ind w:firstLineChars="897" w:firstLine="2153"/>
        <w:rPr>
          <w:rFonts w:ascii="Times New Roman" w:eastAsia="宋体" w:hAnsi="Times New Roman" w:cs="Times New Roman"/>
          <w:color w:val="auto"/>
        </w:rPr>
      </w:pPr>
      <w:r w:rsidRPr="00FC6BEC">
        <w:rPr>
          <w:rFonts w:ascii="Times New Roman" w:eastAsia="宋体" w:hAnsi="Times New Roman" w:cs="Times New Roman"/>
          <w:color w:val="auto"/>
        </w:rPr>
        <w:t>1205 0162 4900 0000 0675</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银行联行号：</w:t>
      </w:r>
      <w:r w:rsidRPr="00FC6BEC">
        <w:rPr>
          <w:rFonts w:ascii="Times New Roman" w:eastAsia="宋体" w:hAnsi="Times New Roman" w:cs="Times New Roman" w:hint="eastAsia"/>
          <w:color w:val="auto"/>
        </w:rPr>
        <w:t>105110039436</w:t>
      </w:r>
    </w:p>
    <w:p w:rsidR="00537AD8" w:rsidRPr="00FC6BEC" w:rsidRDefault="00654BA0">
      <w:pPr>
        <w:pStyle w:val="Default"/>
        <w:spacing w:line="360" w:lineRule="auto"/>
        <w:ind w:firstLineChars="200" w:firstLine="480"/>
        <w:rPr>
          <w:rFonts w:ascii="Times New Roman" w:eastAsia="宋体" w:hAnsi="Times New Roman" w:cs="Times New Roman"/>
          <w:color w:val="auto"/>
        </w:rPr>
      </w:pPr>
      <w:r w:rsidRPr="00FC6BEC">
        <w:rPr>
          <w:rFonts w:ascii="Times New Roman" w:eastAsia="宋体" w:hAnsi="Times New Roman" w:cs="Times New Roman" w:hint="eastAsia"/>
          <w:color w:val="auto"/>
        </w:rPr>
        <w:t>纳税人识别号：</w:t>
      </w:r>
      <w:r w:rsidRPr="00FC6BEC">
        <w:rPr>
          <w:rFonts w:ascii="Times New Roman" w:eastAsia="宋体" w:hAnsi="Times New Roman" w:cs="Times New Roman" w:hint="eastAsia"/>
          <w:color w:val="auto"/>
        </w:rPr>
        <w:t>1212 0000 MB1E 44809C</w:t>
      </w:r>
    </w:p>
    <w:p w:rsidR="00537AD8" w:rsidRPr="00FC6BEC" w:rsidRDefault="00654BA0">
      <w:pPr>
        <w:pStyle w:val="Default"/>
        <w:spacing w:line="360" w:lineRule="auto"/>
        <w:ind w:firstLineChars="200" w:firstLine="480"/>
        <w:jc w:val="both"/>
        <w:rPr>
          <w:rFonts w:ascii="Times New Roman" w:eastAsia="宋体" w:hAnsi="Times New Roman" w:cs="Times New Roman"/>
          <w:color w:val="auto"/>
        </w:rPr>
      </w:pPr>
      <w:r w:rsidRPr="00FC6BEC">
        <w:rPr>
          <w:rFonts w:ascii="Times New Roman" w:eastAsia="宋体" w:hAnsi="Times New Roman" w:cs="Times New Roman" w:hint="eastAsia"/>
          <w:color w:val="auto"/>
        </w:rPr>
        <w:t>地址：天津市河东区红星路</w:t>
      </w:r>
      <w:r w:rsidRPr="00FC6BEC">
        <w:rPr>
          <w:rFonts w:ascii="Times New Roman" w:eastAsia="宋体" w:hAnsi="Times New Roman" w:cs="Times New Roman" w:hint="eastAsia"/>
          <w:color w:val="auto"/>
        </w:rPr>
        <w:t>79</w:t>
      </w:r>
      <w:r w:rsidRPr="00FC6BEC">
        <w:rPr>
          <w:rFonts w:ascii="Times New Roman" w:eastAsia="宋体" w:hAnsi="Times New Roman" w:cs="Times New Roman" w:hint="eastAsia"/>
          <w:color w:val="auto"/>
        </w:rPr>
        <w:t>号</w:t>
      </w:r>
    </w:p>
    <w:p w:rsidR="00537AD8" w:rsidRPr="00FC6BEC" w:rsidRDefault="00654BA0">
      <w:pPr>
        <w:pStyle w:val="Default"/>
        <w:spacing w:line="360" w:lineRule="auto"/>
        <w:ind w:firstLineChars="200" w:firstLine="480"/>
        <w:jc w:val="both"/>
        <w:rPr>
          <w:rFonts w:ascii="Times New Roman" w:eastAsia="宋体" w:hAnsi="Times New Roman" w:cs="Times New Roman"/>
          <w:color w:val="auto"/>
          <w:kern w:val="2"/>
          <w:lang w:val="zh-CN"/>
        </w:rPr>
      </w:pPr>
      <w:r w:rsidRPr="00FC6BEC">
        <w:rPr>
          <w:rFonts w:ascii="Times New Roman" w:eastAsia="宋体" w:hAnsi="Times New Roman" w:cs="Times New Roman" w:hint="eastAsia"/>
          <w:color w:val="auto"/>
          <w:kern w:val="2"/>
          <w:lang w:val="zh-CN"/>
        </w:rPr>
        <w:t>缴费及开票咨询电话：</w:t>
      </w:r>
      <w:r w:rsidRPr="00FC6BEC">
        <w:rPr>
          <w:rFonts w:ascii="Times New Roman" w:eastAsia="宋体" w:hAnsi="Times New Roman" w:cs="Times New Roman" w:hint="eastAsia"/>
          <w:color w:val="auto"/>
          <w:kern w:val="2"/>
          <w:lang w:val="zh-CN"/>
        </w:rPr>
        <w:t>022-24532012</w:t>
      </w:r>
    </w:p>
    <w:p w:rsidR="00537AD8" w:rsidRPr="00FC6BEC" w:rsidRDefault="00537AD8">
      <w:pPr>
        <w:pStyle w:val="Default"/>
        <w:spacing w:line="360" w:lineRule="auto"/>
        <w:ind w:firstLineChars="200" w:firstLine="480"/>
        <w:jc w:val="both"/>
        <w:rPr>
          <w:rFonts w:ascii="Times New Roman" w:eastAsia="宋体" w:hAnsi="Times New Roman" w:cs="Times New Roman"/>
          <w:color w:val="auto"/>
          <w:kern w:val="2"/>
        </w:rPr>
      </w:pPr>
    </w:p>
    <w:p w:rsidR="00537AD8" w:rsidRDefault="00537AD8">
      <w:pPr>
        <w:pStyle w:val="Default"/>
        <w:spacing w:line="360" w:lineRule="auto"/>
        <w:ind w:firstLineChars="200" w:firstLine="480"/>
        <w:jc w:val="both"/>
        <w:rPr>
          <w:rFonts w:ascii="Times New Roman" w:eastAsia="宋体" w:hAnsi="Times New Roman" w:cs="Times New Roman"/>
          <w:color w:val="FF0000"/>
          <w:kern w:val="2"/>
          <w:lang w:val="zh-CN"/>
        </w:rPr>
      </w:pPr>
    </w:p>
    <w:p w:rsidR="00537AD8" w:rsidRDefault="00654BA0" w:rsidP="00EA1BFE">
      <w:pPr>
        <w:pStyle w:val="Default"/>
        <w:spacing w:line="360" w:lineRule="auto"/>
        <w:ind w:right="960" w:firstLineChars="2400" w:firstLine="5760"/>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sidR="00E40940">
        <w:rPr>
          <w:rFonts w:ascii="Times New Roman" w:eastAsia="宋体" w:hAnsi="Times New Roman" w:cs="Times New Roman" w:hint="eastAsia"/>
          <w:color w:val="auto"/>
        </w:rPr>
        <w:t>11</w:t>
      </w:r>
      <w:r>
        <w:rPr>
          <w:rFonts w:ascii="Times New Roman" w:eastAsia="宋体" w:hAnsi="Times New Roman" w:cs="Times New Roman"/>
          <w:color w:val="auto"/>
        </w:rPr>
        <w:t>月</w:t>
      </w:r>
      <w:r w:rsidR="00AD3D0F">
        <w:rPr>
          <w:rFonts w:ascii="Times New Roman" w:eastAsia="宋体" w:hAnsi="Times New Roman" w:cs="Times New Roman" w:hint="eastAsia"/>
          <w:color w:val="auto"/>
        </w:rPr>
        <w:t>4</w:t>
      </w:r>
      <w:r>
        <w:rPr>
          <w:rFonts w:ascii="Times New Roman" w:eastAsia="宋体" w:hAnsi="Times New Roman" w:cs="Times New Roman"/>
          <w:color w:val="auto"/>
        </w:rPr>
        <w:t>日</w:t>
      </w:r>
    </w:p>
    <w:p w:rsidR="00537AD8" w:rsidRDefault="00537AD8">
      <w:pPr>
        <w:widowControl/>
        <w:jc w:val="left"/>
        <w:rPr>
          <w:kern w:val="0"/>
          <w:sz w:val="24"/>
          <w:szCs w:val="24"/>
        </w:rPr>
      </w:pPr>
    </w:p>
    <w:p w:rsidR="00BF2C5B" w:rsidRDefault="00BF2C5B">
      <w:pPr>
        <w:pStyle w:val="ab"/>
        <w:rPr>
          <w:rFonts w:ascii="Times New Roman" w:hAnsi="Times New Roman"/>
        </w:rPr>
      </w:pPr>
    </w:p>
    <w:p w:rsidR="00537AD8" w:rsidRDefault="00654BA0">
      <w:pPr>
        <w:pStyle w:val="ab"/>
        <w:rPr>
          <w:rFonts w:ascii="Times New Roman" w:hAnsi="Times New Roman"/>
        </w:rPr>
      </w:pPr>
      <w:r>
        <w:rPr>
          <w:rFonts w:ascii="Times New Roman" w:hAnsi="Times New Roman"/>
        </w:rPr>
        <w:t>第</w:t>
      </w:r>
      <w:r>
        <w:rPr>
          <w:rFonts w:ascii="Times New Roman" w:hAnsi="Times New Roman" w:hint="eastAsia"/>
        </w:rPr>
        <w:t>二</w:t>
      </w:r>
      <w:r>
        <w:rPr>
          <w:rFonts w:ascii="Times New Roman" w:hAnsi="Times New Roman"/>
        </w:rPr>
        <w:t>部分</w:t>
      </w:r>
      <w:r>
        <w:rPr>
          <w:rFonts w:ascii="Times New Roman" w:hAnsi="Times New Roman"/>
        </w:rPr>
        <w:t xml:space="preserve">  </w:t>
      </w:r>
      <w:r>
        <w:rPr>
          <w:rFonts w:ascii="Times New Roman" w:hAnsi="Times New Roman"/>
        </w:rPr>
        <w:t>招标项目</w:t>
      </w:r>
      <w:bookmarkEnd w:id="1"/>
      <w:r>
        <w:rPr>
          <w:rFonts w:ascii="Times New Roman" w:hAnsi="Times New Roman" w:hint="eastAsia"/>
        </w:rPr>
        <w:t>需求</w:t>
      </w:r>
    </w:p>
    <w:p w:rsidR="00537AD8" w:rsidRPr="00FC6BEC" w:rsidRDefault="00654BA0">
      <w:pPr>
        <w:autoSpaceDE w:val="0"/>
        <w:autoSpaceDN w:val="0"/>
        <w:adjustRightInd w:val="0"/>
        <w:spacing w:line="360" w:lineRule="auto"/>
        <w:ind w:firstLineChars="200" w:firstLine="480"/>
        <w:rPr>
          <w:sz w:val="24"/>
        </w:rPr>
      </w:pPr>
      <w:r w:rsidRPr="00FC6BEC">
        <w:rPr>
          <w:rFonts w:hint="eastAsia"/>
          <w:sz w:val="24"/>
        </w:rPr>
        <w:t>加注“★”号条款为不允许偏离的实质性要求，经评标委员会判定任意一条加注“★”号的条款出现偏离，视为无效投标。</w:t>
      </w:r>
    </w:p>
    <w:p w:rsidR="00537AD8" w:rsidRDefault="00654BA0">
      <w:pPr>
        <w:spacing w:line="360" w:lineRule="auto"/>
        <w:ind w:firstLineChars="200" w:firstLine="480"/>
        <w:outlineLvl w:val="0"/>
        <w:rPr>
          <w:sz w:val="24"/>
        </w:rPr>
      </w:pPr>
      <w:r>
        <w:rPr>
          <w:rFonts w:hint="eastAsia"/>
          <w:sz w:val="24"/>
        </w:rPr>
        <w:t>一、项目背景</w:t>
      </w:r>
    </w:p>
    <w:p w:rsidR="00537AD8" w:rsidRDefault="00DB3463" w:rsidP="00DB3463">
      <w:pPr>
        <w:spacing w:line="360" w:lineRule="auto"/>
        <w:ind w:firstLineChars="200" w:firstLine="480"/>
        <w:outlineLvl w:val="0"/>
        <w:rPr>
          <w:sz w:val="24"/>
        </w:rPr>
      </w:pPr>
      <w:r w:rsidRPr="00DB3463">
        <w:rPr>
          <w:rFonts w:hint="eastAsia"/>
          <w:sz w:val="24"/>
        </w:rPr>
        <w:t>为执法总队取得行政执法证件且直接面向执法对象开展执法工作的共计</w:t>
      </w:r>
      <w:r w:rsidRPr="00DB3463">
        <w:rPr>
          <w:rFonts w:hint="eastAsia"/>
          <w:sz w:val="24"/>
        </w:rPr>
        <w:t>131</w:t>
      </w:r>
      <w:r w:rsidRPr="00DB3463">
        <w:rPr>
          <w:rFonts w:hint="eastAsia"/>
          <w:sz w:val="24"/>
        </w:rPr>
        <w:t>名人员换发制式服装和标志，增强着装的统一性、规范性和辨识度</w:t>
      </w:r>
      <w:r w:rsidRPr="00DB3463">
        <w:rPr>
          <w:rFonts w:hint="eastAsia"/>
          <w:sz w:val="24"/>
        </w:rPr>
        <w:t>,</w:t>
      </w:r>
      <w:r w:rsidRPr="00DB3463">
        <w:rPr>
          <w:rFonts w:hint="eastAsia"/>
          <w:sz w:val="24"/>
        </w:rPr>
        <w:t>树立执法队伍形象、提高队伍规范化管理水平。</w:t>
      </w:r>
    </w:p>
    <w:p w:rsidR="00537AD8" w:rsidRDefault="00654BA0">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rFonts w:eastAsiaTheme="minorEastAsia"/>
          <w:kern w:val="0"/>
          <w:sz w:val="24"/>
          <w:szCs w:val="32"/>
        </w:rPr>
        <w:t>技术要求</w:t>
      </w:r>
    </w:p>
    <w:p w:rsidR="00537AD8" w:rsidRDefault="00654BA0">
      <w:pPr>
        <w:spacing w:line="360" w:lineRule="auto"/>
        <w:ind w:firstLineChars="200" w:firstLine="480"/>
        <w:outlineLvl w:val="0"/>
        <w:rPr>
          <w:sz w:val="24"/>
        </w:rPr>
      </w:pPr>
      <w:r>
        <w:rPr>
          <w:rFonts w:hint="eastAsia"/>
          <w:sz w:val="24"/>
        </w:rPr>
        <w:t>★（一）投标人须承诺所投产品和服务符合相关强制性规定。验收时采购人有权要求投标人出具所投产品、服务符合上述规定的证明文件。</w:t>
      </w:r>
    </w:p>
    <w:p w:rsidR="00537AD8" w:rsidRPr="00BF2C5B" w:rsidRDefault="00654BA0" w:rsidP="00BF2C5B">
      <w:pPr>
        <w:spacing w:line="360" w:lineRule="auto"/>
        <w:ind w:firstLineChars="200" w:firstLine="480"/>
        <w:outlineLvl w:val="0"/>
        <w:rPr>
          <w:sz w:val="24"/>
        </w:rPr>
      </w:pPr>
      <w:r>
        <w:rPr>
          <w:rFonts w:hint="eastAsia"/>
          <w:sz w:val="24"/>
        </w:rPr>
        <w:t>（二）采购清单</w:t>
      </w:r>
    </w:p>
    <w:p w:rsidR="004A5CDC" w:rsidRDefault="00BF2C5B" w:rsidP="00BF2C5B">
      <w:pPr>
        <w:spacing w:line="360" w:lineRule="auto"/>
        <w:ind w:firstLineChars="200" w:firstLine="480"/>
        <w:outlineLvl w:val="0"/>
        <w:rPr>
          <w:rFonts w:eastAsiaTheme="minorEastAsia"/>
          <w:kern w:val="0"/>
          <w:sz w:val="24"/>
          <w:szCs w:val="32"/>
        </w:rPr>
      </w:pPr>
      <w:r w:rsidRPr="00BF2C5B">
        <w:rPr>
          <w:rFonts w:hint="eastAsia"/>
          <w:sz w:val="24"/>
        </w:rPr>
        <w:t>★</w:t>
      </w:r>
      <w:r w:rsidR="00654BA0">
        <w:rPr>
          <w:rFonts w:hint="eastAsia"/>
          <w:sz w:val="24"/>
        </w:rPr>
        <w:t xml:space="preserve">2. </w:t>
      </w:r>
      <w:r w:rsidR="00654BA0">
        <w:rPr>
          <w:rFonts w:eastAsiaTheme="minorEastAsia" w:hint="eastAsia"/>
          <w:kern w:val="0"/>
          <w:sz w:val="24"/>
          <w:szCs w:val="32"/>
        </w:rPr>
        <w:t>技术参数</w:t>
      </w:r>
    </w:p>
    <w:tbl>
      <w:tblPr>
        <w:tblW w:w="11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696"/>
        <w:gridCol w:w="4059"/>
        <w:gridCol w:w="709"/>
        <w:gridCol w:w="851"/>
        <w:gridCol w:w="4394"/>
      </w:tblGrid>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序号</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标的名称</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技术要求</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单位</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数量</w:t>
            </w:r>
          </w:p>
        </w:tc>
        <w:tc>
          <w:tcPr>
            <w:tcW w:w="4394"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图片</w:t>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1</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大檐帽</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颜色：藏青色，材质：毛涤哔叽。材料成分：羊毛80%，涤纶19.5%（其中弹力纤维10%），导电纤维0.5%。参照</w:t>
            </w:r>
            <w:r>
              <w:rPr>
                <w:rFonts w:ascii="宋体" w:hAnsi="宋体" w:cs="宋体" w:hint="eastAsia"/>
                <w:kern w:val="0"/>
                <w:sz w:val="24"/>
                <w:szCs w:val="24"/>
              </w:rPr>
              <w:t>《生态环境保护综合行政执法制式服装和标志技术规范(试行）》中大檐帽</w:t>
            </w:r>
            <w:r>
              <w:rPr>
                <w:rFonts w:ascii="宋体" w:hAnsi="宋体" w:cs="宋体" w:hint="eastAsia"/>
                <w:sz w:val="24"/>
                <w:szCs w:val="24"/>
              </w:rPr>
              <w:t>标准生产，帽徽样式参考图片。</w:t>
            </w:r>
          </w:p>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顶</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99</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ind w:firstLineChars="500" w:firstLine="1200"/>
              <w:rPr>
                <w:rFonts w:ascii="宋体" w:hAnsi="宋体" w:cs="宋体"/>
                <w:sz w:val="24"/>
                <w:szCs w:val="24"/>
              </w:rPr>
            </w:pPr>
            <w:r>
              <w:rPr>
                <w:rFonts w:ascii="宋体" w:hAnsi="宋体" w:cs="宋体" w:hint="eastAsia"/>
                <w:noProof/>
                <w:sz w:val="24"/>
                <w:szCs w:val="24"/>
              </w:rPr>
              <w:drawing>
                <wp:anchor distT="0" distB="0" distL="114300" distR="114300" simplePos="0" relativeHeight="251664384" behindDoc="0" locked="0" layoutInCell="1" allowOverlap="1" wp14:anchorId="602F7FEA" wp14:editId="194B2E4B">
                  <wp:simplePos x="0" y="0"/>
                  <wp:positionH relativeFrom="column">
                    <wp:posOffset>8255</wp:posOffset>
                  </wp:positionH>
                  <wp:positionV relativeFrom="paragraph">
                    <wp:posOffset>194310</wp:posOffset>
                  </wp:positionV>
                  <wp:extent cx="2186940" cy="1428750"/>
                  <wp:effectExtent l="0" t="0" r="7620" b="3810"/>
                  <wp:wrapTopAndBottom/>
                  <wp:docPr id="5" name="图片 5" descr="1615275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15275593(1)"/>
                          <pic:cNvPicPr>
                            <a:picLocks noChangeAspect="1"/>
                          </pic:cNvPicPr>
                        </pic:nvPicPr>
                        <pic:blipFill>
                          <a:blip r:embed="rId14"/>
                          <a:stretch>
                            <a:fillRect/>
                          </a:stretch>
                        </pic:blipFill>
                        <pic:spPr>
                          <a:xfrm>
                            <a:off x="0" y="0"/>
                            <a:ext cx="2186940" cy="1428750"/>
                          </a:xfrm>
                          <a:prstGeom prst="rect">
                            <a:avLst/>
                          </a:prstGeom>
                        </pic:spPr>
                      </pic:pic>
                    </a:graphicData>
                  </a:graphic>
                </wp:anchor>
              </w:drawing>
            </w:r>
          </w:p>
          <w:p w:rsidR="00C377F5" w:rsidRDefault="00C377F5" w:rsidP="00327E58">
            <w:pPr>
              <w:ind w:firstLineChars="500" w:firstLine="1200"/>
              <w:rPr>
                <w:rFonts w:ascii="宋体" w:hAnsi="宋体" w:cs="宋体"/>
                <w:sz w:val="24"/>
                <w:szCs w:val="24"/>
              </w:rPr>
            </w:pP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lastRenderedPageBreak/>
              <w:t>2</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大檐凉帽</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颜色：藏青色，参照</w:t>
            </w:r>
            <w:r>
              <w:rPr>
                <w:rFonts w:ascii="宋体" w:hAnsi="宋体" w:cs="宋体" w:hint="eastAsia"/>
                <w:kern w:val="0"/>
                <w:sz w:val="24"/>
                <w:szCs w:val="24"/>
              </w:rPr>
              <w:t>《生态环境保护综合行政执法制式服装和标志技术规范(试行）》中大檐凉帽</w:t>
            </w:r>
            <w:r>
              <w:rPr>
                <w:rFonts w:ascii="宋体" w:hAnsi="宋体" w:cs="宋体" w:hint="eastAsia"/>
                <w:sz w:val="24"/>
                <w:szCs w:val="24"/>
              </w:rPr>
              <w:t>标准生产，帽徽样式参考图片。</w:t>
            </w:r>
          </w:p>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顶</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99</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rPr>
                <w:rFonts w:ascii="宋体" w:hAnsi="宋体" w:cs="宋体"/>
                <w:sz w:val="24"/>
                <w:szCs w:val="24"/>
              </w:rPr>
            </w:pPr>
            <w:r>
              <w:rPr>
                <w:rFonts w:ascii="宋体" w:hAnsi="宋体" w:cs="宋体" w:hint="eastAsia"/>
                <w:noProof/>
                <w:sz w:val="24"/>
                <w:szCs w:val="24"/>
              </w:rPr>
              <w:drawing>
                <wp:anchor distT="0" distB="0" distL="114300" distR="114300" simplePos="0" relativeHeight="251665408" behindDoc="0" locked="0" layoutInCell="1" allowOverlap="1" wp14:anchorId="743BB781" wp14:editId="31FBBBE9">
                  <wp:simplePos x="0" y="0"/>
                  <wp:positionH relativeFrom="column">
                    <wp:posOffset>13335</wp:posOffset>
                  </wp:positionH>
                  <wp:positionV relativeFrom="paragraph">
                    <wp:posOffset>109855</wp:posOffset>
                  </wp:positionV>
                  <wp:extent cx="2734310" cy="1800860"/>
                  <wp:effectExtent l="0" t="0" r="8890" b="8890"/>
                  <wp:wrapTopAndBottom/>
                  <wp:docPr id="6" name="图片 6" descr="16152756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15275647(1)"/>
                          <pic:cNvPicPr>
                            <a:picLocks noChangeAspect="1"/>
                          </pic:cNvPicPr>
                        </pic:nvPicPr>
                        <pic:blipFill>
                          <a:blip r:embed="rId15"/>
                          <a:stretch>
                            <a:fillRect/>
                          </a:stretch>
                        </pic:blipFill>
                        <pic:spPr>
                          <a:xfrm>
                            <a:off x="0" y="0"/>
                            <a:ext cx="2734310" cy="180086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3</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卷檐帽</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颜色：藏青色，材质：毛涤哔叽。材料成分：羊毛70%，涤纶24.5%（其中弹力纤维5%），导电纤维0.5%。参照</w:t>
            </w:r>
            <w:r>
              <w:rPr>
                <w:rFonts w:ascii="宋体" w:hAnsi="宋体" w:cs="宋体" w:hint="eastAsia"/>
                <w:kern w:val="0"/>
                <w:sz w:val="24"/>
                <w:szCs w:val="24"/>
              </w:rPr>
              <w:t>《生态环境保护综合行政执法制式服装和标志技术规范(试行）》中卷檐</w:t>
            </w:r>
            <w:proofErr w:type="gramStart"/>
            <w:r>
              <w:rPr>
                <w:rFonts w:ascii="宋体" w:hAnsi="宋体" w:cs="宋体" w:hint="eastAsia"/>
                <w:kern w:val="0"/>
                <w:sz w:val="24"/>
                <w:szCs w:val="24"/>
              </w:rPr>
              <w:t>帽</w:t>
            </w:r>
            <w:r>
              <w:rPr>
                <w:rFonts w:ascii="宋体" w:hAnsi="宋体" w:cs="宋体" w:hint="eastAsia"/>
                <w:sz w:val="24"/>
                <w:szCs w:val="24"/>
              </w:rPr>
              <w:t>标准</w:t>
            </w:r>
            <w:proofErr w:type="gramEnd"/>
            <w:r>
              <w:rPr>
                <w:rFonts w:ascii="宋体" w:hAnsi="宋体" w:cs="宋体" w:hint="eastAsia"/>
                <w:sz w:val="24"/>
                <w:szCs w:val="24"/>
              </w:rPr>
              <w:t>生产，帽徽样式参考图片。</w:t>
            </w:r>
          </w:p>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顶</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32</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66432" behindDoc="0" locked="0" layoutInCell="1" allowOverlap="1" wp14:anchorId="2164B0A3" wp14:editId="2ED932A2">
                  <wp:simplePos x="0" y="0"/>
                  <wp:positionH relativeFrom="column">
                    <wp:posOffset>-44450</wp:posOffset>
                  </wp:positionH>
                  <wp:positionV relativeFrom="paragraph">
                    <wp:posOffset>102870</wp:posOffset>
                  </wp:positionV>
                  <wp:extent cx="2063750" cy="1403985"/>
                  <wp:effectExtent l="0" t="0" r="8890" b="13335"/>
                  <wp:wrapTopAndBottom/>
                  <wp:docPr id="7" name="图片 7" descr="16152756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15275693(1)"/>
                          <pic:cNvPicPr>
                            <a:picLocks noChangeAspect="1"/>
                          </pic:cNvPicPr>
                        </pic:nvPicPr>
                        <pic:blipFill>
                          <a:blip r:embed="rId16"/>
                          <a:stretch>
                            <a:fillRect/>
                          </a:stretch>
                        </pic:blipFill>
                        <pic:spPr>
                          <a:xfrm>
                            <a:off x="0" y="0"/>
                            <a:ext cx="2063750" cy="1403985"/>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4</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kern w:val="0"/>
                <w:sz w:val="24"/>
                <w:szCs w:val="24"/>
              </w:rPr>
            </w:pPr>
            <w:r>
              <w:rPr>
                <w:rFonts w:ascii="宋体" w:hAnsi="宋体" w:cs="宋体" w:hint="eastAsia"/>
                <w:kern w:val="0"/>
                <w:sz w:val="24"/>
                <w:szCs w:val="24"/>
              </w:rPr>
              <w:t>卷檐凉帽</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颜色：藏青色，参照</w:t>
            </w:r>
            <w:r>
              <w:rPr>
                <w:rFonts w:ascii="宋体" w:hAnsi="宋体" w:cs="宋体" w:hint="eastAsia"/>
                <w:kern w:val="0"/>
                <w:sz w:val="24"/>
                <w:szCs w:val="24"/>
              </w:rPr>
              <w:t>《生态环境保护综合行政执法制式服装和标志技术规范(试行）》中卷</w:t>
            </w:r>
            <w:proofErr w:type="gramStart"/>
            <w:r>
              <w:rPr>
                <w:rFonts w:ascii="宋体" w:hAnsi="宋体" w:cs="宋体" w:hint="eastAsia"/>
                <w:kern w:val="0"/>
                <w:sz w:val="24"/>
                <w:szCs w:val="24"/>
              </w:rPr>
              <w:t>檐</w:t>
            </w:r>
            <w:proofErr w:type="gramEnd"/>
            <w:r>
              <w:rPr>
                <w:rFonts w:ascii="宋体" w:hAnsi="宋体" w:cs="宋体" w:hint="eastAsia"/>
                <w:kern w:val="0"/>
                <w:sz w:val="24"/>
                <w:szCs w:val="24"/>
              </w:rPr>
              <w:t>凉帽</w:t>
            </w:r>
            <w:r>
              <w:rPr>
                <w:rFonts w:ascii="宋体" w:hAnsi="宋体" w:cs="宋体" w:hint="eastAsia"/>
                <w:sz w:val="24"/>
                <w:szCs w:val="24"/>
              </w:rPr>
              <w:t>标准生产，帽徽样式参考图片。</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顶</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32</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left"/>
              <w:rPr>
                <w:rFonts w:ascii="宋体" w:hAnsi="宋体" w:cs="宋体"/>
                <w:sz w:val="24"/>
                <w:szCs w:val="24"/>
              </w:rPr>
            </w:pPr>
            <w:r>
              <w:rPr>
                <w:rFonts w:ascii="宋体" w:hAnsi="宋体" w:cs="宋体" w:hint="eastAsia"/>
                <w:noProof/>
                <w:sz w:val="24"/>
                <w:szCs w:val="24"/>
              </w:rPr>
              <w:drawing>
                <wp:anchor distT="0" distB="0" distL="114300" distR="114300" simplePos="0" relativeHeight="251667456" behindDoc="0" locked="0" layoutInCell="1" allowOverlap="1" wp14:anchorId="5D784D63" wp14:editId="6B3DB551">
                  <wp:simplePos x="0" y="0"/>
                  <wp:positionH relativeFrom="column">
                    <wp:posOffset>0</wp:posOffset>
                  </wp:positionH>
                  <wp:positionV relativeFrom="paragraph">
                    <wp:posOffset>160020</wp:posOffset>
                  </wp:positionV>
                  <wp:extent cx="2035175" cy="1296035"/>
                  <wp:effectExtent l="0" t="0" r="6985" b="14605"/>
                  <wp:wrapTopAndBottom/>
                  <wp:docPr id="8" name="图片 8" descr="16152757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15275736(1)"/>
                          <pic:cNvPicPr>
                            <a:picLocks noChangeAspect="1"/>
                          </pic:cNvPicPr>
                        </pic:nvPicPr>
                        <pic:blipFill>
                          <a:blip r:embed="rId17"/>
                          <a:stretch>
                            <a:fillRect/>
                          </a:stretch>
                        </pic:blipFill>
                        <pic:spPr>
                          <a:xfrm>
                            <a:off x="0" y="0"/>
                            <a:ext cx="2035175" cy="1296035"/>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lastRenderedPageBreak/>
              <w:t>5</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常服</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颜色：藏青色，材质：毛涤哔叽；材料成分：羊毛60%，聚酯纤维20%，10%天丝，9%PTT，1%导电纤维；纱支80/2×80/2，</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《生态环境保护综合行政执法制式服装和标志技术规范(试行）》中常服</w:t>
            </w:r>
            <w:r>
              <w:rPr>
                <w:rFonts w:ascii="宋体" w:hAnsi="宋体" w:cs="宋体" w:hint="eastAsia"/>
                <w:sz w:val="24"/>
                <w:szCs w:val="24"/>
              </w:rPr>
              <w:t>标准生产，无胸贴袋，右胸搭配胸徽，左胸搭配胸号（参考图片）。</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规格型号：</w:t>
            </w:r>
            <w:proofErr w:type="gramStart"/>
            <w:r>
              <w:rPr>
                <w:rFonts w:ascii="宋体" w:hAnsi="宋体" w:cs="宋体" w:hint="eastAsia"/>
                <w:sz w:val="24"/>
                <w:szCs w:val="24"/>
              </w:rPr>
              <w:t>依项目</w:t>
            </w:r>
            <w:proofErr w:type="gramEnd"/>
            <w:r>
              <w:rPr>
                <w:rFonts w:ascii="宋体" w:hAnsi="宋体" w:cs="宋体" w:hint="eastAsia"/>
                <w:sz w:val="24"/>
                <w:szCs w:val="24"/>
              </w:rPr>
              <w:t>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套</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男99</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女32</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ind w:firstLineChars="400" w:firstLine="960"/>
              <w:rPr>
                <w:rFonts w:ascii="宋体" w:hAnsi="宋体" w:cs="宋体"/>
                <w:sz w:val="24"/>
                <w:szCs w:val="24"/>
              </w:rPr>
            </w:pPr>
            <w:r>
              <w:rPr>
                <w:rFonts w:ascii="宋体" w:hAnsi="宋体" w:cs="宋体" w:hint="eastAsia"/>
                <w:noProof/>
                <w:sz w:val="24"/>
                <w:szCs w:val="24"/>
              </w:rPr>
              <w:drawing>
                <wp:anchor distT="0" distB="0" distL="114300" distR="114300" simplePos="0" relativeHeight="251668480" behindDoc="0" locked="0" layoutInCell="1" allowOverlap="1" wp14:anchorId="3961C2E9" wp14:editId="767F406E">
                  <wp:simplePos x="0" y="0"/>
                  <wp:positionH relativeFrom="column">
                    <wp:posOffset>123190</wp:posOffset>
                  </wp:positionH>
                  <wp:positionV relativeFrom="paragraph">
                    <wp:posOffset>24130</wp:posOffset>
                  </wp:positionV>
                  <wp:extent cx="2312035" cy="3815715"/>
                  <wp:effectExtent l="0" t="0" r="4445" b="9525"/>
                  <wp:wrapTopAndBottom/>
                  <wp:docPr id="9" name="图片 9" descr="16152762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15276219(1)"/>
                          <pic:cNvPicPr>
                            <a:picLocks noChangeAspect="1"/>
                          </pic:cNvPicPr>
                        </pic:nvPicPr>
                        <pic:blipFill>
                          <a:blip r:embed="rId18"/>
                          <a:stretch>
                            <a:fillRect/>
                          </a:stretch>
                        </pic:blipFill>
                        <pic:spPr>
                          <a:xfrm>
                            <a:off x="0" y="0"/>
                            <a:ext cx="2312035" cy="3815715"/>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lastRenderedPageBreak/>
              <w:t>6</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kern w:val="0"/>
                <w:sz w:val="24"/>
                <w:szCs w:val="24"/>
              </w:rPr>
            </w:pPr>
            <w:r>
              <w:rPr>
                <w:rFonts w:ascii="宋体" w:hAnsi="宋体" w:cs="宋体" w:hint="eastAsia"/>
                <w:kern w:val="0"/>
                <w:sz w:val="24"/>
                <w:szCs w:val="24"/>
              </w:rPr>
              <w:t>冬执勤服</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颜色：藏青色，材质：缎背哔叽；材料成分：羊毛30%，涤纶纤维60%，粘胶纤维9%，导电纤维1%；</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w:t>
            </w:r>
            <w:proofErr w:type="gramStart"/>
            <w:r>
              <w:rPr>
                <w:rFonts w:ascii="宋体" w:hAnsi="宋体" w:cs="宋体" w:hint="eastAsia"/>
                <w:kern w:val="0"/>
                <w:sz w:val="24"/>
                <w:szCs w:val="24"/>
              </w:rPr>
              <w:t>中冬执勤服</w:t>
            </w:r>
            <w:r>
              <w:rPr>
                <w:rFonts w:ascii="宋体" w:hAnsi="宋体" w:cs="宋体" w:hint="eastAsia"/>
                <w:sz w:val="24"/>
                <w:szCs w:val="24"/>
              </w:rPr>
              <w:t>标准</w:t>
            </w:r>
            <w:proofErr w:type="gramEnd"/>
            <w:r>
              <w:rPr>
                <w:rFonts w:ascii="宋体" w:hAnsi="宋体" w:cs="宋体" w:hint="eastAsia"/>
                <w:sz w:val="24"/>
                <w:szCs w:val="24"/>
              </w:rPr>
              <w:t>生产（参考图片）。</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规格型号：</w:t>
            </w:r>
            <w:proofErr w:type="gramStart"/>
            <w:r>
              <w:rPr>
                <w:rFonts w:ascii="宋体" w:hAnsi="宋体" w:cs="宋体" w:hint="eastAsia"/>
                <w:sz w:val="24"/>
                <w:szCs w:val="24"/>
              </w:rPr>
              <w:t>依项目</w:t>
            </w:r>
            <w:proofErr w:type="gramEnd"/>
            <w:r>
              <w:rPr>
                <w:rFonts w:ascii="宋体" w:hAnsi="宋体" w:cs="宋体" w:hint="eastAsia"/>
                <w:sz w:val="24"/>
                <w:szCs w:val="24"/>
              </w:rPr>
              <w:t>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套</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男99</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女32</w:t>
            </w:r>
          </w:p>
        </w:tc>
        <w:tc>
          <w:tcPr>
            <w:tcW w:w="4394"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rPr>
                <w:rFonts w:ascii="宋体" w:hAnsi="宋体" w:cs="宋体"/>
                <w:sz w:val="24"/>
                <w:szCs w:val="24"/>
              </w:rPr>
            </w:pPr>
            <w:r>
              <w:rPr>
                <w:rFonts w:ascii="宋体" w:hAnsi="宋体" w:cs="宋体" w:hint="eastAsia"/>
                <w:b/>
                <w:bCs/>
                <w:noProof/>
                <w:sz w:val="24"/>
                <w:szCs w:val="24"/>
              </w:rPr>
              <w:drawing>
                <wp:anchor distT="0" distB="0" distL="114300" distR="114300" simplePos="0" relativeHeight="251688960" behindDoc="0" locked="0" layoutInCell="1" allowOverlap="1" wp14:anchorId="0AD7A95C" wp14:editId="0E88E965">
                  <wp:simplePos x="0" y="0"/>
                  <wp:positionH relativeFrom="column">
                    <wp:posOffset>0</wp:posOffset>
                  </wp:positionH>
                  <wp:positionV relativeFrom="paragraph">
                    <wp:posOffset>34290</wp:posOffset>
                  </wp:positionV>
                  <wp:extent cx="2670175" cy="4572000"/>
                  <wp:effectExtent l="0" t="0" r="12065" b="0"/>
                  <wp:wrapTopAndBottom/>
                  <wp:docPr id="10" name="图片 10" descr="1615276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15276173(1)"/>
                          <pic:cNvPicPr>
                            <a:picLocks noChangeAspect="1"/>
                          </pic:cNvPicPr>
                        </pic:nvPicPr>
                        <pic:blipFill>
                          <a:blip r:embed="rId19"/>
                          <a:stretch>
                            <a:fillRect/>
                          </a:stretch>
                        </pic:blipFill>
                        <pic:spPr>
                          <a:xfrm>
                            <a:off x="0" y="0"/>
                            <a:ext cx="2670175" cy="4572000"/>
                          </a:xfrm>
                          <a:prstGeom prst="rect">
                            <a:avLst/>
                          </a:prstGeom>
                        </pic:spPr>
                      </pic:pic>
                    </a:graphicData>
                  </a:graphic>
                </wp:anchor>
              </w:drawing>
            </w:r>
            <w:r>
              <w:rPr>
                <w:rFonts w:ascii="宋体" w:hAnsi="宋体" w:cs="宋体" w:hint="eastAsia"/>
                <w:noProof/>
                <w:sz w:val="24"/>
                <w:szCs w:val="24"/>
              </w:rPr>
              <w:drawing>
                <wp:anchor distT="0" distB="0" distL="114300" distR="114300" simplePos="0" relativeHeight="251687936" behindDoc="0" locked="0" layoutInCell="1" allowOverlap="1" wp14:anchorId="356E794B" wp14:editId="6A301586">
                  <wp:simplePos x="0" y="0"/>
                  <wp:positionH relativeFrom="column">
                    <wp:posOffset>-31750</wp:posOffset>
                  </wp:positionH>
                  <wp:positionV relativeFrom="paragraph">
                    <wp:posOffset>264795</wp:posOffset>
                  </wp:positionV>
                  <wp:extent cx="2734945" cy="4288155"/>
                  <wp:effectExtent l="0" t="0" r="8255" b="17145"/>
                  <wp:wrapTopAndBottom/>
                  <wp:docPr id="11" name="图片 11" descr="16153407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15340752(1)"/>
                          <pic:cNvPicPr>
                            <a:picLocks noChangeAspect="1"/>
                          </pic:cNvPicPr>
                        </pic:nvPicPr>
                        <pic:blipFill>
                          <a:blip r:embed="rId20"/>
                          <a:stretch>
                            <a:fillRect/>
                          </a:stretch>
                        </pic:blipFill>
                        <pic:spPr>
                          <a:xfrm>
                            <a:off x="0" y="0"/>
                            <a:ext cx="2734945" cy="4288155"/>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7</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夏装制式衬衣（长袖）</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颜色：晴空蓝，面料及规格：精梳棉</w:t>
            </w:r>
            <w:proofErr w:type="gramStart"/>
            <w:r>
              <w:rPr>
                <w:rFonts w:ascii="宋体" w:hAnsi="宋体" w:cs="宋体" w:hint="eastAsia"/>
                <w:sz w:val="24"/>
                <w:szCs w:val="24"/>
              </w:rPr>
              <w:t>涤莱</w:t>
            </w:r>
            <w:proofErr w:type="gramEnd"/>
            <w:r>
              <w:rPr>
                <w:rFonts w:ascii="宋体" w:hAnsi="宋体" w:cs="宋体" w:hint="eastAsia"/>
                <w:sz w:val="24"/>
                <w:szCs w:val="24"/>
              </w:rPr>
              <w:t>赛尔混纺斜纹布，棉40%，涤纶40%，</w:t>
            </w:r>
            <w:proofErr w:type="gramStart"/>
            <w:r>
              <w:rPr>
                <w:rFonts w:ascii="宋体" w:hAnsi="宋体" w:cs="宋体" w:hint="eastAsia"/>
                <w:sz w:val="24"/>
                <w:szCs w:val="24"/>
              </w:rPr>
              <w:t>莱</w:t>
            </w:r>
            <w:proofErr w:type="gramEnd"/>
            <w:r>
              <w:rPr>
                <w:rFonts w:ascii="宋体" w:hAnsi="宋体" w:cs="宋体" w:hint="eastAsia"/>
                <w:sz w:val="24"/>
                <w:szCs w:val="24"/>
              </w:rPr>
              <w:t>赛尔20%。</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《生态环境保护综合行政执法制式服装和标志技术规范(试行）》夏装制式衬衣（长袖）</w:t>
            </w:r>
            <w:r>
              <w:rPr>
                <w:rFonts w:ascii="宋体" w:hAnsi="宋体" w:cs="宋体" w:hint="eastAsia"/>
                <w:sz w:val="24"/>
                <w:szCs w:val="24"/>
              </w:rPr>
              <w:t>标准生产，男士衬衣左胸配尖底贴袋，女士衬衣无胸袋。</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规格型号：按项目采购人需求制作。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件</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男198</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70528" behindDoc="0" locked="0" layoutInCell="1" allowOverlap="1" wp14:anchorId="51B6A95E" wp14:editId="678C665E">
                  <wp:simplePos x="0" y="0"/>
                  <wp:positionH relativeFrom="column">
                    <wp:posOffset>-23495</wp:posOffset>
                  </wp:positionH>
                  <wp:positionV relativeFrom="paragraph">
                    <wp:posOffset>2101215</wp:posOffset>
                  </wp:positionV>
                  <wp:extent cx="2255520" cy="647700"/>
                  <wp:effectExtent l="0" t="0" r="0" b="7620"/>
                  <wp:wrapTopAndBottom/>
                  <wp:docPr id="12" name="图片 12" descr="1615276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15276562(1)"/>
                          <pic:cNvPicPr>
                            <a:picLocks noChangeAspect="1"/>
                          </pic:cNvPicPr>
                        </pic:nvPicPr>
                        <pic:blipFill>
                          <a:blip r:embed="rId21"/>
                          <a:stretch>
                            <a:fillRect/>
                          </a:stretch>
                        </pic:blipFill>
                        <pic:spPr>
                          <a:xfrm>
                            <a:off x="0" y="0"/>
                            <a:ext cx="2255520" cy="647700"/>
                          </a:xfrm>
                          <a:prstGeom prst="rect">
                            <a:avLst/>
                          </a:prstGeom>
                        </pic:spPr>
                      </pic:pic>
                    </a:graphicData>
                  </a:graphic>
                </wp:anchor>
              </w:drawing>
            </w:r>
            <w:r>
              <w:rPr>
                <w:rFonts w:ascii="宋体" w:hAnsi="宋体" w:cs="宋体" w:hint="eastAsia"/>
                <w:noProof/>
                <w:sz w:val="24"/>
                <w:szCs w:val="24"/>
              </w:rPr>
              <w:drawing>
                <wp:anchor distT="0" distB="0" distL="114300" distR="114300" simplePos="0" relativeHeight="251669504" behindDoc="0" locked="0" layoutInCell="1" allowOverlap="1" wp14:anchorId="10402195" wp14:editId="07550728">
                  <wp:simplePos x="0" y="0"/>
                  <wp:positionH relativeFrom="column">
                    <wp:posOffset>-59690</wp:posOffset>
                  </wp:positionH>
                  <wp:positionV relativeFrom="paragraph">
                    <wp:posOffset>121920</wp:posOffset>
                  </wp:positionV>
                  <wp:extent cx="2526665" cy="1583690"/>
                  <wp:effectExtent l="0" t="0" r="3175" b="1270"/>
                  <wp:wrapTopAndBottom/>
                  <wp:docPr id="13" name="图片 13" descr="1615276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15276440(1)"/>
                          <pic:cNvPicPr>
                            <a:picLocks noChangeAspect="1"/>
                          </pic:cNvPicPr>
                        </pic:nvPicPr>
                        <pic:blipFill>
                          <a:blip r:embed="rId22"/>
                          <a:srcRect l="418" t="14361" r="1648" b="49059"/>
                          <a:stretch>
                            <a:fillRect/>
                          </a:stretch>
                        </pic:blipFill>
                        <pic:spPr>
                          <a:xfrm>
                            <a:off x="0" y="0"/>
                            <a:ext cx="2526665" cy="158369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lastRenderedPageBreak/>
              <w:t>8</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夏装制式衬衣（短袖）</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颜色：晴空蓝，面料及规格：精梳棉</w:t>
            </w:r>
            <w:proofErr w:type="gramStart"/>
            <w:r>
              <w:rPr>
                <w:rFonts w:ascii="宋体" w:hAnsi="宋体" w:cs="宋体" w:hint="eastAsia"/>
                <w:sz w:val="24"/>
                <w:szCs w:val="24"/>
              </w:rPr>
              <w:t>涤莱</w:t>
            </w:r>
            <w:proofErr w:type="gramEnd"/>
            <w:r>
              <w:rPr>
                <w:rFonts w:ascii="宋体" w:hAnsi="宋体" w:cs="宋体" w:hint="eastAsia"/>
                <w:sz w:val="24"/>
                <w:szCs w:val="24"/>
              </w:rPr>
              <w:t>赛尔混纺斜纹布，棉40%，涤纶40%，</w:t>
            </w:r>
            <w:proofErr w:type="gramStart"/>
            <w:r>
              <w:rPr>
                <w:rFonts w:ascii="宋体" w:hAnsi="宋体" w:cs="宋体" w:hint="eastAsia"/>
                <w:sz w:val="24"/>
                <w:szCs w:val="24"/>
              </w:rPr>
              <w:t>莱</w:t>
            </w:r>
            <w:proofErr w:type="gramEnd"/>
            <w:r>
              <w:rPr>
                <w:rFonts w:ascii="宋体" w:hAnsi="宋体" w:cs="宋体" w:hint="eastAsia"/>
                <w:sz w:val="24"/>
                <w:szCs w:val="24"/>
              </w:rPr>
              <w:t>赛尔20%。</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《生态环境保护综合行政执法制式服装和标志技术规范(试行）》夏装制式衬衣（短袖）</w:t>
            </w:r>
            <w:r>
              <w:rPr>
                <w:rFonts w:ascii="宋体" w:hAnsi="宋体" w:cs="宋体" w:hint="eastAsia"/>
                <w:sz w:val="24"/>
                <w:szCs w:val="24"/>
              </w:rPr>
              <w:t>标准生产，男士衬衣左胸配尖底贴袋，女士衬衣无胸袋。</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规格型号：按项目采购人需求制作。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件</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男198</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72576" behindDoc="0" locked="0" layoutInCell="1" allowOverlap="1" wp14:anchorId="64003B95" wp14:editId="77FAA9DA">
                  <wp:simplePos x="0" y="0"/>
                  <wp:positionH relativeFrom="column">
                    <wp:posOffset>-52705</wp:posOffset>
                  </wp:positionH>
                  <wp:positionV relativeFrom="paragraph">
                    <wp:posOffset>1389380</wp:posOffset>
                  </wp:positionV>
                  <wp:extent cx="2449830" cy="791845"/>
                  <wp:effectExtent l="0" t="0" r="3810" b="635"/>
                  <wp:wrapTopAndBottom/>
                  <wp:docPr id="14" name="图片 14" descr="16152766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15276645(1)"/>
                          <pic:cNvPicPr>
                            <a:picLocks noChangeAspect="1"/>
                          </pic:cNvPicPr>
                        </pic:nvPicPr>
                        <pic:blipFill>
                          <a:blip r:embed="rId23"/>
                          <a:stretch>
                            <a:fillRect/>
                          </a:stretch>
                        </pic:blipFill>
                        <pic:spPr>
                          <a:xfrm>
                            <a:off x="0" y="0"/>
                            <a:ext cx="2449830" cy="791845"/>
                          </a:xfrm>
                          <a:prstGeom prst="rect">
                            <a:avLst/>
                          </a:prstGeom>
                        </pic:spPr>
                      </pic:pic>
                    </a:graphicData>
                  </a:graphic>
                </wp:anchor>
              </w:drawing>
            </w:r>
            <w:r>
              <w:rPr>
                <w:rFonts w:ascii="宋体" w:hAnsi="宋体" w:cs="宋体" w:hint="eastAsia"/>
                <w:noProof/>
                <w:sz w:val="24"/>
                <w:szCs w:val="24"/>
              </w:rPr>
              <w:drawing>
                <wp:anchor distT="0" distB="0" distL="114300" distR="114300" simplePos="0" relativeHeight="251671552" behindDoc="0" locked="0" layoutInCell="1" allowOverlap="1" wp14:anchorId="66531185" wp14:editId="1BD408CA">
                  <wp:simplePos x="0" y="0"/>
                  <wp:positionH relativeFrom="column">
                    <wp:posOffset>-35560</wp:posOffset>
                  </wp:positionH>
                  <wp:positionV relativeFrom="paragraph">
                    <wp:posOffset>20955</wp:posOffset>
                  </wp:positionV>
                  <wp:extent cx="2435860" cy="1367790"/>
                  <wp:effectExtent l="0" t="0" r="2540" b="3810"/>
                  <wp:wrapTopAndBottom/>
                  <wp:docPr id="15" name="图片 15" descr="16152766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15276615(1)"/>
                          <pic:cNvPicPr>
                            <a:picLocks noChangeAspect="1"/>
                          </pic:cNvPicPr>
                        </pic:nvPicPr>
                        <pic:blipFill>
                          <a:blip r:embed="rId24"/>
                          <a:stretch>
                            <a:fillRect/>
                          </a:stretch>
                        </pic:blipFill>
                        <pic:spPr>
                          <a:xfrm>
                            <a:off x="0" y="0"/>
                            <a:ext cx="2435860" cy="136779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9</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单裤</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颜色：藏青色，材质：防静电仿毛哔叽；材料成分：</w:t>
            </w:r>
            <w:proofErr w:type="gramStart"/>
            <w:r>
              <w:rPr>
                <w:rFonts w:ascii="宋体" w:hAnsi="宋体" w:cs="宋体" w:hint="eastAsia"/>
                <w:sz w:val="24"/>
                <w:szCs w:val="24"/>
              </w:rPr>
              <w:t>涤</w:t>
            </w:r>
            <w:proofErr w:type="gramEnd"/>
            <w:r>
              <w:rPr>
                <w:rFonts w:ascii="宋体" w:hAnsi="宋体" w:cs="宋体" w:hint="eastAsia"/>
                <w:sz w:val="24"/>
                <w:szCs w:val="24"/>
              </w:rPr>
              <w:t>64.5%，粘35%，导电纤维0.5%；</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《生态环境保护综合行政执法制式服装和标志技术规范(试行）》中单裤</w:t>
            </w:r>
            <w:r>
              <w:rPr>
                <w:rFonts w:ascii="宋体" w:hAnsi="宋体" w:cs="宋体" w:hint="eastAsia"/>
                <w:sz w:val="24"/>
                <w:szCs w:val="24"/>
              </w:rPr>
              <w:t>标准生产（参考图片）。</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规格型号：</w:t>
            </w:r>
            <w:proofErr w:type="gramStart"/>
            <w:r>
              <w:rPr>
                <w:rFonts w:ascii="宋体" w:hAnsi="宋体" w:cs="宋体" w:hint="eastAsia"/>
                <w:sz w:val="24"/>
                <w:szCs w:val="24"/>
              </w:rPr>
              <w:t>依项目</w:t>
            </w:r>
            <w:proofErr w:type="gramEnd"/>
            <w:r>
              <w:rPr>
                <w:rFonts w:ascii="宋体" w:hAnsi="宋体" w:cs="宋体" w:hint="eastAsia"/>
                <w:sz w:val="24"/>
                <w:szCs w:val="24"/>
              </w:rPr>
              <w:t>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条</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男297</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女32</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73600" behindDoc="0" locked="0" layoutInCell="1" allowOverlap="1" wp14:anchorId="3061EF52" wp14:editId="3826F0A2">
                  <wp:simplePos x="0" y="0"/>
                  <wp:positionH relativeFrom="column">
                    <wp:posOffset>0</wp:posOffset>
                  </wp:positionH>
                  <wp:positionV relativeFrom="paragraph">
                    <wp:posOffset>-2759710</wp:posOffset>
                  </wp:positionV>
                  <wp:extent cx="2214245" cy="2988310"/>
                  <wp:effectExtent l="0" t="0" r="10795" b="13970"/>
                  <wp:wrapTopAndBottom/>
                  <wp:docPr id="16" name="图片 16" descr="16153394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15339474(1)"/>
                          <pic:cNvPicPr>
                            <a:picLocks noChangeAspect="1"/>
                          </pic:cNvPicPr>
                        </pic:nvPicPr>
                        <pic:blipFill>
                          <a:blip r:embed="rId25"/>
                          <a:stretch>
                            <a:fillRect/>
                          </a:stretch>
                        </pic:blipFill>
                        <pic:spPr>
                          <a:xfrm>
                            <a:off x="0" y="0"/>
                            <a:ext cx="2214245" cy="298831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10</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裙子</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left"/>
              <w:rPr>
                <w:rFonts w:ascii="宋体" w:hAnsi="宋体" w:cs="宋体"/>
                <w:sz w:val="24"/>
                <w:szCs w:val="24"/>
              </w:rPr>
            </w:pPr>
            <w:r>
              <w:rPr>
                <w:rFonts w:ascii="宋体" w:hAnsi="宋体" w:cs="宋体" w:hint="eastAsia"/>
                <w:sz w:val="24"/>
                <w:szCs w:val="24"/>
              </w:rPr>
              <w:t>颜色：藏青色，材质：防静电仿毛哔叽；材料成分：</w:t>
            </w:r>
            <w:proofErr w:type="gramStart"/>
            <w:r>
              <w:rPr>
                <w:rFonts w:ascii="宋体" w:hAnsi="宋体" w:cs="宋体" w:hint="eastAsia"/>
                <w:sz w:val="24"/>
                <w:szCs w:val="24"/>
              </w:rPr>
              <w:t>涤</w:t>
            </w:r>
            <w:proofErr w:type="gramEnd"/>
            <w:r>
              <w:rPr>
                <w:rFonts w:ascii="宋体" w:hAnsi="宋体" w:cs="宋体" w:hint="eastAsia"/>
                <w:sz w:val="24"/>
                <w:szCs w:val="24"/>
              </w:rPr>
              <w:t>64.5%，粘35%，导电纤维0.5%；</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《生态环境保护综合行政执法制式服装和标志技术规范(试行）》中女裙</w:t>
            </w:r>
            <w:r>
              <w:rPr>
                <w:rFonts w:ascii="宋体" w:hAnsi="宋体" w:cs="宋体" w:hint="eastAsia"/>
                <w:sz w:val="24"/>
                <w:szCs w:val="24"/>
              </w:rPr>
              <w:t>标准生产（参考图片）。</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规格型号：</w:t>
            </w:r>
            <w:proofErr w:type="gramStart"/>
            <w:r>
              <w:rPr>
                <w:rFonts w:ascii="宋体" w:hAnsi="宋体" w:cs="宋体" w:hint="eastAsia"/>
                <w:sz w:val="24"/>
                <w:szCs w:val="24"/>
              </w:rPr>
              <w:t>依项目</w:t>
            </w:r>
            <w:proofErr w:type="gramEnd"/>
            <w:r>
              <w:rPr>
                <w:rFonts w:ascii="宋体" w:hAnsi="宋体" w:cs="宋体" w:hint="eastAsia"/>
                <w:sz w:val="24"/>
                <w:szCs w:val="24"/>
              </w:rPr>
              <w:t>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条</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32</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rPr>
                <w:rFonts w:ascii="宋体" w:hAnsi="宋体" w:cs="宋体"/>
                <w:sz w:val="24"/>
                <w:szCs w:val="24"/>
              </w:rPr>
            </w:pPr>
            <w:r>
              <w:rPr>
                <w:rFonts w:ascii="宋体" w:hAnsi="宋体" w:cs="宋体" w:hint="eastAsia"/>
                <w:noProof/>
                <w:sz w:val="24"/>
                <w:szCs w:val="24"/>
              </w:rPr>
              <w:drawing>
                <wp:anchor distT="0" distB="0" distL="114300" distR="114300" simplePos="0" relativeHeight="251674624" behindDoc="0" locked="0" layoutInCell="1" allowOverlap="1" wp14:anchorId="48EA5A82" wp14:editId="619EF707">
                  <wp:simplePos x="0" y="0"/>
                  <wp:positionH relativeFrom="column">
                    <wp:posOffset>570865</wp:posOffset>
                  </wp:positionH>
                  <wp:positionV relativeFrom="paragraph">
                    <wp:posOffset>109220</wp:posOffset>
                  </wp:positionV>
                  <wp:extent cx="1464945" cy="1536700"/>
                  <wp:effectExtent l="0" t="0" r="1905" b="6350"/>
                  <wp:wrapTopAndBottom/>
                  <wp:docPr id="17" name="图片 17" descr="1615339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15339597(1)"/>
                          <pic:cNvPicPr>
                            <a:picLocks noChangeAspect="1"/>
                          </pic:cNvPicPr>
                        </pic:nvPicPr>
                        <pic:blipFill>
                          <a:blip r:embed="rId26"/>
                          <a:srcRect r="130" b="13725"/>
                          <a:stretch>
                            <a:fillRect/>
                          </a:stretch>
                        </pic:blipFill>
                        <pic:spPr>
                          <a:xfrm>
                            <a:off x="0" y="0"/>
                            <a:ext cx="1464945" cy="153670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lastRenderedPageBreak/>
              <w:t>11</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单皮鞋</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主材料：铬</w:t>
            </w:r>
            <w:proofErr w:type="gramStart"/>
            <w:r>
              <w:rPr>
                <w:rFonts w:ascii="宋体" w:hAnsi="宋体" w:cs="宋体" w:hint="eastAsia"/>
                <w:sz w:val="24"/>
                <w:szCs w:val="24"/>
              </w:rPr>
              <w:t>鞣</w:t>
            </w:r>
            <w:proofErr w:type="gramEnd"/>
            <w:r>
              <w:rPr>
                <w:rFonts w:ascii="宋体" w:hAnsi="宋体" w:cs="宋体" w:hint="eastAsia"/>
                <w:sz w:val="24"/>
                <w:szCs w:val="24"/>
              </w:rPr>
              <w:t xml:space="preserve">黄牛黑色正面软革，黑色，厚度：（1.0-1.2）mm </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《生态环境保护综合行政执法制式服装和标志技术规范(试行）》中单皮鞋</w:t>
            </w:r>
            <w:r>
              <w:rPr>
                <w:rFonts w:ascii="宋体" w:hAnsi="宋体" w:cs="宋体" w:hint="eastAsia"/>
                <w:sz w:val="24"/>
                <w:szCs w:val="24"/>
              </w:rPr>
              <w:t>标准生产（参考图片）。</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备注：规格尺寸：依据项目需求方要求制作。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双</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男99</w:t>
            </w:r>
          </w:p>
          <w:p w:rsidR="00C377F5" w:rsidRDefault="00C377F5" w:rsidP="00327E58">
            <w:pPr>
              <w:widowControl/>
              <w:spacing w:line="360" w:lineRule="auto"/>
              <w:jc w:val="center"/>
              <w:rPr>
                <w:rFonts w:ascii="宋体" w:hAnsi="宋体" w:cs="宋体"/>
                <w:sz w:val="24"/>
                <w:szCs w:val="24"/>
              </w:rPr>
            </w:pPr>
            <w:r>
              <w:rPr>
                <w:rFonts w:ascii="宋体" w:hAnsi="宋体" w:cs="宋体" w:hint="eastAsia"/>
                <w:sz w:val="24"/>
                <w:szCs w:val="24"/>
              </w:rPr>
              <w:t>女32</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75648" behindDoc="0" locked="0" layoutInCell="1" allowOverlap="1" wp14:anchorId="2A77C486" wp14:editId="4FBB219E">
                  <wp:simplePos x="0" y="0"/>
                  <wp:positionH relativeFrom="column">
                    <wp:posOffset>0</wp:posOffset>
                  </wp:positionH>
                  <wp:positionV relativeFrom="paragraph">
                    <wp:posOffset>53340</wp:posOffset>
                  </wp:positionV>
                  <wp:extent cx="2155825" cy="2879725"/>
                  <wp:effectExtent l="0" t="0" r="8255" b="635"/>
                  <wp:wrapTopAndBottom/>
                  <wp:docPr id="18" name="图片 18" descr="16153398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15339829(1)"/>
                          <pic:cNvPicPr>
                            <a:picLocks noChangeAspect="1"/>
                          </pic:cNvPicPr>
                        </pic:nvPicPr>
                        <pic:blipFill>
                          <a:blip r:embed="rId27"/>
                          <a:stretch>
                            <a:fillRect/>
                          </a:stretch>
                        </pic:blipFill>
                        <pic:spPr>
                          <a:xfrm>
                            <a:off x="0" y="0"/>
                            <a:ext cx="2155825" cy="2879725"/>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12</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kern w:val="0"/>
                <w:sz w:val="24"/>
                <w:szCs w:val="24"/>
              </w:rPr>
            </w:pPr>
            <w:r>
              <w:rPr>
                <w:rFonts w:ascii="宋体" w:hAnsi="宋体" w:cs="宋体" w:hint="eastAsia"/>
                <w:kern w:val="0"/>
                <w:sz w:val="24"/>
                <w:szCs w:val="24"/>
              </w:rPr>
              <w:t>皮凉鞋</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主材料：铬</w:t>
            </w:r>
            <w:proofErr w:type="gramStart"/>
            <w:r>
              <w:rPr>
                <w:rFonts w:ascii="宋体" w:hAnsi="宋体" w:cs="宋体" w:hint="eastAsia"/>
                <w:sz w:val="24"/>
                <w:szCs w:val="24"/>
              </w:rPr>
              <w:t>鞣</w:t>
            </w:r>
            <w:proofErr w:type="gramEnd"/>
            <w:r>
              <w:rPr>
                <w:rFonts w:ascii="宋体" w:hAnsi="宋体" w:cs="宋体" w:hint="eastAsia"/>
                <w:sz w:val="24"/>
                <w:szCs w:val="24"/>
              </w:rPr>
              <w:t>黄牛黑色正面软革，男厚度：（1.2-1.4）mm  女厚度：（1.0-1.2）mm</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《生态环境保护综合行政执法制式服装和标志技术规范(试行）》中皮凉鞋</w:t>
            </w:r>
            <w:r>
              <w:rPr>
                <w:rFonts w:ascii="宋体" w:hAnsi="宋体" w:cs="宋体" w:hint="eastAsia"/>
                <w:sz w:val="24"/>
                <w:szCs w:val="24"/>
              </w:rPr>
              <w:t>标准生产（参考图片）。</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备注：规格尺寸：依据项目需求方要求制作。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双</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男99</w:t>
            </w:r>
          </w:p>
          <w:p w:rsidR="00C377F5" w:rsidRDefault="00C377F5" w:rsidP="00327E58">
            <w:pPr>
              <w:widowControl/>
              <w:spacing w:line="360" w:lineRule="auto"/>
              <w:jc w:val="center"/>
              <w:rPr>
                <w:rFonts w:ascii="宋体" w:hAnsi="宋体" w:cs="宋体"/>
                <w:sz w:val="24"/>
                <w:szCs w:val="24"/>
              </w:rPr>
            </w:pPr>
            <w:r>
              <w:rPr>
                <w:rFonts w:ascii="宋体" w:hAnsi="宋体" w:cs="宋体" w:hint="eastAsia"/>
                <w:sz w:val="24"/>
                <w:szCs w:val="24"/>
              </w:rPr>
              <w:t>女32</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76672" behindDoc="0" locked="0" layoutInCell="1" allowOverlap="1" wp14:anchorId="59059B8A" wp14:editId="472CE19D">
                  <wp:simplePos x="0" y="0"/>
                  <wp:positionH relativeFrom="column">
                    <wp:posOffset>0</wp:posOffset>
                  </wp:positionH>
                  <wp:positionV relativeFrom="paragraph">
                    <wp:posOffset>49530</wp:posOffset>
                  </wp:positionV>
                  <wp:extent cx="2115820" cy="2663825"/>
                  <wp:effectExtent l="0" t="0" r="2540" b="3175"/>
                  <wp:wrapTopAndBottom/>
                  <wp:docPr id="19" name="图片 19" descr="16153398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15339880(1)"/>
                          <pic:cNvPicPr>
                            <a:picLocks noChangeAspect="1"/>
                          </pic:cNvPicPr>
                        </pic:nvPicPr>
                        <pic:blipFill>
                          <a:blip r:embed="rId28"/>
                          <a:stretch>
                            <a:fillRect/>
                          </a:stretch>
                        </pic:blipFill>
                        <pic:spPr>
                          <a:xfrm>
                            <a:off x="0" y="0"/>
                            <a:ext cx="2115820" cy="2663825"/>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lastRenderedPageBreak/>
              <w:t>13</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widowControl/>
              <w:spacing w:line="360" w:lineRule="auto"/>
              <w:jc w:val="center"/>
              <w:rPr>
                <w:rFonts w:ascii="宋体" w:hAnsi="宋体" w:cs="宋体"/>
                <w:sz w:val="24"/>
                <w:szCs w:val="24"/>
              </w:rPr>
            </w:pPr>
            <w:r>
              <w:rPr>
                <w:rFonts w:ascii="宋体" w:hAnsi="宋体" w:cs="宋体" w:hint="eastAsia"/>
                <w:kern w:val="0"/>
                <w:sz w:val="24"/>
                <w:szCs w:val="24"/>
              </w:rPr>
              <w:t>棉皮鞋</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主材料：铬</w:t>
            </w:r>
            <w:proofErr w:type="gramStart"/>
            <w:r>
              <w:rPr>
                <w:rFonts w:ascii="宋体" w:hAnsi="宋体" w:cs="宋体" w:hint="eastAsia"/>
                <w:sz w:val="24"/>
                <w:szCs w:val="24"/>
              </w:rPr>
              <w:t>鞣</w:t>
            </w:r>
            <w:proofErr w:type="gramEnd"/>
            <w:r>
              <w:rPr>
                <w:rFonts w:ascii="宋体" w:hAnsi="宋体" w:cs="宋体" w:hint="eastAsia"/>
                <w:sz w:val="24"/>
                <w:szCs w:val="24"/>
              </w:rPr>
              <w:t xml:space="preserve">黄牛黑色正面软革，厚度：（1.2-1.4）mm  </w:t>
            </w:r>
          </w:p>
          <w:p w:rsidR="00C377F5" w:rsidRDefault="00C377F5" w:rsidP="00327E58">
            <w:pPr>
              <w:pStyle w:val="a4"/>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《生态环境保护综合行政执法制式服装和标志技术规范(试行）》中棉皮鞋</w:t>
            </w:r>
            <w:r>
              <w:rPr>
                <w:rFonts w:ascii="宋体" w:hAnsi="宋体" w:cs="宋体" w:hint="eastAsia"/>
                <w:sz w:val="24"/>
                <w:szCs w:val="24"/>
              </w:rPr>
              <w:t>标准生产（参考图片）。</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备注：规格尺寸：依据项目需求方要求制作。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双</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男99</w:t>
            </w:r>
          </w:p>
          <w:p w:rsidR="00C377F5" w:rsidRDefault="00C377F5" w:rsidP="00327E58">
            <w:pPr>
              <w:widowControl/>
              <w:spacing w:line="360" w:lineRule="auto"/>
              <w:jc w:val="center"/>
              <w:rPr>
                <w:rFonts w:ascii="宋体" w:hAnsi="宋体" w:cs="宋体"/>
                <w:sz w:val="24"/>
                <w:szCs w:val="24"/>
              </w:rPr>
            </w:pPr>
            <w:r>
              <w:rPr>
                <w:rFonts w:ascii="宋体" w:hAnsi="宋体" w:cs="宋体" w:hint="eastAsia"/>
                <w:sz w:val="24"/>
                <w:szCs w:val="24"/>
              </w:rPr>
              <w:t>女32</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77696" behindDoc="0" locked="0" layoutInCell="1" allowOverlap="1" wp14:anchorId="1FD80DC4" wp14:editId="3E94E7DA">
                  <wp:simplePos x="0" y="0"/>
                  <wp:positionH relativeFrom="column">
                    <wp:posOffset>0</wp:posOffset>
                  </wp:positionH>
                  <wp:positionV relativeFrom="paragraph">
                    <wp:posOffset>78105</wp:posOffset>
                  </wp:positionV>
                  <wp:extent cx="2129790" cy="3420110"/>
                  <wp:effectExtent l="0" t="0" r="3810" b="8890"/>
                  <wp:wrapTopAndBottom/>
                  <wp:docPr id="20" name="图片 20" descr="16153399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15339930(1)"/>
                          <pic:cNvPicPr>
                            <a:picLocks noChangeAspect="1"/>
                          </pic:cNvPicPr>
                        </pic:nvPicPr>
                        <pic:blipFill>
                          <a:blip r:embed="rId29"/>
                          <a:stretch>
                            <a:fillRect/>
                          </a:stretch>
                        </pic:blipFill>
                        <pic:spPr>
                          <a:xfrm>
                            <a:off x="0" y="0"/>
                            <a:ext cx="2129790" cy="342011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14</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小帽徽</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颜色：金黄色和正红色</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《生态环境保护综合行政执法制式服装和标志技术规范(试行）》中小帽徽</w:t>
            </w:r>
            <w:r>
              <w:rPr>
                <w:rFonts w:ascii="宋体" w:hAnsi="宋体" w:cs="宋体" w:hint="eastAsia"/>
                <w:sz w:val="24"/>
                <w:szCs w:val="24"/>
              </w:rPr>
              <w:t>标准生产；帽徽正面图案采用国徽、长城、盾牌、松枝以及“行政执法”字样（参考图片）；</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枚</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78720" behindDoc="0" locked="0" layoutInCell="1" allowOverlap="1" wp14:anchorId="718F7341" wp14:editId="27457562">
                  <wp:simplePos x="0" y="0"/>
                  <wp:positionH relativeFrom="column">
                    <wp:posOffset>391795</wp:posOffset>
                  </wp:positionH>
                  <wp:positionV relativeFrom="paragraph">
                    <wp:posOffset>184785</wp:posOffset>
                  </wp:positionV>
                  <wp:extent cx="1548130" cy="1619885"/>
                  <wp:effectExtent l="0" t="0" r="6350" b="10795"/>
                  <wp:wrapTopAndBottom/>
                  <wp:docPr id="21" name="图片 21" descr="16153399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15339996(1)"/>
                          <pic:cNvPicPr>
                            <a:picLocks noChangeAspect="1"/>
                          </pic:cNvPicPr>
                        </pic:nvPicPr>
                        <pic:blipFill>
                          <a:blip r:embed="rId30"/>
                          <a:stretch>
                            <a:fillRect/>
                          </a:stretch>
                        </pic:blipFill>
                        <pic:spPr>
                          <a:xfrm>
                            <a:off x="0" y="0"/>
                            <a:ext cx="1548130" cy="1619885"/>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15</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臂章</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颜色：藏青色和金黄色</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材质：涤纶低弹丝电脑提花织片，轻纱：83.25dtex，纬纱：55.5dtex、83.25dtex</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《生态环境保护综合行政执法制式服装和标志技术规范(试行）》中臂章</w:t>
            </w:r>
            <w:r>
              <w:rPr>
                <w:rFonts w:ascii="宋体" w:hAnsi="宋体" w:cs="宋体" w:hint="eastAsia"/>
                <w:sz w:val="24"/>
                <w:szCs w:val="24"/>
              </w:rPr>
              <w:t>标准生产（参考图片）。</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副</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男198</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79744" behindDoc="0" locked="0" layoutInCell="1" allowOverlap="1" wp14:anchorId="2EB4F251" wp14:editId="6EC0CC5D">
                  <wp:simplePos x="0" y="0"/>
                  <wp:positionH relativeFrom="column">
                    <wp:posOffset>272415</wp:posOffset>
                  </wp:positionH>
                  <wp:positionV relativeFrom="paragraph">
                    <wp:posOffset>83820</wp:posOffset>
                  </wp:positionV>
                  <wp:extent cx="1807210" cy="1619885"/>
                  <wp:effectExtent l="0" t="0" r="6350" b="10795"/>
                  <wp:wrapTopAndBottom/>
                  <wp:docPr id="22" name="图片 22" descr="16153403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615340326(1)"/>
                          <pic:cNvPicPr>
                            <a:picLocks noChangeAspect="1"/>
                          </pic:cNvPicPr>
                        </pic:nvPicPr>
                        <pic:blipFill>
                          <a:blip r:embed="rId31"/>
                          <a:stretch>
                            <a:fillRect/>
                          </a:stretch>
                        </pic:blipFill>
                        <pic:spPr>
                          <a:xfrm>
                            <a:off x="0" y="0"/>
                            <a:ext cx="1807210" cy="1619885"/>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lastRenderedPageBreak/>
              <w:t>16</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kern w:val="0"/>
                <w:sz w:val="24"/>
                <w:szCs w:val="24"/>
              </w:rPr>
            </w:pPr>
            <w:r>
              <w:rPr>
                <w:rFonts w:ascii="宋体" w:hAnsi="宋体" w:cs="宋体" w:hint="eastAsia"/>
                <w:kern w:val="0"/>
                <w:sz w:val="24"/>
                <w:szCs w:val="24"/>
              </w:rPr>
              <w:t>硬肩章</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颜色：藏青色和金黄色</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材质：</w:t>
            </w:r>
            <w:proofErr w:type="gramStart"/>
            <w:r>
              <w:rPr>
                <w:rFonts w:ascii="宋体" w:hAnsi="宋体" w:cs="宋体" w:hint="eastAsia"/>
                <w:sz w:val="24"/>
                <w:szCs w:val="24"/>
              </w:rPr>
              <w:t>涤</w:t>
            </w:r>
            <w:proofErr w:type="gramEnd"/>
            <w:r>
              <w:rPr>
                <w:rFonts w:ascii="宋体" w:hAnsi="宋体" w:cs="宋体" w:hint="eastAsia"/>
                <w:sz w:val="24"/>
                <w:szCs w:val="24"/>
              </w:rPr>
              <w:t xml:space="preserve">毛混纺哔叽，规格：17.9tex×2/17.9tex×2 </w:t>
            </w:r>
            <w:proofErr w:type="gramStart"/>
            <w:r>
              <w:rPr>
                <w:rFonts w:ascii="宋体" w:hAnsi="宋体" w:cs="宋体" w:hint="eastAsia"/>
                <w:sz w:val="24"/>
                <w:szCs w:val="24"/>
              </w:rPr>
              <w:t>涤</w:t>
            </w:r>
            <w:proofErr w:type="gramEnd"/>
            <w:r>
              <w:rPr>
                <w:rFonts w:ascii="宋体" w:hAnsi="宋体" w:cs="宋体" w:hint="eastAsia"/>
                <w:sz w:val="24"/>
                <w:szCs w:val="24"/>
              </w:rPr>
              <w:t>55% 毛45%</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《生态环境保护综合行政执法制式服装和标志技术规范(试行）》中硬肩章</w:t>
            </w:r>
            <w:r>
              <w:rPr>
                <w:rFonts w:ascii="宋体" w:hAnsi="宋体" w:cs="宋体" w:hint="eastAsia"/>
                <w:sz w:val="24"/>
                <w:szCs w:val="24"/>
              </w:rPr>
              <w:t>标准生产（参考图片）。</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副</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男198</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80768" behindDoc="0" locked="0" layoutInCell="1" allowOverlap="1" wp14:anchorId="756CFBCD" wp14:editId="7104D697">
                  <wp:simplePos x="0" y="0"/>
                  <wp:positionH relativeFrom="column">
                    <wp:posOffset>998855</wp:posOffset>
                  </wp:positionH>
                  <wp:positionV relativeFrom="paragraph">
                    <wp:posOffset>109220</wp:posOffset>
                  </wp:positionV>
                  <wp:extent cx="704215" cy="1692275"/>
                  <wp:effectExtent l="0" t="0" r="12065" b="14605"/>
                  <wp:wrapTopAndBottom/>
                  <wp:docPr id="23" name="图片 23" descr="1615340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615340495(1)"/>
                          <pic:cNvPicPr>
                            <a:picLocks noChangeAspect="1"/>
                          </pic:cNvPicPr>
                        </pic:nvPicPr>
                        <pic:blipFill>
                          <a:blip r:embed="rId32"/>
                          <a:srcRect l="36136" t="1089" r="35996" b="783"/>
                          <a:stretch>
                            <a:fillRect/>
                          </a:stretch>
                        </pic:blipFill>
                        <pic:spPr>
                          <a:xfrm>
                            <a:off x="0" y="0"/>
                            <a:ext cx="704215" cy="1692275"/>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17</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kern w:val="0"/>
                <w:sz w:val="24"/>
                <w:szCs w:val="24"/>
              </w:rPr>
            </w:pPr>
            <w:r>
              <w:rPr>
                <w:rFonts w:ascii="宋体" w:hAnsi="宋体" w:cs="宋体" w:hint="eastAsia"/>
                <w:kern w:val="0"/>
                <w:sz w:val="24"/>
                <w:szCs w:val="24"/>
              </w:rPr>
              <w:t>软肩章</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颜色：藏青色和金黄色</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材质：涤纶低弹丝电脑织绣片，轻纱：83.25dtex，纬纱：83.25dtex、55.5dtex</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《生态环境保护综合行政执法制式服装和标志技术规范(试行）》中软肩章</w:t>
            </w:r>
            <w:r>
              <w:rPr>
                <w:rFonts w:ascii="宋体" w:hAnsi="宋体" w:cs="宋体" w:hint="eastAsia"/>
                <w:sz w:val="24"/>
                <w:szCs w:val="24"/>
              </w:rPr>
              <w:t>标准生产（参考图片）。</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副</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男198</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81792" behindDoc="0" locked="0" layoutInCell="1" allowOverlap="1" wp14:anchorId="61A94714" wp14:editId="3618BD95">
                  <wp:simplePos x="0" y="0"/>
                  <wp:positionH relativeFrom="column">
                    <wp:posOffset>1094740</wp:posOffset>
                  </wp:positionH>
                  <wp:positionV relativeFrom="paragraph">
                    <wp:posOffset>120650</wp:posOffset>
                  </wp:positionV>
                  <wp:extent cx="765175" cy="1764030"/>
                  <wp:effectExtent l="0" t="0" r="12065" b="3810"/>
                  <wp:wrapTopAndBottom/>
                  <wp:docPr id="24" name="图片 24" descr="1615340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615340495(1)"/>
                          <pic:cNvPicPr>
                            <a:picLocks noChangeAspect="1"/>
                          </pic:cNvPicPr>
                        </pic:nvPicPr>
                        <pic:blipFill>
                          <a:blip r:embed="rId32"/>
                          <a:srcRect l="7617" r="63353" b="1939"/>
                          <a:stretch>
                            <a:fillRect/>
                          </a:stretch>
                        </pic:blipFill>
                        <pic:spPr>
                          <a:xfrm>
                            <a:off x="0" y="0"/>
                            <a:ext cx="765175" cy="176403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18</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kern w:val="0"/>
                <w:sz w:val="24"/>
                <w:szCs w:val="24"/>
              </w:rPr>
            </w:pPr>
            <w:r>
              <w:rPr>
                <w:rFonts w:ascii="宋体" w:hAnsi="宋体" w:cs="宋体" w:hint="eastAsia"/>
                <w:kern w:val="0"/>
                <w:sz w:val="24"/>
                <w:szCs w:val="24"/>
              </w:rPr>
              <w:t>套式肩章</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颜色：藏青色和金黄色</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材质：涤纶低弹丝提花机织片，83.25dtex/55.5dtex</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《生态环境保护综合行政执法制式服装和标志技术规范(试行）》中套式肩章</w:t>
            </w:r>
            <w:r>
              <w:rPr>
                <w:rFonts w:ascii="宋体" w:hAnsi="宋体" w:cs="宋体" w:hint="eastAsia"/>
                <w:sz w:val="24"/>
                <w:szCs w:val="24"/>
              </w:rPr>
              <w:t>标准生产（参考图片）。</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副</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男198</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82816" behindDoc="0" locked="0" layoutInCell="1" allowOverlap="1" wp14:anchorId="6E2DC582" wp14:editId="6CFEF7E5">
                  <wp:simplePos x="0" y="0"/>
                  <wp:positionH relativeFrom="column">
                    <wp:posOffset>1179195</wp:posOffset>
                  </wp:positionH>
                  <wp:positionV relativeFrom="paragraph">
                    <wp:posOffset>207645</wp:posOffset>
                  </wp:positionV>
                  <wp:extent cx="775970" cy="1583690"/>
                  <wp:effectExtent l="0" t="0" r="1270" b="1270"/>
                  <wp:wrapTopAndBottom/>
                  <wp:docPr id="25" name="图片 25" descr="1615340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615340495(1)"/>
                          <pic:cNvPicPr>
                            <a:picLocks noChangeAspect="1"/>
                          </pic:cNvPicPr>
                        </pic:nvPicPr>
                        <pic:blipFill>
                          <a:blip r:embed="rId32"/>
                          <a:srcRect l="62866" t="10888" r="7733" b="1225"/>
                          <a:stretch>
                            <a:fillRect/>
                          </a:stretch>
                        </pic:blipFill>
                        <pic:spPr>
                          <a:xfrm>
                            <a:off x="0" y="0"/>
                            <a:ext cx="775970" cy="158369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19</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kern w:val="0"/>
                <w:sz w:val="24"/>
                <w:szCs w:val="24"/>
              </w:rPr>
            </w:pPr>
            <w:r>
              <w:rPr>
                <w:rFonts w:ascii="宋体" w:hAnsi="宋体" w:cs="宋体" w:hint="eastAsia"/>
                <w:kern w:val="0"/>
                <w:sz w:val="24"/>
                <w:szCs w:val="24"/>
              </w:rPr>
              <w:t>硬胸徽</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颜色：藏青色和金黄色</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材质：压铸</w:t>
            </w:r>
            <w:proofErr w:type="gramStart"/>
            <w:r>
              <w:rPr>
                <w:rFonts w:ascii="宋体" w:hAnsi="宋体" w:cs="宋体" w:hint="eastAsia"/>
                <w:sz w:val="24"/>
                <w:szCs w:val="24"/>
              </w:rPr>
              <w:t>锌</w:t>
            </w:r>
            <w:proofErr w:type="gramEnd"/>
            <w:r>
              <w:rPr>
                <w:rFonts w:ascii="宋体" w:hAnsi="宋体" w:cs="宋体" w:hint="eastAsia"/>
                <w:sz w:val="24"/>
                <w:szCs w:val="24"/>
              </w:rPr>
              <w:t>铝合金，YZZnA14A</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《生态环境保护综合行政执法制式服装和标志技术规范(试行）》中硬胸徽</w:t>
            </w:r>
            <w:r>
              <w:rPr>
                <w:rFonts w:ascii="宋体" w:hAnsi="宋体" w:cs="宋体" w:hint="eastAsia"/>
                <w:sz w:val="24"/>
                <w:szCs w:val="24"/>
              </w:rPr>
              <w:t>标准生产（参考图片）。</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枚</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男198</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83840" behindDoc="0" locked="0" layoutInCell="1" allowOverlap="1" wp14:anchorId="0C790D25" wp14:editId="1AFA0F26">
                  <wp:simplePos x="0" y="0"/>
                  <wp:positionH relativeFrom="column">
                    <wp:posOffset>-10795</wp:posOffset>
                  </wp:positionH>
                  <wp:positionV relativeFrom="paragraph">
                    <wp:posOffset>622300</wp:posOffset>
                  </wp:positionV>
                  <wp:extent cx="2128520" cy="828040"/>
                  <wp:effectExtent l="0" t="0" r="5080" b="10160"/>
                  <wp:wrapTopAndBottom/>
                  <wp:docPr id="26" name="图片 26" descr="1615340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615340542(1)"/>
                          <pic:cNvPicPr>
                            <a:picLocks noChangeAspect="1"/>
                          </pic:cNvPicPr>
                        </pic:nvPicPr>
                        <pic:blipFill>
                          <a:blip r:embed="rId33"/>
                          <a:stretch>
                            <a:fillRect/>
                          </a:stretch>
                        </pic:blipFill>
                        <pic:spPr>
                          <a:xfrm>
                            <a:off x="0" y="0"/>
                            <a:ext cx="2128520" cy="82804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lastRenderedPageBreak/>
              <w:t>20</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kern w:val="0"/>
                <w:sz w:val="24"/>
                <w:szCs w:val="24"/>
              </w:rPr>
            </w:pPr>
            <w:r>
              <w:rPr>
                <w:rFonts w:ascii="宋体" w:hAnsi="宋体" w:cs="宋体" w:hint="eastAsia"/>
                <w:kern w:val="0"/>
                <w:sz w:val="24"/>
                <w:szCs w:val="24"/>
              </w:rPr>
              <w:t>软胸徽</w:t>
            </w:r>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颜色：藏青色和金黄色</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材质：涤纶低弹丝电脑提花机织片，轻纱：83.25dtex，纬纱：55.5dtex、83.25dtex</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w:t>
            </w:r>
            <w:proofErr w:type="gramStart"/>
            <w:r>
              <w:rPr>
                <w:rFonts w:ascii="宋体" w:hAnsi="宋体" w:cs="宋体" w:hint="eastAsia"/>
                <w:kern w:val="0"/>
                <w:sz w:val="24"/>
                <w:szCs w:val="24"/>
              </w:rPr>
              <w:t>中软胸徽</w:t>
            </w:r>
            <w:r>
              <w:rPr>
                <w:rFonts w:ascii="宋体" w:hAnsi="宋体" w:cs="宋体" w:hint="eastAsia"/>
                <w:sz w:val="24"/>
                <w:szCs w:val="24"/>
              </w:rPr>
              <w:t>标</w:t>
            </w:r>
            <w:proofErr w:type="gramEnd"/>
            <w:r>
              <w:rPr>
                <w:rFonts w:ascii="宋体" w:hAnsi="宋体" w:cs="宋体" w:hint="eastAsia"/>
                <w:sz w:val="24"/>
                <w:szCs w:val="24"/>
              </w:rPr>
              <w:t>准生产（参考图片）。</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枚</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男197</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84864" behindDoc="0" locked="0" layoutInCell="1" allowOverlap="1" wp14:anchorId="0623DBF5" wp14:editId="28B9ED7E">
                  <wp:simplePos x="0" y="0"/>
                  <wp:positionH relativeFrom="column">
                    <wp:posOffset>0</wp:posOffset>
                  </wp:positionH>
                  <wp:positionV relativeFrom="paragraph">
                    <wp:posOffset>443865</wp:posOffset>
                  </wp:positionV>
                  <wp:extent cx="2055495" cy="828040"/>
                  <wp:effectExtent l="0" t="0" r="1905" b="10160"/>
                  <wp:wrapTopAndBottom/>
                  <wp:docPr id="27" name="图片 27" descr="1615340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15340571(1)"/>
                          <pic:cNvPicPr>
                            <a:picLocks noChangeAspect="1"/>
                          </pic:cNvPicPr>
                        </pic:nvPicPr>
                        <pic:blipFill>
                          <a:blip r:embed="rId34"/>
                          <a:stretch>
                            <a:fillRect/>
                          </a:stretch>
                        </pic:blipFill>
                        <pic:spPr>
                          <a:xfrm>
                            <a:off x="0" y="0"/>
                            <a:ext cx="2055495" cy="82804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21</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kern w:val="0"/>
                <w:sz w:val="24"/>
                <w:szCs w:val="24"/>
              </w:rPr>
            </w:pPr>
            <w:proofErr w:type="gramStart"/>
            <w:r>
              <w:rPr>
                <w:rFonts w:ascii="宋体" w:hAnsi="宋体" w:cs="宋体" w:hint="eastAsia"/>
                <w:kern w:val="0"/>
                <w:sz w:val="24"/>
                <w:szCs w:val="24"/>
              </w:rPr>
              <w:t>硬胸号</w:t>
            </w:r>
            <w:proofErr w:type="gramEnd"/>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颜色：藏青色和金黄色</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材质：压铸</w:t>
            </w:r>
            <w:proofErr w:type="gramStart"/>
            <w:r>
              <w:rPr>
                <w:rFonts w:ascii="宋体" w:hAnsi="宋体" w:cs="宋体" w:hint="eastAsia"/>
                <w:sz w:val="24"/>
                <w:szCs w:val="24"/>
              </w:rPr>
              <w:t>锌</w:t>
            </w:r>
            <w:proofErr w:type="gramEnd"/>
            <w:r>
              <w:rPr>
                <w:rFonts w:ascii="宋体" w:hAnsi="宋体" w:cs="宋体" w:hint="eastAsia"/>
                <w:sz w:val="24"/>
                <w:szCs w:val="24"/>
              </w:rPr>
              <w:t>铝合金，YZZnA14A</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w:t>
            </w:r>
            <w:proofErr w:type="gramStart"/>
            <w:r>
              <w:rPr>
                <w:rFonts w:ascii="宋体" w:hAnsi="宋体" w:cs="宋体" w:hint="eastAsia"/>
                <w:kern w:val="0"/>
                <w:sz w:val="24"/>
                <w:szCs w:val="24"/>
              </w:rPr>
              <w:t>硬胸号</w:t>
            </w:r>
            <w:r>
              <w:rPr>
                <w:rFonts w:ascii="宋体" w:hAnsi="宋体" w:cs="宋体" w:hint="eastAsia"/>
                <w:sz w:val="24"/>
                <w:szCs w:val="24"/>
              </w:rPr>
              <w:t>标准</w:t>
            </w:r>
            <w:proofErr w:type="gramEnd"/>
            <w:r>
              <w:rPr>
                <w:rFonts w:ascii="宋体" w:hAnsi="宋体" w:cs="宋体" w:hint="eastAsia"/>
                <w:sz w:val="24"/>
                <w:szCs w:val="24"/>
              </w:rPr>
              <w:t>生产（参考图片），开标时需</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枚</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男198</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女64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85888" behindDoc="0" locked="0" layoutInCell="1" allowOverlap="1" wp14:anchorId="7FD8CA0B" wp14:editId="3ACC0EF1">
                  <wp:simplePos x="0" y="0"/>
                  <wp:positionH relativeFrom="column">
                    <wp:posOffset>0</wp:posOffset>
                  </wp:positionH>
                  <wp:positionV relativeFrom="paragraph">
                    <wp:posOffset>737870</wp:posOffset>
                  </wp:positionV>
                  <wp:extent cx="2106930" cy="720090"/>
                  <wp:effectExtent l="0" t="0" r="11430" b="11430"/>
                  <wp:wrapTopAndBottom/>
                  <wp:docPr id="28" name="图片 28" descr="1615340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615340594(1)"/>
                          <pic:cNvPicPr>
                            <a:picLocks noChangeAspect="1"/>
                          </pic:cNvPicPr>
                        </pic:nvPicPr>
                        <pic:blipFill>
                          <a:blip r:embed="rId35"/>
                          <a:stretch>
                            <a:fillRect/>
                          </a:stretch>
                        </pic:blipFill>
                        <pic:spPr>
                          <a:xfrm>
                            <a:off x="0" y="0"/>
                            <a:ext cx="2106930" cy="720090"/>
                          </a:xfrm>
                          <a:prstGeom prst="rect">
                            <a:avLst/>
                          </a:prstGeom>
                        </pic:spPr>
                      </pic:pic>
                    </a:graphicData>
                  </a:graphic>
                </wp:anchor>
              </w:drawing>
            </w:r>
          </w:p>
        </w:tc>
      </w:tr>
      <w:tr w:rsidR="00C377F5" w:rsidTr="00C377F5">
        <w:trPr>
          <w:cantSplit/>
          <w:trHeight w:val="20"/>
          <w:jc w:val="center"/>
        </w:trPr>
        <w:tc>
          <w:tcPr>
            <w:tcW w:w="632"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jc w:val="center"/>
              <w:rPr>
                <w:rFonts w:ascii="宋体" w:hAnsi="宋体" w:cs="宋体"/>
                <w:sz w:val="24"/>
                <w:szCs w:val="24"/>
              </w:rPr>
            </w:pPr>
            <w:r>
              <w:rPr>
                <w:rFonts w:ascii="宋体" w:hAnsi="宋体" w:cs="宋体" w:hint="eastAsia"/>
                <w:sz w:val="24"/>
                <w:szCs w:val="24"/>
              </w:rPr>
              <w:t>22</w:t>
            </w:r>
          </w:p>
        </w:tc>
        <w:tc>
          <w:tcPr>
            <w:tcW w:w="696"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kern w:val="0"/>
                <w:sz w:val="24"/>
                <w:szCs w:val="24"/>
              </w:rPr>
            </w:pPr>
            <w:proofErr w:type="gramStart"/>
            <w:r>
              <w:rPr>
                <w:rFonts w:ascii="宋体" w:hAnsi="宋体" w:cs="宋体" w:hint="eastAsia"/>
                <w:kern w:val="0"/>
                <w:sz w:val="24"/>
                <w:szCs w:val="24"/>
              </w:rPr>
              <w:t>软胸号</w:t>
            </w:r>
            <w:proofErr w:type="gramEnd"/>
          </w:p>
        </w:tc>
        <w:tc>
          <w:tcPr>
            <w:tcW w:w="405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rPr>
                <w:rFonts w:ascii="宋体" w:hAnsi="宋体" w:cs="宋体"/>
                <w:sz w:val="24"/>
                <w:szCs w:val="24"/>
              </w:rPr>
            </w:pPr>
            <w:r>
              <w:rPr>
                <w:rFonts w:ascii="宋体" w:hAnsi="宋体" w:cs="宋体" w:hint="eastAsia"/>
                <w:sz w:val="24"/>
                <w:szCs w:val="24"/>
              </w:rPr>
              <w:t>颜色：藏青色和金黄色</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材质：涤纶低弹丝电脑提花机织片，轻纱：83.25dtex，纬纱：83.25dtex</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参照</w:t>
            </w:r>
            <w:r>
              <w:rPr>
                <w:rFonts w:ascii="宋体" w:hAnsi="宋体" w:cs="宋体" w:hint="eastAsia"/>
                <w:kern w:val="0"/>
                <w:sz w:val="24"/>
                <w:szCs w:val="24"/>
              </w:rPr>
              <w:t>《生态环境保护综合行政执法制式服装和标志技术规范(试行）》中</w:t>
            </w:r>
            <w:proofErr w:type="gramStart"/>
            <w:r>
              <w:rPr>
                <w:rFonts w:ascii="宋体" w:hAnsi="宋体" w:cs="宋体" w:hint="eastAsia"/>
                <w:kern w:val="0"/>
                <w:sz w:val="24"/>
                <w:szCs w:val="24"/>
              </w:rPr>
              <w:t>软胸号</w:t>
            </w:r>
            <w:proofErr w:type="gramEnd"/>
            <w:r>
              <w:rPr>
                <w:rFonts w:ascii="宋体" w:hAnsi="宋体" w:cs="宋体" w:hint="eastAsia"/>
                <w:sz w:val="24"/>
                <w:szCs w:val="24"/>
              </w:rPr>
              <w:t>标准生产（参考图片）。</w:t>
            </w:r>
          </w:p>
          <w:p w:rsidR="00C377F5" w:rsidRDefault="00C377F5" w:rsidP="00327E58">
            <w:pPr>
              <w:spacing w:line="360" w:lineRule="auto"/>
              <w:rPr>
                <w:rFonts w:ascii="宋体" w:hAnsi="宋体" w:cs="宋体"/>
                <w:sz w:val="24"/>
                <w:szCs w:val="24"/>
              </w:rPr>
            </w:pPr>
            <w:r>
              <w:rPr>
                <w:rFonts w:ascii="宋体" w:hAnsi="宋体" w:cs="宋体" w:hint="eastAsia"/>
                <w:sz w:val="24"/>
                <w:szCs w:val="24"/>
              </w:rPr>
              <w:t>备注：规格尺寸：按需求人要求制作。</w:t>
            </w:r>
          </w:p>
        </w:tc>
        <w:tc>
          <w:tcPr>
            <w:tcW w:w="709"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kern w:val="0"/>
                <w:sz w:val="24"/>
                <w:szCs w:val="24"/>
              </w:rPr>
              <w:t>枚</w:t>
            </w:r>
          </w:p>
        </w:tc>
        <w:tc>
          <w:tcPr>
            <w:tcW w:w="851" w:type="dxa"/>
            <w:tcBorders>
              <w:top w:val="single" w:sz="4" w:space="0" w:color="auto"/>
              <w:left w:val="single" w:sz="4" w:space="0" w:color="auto"/>
              <w:bottom w:val="single" w:sz="4" w:space="0" w:color="auto"/>
              <w:right w:val="single" w:sz="4" w:space="0" w:color="auto"/>
            </w:tcBorders>
            <w:vAlign w:val="center"/>
          </w:tcPr>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男198</w:t>
            </w:r>
          </w:p>
          <w:p w:rsidR="00C377F5" w:rsidRDefault="00C377F5" w:rsidP="00327E58">
            <w:pPr>
              <w:spacing w:line="360" w:lineRule="auto"/>
              <w:jc w:val="center"/>
              <w:rPr>
                <w:rFonts w:ascii="宋体" w:hAnsi="宋体" w:cs="宋体"/>
                <w:sz w:val="24"/>
                <w:szCs w:val="24"/>
              </w:rPr>
            </w:pPr>
            <w:r>
              <w:rPr>
                <w:rFonts w:ascii="宋体" w:hAnsi="宋体" w:cs="宋体" w:hint="eastAsia"/>
                <w:sz w:val="24"/>
                <w:szCs w:val="24"/>
              </w:rPr>
              <w:t>女44</w:t>
            </w:r>
          </w:p>
        </w:tc>
        <w:tc>
          <w:tcPr>
            <w:tcW w:w="4394" w:type="dxa"/>
            <w:tcBorders>
              <w:top w:val="single" w:sz="4" w:space="0" w:color="auto"/>
              <w:left w:val="single" w:sz="4" w:space="0" w:color="auto"/>
              <w:bottom w:val="single" w:sz="4" w:space="0" w:color="auto"/>
              <w:right w:val="single" w:sz="4" w:space="0" w:color="auto"/>
            </w:tcBorders>
          </w:tcPr>
          <w:p w:rsidR="00C377F5" w:rsidRDefault="00C377F5" w:rsidP="00327E58">
            <w:pPr>
              <w:jc w:val="center"/>
              <w:rPr>
                <w:rFonts w:ascii="宋体" w:hAnsi="宋体" w:cs="宋体"/>
                <w:sz w:val="24"/>
                <w:szCs w:val="24"/>
              </w:rPr>
            </w:pPr>
            <w:r>
              <w:rPr>
                <w:rFonts w:ascii="宋体" w:hAnsi="宋体" w:cs="宋体" w:hint="eastAsia"/>
                <w:noProof/>
                <w:sz w:val="24"/>
                <w:szCs w:val="24"/>
              </w:rPr>
              <w:drawing>
                <wp:anchor distT="0" distB="0" distL="114300" distR="114300" simplePos="0" relativeHeight="251686912" behindDoc="0" locked="0" layoutInCell="1" allowOverlap="1" wp14:anchorId="416612A3" wp14:editId="03E5BDF3">
                  <wp:simplePos x="0" y="0"/>
                  <wp:positionH relativeFrom="column">
                    <wp:posOffset>-20955</wp:posOffset>
                  </wp:positionH>
                  <wp:positionV relativeFrom="paragraph">
                    <wp:posOffset>660400</wp:posOffset>
                  </wp:positionV>
                  <wp:extent cx="2054225" cy="647700"/>
                  <wp:effectExtent l="0" t="0" r="3175" b="7620"/>
                  <wp:wrapTopAndBottom/>
                  <wp:docPr id="29" name="图片 29" descr="16153406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615340616(1)"/>
                          <pic:cNvPicPr>
                            <a:picLocks noChangeAspect="1"/>
                          </pic:cNvPicPr>
                        </pic:nvPicPr>
                        <pic:blipFill>
                          <a:blip r:embed="rId36"/>
                          <a:stretch>
                            <a:fillRect/>
                          </a:stretch>
                        </pic:blipFill>
                        <pic:spPr>
                          <a:xfrm>
                            <a:off x="0" y="0"/>
                            <a:ext cx="2054225" cy="647700"/>
                          </a:xfrm>
                          <a:prstGeom prst="rect">
                            <a:avLst/>
                          </a:prstGeom>
                        </pic:spPr>
                      </pic:pic>
                    </a:graphicData>
                  </a:graphic>
                </wp:anchor>
              </w:drawing>
            </w:r>
          </w:p>
        </w:tc>
      </w:tr>
    </w:tbl>
    <w:p w:rsidR="004A5CDC" w:rsidRDefault="004A5CDC" w:rsidP="004A5CDC">
      <w:pPr>
        <w:spacing w:line="360" w:lineRule="auto"/>
        <w:outlineLvl w:val="0"/>
        <w:rPr>
          <w:rFonts w:eastAsiaTheme="minorEastAsia"/>
          <w:kern w:val="0"/>
          <w:sz w:val="24"/>
          <w:szCs w:val="32"/>
        </w:rPr>
      </w:pPr>
    </w:p>
    <w:p w:rsidR="00537AD8" w:rsidRDefault="00654BA0">
      <w:pPr>
        <w:spacing w:line="360" w:lineRule="auto"/>
        <w:ind w:firstLineChars="200" w:firstLine="480"/>
        <w:outlineLvl w:val="0"/>
        <w:rPr>
          <w:sz w:val="24"/>
        </w:rPr>
      </w:pPr>
      <w:r>
        <w:rPr>
          <w:rFonts w:hint="eastAsia"/>
          <w:sz w:val="24"/>
        </w:rPr>
        <w:t>注：</w:t>
      </w:r>
    </w:p>
    <w:p w:rsidR="00537AD8" w:rsidRDefault="00654BA0">
      <w:pPr>
        <w:spacing w:line="360" w:lineRule="auto"/>
        <w:ind w:firstLineChars="200" w:firstLine="480"/>
        <w:outlineLvl w:val="0"/>
        <w:rPr>
          <w:sz w:val="24"/>
        </w:rPr>
      </w:pPr>
      <w:r>
        <w:rPr>
          <w:rFonts w:hint="eastAsia"/>
          <w:sz w:val="24"/>
        </w:rPr>
        <w:t>加注“▲”号的产品为核心产品（如未明确核心产品，则视为全部产品均为核心产品），任意一种核心产品为同一品牌时，按照第三部分第</w:t>
      </w:r>
      <w:r>
        <w:rPr>
          <w:rFonts w:hint="eastAsia"/>
          <w:sz w:val="24"/>
        </w:rPr>
        <w:t>32.4</w:t>
      </w:r>
      <w:r>
        <w:rPr>
          <w:rFonts w:hint="eastAsia"/>
          <w:sz w:val="24"/>
        </w:rPr>
        <w:t>条款执行。</w:t>
      </w:r>
    </w:p>
    <w:p w:rsidR="00537AD8" w:rsidRDefault="00654BA0">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lastRenderedPageBreak/>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电子件，否则不予认定。未加注“■”号的产品均不属于节能产品政府采购强制采购的产品。如供应商对此有异议，请按照招标文件第三部分《投标须知》“</w:t>
      </w:r>
      <w:r>
        <w:rPr>
          <w:rFonts w:hint="eastAsia"/>
          <w:sz w:val="24"/>
        </w:rPr>
        <w:t xml:space="preserve">8. </w:t>
      </w:r>
      <w:r>
        <w:rPr>
          <w:rFonts w:hint="eastAsia"/>
          <w:sz w:val="24"/>
        </w:rPr>
        <w:t>询问与质疑”的相关规定，以书面形式向采购人提出质疑，否则视为认同招标文件中关于节能产品政府采购强制采购产品范围的划定。</w:t>
      </w:r>
    </w:p>
    <w:p w:rsidR="00537AD8" w:rsidRPr="00FC6BEC" w:rsidRDefault="00654BA0">
      <w:pPr>
        <w:spacing w:line="360" w:lineRule="auto"/>
        <w:ind w:firstLineChars="200" w:firstLine="480"/>
        <w:outlineLvl w:val="0"/>
        <w:rPr>
          <w:sz w:val="24"/>
        </w:rPr>
      </w:pPr>
      <w:r w:rsidRPr="00FC6BEC">
        <w:rPr>
          <w:rFonts w:hint="eastAsia"/>
          <w:sz w:val="24"/>
        </w:rPr>
        <w:t>若招标文件提供了图纸或图片，仅供参考，文字表述与图纸或图片不一致时，以文字表述为准。</w:t>
      </w:r>
    </w:p>
    <w:p w:rsidR="00537AD8" w:rsidRPr="00FC6BEC" w:rsidRDefault="00654BA0">
      <w:pPr>
        <w:tabs>
          <w:tab w:val="left" w:pos="210"/>
        </w:tabs>
        <w:autoSpaceDE w:val="0"/>
        <w:autoSpaceDN w:val="0"/>
        <w:adjustRightInd w:val="0"/>
        <w:spacing w:line="360" w:lineRule="auto"/>
        <w:ind w:firstLineChars="200" w:firstLine="480"/>
        <w:outlineLvl w:val="0"/>
        <w:rPr>
          <w:sz w:val="24"/>
          <w:szCs w:val="24"/>
        </w:rPr>
      </w:pPr>
      <w:r w:rsidRPr="00FC6BEC">
        <w:rPr>
          <w:rFonts w:hint="eastAsia"/>
          <w:sz w:val="24"/>
          <w:szCs w:val="24"/>
        </w:rPr>
        <w:t>三</w:t>
      </w:r>
      <w:r w:rsidRPr="00FC6BEC">
        <w:rPr>
          <w:sz w:val="24"/>
          <w:szCs w:val="24"/>
        </w:rPr>
        <w:t>、</w:t>
      </w:r>
      <w:r w:rsidRPr="00FC6BEC">
        <w:rPr>
          <w:rFonts w:hint="eastAsia"/>
          <w:sz w:val="24"/>
          <w:szCs w:val="24"/>
        </w:rPr>
        <w:t>商务要求</w:t>
      </w:r>
    </w:p>
    <w:p w:rsidR="00537AD8" w:rsidRPr="00FC6BEC" w:rsidRDefault="00654BA0">
      <w:pPr>
        <w:autoSpaceDE w:val="0"/>
        <w:autoSpaceDN w:val="0"/>
        <w:adjustRightInd w:val="0"/>
        <w:spacing w:line="360" w:lineRule="auto"/>
        <w:ind w:firstLineChars="200" w:firstLine="480"/>
        <w:rPr>
          <w:sz w:val="24"/>
        </w:rPr>
      </w:pPr>
      <w:r w:rsidRPr="00FC6BEC">
        <w:rPr>
          <w:rFonts w:hint="eastAsia"/>
          <w:sz w:val="24"/>
          <w:szCs w:val="24"/>
        </w:rPr>
        <w:t>★</w:t>
      </w:r>
      <w:r w:rsidRPr="00FC6BEC">
        <w:rPr>
          <w:rFonts w:hint="eastAsia"/>
          <w:sz w:val="24"/>
        </w:rPr>
        <w:t>（一）报价要求</w:t>
      </w:r>
    </w:p>
    <w:p w:rsidR="00537AD8" w:rsidRPr="00FC6BEC" w:rsidRDefault="00654BA0">
      <w:pPr>
        <w:autoSpaceDE w:val="0"/>
        <w:autoSpaceDN w:val="0"/>
        <w:adjustRightInd w:val="0"/>
        <w:spacing w:line="360" w:lineRule="auto"/>
        <w:ind w:firstLineChars="200" w:firstLine="480"/>
        <w:rPr>
          <w:sz w:val="24"/>
        </w:rPr>
      </w:pPr>
      <w:r w:rsidRPr="00FC6BEC">
        <w:rPr>
          <w:rFonts w:hint="eastAsia"/>
          <w:sz w:val="24"/>
        </w:rPr>
        <w:t xml:space="preserve">1. </w:t>
      </w:r>
      <w:r w:rsidRPr="00FC6BEC">
        <w:rPr>
          <w:rFonts w:hint="eastAsia"/>
          <w:sz w:val="24"/>
        </w:rPr>
        <w:t>投标报价以人民币填列。</w:t>
      </w:r>
    </w:p>
    <w:p w:rsidR="00537AD8" w:rsidRPr="00FC6BEC" w:rsidRDefault="00654BA0">
      <w:pPr>
        <w:autoSpaceDE w:val="0"/>
        <w:autoSpaceDN w:val="0"/>
        <w:adjustRightInd w:val="0"/>
        <w:spacing w:line="360" w:lineRule="auto"/>
        <w:ind w:firstLineChars="200" w:firstLine="480"/>
        <w:rPr>
          <w:sz w:val="24"/>
        </w:rPr>
      </w:pPr>
      <w:r w:rsidRPr="00FC6BEC">
        <w:rPr>
          <w:rFonts w:hint="eastAsia"/>
          <w:sz w:val="24"/>
        </w:rPr>
        <w:t xml:space="preserve">2. </w:t>
      </w:r>
      <w:r w:rsidRPr="00FC6BEC">
        <w:rPr>
          <w:rFonts w:hint="eastAsia"/>
          <w:sz w:val="24"/>
        </w:rPr>
        <w:t>投标人的报价应包括：</w:t>
      </w:r>
      <w:r w:rsidR="007A211A" w:rsidRPr="00FC6BEC">
        <w:rPr>
          <w:rFonts w:hint="eastAsia"/>
          <w:sz w:val="24"/>
        </w:rPr>
        <w:t>主料费、辅料费、制作费</w:t>
      </w:r>
      <w:r w:rsidRPr="00FC6BEC">
        <w:rPr>
          <w:rFonts w:hint="eastAsia"/>
          <w:sz w:val="24"/>
        </w:rPr>
        <w:t>、运输费、运输保险费、装卸费、安装调试费及利润税金等为完成招标文件规定的全部要求所需的一切费用。投标人所报</w:t>
      </w:r>
      <w:proofErr w:type="gramStart"/>
      <w:r w:rsidRPr="00FC6BEC">
        <w:rPr>
          <w:rFonts w:hint="eastAsia"/>
          <w:sz w:val="24"/>
        </w:rPr>
        <w:t>价格为货到</w:t>
      </w:r>
      <w:proofErr w:type="gramEnd"/>
      <w:r w:rsidRPr="00FC6BEC">
        <w:rPr>
          <w:rFonts w:hint="eastAsia"/>
          <w:sz w:val="24"/>
        </w:rPr>
        <w:t>现场的最终优惠价格。</w:t>
      </w:r>
    </w:p>
    <w:p w:rsidR="00537AD8" w:rsidRDefault="00654BA0">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验收及相关费用由投标人负责。</w:t>
      </w:r>
    </w:p>
    <w:p w:rsidR="00537AD8" w:rsidRDefault="00654BA0">
      <w:pPr>
        <w:spacing w:line="360" w:lineRule="auto"/>
        <w:ind w:firstLineChars="200" w:firstLine="480"/>
        <w:outlineLvl w:val="0"/>
        <w:rPr>
          <w:sz w:val="24"/>
        </w:rPr>
      </w:pPr>
      <w:r>
        <w:rPr>
          <w:rFonts w:hint="eastAsia"/>
          <w:sz w:val="24"/>
        </w:rPr>
        <w:t>（二）服务要求</w:t>
      </w:r>
    </w:p>
    <w:p w:rsidR="00537AD8" w:rsidRDefault="00654BA0">
      <w:pPr>
        <w:spacing w:line="360" w:lineRule="auto"/>
        <w:ind w:firstLineChars="200" w:firstLine="480"/>
        <w:outlineLvl w:val="0"/>
        <w:rPr>
          <w:sz w:val="24"/>
        </w:rPr>
      </w:pPr>
      <w:r>
        <w:rPr>
          <w:rFonts w:hint="eastAsia"/>
          <w:sz w:val="24"/>
        </w:rPr>
        <w:t xml:space="preserve">1. </w:t>
      </w:r>
      <w:r w:rsidR="00DB3463" w:rsidRPr="00DB3463">
        <w:rPr>
          <w:rFonts w:hint="eastAsia"/>
          <w:sz w:val="24"/>
        </w:rPr>
        <w:t>提供上门量体服务，对需求人单量、单做，量身定做服务及送货上门和发放工作。</w:t>
      </w:r>
    </w:p>
    <w:p w:rsidR="00537AD8" w:rsidRDefault="00654BA0">
      <w:pPr>
        <w:spacing w:line="360" w:lineRule="auto"/>
        <w:ind w:firstLineChars="200" w:firstLine="480"/>
        <w:outlineLvl w:val="0"/>
        <w:rPr>
          <w:sz w:val="24"/>
        </w:rPr>
      </w:pPr>
      <w:r>
        <w:rPr>
          <w:rFonts w:hint="eastAsia"/>
          <w:sz w:val="24"/>
        </w:rPr>
        <w:t xml:space="preserve">2. </w:t>
      </w:r>
      <w:r w:rsidR="00DB3463" w:rsidRPr="00DB3463">
        <w:rPr>
          <w:rFonts w:hint="eastAsia"/>
          <w:sz w:val="24"/>
        </w:rPr>
        <w:t>中标单位须按需方要求，为采购人负责服装号型统计、发放工作，并将量体人员号型、姓名、性别、单位等相关资料做好储存和保管工作，实行人员服装档案集中管理，做到数据及时更新、信息完整统计。</w:t>
      </w:r>
    </w:p>
    <w:p w:rsidR="00DB3463" w:rsidRDefault="00654BA0">
      <w:pPr>
        <w:spacing w:line="360" w:lineRule="auto"/>
        <w:ind w:firstLineChars="200" w:firstLine="480"/>
        <w:outlineLvl w:val="0"/>
        <w:rPr>
          <w:sz w:val="24"/>
        </w:rPr>
      </w:pPr>
      <w:r>
        <w:rPr>
          <w:rFonts w:hint="eastAsia"/>
          <w:sz w:val="24"/>
        </w:rPr>
        <w:t xml:space="preserve">3. </w:t>
      </w:r>
      <w:r w:rsidR="00DB3463" w:rsidRPr="00DB3463">
        <w:rPr>
          <w:rFonts w:hint="eastAsia"/>
          <w:sz w:val="24"/>
        </w:rPr>
        <w:t>生产成品按照采购方提供的生产数据中配送地点及“配送联系单”</w:t>
      </w:r>
      <w:r w:rsidR="00DB3463" w:rsidRPr="00DB3463">
        <w:rPr>
          <w:rFonts w:hint="eastAsia"/>
          <w:sz w:val="24"/>
        </w:rPr>
        <w:t>,</w:t>
      </w:r>
      <w:r w:rsidR="00DB3463" w:rsidRPr="00DB3463">
        <w:rPr>
          <w:rFonts w:hint="eastAsia"/>
          <w:sz w:val="24"/>
        </w:rPr>
        <w:t>由中标单位负责配送到指定接收地点</w:t>
      </w:r>
      <w:r w:rsidR="00DB3463" w:rsidRPr="00DB3463">
        <w:rPr>
          <w:rFonts w:hint="eastAsia"/>
          <w:sz w:val="24"/>
        </w:rPr>
        <w:t>,</w:t>
      </w:r>
      <w:r w:rsidR="00DB3463" w:rsidRPr="00DB3463">
        <w:rPr>
          <w:rFonts w:hint="eastAsia"/>
          <w:sz w:val="24"/>
        </w:rPr>
        <w:t>配送时按照每人配发的服装单独装箱。配送产生的费用由中标单位承担。</w:t>
      </w:r>
    </w:p>
    <w:p w:rsidR="00537AD8" w:rsidRDefault="00654BA0">
      <w:pPr>
        <w:spacing w:line="360" w:lineRule="auto"/>
        <w:ind w:firstLineChars="200" w:firstLine="480"/>
        <w:outlineLvl w:val="0"/>
        <w:rPr>
          <w:sz w:val="24"/>
        </w:rPr>
      </w:pPr>
      <w:r>
        <w:rPr>
          <w:rFonts w:hint="eastAsia"/>
          <w:sz w:val="24"/>
        </w:rPr>
        <w:t xml:space="preserve">4. </w:t>
      </w:r>
      <w:r w:rsidR="00DB3463" w:rsidRPr="00DB3463">
        <w:rPr>
          <w:rFonts w:hint="eastAsia"/>
          <w:sz w:val="24"/>
        </w:rPr>
        <w:t>所</w:t>
      </w:r>
      <w:r w:rsidR="00DB3463">
        <w:rPr>
          <w:rFonts w:hint="eastAsia"/>
          <w:sz w:val="24"/>
        </w:rPr>
        <w:t>提供产品规格尺寸限于标准中尺寸规格，不同规格尺寸产品不影响报价。</w:t>
      </w:r>
    </w:p>
    <w:p w:rsidR="00537AD8" w:rsidRDefault="00654BA0">
      <w:pPr>
        <w:spacing w:line="360" w:lineRule="auto"/>
        <w:ind w:firstLineChars="200" w:firstLine="480"/>
        <w:outlineLvl w:val="0"/>
        <w:rPr>
          <w:sz w:val="24"/>
        </w:rPr>
      </w:pPr>
      <w:r>
        <w:rPr>
          <w:rFonts w:hint="eastAsia"/>
          <w:sz w:val="24"/>
        </w:rPr>
        <w:t xml:space="preserve">5. </w:t>
      </w:r>
      <w:r w:rsidR="00DB3463" w:rsidRPr="00DB3463">
        <w:rPr>
          <w:rFonts w:hint="eastAsia"/>
          <w:sz w:val="24"/>
        </w:rPr>
        <w:t>采购物品发放后出现质量问题和穿着不适体的应负责包换、包退、包修。</w:t>
      </w:r>
    </w:p>
    <w:p w:rsidR="00DB3463" w:rsidRPr="00DB3463" w:rsidRDefault="00DB3463" w:rsidP="00DB3463">
      <w:pPr>
        <w:spacing w:line="360" w:lineRule="auto"/>
        <w:ind w:firstLineChars="200" w:firstLine="480"/>
        <w:outlineLvl w:val="0"/>
        <w:rPr>
          <w:sz w:val="24"/>
        </w:rPr>
      </w:pPr>
      <w:r w:rsidRPr="00DB3463">
        <w:rPr>
          <w:rFonts w:hint="eastAsia"/>
          <w:sz w:val="24"/>
        </w:rPr>
        <w:t>6</w:t>
      </w:r>
      <w:r w:rsidRPr="00DB3463">
        <w:rPr>
          <w:rFonts w:hint="eastAsia"/>
          <w:sz w:val="24"/>
        </w:rPr>
        <w:t>、中标单位批量生产前，需向采购方提供所有产品样品，待采购方确认样品合格后，方可投入量产。</w:t>
      </w:r>
    </w:p>
    <w:p w:rsidR="00DB3463" w:rsidRPr="00DB3463" w:rsidRDefault="00DB3463" w:rsidP="00DB3463">
      <w:pPr>
        <w:spacing w:line="360" w:lineRule="auto"/>
        <w:ind w:firstLineChars="200" w:firstLine="480"/>
        <w:outlineLvl w:val="0"/>
        <w:rPr>
          <w:sz w:val="24"/>
        </w:rPr>
      </w:pPr>
      <w:r w:rsidRPr="00DB3463">
        <w:rPr>
          <w:rFonts w:hint="eastAsia"/>
          <w:sz w:val="24"/>
        </w:rPr>
        <w:lastRenderedPageBreak/>
        <w:t>7</w:t>
      </w:r>
      <w:r w:rsidRPr="00DB3463">
        <w:rPr>
          <w:rFonts w:hint="eastAsia"/>
          <w:sz w:val="24"/>
        </w:rPr>
        <w:t>、投标人为此项目提供</w:t>
      </w:r>
      <w:r w:rsidRPr="00DB3463">
        <w:rPr>
          <w:rFonts w:hint="eastAsia"/>
          <w:sz w:val="24"/>
        </w:rPr>
        <w:t>7*24</w:t>
      </w:r>
      <w:r w:rsidRPr="00DB3463">
        <w:rPr>
          <w:rFonts w:hint="eastAsia"/>
          <w:sz w:val="24"/>
        </w:rPr>
        <w:t>小时服务热线，</w:t>
      </w:r>
      <w:r w:rsidRPr="00DB3463">
        <w:rPr>
          <w:rFonts w:hint="eastAsia"/>
          <w:sz w:val="24"/>
        </w:rPr>
        <w:t>2</w:t>
      </w:r>
      <w:r w:rsidRPr="00DB3463">
        <w:rPr>
          <w:rFonts w:hint="eastAsia"/>
          <w:sz w:val="24"/>
        </w:rPr>
        <w:t>小时响应到达甲方现场，应急供货</w:t>
      </w:r>
      <w:r w:rsidRPr="00DB3463">
        <w:rPr>
          <w:rFonts w:hint="eastAsia"/>
          <w:sz w:val="24"/>
        </w:rPr>
        <w:t>6-8</w:t>
      </w:r>
      <w:r w:rsidRPr="00DB3463">
        <w:rPr>
          <w:rFonts w:hint="eastAsia"/>
          <w:sz w:val="24"/>
        </w:rPr>
        <w:t>小时内送达保证有效的服务，做到量体准确，记录清晰，坚持完整，服装穿着合适，并保证将采购人提出的问题，二日内完成回修、调换、重新制作等。一年内保修。</w:t>
      </w:r>
    </w:p>
    <w:p w:rsidR="00DB3463" w:rsidRPr="00DB3463" w:rsidRDefault="00DB3463" w:rsidP="00DB3463">
      <w:pPr>
        <w:spacing w:line="360" w:lineRule="auto"/>
        <w:ind w:firstLineChars="200" w:firstLine="480"/>
        <w:outlineLvl w:val="0"/>
        <w:rPr>
          <w:sz w:val="24"/>
        </w:rPr>
      </w:pPr>
      <w:r w:rsidRPr="00DB3463">
        <w:rPr>
          <w:rFonts w:hint="eastAsia"/>
          <w:sz w:val="24"/>
        </w:rPr>
        <w:t>8</w:t>
      </w:r>
      <w:r w:rsidRPr="00DB3463">
        <w:rPr>
          <w:rFonts w:hint="eastAsia"/>
          <w:sz w:val="24"/>
        </w:rPr>
        <w:t>、验收时中标单位须提供第三方检测机构出具的与所投产品同型号产品的完整检测报告。</w:t>
      </w:r>
    </w:p>
    <w:p w:rsidR="00DB3463" w:rsidRPr="00DB3463" w:rsidRDefault="00DB3463" w:rsidP="00DB3463">
      <w:pPr>
        <w:spacing w:line="360" w:lineRule="auto"/>
        <w:ind w:firstLineChars="200" w:firstLine="480"/>
        <w:outlineLvl w:val="0"/>
        <w:rPr>
          <w:sz w:val="24"/>
        </w:rPr>
      </w:pPr>
      <w:r w:rsidRPr="00DB3463">
        <w:rPr>
          <w:rFonts w:hint="eastAsia"/>
          <w:sz w:val="24"/>
        </w:rPr>
        <w:t>9</w:t>
      </w:r>
      <w:r w:rsidRPr="00DB3463">
        <w:rPr>
          <w:rFonts w:hint="eastAsia"/>
          <w:sz w:val="24"/>
        </w:rPr>
        <w:t>、投标人须免费提供老旧服装清洗及翻新，并提供服务方案。</w:t>
      </w:r>
    </w:p>
    <w:p w:rsidR="00DB3463" w:rsidRPr="00DB3463" w:rsidRDefault="00DB3463" w:rsidP="00DB3463">
      <w:pPr>
        <w:spacing w:line="360" w:lineRule="auto"/>
        <w:ind w:firstLineChars="200" w:firstLine="480"/>
        <w:outlineLvl w:val="0"/>
        <w:rPr>
          <w:sz w:val="24"/>
        </w:rPr>
      </w:pPr>
      <w:r w:rsidRPr="00DB3463">
        <w:rPr>
          <w:rFonts w:hint="eastAsia"/>
          <w:sz w:val="24"/>
        </w:rPr>
        <w:t>10</w:t>
      </w:r>
      <w:r w:rsidRPr="00DB3463">
        <w:rPr>
          <w:rFonts w:hint="eastAsia"/>
          <w:sz w:val="24"/>
        </w:rPr>
        <w:t>、提供所投产品制造商服务机构情况，包括地址、联系方式及技术人员数量等。生产中采购人可随时到生产现场进行抽检等其他监督工作。</w:t>
      </w:r>
    </w:p>
    <w:p w:rsidR="00DB3463" w:rsidRDefault="00DB3463" w:rsidP="00DB3463">
      <w:pPr>
        <w:spacing w:line="360" w:lineRule="auto"/>
        <w:ind w:firstLineChars="200" w:firstLine="480"/>
        <w:outlineLvl w:val="0"/>
        <w:rPr>
          <w:sz w:val="24"/>
        </w:rPr>
      </w:pPr>
      <w:r w:rsidRPr="00DB3463">
        <w:rPr>
          <w:rFonts w:hint="eastAsia"/>
          <w:sz w:val="24"/>
        </w:rPr>
        <w:t>11</w:t>
      </w:r>
      <w:r w:rsidRPr="00DB3463">
        <w:rPr>
          <w:rFonts w:hint="eastAsia"/>
          <w:sz w:val="24"/>
        </w:rPr>
        <w:t>、提供制造厂家完整的随机资料，包括完整的使用和维修手册等。</w:t>
      </w:r>
    </w:p>
    <w:p w:rsidR="00537AD8" w:rsidRDefault="00654BA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（三）交货要求</w:t>
      </w:r>
    </w:p>
    <w:p w:rsidR="00537AD8" w:rsidRDefault="00654BA0">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交货期：</w:t>
      </w:r>
    </w:p>
    <w:p w:rsidR="00537AD8" w:rsidRPr="00FC6BEC" w:rsidRDefault="00654BA0">
      <w:pPr>
        <w:autoSpaceDE w:val="0"/>
        <w:autoSpaceDN w:val="0"/>
        <w:adjustRightInd w:val="0"/>
        <w:spacing w:line="360" w:lineRule="auto"/>
        <w:ind w:firstLineChars="200" w:firstLine="480"/>
        <w:rPr>
          <w:sz w:val="24"/>
        </w:rPr>
      </w:pPr>
      <w:r w:rsidRPr="00FC6BEC">
        <w:rPr>
          <w:rFonts w:hint="eastAsia"/>
          <w:sz w:val="24"/>
        </w:rPr>
        <w:t>货到时间：</w:t>
      </w:r>
      <w:r w:rsidR="001C642E" w:rsidRPr="00FC6BEC">
        <w:rPr>
          <w:rFonts w:hint="eastAsia"/>
          <w:sz w:val="24"/>
        </w:rPr>
        <w:t>签订合同之日起</w:t>
      </w:r>
      <w:r w:rsidR="001C642E" w:rsidRPr="00FC6BEC">
        <w:rPr>
          <w:rFonts w:hint="eastAsia"/>
          <w:sz w:val="24"/>
        </w:rPr>
        <w:t>30</w:t>
      </w:r>
      <w:r w:rsidR="001C642E" w:rsidRPr="00FC6BEC">
        <w:rPr>
          <w:rFonts w:hint="eastAsia"/>
          <w:sz w:val="24"/>
        </w:rPr>
        <w:t>日内</w:t>
      </w:r>
      <w:r w:rsidRPr="00FC6BEC">
        <w:rPr>
          <w:rFonts w:hint="eastAsia"/>
          <w:sz w:val="24"/>
        </w:rPr>
        <w:t>（特殊情况以合同为准）。</w:t>
      </w:r>
    </w:p>
    <w:p w:rsidR="00537AD8" w:rsidRPr="00FC6BEC" w:rsidRDefault="00654BA0">
      <w:pPr>
        <w:autoSpaceDE w:val="0"/>
        <w:autoSpaceDN w:val="0"/>
        <w:adjustRightInd w:val="0"/>
        <w:spacing w:line="360" w:lineRule="auto"/>
        <w:ind w:firstLineChars="200" w:firstLine="480"/>
        <w:rPr>
          <w:sz w:val="24"/>
        </w:rPr>
      </w:pPr>
      <w:r w:rsidRPr="00FC6BEC">
        <w:rPr>
          <w:rFonts w:hint="eastAsia"/>
          <w:sz w:val="24"/>
        </w:rPr>
        <w:t xml:space="preserve">2. </w:t>
      </w:r>
      <w:r w:rsidRPr="00FC6BEC">
        <w:rPr>
          <w:rFonts w:hint="eastAsia"/>
          <w:sz w:val="24"/>
        </w:rPr>
        <w:t>交货地点：</w:t>
      </w:r>
      <w:r w:rsidR="001C642E" w:rsidRPr="00FC6BEC">
        <w:rPr>
          <w:rFonts w:hint="eastAsia"/>
          <w:sz w:val="24"/>
        </w:rPr>
        <w:t>天津市</w:t>
      </w:r>
      <w:proofErr w:type="gramStart"/>
      <w:r w:rsidR="001C642E" w:rsidRPr="00FC6BEC">
        <w:rPr>
          <w:rFonts w:hint="eastAsia"/>
          <w:sz w:val="24"/>
        </w:rPr>
        <w:t>南开区复康</w:t>
      </w:r>
      <w:proofErr w:type="gramEnd"/>
      <w:r w:rsidR="001C642E" w:rsidRPr="00FC6BEC">
        <w:rPr>
          <w:rFonts w:hint="eastAsia"/>
          <w:sz w:val="24"/>
        </w:rPr>
        <w:t>路</w:t>
      </w:r>
      <w:r w:rsidR="001C642E" w:rsidRPr="00FC6BEC">
        <w:rPr>
          <w:rFonts w:hint="eastAsia"/>
          <w:sz w:val="24"/>
        </w:rPr>
        <w:t>17</w:t>
      </w:r>
      <w:r w:rsidR="001C642E" w:rsidRPr="00FC6BEC">
        <w:rPr>
          <w:rFonts w:hint="eastAsia"/>
          <w:sz w:val="24"/>
        </w:rPr>
        <w:t>号</w:t>
      </w:r>
      <w:r w:rsidRPr="00FC6BEC">
        <w:rPr>
          <w:rFonts w:hint="eastAsia"/>
          <w:sz w:val="24"/>
        </w:rPr>
        <w:t>（特殊情况以合同为准）。</w:t>
      </w:r>
    </w:p>
    <w:p w:rsidR="00537AD8" w:rsidRDefault="00654BA0">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提供制造商完整的随机资料，包括完整的使用和维修手册等。</w:t>
      </w:r>
    </w:p>
    <w:p w:rsidR="00537AD8" w:rsidRDefault="00654BA0">
      <w:pPr>
        <w:autoSpaceDE w:val="0"/>
        <w:autoSpaceDN w:val="0"/>
        <w:adjustRightInd w:val="0"/>
        <w:spacing w:line="360" w:lineRule="auto"/>
        <w:ind w:firstLineChars="200" w:firstLine="480"/>
        <w:rPr>
          <w:color w:val="000000"/>
          <w:sz w:val="24"/>
        </w:rPr>
      </w:pPr>
      <w:r>
        <w:rPr>
          <w:rFonts w:hint="eastAsia"/>
          <w:color w:val="000000"/>
          <w:sz w:val="24"/>
        </w:rPr>
        <w:t xml:space="preserve">4. </w:t>
      </w:r>
      <w:r>
        <w:rPr>
          <w:rFonts w:hint="eastAsia"/>
          <w:color w:val="000000"/>
          <w:sz w:val="24"/>
        </w:rPr>
        <w:t>特别要求：交货时要求投标人就所投产</w:t>
      </w:r>
      <w:proofErr w:type="gramStart"/>
      <w:r>
        <w:rPr>
          <w:rFonts w:hint="eastAsia"/>
          <w:color w:val="000000"/>
          <w:sz w:val="24"/>
        </w:rPr>
        <w:t>品提供</w:t>
      </w:r>
      <w:proofErr w:type="gramEnd"/>
      <w:r>
        <w:rPr>
          <w:rFonts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537AD8" w:rsidRDefault="00654BA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（四）付款方式</w:t>
      </w:r>
    </w:p>
    <w:p w:rsidR="001A16BF" w:rsidRPr="00FC6BEC" w:rsidRDefault="001A16BF" w:rsidP="001A16BF">
      <w:pPr>
        <w:autoSpaceDE w:val="0"/>
        <w:autoSpaceDN w:val="0"/>
        <w:adjustRightInd w:val="0"/>
        <w:spacing w:line="360" w:lineRule="auto"/>
        <w:ind w:firstLineChars="200" w:firstLine="480"/>
        <w:rPr>
          <w:sz w:val="24"/>
        </w:rPr>
      </w:pPr>
      <w:r w:rsidRPr="00FC6BEC">
        <w:rPr>
          <w:rFonts w:hint="eastAsia"/>
          <w:sz w:val="24"/>
        </w:rPr>
        <w:t>签订合同后</w:t>
      </w:r>
      <w:r w:rsidRPr="00FC6BEC">
        <w:rPr>
          <w:rFonts w:hint="eastAsia"/>
          <w:sz w:val="24"/>
        </w:rPr>
        <w:t>15</w:t>
      </w:r>
      <w:r w:rsidRPr="00FC6BEC">
        <w:rPr>
          <w:rFonts w:hint="eastAsia"/>
          <w:sz w:val="24"/>
        </w:rPr>
        <w:t>个工作日内预付合同总额的</w:t>
      </w:r>
      <w:r w:rsidRPr="00FC6BEC">
        <w:rPr>
          <w:rFonts w:hint="eastAsia"/>
          <w:sz w:val="24"/>
        </w:rPr>
        <w:t>30%</w:t>
      </w:r>
      <w:r w:rsidRPr="00FC6BEC">
        <w:rPr>
          <w:rFonts w:hint="eastAsia"/>
          <w:sz w:val="24"/>
        </w:rPr>
        <w:t>，货到现场，验收合格后</w:t>
      </w:r>
      <w:r w:rsidRPr="00FC6BEC">
        <w:rPr>
          <w:rFonts w:hint="eastAsia"/>
          <w:sz w:val="24"/>
        </w:rPr>
        <w:t>15</w:t>
      </w:r>
      <w:r w:rsidRPr="00FC6BEC">
        <w:rPr>
          <w:rFonts w:hint="eastAsia"/>
          <w:sz w:val="24"/>
        </w:rPr>
        <w:t>个工作日内支付合同总额的</w:t>
      </w:r>
      <w:r w:rsidRPr="00FC6BEC">
        <w:rPr>
          <w:rFonts w:hint="eastAsia"/>
          <w:sz w:val="24"/>
        </w:rPr>
        <w:t>70%</w:t>
      </w:r>
      <w:r w:rsidRPr="00FC6BEC">
        <w:rPr>
          <w:rFonts w:hint="eastAsia"/>
          <w:sz w:val="24"/>
        </w:rPr>
        <w:t>（特殊情况以合同为准）。</w:t>
      </w:r>
    </w:p>
    <w:p w:rsidR="00537AD8" w:rsidRDefault="00654BA0" w:rsidP="001A16BF">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（五）投标保证金和履约保证金</w:t>
      </w:r>
    </w:p>
    <w:p w:rsidR="00537AD8" w:rsidRDefault="00654BA0">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537AD8" w:rsidRDefault="00654BA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（六）验收方法及标准</w:t>
      </w:r>
    </w:p>
    <w:p w:rsidR="00537AD8" w:rsidRDefault="00654BA0">
      <w:pPr>
        <w:autoSpaceDE w:val="0"/>
        <w:autoSpaceDN w:val="0"/>
        <w:adjustRightInd w:val="0"/>
        <w:spacing w:line="360" w:lineRule="auto"/>
        <w:ind w:firstLineChars="200" w:firstLine="480"/>
        <w:rPr>
          <w:color w:val="000000"/>
          <w:sz w:val="24"/>
        </w:rPr>
      </w:pPr>
      <w:r>
        <w:rPr>
          <w:rFonts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w:t>
      </w:r>
      <w:r>
        <w:rPr>
          <w:rFonts w:hint="eastAsia"/>
          <w:color w:val="000000"/>
          <w:sz w:val="24"/>
        </w:rPr>
        <w:lastRenderedPageBreak/>
        <w:t>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的参考资料一并存档。验收结束后，应当出具验收书，列明各项标准的验收情况及项目总体评价，由验收双方共同签署。</w:t>
      </w:r>
    </w:p>
    <w:p w:rsidR="00537AD8" w:rsidRDefault="005E3079">
      <w:pPr>
        <w:spacing w:line="360" w:lineRule="auto"/>
        <w:ind w:firstLineChars="200" w:firstLine="480"/>
        <w:outlineLvl w:val="0"/>
        <w:rPr>
          <w:rFonts w:eastAsiaTheme="minorEastAsia"/>
          <w:kern w:val="0"/>
          <w:sz w:val="24"/>
          <w:szCs w:val="32"/>
        </w:rPr>
      </w:pPr>
      <w:r>
        <w:rPr>
          <w:rFonts w:hint="eastAsia"/>
          <w:sz w:val="24"/>
        </w:rPr>
        <w:t>四</w:t>
      </w:r>
      <w:r w:rsidR="00654BA0">
        <w:rPr>
          <w:rFonts w:hint="eastAsia"/>
          <w:sz w:val="24"/>
        </w:rPr>
        <w:t>、</w:t>
      </w:r>
      <w:r w:rsidR="00654BA0">
        <w:rPr>
          <w:rFonts w:eastAsiaTheme="minorEastAsia" w:hint="eastAsia"/>
          <w:kern w:val="0"/>
          <w:sz w:val="24"/>
          <w:szCs w:val="32"/>
        </w:rPr>
        <w:t>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537AD8">
        <w:trPr>
          <w:jc w:val="center"/>
        </w:trPr>
        <w:tc>
          <w:tcPr>
            <w:tcW w:w="9250" w:type="dxa"/>
            <w:gridSpan w:val="3"/>
            <w:shd w:val="clear" w:color="auto" w:fill="auto"/>
            <w:vAlign w:val="center"/>
          </w:tcPr>
          <w:p w:rsidR="00537AD8" w:rsidRDefault="00654BA0">
            <w:pPr>
              <w:widowControl/>
              <w:snapToGrid w:val="0"/>
              <w:jc w:val="center"/>
              <w:rPr>
                <w:rFonts w:eastAsiaTheme="minorEastAsia"/>
                <w:kern w:val="0"/>
                <w:sz w:val="24"/>
                <w:szCs w:val="32"/>
              </w:rPr>
            </w:pPr>
            <w:r>
              <w:rPr>
                <w:rFonts w:eastAsiaTheme="minorEastAsia"/>
                <w:kern w:val="0"/>
                <w:sz w:val="24"/>
                <w:szCs w:val="32"/>
              </w:rPr>
              <w:t>第一部分</w:t>
            </w:r>
            <w:r>
              <w:rPr>
                <w:rFonts w:eastAsiaTheme="minorEastAsia" w:hint="eastAsia"/>
                <w:kern w:val="0"/>
                <w:sz w:val="24"/>
                <w:szCs w:val="32"/>
              </w:rPr>
              <w:t xml:space="preserve"> </w:t>
            </w:r>
            <w:r>
              <w:rPr>
                <w:rFonts w:eastAsiaTheme="minorEastAsia" w:hint="eastAsia"/>
                <w:kern w:val="0"/>
                <w:sz w:val="24"/>
                <w:szCs w:val="32"/>
              </w:rPr>
              <w:t>价格（</w:t>
            </w:r>
            <w:r>
              <w:rPr>
                <w:rFonts w:eastAsiaTheme="minorEastAsia" w:hint="eastAsia"/>
                <w:kern w:val="0"/>
                <w:sz w:val="24"/>
                <w:szCs w:val="32"/>
              </w:rPr>
              <w:t>30</w:t>
            </w:r>
            <w:r>
              <w:rPr>
                <w:rFonts w:eastAsiaTheme="minorEastAsia" w:hint="eastAsia"/>
                <w:kern w:val="0"/>
                <w:sz w:val="24"/>
                <w:szCs w:val="32"/>
              </w:rPr>
              <w:t>分）</w:t>
            </w:r>
          </w:p>
        </w:tc>
        <w:tc>
          <w:tcPr>
            <w:tcW w:w="1010" w:type="dxa"/>
            <w:shd w:val="clear" w:color="auto" w:fill="auto"/>
            <w:vAlign w:val="center"/>
          </w:tcPr>
          <w:p w:rsidR="00537AD8" w:rsidRDefault="00654BA0">
            <w:pPr>
              <w:widowControl/>
              <w:snapToGrid w:val="0"/>
              <w:jc w:val="center"/>
              <w:rPr>
                <w:rFonts w:eastAsiaTheme="minorEastAsia"/>
                <w:kern w:val="0"/>
                <w:sz w:val="24"/>
                <w:szCs w:val="32"/>
              </w:rPr>
            </w:pPr>
            <w:r>
              <w:rPr>
                <w:rFonts w:eastAsiaTheme="minorEastAsia"/>
                <w:kern w:val="0"/>
                <w:sz w:val="24"/>
                <w:szCs w:val="32"/>
              </w:rPr>
              <w:t>分值</w:t>
            </w:r>
          </w:p>
        </w:tc>
      </w:tr>
      <w:tr w:rsidR="00537AD8">
        <w:trPr>
          <w:jc w:val="center"/>
        </w:trPr>
        <w:tc>
          <w:tcPr>
            <w:tcW w:w="508" w:type="dxa"/>
            <w:shd w:val="clear" w:color="auto" w:fill="auto"/>
            <w:noWrap/>
            <w:vAlign w:val="center"/>
          </w:tcPr>
          <w:p w:rsidR="00537AD8" w:rsidRDefault="00654BA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537AD8" w:rsidRDefault="00654BA0">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rsidR="00537AD8" w:rsidRDefault="00654BA0">
            <w:pPr>
              <w:widowControl/>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）投标报价超过采购预算的，投标无效，未超过采购预算的投标报价按以下公式进行计算</w:t>
            </w:r>
          </w:p>
          <w:p w:rsidR="00537AD8" w:rsidRDefault="00654BA0">
            <w:pPr>
              <w:widowControl/>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）投标报价得分</w:t>
            </w:r>
            <w:r>
              <w:rPr>
                <w:rFonts w:hint="eastAsia"/>
                <w:kern w:val="0"/>
                <w:sz w:val="24"/>
                <w:szCs w:val="24"/>
              </w:rPr>
              <w:t>=</w:t>
            </w:r>
            <w:r>
              <w:rPr>
                <w:rFonts w:hint="eastAsia"/>
                <w:kern w:val="0"/>
                <w:sz w:val="24"/>
                <w:szCs w:val="24"/>
              </w:rPr>
              <w:t>（评标基准价</w:t>
            </w:r>
            <w:r>
              <w:rPr>
                <w:rFonts w:hint="eastAsia"/>
                <w:kern w:val="0"/>
                <w:sz w:val="24"/>
                <w:szCs w:val="24"/>
              </w:rPr>
              <w:t>/</w:t>
            </w:r>
            <w:r>
              <w:rPr>
                <w:rFonts w:hint="eastAsia"/>
                <w:kern w:val="0"/>
                <w:sz w:val="24"/>
                <w:szCs w:val="24"/>
              </w:rPr>
              <w:t>投标报价）×</w:t>
            </w:r>
            <w:r>
              <w:rPr>
                <w:rFonts w:hint="eastAsia"/>
                <w:kern w:val="0"/>
                <w:sz w:val="24"/>
                <w:szCs w:val="24"/>
              </w:rPr>
              <w:t>30</w:t>
            </w:r>
          </w:p>
          <w:p w:rsidR="00537AD8" w:rsidRDefault="00654BA0">
            <w:pPr>
              <w:widowControl/>
              <w:snapToGrid w:val="0"/>
              <w:rPr>
                <w:kern w:val="0"/>
                <w:sz w:val="24"/>
                <w:szCs w:val="24"/>
              </w:rPr>
            </w:pPr>
            <w:r>
              <w:rPr>
                <w:rFonts w:hint="eastAsia"/>
                <w:kern w:val="0"/>
                <w:sz w:val="24"/>
                <w:szCs w:val="24"/>
              </w:rPr>
              <w:t>注：满足本文件要求且投标报价最低的投标报价为评标基准价</w:t>
            </w:r>
          </w:p>
        </w:tc>
        <w:tc>
          <w:tcPr>
            <w:tcW w:w="1010" w:type="dxa"/>
            <w:shd w:val="clear" w:color="auto" w:fill="auto"/>
            <w:vAlign w:val="center"/>
          </w:tcPr>
          <w:p w:rsidR="00537AD8" w:rsidRDefault="00654BA0">
            <w:pPr>
              <w:widowControl/>
              <w:snapToGrid w:val="0"/>
              <w:jc w:val="center"/>
              <w:rPr>
                <w:kern w:val="0"/>
                <w:sz w:val="24"/>
                <w:szCs w:val="24"/>
              </w:rPr>
            </w:pPr>
            <w:r>
              <w:rPr>
                <w:rFonts w:hint="eastAsia"/>
                <w:kern w:val="0"/>
                <w:sz w:val="24"/>
                <w:szCs w:val="24"/>
              </w:rPr>
              <w:t>30</w:t>
            </w:r>
          </w:p>
        </w:tc>
      </w:tr>
      <w:tr w:rsidR="00537AD8">
        <w:trPr>
          <w:jc w:val="center"/>
        </w:trPr>
        <w:tc>
          <w:tcPr>
            <w:tcW w:w="9250" w:type="dxa"/>
            <w:gridSpan w:val="3"/>
            <w:shd w:val="clear" w:color="auto" w:fill="auto"/>
            <w:noWrap/>
            <w:vAlign w:val="center"/>
          </w:tcPr>
          <w:p w:rsidR="00537AD8" w:rsidRDefault="00654BA0" w:rsidP="005406D0">
            <w:pPr>
              <w:widowControl/>
              <w:snapToGrid w:val="0"/>
              <w:jc w:val="center"/>
              <w:rPr>
                <w:rFonts w:eastAsiaTheme="minorEastAsia"/>
                <w:kern w:val="0"/>
                <w:sz w:val="24"/>
                <w:szCs w:val="32"/>
              </w:rPr>
            </w:pPr>
            <w:r>
              <w:rPr>
                <w:rFonts w:eastAsiaTheme="minorEastAsia"/>
                <w:kern w:val="0"/>
                <w:sz w:val="24"/>
                <w:szCs w:val="32"/>
              </w:rPr>
              <w:t>第</w:t>
            </w:r>
            <w:r>
              <w:rPr>
                <w:rFonts w:eastAsiaTheme="minorEastAsia" w:hint="eastAsia"/>
                <w:kern w:val="0"/>
                <w:sz w:val="24"/>
                <w:szCs w:val="32"/>
              </w:rPr>
              <w:t>二</w:t>
            </w:r>
            <w:r>
              <w:rPr>
                <w:rFonts w:eastAsiaTheme="minorEastAsia"/>
                <w:kern w:val="0"/>
                <w:sz w:val="24"/>
                <w:szCs w:val="32"/>
              </w:rPr>
              <w:t>部分</w:t>
            </w:r>
            <w:r>
              <w:rPr>
                <w:rFonts w:eastAsiaTheme="minorEastAsia"/>
                <w:kern w:val="0"/>
                <w:sz w:val="24"/>
                <w:szCs w:val="32"/>
              </w:rPr>
              <w:t xml:space="preserve"> </w:t>
            </w:r>
            <w:r>
              <w:rPr>
                <w:rFonts w:eastAsiaTheme="minorEastAsia" w:hint="eastAsia"/>
                <w:kern w:val="0"/>
                <w:sz w:val="24"/>
                <w:szCs w:val="32"/>
              </w:rPr>
              <w:t>客观分</w:t>
            </w:r>
            <w:r>
              <w:rPr>
                <w:rFonts w:eastAsiaTheme="minorEastAsia"/>
                <w:kern w:val="0"/>
                <w:sz w:val="24"/>
                <w:szCs w:val="32"/>
              </w:rPr>
              <w:t>（</w:t>
            </w:r>
            <w:r w:rsidR="005406D0">
              <w:rPr>
                <w:rFonts w:eastAsiaTheme="minorEastAsia" w:hint="eastAsia"/>
                <w:kern w:val="0"/>
                <w:sz w:val="24"/>
                <w:szCs w:val="32"/>
              </w:rPr>
              <w:t>25</w:t>
            </w:r>
            <w:r>
              <w:rPr>
                <w:rFonts w:eastAsiaTheme="minorEastAsia"/>
                <w:kern w:val="0"/>
                <w:sz w:val="24"/>
                <w:szCs w:val="32"/>
              </w:rPr>
              <w:t>分）</w:t>
            </w:r>
          </w:p>
        </w:tc>
        <w:tc>
          <w:tcPr>
            <w:tcW w:w="1010" w:type="dxa"/>
            <w:shd w:val="clear" w:color="auto" w:fill="auto"/>
            <w:vAlign w:val="center"/>
          </w:tcPr>
          <w:p w:rsidR="00537AD8" w:rsidRDefault="00654BA0">
            <w:pPr>
              <w:widowControl/>
              <w:snapToGrid w:val="0"/>
              <w:jc w:val="center"/>
              <w:rPr>
                <w:rFonts w:eastAsiaTheme="minorEastAsia"/>
                <w:kern w:val="0"/>
                <w:sz w:val="24"/>
                <w:szCs w:val="32"/>
              </w:rPr>
            </w:pPr>
            <w:r>
              <w:rPr>
                <w:rFonts w:eastAsiaTheme="minorEastAsia" w:hint="eastAsia"/>
                <w:kern w:val="0"/>
                <w:sz w:val="24"/>
                <w:szCs w:val="32"/>
              </w:rPr>
              <w:t>分值</w:t>
            </w:r>
          </w:p>
        </w:tc>
      </w:tr>
      <w:tr w:rsidR="00537AD8">
        <w:trPr>
          <w:jc w:val="center"/>
        </w:trPr>
        <w:tc>
          <w:tcPr>
            <w:tcW w:w="508" w:type="dxa"/>
            <w:shd w:val="clear" w:color="auto" w:fill="auto"/>
            <w:noWrap/>
            <w:vAlign w:val="center"/>
          </w:tcPr>
          <w:p w:rsidR="00537AD8" w:rsidRDefault="00654BA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537AD8" w:rsidRDefault="000159D0">
            <w:pPr>
              <w:widowControl/>
              <w:snapToGrid w:val="0"/>
              <w:jc w:val="center"/>
              <w:rPr>
                <w:kern w:val="0"/>
                <w:sz w:val="24"/>
                <w:szCs w:val="24"/>
              </w:rPr>
            </w:pPr>
            <w:r w:rsidRPr="000159D0">
              <w:rPr>
                <w:rFonts w:hint="eastAsia"/>
                <w:bCs/>
                <w:sz w:val="24"/>
              </w:rPr>
              <w:t>投标人生产设备能力评价</w:t>
            </w:r>
          </w:p>
        </w:tc>
        <w:tc>
          <w:tcPr>
            <w:tcW w:w="7087" w:type="dxa"/>
            <w:shd w:val="clear" w:color="auto" w:fill="auto"/>
            <w:vAlign w:val="center"/>
          </w:tcPr>
          <w:p w:rsidR="00C70ACF" w:rsidRPr="00FC6BEC" w:rsidRDefault="007F5A5A" w:rsidP="007F5A5A">
            <w:pPr>
              <w:snapToGrid w:val="0"/>
              <w:rPr>
                <w:bCs/>
                <w:sz w:val="24"/>
              </w:rPr>
            </w:pPr>
            <w:r w:rsidRPr="00FC6BEC">
              <w:rPr>
                <w:rFonts w:hint="eastAsia"/>
                <w:bCs/>
                <w:sz w:val="24"/>
              </w:rPr>
              <w:t>与本项目相关的现代化生产设备水平，包括：</w:t>
            </w:r>
            <w:r w:rsidR="00C70ACF" w:rsidRPr="00FC6BEC">
              <w:rPr>
                <w:rFonts w:hint="eastAsia"/>
                <w:bCs/>
                <w:sz w:val="24"/>
              </w:rPr>
              <w:t>粘补机、平缝缝纫机、自动裁床机、锁眼机、钉扣机。</w:t>
            </w:r>
          </w:p>
          <w:p w:rsidR="007F5A5A" w:rsidRPr="00FC6BEC" w:rsidRDefault="007F5A5A" w:rsidP="007F5A5A">
            <w:pPr>
              <w:snapToGrid w:val="0"/>
              <w:rPr>
                <w:bCs/>
                <w:sz w:val="24"/>
              </w:rPr>
            </w:pPr>
            <w:r w:rsidRPr="00FC6BEC">
              <w:rPr>
                <w:rFonts w:hint="eastAsia"/>
                <w:bCs/>
                <w:sz w:val="24"/>
              </w:rPr>
              <w:t>投标人自有设备：提供设备彩图及设备购置发票电子件，发票上设备购买方应为投标单位；</w:t>
            </w:r>
          </w:p>
          <w:p w:rsidR="007F5A5A" w:rsidRPr="00FC6BEC" w:rsidRDefault="007F5A5A" w:rsidP="007F5A5A">
            <w:pPr>
              <w:snapToGrid w:val="0"/>
              <w:rPr>
                <w:bCs/>
                <w:sz w:val="24"/>
              </w:rPr>
            </w:pPr>
            <w:r w:rsidRPr="00FC6BEC">
              <w:rPr>
                <w:rFonts w:hint="eastAsia"/>
                <w:bCs/>
                <w:sz w:val="24"/>
              </w:rPr>
              <w:t>租赁设备：提供设备彩图和租赁协议或租赁合同电子件，否则不予认定给分；</w:t>
            </w:r>
          </w:p>
          <w:p w:rsidR="000159D0" w:rsidRPr="00FC6BEC" w:rsidRDefault="007F5A5A" w:rsidP="005406D0">
            <w:pPr>
              <w:snapToGrid w:val="0"/>
              <w:rPr>
                <w:kern w:val="0"/>
                <w:sz w:val="24"/>
                <w:szCs w:val="24"/>
              </w:rPr>
            </w:pPr>
            <w:r w:rsidRPr="00FC6BEC">
              <w:rPr>
                <w:rFonts w:hint="eastAsia"/>
                <w:bCs/>
                <w:sz w:val="24"/>
              </w:rPr>
              <w:t>1</w:t>
            </w:r>
            <w:r w:rsidRPr="00FC6BEC">
              <w:rPr>
                <w:rFonts w:hint="eastAsia"/>
                <w:bCs/>
                <w:sz w:val="24"/>
              </w:rPr>
              <w:t>个证明得</w:t>
            </w:r>
            <w:r w:rsidR="005406D0" w:rsidRPr="00FC6BEC">
              <w:rPr>
                <w:rFonts w:hint="eastAsia"/>
                <w:bCs/>
                <w:sz w:val="24"/>
              </w:rPr>
              <w:t>2</w:t>
            </w:r>
            <w:r w:rsidRPr="00FC6BEC">
              <w:rPr>
                <w:rFonts w:hint="eastAsia"/>
                <w:bCs/>
                <w:sz w:val="24"/>
              </w:rPr>
              <w:t>分，最多</w:t>
            </w:r>
            <w:r w:rsidR="005406D0" w:rsidRPr="00FC6BEC">
              <w:rPr>
                <w:rFonts w:hint="eastAsia"/>
                <w:bCs/>
                <w:sz w:val="24"/>
              </w:rPr>
              <w:t>10</w:t>
            </w:r>
            <w:r w:rsidRPr="00FC6BEC">
              <w:rPr>
                <w:rFonts w:hint="eastAsia"/>
                <w:bCs/>
                <w:sz w:val="24"/>
              </w:rPr>
              <w:t>分。</w:t>
            </w:r>
          </w:p>
        </w:tc>
        <w:tc>
          <w:tcPr>
            <w:tcW w:w="1010" w:type="dxa"/>
            <w:shd w:val="clear" w:color="auto" w:fill="auto"/>
            <w:vAlign w:val="center"/>
          </w:tcPr>
          <w:p w:rsidR="00537AD8" w:rsidRPr="0000442E" w:rsidRDefault="005406D0">
            <w:pPr>
              <w:widowControl/>
              <w:snapToGrid w:val="0"/>
              <w:jc w:val="center"/>
              <w:rPr>
                <w:kern w:val="0"/>
                <w:sz w:val="24"/>
                <w:szCs w:val="24"/>
              </w:rPr>
            </w:pPr>
            <w:r>
              <w:rPr>
                <w:rFonts w:hint="eastAsia"/>
                <w:kern w:val="0"/>
                <w:sz w:val="24"/>
                <w:szCs w:val="24"/>
              </w:rPr>
              <w:t>10</w:t>
            </w:r>
          </w:p>
        </w:tc>
      </w:tr>
      <w:tr w:rsidR="00537AD8">
        <w:trPr>
          <w:jc w:val="center"/>
        </w:trPr>
        <w:tc>
          <w:tcPr>
            <w:tcW w:w="508" w:type="dxa"/>
            <w:shd w:val="clear" w:color="auto" w:fill="auto"/>
            <w:noWrap/>
            <w:vAlign w:val="center"/>
          </w:tcPr>
          <w:p w:rsidR="00537AD8" w:rsidRDefault="000159D0">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537AD8" w:rsidRDefault="00654BA0">
            <w:pPr>
              <w:widowControl/>
              <w:snapToGrid w:val="0"/>
              <w:jc w:val="center"/>
              <w:rPr>
                <w:color w:val="FF0000"/>
                <w:kern w:val="0"/>
                <w:sz w:val="24"/>
                <w:szCs w:val="24"/>
              </w:rPr>
            </w:pPr>
            <w:r w:rsidRPr="00170F38">
              <w:rPr>
                <w:rFonts w:hint="eastAsia"/>
                <w:kern w:val="0"/>
                <w:sz w:val="24"/>
                <w:szCs w:val="24"/>
              </w:rPr>
              <w:t>投标人业绩评价</w:t>
            </w:r>
          </w:p>
        </w:tc>
        <w:tc>
          <w:tcPr>
            <w:tcW w:w="7087" w:type="dxa"/>
            <w:shd w:val="clear" w:color="auto" w:fill="auto"/>
            <w:vAlign w:val="center"/>
          </w:tcPr>
          <w:p w:rsidR="00537AD8" w:rsidRPr="00FC6BEC" w:rsidRDefault="00654BA0">
            <w:pPr>
              <w:snapToGrid w:val="0"/>
              <w:rPr>
                <w:bCs/>
                <w:sz w:val="24"/>
              </w:rPr>
            </w:pPr>
            <w:r w:rsidRPr="00FC6BEC">
              <w:rPr>
                <w:bCs/>
                <w:sz w:val="24"/>
              </w:rPr>
              <w:t>完全按照以下要求提供</w:t>
            </w:r>
            <w:r w:rsidRPr="00FC6BEC">
              <w:rPr>
                <w:rFonts w:hint="eastAsia"/>
                <w:bCs/>
                <w:sz w:val="24"/>
              </w:rPr>
              <w:t>投标人</w:t>
            </w:r>
            <w:r w:rsidRPr="00FC6BEC">
              <w:rPr>
                <w:bCs/>
                <w:sz w:val="24"/>
              </w:rPr>
              <w:t>曾实施的</w:t>
            </w:r>
            <w:r w:rsidR="00C759B7" w:rsidRPr="00FC6BEC">
              <w:rPr>
                <w:rFonts w:hint="eastAsia"/>
                <w:bCs/>
                <w:sz w:val="24"/>
              </w:rPr>
              <w:t>省级及以上行政执法、综合执法、公检法司制式服装</w:t>
            </w:r>
            <w:r w:rsidRPr="00FC6BEC">
              <w:rPr>
                <w:rFonts w:hint="eastAsia"/>
                <w:bCs/>
                <w:sz w:val="24"/>
              </w:rPr>
              <w:t>类产品业绩</w:t>
            </w:r>
            <w:r w:rsidRPr="00FC6BEC">
              <w:rPr>
                <w:bCs/>
                <w:sz w:val="24"/>
              </w:rPr>
              <w:t>，</w:t>
            </w:r>
            <w:r w:rsidRPr="00FC6BEC">
              <w:rPr>
                <w:rFonts w:hint="eastAsia"/>
                <w:bCs/>
                <w:sz w:val="24"/>
              </w:rPr>
              <w:t>提供的证明材料均不得遮挡涂黑</w:t>
            </w:r>
            <w:r w:rsidRPr="00FC6BEC">
              <w:rPr>
                <w:bCs/>
                <w:sz w:val="24"/>
              </w:rPr>
              <w:t>，否则不予认定加分。</w:t>
            </w:r>
          </w:p>
          <w:p w:rsidR="00537AD8" w:rsidRPr="00FC6BEC" w:rsidRDefault="009838AB">
            <w:pPr>
              <w:snapToGrid w:val="0"/>
              <w:rPr>
                <w:bCs/>
                <w:sz w:val="24"/>
              </w:rPr>
            </w:pPr>
            <w:r w:rsidRPr="00FC6BEC">
              <w:rPr>
                <w:rFonts w:hint="eastAsia"/>
                <w:sz w:val="24"/>
              </w:rPr>
              <w:t>A.</w:t>
            </w:r>
            <w:r w:rsidR="00654BA0" w:rsidRPr="00FC6BEC">
              <w:rPr>
                <w:rFonts w:hint="eastAsia"/>
                <w:sz w:val="24"/>
              </w:rPr>
              <w:t>合同原件电子件。</w:t>
            </w:r>
            <w:r w:rsidR="00654BA0" w:rsidRPr="00FC6BEC">
              <w:rPr>
                <w:bCs/>
                <w:sz w:val="24"/>
              </w:rPr>
              <w:t>包括买卖双方名称及盖章、合同清单</w:t>
            </w:r>
            <w:r w:rsidR="00654BA0" w:rsidRPr="00FC6BEC">
              <w:rPr>
                <w:rFonts w:hint="eastAsia"/>
                <w:bCs/>
                <w:sz w:val="24"/>
              </w:rPr>
              <w:t>、合同签订日期</w:t>
            </w:r>
            <w:r w:rsidR="00654BA0" w:rsidRPr="00FC6BEC">
              <w:rPr>
                <w:rFonts w:hint="eastAsia"/>
                <w:sz w:val="24"/>
              </w:rPr>
              <w:t>（应为</w:t>
            </w:r>
            <w:r w:rsidR="00654BA0" w:rsidRPr="00FC6BEC">
              <w:rPr>
                <w:sz w:val="24"/>
              </w:rPr>
              <w:t>20</w:t>
            </w:r>
            <w:r w:rsidR="00654BA0" w:rsidRPr="00FC6BEC">
              <w:rPr>
                <w:rFonts w:hint="eastAsia"/>
                <w:sz w:val="24"/>
              </w:rPr>
              <w:t>23</w:t>
            </w:r>
            <w:r w:rsidR="00654BA0" w:rsidRPr="00FC6BEC">
              <w:rPr>
                <w:rFonts w:hint="eastAsia"/>
                <w:sz w:val="24"/>
              </w:rPr>
              <w:t>年</w:t>
            </w:r>
            <w:r w:rsidR="00654BA0" w:rsidRPr="00FC6BEC">
              <w:rPr>
                <w:sz w:val="24"/>
              </w:rPr>
              <w:t>1</w:t>
            </w:r>
            <w:r w:rsidR="00654BA0" w:rsidRPr="00FC6BEC">
              <w:rPr>
                <w:rFonts w:hint="eastAsia"/>
                <w:sz w:val="24"/>
              </w:rPr>
              <w:t>月</w:t>
            </w:r>
            <w:r w:rsidR="00654BA0" w:rsidRPr="00FC6BEC">
              <w:rPr>
                <w:sz w:val="24"/>
              </w:rPr>
              <w:t>1</w:t>
            </w:r>
            <w:r w:rsidR="00654BA0" w:rsidRPr="00FC6BEC">
              <w:rPr>
                <w:rFonts w:hint="eastAsia"/>
                <w:sz w:val="24"/>
              </w:rPr>
              <w:t>日至今）</w:t>
            </w:r>
            <w:r w:rsidR="00654BA0" w:rsidRPr="00FC6BEC">
              <w:rPr>
                <w:bCs/>
                <w:sz w:val="24"/>
              </w:rPr>
              <w:t>。</w:t>
            </w:r>
          </w:p>
          <w:p w:rsidR="007F5A5A" w:rsidRPr="00FC6BEC" w:rsidRDefault="00654BA0" w:rsidP="007F5A5A">
            <w:pPr>
              <w:snapToGrid w:val="0"/>
              <w:rPr>
                <w:sz w:val="24"/>
              </w:rPr>
            </w:pPr>
            <w:r w:rsidRPr="00FC6BEC">
              <w:rPr>
                <w:sz w:val="24"/>
              </w:rPr>
              <w:t>B.</w:t>
            </w:r>
            <w:r w:rsidRPr="00FC6BEC">
              <w:rPr>
                <w:rFonts w:hint="eastAsia"/>
                <w:sz w:val="24"/>
              </w:rPr>
              <w:t xml:space="preserve"> </w:t>
            </w:r>
            <w:r w:rsidRPr="00FC6BEC">
              <w:rPr>
                <w:rFonts w:hint="eastAsia"/>
                <w:sz w:val="24"/>
              </w:rPr>
              <w:t>上述</w:t>
            </w:r>
            <w:r w:rsidRPr="00FC6BEC">
              <w:rPr>
                <w:sz w:val="24"/>
              </w:rPr>
              <w:t>合同履行</w:t>
            </w:r>
            <w:r w:rsidRPr="00FC6BEC">
              <w:rPr>
                <w:rFonts w:hint="eastAsia"/>
                <w:sz w:val="24"/>
              </w:rPr>
              <w:t>良好</w:t>
            </w:r>
            <w:r w:rsidRPr="00FC6BEC">
              <w:rPr>
                <w:sz w:val="24"/>
              </w:rPr>
              <w:t>的相关证明材料</w:t>
            </w:r>
            <w:r w:rsidRPr="00FC6BEC">
              <w:rPr>
                <w:rFonts w:hint="eastAsia"/>
                <w:sz w:val="24"/>
              </w:rPr>
              <w:t>原件</w:t>
            </w:r>
            <w:r w:rsidRPr="00FC6BEC">
              <w:rPr>
                <w:sz w:val="24"/>
              </w:rPr>
              <w:t>电子件</w:t>
            </w:r>
            <w:r w:rsidRPr="00FC6BEC">
              <w:rPr>
                <w:rFonts w:hint="eastAsia"/>
                <w:sz w:val="24"/>
              </w:rPr>
              <w:t>（加盖上述合同甲方单位公章或上述合同中所盖的甲方印章）</w:t>
            </w:r>
            <w:r w:rsidRPr="00FC6BEC">
              <w:rPr>
                <w:sz w:val="24"/>
              </w:rPr>
              <w:t>。</w:t>
            </w:r>
          </w:p>
          <w:p w:rsidR="00537AD8" w:rsidRPr="00FC6BEC" w:rsidRDefault="00654BA0" w:rsidP="00C759B7">
            <w:pPr>
              <w:snapToGrid w:val="0"/>
              <w:rPr>
                <w:sz w:val="24"/>
              </w:rPr>
            </w:pPr>
            <w:r w:rsidRPr="00FC6BEC">
              <w:rPr>
                <w:rFonts w:hint="eastAsia"/>
                <w:bCs/>
                <w:sz w:val="24"/>
              </w:rPr>
              <w:t>1</w:t>
            </w:r>
            <w:r w:rsidRPr="00FC6BEC">
              <w:rPr>
                <w:rFonts w:hint="eastAsia"/>
                <w:bCs/>
                <w:sz w:val="24"/>
              </w:rPr>
              <w:t>个业绩</w:t>
            </w:r>
            <w:r w:rsidR="00C759B7" w:rsidRPr="00FC6BEC">
              <w:rPr>
                <w:rFonts w:hint="eastAsia"/>
                <w:bCs/>
                <w:sz w:val="24"/>
              </w:rPr>
              <w:t>1</w:t>
            </w:r>
            <w:r w:rsidRPr="00FC6BEC">
              <w:rPr>
                <w:rFonts w:hint="eastAsia"/>
                <w:bCs/>
                <w:sz w:val="24"/>
              </w:rPr>
              <w:t>分，最多</w:t>
            </w:r>
            <w:r w:rsidR="005406D0" w:rsidRPr="00FC6BEC">
              <w:rPr>
                <w:rFonts w:hint="eastAsia"/>
                <w:bCs/>
                <w:sz w:val="24"/>
              </w:rPr>
              <w:t>10</w:t>
            </w:r>
            <w:r w:rsidRPr="00FC6BEC">
              <w:rPr>
                <w:rFonts w:hint="eastAsia"/>
                <w:bCs/>
                <w:sz w:val="24"/>
              </w:rPr>
              <w:t>分</w:t>
            </w:r>
          </w:p>
        </w:tc>
        <w:tc>
          <w:tcPr>
            <w:tcW w:w="1010" w:type="dxa"/>
            <w:shd w:val="clear" w:color="auto" w:fill="auto"/>
            <w:vAlign w:val="center"/>
          </w:tcPr>
          <w:p w:rsidR="00537AD8" w:rsidRDefault="005406D0">
            <w:pPr>
              <w:widowControl/>
              <w:snapToGrid w:val="0"/>
              <w:jc w:val="center"/>
              <w:rPr>
                <w:kern w:val="0"/>
                <w:sz w:val="24"/>
                <w:szCs w:val="24"/>
              </w:rPr>
            </w:pPr>
            <w:r>
              <w:rPr>
                <w:rFonts w:hint="eastAsia"/>
                <w:kern w:val="0"/>
                <w:sz w:val="24"/>
                <w:szCs w:val="24"/>
              </w:rPr>
              <w:t>10</w:t>
            </w:r>
          </w:p>
        </w:tc>
      </w:tr>
      <w:tr w:rsidR="00537AD8">
        <w:trPr>
          <w:trHeight w:val="1917"/>
          <w:jc w:val="center"/>
        </w:trPr>
        <w:tc>
          <w:tcPr>
            <w:tcW w:w="508" w:type="dxa"/>
            <w:shd w:val="clear" w:color="auto" w:fill="auto"/>
            <w:noWrap/>
            <w:vAlign w:val="center"/>
          </w:tcPr>
          <w:p w:rsidR="00537AD8" w:rsidRDefault="0000442E">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537AD8" w:rsidRDefault="0000442E">
            <w:pPr>
              <w:widowControl/>
              <w:snapToGrid w:val="0"/>
              <w:jc w:val="center"/>
              <w:rPr>
                <w:kern w:val="0"/>
                <w:sz w:val="24"/>
                <w:szCs w:val="24"/>
              </w:rPr>
            </w:pPr>
            <w:r w:rsidRPr="0000442E">
              <w:rPr>
                <w:rFonts w:hint="eastAsia"/>
                <w:kern w:val="0"/>
                <w:sz w:val="24"/>
                <w:szCs w:val="24"/>
              </w:rPr>
              <w:t>非“★”技术要求（不含上述产品参数证明评价中的参数要求）响应性评价</w:t>
            </w:r>
          </w:p>
        </w:tc>
        <w:tc>
          <w:tcPr>
            <w:tcW w:w="7087" w:type="dxa"/>
            <w:shd w:val="clear" w:color="auto" w:fill="auto"/>
            <w:vAlign w:val="center"/>
          </w:tcPr>
          <w:p w:rsidR="0000442E" w:rsidRPr="0000442E" w:rsidRDefault="0000442E" w:rsidP="0000442E">
            <w:pPr>
              <w:widowControl/>
              <w:snapToGrid w:val="0"/>
              <w:rPr>
                <w:kern w:val="0"/>
                <w:sz w:val="24"/>
                <w:szCs w:val="24"/>
              </w:rPr>
            </w:pPr>
            <w:r w:rsidRPr="0000442E">
              <w:rPr>
                <w:rFonts w:hint="eastAsia"/>
                <w:kern w:val="0"/>
                <w:sz w:val="24"/>
                <w:szCs w:val="24"/>
              </w:rPr>
              <w:t>完全满足无偏离的得</w:t>
            </w:r>
            <w:r w:rsidR="005406D0">
              <w:rPr>
                <w:rFonts w:hint="eastAsia"/>
                <w:kern w:val="0"/>
                <w:sz w:val="24"/>
                <w:szCs w:val="24"/>
              </w:rPr>
              <w:t>5</w:t>
            </w:r>
            <w:r w:rsidRPr="0000442E">
              <w:rPr>
                <w:rFonts w:hint="eastAsia"/>
                <w:kern w:val="0"/>
                <w:sz w:val="24"/>
                <w:szCs w:val="24"/>
              </w:rPr>
              <w:t>分；</w:t>
            </w:r>
          </w:p>
          <w:p w:rsidR="0000442E" w:rsidRPr="0000442E" w:rsidRDefault="0000442E" w:rsidP="0000442E">
            <w:pPr>
              <w:widowControl/>
              <w:snapToGrid w:val="0"/>
              <w:rPr>
                <w:kern w:val="0"/>
                <w:sz w:val="24"/>
                <w:szCs w:val="24"/>
              </w:rPr>
            </w:pPr>
            <w:r w:rsidRPr="0000442E">
              <w:rPr>
                <w:rFonts w:hint="eastAsia"/>
                <w:kern w:val="0"/>
                <w:sz w:val="24"/>
                <w:szCs w:val="24"/>
              </w:rPr>
              <w:t>非“★”技术要求劣于招标文件要求或未做应答的不足</w:t>
            </w:r>
            <w:r>
              <w:rPr>
                <w:rFonts w:hint="eastAsia"/>
                <w:kern w:val="0"/>
                <w:sz w:val="24"/>
                <w:szCs w:val="24"/>
              </w:rPr>
              <w:t>5</w:t>
            </w:r>
            <w:r w:rsidRPr="0000442E">
              <w:rPr>
                <w:rFonts w:hint="eastAsia"/>
                <w:kern w:val="0"/>
                <w:sz w:val="24"/>
                <w:szCs w:val="24"/>
              </w:rPr>
              <w:t>条的，每出现</w:t>
            </w:r>
            <w:r w:rsidRPr="0000442E">
              <w:rPr>
                <w:rFonts w:hint="eastAsia"/>
                <w:kern w:val="0"/>
                <w:sz w:val="24"/>
                <w:szCs w:val="24"/>
              </w:rPr>
              <w:t>1</w:t>
            </w:r>
            <w:r w:rsidRPr="0000442E">
              <w:rPr>
                <w:rFonts w:hint="eastAsia"/>
                <w:kern w:val="0"/>
                <w:sz w:val="24"/>
                <w:szCs w:val="24"/>
              </w:rPr>
              <w:t>条以上情形减</w:t>
            </w:r>
            <w:r w:rsidR="005406D0">
              <w:rPr>
                <w:rFonts w:hint="eastAsia"/>
                <w:kern w:val="0"/>
                <w:sz w:val="24"/>
                <w:szCs w:val="24"/>
              </w:rPr>
              <w:t>1</w:t>
            </w:r>
            <w:r w:rsidRPr="0000442E">
              <w:rPr>
                <w:rFonts w:hint="eastAsia"/>
                <w:kern w:val="0"/>
                <w:sz w:val="24"/>
                <w:szCs w:val="24"/>
              </w:rPr>
              <w:t>分</w:t>
            </w:r>
          </w:p>
          <w:p w:rsidR="00537AD8" w:rsidRDefault="0000442E" w:rsidP="0000442E">
            <w:pPr>
              <w:widowControl/>
              <w:snapToGrid w:val="0"/>
              <w:rPr>
                <w:kern w:val="0"/>
                <w:sz w:val="24"/>
                <w:szCs w:val="24"/>
              </w:rPr>
            </w:pPr>
            <w:r w:rsidRPr="0000442E">
              <w:rPr>
                <w:rFonts w:hint="eastAsia"/>
                <w:kern w:val="0"/>
                <w:sz w:val="24"/>
                <w:szCs w:val="24"/>
              </w:rPr>
              <w:t>非“★”技术要求劣于招标文件要求或未做应答≥</w:t>
            </w:r>
            <w:r>
              <w:rPr>
                <w:rFonts w:hint="eastAsia"/>
                <w:kern w:val="0"/>
                <w:sz w:val="24"/>
                <w:szCs w:val="24"/>
              </w:rPr>
              <w:t>5</w:t>
            </w:r>
            <w:r w:rsidRPr="0000442E">
              <w:rPr>
                <w:rFonts w:hint="eastAsia"/>
                <w:kern w:val="0"/>
                <w:sz w:val="24"/>
                <w:szCs w:val="24"/>
              </w:rPr>
              <w:t>条的，本项得</w:t>
            </w:r>
            <w:r w:rsidRPr="0000442E">
              <w:rPr>
                <w:rFonts w:hint="eastAsia"/>
                <w:kern w:val="0"/>
                <w:sz w:val="24"/>
                <w:szCs w:val="24"/>
              </w:rPr>
              <w:t>0</w:t>
            </w:r>
            <w:r w:rsidRPr="0000442E">
              <w:rPr>
                <w:rFonts w:hint="eastAsia"/>
                <w:kern w:val="0"/>
                <w:sz w:val="24"/>
                <w:szCs w:val="24"/>
              </w:rPr>
              <w:t>分</w:t>
            </w:r>
          </w:p>
        </w:tc>
        <w:tc>
          <w:tcPr>
            <w:tcW w:w="1010" w:type="dxa"/>
            <w:shd w:val="clear" w:color="auto" w:fill="auto"/>
            <w:vAlign w:val="center"/>
          </w:tcPr>
          <w:p w:rsidR="00537AD8" w:rsidRDefault="005406D0">
            <w:pPr>
              <w:widowControl/>
              <w:snapToGrid w:val="0"/>
              <w:jc w:val="center"/>
              <w:rPr>
                <w:kern w:val="0"/>
                <w:sz w:val="24"/>
                <w:szCs w:val="24"/>
              </w:rPr>
            </w:pPr>
            <w:r>
              <w:rPr>
                <w:rFonts w:hint="eastAsia"/>
                <w:kern w:val="0"/>
                <w:sz w:val="24"/>
                <w:szCs w:val="24"/>
              </w:rPr>
              <w:t>5</w:t>
            </w:r>
          </w:p>
        </w:tc>
      </w:tr>
      <w:tr w:rsidR="00537AD8">
        <w:trPr>
          <w:jc w:val="center"/>
        </w:trPr>
        <w:tc>
          <w:tcPr>
            <w:tcW w:w="9250" w:type="dxa"/>
            <w:gridSpan w:val="3"/>
            <w:shd w:val="clear" w:color="auto" w:fill="auto"/>
            <w:noWrap/>
            <w:vAlign w:val="center"/>
          </w:tcPr>
          <w:p w:rsidR="00537AD8" w:rsidRDefault="00654BA0" w:rsidP="001C436C">
            <w:pPr>
              <w:snapToGrid w:val="0"/>
              <w:jc w:val="center"/>
              <w:rPr>
                <w:rFonts w:eastAsiaTheme="minorEastAsia"/>
                <w:kern w:val="0"/>
                <w:sz w:val="24"/>
                <w:szCs w:val="32"/>
              </w:rPr>
            </w:pPr>
            <w:r>
              <w:rPr>
                <w:rFonts w:eastAsiaTheme="minorEastAsia"/>
                <w:kern w:val="0"/>
                <w:sz w:val="24"/>
                <w:szCs w:val="32"/>
              </w:rPr>
              <w:t>第</w:t>
            </w:r>
            <w:r>
              <w:rPr>
                <w:rFonts w:eastAsiaTheme="minorEastAsia" w:hint="eastAsia"/>
                <w:kern w:val="0"/>
                <w:sz w:val="24"/>
                <w:szCs w:val="32"/>
              </w:rPr>
              <w:t>三</w:t>
            </w:r>
            <w:r>
              <w:rPr>
                <w:rFonts w:eastAsiaTheme="minorEastAsia"/>
                <w:kern w:val="0"/>
                <w:sz w:val="24"/>
                <w:szCs w:val="32"/>
              </w:rPr>
              <w:t>部分</w:t>
            </w:r>
            <w:r>
              <w:rPr>
                <w:rFonts w:eastAsiaTheme="minorEastAsia"/>
                <w:kern w:val="0"/>
                <w:sz w:val="24"/>
                <w:szCs w:val="32"/>
              </w:rPr>
              <w:t xml:space="preserve"> </w:t>
            </w:r>
            <w:r>
              <w:rPr>
                <w:rFonts w:eastAsiaTheme="minorEastAsia" w:hint="eastAsia"/>
                <w:kern w:val="0"/>
                <w:sz w:val="24"/>
                <w:szCs w:val="32"/>
              </w:rPr>
              <w:t>主观分</w:t>
            </w:r>
            <w:r>
              <w:rPr>
                <w:rFonts w:eastAsiaTheme="minorEastAsia"/>
                <w:kern w:val="0"/>
                <w:sz w:val="24"/>
                <w:szCs w:val="32"/>
              </w:rPr>
              <w:t>（</w:t>
            </w:r>
            <w:r w:rsidR="001C436C">
              <w:rPr>
                <w:rFonts w:eastAsiaTheme="minorEastAsia" w:hint="eastAsia"/>
                <w:kern w:val="0"/>
                <w:sz w:val="24"/>
                <w:szCs w:val="32"/>
              </w:rPr>
              <w:t>45</w:t>
            </w:r>
            <w:r>
              <w:rPr>
                <w:rFonts w:eastAsiaTheme="minorEastAsia"/>
                <w:kern w:val="0"/>
                <w:sz w:val="24"/>
                <w:szCs w:val="32"/>
              </w:rPr>
              <w:t>分）</w:t>
            </w:r>
          </w:p>
        </w:tc>
        <w:tc>
          <w:tcPr>
            <w:tcW w:w="1010" w:type="dxa"/>
            <w:shd w:val="clear" w:color="auto" w:fill="auto"/>
            <w:vAlign w:val="center"/>
          </w:tcPr>
          <w:p w:rsidR="00537AD8" w:rsidRDefault="00654BA0">
            <w:pPr>
              <w:widowControl/>
              <w:snapToGrid w:val="0"/>
              <w:jc w:val="center"/>
              <w:rPr>
                <w:rFonts w:eastAsiaTheme="minorEastAsia"/>
                <w:kern w:val="0"/>
                <w:sz w:val="24"/>
                <w:szCs w:val="32"/>
              </w:rPr>
            </w:pPr>
            <w:r>
              <w:rPr>
                <w:rFonts w:eastAsiaTheme="minorEastAsia" w:hint="eastAsia"/>
                <w:kern w:val="0"/>
                <w:sz w:val="24"/>
                <w:szCs w:val="32"/>
              </w:rPr>
              <w:t>分值</w:t>
            </w:r>
          </w:p>
        </w:tc>
      </w:tr>
      <w:tr w:rsidR="00537AD8">
        <w:trPr>
          <w:jc w:val="center"/>
        </w:trPr>
        <w:tc>
          <w:tcPr>
            <w:tcW w:w="508" w:type="dxa"/>
            <w:shd w:val="clear" w:color="auto" w:fill="auto"/>
            <w:noWrap/>
            <w:vAlign w:val="center"/>
          </w:tcPr>
          <w:p w:rsidR="00537AD8" w:rsidRDefault="00654BA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537AD8" w:rsidRDefault="001C436C">
            <w:pPr>
              <w:widowControl/>
              <w:snapToGrid w:val="0"/>
              <w:jc w:val="center"/>
              <w:rPr>
                <w:kern w:val="0"/>
                <w:sz w:val="24"/>
                <w:szCs w:val="24"/>
              </w:rPr>
            </w:pPr>
            <w:r w:rsidRPr="001C436C">
              <w:rPr>
                <w:rFonts w:hint="eastAsia"/>
                <w:sz w:val="24"/>
              </w:rPr>
              <w:t>实施方案</w:t>
            </w:r>
          </w:p>
        </w:tc>
        <w:tc>
          <w:tcPr>
            <w:tcW w:w="7087" w:type="dxa"/>
            <w:shd w:val="clear" w:color="auto" w:fill="auto"/>
            <w:vAlign w:val="center"/>
          </w:tcPr>
          <w:p w:rsidR="001A16BF" w:rsidRDefault="001C436C">
            <w:pPr>
              <w:widowControl/>
              <w:snapToGrid w:val="0"/>
              <w:rPr>
                <w:kern w:val="0"/>
                <w:sz w:val="24"/>
                <w:szCs w:val="24"/>
              </w:rPr>
            </w:pPr>
            <w:r w:rsidRPr="001C436C">
              <w:rPr>
                <w:rFonts w:hint="eastAsia"/>
                <w:kern w:val="0"/>
                <w:sz w:val="24"/>
                <w:szCs w:val="24"/>
              </w:rPr>
              <w:t>至少包含服务人员安排、量体、生产加工、运输配送、协助采购人发放等内容</w:t>
            </w:r>
            <w:r w:rsidR="001A16BF" w:rsidRPr="001A16BF">
              <w:rPr>
                <w:rFonts w:hint="eastAsia"/>
                <w:kern w:val="0"/>
                <w:sz w:val="24"/>
                <w:szCs w:val="24"/>
              </w:rPr>
              <w:t>满足本文件要求，无瑕疵得满分；</w:t>
            </w:r>
          </w:p>
          <w:p w:rsidR="00537AD8" w:rsidRDefault="00654BA0" w:rsidP="005E3079">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sidR="005E3079">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537AD8" w:rsidRDefault="005E3079">
            <w:pPr>
              <w:widowControl/>
              <w:snapToGrid w:val="0"/>
              <w:jc w:val="center"/>
              <w:rPr>
                <w:kern w:val="0"/>
                <w:sz w:val="24"/>
                <w:szCs w:val="24"/>
              </w:rPr>
            </w:pPr>
            <w:r>
              <w:rPr>
                <w:rFonts w:hint="eastAsia"/>
                <w:kern w:val="0"/>
                <w:sz w:val="24"/>
                <w:szCs w:val="24"/>
              </w:rPr>
              <w:t>15</w:t>
            </w:r>
          </w:p>
        </w:tc>
      </w:tr>
      <w:tr w:rsidR="004F3FE8">
        <w:trPr>
          <w:jc w:val="center"/>
        </w:trPr>
        <w:tc>
          <w:tcPr>
            <w:tcW w:w="508" w:type="dxa"/>
            <w:shd w:val="clear" w:color="auto" w:fill="auto"/>
            <w:noWrap/>
            <w:vAlign w:val="center"/>
          </w:tcPr>
          <w:p w:rsidR="004F3FE8" w:rsidRDefault="004F3FE8">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4F3FE8" w:rsidRDefault="004F3FE8">
            <w:pPr>
              <w:widowControl/>
              <w:snapToGrid w:val="0"/>
              <w:jc w:val="center"/>
              <w:rPr>
                <w:sz w:val="24"/>
              </w:rPr>
            </w:pPr>
            <w:r w:rsidRPr="004F3FE8">
              <w:rPr>
                <w:rFonts w:hint="eastAsia"/>
                <w:sz w:val="24"/>
              </w:rPr>
              <w:t>质量保证方案评价</w:t>
            </w:r>
          </w:p>
        </w:tc>
        <w:tc>
          <w:tcPr>
            <w:tcW w:w="7087" w:type="dxa"/>
            <w:shd w:val="clear" w:color="auto" w:fill="auto"/>
            <w:vAlign w:val="center"/>
          </w:tcPr>
          <w:p w:rsidR="004F3FE8" w:rsidRDefault="004F3FE8">
            <w:pPr>
              <w:widowControl/>
              <w:snapToGrid w:val="0"/>
              <w:rPr>
                <w:kern w:val="0"/>
                <w:sz w:val="24"/>
                <w:szCs w:val="24"/>
              </w:rPr>
            </w:pPr>
            <w:r w:rsidRPr="004F3FE8">
              <w:rPr>
                <w:rFonts w:hint="eastAsia"/>
                <w:kern w:val="0"/>
                <w:sz w:val="24"/>
                <w:szCs w:val="24"/>
              </w:rPr>
              <w:t>至少包含服装生产工艺、质检方案、调换和修整的质量保证措施、项目执行团队人员安排等方面内容</w:t>
            </w:r>
          </w:p>
          <w:p w:rsidR="004F3FE8" w:rsidRPr="004F3FE8" w:rsidRDefault="004F3FE8" w:rsidP="004F3FE8">
            <w:pPr>
              <w:widowControl/>
              <w:snapToGrid w:val="0"/>
              <w:rPr>
                <w:kern w:val="0"/>
                <w:sz w:val="24"/>
                <w:szCs w:val="24"/>
              </w:rPr>
            </w:pPr>
            <w:r w:rsidRPr="004F3FE8">
              <w:rPr>
                <w:rFonts w:hint="eastAsia"/>
                <w:kern w:val="0"/>
                <w:sz w:val="24"/>
                <w:szCs w:val="24"/>
              </w:rPr>
              <w:t>满足本文件要求，无瑕疵得满分；</w:t>
            </w:r>
          </w:p>
          <w:p w:rsidR="004F3FE8" w:rsidRDefault="004F3FE8" w:rsidP="001C436C">
            <w:pPr>
              <w:widowControl/>
              <w:snapToGrid w:val="0"/>
              <w:rPr>
                <w:kern w:val="0"/>
                <w:sz w:val="24"/>
                <w:szCs w:val="24"/>
              </w:rPr>
            </w:pPr>
            <w:r w:rsidRPr="004F3FE8">
              <w:rPr>
                <w:rFonts w:hint="eastAsia"/>
                <w:kern w:val="0"/>
                <w:sz w:val="24"/>
                <w:szCs w:val="24"/>
              </w:rPr>
              <w:t>方案内容每出现</w:t>
            </w:r>
            <w:r w:rsidRPr="004F3FE8">
              <w:rPr>
                <w:rFonts w:hint="eastAsia"/>
                <w:kern w:val="0"/>
                <w:sz w:val="24"/>
                <w:szCs w:val="24"/>
              </w:rPr>
              <w:t>1</w:t>
            </w:r>
            <w:r w:rsidRPr="004F3FE8">
              <w:rPr>
                <w:rFonts w:hint="eastAsia"/>
                <w:kern w:val="0"/>
                <w:sz w:val="24"/>
                <w:szCs w:val="24"/>
              </w:rPr>
              <w:t>处瑕疵减</w:t>
            </w:r>
            <w:r w:rsidR="001C436C">
              <w:rPr>
                <w:rFonts w:hint="eastAsia"/>
                <w:kern w:val="0"/>
                <w:sz w:val="24"/>
                <w:szCs w:val="24"/>
              </w:rPr>
              <w:t>3</w:t>
            </w:r>
            <w:r w:rsidRPr="004F3FE8">
              <w:rPr>
                <w:rFonts w:hint="eastAsia"/>
                <w:kern w:val="0"/>
                <w:sz w:val="24"/>
                <w:szCs w:val="24"/>
              </w:rPr>
              <w:t>分，最低</w:t>
            </w:r>
            <w:r w:rsidRPr="004F3FE8">
              <w:rPr>
                <w:rFonts w:hint="eastAsia"/>
                <w:kern w:val="0"/>
                <w:sz w:val="24"/>
                <w:szCs w:val="24"/>
              </w:rPr>
              <w:t>0</w:t>
            </w:r>
            <w:r w:rsidRPr="004F3FE8">
              <w:rPr>
                <w:rFonts w:hint="eastAsia"/>
                <w:kern w:val="0"/>
                <w:sz w:val="24"/>
                <w:szCs w:val="24"/>
              </w:rPr>
              <w:t>分。</w:t>
            </w:r>
          </w:p>
        </w:tc>
        <w:tc>
          <w:tcPr>
            <w:tcW w:w="1010" w:type="dxa"/>
            <w:shd w:val="clear" w:color="auto" w:fill="auto"/>
            <w:vAlign w:val="center"/>
          </w:tcPr>
          <w:p w:rsidR="004F3FE8" w:rsidRDefault="001C436C">
            <w:pPr>
              <w:widowControl/>
              <w:snapToGrid w:val="0"/>
              <w:jc w:val="center"/>
              <w:rPr>
                <w:kern w:val="0"/>
                <w:sz w:val="24"/>
                <w:szCs w:val="24"/>
              </w:rPr>
            </w:pPr>
            <w:r>
              <w:rPr>
                <w:rFonts w:hint="eastAsia"/>
                <w:kern w:val="0"/>
                <w:sz w:val="24"/>
                <w:szCs w:val="24"/>
              </w:rPr>
              <w:t>15</w:t>
            </w:r>
          </w:p>
        </w:tc>
      </w:tr>
      <w:tr w:rsidR="00880A0B">
        <w:trPr>
          <w:jc w:val="center"/>
        </w:trPr>
        <w:tc>
          <w:tcPr>
            <w:tcW w:w="508" w:type="dxa"/>
            <w:shd w:val="clear" w:color="auto" w:fill="auto"/>
            <w:noWrap/>
            <w:vAlign w:val="center"/>
          </w:tcPr>
          <w:p w:rsidR="00880A0B" w:rsidRDefault="00880A0B" w:rsidP="005E3079">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880A0B" w:rsidRDefault="00880A0B" w:rsidP="005E3079">
            <w:pPr>
              <w:widowControl/>
              <w:snapToGrid w:val="0"/>
              <w:jc w:val="center"/>
              <w:rPr>
                <w:sz w:val="24"/>
              </w:rPr>
            </w:pPr>
            <w:r>
              <w:rPr>
                <w:rFonts w:hint="eastAsia"/>
                <w:sz w:val="24"/>
              </w:rPr>
              <w:t>售后服务方案评价</w:t>
            </w:r>
          </w:p>
        </w:tc>
        <w:tc>
          <w:tcPr>
            <w:tcW w:w="7087" w:type="dxa"/>
            <w:shd w:val="clear" w:color="auto" w:fill="auto"/>
            <w:vAlign w:val="center"/>
          </w:tcPr>
          <w:p w:rsidR="00880A0B" w:rsidRDefault="00880A0B" w:rsidP="005E3079">
            <w:pPr>
              <w:widowControl/>
              <w:snapToGrid w:val="0"/>
              <w:rPr>
                <w:kern w:val="0"/>
                <w:sz w:val="24"/>
                <w:szCs w:val="24"/>
              </w:rPr>
            </w:pPr>
            <w:r>
              <w:rPr>
                <w:rFonts w:hint="eastAsia"/>
                <w:kern w:val="0"/>
                <w:sz w:val="24"/>
                <w:szCs w:val="24"/>
              </w:rPr>
              <w:t>至少包含制造商服务承诺、投标人服务承诺、免费保修期时间、服务响应时间、培训方案等</w:t>
            </w:r>
          </w:p>
          <w:p w:rsidR="00880A0B" w:rsidRDefault="00880A0B" w:rsidP="005E3079">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880A0B" w:rsidRDefault="00880A0B" w:rsidP="005E3079">
            <w:pPr>
              <w:widowControl/>
              <w:snapToGrid w:val="0"/>
              <w:rPr>
                <w:kern w:val="0"/>
                <w:sz w:val="24"/>
                <w:szCs w:val="24"/>
              </w:rPr>
            </w:pPr>
            <w:r>
              <w:rPr>
                <w:rFonts w:hint="eastAsia"/>
                <w:kern w:val="0"/>
                <w:sz w:val="24"/>
                <w:szCs w:val="24"/>
              </w:rPr>
              <w:lastRenderedPageBreak/>
              <w:t>方案</w:t>
            </w:r>
            <w:r>
              <w:rPr>
                <w:kern w:val="0"/>
                <w:sz w:val="24"/>
                <w:szCs w:val="24"/>
              </w:rPr>
              <w:t>内容每出现</w:t>
            </w:r>
            <w:r>
              <w:rPr>
                <w:rFonts w:hint="eastAsia"/>
                <w:kern w:val="0"/>
                <w:sz w:val="24"/>
                <w:szCs w:val="24"/>
              </w:rPr>
              <w:t>1</w:t>
            </w:r>
            <w:r>
              <w:rPr>
                <w:rFonts w:hint="eastAsia"/>
                <w:kern w:val="0"/>
                <w:sz w:val="24"/>
                <w:szCs w:val="24"/>
              </w:rPr>
              <w:t>处瑕疵减</w:t>
            </w:r>
            <w:r w:rsidR="005E3079">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880A0B" w:rsidRDefault="005E3079" w:rsidP="005E3079">
            <w:pPr>
              <w:widowControl/>
              <w:snapToGrid w:val="0"/>
              <w:jc w:val="center"/>
              <w:rPr>
                <w:kern w:val="0"/>
                <w:sz w:val="24"/>
                <w:szCs w:val="24"/>
              </w:rPr>
            </w:pPr>
            <w:r>
              <w:rPr>
                <w:rFonts w:hint="eastAsia"/>
                <w:kern w:val="0"/>
                <w:sz w:val="24"/>
                <w:szCs w:val="24"/>
              </w:rPr>
              <w:lastRenderedPageBreak/>
              <w:t>15</w:t>
            </w:r>
          </w:p>
        </w:tc>
      </w:tr>
    </w:tbl>
    <w:p w:rsidR="00537AD8" w:rsidRDefault="00654BA0">
      <w:pPr>
        <w:spacing w:line="360" w:lineRule="auto"/>
        <w:ind w:firstLineChars="200" w:firstLine="480"/>
        <w:outlineLvl w:val="0"/>
        <w:rPr>
          <w:sz w:val="24"/>
          <w:u w:val="single"/>
        </w:rPr>
      </w:pPr>
      <w:r>
        <w:rPr>
          <w:rFonts w:hint="eastAsia"/>
          <w:kern w:val="0"/>
          <w:sz w:val="24"/>
          <w:szCs w:val="24"/>
        </w:rPr>
        <w:lastRenderedPageBreak/>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7607D1" w:rsidRDefault="007607D1" w:rsidP="008C2703">
      <w:pPr>
        <w:pStyle w:val="ab"/>
        <w:jc w:val="both"/>
        <w:rPr>
          <w:rFonts w:ascii="Times New Roman" w:hAnsi="Times New Roman"/>
        </w:rPr>
      </w:pPr>
    </w:p>
    <w:p w:rsidR="005E3079" w:rsidRDefault="005E3079">
      <w:pPr>
        <w:pStyle w:val="ab"/>
        <w:rPr>
          <w:rFonts w:ascii="Times New Roman" w:hAnsi="Times New Roman"/>
        </w:rPr>
      </w:pPr>
    </w:p>
    <w:p w:rsidR="005E3079" w:rsidRDefault="005E3079">
      <w:pPr>
        <w:pStyle w:val="ab"/>
        <w:rPr>
          <w:rFonts w:ascii="Times New Roman" w:hAnsi="Times New Roman"/>
        </w:rPr>
      </w:pPr>
    </w:p>
    <w:p w:rsidR="005E3079" w:rsidRDefault="005E3079">
      <w:pPr>
        <w:pStyle w:val="ab"/>
        <w:rPr>
          <w:rFonts w:ascii="Times New Roman" w:hAnsi="Times New Roman"/>
        </w:rPr>
      </w:pPr>
    </w:p>
    <w:p w:rsidR="005E3079" w:rsidRDefault="005E3079">
      <w:pPr>
        <w:pStyle w:val="ab"/>
        <w:rPr>
          <w:rFonts w:ascii="Times New Roman" w:hAnsi="Times New Roman"/>
        </w:rPr>
      </w:pPr>
    </w:p>
    <w:p w:rsidR="0050265D" w:rsidRDefault="0050265D">
      <w:pPr>
        <w:pStyle w:val="ab"/>
        <w:rPr>
          <w:rFonts w:ascii="Times New Roman" w:hAnsi="Times New Roman"/>
        </w:rPr>
      </w:pPr>
    </w:p>
    <w:p w:rsidR="0050265D" w:rsidRDefault="0050265D">
      <w:pPr>
        <w:pStyle w:val="ab"/>
        <w:rPr>
          <w:rFonts w:ascii="Times New Roman" w:hAnsi="Times New Roman"/>
        </w:rPr>
      </w:pPr>
    </w:p>
    <w:p w:rsidR="0050265D" w:rsidRDefault="0050265D">
      <w:pPr>
        <w:pStyle w:val="ab"/>
        <w:rPr>
          <w:rFonts w:ascii="Times New Roman" w:hAnsi="Times New Roman"/>
        </w:rPr>
      </w:pPr>
    </w:p>
    <w:p w:rsidR="0050265D" w:rsidRDefault="0050265D">
      <w:pPr>
        <w:pStyle w:val="ab"/>
        <w:rPr>
          <w:rFonts w:ascii="Times New Roman" w:hAnsi="Times New Roman"/>
        </w:rPr>
      </w:pPr>
    </w:p>
    <w:p w:rsidR="0050265D" w:rsidRDefault="0050265D">
      <w:pPr>
        <w:pStyle w:val="ab"/>
        <w:rPr>
          <w:rFonts w:ascii="Times New Roman" w:hAnsi="Times New Roman"/>
        </w:rPr>
      </w:pPr>
    </w:p>
    <w:p w:rsidR="0050265D" w:rsidRDefault="0050265D">
      <w:pPr>
        <w:pStyle w:val="ab"/>
        <w:rPr>
          <w:rFonts w:ascii="Times New Roman" w:hAnsi="Times New Roman"/>
        </w:rPr>
      </w:pPr>
    </w:p>
    <w:p w:rsidR="0050265D" w:rsidRDefault="0050265D">
      <w:pPr>
        <w:pStyle w:val="ab"/>
        <w:rPr>
          <w:rFonts w:ascii="Times New Roman" w:hAnsi="Times New Roman"/>
        </w:rPr>
      </w:pPr>
    </w:p>
    <w:p w:rsidR="0050265D" w:rsidRDefault="0050265D">
      <w:pPr>
        <w:pStyle w:val="ab"/>
        <w:rPr>
          <w:rFonts w:ascii="Times New Roman" w:hAnsi="Times New Roman"/>
        </w:rPr>
      </w:pPr>
    </w:p>
    <w:p w:rsidR="00537AD8" w:rsidRDefault="00654BA0">
      <w:pPr>
        <w:pStyle w:val="ab"/>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537AD8" w:rsidRDefault="00654BA0">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A  说明</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 概述</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根据《中华人民共和国政府采购法》、《中华人民共和国政府采购法实施条例》等有关法律、法规和规章的规定，本采购项目已具备招标条件。</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本招标文件仅适用于投标邀请函中所叙述项目货物和服务的采购。</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参与招标投标活动的所有各方，对在参与招标投标过程中获悉的国家、商业和技术秘密以及其它依法应当保密的内容，均负有保密义务，违者应对由此造成的后果承担全部法律责任。</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 定义</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 xml:space="preserve">2.1 “采购人”和“招标人”系指本次招标活动的采购单位。“采购代理机构”系指组织本次招标活动的机构，即“天津市政府采购中心”。 </w:t>
      </w:r>
    </w:p>
    <w:p w:rsidR="00537AD8" w:rsidRDefault="00654BA0">
      <w:pPr>
        <w:pStyle w:val="Default"/>
        <w:spacing w:line="360" w:lineRule="auto"/>
        <w:ind w:firstLineChars="200" w:firstLine="480"/>
        <w:jc w:val="both"/>
        <w:rPr>
          <w:rFonts w:ascii="Times New Roman" w:eastAsia="宋体" w:hAnsi="Times New Roman" w:cs="Times New Roman"/>
          <w:color w:val="FF0000"/>
        </w:rPr>
      </w:pPr>
      <w:r>
        <w:rPr>
          <w:rFonts w:ascii="宋体" w:eastAsia="宋体" w:hAnsi="宋体" w:cs="宋体"/>
          <w:color w:val="auto"/>
        </w:rPr>
        <w:t>2.2 “投标人”和“供应商”系指</w:t>
      </w:r>
      <w:r>
        <w:rPr>
          <w:rFonts w:ascii="宋体" w:eastAsia="宋体" w:hAnsi="宋体" w:cs="宋体" w:hint="eastAsia"/>
          <w:color w:val="auto"/>
        </w:rPr>
        <w:t>响应招标、参加投标竞争的法人、其他组织或者自然人。</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2.3</w:t>
      </w:r>
      <w:r>
        <w:rPr>
          <w:rFonts w:ascii="宋体" w:eastAsia="宋体" w:hAnsi="宋体" w:cs="宋体" w:hint="eastAsia"/>
          <w:color w:val="auto"/>
        </w:rPr>
        <w:t xml:space="preserve"> “货物”</w:t>
      </w:r>
      <w:r>
        <w:rPr>
          <w:rFonts w:ascii="宋体" w:eastAsia="宋体" w:hAnsi="宋体" w:cs="宋体"/>
          <w:color w:val="auto"/>
        </w:rPr>
        <w:t>系指</w:t>
      </w:r>
      <w:r>
        <w:rPr>
          <w:rFonts w:ascii="宋体" w:eastAsia="宋体" w:hAnsi="宋体" w:cs="宋体" w:hint="eastAsia"/>
          <w:color w:val="auto"/>
        </w:rPr>
        <w:t>各种形态和种类的物品，包括原材料、燃料、设备、产品等；“工程”</w:t>
      </w:r>
      <w:r>
        <w:rPr>
          <w:rFonts w:ascii="宋体" w:eastAsia="宋体" w:hAnsi="宋体" w:cs="宋体"/>
          <w:color w:val="auto"/>
        </w:rPr>
        <w:t>系指</w:t>
      </w:r>
      <w:r>
        <w:rPr>
          <w:rFonts w:ascii="宋体" w:eastAsia="宋体" w:hAnsi="宋体" w:cs="宋体" w:hint="eastAsia"/>
          <w:color w:val="auto"/>
        </w:rPr>
        <w:t>建设工程，包括建筑物和构筑物的新建、改建、扩建、装修、拆除、修缮等；“服务”</w:t>
      </w:r>
      <w:r>
        <w:rPr>
          <w:rFonts w:ascii="宋体" w:eastAsia="宋体" w:hAnsi="宋体" w:cs="宋体"/>
          <w:color w:val="auto"/>
        </w:rPr>
        <w:t>系指</w:t>
      </w:r>
      <w:r>
        <w:rPr>
          <w:rFonts w:ascii="宋体" w:eastAsia="宋体" w:hAnsi="宋体" w:cs="宋体" w:hint="eastAsia"/>
          <w:color w:val="auto"/>
        </w:rPr>
        <w:t>除货物和工程以外的其他政府采购对象。</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 解释权</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本次招投标的最终解释权归为采购人、采购代理机构。</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本文件未作须知明示，而又有相关法律、法规规定的，采购人、采购代理机构将对此解释为依据有关法律、法规的规定。</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 合格的投标人</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4.1 符合《中华人民共和国政府采购法》第二十二条供应商参加政府采购活动应当具备的条件及其他有关法律、法规关于供应商的有关规定，有能力提供</w:t>
      </w:r>
      <w:r>
        <w:rPr>
          <w:rFonts w:ascii="宋体" w:eastAsia="宋体" w:hAnsi="宋体" w:cs="宋体" w:hint="eastAsia"/>
          <w:color w:val="auto"/>
        </w:rPr>
        <w:t>采购</w:t>
      </w:r>
      <w:r>
        <w:rPr>
          <w:rFonts w:ascii="宋体" w:eastAsia="宋体" w:hAnsi="宋体" w:cs="宋体"/>
          <w:color w:val="auto"/>
        </w:rPr>
        <w:t>标的</w:t>
      </w:r>
      <w:proofErr w:type="gramStart"/>
      <w:r>
        <w:rPr>
          <w:rFonts w:ascii="宋体" w:eastAsia="宋体" w:hAnsi="宋体" w:cs="宋体"/>
          <w:color w:val="auto"/>
        </w:rPr>
        <w:t>的</w:t>
      </w:r>
      <w:proofErr w:type="gramEnd"/>
      <w:r>
        <w:rPr>
          <w:rFonts w:ascii="宋体" w:eastAsia="宋体" w:hAnsi="宋体" w:cs="宋体"/>
          <w:color w:val="auto"/>
        </w:rPr>
        <w:t>供应商。</w:t>
      </w:r>
    </w:p>
    <w:p w:rsidR="00537AD8" w:rsidRDefault="00654BA0">
      <w:pPr>
        <w:pStyle w:val="Default"/>
        <w:spacing w:line="360" w:lineRule="auto"/>
        <w:ind w:firstLineChars="200" w:firstLine="480"/>
        <w:jc w:val="both"/>
        <w:rPr>
          <w:rFonts w:ascii="Times New Roman" w:hAnsi="Times New Roman" w:cs="Times New Roman"/>
          <w:color w:val="auto"/>
        </w:rPr>
      </w:pPr>
      <w:r>
        <w:rPr>
          <w:rFonts w:ascii="宋体" w:eastAsia="宋体" w:hAnsi="宋体" w:cs="宋体"/>
          <w:color w:val="auto"/>
        </w:rPr>
        <w:t>4.2 符合《投标邀请函》中关于供应商资格要求（实质性要求）的规定。</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4.3 关于联合体投标</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若</w:t>
      </w:r>
      <w:r>
        <w:rPr>
          <w:rFonts w:ascii="宋体" w:eastAsia="宋体" w:hAnsi="宋体" w:cs="宋体"/>
          <w:color w:val="auto"/>
        </w:rPr>
        <w:t>《投标邀请函》接受联合体投标的：</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（1）两个以上的自然人、法人或者其他组织可以组成一个联合体，以一个</w:t>
      </w:r>
      <w:r>
        <w:rPr>
          <w:rFonts w:ascii="宋体" w:eastAsia="宋体" w:hAnsi="宋体" w:cs="宋体"/>
          <w:color w:val="auto"/>
        </w:rPr>
        <w:lastRenderedPageBreak/>
        <w:t>供应商的身份共同参加政府采购。</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（2）联合体各方均应当符合</w:t>
      </w:r>
      <w:r>
        <w:rPr>
          <w:rFonts w:ascii="宋体" w:eastAsia="宋体" w:hAnsi="宋体" w:cs="宋体" w:hint="eastAsia"/>
          <w:color w:val="auto"/>
        </w:rPr>
        <w:t>《中华人民共和国政府采购法》</w:t>
      </w:r>
      <w:r>
        <w:rPr>
          <w:rFonts w:ascii="宋体" w:eastAsia="宋体" w:hAnsi="宋体" w:cs="宋体"/>
          <w:color w:val="auto"/>
        </w:rPr>
        <w:t>第二十二条第一款规定的条件，根据采购项目的特殊要求规定投标人特定条件的，联合体各方中至少应当有一方符合《投标邀请函》规定的供应商资格条件（实质性</w:t>
      </w:r>
      <w:r>
        <w:rPr>
          <w:rFonts w:ascii="宋体" w:eastAsia="宋体" w:hAnsi="宋体" w:cs="宋体" w:hint="eastAsia"/>
          <w:color w:val="auto"/>
        </w:rPr>
        <w:t>要求</w:t>
      </w:r>
      <w:r>
        <w:rPr>
          <w:rFonts w:ascii="宋体" w:eastAsia="宋体" w:hAnsi="宋体" w:cs="宋体"/>
          <w:color w:val="auto"/>
        </w:rPr>
        <w:t>）。</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（3）联合体各方之间应当签订共同投标协议并在投标文件内提交，明确约定联合体主体及联合体各方承担的工作和相应的责任。联合体各方签订共同投标协议后，不得再以自己名义单独在</w:t>
      </w:r>
      <w:r>
        <w:rPr>
          <w:rFonts w:ascii="宋体" w:eastAsia="宋体" w:hAnsi="宋体" w:cs="宋体" w:hint="eastAsia"/>
          <w:color w:val="auto"/>
        </w:rPr>
        <w:t>同一合同项下</w:t>
      </w:r>
      <w:r>
        <w:rPr>
          <w:rFonts w:ascii="宋体" w:eastAsia="宋体" w:hAnsi="宋体" w:cs="宋体"/>
          <w:color w:val="auto"/>
        </w:rPr>
        <w:t>投标，也不得组成新的联合体参加同一</w:t>
      </w:r>
      <w:r>
        <w:rPr>
          <w:rFonts w:ascii="宋体" w:eastAsia="宋体" w:hAnsi="宋体" w:cs="宋体" w:hint="eastAsia"/>
          <w:color w:val="auto"/>
        </w:rPr>
        <w:t>合同</w:t>
      </w:r>
      <w:r>
        <w:rPr>
          <w:rFonts w:ascii="宋体" w:eastAsia="宋体" w:hAnsi="宋体" w:cs="宋体"/>
          <w:color w:val="auto"/>
        </w:rPr>
        <w:t>项下的投标。</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w:t>
      </w:r>
      <w:r>
        <w:rPr>
          <w:rFonts w:ascii="宋体" w:eastAsia="宋体" w:hAnsi="宋体" w:cs="宋体" w:hint="eastAsia"/>
          <w:color w:val="auto"/>
        </w:rPr>
        <w:t>下载招标文件</w:t>
      </w:r>
      <w:r>
        <w:rPr>
          <w:rFonts w:ascii="宋体" w:eastAsia="宋体" w:hAnsi="宋体" w:cs="宋体"/>
          <w:color w:val="auto"/>
        </w:rPr>
        <w:t>时，应以联合体协议中确定的主体方名义</w:t>
      </w:r>
      <w:r>
        <w:rPr>
          <w:rFonts w:ascii="宋体" w:eastAsia="宋体" w:hAnsi="宋体" w:cs="宋体" w:hint="eastAsia"/>
          <w:color w:val="auto"/>
        </w:rPr>
        <w:t>下载</w:t>
      </w:r>
      <w:r>
        <w:rPr>
          <w:rFonts w:ascii="宋体" w:eastAsia="宋体" w:hAnsi="宋体" w:cs="宋体"/>
          <w:color w:val="auto"/>
        </w:rPr>
        <w:t>。</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（5）联合体投标的，可以由联合体中的一方或者多方共同交纳保证金，其交纳的保证金对联合体各方均具有约束力。</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宋体" w:eastAsia="宋体" w:hAnsi="宋体" w:cs="宋体"/>
          <w:color w:val="auto"/>
        </w:rPr>
        <w:t>对应哪</w:t>
      </w:r>
      <w:proofErr w:type="gramEnd"/>
      <w:r>
        <w:rPr>
          <w:rFonts w:ascii="宋体" w:eastAsia="宋体" w:hAnsi="宋体" w:cs="宋体"/>
          <w:color w:val="auto"/>
        </w:rPr>
        <w:t>一方的打分内容按主体方打分。</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（7）联合体中任意一方为中小企业的，该方应提供《中小企业声明函》。</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（8）联合体各方应当共同与采购人签订采购合同，就采购合同约定的事项对采购人承担连带责任。</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4.4 关于关联企业</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除联合体外，法定代表人或单位负责人为同一个人或者存在直接控股、管理关系的不同供应商，不得同时参加同一</w:t>
      </w:r>
      <w:r>
        <w:rPr>
          <w:rFonts w:ascii="宋体" w:eastAsia="宋体" w:hAnsi="宋体" w:cs="宋体" w:hint="eastAsia"/>
          <w:color w:val="auto"/>
        </w:rPr>
        <w:t>合同</w:t>
      </w:r>
      <w:r>
        <w:rPr>
          <w:rFonts w:ascii="宋体" w:eastAsia="宋体" w:hAnsi="宋体" w:cs="宋体"/>
          <w:color w:val="auto"/>
        </w:rPr>
        <w:t>项下的投标。如同时参加，则评审时将同时被拒绝。</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4.5 关于分公司投标</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4.6 关于提供前期服务的供应商</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lastRenderedPageBreak/>
        <w:t>为采购项目提供整体设计、规范编制或者项目管理、监理、检测等服务的供应商，不得再参加该采购项目的其他采购活动。</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4.7 关于中小</w:t>
      </w:r>
      <w:proofErr w:type="gramStart"/>
      <w:r>
        <w:rPr>
          <w:rFonts w:ascii="宋体" w:eastAsia="宋体" w:hAnsi="宋体" w:cs="宋体" w:hint="eastAsia"/>
          <w:color w:val="auto"/>
        </w:rPr>
        <w:t>微企业</w:t>
      </w:r>
      <w:proofErr w:type="gramEnd"/>
      <w:r>
        <w:rPr>
          <w:rFonts w:ascii="宋体" w:eastAsia="宋体" w:hAnsi="宋体" w:cs="宋体" w:hint="eastAsia"/>
          <w:color w:val="auto"/>
        </w:rPr>
        <w:t>参与投标</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中小</w:t>
      </w:r>
      <w:proofErr w:type="gramStart"/>
      <w:r>
        <w:rPr>
          <w:rFonts w:ascii="宋体" w:eastAsia="宋体" w:hAnsi="宋体" w:cs="宋体" w:hint="eastAsia"/>
          <w:color w:val="auto"/>
        </w:rPr>
        <w:t>微企业</w:t>
      </w:r>
      <w:proofErr w:type="gramEnd"/>
      <w:r>
        <w:rPr>
          <w:rFonts w:ascii="宋体" w:eastAsia="宋体" w:hAnsi="宋体" w:cs="宋体" w:hint="eastAsia"/>
          <w:color w:val="auto"/>
        </w:rPr>
        <w:t>是指符合《政府采购促进中小企业发展管理办法》（财库[2020]46号）规定的供应商。中小</w:t>
      </w:r>
      <w:proofErr w:type="gramStart"/>
      <w:r>
        <w:rPr>
          <w:rFonts w:ascii="宋体" w:eastAsia="宋体" w:hAnsi="宋体" w:cs="宋体" w:hint="eastAsia"/>
          <w:color w:val="auto"/>
        </w:rPr>
        <w:t>微企业</w:t>
      </w:r>
      <w:proofErr w:type="gramEnd"/>
      <w:r>
        <w:rPr>
          <w:rFonts w:ascii="宋体" w:eastAsia="宋体" w:hAnsi="宋体" w:cs="宋体" w:hint="eastAsia"/>
          <w:color w:val="auto"/>
        </w:rPr>
        <w:t>参与投标应提供《中小企业声明函》。</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537AD8" w:rsidRDefault="00654BA0">
      <w:pPr>
        <w:pStyle w:val="Default"/>
        <w:spacing w:line="360" w:lineRule="auto"/>
        <w:ind w:firstLineChars="200" w:firstLine="480"/>
        <w:jc w:val="both"/>
        <w:rPr>
          <w:rFonts w:ascii="Times New Roman" w:eastAsia="宋体" w:hAnsi="Times New Roman" w:cs="Times New Roman"/>
          <w:color w:val="auto"/>
        </w:rPr>
      </w:pPr>
      <w:bookmarkStart w:id="8" w:name="OLE_LINK6"/>
      <w:r>
        <w:rPr>
          <w:rFonts w:ascii="宋体" w:eastAsia="宋体" w:hAnsi="宋体" w:cs="宋体"/>
          <w:color w:val="auto"/>
        </w:rPr>
        <w:t>根据《财政部 民政部 中国残疾人联合会关于促进残疾人就业政府采购政策的通知》（财库〔2017〕141号）的规定，残疾人福利性单位视同为小型、微型企业。</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 合格的货物和相关服务</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5.2 投标人提供的货物服务应符合招标文件要求，质量应当完全符合现行的国家标准、行业标准或地方标准。除《招标项目需求》有特殊规定外，投标人提供的货物应当是全新的、未使用过的。</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5.3 投标人应当说明投标货物的来源地，如投标的货物非投标人生产或制造的，则交货时有义务提供其从合法途径获得该货物的相关证明。</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5.4 系统软件、通用软件必须是具有在中国境内的合法使用权或版权的正版软件，涉及到第三方提出侵权或知识产权的起诉及支付版税等费用由投标人承担所有责任及费用。</w:t>
      </w:r>
    </w:p>
    <w:p w:rsidR="00537AD8" w:rsidRDefault="00537AD8">
      <w:pPr>
        <w:pStyle w:val="Default"/>
        <w:spacing w:line="360" w:lineRule="auto"/>
        <w:ind w:firstLineChars="200" w:firstLine="480"/>
        <w:jc w:val="both"/>
        <w:rPr>
          <w:rFonts w:ascii="Times New Roman" w:eastAsia="宋体" w:hAnsi="Times New Roman" w:cs="Times New Roman"/>
          <w:color w:val="auto"/>
        </w:rPr>
      </w:pPr>
    </w:p>
    <w:bookmarkEnd w:id="8"/>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6. 投标费用</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无论投标过程中的做法和结果如何，投标人自行承担所有与参加投标有关的费用。</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7. 信息发布</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8. 询问与质疑</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8.1 根据《政府采购质疑和投诉办法》（财政部令第94号）、《天津市财政局关于转发&lt;财政部关于进一步加强政府采购需求和履约验收管理的指导意见&gt;的通知》（</w:t>
      </w:r>
      <w:proofErr w:type="gramStart"/>
      <w:r>
        <w:rPr>
          <w:rFonts w:ascii="宋体" w:eastAsia="宋体" w:hAnsi="宋体" w:cs="宋体" w:hint="eastAsia"/>
          <w:color w:val="auto"/>
        </w:rPr>
        <w:t>津财采</w:t>
      </w:r>
      <w:proofErr w:type="gramEnd"/>
      <w:r>
        <w:rPr>
          <w:rFonts w:ascii="宋体" w:eastAsia="宋体" w:hAnsi="宋体" w:cs="宋体" w:hint="eastAsia"/>
          <w:color w:val="auto"/>
        </w:rPr>
        <w:t>[2017]4号）的要求及委托代理协议的授权范围，针对采购文件的询问、质疑应当向采购人提出；针对采购过程、采购结果的询问、质疑应当向天津市政府采购中心提出。</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8.2 询问</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（1）询问可以采取电话、当面或书面等形式。</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（2）采购人应当自收到供应商询问之日起3个工作日内</w:t>
      </w:r>
      <w:proofErr w:type="gramStart"/>
      <w:r>
        <w:rPr>
          <w:rFonts w:ascii="宋体" w:eastAsia="宋体" w:hAnsi="宋体" w:cs="宋体" w:hint="eastAsia"/>
          <w:color w:val="auto"/>
        </w:rPr>
        <w:t>作出</w:t>
      </w:r>
      <w:proofErr w:type="gramEnd"/>
      <w:r>
        <w:rPr>
          <w:rFonts w:ascii="宋体" w:eastAsia="宋体" w:hAnsi="宋体" w:cs="宋体" w:hint="eastAsia"/>
          <w:color w:val="auto"/>
        </w:rPr>
        <w:t>答复，但答复的内容不得涉及商业秘密或者依法应当保密的内容。</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8.3 质疑</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（1）提出质疑的供应商应当是参与所质疑项目采购活动的供应商。</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针对采购结果的质疑，供应商可通过天津市政府采购中心招投标系统“质疑”模块在线提出。</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（3）质疑</w:t>
      </w:r>
      <w:proofErr w:type="gramStart"/>
      <w:r>
        <w:rPr>
          <w:rFonts w:ascii="宋体" w:eastAsia="宋体" w:hAnsi="宋体" w:cs="宋体" w:hint="eastAsia"/>
          <w:color w:val="auto"/>
        </w:rPr>
        <w:t>函应当</w:t>
      </w:r>
      <w:proofErr w:type="gramEnd"/>
      <w:r>
        <w:rPr>
          <w:rFonts w:ascii="宋体" w:eastAsia="宋体" w:hAnsi="宋体" w:cs="宋体" w:hint="eastAsia"/>
          <w:color w:val="auto"/>
        </w:rPr>
        <w:t>符合《政府采购质疑和投诉办法》（财政部令第94号）第</w:t>
      </w:r>
      <w:r>
        <w:rPr>
          <w:rFonts w:ascii="宋体" w:eastAsia="宋体" w:hAnsi="宋体" w:cs="宋体" w:hint="eastAsia"/>
          <w:color w:val="auto"/>
        </w:rPr>
        <w:lastRenderedPageBreak/>
        <w:t>十二条的规定，并按照统一格式提出（具体格式可参照天津市政府采购网（http://tjgp.cz.tj.gov.cn）“下载专区”中的“质疑函格式文本”）。质疑</w:t>
      </w:r>
      <w:proofErr w:type="gramStart"/>
      <w:r>
        <w:rPr>
          <w:rFonts w:ascii="宋体" w:eastAsia="宋体" w:hAnsi="宋体" w:cs="宋体" w:hint="eastAsia"/>
          <w:color w:val="auto"/>
        </w:rPr>
        <w:t>函应当</w:t>
      </w:r>
      <w:proofErr w:type="gramEnd"/>
      <w:r>
        <w:rPr>
          <w:rFonts w:ascii="宋体" w:eastAsia="宋体" w:hAnsi="宋体" w:cs="宋体" w:hint="eastAsia"/>
          <w:color w:val="auto"/>
        </w:rPr>
        <w:t>明确阐述采购文件、采购过程、采购结果使自己的合法权益受到损害的法律依据、事实依据、相关证明材料及证据来源，以便于有关单位调查、答复和处理。</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宋体" w:eastAsia="宋体" w:hAnsi="宋体" w:cs="宋体" w:hint="eastAsia"/>
          <w:color w:val="auto"/>
        </w:rPr>
        <w:t>作出</w:t>
      </w:r>
      <w:proofErr w:type="gramEnd"/>
      <w:r>
        <w:rPr>
          <w:rFonts w:ascii="宋体" w:eastAsia="宋体" w:hAnsi="宋体" w:cs="宋体" w:hint="eastAsia"/>
          <w:color w:val="auto"/>
        </w:rPr>
        <w:t>解释说明。对捏造事实、滥用维权扰乱采购秩序的恶意质疑者，将上报天津市财政局政府采购处依法处理。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8.4 针对询问或质疑的答复内容需要修改采购文件的，其修改内容应当以政府采购网发布的更正公告为准。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 其他</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本《投标须知》的条款如与《投标邀请函》、《招标项目需求》就同一内容的表述不一致的，以《投标邀请函》、《招标项目需求》中规定的内容为准。</w:t>
      </w:r>
    </w:p>
    <w:p w:rsidR="00537AD8" w:rsidRDefault="00654BA0">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B  招标文件说明</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 招标文件的构成</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10.1招标文件由下述部分组成：</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（1）投标邀请函</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（2）招标项目需求</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（3）投标须知</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（4）合同条款</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（5）投标文件格式</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（6）本项目招标文件的更正公告内容（如有）</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10.2 除非有特殊要求，招标文件不单独提供招标项目使用地的自然环境、气候条件、公用设施等情况，投标人被视为熟悉上述与履行合同有关的一切情况。</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10.3 加注“★”号条款为不允许偏离的实质性要求，经评标委员会判定任意一条加注“★”号的条款出现偏离，视为无效投标。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10.4 招标文件中涉及的参照品牌、型号仅</w:t>
      </w:r>
      <w:proofErr w:type="gramStart"/>
      <w:r>
        <w:rPr>
          <w:rFonts w:ascii="宋体" w:eastAsia="宋体" w:hAnsi="宋体" w:cs="宋体"/>
          <w:color w:val="auto"/>
        </w:rPr>
        <w:t>起说明</w:t>
      </w:r>
      <w:proofErr w:type="gramEnd"/>
      <w:r>
        <w:rPr>
          <w:rFonts w:ascii="宋体" w:eastAsia="宋体" w:hAnsi="宋体" w:cs="宋体"/>
          <w:color w:val="auto"/>
        </w:rPr>
        <w:t>作用，并没有任何限制性，</w:t>
      </w:r>
      <w:r>
        <w:rPr>
          <w:rFonts w:ascii="宋体" w:eastAsia="宋体" w:hAnsi="宋体" w:cs="宋体"/>
          <w:color w:val="auto"/>
        </w:rPr>
        <w:lastRenderedPageBreak/>
        <w:t>投标人在投标中可以选用其他替代品牌或型号，但这些替代要实质上优于或相当于招标要求。</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10.5 除招标文件另有规定外，招标文件中要求的每一项产品只允许一种产品投标，每一项产品的采购数量不允许变更。</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招标文件的澄清和修改</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11.1 投标截止前，采购人、采购代理机构需要对招标文件进行补充或修改的，采购人、采购代理机构将会通过“天津市政府采购网”、“天津市政府采购中心网”以更正公告形式发布。</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11.2 更正公告一经在“天津市政府采购网”、“天津市政府采购中心网”发布，天津市政府采购中心招投标系统将自动发送通知至已</w:t>
      </w:r>
      <w:r>
        <w:rPr>
          <w:rFonts w:ascii="宋体" w:eastAsia="宋体" w:hAnsi="宋体" w:cs="宋体" w:hint="eastAsia"/>
          <w:color w:val="auto"/>
        </w:rPr>
        <w:t>获取招标文件</w:t>
      </w:r>
      <w:r>
        <w:rPr>
          <w:rFonts w:ascii="宋体" w:eastAsia="宋体" w:hAnsi="宋体" w:cs="宋体"/>
          <w:color w:val="auto"/>
        </w:rPr>
        <w:t>供应商的“查看项目文件”，视同已书面通知所有招标文件的收受人。请参与项目的供应商及时关注更正公告，由此导致的风险由投标人自行承担，采购人、采购代理机构不承担任何责任。</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11.3 更正公告的内容为招标文件的组成部分。当招标文件与更正公告就同一内容的表述不一致时，以最后发出的更正公告内容为准。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答疑会和现场考察</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12.1 采购人、采购代理机构召开答疑会的，所有投标人应按《投标邀请函》规定的时间、地点参加答疑会。投标人如不参加，其风险由投标人自行承担，采购人、采购代理机构不承担任何责任。</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12.2 采购人、采购代理机构组织现场考察的，所有投标人按《投标邀请函》规定的时间、地点参加现场考察活动。投标人如不参加，其风险由投标人自行承担，采购人、采购代理机构不承担任何责任。</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12.3 采购人、采购代理机构在答疑会或现场考察中口头介绍的情况，除经“天津市政府采购网”、“天津市政府采购中心网”以更正公告的形式发布外，不构成对招标文件的修改，不作为投标人编制投标文件的依据。</w:t>
      </w:r>
    </w:p>
    <w:p w:rsidR="00537AD8" w:rsidRDefault="00654BA0">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lastRenderedPageBreak/>
        <w:t>C  投标文件的编制</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要求</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13.1 投标人应仔细阅读招标文件的所有内容，按招标文件要求编制投标文件，以使其投标对招标文件做出实质性响应。否则，其投标文件可能被拒绝，投标人须自行承担由此引起的风险和责任。</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13.2 投标人应根据招标项目需求和投标文件格式编制投标文件，保证其真实有效，并承担相应的法律责任。</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13.3 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宋体" w:eastAsia="宋体" w:hAnsi="宋体" w:cs="宋体"/>
          <w:color w:val="auto"/>
        </w:rPr>
        <w:t>供应商无正当</w:t>
      </w:r>
      <w:proofErr w:type="gramEnd"/>
      <w:r>
        <w:rPr>
          <w:rFonts w:ascii="宋体" w:eastAsia="宋体" w:hAnsi="宋体" w:cs="宋体"/>
          <w:color w:val="auto"/>
        </w:rPr>
        <w:t>理由不按时提供原件的，按有关规定执行。</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 投标语言及计量单位</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14.2 除招标文件中另有规定，投标文件所使用的计量单位均应使用中华人民共和国法定计量单位。</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 投标文件格式</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15.1 投标人应按招标文件中提供的投标文件格式完整填写。因不按要求编制而引起系统无法检索、读取相关信息时，其后果由投标人自行承担。</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15.2 投标人可对招标文件</w:t>
      </w:r>
      <w:r>
        <w:rPr>
          <w:rFonts w:ascii="宋体" w:eastAsia="宋体" w:hAnsi="宋体" w:cs="宋体" w:hint="eastAsia"/>
          <w:color w:val="auto"/>
        </w:rPr>
        <w:t>全部</w:t>
      </w:r>
      <w:r>
        <w:rPr>
          <w:rFonts w:ascii="宋体" w:eastAsia="宋体" w:hAnsi="宋体" w:cs="宋体"/>
          <w:color w:val="auto"/>
        </w:rPr>
        <w:t>采购包进行投标，也可只对其中一包或几包进行投标；若无特殊说明，每一包的内容不得分项投标，原则上按照整包确定中标供应商。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w:t>
      </w:r>
      <w:r>
        <w:rPr>
          <w:rFonts w:ascii="宋体" w:eastAsia="宋体" w:hAnsi="宋体" w:cs="宋体" w:hint="eastAsia"/>
          <w:color w:val="auto"/>
        </w:rPr>
        <w:t>4</w:t>
      </w:r>
      <w:r>
        <w:rPr>
          <w:rFonts w:ascii="宋体" w:eastAsia="宋体" w:hAnsi="宋体" w:cs="宋体"/>
          <w:color w:val="auto"/>
        </w:rPr>
        <w:t xml:space="preserve"> 如投标多个包的，要求</w:t>
      </w:r>
      <w:proofErr w:type="gramStart"/>
      <w:r>
        <w:rPr>
          <w:rFonts w:ascii="宋体" w:eastAsia="宋体" w:hAnsi="宋体" w:cs="宋体"/>
          <w:color w:val="auto"/>
        </w:rPr>
        <w:t>按包分别</w:t>
      </w:r>
      <w:proofErr w:type="gramEnd"/>
      <w:r>
        <w:rPr>
          <w:rFonts w:ascii="宋体" w:eastAsia="宋体" w:hAnsi="宋体" w:cs="宋体"/>
          <w:color w:val="auto"/>
        </w:rPr>
        <w:t>独立制作投标文件。</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15.</w:t>
      </w:r>
      <w:r>
        <w:rPr>
          <w:rFonts w:ascii="宋体" w:eastAsia="宋体" w:hAnsi="宋体" w:cs="宋体" w:hint="eastAsia"/>
          <w:color w:val="auto"/>
        </w:rPr>
        <w:t>5</w:t>
      </w:r>
      <w:r>
        <w:rPr>
          <w:rFonts w:ascii="宋体" w:eastAsia="宋体" w:hAnsi="宋体" w:cs="宋体"/>
          <w:color w:val="auto"/>
        </w:rPr>
        <w:t xml:space="preserve"> 投标文件（包括封面和目录）的每一页，从封面开始按阿拉伯数字1、2、3…顺序编制页码。</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16. 投标报价</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16.1 投标书、开标一览表等各表中的报价，若无特殊说明应采用人民币填报。</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16.2 投标报价是为完成招标文件规定的一切工作所需的全部费用的最终优惠价格。</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16.3 除《招标项目需求》中说明并允许外，投标的每一个货物、服务的单项报价以及采购项目的投标总价均只允许有一个报价，任何有选择的报价，采购人、采购代理机构均将予以拒绝。</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 投标人资格证明文件</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投标人必须提交证明其有资格进行投标和有能力履行合同的文件，作为投标文件的一部分。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（1）《投标邀请函》中规定的供应商资格要求（实质性要求）证明文件；</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（2）若国家及行业对投标项目有特殊资格要求的，还须提供特殊资格证明文件；</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3</w:t>
      </w:r>
      <w:r>
        <w:rPr>
          <w:rFonts w:ascii="宋体" w:eastAsia="宋体" w:hAnsi="宋体" w:cs="宋体"/>
          <w:color w:val="auto"/>
        </w:rPr>
        <w:t>）涉及本须知中“4. 合格的投标人”相关要求的，按其要求执行。</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18. 技术响应文件</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18.1 投标人须提交证明其拟提供的服务符合招标文件规定的技术响应文件，作为投标文件的一部分。</w:t>
      </w:r>
    </w:p>
    <w:p w:rsidR="00537AD8" w:rsidRDefault="00654BA0">
      <w:pPr>
        <w:pStyle w:val="Default"/>
        <w:spacing w:line="360" w:lineRule="auto"/>
        <w:ind w:firstLineChars="200" w:firstLine="480"/>
        <w:jc w:val="both"/>
        <w:rPr>
          <w:rFonts w:ascii="Times New Roman" w:hAnsi="Times New Roman" w:cs="Times New Roman"/>
          <w:color w:val="auto"/>
          <w:szCs w:val="21"/>
        </w:rPr>
      </w:pPr>
      <w:r>
        <w:rPr>
          <w:rFonts w:ascii="宋体" w:eastAsia="宋体" w:hAnsi="宋体" w:cs="宋体"/>
          <w:color w:val="auto"/>
        </w:rPr>
        <w:t>18.2 上述技术响应文件可以是文字资料、图纸或数据，其内容应包括但不限于：</w:t>
      </w:r>
    </w:p>
    <w:p w:rsidR="00537AD8" w:rsidRDefault="00654BA0">
      <w:pPr>
        <w:pStyle w:val="Default"/>
        <w:spacing w:line="360" w:lineRule="auto"/>
        <w:ind w:firstLineChars="200" w:firstLine="480"/>
        <w:jc w:val="both"/>
        <w:rPr>
          <w:rFonts w:ascii="Times New Roman" w:hAnsi="Times New Roman" w:cs="Times New Roman"/>
          <w:color w:val="auto"/>
          <w:szCs w:val="21"/>
        </w:rPr>
      </w:pPr>
      <w:r>
        <w:rPr>
          <w:rFonts w:ascii="宋体" w:eastAsia="宋体" w:hAnsi="宋体" w:cs="宋体" w:hint="eastAsia"/>
          <w:color w:val="auto"/>
        </w:rPr>
        <w:t>（1）</w:t>
      </w:r>
      <w:r>
        <w:rPr>
          <w:rFonts w:ascii="宋体" w:eastAsia="宋体" w:hAnsi="宋体" w:cs="宋体"/>
          <w:color w:val="auto"/>
        </w:rPr>
        <w:t>人力、物力等资源的投入以及服务内容、方式、手段、措施、质量保证及建议等。</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（2）货物主要技术性能的详细描述；</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（3）保证货物从采购人开始使用至招标文件规定的保修期内正常和连续运转期间所需要的所有备件和专用工具的详细清单，包括其现行价格和供货来源资料；</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（4）逐条对招标文件要求的技术规格进行评议，并按招标文件所附格式完</w:t>
      </w:r>
      <w:r>
        <w:rPr>
          <w:rFonts w:ascii="宋体" w:eastAsia="宋体" w:hAnsi="宋体" w:cs="宋体" w:hint="eastAsia"/>
          <w:color w:val="auto"/>
        </w:rPr>
        <w:lastRenderedPageBreak/>
        <w:t>整地填写《技术要求偏离应答表》，说明自己所投标的与招标文件要求的偏离情况。</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 投标保证金</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19.1 按照《招标项目需求》要求执行。</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19.2 符合《政府采购货物和服务招标投标管理办法》和</w:t>
      </w:r>
      <w:r>
        <w:rPr>
          <w:rFonts w:ascii="宋体" w:eastAsia="宋体" w:hAnsi="宋体" w:cs="宋体" w:hint="eastAsia"/>
          <w:color w:val="auto"/>
        </w:rPr>
        <w:t>《中华人民共和国政府采购法实施条例》</w:t>
      </w:r>
      <w:r>
        <w:rPr>
          <w:rFonts w:ascii="宋体" w:eastAsia="宋体" w:hAnsi="宋体" w:cs="宋体"/>
          <w:color w:val="auto"/>
        </w:rPr>
        <w:t>相关规定。</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 投标有效期</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20.1 投标有效期为</w:t>
      </w:r>
      <w:r>
        <w:rPr>
          <w:rFonts w:ascii="宋体" w:eastAsia="宋体" w:hAnsi="宋体" w:cs="宋体" w:hint="eastAsia"/>
          <w:color w:val="auto"/>
        </w:rPr>
        <w:t>提交投标文件的截止之日</w:t>
      </w:r>
      <w:r>
        <w:rPr>
          <w:rFonts w:ascii="宋体" w:eastAsia="宋体" w:hAnsi="宋体" w:cs="宋体"/>
          <w:color w:val="auto"/>
        </w:rPr>
        <w:t>起60天。投标书中规定的有效期短于招标文件规定的，其投标将被拒绝。</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投标文件的签署及规定</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21.2 投标人按照《投标邀请函》的要求提交网上应答并</w:t>
      </w:r>
      <w:r>
        <w:rPr>
          <w:rFonts w:ascii="宋体" w:eastAsiaTheme="minorEastAsia" w:hAnsi="宋体" w:cs="宋体" w:hint="eastAsia"/>
          <w:color w:val="auto"/>
        </w:rPr>
        <w:t>上传</w:t>
      </w:r>
      <w:r>
        <w:rPr>
          <w:rFonts w:ascii="宋体" w:eastAsia="宋体" w:hAnsi="宋体" w:cs="宋体" w:hint="eastAsia"/>
          <w:color w:val="auto"/>
        </w:rPr>
        <w:t>加盖投标人电子签章的电子投标文件（以通过天津公共资源电子签章客户端正确读取签章信息为准）。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21.3</w:t>
      </w:r>
      <w:r>
        <w:rPr>
          <w:rFonts w:ascii="宋体" w:eastAsia="宋体" w:hAnsi="宋体" w:cs="宋体" w:hint="eastAsia"/>
          <w:color w:val="auto"/>
        </w:rPr>
        <w:t xml:space="preserve"> 若上传加盖投标人电子签章的电子投标文件有修改，须于规定时间内重新提交电子投标文件。电子投标文件因模糊不清或表达不清所引起的后果由投标人自负。</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21.4文件中的</w:t>
      </w:r>
      <w:proofErr w:type="gramStart"/>
      <w:r>
        <w:rPr>
          <w:rFonts w:ascii="宋体" w:eastAsia="宋体" w:hAnsi="宋体" w:cs="宋体" w:hint="eastAsia"/>
          <w:color w:val="auto"/>
        </w:rPr>
        <w:t>电子件指扫描</w:t>
      </w:r>
      <w:proofErr w:type="gramEnd"/>
      <w:r>
        <w:rPr>
          <w:rFonts w:ascii="宋体" w:eastAsia="宋体" w:hAnsi="宋体" w:cs="宋体" w:hint="eastAsia"/>
          <w:color w:val="auto"/>
        </w:rPr>
        <w:t>件、电子证照、照片等形式电子文件；要求第三方出具的盖章件原件（如联合协议、分包意向协议、制造商授权书等），投标文件中应使用原件的电子件。</w:t>
      </w:r>
    </w:p>
    <w:p w:rsidR="00537AD8" w:rsidRDefault="00654BA0">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D  投标文件的网上应答和提交</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 投标人须按《投标邀请函》规定提交网上应答并上传加盖投标人电子签章的电子投标文件（以通过天津公共资源电子签章客户端正确读取签章信息为</w:t>
      </w:r>
      <w:r>
        <w:rPr>
          <w:rFonts w:ascii="宋体" w:eastAsia="宋体" w:hAnsi="宋体" w:cs="宋体" w:hint="eastAsia"/>
          <w:color w:val="auto"/>
        </w:rPr>
        <w:lastRenderedPageBreak/>
        <w:t>准）。具体方式：</w:t>
      </w:r>
      <w:r>
        <w:rPr>
          <w:rFonts w:ascii="宋体" w:eastAsia="宋体" w:hAnsi="宋体" w:cs="宋体"/>
          <w:color w:val="auto"/>
        </w:rPr>
        <w:t>使用天津数字认证有限公司发出的CA数字证书（原天津市电子认证中心发出尚在有效期内的CA数字证书仍可使用）登录</w:t>
      </w:r>
      <w:r>
        <w:rPr>
          <w:rFonts w:ascii="宋体" w:eastAsia="宋体" w:hAnsi="宋体" w:cs="宋体" w:hint="eastAsia"/>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23. 制作和上传电子投标文件要求</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23.1 投标人须下载天津市政府采购中心网-下载中心-《天津公共资源电子签章客户</w:t>
      </w:r>
      <w:proofErr w:type="gramStart"/>
      <w:r>
        <w:rPr>
          <w:rFonts w:ascii="宋体" w:eastAsia="宋体" w:hAnsi="宋体" w:cs="宋体" w:hint="eastAsia"/>
          <w:color w:val="auto"/>
        </w:rPr>
        <w:t>端安</w:t>
      </w:r>
      <w:proofErr w:type="gramEnd"/>
      <w:r>
        <w:rPr>
          <w:rFonts w:ascii="宋体" w:eastAsia="宋体" w:hAnsi="宋体" w:cs="宋体" w:hint="eastAsia"/>
          <w:color w:val="auto"/>
        </w:rPr>
        <w:t>装包及使用说明》。</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23.2 投标人须按照招标文件的规定制作电子投标文件，对所需提供的一切纸质材料进行扫描后加入电子投标文件，按照《天津公共资源电子签章客户</w:t>
      </w:r>
      <w:proofErr w:type="gramStart"/>
      <w:r>
        <w:rPr>
          <w:rFonts w:ascii="宋体" w:eastAsia="宋体" w:hAnsi="宋体" w:cs="宋体" w:hint="eastAsia"/>
          <w:color w:val="auto"/>
        </w:rPr>
        <w:t>端安</w:t>
      </w:r>
      <w:proofErr w:type="gramEnd"/>
      <w:r>
        <w:rPr>
          <w:rFonts w:ascii="宋体" w:eastAsia="宋体" w:hAnsi="宋体" w:cs="宋体"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特别提醒：</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宋体" w:eastAsia="宋体" w:hAnsi="宋体" w:cs="宋体" w:hint="eastAsia"/>
          <w:color w:val="auto"/>
        </w:rPr>
        <w:t>端安</w:t>
      </w:r>
      <w:proofErr w:type="gramEnd"/>
      <w:r>
        <w:rPr>
          <w:rFonts w:ascii="宋体" w:eastAsia="宋体" w:hAnsi="宋体" w:cs="宋体" w:hint="eastAsia"/>
          <w:color w:val="auto"/>
        </w:rPr>
        <w:t>装包及使用说明》要求的文件检查方法进行检查，确保投标文件上传准确、有效。</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（2）投标人应当按照天津公共资源电子签章客户端使用说明的要求使用电子签章客户端软件。不按</w:t>
      </w:r>
      <w:proofErr w:type="gramStart"/>
      <w:r>
        <w:rPr>
          <w:rFonts w:ascii="宋体" w:eastAsia="宋体" w:hAnsi="宋体" w:cs="宋体" w:hint="eastAsia"/>
          <w:color w:val="auto"/>
        </w:rPr>
        <w:t>本使用</w:t>
      </w:r>
      <w:proofErr w:type="gramEnd"/>
      <w:r>
        <w:rPr>
          <w:rFonts w:ascii="宋体" w:eastAsia="宋体" w:hAnsi="宋体" w:cs="宋体" w:hint="eastAsia"/>
          <w:color w:val="auto"/>
        </w:rPr>
        <w:t>说明使用电子签章客户端软件，或使用word等其它软件进行签章工作，将会造成天津公共资源电子签章客户端无法读取签章信息，并导致投标无效。</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23.3 投标人须保证电子投标文件清晰，便于识别，如因上传、扫描、格式等原因导致评审时受到影响，由投标人自行承担相应责任。</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 投标人须承诺接受电子投标的方式，并自行承担由此带来的废标、无效投标的风险。</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lastRenderedPageBreak/>
        <w:t>25. 未按招标文件的规定提交网上应答和上传加盖投标人电子签章的电子投标文件（以通过天津公共资源电子签章客户端正确读取签章信息为准）的投标将被拒绝。</w:t>
      </w:r>
    </w:p>
    <w:p w:rsidR="00537AD8" w:rsidRDefault="00537AD8">
      <w:pPr>
        <w:pStyle w:val="Default"/>
        <w:spacing w:line="360" w:lineRule="auto"/>
        <w:ind w:firstLineChars="200" w:firstLine="480"/>
        <w:jc w:val="both"/>
        <w:rPr>
          <w:rFonts w:ascii="Times New Roman" w:eastAsia="宋体" w:hAnsi="Times New Roman" w:cs="Times New Roman"/>
          <w:color w:val="auto"/>
        </w:rPr>
      </w:pPr>
    </w:p>
    <w:p w:rsidR="00537AD8" w:rsidRDefault="00654BA0">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E  开标和评标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26. 开标解密和资格审查</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hint="eastAsia"/>
          <w:color w:val="auto"/>
        </w:rPr>
        <w:t>”</w:t>
      </w:r>
      <w:proofErr w:type="gramEnd"/>
      <w:r>
        <w:rPr>
          <w:rFonts w:ascii="宋体" w:eastAsia="宋体" w:hAnsi="宋体" w:cs="宋体" w:hint="eastAsia"/>
          <w:color w:val="auto"/>
        </w:rPr>
        <w:t>网上招投标</w:t>
      </w:r>
      <w:proofErr w:type="gramStart"/>
      <w:r>
        <w:rPr>
          <w:rFonts w:ascii="宋体" w:eastAsia="宋体" w:hAnsi="宋体" w:cs="宋体" w:hint="eastAsia"/>
          <w:color w:val="auto"/>
        </w:rPr>
        <w:t>”</w:t>
      </w:r>
      <w:proofErr w:type="gramEnd"/>
      <w:r>
        <w:rPr>
          <w:rFonts w:ascii="宋体" w:eastAsia="宋体" w:hAnsi="宋体" w:cs="宋体" w:hint="eastAsia"/>
          <w:color w:val="auto"/>
        </w:rPr>
        <w:t>-“供应商登录”-“市级集采机构入口”完成开标解密。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26.2 由于投标人原因，没有在规定时间内进行网上开标解密，视为无效投标。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26.3 开标解密后，对开标结果进行网上公示，投标人报价为空、为零的将被视为无效投标。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26.4 开标解密后，授权代表应保持电话畅通并具备相应的网络环境，随时准备接受评委的网上询标。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26.5 投标人须于规定时间内通过天津市政府采购中心招投标系统“询标解答”对评委的网上询标予以解答。如授权代表被要求到评审现场答疑时，须携带身份证等有效证件原件，以备查验。</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26.6 投标截止时间后，投标人不足3家的，不得开标。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26.7 开标解密后，采购人或采购代理机构应当依法对投标人的资格进行审查。资格审查合格的投标人不足3家的，不得评标。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27. 评标委员会</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27.1 评标委员会成员由采购人代表和评审专家组成，成员人数应当为5人以上单数，其中评审专家不得少于成员总数的三分之二。</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27.2 评标委员会负责审查投标文件是否符合招标文件的要求，并进行审查、询标、评估和比较。评标委员会认为必要时，可向投标人进行询标。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27.3 出现符合专业条件的供应商或者对招标文件作实质性响应的供应商不足三家，或投标人的报价均超过了采购预算，采购人不能支付的情况时，或出现</w:t>
      </w:r>
      <w:r>
        <w:rPr>
          <w:rFonts w:ascii="宋体" w:eastAsia="宋体" w:hAnsi="宋体" w:cs="宋体" w:hint="eastAsia"/>
          <w:color w:val="auto"/>
        </w:rPr>
        <w:lastRenderedPageBreak/>
        <w:t>影响采购公正的违法、违规行为时，评标委员会有权宣布废标。</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27.4 评标委员会负责完成全部评标工作，向采购人提出经评标委员会签字的书面评标报告。</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 对投标文件的审查和响应性的确定</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28.2 投标截止时间后，除评标委员会要求提供外，不接受投标人及与投标人有关的任何一方递交的材料。</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w:t>
      </w:r>
      <w:r>
        <w:rPr>
          <w:rFonts w:ascii="宋体" w:eastAsia="宋体" w:hAnsi="宋体" w:cs="宋体" w:hint="eastAsia"/>
          <w:color w:val="auto"/>
        </w:rPr>
        <w:t>3</w:t>
      </w:r>
      <w:r>
        <w:rPr>
          <w:rFonts w:ascii="宋体" w:eastAsia="宋体" w:hAnsi="宋体" w:cs="宋体"/>
          <w:color w:val="auto"/>
        </w:rPr>
        <w:t xml:space="preserve"> 实质上没有响应招标文件要求的投标文件，将被拒绝。投标人不得通过修改或撤回不符合要求的</w:t>
      </w:r>
      <w:r>
        <w:rPr>
          <w:rFonts w:ascii="宋体" w:eastAsia="宋体" w:hAnsi="宋体" w:cs="宋体" w:hint="eastAsia"/>
          <w:color w:val="auto"/>
        </w:rPr>
        <w:t>内容</w:t>
      </w:r>
      <w:r>
        <w:rPr>
          <w:rFonts w:ascii="宋体" w:eastAsia="宋体" w:hAnsi="宋体" w:cs="宋体"/>
          <w:color w:val="auto"/>
        </w:rPr>
        <w:t>而使其投标成为响应性的投标。如出现下列情况之一的，其投标将被拒绝或中标无效：</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（1）投标文件未按招标文件的要求加盖电子签章的；</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（2）投标有效期短于招标文件要求的；</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（3）投标文件中提供虚假材料的；</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（4）不能满足招标文件中任何一条实质性要求或加注“★”号条款经评委会认定出现偏离的或经评标委员会认定未实质性响应招标文件要求的或投标内容不符合相关强制性规定的；</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（5）未按时进行网上解密或电子投标文件损坏、无效的；</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（6）投标报价超出采购预算或最高限价；</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（7）存在串通情形的；</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（8）单位负责人或法定代表人为同一人，或者存在控股、管理关系的不同供应商，参加同一合同项下投标的，相关投标均无效；</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（9）其他法定投标无效的情形。</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28.4 评标委员会对确定为实质上响应的投标进行审核，</w:t>
      </w:r>
      <w:r>
        <w:rPr>
          <w:rFonts w:ascii="宋体" w:eastAsia="宋体" w:hAnsi="宋体" w:cs="宋体"/>
          <w:color w:val="auto"/>
        </w:rPr>
        <w:t>投标文件报价出现前后不一致的</w:t>
      </w:r>
      <w:r>
        <w:rPr>
          <w:rFonts w:ascii="宋体" w:eastAsia="宋体" w:hAnsi="宋体" w:cs="宋体" w:hint="eastAsia"/>
          <w:color w:val="auto"/>
        </w:rPr>
        <w:t>，修改错误的原则如下：</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（1）投标文件中开标一览表（报价表）内容与投标文件中相应内容不一致的，以开标一览表（报价表）为准；</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lastRenderedPageBreak/>
        <w:t>（2）大写金额和小写金额不一致的，以大写金额为准；</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（3）单价金额小数点或者百分比有明显错位的，以开标一览表的总价为准，并修改单价；</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（4）总价金额与按单价汇总金额不一致的，以单价金额计算结果为准。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（5）同时出现两种以上不一致的，按照前款规定的顺序修正。修正后的报价经投标人确认后产生约束力，投标人不确认的，其投标无效。</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w:t>
      </w:r>
      <w:r>
        <w:rPr>
          <w:rFonts w:ascii="宋体" w:eastAsia="宋体" w:hAnsi="宋体" w:cs="宋体" w:hint="eastAsia"/>
          <w:color w:val="auto"/>
        </w:rPr>
        <w:t>5</w:t>
      </w:r>
      <w:r>
        <w:rPr>
          <w:rFonts w:ascii="宋体" w:eastAsia="宋体" w:hAnsi="宋体" w:cs="宋体"/>
          <w:color w:val="auto"/>
        </w:rPr>
        <w:t xml:space="preserve"> 评标委员会将要求投标人按上述修改错误的方法修正投标报价，修正后的报价按照《政府采购货物和服务招标投标管理办法》（</w:t>
      </w:r>
      <w:proofErr w:type="gramStart"/>
      <w:r>
        <w:rPr>
          <w:rFonts w:ascii="宋体" w:eastAsia="宋体" w:hAnsi="宋体" w:cs="宋体"/>
          <w:color w:val="auto"/>
        </w:rPr>
        <w:t>财政部令第</w:t>
      </w:r>
      <w:proofErr w:type="gramEnd"/>
      <w:r>
        <w:rPr>
          <w:rFonts w:ascii="宋体" w:eastAsia="宋体" w:hAnsi="宋体" w:cs="宋体"/>
          <w:color w:val="auto"/>
        </w:rPr>
        <w:t xml:space="preserve"> 87 号）第五十一条第二款的规定经投标人确认后产生约束力，投标人不确认的，其投标无效。</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 投标文件的澄清</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29.1 澄清有关问题。为了有助于对投标文件进行审查、评估和比较，评标委员会有权要求投标人对投标文件中含义不明确、同类问题表述不一致或者有明显文字和计算错误的内容</w:t>
      </w:r>
      <w:proofErr w:type="gramStart"/>
      <w:r>
        <w:rPr>
          <w:rFonts w:ascii="宋体" w:eastAsia="宋体" w:hAnsi="宋体" w:cs="宋体"/>
          <w:color w:val="auto"/>
        </w:rPr>
        <w:t>作出</w:t>
      </w:r>
      <w:proofErr w:type="gramEnd"/>
      <w:r>
        <w:rPr>
          <w:rFonts w:ascii="宋体" w:eastAsia="宋体" w:hAnsi="宋体" w:cs="宋体"/>
          <w:color w:val="auto"/>
        </w:rPr>
        <w:t>必要的澄清、说明或者纠正。投标人有义务按照评标委员会通知的时间、地点指派授权代表就相关问题进行澄清。</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29.2 投标人澄清、说明、答复或者补充的</w:t>
      </w:r>
      <w:r>
        <w:rPr>
          <w:rFonts w:ascii="宋体" w:eastAsia="宋体" w:hAnsi="宋体" w:cs="宋体" w:hint="eastAsia"/>
          <w:color w:val="auto"/>
        </w:rPr>
        <w:t>电子</w:t>
      </w:r>
      <w:r>
        <w:rPr>
          <w:rFonts w:ascii="宋体" w:eastAsia="宋体" w:hAnsi="宋体" w:cs="宋体"/>
          <w:color w:val="auto"/>
        </w:rPr>
        <w:t>文件</w:t>
      </w:r>
      <w:r>
        <w:rPr>
          <w:rFonts w:ascii="宋体" w:eastAsia="宋体" w:hAnsi="宋体" w:cs="宋体" w:hint="eastAsia"/>
          <w:color w:val="auto"/>
        </w:rPr>
        <w:t>，</w:t>
      </w:r>
      <w:r>
        <w:rPr>
          <w:rFonts w:ascii="宋体" w:eastAsia="宋体" w:hAnsi="宋体" w:cs="宋体"/>
          <w:color w:val="auto"/>
        </w:rPr>
        <w:t>加盖电子签章后上传至天津市政府采购中心招投标系统。</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29.3 投标人的澄清、说明、答复或者补充应在规定的时间内完成，并不得超出投标文件的范围或对投标内容进行实质性的修改。</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29.4 澄清文件将作为投标文件的一部分，与投标文件具有同等的法律效力。</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 投标的评估和比较</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评标委员会将根据招标文件确定的评标原则和评标方法对确定为实质上响应招标文件要求的投标进行评估和比较。</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评标原则和评标方法</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31.1 评标原则</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（1）评标委员会应当按照客观、公正、审慎的原则，根据招标文件规定的评审程序、评审方法和评审标准进行独立评审。</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w:t>
      </w:r>
      <w:r>
        <w:rPr>
          <w:rFonts w:ascii="宋体" w:eastAsia="宋体" w:hAnsi="宋体" w:cs="宋体"/>
          <w:color w:val="auto"/>
        </w:rPr>
        <w:t>评标委员会发现招标文件存在歧义、重大缺陷导致评标工作无法进行，或者招标文件内容违反国家有关强制性规定的，应当停止评标工作，与采购人或</w:t>
      </w:r>
      <w:r>
        <w:rPr>
          <w:rFonts w:ascii="宋体" w:eastAsia="宋体" w:hAnsi="宋体" w:cs="宋体"/>
          <w:color w:val="auto"/>
        </w:rPr>
        <w:lastRenderedPageBreak/>
        <w:t>者采购代理机构沟通并作书面记录。采购人或者采购代理机构确认后，应当修改招标文件，重新组织采购活动。</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（3）对招标文件中描述有歧义或前后不一致的地方，</w:t>
      </w:r>
      <w:r>
        <w:rPr>
          <w:rFonts w:ascii="宋体" w:eastAsia="宋体" w:hAnsi="宋体" w:cs="宋体" w:hint="eastAsia"/>
          <w:color w:val="auto"/>
        </w:rPr>
        <w:t>但不影响项目评审的，</w:t>
      </w:r>
      <w:r>
        <w:rPr>
          <w:rFonts w:ascii="宋体" w:eastAsia="宋体" w:hAnsi="宋体" w:cs="宋体"/>
          <w:color w:val="auto"/>
        </w:rPr>
        <w:t>评标委员会有权进行评判，但对同一条款的评判应适用于每个投标人。</w:t>
      </w:r>
    </w:p>
    <w:p w:rsidR="00537AD8" w:rsidRDefault="00654BA0">
      <w:pPr>
        <w:pStyle w:val="Default"/>
        <w:adjustRightInd/>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537AD8" w:rsidRDefault="00654BA0">
      <w:pPr>
        <w:pStyle w:val="Default"/>
        <w:adjustRightInd/>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（5）根据《关于推动解决政府采购异常低价问题的通知》（财库〔2026〕2号）的要求，评标委员会启动异常低价投标审查程序，</w:t>
      </w:r>
      <w:r>
        <w:rPr>
          <w:rFonts w:ascii="宋体" w:eastAsia="宋体" w:hAnsi="宋体" w:cs="宋体"/>
          <w:color w:val="auto"/>
        </w:rPr>
        <w:t>应当要求相关供应商在评审现场合理的时间内对投标价格</w:t>
      </w:r>
      <w:proofErr w:type="gramStart"/>
      <w:r>
        <w:rPr>
          <w:rFonts w:ascii="宋体" w:eastAsia="宋体" w:hAnsi="宋体" w:cs="宋体"/>
          <w:color w:val="auto"/>
        </w:rPr>
        <w:t>作出</w:t>
      </w:r>
      <w:proofErr w:type="gramEnd"/>
      <w:r>
        <w:rPr>
          <w:rFonts w:ascii="宋体" w:eastAsia="宋体" w:hAnsi="宋体" w:cs="宋体"/>
          <w:color w:val="auto"/>
        </w:rPr>
        <w:t>解释，提供项目具体成本测算等与报价合理性相关的书面说明及必要的证明材料，包括但不限于原材料成本、人工成本、制造费用等，给予相关供应商的合理时间一般不少于30分钟。</w:t>
      </w:r>
      <w:r>
        <w:rPr>
          <w:rFonts w:ascii="宋体" w:eastAsia="宋体" w:hAnsi="宋体" w:cs="宋体" w:hint="eastAsia"/>
          <w:color w:val="auto"/>
        </w:rPr>
        <w:t>评标</w:t>
      </w:r>
      <w:r>
        <w:rPr>
          <w:rFonts w:ascii="宋体" w:eastAsia="宋体" w:hAnsi="宋体" w:cs="宋体"/>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宋体" w:eastAsia="宋体" w:hAnsi="宋体" w:cs="宋体" w:hint="eastAsia"/>
          <w:color w:val="auto"/>
        </w:rPr>
        <w:t>标</w:t>
      </w:r>
      <w:r>
        <w:rPr>
          <w:rFonts w:ascii="宋体" w:eastAsia="宋体" w:hAnsi="宋体" w:cs="宋体"/>
          <w:color w:val="auto"/>
        </w:rPr>
        <w:t>委员会应当将其作为无效投标处理。</w:t>
      </w:r>
    </w:p>
    <w:p w:rsidR="00537AD8" w:rsidRDefault="00654BA0">
      <w:pPr>
        <w:pStyle w:val="Default"/>
        <w:adjustRightInd/>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31.2 评标方法</w:t>
      </w:r>
    </w:p>
    <w:p w:rsidR="00537AD8" w:rsidRDefault="00654BA0">
      <w:pPr>
        <w:pStyle w:val="Default"/>
        <w:adjustRightInd/>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宋体" w:eastAsia="宋体" w:hAnsi="宋体" w:cs="宋体"/>
          <w:color w:val="auto"/>
        </w:rPr>
        <w:t>该平均</w:t>
      </w:r>
      <w:proofErr w:type="gramEnd"/>
      <w:r>
        <w:rPr>
          <w:rFonts w:ascii="宋体" w:eastAsia="宋体" w:hAnsi="宋体" w:cs="宋体"/>
          <w:color w:val="auto"/>
        </w:rPr>
        <w:t>分为供应商的得分。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（3）按照《关于调整优化节能产品、环境标志产品政府采购执行机制的通知》（财库〔2019〕9号）文件要求，对</w:t>
      </w:r>
      <w:r>
        <w:rPr>
          <w:rFonts w:ascii="宋体" w:eastAsia="宋体" w:hAnsi="宋体" w:cs="宋体"/>
          <w:color w:val="auto"/>
        </w:rPr>
        <w:t>政府采购节能、环境标志品目清单</w:t>
      </w:r>
      <w:r>
        <w:rPr>
          <w:rFonts w:ascii="宋体" w:eastAsia="宋体" w:hAnsi="宋体" w:cs="宋体" w:hint="eastAsia"/>
          <w:color w:val="auto"/>
        </w:rPr>
        <w:t>内的</w:t>
      </w:r>
      <w:r>
        <w:rPr>
          <w:rFonts w:ascii="宋体" w:eastAsia="宋体" w:hAnsi="宋体" w:cs="宋体" w:hint="eastAsia"/>
          <w:color w:val="auto"/>
        </w:rPr>
        <w:lastRenderedPageBreak/>
        <w:t>产品实施优先采购和强制采购的评标方法。</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4</w:t>
      </w:r>
      <w:r>
        <w:rPr>
          <w:rFonts w:ascii="宋体" w:eastAsia="宋体" w:hAnsi="宋体" w:cs="宋体"/>
          <w:color w:val="auto"/>
        </w:rPr>
        <w:t>）评标委员会审查产品资质或检测报告等相关文件符合性时，应综合考虑行业特点、交易习惯、采购需求</w:t>
      </w:r>
      <w:proofErr w:type="gramStart"/>
      <w:r>
        <w:rPr>
          <w:rFonts w:ascii="宋体" w:eastAsia="宋体" w:hAnsi="宋体" w:cs="宋体"/>
          <w:color w:val="auto"/>
        </w:rPr>
        <w:t>最</w:t>
      </w:r>
      <w:proofErr w:type="gramEnd"/>
      <w:r>
        <w:rPr>
          <w:rFonts w:ascii="宋体" w:eastAsia="宋体" w:hAnsi="宋体" w:cs="宋体"/>
          <w:color w:val="auto"/>
        </w:rPr>
        <w:t>本质原义等情况，而不应以投标文件中产品名称与招标文件产品名称是否一致作为审查的标准。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5</w:t>
      </w:r>
      <w:r>
        <w:rPr>
          <w:rFonts w:ascii="宋体" w:eastAsia="宋体" w:hAnsi="宋体" w:cs="宋体"/>
          <w:color w:val="auto"/>
        </w:rPr>
        <w:t>）中标候选供应</w:t>
      </w:r>
      <w:proofErr w:type="gramStart"/>
      <w:r>
        <w:rPr>
          <w:rFonts w:ascii="宋体" w:eastAsia="宋体" w:hAnsi="宋体" w:cs="宋体"/>
          <w:color w:val="auto"/>
        </w:rPr>
        <w:t>商产生</w:t>
      </w:r>
      <w:proofErr w:type="gramEnd"/>
      <w:r>
        <w:rPr>
          <w:rFonts w:ascii="宋体" w:eastAsia="宋体" w:hAnsi="宋体" w:cs="宋体"/>
          <w:color w:val="auto"/>
        </w:rPr>
        <w:t>办法：按得分由高到低顺序确定中标候选供应商；得分相同的，按投标报价由低到高顺序确定中标候选供应商；得分且投标报价相同的，按技术指标优劣顺序确定中标候选供应商，采购人</w:t>
      </w:r>
      <w:r>
        <w:rPr>
          <w:rFonts w:ascii="宋体" w:eastAsia="宋体" w:hAnsi="宋体" w:cs="宋体" w:hint="eastAsia"/>
          <w:color w:val="auto"/>
        </w:rPr>
        <w:t>或评标委员会经采购人授权后</w:t>
      </w:r>
      <w:r>
        <w:rPr>
          <w:rFonts w:ascii="宋体" w:eastAsia="宋体" w:hAnsi="宋体" w:cs="宋体"/>
          <w:color w:val="auto"/>
        </w:rPr>
        <w:t>按中标候选供应商顺序确定中标供应商。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6</w:t>
      </w:r>
      <w:r>
        <w:rPr>
          <w:rFonts w:ascii="宋体" w:eastAsia="宋体" w:hAnsi="宋体" w:cs="宋体"/>
          <w:color w:val="auto"/>
        </w:rPr>
        <w:t>）根据《政府采购货物和服务招标投标管理办法》（</w:t>
      </w:r>
      <w:r>
        <w:rPr>
          <w:rFonts w:ascii="宋体" w:eastAsia="宋体" w:hAnsi="宋体" w:cs="宋体" w:hint="eastAsia"/>
          <w:color w:val="auto"/>
        </w:rPr>
        <w:t>财政部</w:t>
      </w:r>
      <w:r>
        <w:rPr>
          <w:rFonts w:ascii="宋体" w:eastAsia="宋体" w:hAnsi="宋体" w:cs="宋体"/>
          <w:color w:val="auto"/>
        </w:rPr>
        <w:t>令第</w:t>
      </w:r>
      <w:r>
        <w:rPr>
          <w:rFonts w:ascii="宋体" w:eastAsia="宋体" w:hAnsi="宋体" w:cs="宋体" w:hint="eastAsia"/>
          <w:color w:val="auto"/>
        </w:rPr>
        <w:t>87</w:t>
      </w:r>
      <w:r>
        <w:rPr>
          <w:rFonts w:ascii="宋体" w:eastAsia="宋体" w:hAnsi="宋体" w:cs="宋体"/>
          <w:color w:val="auto"/>
        </w:rPr>
        <w:t>号）第43条规定，如评审现场经财政部门批准本项目转为其他采购方式的，按相应采购方式程序执行。</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其他注意事项</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32.1 在开标、投标期间，投标人不得向评标委员会成员或采购代理机构询问评标情况、施加任何影响，不得进行旨在影响评标结果的活动。</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537AD8" w:rsidRDefault="00654BA0">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32. 3 本项目不接受赠品、回扣或者与采购无关的其他商品、服务。</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32.4 （本条仅适用于货物类项目）不同投标人所投全部产品均为同一品牌或不同投标人所投任</w:t>
      </w:r>
      <w:proofErr w:type="gramStart"/>
      <w:r>
        <w:rPr>
          <w:rFonts w:ascii="宋体" w:eastAsia="宋体" w:hAnsi="宋体" w:cs="宋体"/>
          <w:color w:val="auto"/>
        </w:rPr>
        <w:t>一</w:t>
      </w:r>
      <w:proofErr w:type="gramEnd"/>
      <w:r>
        <w:rPr>
          <w:rFonts w:ascii="宋体" w:eastAsia="宋体" w:hAnsi="宋体" w:cs="宋体"/>
          <w:color w:val="auto"/>
        </w:rPr>
        <w:t>核心产品为同一品牌时（</w:t>
      </w:r>
      <w:r>
        <w:rPr>
          <w:rFonts w:ascii="宋体" w:eastAsia="宋体" w:hAnsi="宋体" w:cs="宋体" w:hint="eastAsia"/>
          <w:color w:val="auto"/>
        </w:rPr>
        <w:t>加注“▲”号的产品为核心产品如未明确核心产品，则视为全部产品均为核心产品</w:t>
      </w:r>
      <w:r>
        <w:rPr>
          <w:rFonts w:ascii="宋体" w:eastAsia="宋体" w:hAnsi="宋体" w:cs="宋体"/>
          <w:color w:val="auto"/>
        </w:rPr>
        <w:t>），按以下原则处理：</w:t>
      </w:r>
    </w:p>
    <w:p w:rsidR="00537AD8" w:rsidRDefault="00654BA0">
      <w:pPr>
        <w:spacing w:line="360" w:lineRule="auto"/>
        <w:ind w:firstLineChars="200" w:firstLine="480"/>
        <w:jc w:val="left"/>
        <w:rPr>
          <w:sz w:val="24"/>
          <w:szCs w:val="24"/>
        </w:rPr>
      </w:pPr>
      <w:r>
        <w:rPr>
          <w:rFonts w:ascii="宋体" w:hAnsi="宋体" w:cs="宋体"/>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537AD8" w:rsidRDefault="00654BA0">
      <w:pPr>
        <w:pStyle w:val="Default"/>
        <w:spacing w:line="360" w:lineRule="auto"/>
        <w:ind w:firstLineChars="200" w:firstLine="480"/>
        <w:rPr>
          <w:rFonts w:ascii="Times New Roman" w:hAnsi="Times New Roman" w:cs="Times New Roman"/>
        </w:rPr>
      </w:pPr>
      <w:r>
        <w:rPr>
          <w:rFonts w:ascii="宋体" w:eastAsia="宋体" w:hAnsi="宋体" w:cs="宋体"/>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537AD8" w:rsidRDefault="00537AD8">
      <w:pPr>
        <w:pStyle w:val="Default"/>
        <w:spacing w:line="360" w:lineRule="auto"/>
        <w:ind w:firstLineChars="200" w:firstLine="480"/>
        <w:rPr>
          <w:rFonts w:ascii="Times New Roman" w:eastAsia="宋体" w:hAnsi="Times New Roman" w:cs="Times New Roman"/>
          <w:color w:val="auto"/>
        </w:rPr>
      </w:pPr>
    </w:p>
    <w:p w:rsidR="00537AD8" w:rsidRDefault="00654BA0">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lastRenderedPageBreak/>
        <w:t>F  授予合同</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 中标供应商的产生</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33.1 采购人可以事先授权评标委员会直接确定中标供应商。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33.2 采购人也可以按照</w:t>
      </w:r>
      <w:r>
        <w:rPr>
          <w:rFonts w:ascii="宋体" w:eastAsia="宋体" w:hAnsi="宋体" w:cs="宋体" w:hint="eastAsia"/>
          <w:color w:val="auto"/>
        </w:rPr>
        <w:t>《中华人民共和国政府采购法》</w:t>
      </w:r>
      <w:r>
        <w:rPr>
          <w:rFonts w:ascii="宋体" w:eastAsia="宋体" w:hAnsi="宋体" w:cs="宋体"/>
          <w:color w:val="auto"/>
        </w:rPr>
        <w:t>及其实施条例等法律法规的规定和招标文件的要求确认中标供应商。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34. 中标通知</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36. 签订合同</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36.2 招标文件、中标供应商的投标文件及其澄清文件等，均为签订合同的依据，且为合同的组成部分。</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37. 履约保证金</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37.1 若《招标项目需求》规定须提交履约保证金的，中标供应商须按照规</w:t>
      </w:r>
      <w:r>
        <w:rPr>
          <w:rFonts w:ascii="宋体" w:eastAsia="宋体" w:hAnsi="宋体" w:cs="宋体" w:hint="eastAsia"/>
          <w:color w:val="auto"/>
        </w:rPr>
        <w:lastRenderedPageBreak/>
        <w:t>定要求提交履约保证金。</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37.2 中标供应</w:t>
      </w:r>
      <w:proofErr w:type="gramStart"/>
      <w:r>
        <w:rPr>
          <w:rFonts w:ascii="宋体" w:eastAsia="宋体" w:hAnsi="宋体" w:cs="宋体" w:hint="eastAsia"/>
          <w:color w:val="auto"/>
        </w:rPr>
        <w:t>商未能</w:t>
      </w:r>
      <w:proofErr w:type="gramEnd"/>
      <w:r>
        <w:rPr>
          <w:rFonts w:ascii="宋体" w:eastAsia="宋体" w:hAnsi="宋体" w:cs="宋体" w:hint="eastAsia"/>
          <w:color w:val="auto"/>
        </w:rPr>
        <w:t>按合同规定履行其义务，采购人有权没收其履约保证金。</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38. 中标供应</w:t>
      </w:r>
      <w:proofErr w:type="gramStart"/>
      <w:r>
        <w:rPr>
          <w:rFonts w:ascii="宋体" w:eastAsia="宋体" w:hAnsi="宋体" w:cs="宋体" w:hint="eastAsia"/>
          <w:color w:val="auto"/>
        </w:rPr>
        <w:t>商拒绝</w:t>
      </w:r>
      <w:proofErr w:type="gramEnd"/>
      <w:r>
        <w:rPr>
          <w:rFonts w:ascii="宋体" w:eastAsia="宋体" w:hAnsi="宋体" w:cs="宋体" w:hint="eastAsia"/>
          <w:color w:val="auto"/>
        </w:rPr>
        <w:t>与采购人签订合同的，采购人可以按照评审报告推荐的中标候选人名单排序，确定下一候选人为中标供应商，也可以重新开展政府采购活动。</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39. 合同分包</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39.1 未经采购人同意，中标供应商不得分包合同。</w:t>
      </w:r>
    </w:p>
    <w:p w:rsidR="00537AD8" w:rsidRDefault="00654BA0">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39.2 政府采购合同分包履行的，中标供应商就采购项目和分包项目向采购人负责，分包供应商就分包项目承担责任。</w:t>
      </w:r>
    </w:p>
    <w:p w:rsidR="00537AD8" w:rsidRDefault="00654BA0">
      <w:pPr>
        <w:pStyle w:val="Default"/>
        <w:spacing w:line="360" w:lineRule="auto"/>
        <w:ind w:firstLineChars="200" w:firstLine="480"/>
        <w:jc w:val="both"/>
        <w:rPr>
          <w:b/>
          <w:bCs/>
          <w:kern w:val="28"/>
          <w:sz w:val="32"/>
          <w:szCs w:val="32"/>
        </w:rPr>
      </w:pPr>
      <w:r>
        <w:rPr>
          <w:rFonts w:ascii="宋体" w:eastAsia="宋体" w:hAnsi="宋体" w:cs="宋体"/>
        </w:rPr>
        <w:br w:type="page"/>
      </w:r>
    </w:p>
    <w:p w:rsidR="00537AD8" w:rsidRDefault="00654BA0">
      <w:pPr>
        <w:pStyle w:val="ab"/>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537AD8" w:rsidRDefault="00537AD8">
      <w:pPr>
        <w:pStyle w:val="a4"/>
        <w:spacing w:after="0"/>
        <w:jc w:val="center"/>
        <w:rPr>
          <w:b/>
          <w:bCs/>
          <w:spacing w:val="-20"/>
          <w:kern w:val="44"/>
          <w:sz w:val="48"/>
          <w:szCs w:val="48"/>
        </w:rPr>
      </w:pPr>
    </w:p>
    <w:p w:rsidR="00537AD8" w:rsidRDefault="00537AD8">
      <w:pPr>
        <w:pStyle w:val="a4"/>
        <w:spacing w:after="0"/>
        <w:jc w:val="center"/>
        <w:rPr>
          <w:b/>
          <w:bCs/>
          <w:spacing w:val="-20"/>
          <w:kern w:val="44"/>
          <w:sz w:val="48"/>
          <w:szCs w:val="48"/>
        </w:rPr>
      </w:pPr>
    </w:p>
    <w:p w:rsidR="00537AD8" w:rsidRDefault="00537AD8">
      <w:pPr>
        <w:pStyle w:val="a4"/>
        <w:spacing w:after="0"/>
        <w:jc w:val="center"/>
        <w:rPr>
          <w:b/>
          <w:bCs/>
          <w:spacing w:val="-20"/>
          <w:kern w:val="44"/>
          <w:sz w:val="48"/>
          <w:szCs w:val="48"/>
        </w:rPr>
      </w:pPr>
    </w:p>
    <w:p w:rsidR="00537AD8" w:rsidRDefault="00654BA0">
      <w:pPr>
        <w:pStyle w:val="a4"/>
        <w:spacing w:after="0"/>
        <w:jc w:val="center"/>
        <w:rPr>
          <w:b/>
          <w:bCs/>
          <w:spacing w:val="-20"/>
          <w:kern w:val="44"/>
          <w:sz w:val="48"/>
          <w:szCs w:val="48"/>
        </w:rPr>
      </w:pPr>
      <w:r>
        <w:rPr>
          <w:b/>
          <w:bCs/>
          <w:spacing w:val="-20"/>
          <w:kern w:val="44"/>
          <w:sz w:val="48"/>
          <w:szCs w:val="48"/>
        </w:rPr>
        <w:t>政府采购货物买卖合同</w:t>
      </w:r>
    </w:p>
    <w:p w:rsidR="00537AD8" w:rsidRDefault="00537AD8">
      <w:pPr>
        <w:rPr>
          <w:b/>
          <w:bCs/>
          <w:spacing w:val="-20"/>
          <w:kern w:val="44"/>
          <w:sz w:val="40"/>
          <w:szCs w:val="40"/>
        </w:rPr>
      </w:pPr>
    </w:p>
    <w:p w:rsidR="00537AD8" w:rsidRDefault="00537AD8">
      <w:pPr>
        <w:rPr>
          <w:b/>
          <w:bCs/>
          <w:spacing w:val="-20"/>
          <w:kern w:val="44"/>
          <w:sz w:val="40"/>
          <w:szCs w:val="40"/>
        </w:rPr>
      </w:pPr>
    </w:p>
    <w:p w:rsidR="00537AD8" w:rsidRDefault="00537AD8">
      <w:pPr>
        <w:rPr>
          <w:b/>
          <w:bCs/>
          <w:spacing w:val="-20"/>
          <w:kern w:val="44"/>
          <w:sz w:val="40"/>
          <w:szCs w:val="40"/>
        </w:rPr>
      </w:pPr>
    </w:p>
    <w:p w:rsidR="00537AD8" w:rsidRDefault="00654BA0">
      <w:pPr>
        <w:spacing w:line="360" w:lineRule="auto"/>
        <w:ind w:leftChars="200" w:left="420"/>
        <w:rPr>
          <w:sz w:val="32"/>
          <w:szCs w:val="32"/>
        </w:rPr>
      </w:pPr>
      <w:r>
        <w:rPr>
          <w:kern w:val="0"/>
          <w:sz w:val="32"/>
          <w:szCs w:val="32"/>
        </w:rPr>
        <w:t>项目名称：</w:t>
      </w:r>
      <w:r>
        <w:rPr>
          <w:sz w:val="32"/>
          <w:szCs w:val="32"/>
          <w:u w:val="single"/>
        </w:rPr>
        <w:t>                             </w:t>
      </w:r>
    </w:p>
    <w:p w:rsidR="00537AD8" w:rsidRDefault="00654BA0">
      <w:pPr>
        <w:spacing w:line="360" w:lineRule="auto"/>
        <w:ind w:leftChars="200" w:left="420"/>
        <w:rPr>
          <w:sz w:val="32"/>
          <w:szCs w:val="32"/>
          <w:u w:val="single"/>
        </w:rPr>
      </w:pPr>
      <w:r>
        <w:rPr>
          <w:sz w:val="32"/>
          <w:szCs w:val="32"/>
        </w:rPr>
        <w:t>合同编号：</w:t>
      </w:r>
      <w:r>
        <w:rPr>
          <w:sz w:val="32"/>
          <w:szCs w:val="32"/>
          <w:u w:val="single"/>
        </w:rPr>
        <w:t>                             </w:t>
      </w:r>
    </w:p>
    <w:p w:rsidR="00537AD8" w:rsidRDefault="00654BA0">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w:t>
      </w:r>
    </w:p>
    <w:p w:rsidR="00537AD8" w:rsidRDefault="00654BA0">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w:t>
      </w:r>
    </w:p>
    <w:p w:rsidR="00537AD8" w:rsidRDefault="00654BA0">
      <w:pPr>
        <w:spacing w:line="360" w:lineRule="auto"/>
        <w:ind w:leftChars="200" w:left="420"/>
        <w:rPr>
          <w:sz w:val="32"/>
          <w:szCs w:val="32"/>
        </w:rPr>
      </w:pPr>
      <w:r>
        <w:rPr>
          <w:sz w:val="32"/>
          <w:szCs w:val="32"/>
        </w:rPr>
        <w:t>签订时间：</w:t>
      </w:r>
      <w:r>
        <w:rPr>
          <w:sz w:val="32"/>
          <w:szCs w:val="32"/>
          <w:u w:val="single"/>
        </w:rPr>
        <w:t>                             </w:t>
      </w:r>
    </w:p>
    <w:p w:rsidR="00537AD8" w:rsidRDefault="00537AD8">
      <w:pPr>
        <w:rPr>
          <w:szCs w:val="24"/>
        </w:rPr>
      </w:pPr>
    </w:p>
    <w:p w:rsidR="00537AD8" w:rsidRDefault="00654BA0">
      <w:pPr>
        <w:rPr>
          <w:rFonts w:eastAsia="黑体"/>
          <w:sz w:val="44"/>
          <w:szCs w:val="44"/>
        </w:rPr>
      </w:pPr>
      <w:r>
        <w:rPr>
          <w:rFonts w:eastAsia="黑体"/>
          <w:sz w:val="44"/>
          <w:szCs w:val="44"/>
        </w:rPr>
        <w:br w:type="page"/>
      </w:r>
    </w:p>
    <w:p w:rsidR="00537AD8" w:rsidRDefault="00537AD8">
      <w:pPr>
        <w:rPr>
          <w:rFonts w:eastAsia="黑体"/>
          <w:sz w:val="44"/>
          <w:szCs w:val="44"/>
        </w:rPr>
      </w:pPr>
    </w:p>
    <w:p w:rsidR="00537AD8" w:rsidRDefault="00537AD8">
      <w:pPr>
        <w:rPr>
          <w:rFonts w:eastAsia="黑体"/>
          <w:sz w:val="44"/>
          <w:szCs w:val="44"/>
        </w:rPr>
      </w:pPr>
    </w:p>
    <w:p w:rsidR="00537AD8" w:rsidRDefault="00654BA0">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537AD8" w:rsidRDefault="00537AD8">
      <w:pPr>
        <w:ind w:firstLineChars="200" w:firstLine="640"/>
        <w:rPr>
          <w:rFonts w:eastAsia="仿宋_GB2312"/>
          <w:sz w:val="32"/>
          <w:szCs w:val="32"/>
        </w:rPr>
      </w:pPr>
    </w:p>
    <w:p w:rsidR="00537AD8" w:rsidRDefault="00654BA0">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537AD8" w:rsidRDefault="00654BA0">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537AD8" w:rsidRDefault="00654BA0">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537AD8" w:rsidRDefault="00537AD8">
      <w:pPr>
        <w:widowControl/>
        <w:jc w:val="left"/>
        <w:rPr>
          <w:rFonts w:eastAsia="黑体"/>
          <w:sz w:val="44"/>
          <w:szCs w:val="44"/>
        </w:rPr>
        <w:sectPr w:rsidR="00537AD8">
          <w:footerReference w:type="default" r:id="rId37"/>
          <w:pgSz w:w="11906" w:h="16838"/>
          <w:pgMar w:top="1440" w:right="1800" w:bottom="1440" w:left="1800" w:header="851" w:footer="992" w:gutter="0"/>
          <w:pgNumType w:start="1"/>
          <w:cols w:space="720"/>
          <w:docGrid w:type="lines" w:linePitch="312"/>
        </w:sectPr>
      </w:pPr>
    </w:p>
    <w:p w:rsidR="00537AD8" w:rsidRDefault="00537AD8">
      <w:pPr>
        <w:pStyle w:val="2"/>
        <w:adjustRightInd w:val="0"/>
        <w:snapToGrid w:val="0"/>
        <w:spacing w:line="400" w:lineRule="exact"/>
        <w:jc w:val="center"/>
        <w:rPr>
          <w:rFonts w:ascii="Times New Roman" w:eastAsia="黑体" w:hAnsi="Times New Roman" w:cs="Times New Roman"/>
          <w:sz w:val="28"/>
          <w:szCs w:val="28"/>
        </w:rPr>
      </w:pPr>
      <w:bookmarkStart w:id="9" w:name="_Toc22209"/>
    </w:p>
    <w:p w:rsidR="00537AD8" w:rsidRDefault="00654BA0">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9"/>
    </w:p>
    <w:p w:rsidR="00537AD8" w:rsidRDefault="00537AD8">
      <w:pPr>
        <w:pStyle w:val="2"/>
        <w:adjustRightInd w:val="0"/>
        <w:snapToGrid w:val="0"/>
        <w:spacing w:line="400" w:lineRule="exact"/>
        <w:jc w:val="center"/>
        <w:rPr>
          <w:rFonts w:ascii="Times New Roman" w:eastAsia="黑体" w:hAnsi="Times New Roman" w:cs="Times New Roman"/>
          <w:b w:val="0"/>
          <w:bCs w:val="0"/>
          <w:sz w:val="28"/>
          <w:szCs w:val="28"/>
        </w:rPr>
      </w:pPr>
    </w:p>
    <w:p w:rsidR="00537AD8" w:rsidRDefault="00654BA0">
      <w:pPr>
        <w:adjustRightInd w:val="0"/>
        <w:snapToGrid w:val="0"/>
        <w:spacing w:line="400" w:lineRule="exact"/>
        <w:rPr>
          <w:sz w:val="24"/>
          <w:szCs w:val="24"/>
        </w:rPr>
      </w:pPr>
      <w:r>
        <w:rPr>
          <w:sz w:val="24"/>
          <w:szCs w:val="24"/>
        </w:rPr>
        <w:t>甲方（全称）：</w:t>
      </w:r>
      <w:r>
        <w:rPr>
          <w:sz w:val="24"/>
          <w:szCs w:val="24"/>
          <w:u w:val="single"/>
        </w:rPr>
        <w:t>                        </w:t>
      </w:r>
      <w:r>
        <w:rPr>
          <w:sz w:val="24"/>
          <w:szCs w:val="24"/>
        </w:rPr>
        <w:t>（采购人、受采购人委托签订合同的单位或采购</w:t>
      </w:r>
      <w:r>
        <w:rPr>
          <w:sz w:val="24"/>
          <w:szCs w:val="24"/>
        </w:rPr>
        <w:tab/>
        <w:t xml:space="preserve">                                   </w:t>
      </w:r>
      <w:r>
        <w:rPr>
          <w:sz w:val="24"/>
          <w:szCs w:val="24"/>
        </w:rPr>
        <w:t>文件约定的合同甲方）</w:t>
      </w:r>
    </w:p>
    <w:p w:rsidR="00537AD8" w:rsidRDefault="00654BA0">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w:t>
      </w:r>
      <w:r>
        <w:rPr>
          <w:sz w:val="24"/>
          <w:szCs w:val="24"/>
        </w:rPr>
        <w:t>（供应商）</w:t>
      </w:r>
    </w:p>
    <w:p w:rsidR="00537AD8" w:rsidRDefault="00654BA0">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w:t>
      </w:r>
      <w:r>
        <w:rPr>
          <w:sz w:val="24"/>
          <w:szCs w:val="24"/>
        </w:rPr>
        <w:t>（联合体成员供应商或其他合同主体）（如有）</w:t>
      </w:r>
    </w:p>
    <w:p w:rsidR="00537AD8" w:rsidRDefault="00654BA0">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w:t>
      </w:r>
      <w:r>
        <w:rPr>
          <w:sz w:val="24"/>
          <w:szCs w:val="24"/>
        </w:rPr>
        <w:t>（联合体成员供应商或其他合同主体）（如有）</w:t>
      </w:r>
    </w:p>
    <w:p w:rsidR="00537AD8" w:rsidRDefault="00537AD8">
      <w:pPr>
        <w:spacing w:line="400" w:lineRule="exact"/>
        <w:rPr>
          <w:sz w:val="24"/>
          <w:szCs w:val="24"/>
        </w:rPr>
      </w:pPr>
    </w:p>
    <w:p w:rsidR="00537AD8" w:rsidRDefault="00654BA0" w:rsidP="0098732F">
      <w:pPr>
        <w:pStyle w:val="a5"/>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537AD8" w:rsidRDefault="00654BA0">
      <w:pPr>
        <w:numPr>
          <w:ilvl w:val="0"/>
          <w:numId w:val="1"/>
        </w:numPr>
        <w:adjustRightInd w:val="0"/>
        <w:snapToGrid w:val="0"/>
        <w:spacing w:line="360" w:lineRule="auto"/>
        <w:ind w:firstLineChars="200" w:firstLine="448"/>
        <w:rPr>
          <w:b/>
          <w:sz w:val="24"/>
          <w:szCs w:val="24"/>
        </w:rPr>
      </w:pPr>
      <w:r>
        <w:rPr>
          <w:b/>
          <w:sz w:val="24"/>
          <w:szCs w:val="24"/>
        </w:rPr>
        <w:t>项目信息</w:t>
      </w:r>
    </w:p>
    <w:p w:rsidR="00537AD8" w:rsidRDefault="00654BA0" w:rsidP="0098732F">
      <w:pPr>
        <w:pStyle w:val="a5"/>
        <w:numPr>
          <w:ilvl w:val="0"/>
          <w:numId w:val="2"/>
        </w:numPr>
        <w:tabs>
          <w:tab w:val="clear" w:pos="480"/>
        </w:tabs>
        <w:adjustRightInd w:val="0"/>
        <w:snapToGrid w:val="0"/>
        <w:spacing w:line="360" w:lineRule="auto"/>
        <w:ind w:firstLineChars="200" w:firstLine="446"/>
        <w:jc w:val="both"/>
        <w:rPr>
          <w:u w:val="single"/>
        </w:rPr>
      </w:pPr>
      <w:r>
        <w:t>采购项目名称：</w:t>
      </w:r>
      <w:r>
        <w:rPr>
          <w:u w:val="single"/>
        </w:rPr>
        <w:t>                                          </w:t>
      </w:r>
    </w:p>
    <w:p w:rsidR="00537AD8" w:rsidRDefault="00654BA0">
      <w:pPr>
        <w:pStyle w:val="a5"/>
        <w:tabs>
          <w:tab w:val="left" w:pos="999"/>
        </w:tabs>
        <w:adjustRightInd w:val="0"/>
        <w:snapToGrid w:val="0"/>
        <w:spacing w:line="360" w:lineRule="auto"/>
      </w:pPr>
      <w:r>
        <w:t xml:space="preserve">         采购项目编号：</w:t>
      </w:r>
      <w:r>
        <w:rPr>
          <w:u w:val="single"/>
        </w:rPr>
        <w:t>                                          </w:t>
      </w:r>
    </w:p>
    <w:p w:rsidR="00537AD8" w:rsidRDefault="00654BA0" w:rsidP="0098732F">
      <w:pPr>
        <w:pStyle w:val="a5"/>
        <w:adjustRightInd w:val="0"/>
        <w:snapToGrid w:val="0"/>
        <w:spacing w:line="360" w:lineRule="auto"/>
        <w:ind w:firstLineChars="200" w:firstLine="446"/>
      </w:pPr>
      <w:r>
        <w:t>（2）采购计划编号：</w:t>
      </w:r>
      <w:r>
        <w:rPr>
          <w:u w:val="single"/>
        </w:rPr>
        <w:t>                                          </w:t>
      </w:r>
      <w:r>
        <w:t xml:space="preserve"> </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537AD8" w:rsidRDefault="00654BA0" w:rsidP="0098732F">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proofErr w:type="gramStart"/>
      <w:r>
        <w:rPr>
          <w:sz w:val="24"/>
          <w:szCs w:val="24"/>
          <w:lang w:val="en"/>
        </w:rPr>
        <w:t>个</w:t>
      </w:r>
      <w:proofErr w:type="gramEnd"/>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w:t>
      </w:r>
      <w:r>
        <w:rPr>
          <w:sz w:val="24"/>
          <w:szCs w:val="24"/>
        </w:rPr>
        <w:t xml:space="preserve">            </w:t>
      </w:r>
      <w:r>
        <w:rPr>
          <w:sz w:val="24"/>
          <w:szCs w:val="24"/>
          <w:u w:val="single"/>
        </w:rPr>
        <w:t>                  </w:t>
      </w:r>
      <w:r>
        <w:rPr>
          <w:sz w:val="24"/>
          <w:szCs w:val="24"/>
        </w:rPr>
        <w:t xml:space="preserve"> </w:t>
      </w:r>
    </w:p>
    <w:p w:rsidR="00537AD8" w:rsidRDefault="00654BA0" w:rsidP="0098732F">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w:t>
      </w:r>
      <w:r>
        <w:rPr>
          <w:sz w:val="24"/>
          <w:szCs w:val="24"/>
          <w:u w:val="single"/>
          <w:lang w:val="en"/>
        </w:rPr>
        <w:t>   </w:t>
      </w:r>
      <w:r>
        <w:rPr>
          <w:sz w:val="24"/>
          <w:szCs w:val="24"/>
          <w:u w:val="single"/>
        </w:rPr>
        <w:t>    </w:t>
      </w:r>
      <w:r>
        <w:rPr>
          <w:sz w:val="24"/>
          <w:szCs w:val="24"/>
          <w:u w:val="single"/>
          <w:lang w:val="en"/>
        </w:rPr>
        <w:t> </w:t>
      </w:r>
      <w:r>
        <w:rPr>
          <w:sz w:val="24"/>
          <w:szCs w:val="24"/>
          <w:u w:val="single"/>
        </w:rPr>
        <w:t> </w:t>
      </w:r>
      <w:r>
        <w:rPr>
          <w:sz w:val="24"/>
          <w:szCs w:val="24"/>
          <w:lang w:val="en"/>
        </w:rPr>
        <w:t xml:space="preserve">     </w:t>
      </w:r>
      <w:r>
        <w:rPr>
          <w:sz w:val="24"/>
          <w:szCs w:val="24"/>
        </w:rPr>
        <w:t>规格型号：</w:t>
      </w:r>
      <w:r>
        <w:rPr>
          <w:sz w:val="24"/>
          <w:szCs w:val="24"/>
          <w:u w:val="single"/>
        </w:rPr>
        <w:t>   </w:t>
      </w:r>
      <w:r>
        <w:rPr>
          <w:sz w:val="24"/>
          <w:szCs w:val="24"/>
          <w:u w:val="single"/>
          <w:lang w:val="en"/>
        </w:rPr>
        <w:t>  </w:t>
      </w:r>
      <w:r>
        <w:rPr>
          <w:sz w:val="24"/>
          <w:szCs w:val="24"/>
          <w:u w:val="single"/>
        </w:rPr>
        <w:t>       </w:t>
      </w:r>
      <w:r>
        <w:rPr>
          <w:sz w:val="24"/>
          <w:szCs w:val="24"/>
          <w:u w:val="single"/>
          <w:lang w:val="en"/>
        </w:rPr>
        <w:t>   </w:t>
      </w:r>
    </w:p>
    <w:p w:rsidR="00537AD8" w:rsidRDefault="00654BA0" w:rsidP="0098732F">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rsidR="00537AD8" w:rsidRDefault="00654BA0" w:rsidP="0098732F">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537AD8" w:rsidRDefault="00654BA0" w:rsidP="0098732F">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w:t>
      </w:r>
      <w:r>
        <w:rPr>
          <w:kern w:val="0"/>
          <w:sz w:val="24"/>
          <w:szCs w:val="24"/>
          <w:u w:val="single"/>
          <w:lang w:val="en"/>
        </w:rPr>
        <w:t>               </w:t>
      </w:r>
      <w:r>
        <w:rPr>
          <w:kern w:val="0"/>
          <w:sz w:val="24"/>
          <w:szCs w:val="24"/>
          <w:u w:val="single"/>
        </w:rPr>
        <w:t>    </w:t>
      </w:r>
    </w:p>
    <w:p w:rsidR="00537AD8" w:rsidRDefault="00654BA0" w:rsidP="0098732F">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w:t>
      </w:r>
      <w:r>
        <w:rPr>
          <w:kern w:val="0"/>
          <w:sz w:val="24"/>
          <w:szCs w:val="24"/>
        </w:rPr>
        <w:t xml:space="preserve"> </w:t>
      </w:r>
      <w:r>
        <w:rPr>
          <w:sz w:val="24"/>
          <w:szCs w:val="24"/>
        </w:rPr>
        <w:t>品牌：</w:t>
      </w:r>
      <w:r>
        <w:rPr>
          <w:sz w:val="24"/>
          <w:szCs w:val="24"/>
          <w:u w:val="single"/>
        </w:rPr>
        <w:t>        </w:t>
      </w:r>
      <w:r>
        <w:rPr>
          <w:sz w:val="24"/>
          <w:szCs w:val="24"/>
        </w:rPr>
        <w:t xml:space="preserve"> </w:t>
      </w:r>
      <w:r>
        <w:rPr>
          <w:sz w:val="24"/>
          <w:szCs w:val="24"/>
        </w:rPr>
        <w:t>型号：</w:t>
      </w:r>
      <w:r>
        <w:rPr>
          <w:sz w:val="24"/>
          <w:szCs w:val="24"/>
          <w:u w:val="single"/>
        </w:rPr>
        <w:t>       </w:t>
      </w:r>
      <w:r>
        <w:rPr>
          <w:sz w:val="24"/>
          <w:szCs w:val="24"/>
        </w:rPr>
        <w:t xml:space="preserve"> </w:t>
      </w:r>
    </w:p>
    <w:p w:rsidR="00537AD8" w:rsidRDefault="00654BA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w:t>
      </w:r>
      <w:r>
        <w:rPr>
          <w:rFonts w:ascii="Times New Roman" w:eastAsia="宋体" w:hAnsi="Times New Roman" w:cs="Times New Roman"/>
          <w:sz w:val="24"/>
          <w:szCs w:val="24"/>
        </w:rPr>
        <w:t xml:space="preserve"> </w:t>
      </w:r>
    </w:p>
    <w:p w:rsidR="00537AD8" w:rsidRDefault="00654BA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w:t>
      </w:r>
    </w:p>
    <w:p w:rsidR="00537AD8" w:rsidRDefault="00654BA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537AD8" w:rsidRDefault="00654BA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537AD8" w:rsidRDefault="00654BA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w:t>
      </w:r>
      <w:r>
        <w:rPr>
          <w:rFonts w:ascii="Times New Roman" w:eastAsia="宋体" w:hAnsi="Times New Roman" w:cs="Times New Roman"/>
          <w:sz w:val="24"/>
          <w:szCs w:val="24"/>
          <w:u w:val="single"/>
        </w:rPr>
        <w:t>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rsidR="00537AD8" w:rsidRDefault="00654BA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537AD8" w:rsidRDefault="00654BA0">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537AD8" w:rsidRDefault="00654BA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w:t>
      </w:r>
    </w:p>
    <w:p w:rsidR="00537AD8" w:rsidRDefault="00654BA0">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537AD8" w:rsidRDefault="00654BA0" w:rsidP="0098732F">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537AD8" w:rsidRDefault="00654BA0">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37AD8" w:rsidRDefault="00654BA0">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37AD8" w:rsidRDefault="00654BA0">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37AD8" w:rsidRDefault="00654BA0">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37AD8" w:rsidRDefault="00654BA0" w:rsidP="0098732F">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w:t>
      </w:r>
    </w:p>
    <w:p w:rsidR="00537AD8" w:rsidRDefault="00654BA0" w:rsidP="0098732F">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537AD8" w:rsidRDefault="00654BA0" w:rsidP="0098732F">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w:t>
      </w:r>
    </w:p>
    <w:p w:rsidR="00537AD8" w:rsidRDefault="00654BA0" w:rsidP="0098732F">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537AD8" w:rsidRDefault="00654BA0" w:rsidP="0098732F">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537AD8" w:rsidRDefault="00654BA0" w:rsidP="0098732F">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537AD8" w:rsidRDefault="00654BA0">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37AD8" w:rsidRDefault="00654BA0">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rsidR="00537AD8" w:rsidRDefault="00654BA0" w:rsidP="0098732F">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w:t>
      </w:r>
      <w:r>
        <w:rPr>
          <w:sz w:val="24"/>
          <w:szCs w:val="24"/>
        </w:rPr>
        <w:t xml:space="preserve"> </w:t>
      </w:r>
      <w:r>
        <w:rPr>
          <w:sz w:val="24"/>
          <w:szCs w:val="24"/>
        </w:rPr>
        <w:t>金额：</w:t>
      </w:r>
      <w:r>
        <w:rPr>
          <w:sz w:val="24"/>
          <w:szCs w:val="24"/>
          <w:u w:val="single"/>
        </w:rPr>
        <w:t>        </w:t>
      </w:r>
    </w:p>
    <w:p w:rsidR="00537AD8" w:rsidRDefault="00654BA0" w:rsidP="0098732F">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w:t>
      </w:r>
      <w:r>
        <w:rPr>
          <w:sz w:val="24"/>
          <w:szCs w:val="24"/>
        </w:rPr>
        <w:t xml:space="preserve"> </w:t>
      </w:r>
      <w:r>
        <w:rPr>
          <w:sz w:val="24"/>
          <w:szCs w:val="24"/>
        </w:rPr>
        <w:t>品牌：</w:t>
      </w:r>
      <w:r>
        <w:rPr>
          <w:sz w:val="24"/>
          <w:szCs w:val="24"/>
          <w:u w:val="single"/>
        </w:rPr>
        <w:t>        </w:t>
      </w:r>
      <w:r>
        <w:rPr>
          <w:sz w:val="24"/>
          <w:szCs w:val="24"/>
        </w:rPr>
        <w:t xml:space="preserve"> </w:t>
      </w:r>
      <w:r>
        <w:rPr>
          <w:sz w:val="24"/>
          <w:szCs w:val="24"/>
        </w:rPr>
        <w:t>规格型号：</w:t>
      </w:r>
      <w:r>
        <w:rPr>
          <w:sz w:val="24"/>
          <w:szCs w:val="24"/>
          <w:u w:val="single"/>
        </w:rPr>
        <w:t>        </w:t>
      </w:r>
      <w:r>
        <w:rPr>
          <w:sz w:val="24"/>
          <w:szCs w:val="24"/>
        </w:rPr>
        <w:t xml:space="preserve">      </w:t>
      </w:r>
    </w:p>
    <w:p w:rsidR="00537AD8" w:rsidRDefault="00654BA0" w:rsidP="0098732F">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rsidR="00537AD8" w:rsidRDefault="00654BA0">
      <w:pPr>
        <w:tabs>
          <w:tab w:val="left" w:pos="740"/>
        </w:tabs>
        <w:adjustRightInd w:val="0"/>
        <w:snapToGrid w:val="0"/>
        <w:spacing w:line="360" w:lineRule="auto"/>
        <w:rPr>
          <w:sz w:val="24"/>
          <w:szCs w:val="24"/>
        </w:rPr>
      </w:pPr>
      <w:r>
        <w:rPr>
          <w:sz w:val="24"/>
          <w:szCs w:val="24"/>
        </w:rPr>
        <w:lastRenderedPageBreak/>
        <w:t xml:space="preserve">    </w:t>
      </w:r>
      <w:r>
        <w:rPr>
          <w:sz w:val="24"/>
          <w:szCs w:val="24"/>
        </w:rPr>
        <w:t>（</w:t>
      </w:r>
      <w:r>
        <w:rPr>
          <w:sz w:val="24"/>
          <w:szCs w:val="24"/>
        </w:rPr>
        <w:t>1</w:t>
      </w:r>
      <w:r>
        <w:rPr>
          <w:sz w:val="24"/>
          <w:szCs w:val="24"/>
          <w:lang w:val="en"/>
        </w:rPr>
        <w:t>0</w:t>
      </w:r>
      <w:r>
        <w:rPr>
          <w:sz w:val="24"/>
          <w:szCs w:val="24"/>
        </w:rPr>
        <w:t>）是否涉及节能产品：</w:t>
      </w:r>
    </w:p>
    <w:p w:rsidR="00537AD8" w:rsidRDefault="00654BA0">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w:t>
      </w:r>
      <w:r>
        <w:rPr>
          <w:iCs/>
          <w:sz w:val="24"/>
          <w:szCs w:val="24"/>
        </w:rPr>
        <w:t xml:space="preserve">     </w:t>
      </w:r>
    </w:p>
    <w:p w:rsidR="00537AD8" w:rsidRDefault="00654BA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537AD8" w:rsidRDefault="00654BA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537AD8" w:rsidRDefault="00654BA0">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537AD8" w:rsidRDefault="00654BA0">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w:t>
      </w:r>
      <w:r>
        <w:rPr>
          <w:iCs/>
          <w:sz w:val="24"/>
          <w:szCs w:val="24"/>
        </w:rPr>
        <w:t xml:space="preserve"> </w:t>
      </w:r>
    </w:p>
    <w:p w:rsidR="00537AD8" w:rsidRDefault="00654BA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537AD8" w:rsidRDefault="00654BA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537AD8" w:rsidRDefault="00654BA0">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537AD8" w:rsidRDefault="00654BA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w:t>
      </w:r>
    </w:p>
    <w:p w:rsidR="00537AD8" w:rsidRDefault="00654BA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537AD8" w:rsidRDefault="00654BA0">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rsidR="00537AD8" w:rsidRDefault="00654BA0">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537AD8" w:rsidRDefault="00654BA0" w:rsidP="0098732F">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537AD8" w:rsidRDefault="00654BA0">
      <w:pPr>
        <w:numPr>
          <w:ilvl w:val="0"/>
          <w:numId w:val="1"/>
        </w:numPr>
        <w:adjustRightInd w:val="0"/>
        <w:snapToGrid w:val="0"/>
        <w:spacing w:line="360" w:lineRule="auto"/>
        <w:ind w:firstLineChars="200" w:firstLine="448"/>
        <w:rPr>
          <w:b/>
          <w:sz w:val="24"/>
          <w:szCs w:val="24"/>
        </w:rPr>
      </w:pPr>
      <w:r>
        <w:rPr>
          <w:b/>
          <w:sz w:val="24"/>
          <w:szCs w:val="24"/>
        </w:rPr>
        <w:t>合同金额</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w:t>
      </w:r>
    </w:p>
    <w:p w:rsidR="00537AD8" w:rsidRDefault="00654BA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w:t>
      </w:r>
    </w:p>
    <w:p w:rsidR="00537AD8" w:rsidRDefault="00654BA0">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w:t>
      </w:r>
    </w:p>
    <w:p w:rsidR="00537AD8" w:rsidRDefault="00654BA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w:t>
      </w:r>
    </w:p>
    <w:p w:rsidR="00537AD8" w:rsidRDefault="00654BA0">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537AD8" w:rsidRDefault="00654BA0">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rsidR="00537AD8" w:rsidRDefault="00654BA0" w:rsidP="0098732F">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w:t>
      </w:r>
    </w:p>
    <w:p w:rsidR="00537AD8" w:rsidRDefault="00654BA0">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rsidR="00537AD8" w:rsidRDefault="00654BA0" w:rsidP="0098732F">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w:t>
      </w:r>
      <w:r>
        <w:rPr>
          <w:sz w:val="24"/>
          <w:szCs w:val="24"/>
          <w:u w:val="single"/>
        </w:rPr>
        <w:t>（应明确一次性支付合同款项的条件）</w:t>
      </w:r>
      <w:r>
        <w:rPr>
          <w:sz w:val="24"/>
          <w:szCs w:val="24"/>
          <w:u w:val="single"/>
        </w:rPr>
        <w:t>                    </w:t>
      </w:r>
    </w:p>
    <w:p w:rsidR="00537AD8" w:rsidRDefault="00654BA0" w:rsidP="0098732F">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w:t>
      </w:r>
      <w:r>
        <w:rPr>
          <w:sz w:val="24"/>
          <w:szCs w:val="24"/>
          <w:u w:val="single"/>
        </w:rPr>
        <w:t>（应明确分期支付合同款项的各期比例和支付条件，各期支付条件应与分期履约验收情况挂钩）</w:t>
      </w:r>
      <w:r>
        <w:rPr>
          <w:sz w:val="24"/>
          <w:szCs w:val="24"/>
          <w:u w:val="single"/>
        </w:rPr>
        <w:t> </w:t>
      </w:r>
      <w:r>
        <w:rPr>
          <w:sz w:val="24"/>
          <w:szCs w:val="24"/>
        </w:rPr>
        <w:t>，其中涉及预付款的：</w:t>
      </w:r>
      <w:r>
        <w:rPr>
          <w:sz w:val="24"/>
          <w:szCs w:val="24"/>
          <w:u w:val="single"/>
        </w:rPr>
        <w:t> </w:t>
      </w:r>
      <w:r>
        <w:rPr>
          <w:sz w:val="24"/>
          <w:szCs w:val="24"/>
          <w:u w:val="single"/>
        </w:rPr>
        <w:t>（应明确预付款的支付比例和支付条件）</w:t>
      </w:r>
      <w:r>
        <w:rPr>
          <w:sz w:val="24"/>
          <w:szCs w:val="24"/>
          <w:u w:val="single"/>
        </w:rPr>
        <w:t> </w:t>
      </w:r>
    </w:p>
    <w:p w:rsidR="00537AD8" w:rsidRDefault="00654BA0" w:rsidP="0098732F">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w:t>
      </w:r>
      <w:r>
        <w:rPr>
          <w:sz w:val="24"/>
          <w:szCs w:val="24"/>
          <w:u w:val="single"/>
        </w:rPr>
        <w:t>（应明确按照成本补偿方式的支付方式和支付条件）</w:t>
      </w:r>
      <w:r>
        <w:rPr>
          <w:sz w:val="24"/>
          <w:szCs w:val="24"/>
          <w:u w:val="single"/>
        </w:rPr>
        <w:t>   </w:t>
      </w:r>
    </w:p>
    <w:p w:rsidR="00537AD8" w:rsidRDefault="00654BA0" w:rsidP="0098732F">
      <w:pPr>
        <w:adjustRightInd w:val="0"/>
        <w:snapToGrid w:val="0"/>
        <w:spacing w:line="360" w:lineRule="auto"/>
        <w:ind w:firstLineChars="300" w:firstLine="669"/>
        <w:rPr>
          <w:sz w:val="24"/>
          <w:szCs w:val="24"/>
        </w:rPr>
      </w:pPr>
      <w:r>
        <w:rPr>
          <w:sz w:val="24"/>
          <w:szCs w:val="24"/>
        </w:rPr>
        <w:lastRenderedPageBreak/>
        <w:sym w:font="Wingdings" w:char="F0A8"/>
      </w:r>
      <w:r>
        <w:rPr>
          <w:sz w:val="24"/>
          <w:szCs w:val="24"/>
        </w:rPr>
        <w:t>绩效激励：</w:t>
      </w:r>
      <w:r>
        <w:rPr>
          <w:sz w:val="24"/>
          <w:szCs w:val="24"/>
          <w:u w:val="single"/>
        </w:rPr>
        <w:t>      </w:t>
      </w:r>
      <w:r>
        <w:rPr>
          <w:sz w:val="24"/>
          <w:szCs w:val="24"/>
          <w:u w:val="single"/>
        </w:rPr>
        <w:t>（应明确按照绩效激励方式的支付方式和支付条件）</w:t>
      </w:r>
      <w:r>
        <w:rPr>
          <w:sz w:val="24"/>
          <w:szCs w:val="24"/>
          <w:u w:val="single"/>
        </w:rPr>
        <w:t>   </w:t>
      </w:r>
    </w:p>
    <w:p w:rsidR="00537AD8" w:rsidRDefault="00654BA0">
      <w:pPr>
        <w:numPr>
          <w:ilvl w:val="0"/>
          <w:numId w:val="1"/>
        </w:numPr>
        <w:adjustRightInd w:val="0"/>
        <w:snapToGrid w:val="0"/>
        <w:spacing w:line="360" w:lineRule="auto"/>
        <w:ind w:firstLineChars="200" w:firstLine="448"/>
        <w:rPr>
          <w:b/>
          <w:sz w:val="24"/>
          <w:szCs w:val="24"/>
          <w:u w:val="single"/>
        </w:rPr>
      </w:pPr>
      <w:r>
        <w:rPr>
          <w:b/>
          <w:sz w:val="24"/>
          <w:szCs w:val="24"/>
        </w:rPr>
        <w:t>合同履行</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w:t>
      </w:r>
      <w:r>
        <w:rPr>
          <w:sz w:val="24"/>
          <w:szCs w:val="24"/>
        </w:rPr>
        <w:t>年</w:t>
      </w:r>
      <w:r>
        <w:rPr>
          <w:sz w:val="24"/>
          <w:szCs w:val="24"/>
          <w:u w:val="single"/>
        </w:rPr>
        <w:t>   </w:t>
      </w:r>
      <w:r>
        <w:rPr>
          <w:sz w:val="24"/>
          <w:szCs w:val="24"/>
        </w:rPr>
        <w:t>月</w:t>
      </w:r>
      <w:r>
        <w:rPr>
          <w:sz w:val="24"/>
          <w:szCs w:val="24"/>
          <w:u w:val="single"/>
        </w:rPr>
        <w:t>   </w:t>
      </w:r>
      <w:r>
        <w:rPr>
          <w:sz w:val="24"/>
          <w:szCs w:val="24"/>
        </w:rPr>
        <w:t>日，完成日期：</w:t>
      </w:r>
      <w:r>
        <w:rPr>
          <w:sz w:val="24"/>
          <w:szCs w:val="24"/>
          <w:u w:val="single"/>
        </w:rPr>
        <w:t>    </w:t>
      </w:r>
      <w:r>
        <w:rPr>
          <w:sz w:val="24"/>
          <w:szCs w:val="24"/>
        </w:rPr>
        <w:t>年</w:t>
      </w:r>
      <w:r>
        <w:rPr>
          <w:sz w:val="24"/>
          <w:szCs w:val="24"/>
          <w:u w:val="single"/>
        </w:rPr>
        <w:t>   </w:t>
      </w:r>
      <w:r>
        <w:rPr>
          <w:sz w:val="24"/>
          <w:szCs w:val="24"/>
        </w:rPr>
        <w:t>月</w:t>
      </w:r>
      <w:r>
        <w:rPr>
          <w:sz w:val="24"/>
          <w:szCs w:val="24"/>
          <w:u w:val="single"/>
        </w:rPr>
        <w:t>   </w:t>
      </w:r>
      <w:r>
        <w:rPr>
          <w:sz w:val="24"/>
          <w:szCs w:val="24"/>
        </w:rPr>
        <w:t>日。</w:t>
      </w:r>
    </w:p>
    <w:p w:rsidR="00537AD8" w:rsidRDefault="00654BA0" w:rsidP="0098732F">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w:t>
      </w:r>
    </w:p>
    <w:p w:rsidR="00537AD8" w:rsidRDefault="00654BA0" w:rsidP="0098732F">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537AD8" w:rsidRDefault="00654BA0">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w:t>
      </w:r>
    </w:p>
    <w:p w:rsidR="00537AD8" w:rsidRDefault="00654BA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w:t>
      </w:r>
    </w:p>
    <w:p w:rsidR="00537AD8" w:rsidRDefault="00654BA0" w:rsidP="0098732F">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w:t>
      </w:r>
    </w:p>
    <w:p w:rsidR="00537AD8" w:rsidRDefault="00654BA0" w:rsidP="0098732F">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w:t>
      </w:r>
    </w:p>
    <w:p w:rsidR="00537AD8" w:rsidRDefault="00654BA0" w:rsidP="0098732F">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w:t>
      </w:r>
      <w:r>
        <w:rPr>
          <w:color w:val="000000" w:themeColor="text1"/>
          <w:sz w:val="24"/>
          <w:szCs w:val="24"/>
          <w:u w:val="single"/>
        </w:rPr>
        <w:t>              </w:t>
      </w:r>
      <w:r>
        <w:rPr>
          <w:sz w:val="24"/>
          <w:szCs w:val="24"/>
          <w:u w:val="single"/>
        </w:rPr>
        <w:t>                                                </w:t>
      </w:r>
    </w:p>
    <w:p w:rsidR="00537AD8" w:rsidRDefault="00654BA0">
      <w:pPr>
        <w:numPr>
          <w:ilvl w:val="0"/>
          <w:numId w:val="1"/>
        </w:numPr>
        <w:adjustRightInd w:val="0"/>
        <w:snapToGrid w:val="0"/>
        <w:spacing w:line="360" w:lineRule="auto"/>
        <w:ind w:firstLineChars="200" w:firstLine="448"/>
        <w:rPr>
          <w:b/>
          <w:sz w:val="24"/>
          <w:szCs w:val="24"/>
        </w:rPr>
      </w:pPr>
      <w:r>
        <w:rPr>
          <w:b/>
          <w:sz w:val="24"/>
          <w:szCs w:val="24"/>
        </w:rPr>
        <w:t>合同验收</w:t>
      </w:r>
    </w:p>
    <w:p w:rsidR="00537AD8" w:rsidRDefault="00654BA0" w:rsidP="0098732F">
      <w:pPr>
        <w:numPr>
          <w:ilvl w:val="0"/>
          <w:numId w:val="3"/>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537AD8" w:rsidRDefault="00654BA0">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w:t>
      </w:r>
    </w:p>
    <w:p w:rsidR="00537AD8" w:rsidRDefault="00654BA0">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537AD8" w:rsidRDefault="00654BA0" w:rsidP="0098732F">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537AD8" w:rsidRDefault="00654BA0" w:rsidP="0098732F">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537AD8" w:rsidRDefault="00654BA0" w:rsidP="0098732F">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537AD8" w:rsidRDefault="00654BA0" w:rsidP="0098732F">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w:t>
      </w:r>
      <w:r>
        <w:rPr>
          <w:bCs/>
          <w:sz w:val="24"/>
          <w:szCs w:val="24"/>
        </w:rPr>
        <w:t xml:space="preserve"> </w:t>
      </w:r>
      <w:r>
        <w:rPr>
          <w:sz w:val="24"/>
          <w:szCs w:val="24"/>
        </w:rPr>
        <w:sym w:font="Wingdings" w:char="F0A8"/>
      </w:r>
      <w:proofErr w:type="gramStart"/>
      <w:r>
        <w:rPr>
          <w:bCs/>
          <w:sz w:val="24"/>
          <w:szCs w:val="24"/>
        </w:rPr>
        <w:t>否</w:t>
      </w:r>
      <w:proofErr w:type="gramEnd"/>
    </w:p>
    <w:p w:rsidR="00537AD8" w:rsidRDefault="00654BA0" w:rsidP="0098732F">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537AD8" w:rsidRDefault="00654BA0" w:rsidP="0098732F">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rsidR="00537AD8" w:rsidRDefault="00654BA0" w:rsidP="0098732F">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w:t>
      </w:r>
    </w:p>
    <w:p w:rsidR="00537AD8" w:rsidRDefault="00654BA0" w:rsidP="0098732F">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w:t>
      </w:r>
      <w:r>
        <w:rPr>
          <w:bCs/>
          <w:sz w:val="24"/>
          <w:szCs w:val="24"/>
          <w:u w:val="single"/>
        </w:rPr>
        <w:t>日内组织验收）</w:t>
      </w:r>
      <w:r>
        <w:rPr>
          <w:bCs/>
          <w:sz w:val="24"/>
          <w:szCs w:val="24"/>
          <w:u w:val="single"/>
        </w:rPr>
        <w:t> </w:t>
      </w:r>
    </w:p>
    <w:p w:rsidR="00537AD8" w:rsidRDefault="00654BA0" w:rsidP="0098732F">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537AD8" w:rsidRDefault="00654BA0">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w:t>
      </w:r>
    </w:p>
    <w:p w:rsidR="00537AD8" w:rsidRDefault="00654BA0" w:rsidP="0098732F">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w:t>
      </w:r>
    </w:p>
    <w:p w:rsidR="00537AD8" w:rsidRDefault="00654BA0" w:rsidP="0098732F">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w:t>
      </w:r>
    </w:p>
    <w:p w:rsidR="00537AD8" w:rsidRDefault="00654BA0" w:rsidP="0098732F">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w:t>
      </w:r>
    </w:p>
    <w:p w:rsidR="00537AD8" w:rsidRDefault="00654BA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537AD8" w:rsidRDefault="00654BA0" w:rsidP="0098732F">
      <w:pPr>
        <w:adjustRightInd w:val="0"/>
        <w:snapToGrid w:val="0"/>
        <w:spacing w:line="360" w:lineRule="auto"/>
        <w:ind w:firstLineChars="200" w:firstLine="446"/>
        <w:rPr>
          <w:bCs/>
          <w:sz w:val="24"/>
          <w:szCs w:val="24"/>
          <w:u w:val="single"/>
        </w:rPr>
      </w:pPr>
      <w:r>
        <w:rPr>
          <w:bCs/>
          <w:sz w:val="24"/>
          <w:szCs w:val="24"/>
        </w:rPr>
        <w:lastRenderedPageBreak/>
        <w:t>（</w:t>
      </w:r>
      <w:r>
        <w:rPr>
          <w:bCs/>
          <w:sz w:val="24"/>
          <w:szCs w:val="24"/>
        </w:rPr>
        <w:t>8</w:t>
      </w:r>
      <w:r>
        <w:rPr>
          <w:bCs/>
          <w:sz w:val="24"/>
          <w:szCs w:val="24"/>
        </w:rPr>
        <w:t>）履约验收其他事项：</w:t>
      </w:r>
      <w:r>
        <w:rPr>
          <w:bCs/>
          <w:sz w:val="24"/>
          <w:szCs w:val="24"/>
          <w:u w:val="single"/>
        </w:rPr>
        <w:t>      </w:t>
      </w:r>
      <w:r>
        <w:rPr>
          <w:bCs/>
          <w:sz w:val="24"/>
          <w:szCs w:val="24"/>
          <w:u w:val="single"/>
        </w:rPr>
        <w:t>（产权过户登记等）</w:t>
      </w:r>
      <w:r>
        <w:rPr>
          <w:bCs/>
          <w:sz w:val="24"/>
          <w:szCs w:val="24"/>
          <w:u w:val="single"/>
        </w:rPr>
        <w:t>          </w:t>
      </w:r>
    </w:p>
    <w:p w:rsidR="00537AD8" w:rsidRDefault="00654BA0">
      <w:pPr>
        <w:numPr>
          <w:ilvl w:val="0"/>
          <w:numId w:val="1"/>
        </w:numPr>
        <w:adjustRightInd w:val="0"/>
        <w:snapToGrid w:val="0"/>
        <w:spacing w:line="360" w:lineRule="auto"/>
        <w:ind w:firstLineChars="200" w:firstLine="448"/>
        <w:rPr>
          <w:b/>
          <w:sz w:val="24"/>
          <w:szCs w:val="24"/>
        </w:rPr>
      </w:pPr>
      <w:r>
        <w:rPr>
          <w:b/>
          <w:sz w:val="24"/>
          <w:szCs w:val="24"/>
        </w:rPr>
        <w:t>组成合同的文件</w:t>
      </w:r>
    </w:p>
    <w:p w:rsidR="00537AD8" w:rsidRDefault="00654BA0" w:rsidP="0098732F">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）政府采购合同专用条款</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rsidR="00537AD8" w:rsidRDefault="00654BA0">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537AD8" w:rsidRDefault="00654BA0">
      <w:pPr>
        <w:numPr>
          <w:ilvl w:val="0"/>
          <w:numId w:val="1"/>
        </w:numPr>
        <w:adjustRightInd w:val="0"/>
        <w:snapToGrid w:val="0"/>
        <w:spacing w:line="360" w:lineRule="auto"/>
        <w:ind w:firstLineChars="200" w:firstLine="448"/>
        <w:rPr>
          <w:b/>
          <w:sz w:val="24"/>
          <w:szCs w:val="24"/>
        </w:rPr>
      </w:pPr>
      <w:r>
        <w:rPr>
          <w:b/>
          <w:sz w:val="24"/>
          <w:szCs w:val="24"/>
        </w:rPr>
        <w:t>合同生效</w:t>
      </w:r>
    </w:p>
    <w:p w:rsidR="00537AD8" w:rsidRDefault="00654BA0" w:rsidP="0098732F">
      <w:pPr>
        <w:adjustRightInd w:val="0"/>
        <w:snapToGrid w:val="0"/>
        <w:spacing w:line="360" w:lineRule="auto"/>
        <w:ind w:firstLineChars="200" w:firstLine="446"/>
        <w:rPr>
          <w:sz w:val="24"/>
          <w:szCs w:val="24"/>
        </w:rPr>
      </w:pPr>
      <w:r>
        <w:rPr>
          <w:sz w:val="24"/>
          <w:szCs w:val="24"/>
        </w:rPr>
        <w:t>本合同自</w:t>
      </w:r>
      <w:r>
        <w:rPr>
          <w:sz w:val="24"/>
          <w:szCs w:val="24"/>
          <w:u w:val="single"/>
        </w:rPr>
        <w:t>                             </w:t>
      </w:r>
      <w:r>
        <w:rPr>
          <w:sz w:val="24"/>
          <w:szCs w:val="24"/>
        </w:rPr>
        <w:t>生效。</w:t>
      </w:r>
    </w:p>
    <w:p w:rsidR="00537AD8" w:rsidRDefault="00654BA0">
      <w:pPr>
        <w:numPr>
          <w:ilvl w:val="0"/>
          <w:numId w:val="1"/>
        </w:numPr>
        <w:adjustRightInd w:val="0"/>
        <w:snapToGrid w:val="0"/>
        <w:spacing w:line="360" w:lineRule="auto"/>
        <w:ind w:firstLineChars="200" w:firstLine="448"/>
        <w:rPr>
          <w:b/>
          <w:sz w:val="24"/>
          <w:szCs w:val="24"/>
        </w:rPr>
      </w:pPr>
      <w:r>
        <w:rPr>
          <w:b/>
          <w:sz w:val="24"/>
          <w:szCs w:val="24"/>
        </w:rPr>
        <w:t>合同份数</w:t>
      </w:r>
    </w:p>
    <w:p w:rsidR="00537AD8" w:rsidRDefault="00654BA0" w:rsidP="0098732F">
      <w:pPr>
        <w:adjustRightInd w:val="0"/>
        <w:snapToGrid w:val="0"/>
        <w:spacing w:line="360" w:lineRule="auto"/>
        <w:ind w:firstLineChars="200" w:firstLine="446"/>
        <w:rPr>
          <w:sz w:val="24"/>
          <w:szCs w:val="24"/>
        </w:rPr>
      </w:pPr>
      <w:r>
        <w:rPr>
          <w:sz w:val="24"/>
          <w:szCs w:val="24"/>
        </w:rPr>
        <w:t>本合同一式</w:t>
      </w:r>
      <w:r>
        <w:rPr>
          <w:sz w:val="24"/>
          <w:szCs w:val="24"/>
          <w:u w:val="single"/>
        </w:rPr>
        <w:t>    </w:t>
      </w:r>
      <w:r>
        <w:rPr>
          <w:sz w:val="24"/>
          <w:szCs w:val="24"/>
        </w:rPr>
        <w:t>份，甲方执</w:t>
      </w:r>
      <w:r>
        <w:rPr>
          <w:sz w:val="24"/>
          <w:szCs w:val="24"/>
          <w:u w:val="single"/>
        </w:rPr>
        <w:t>    </w:t>
      </w:r>
      <w:r>
        <w:rPr>
          <w:sz w:val="24"/>
          <w:szCs w:val="24"/>
        </w:rPr>
        <w:t>份，乙方执</w:t>
      </w:r>
      <w:r>
        <w:rPr>
          <w:sz w:val="24"/>
          <w:szCs w:val="24"/>
          <w:u w:val="single"/>
        </w:rPr>
        <w:t>    </w:t>
      </w:r>
      <w:r>
        <w:rPr>
          <w:sz w:val="24"/>
          <w:szCs w:val="24"/>
        </w:rPr>
        <w:t>份，均具有同等法律效力。</w:t>
      </w:r>
    </w:p>
    <w:p w:rsidR="00537AD8" w:rsidRDefault="00654BA0" w:rsidP="0098732F">
      <w:pPr>
        <w:adjustRightInd w:val="0"/>
        <w:snapToGrid w:val="0"/>
        <w:spacing w:line="360" w:lineRule="auto"/>
        <w:ind w:firstLineChars="200" w:firstLine="446"/>
        <w:rPr>
          <w:sz w:val="24"/>
          <w:szCs w:val="24"/>
        </w:rPr>
      </w:pPr>
      <w:r>
        <w:rPr>
          <w:sz w:val="24"/>
          <w:szCs w:val="24"/>
        </w:rPr>
        <w:t>合同订立时间：</w:t>
      </w:r>
      <w:r>
        <w:rPr>
          <w:sz w:val="24"/>
          <w:szCs w:val="24"/>
          <w:u w:val="single"/>
        </w:rPr>
        <w:t>         </w:t>
      </w:r>
      <w:r>
        <w:rPr>
          <w:sz w:val="24"/>
          <w:szCs w:val="24"/>
        </w:rPr>
        <w:t>年</w:t>
      </w:r>
      <w:r>
        <w:rPr>
          <w:sz w:val="24"/>
          <w:szCs w:val="24"/>
          <w:u w:val="single"/>
        </w:rPr>
        <w:t>      </w:t>
      </w:r>
      <w:r>
        <w:rPr>
          <w:sz w:val="24"/>
          <w:szCs w:val="24"/>
        </w:rPr>
        <w:t>月</w:t>
      </w:r>
      <w:r>
        <w:rPr>
          <w:sz w:val="24"/>
          <w:szCs w:val="24"/>
          <w:u w:val="single"/>
        </w:rPr>
        <w:t>      </w:t>
      </w:r>
      <w:r>
        <w:rPr>
          <w:sz w:val="24"/>
          <w:szCs w:val="24"/>
        </w:rPr>
        <w:t>日</w:t>
      </w:r>
    </w:p>
    <w:p w:rsidR="00537AD8" w:rsidRDefault="00654BA0" w:rsidP="0098732F">
      <w:pPr>
        <w:adjustRightInd w:val="0"/>
        <w:snapToGrid w:val="0"/>
        <w:spacing w:line="360" w:lineRule="auto"/>
        <w:ind w:firstLineChars="200" w:firstLine="446"/>
        <w:rPr>
          <w:sz w:val="24"/>
          <w:szCs w:val="24"/>
        </w:rPr>
      </w:pPr>
      <w:r>
        <w:rPr>
          <w:sz w:val="24"/>
          <w:szCs w:val="24"/>
        </w:rPr>
        <w:t>合同订立地点：</w:t>
      </w:r>
      <w:r>
        <w:rPr>
          <w:sz w:val="24"/>
          <w:szCs w:val="24"/>
          <w:u w:val="single"/>
        </w:rPr>
        <w:t>                           </w:t>
      </w:r>
    </w:p>
    <w:p w:rsidR="00537AD8" w:rsidRDefault="00654BA0" w:rsidP="0098732F">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537AD8">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537AD8" w:rsidRDefault="00654BA0">
            <w:pPr>
              <w:adjustRightInd w:val="0"/>
              <w:snapToGrid w:val="0"/>
              <w:spacing w:line="300" w:lineRule="exact"/>
              <w:jc w:val="center"/>
              <w:rPr>
                <w:szCs w:val="24"/>
              </w:rPr>
            </w:pPr>
            <w:r>
              <w:rPr>
                <w:szCs w:val="21"/>
              </w:rPr>
              <w:t>乙方（供应商）</w:t>
            </w:r>
          </w:p>
        </w:tc>
      </w:tr>
      <w:tr w:rsidR="00537AD8">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法定代表人</w:t>
            </w:r>
          </w:p>
          <w:p w:rsidR="00537AD8" w:rsidRDefault="00654BA0">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法定代表人</w:t>
            </w:r>
          </w:p>
          <w:p w:rsidR="00537AD8" w:rsidRDefault="00654BA0">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zCs w:val="21"/>
              </w:rPr>
            </w:pPr>
          </w:p>
        </w:tc>
      </w:tr>
      <w:tr w:rsidR="00537AD8">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537AD8" w:rsidRDefault="00537AD8">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537AD8" w:rsidRDefault="00537AD8">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lastRenderedPageBreak/>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537AD8" w:rsidRDefault="00537AD8">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37AD8" w:rsidRDefault="00654BA0">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537AD8" w:rsidRDefault="00537AD8">
            <w:pPr>
              <w:adjustRightInd w:val="0"/>
              <w:snapToGrid w:val="0"/>
              <w:spacing w:line="300" w:lineRule="exact"/>
              <w:jc w:val="center"/>
              <w:rPr>
                <w:spacing w:val="20"/>
                <w:szCs w:val="21"/>
              </w:rPr>
            </w:pPr>
          </w:p>
        </w:tc>
      </w:tr>
      <w:tr w:rsidR="00537AD8">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537AD8" w:rsidRDefault="00654BA0">
            <w:pPr>
              <w:pStyle w:val="a5"/>
              <w:adjustRightInd w:val="0"/>
              <w:snapToGrid w:val="0"/>
              <w:spacing w:beforeLines="50" w:before="142" w:line="360" w:lineRule="auto"/>
              <w:rPr>
                <w:spacing w:val="20"/>
                <w:szCs w:val="21"/>
              </w:rPr>
            </w:pPr>
            <w:r>
              <w:rPr>
                <w:szCs w:val="21"/>
              </w:rPr>
              <w:t>注：涉及联合体或其他合同主体的信息应按上表格式加列。</w:t>
            </w:r>
          </w:p>
        </w:tc>
      </w:tr>
    </w:tbl>
    <w:p w:rsidR="00537AD8" w:rsidRDefault="00654BA0">
      <w:pPr>
        <w:pStyle w:val="2"/>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10"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10"/>
    </w:p>
    <w:p w:rsidR="00537AD8" w:rsidRDefault="00654BA0">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537AD8" w:rsidRDefault="00654BA0" w:rsidP="0098732F">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537AD8" w:rsidRDefault="00654BA0" w:rsidP="0098732F">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537AD8" w:rsidRDefault="00654BA0" w:rsidP="0098732F">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537AD8" w:rsidRDefault="00654BA0" w:rsidP="0098732F">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537AD8" w:rsidRDefault="00654BA0" w:rsidP="0098732F">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537AD8" w:rsidRDefault="00654BA0" w:rsidP="0098732F">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rsidR="00537AD8" w:rsidRDefault="00654BA0" w:rsidP="0098732F">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537AD8" w:rsidRDefault="00654BA0" w:rsidP="0098732F">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537AD8" w:rsidRDefault="00654BA0">
      <w:pPr>
        <w:numPr>
          <w:ilvl w:val="0"/>
          <w:numId w:val="4"/>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537AD8" w:rsidRDefault="00654BA0" w:rsidP="0098732F">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537AD8" w:rsidRDefault="00654BA0">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537AD8" w:rsidRDefault="00654BA0">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537AD8" w:rsidRDefault="00654BA0" w:rsidP="0098732F">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537AD8" w:rsidRDefault="00654BA0">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537AD8" w:rsidRDefault="00654BA0" w:rsidP="0098732F">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537AD8" w:rsidRDefault="00654BA0" w:rsidP="0098732F">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537AD8" w:rsidRDefault="00654BA0">
      <w:pPr>
        <w:numPr>
          <w:ilvl w:val="0"/>
          <w:numId w:val="5"/>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537AD8" w:rsidRDefault="00654BA0" w:rsidP="0098732F">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537AD8" w:rsidRDefault="00654BA0">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537AD8" w:rsidRDefault="00654BA0" w:rsidP="0098732F">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537AD8" w:rsidRDefault="00654BA0" w:rsidP="0098732F">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537AD8" w:rsidRDefault="00654BA0">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537AD8" w:rsidRDefault="00654BA0">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537AD8" w:rsidRDefault="00654BA0" w:rsidP="0098732F">
      <w:pPr>
        <w:pStyle w:val="a6"/>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537AD8" w:rsidRDefault="00654BA0" w:rsidP="0098732F">
      <w:pPr>
        <w:pStyle w:val="a6"/>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537AD8" w:rsidRDefault="00654BA0" w:rsidP="0098732F">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537AD8" w:rsidRDefault="00654BA0">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537AD8" w:rsidRDefault="00654BA0" w:rsidP="0098732F">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537AD8" w:rsidRDefault="00654BA0">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537AD8" w:rsidRDefault="00654BA0" w:rsidP="0098732F">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1" w:name="_Hlk163047038"/>
      <w:r>
        <w:rPr>
          <w:sz w:val="24"/>
          <w:szCs w:val="24"/>
        </w:rPr>
        <w:t>因违反前述约定对第三人构成侵权的，应当由乙方向第三人承担法律责任；甲方依法向第三人赔偿后，有权向乙方追偿。甲方有其他损失的，乙方应当赔偿</w:t>
      </w:r>
      <w:bookmarkEnd w:id="11"/>
      <w:r>
        <w:rPr>
          <w:sz w:val="24"/>
          <w:szCs w:val="24"/>
        </w:rPr>
        <w:t>。</w:t>
      </w:r>
    </w:p>
    <w:p w:rsidR="00537AD8" w:rsidRDefault="00654BA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537AD8" w:rsidRDefault="00654BA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537AD8" w:rsidRDefault="00654BA0" w:rsidP="0098732F">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537AD8" w:rsidRDefault="00654BA0" w:rsidP="0098732F">
      <w:pPr>
        <w:pStyle w:val="2"/>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537AD8" w:rsidRDefault="00654BA0">
      <w:pPr>
        <w:pStyle w:val="a4"/>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537AD8" w:rsidRDefault="00654BA0" w:rsidP="0098732F">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537AD8" w:rsidRDefault="00654BA0" w:rsidP="0098732F">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537AD8" w:rsidRDefault="00654BA0" w:rsidP="0098732F">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537AD8" w:rsidRDefault="00654BA0">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537AD8" w:rsidRDefault="00654BA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537AD8" w:rsidRDefault="00654BA0">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537AD8" w:rsidRDefault="00654BA0" w:rsidP="0098732F">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537AD8" w:rsidRDefault="00654BA0" w:rsidP="0098732F">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537AD8" w:rsidRDefault="00654BA0" w:rsidP="0098732F">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537AD8" w:rsidRDefault="00654BA0">
      <w:pPr>
        <w:numPr>
          <w:ilvl w:val="0"/>
          <w:numId w:val="6"/>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537AD8" w:rsidRDefault="00654BA0" w:rsidP="0098732F">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537AD8" w:rsidRDefault="00654BA0" w:rsidP="0098732F">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537AD8" w:rsidRDefault="00654BA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537AD8" w:rsidRDefault="00654BA0" w:rsidP="0098732F">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537AD8" w:rsidRDefault="00654BA0" w:rsidP="0098732F">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537AD8" w:rsidRDefault="00654BA0" w:rsidP="0098732F">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537AD8" w:rsidRDefault="00654BA0">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537AD8" w:rsidRDefault="00654BA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537AD8" w:rsidRDefault="00654BA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537AD8" w:rsidRDefault="00654BA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537AD8" w:rsidRDefault="00654BA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537AD8" w:rsidRDefault="00654BA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537AD8" w:rsidRDefault="00654BA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537AD8" w:rsidRDefault="00654BA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537AD8" w:rsidRDefault="00654BA0">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537AD8" w:rsidRDefault="00654BA0" w:rsidP="0098732F">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537AD8" w:rsidRDefault="00654BA0" w:rsidP="0098732F">
      <w:pPr>
        <w:pStyle w:val="a4"/>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rsidR="00537AD8" w:rsidRDefault="00654BA0">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537AD8" w:rsidRDefault="00654BA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537AD8" w:rsidRDefault="00654BA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537AD8" w:rsidRDefault="00654BA0">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537AD8" w:rsidRDefault="00654BA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537AD8" w:rsidRDefault="00654BA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537AD8" w:rsidRDefault="00654BA0" w:rsidP="0098732F">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537AD8" w:rsidRDefault="00654BA0" w:rsidP="0098732F">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537AD8" w:rsidRDefault="00654BA0">
      <w:pPr>
        <w:numPr>
          <w:ilvl w:val="0"/>
          <w:numId w:val="7"/>
        </w:numPr>
        <w:adjustRightInd w:val="0"/>
        <w:snapToGrid w:val="0"/>
        <w:spacing w:line="360" w:lineRule="auto"/>
        <w:ind w:firstLineChars="200" w:firstLine="448"/>
        <w:jc w:val="left"/>
        <w:rPr>
          <w:b/>
          <w:bCs/>
          <w:sz w:val="24"/>
          <w:szCs w:val="24"/>
        </w:rPr>
      </w:pPr>
      <w:r>
        <w:rPr>
          <w:b/>
          <w:bCs/>
          <w:sz w:val="24"/>
          <w:szCs w:val="24"/>
        </w:rPr>
        <w:t>合同未尽事项</w:t>
      </w:r>
    </w:p>
    <w:p w:rsidR="00537AD8" w:rsidRDefault="00654BA0" w:rsidP="0098732F">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537AD8" w:rsidRDefault="00654BA0" w:rsidP="0098732F">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2" w:name="_Toc20313"/>
    </w:p>
    <w:p w:rsidR="00537AD8" w:rsidRDefault="00537AD8">
      <w:pPr>
        <w:adjustRightInd w:val="0"/>
        <w:snapToGrid w:val="0"/>
        <w:jc w:val="center"/>
        <w:rPr>
          <w:rFonts w:eastAsia="黑体"/>
          <w:sz w:val="28"/>
          <w:szCs w:val="28"/>
        </w:rPr>
      </w:pPr>
    </w:p>
    <w:p w:rsidR="00537AD8" w:rsidRDefault="00537AD8">
      <w:pPr>
        <w:adjustRightInd w:val="0"/>
        <w:snapToGrid w:val="0"/>
        <w:jc w:val="center"/>
        <w:rPr>
          <w:rFonts w:eastAsia="黑体"/>
          <w:sz w:val="28"/>
          <w:szCs w:val="28"/>
        </w:rPr>
      </w:pPr>
    </w:p>
    <w:p w:rsidR="00537AD8" w:rsidRDefault="00654BA0">
      <w:pPr>
        <w:adjustRightInd w:val="0"/>
        <w:snapToGrid w:val="0"/>
        <w:jc w:val="center"/>
        <w:rPr>
          <w:rFonts w:eastAsia="黑体"/>
          <w:sz w:val="28"/>
          <w:szCs w:val="28"/>
        </w:rPr>
      </w:pPr>
      <w:r>
        <w:rPr>
          <w:rFonts w:eastAsia="黑体"/>
          <w:sz w:val="28"/>
          <w:szCs w:val="28"/>
        </w:rPr>
        <w:br w:type="page"/>
      </w:r>
    </w:p>
    <w:p w:rsidR="00537AD8" w:rsidRDefault="00654BA0">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2"/>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537AD8">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rPr>
                <w:szCs w:val="24"/>
              </w:rPr>
            </w:pPr>
          </w:p>
        </w:tc>
      </w:tr>
      <w:tr w:rsidR="00537AD8">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537AD8" w:rsidRDefault="00537AD8">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rPr>
                <w:szCs w:val="24"/>
              </w:rPr>
            </w:pPr>
          </w:p>
        </w:tc>
      </w:tr>
      <w:tr w:rsidR="00537AD8">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rPr>
                <w:szCs w:val="24"/>
              </w:rPr>
            </w:pPr>
          </w:p>
        </w:tc>
      </w:tr>
      <w:tr w:rsidR="00537AD8">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rPr>
                <w:szCs w:val="24"/>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rsidP="0098732F">
            <w:pPr>
              <w:autoSpaceDE w:val="0"/>
              <w:autoSpaceDN w:val="0"/>
              <w:adjustRightInd w:val="0"/>
              <w:snapToGrid w:val="0"/>
              <w:ind w:firstLineChars="200" w:firstLine="386"/>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货物质量缺陷</w:t>
            </w:r>
          </w:p>
          <w:p w:rsidR="00537AD8" w:rsidRDefault="00654BA0">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snapToGrid w:val="0"/>
              <w:jc w:val="center"/>
              <w:rPr>
                <w:szCs w:val="21"/>
              </w:rPr>
            </w:pPr>
            <w:r>
              <w:rPr>
                <w:szCs w:val="21"/>
              </w:rPr>
              <w:t>第二节</w:t>
            </w:r>
          </w:p>
          <w:p w:rsidR="00537AD8" w:rsidRDefault="00654BA0">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lastRenderedPageBreak/>
              <w:t>第二节</w:t>
            </w:r>
          </w:p>
          <w:p w:rsidR="00537AD8" w:rsidRDefault="00654BA0">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u w:val="single"/>
              </w:rPr>
            </w:pPr>
          </w:p>
        </w:tc>
      </w:tr>
      <w:tr w:rsidR="00537AD8">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37AD8" w:rsidRDefault="00654BA0">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537AD8" w:rsidRDefault="00537AD8">
            <w:pPr>
              <w:adjustRightInd w:val="0"/>
              <w:snapToGrid w:val="0"/>
              <w:jc w:val="left"/>
              <w:rPr>
                <w:szCs w:val="21"/>
                <w:u w:val="single"/>
              </w:rPr>
            </w:pPr>
          </w:p>
        </w:tc>
      </w:tr>
      <w:tr w:rsidR="00537AD8">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537AD8" w:rsidRDefault="00654BA0">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537AD8" w:rsidRDefault="00537AD8">
            <w:pPr>
              <w:adjustRightInd w:val="0"/>
              <w:snapToGrid w:val="0"/>
              <w:jc w:val="left"/>
              <w:rPr>
                <w:szCs w:val="21"/>
                <w:u w:val="single"/>
              </w:rPr>
            </w:pPr>
          </w:p>
        </w:tc>
      </w:tr>
      <w:tr w:rsidR="00537AD8">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537AD8" w:rsidRDefault="00654BA0">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537AD8" w:rsidRDefault="00654BA0">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w:t>
            </w:r>
            <w:r>
              <w:rPr>
                <w:iCs/>
                <w:szCs w:val="21"/>
              </w:rPr>
              <w:t>种方式解决：</w:t>
            </w:r>
          </w:p>
          <w:p w:rsidR="00537AD8" w:rsidRDefault="00654BA0">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w:t>
            </w:r>
            <w:r>
              <w:rPr>
                <w:iCs/>
                <w:szCs w:val="21"/>
              </w:rPr>
              <w:t>仲裁委员会申请仲裁，仲裁地点为</w:t>
            </w:r>
            <w:r>
              <w:rPr>
                <w:iCs/>
                <w:szCs w:val="21"/>
                <w:u w:val="single"/>
              </w:rPr>
              <w:t>           </w:t>
            </w:r>
            <w:r>
              <w:rPr>
                <w:iCs/>
                <w:szCs w:val="21"/>
              </w:rPr>
              <w:t>；</w:t>
            </w:r>
          </w:p>
          <w:p w:rsidR="00537AD8" w:rsidRDefault="00654BA0">
            <w:pPr>
              <w:adjustRightInd w:val="0"/>
              <w:snapToGrid w:val="0"/>
              <w:jc w:val="left"/>
              <w:rPr>
                <w:szCs w:val="21"/>
                <w:u w:val="single"/>
              </w:rPr>
            </w:pPr>
            <w:r>
              <w:rPr>
                <w:iCs/>
                <w:szCs w:val="21"/>
              </w:rPr>
              <w:t>（</w:t>
            </w:r>
            <w:r>
              <w:rPr>
                <w:iCs/>
                <w:szCs w:val="21"/>
              </w:rPr>
              <w:t>2</w:t>
            </w:r>
            <w:r>
              <w:rPr>
                <w:iCs/>
                <w:szCs w:val="21"/>
              </w:rPr>
              <w:t>）向</w:t>
            </w:r>
            <w:r>
              <w:rPr>
                <w:iCs/>
                <w:szCs w:val="21"/>
                <w:u w:val="single"/>
              </w:rPr>
              <w:t>                    </w:t>
            </w:r>
            <w:r>
              <w:rPr>
                <w:iCs/>
                <w:szCs w:val="21"/>
              </w:rPr>
              <w:t>人民法院起诉。</w:t>
            </w:r>
          </w:p>
        </w:tc>
      </w:tr>
      <w:tr w:rsidR="00537AD8">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537AD8" w:rsidRDefault="00654BA0">
            <w:pPr>
              <w:adjustRightInd w:val="0"/>
              <w:snapToGrid w:val="0"/>
              <w:jc w:val="center"/>
              <w:rPr>
                <w:szCs w:val="21"/>
              </w:rPr>
            </w:pPr>
            <w:r>
              <w:rPr>
                <w:szCs w:val="21"/>
              </w:rPr>
              <w:t>第二节</w:t>
            </w:r>
          </w:p>
          <w:p w:rsidR="00537AD8" w:rsidRDefault="00654BA0">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537AD8" w:rsidRDefault="00654BA0">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537AD8" w:rsidRDefault="00537AD8">
            <w:pPr>
              <w:adjustRightInd w:val="0"/>
              <w:snapToGrid w:val="0"/>
              <w:jc w:val="left"/>
              <w:rPr>
                <w:szCs w:val="21"/>
              </w:rPr>
            </w:pPr>
          </w:p>
        </w:tc>
      </w:tr>
    </w:tbl>
    <w:p w:rsidR="00537AD8" w:rsidRDefault="00537AD8" w:rsidP="0098732F">
      <w:pPr>
        <w:tabs>
          <w:tab w:val="left" w:pos="360"/>
        </w:tabs>
        <w:spacing w:line="520" w:lineRule="exact"/>
        <w:ind w:firstLineChars="171" w:firstLine="382"/>
        <w:rPr>
          <w:sz w:val="24"/>
          <w:szCs w:val="24"/>
        </w:rPr>
      </w:pPr>
    </w:p>
    <w:p w:rsidR="00537AD8" w:rsidRDefault="00537AD8" w:rsidP="0098732F">
      <w:pPr>
        <w:autoSpaceDE w:val="0"/>
        <w:autoSpaceDN w:val="0"/>
        <w:adjustRightInd w:val="0"/>
        <w:spacing w:line="360" w:lineRule="auto"/>
        <w:ind w:firstLineChars="200" w:firstLine="446"/>
        <w:rPr>
          <w:sz w:val="24"/>
        </w:rPr>
      </w:pPr>
    </w:p>
    <w:p w:rsidR="00537AD8" w:rsidRDefault="00654BA0">
      <w:pPr>
        <w:widowControl/>
        <w:jc w:val="left"/>
        <w:rPr>
          <w:b/>
          <w:bCs/>
          <w:kern w:val="28"/>
          <w:sz w:val="32"/>
          <w:szCs w:val="32"/>
          <w:lang w:val="zh-CN"/>
        </w:rPr>
      </w:pPr>
      <w:r>
        <w:br w:type="page"/>
      </w:r>
    </w:p>
    <w:p w:rsidR="00537AD8" w:rsidRDefault="00654BA0">
      <w:pPr>
        <w:pStyle w:val="ab"/>
        <w:rPr>
          <w:rFonts w:ascii="Times New Roman" w:hAnsi="Times New Roman"/>
        </w:rPr>
      </w:pPr>
      <w:r>
        <w:rPr>
          <w:rFonts w:ascii="Times New Roman" w:hAnsi="Times New Roman" w:hint="eastAsia"/>
        </w:rPr>
        <w:lastRenderedPageBreak/>
        <w:t>第五部分</w:t>
      </w:r>
      <w:r>
        <w:rPr>
          <w:rFonts w:ascii="Times New Roman" w:hAnsi="Times New Roman" w:hint="eastAsia"/>
        </w:rPr>
        <w:t xml:space="preserve">  </w:t>
      </w:r>
      <w:r>
        <w:rPr>
          <w:rFonts w:ascii="Times New Roman" w:hAnsi="Times New Roman" w:hint="eastAsia"/>
        </w:rPr>
        <w:t>投标文件格式</w:t>
      </w:r>
    </w:p>
    <w:p w:rsidR="00537AD8" w:rsidRDefault="00654BA0">
      <w:pPr>
        <w:autoSpaceDN w:val="0"/>
        <w:spacing w:line="360" w:lineRule="auto"/>
        <w:jc w:val="center"/>
        <w:rPr>
          <w:b/>
          <w:bCs/>
          <w:sz w:val="24"/>
        </w:rPr>
      </w:pPr>
      <w:r>
        <w:rPr>
          <w:rFonts w:hint="eastAsia"/>
          <w:b/>
          <w:bCs/>
          <w:sz w:val="24"/>
        </w:rPr>
        <w:t>投标文件封面格式</w:t>
      </w:r>
    </w:p>
    <w:p w:rsidR="00537AD8" w:rsidRDefault="00537AD8">
      <w:pPr>
        <w:autoSpaceDE w:val="0"/>
        <w:autoSpaceDN w:val="0"/>
        <w:adjustRightInd w:val="0"/>
        <w:spacing w:line="520" w:lineRule="exact"/>
      </w:pPr>
    </w:p>
    <w:p w:rsidR="00537AD8" w:rsidRDefault="00654BA0">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537AD8" w:rsidRDefault="00537AD8">
      <w:pPr>
        <w:autoSpaceDE w:val="0"/>
        <w:autoSpaceDN w:val="0"/>
        <w:adjustRightInd w:val="0"/>
        <w:spacing w:line="520" w:lineRule="exact"/>
        <w:rPr>
          <w:b/>
          <w:kern w:val="0"/>
          <w:sz w:val="24"/>
        </w:rPr>
      </w:pPr>
    </w:p>
    <w:p w:rsidR="00537AD8" w:rsidRDefault="00537AD8">
      <w:pPr>
        <w:autoSpaceDE w:val="0"/>
        <w:autoSpaceDN w:val="0"/>
        <w:adjustRightInd w:val="0"/>
        <w:spacing w:line="520" w:lineRule="exact"/>
        <w:rPr>
          <w:b/>
          <w:kern w:val="0"/>
          <w:sz w:val="24"/>
        </w:rPr>
      </w:pPr>
    </w:p>
    <w:p w:rsidR="00537AD8" w:rsidRDefault="00654BA0">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rsidR="00537AD8" w:rsidRDefault="00537AD8">
      <w:pPr>
        <w:autoSpaceDE w:val="0"/>
        <w:autoSpaceDN w:val="0"/>
        <w:adjustRightInd w:val="0"/>
        <w:spacing w:line="520" w:lineRule="exact"/>
        <w:rPr>
          <w:b/>
          <w:kern w:val="0"/>
          <w:sz w:val="36"/>
          <w:szCs w:val="36"/>
        </w:rPr>
      </w:pPr>
    </w:p>
    <w:p w:rsidR="00537AD8" w:rsidRDefault="00654BA0">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rsidR="00537AD8" w:rsidRDefault="00654BA0" w:rsidP="0098732F">
      <w:pPr>
        <w:spacing w:beforeLines="30" w:before="85" w:afterLines="70" w:after="199" w:line="540" w:lineRule="exact"/>
        <w:ind w:leftChars="300" w:left="579"/>
        <w:rPr>
          <w:b/>
          <w:sz w:val="34"/>
          <w:szCs w:val="34"/>
        </w:rPr>
      </w:pPr>
      <w:r>
        <w:rPr>
          <w:rFonts w:hint="eastAsia"/>
          <w:b/>
          <w:sz w:val="34"/>
          <w:szCs w:val="34"/>
        </w:rPr>
        <w:t>项目编号：</w:t>
      </w:r>
    </w:p>
    <w:p w:rsidR="00537AD8" w:rsidRDefault="00654BA0" w:rsidP="0098732F">
      <w:pPr>
        <w:spacing w:beforeLines="30" w:before="85" w:afterLines="70" w:after="199" w:line="540" w:lineRule="exact"/>
        <w:ind w:leftChars="300" w:left="2026" w:hangingChars="446" w:hanging="1447"/>
        <w:rPr>
          <w:b/>
          <w:sz w:val="34"/>
          <w:szCs w:val="34"/>
        </w:rPr>
      </w:pPr>
      <w:r>
        <w:rPr>
          <w:rFonts w:hint="eastAsia"/>
          <w:b/>
          <w:sz w:val="34"/>
          <w:szCs w:val="34"/>
        </w:rPr>
        <w:t>项目名称：</w:t>
      </w:r>
    </w:p>
    <w:p w:rsidR="00537AD8" w:rsidRDefault="00654BA0" w:rsidP="0098732F">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537AD8" w:rsidRDefault="00654BA0" w:rsidP="0098732F">
      <w:pPr>
        <w:spacing w:beforeLines="30" w:before="85" w:afterLines="70" w:after="199" w:line="540" w:lineRule="exact"/>
        <w:ind w:leftChars="300" w:left="579"/>
        <w:rPr>
          <w:b/>
          <w:sz w:val="34"/>
          <w:szCs w:val="34"/>
        </w:rPr>
      </w:pPr>
      <w:r>
        <w:rPr>
          <w:rFonts w:hint="eastAsia"/>
          <w:b/>
          <w:sz w:val="34"/>
          <w:szCs w:val="34"/>
        </w:rPr>
        <w:t>投标单位名称：</w:t>
      </w:r>
    </w:p>
    <w:p w:rsidR="00537AD8" w:rsidRDefault="00537AD8" w:rsidP="0098732F">
      <w:pPr>
        <w:spacing w:beforeLines="30" w:before="85" w:afterLines="70" w:after="199" w:line="540" w:lineRule="exact"/>
        <w:ind w:leftChars="300" w:left="579"/>
        <w:rPr>
          <w:b/>
          <w:sz w:val="34"/>
          <w:szCs w:val="34"/>
        </w:rPr>
      </w:pPr>
    </w:p>
    <w:p w:rsidR="00537AD8" w:rsidRDefault="00537AD8" w:rsidP="0098732F">
      <w:pPr>
        <w:spacing w:beforeLines="30" w:before="85" w:afterLines="70" w:after="199" w:line="540" w:lineRule="exact"/>
        <w:ind w:leftChars="300" w:left="579"/>
        <w:rPr>
          <w:b/>
          <w:sz w:val="34"/>
          <w:szCs w:val="34"/>
        </w:rPr>
      </w:pPr>
    </w:p>
    <w:p w:rsidR="00537AD8" w:rsidRDefault="00537AD8" w:rsidP="0098732F">
      <w:pPr>
        <w:spacing w:beforeLines="30" w:before="85" w:afterLines="70" w:after="199" w:line="540" w:lineRule="exact"/>
        <w:ind w:leftChars="300" w:left="579"/>
        <w:rPr>
          <w:b/>
          <w:sz w:val="34"/>
          <w:szCs w:val="34"/>
        </w:rPr>
      </w:pPr>
    </w:p>
    <w:p w:rsidR="00537AD8" w:rsidRDefault="00537AD8" w:rsidP="0098732F">
      <w:pPr>
        <w:spacing w:beforeLines="30" w:before="85" w:afterLines="70" w:after="199" w:line="540" w:lineRule="exact"/>
        <w:ind w:leftChars="300" w:left="579"/>
        <w:rPr>
          <w:b/>
          <w:sz w:val="34"/>
          <w:szCs w:val="34"/>
        </w:rPr>
      </w:pPr>
    </w:p>
    <w:p w:rsidR="00537AD8" w:rsidRDefault="00654BA0" w:rsidP="0098732F">
      <w:pPr>
        <w:spacing w:beforeLines="30" w:before="85" w:afterLines="70" w:after="199" w:line="540" w:lineRule="exact"/>
        <w:ind w:leftChars="300" w:left="579"/>
        <w:rPr>
          <w:b/>
          <w:bCs/>
          <w:sz w:val="24"/>
        </w:rPr>
      </w:pPr>
      <w:r>
        <w:rPr>
          <w:rFonts w:hint="eastAsia"/>
          <w:b/>
          <w:sz w:val="34"/>
          <w:szCs w:val="34"/>
        </w:rPr>
        <w:t>投标日期：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537AD8" w:rsidRDefault="00654BA0">
      <w:pPr>
        <w:widowControl/>
        <w:jc w:val="left"/>
        <w:rPr>
          <w:b/>
          <w:bCs/>
          <w:sz w:val="24"/>
        </w:rPr>
      </w:pPr>
      <w:r>
        <w:rPr>
          <w:b/>
          <w:bCs/>
          <w:sz w:val="24"/>
        </w:rPr>
        <w:br w:type="page"/>
      </w:r>
    </w:p>
    <w:p w:rsidR="00537AD8" w:rsidRDefault="00654BA0">
      <w:pPr>
        <w:autoSpaceDN w:val="0"/>
        <w:spacing w:line="360" w:lineRule="auto"/>
        <w:jc w:val="center"/>
        <w:rPr>
          <w:b/>
          <w:bCs/>
          <w:sz w:val="24"/>
        </w:rPr>
      </w:pPr>
      <w:r>
        <w:rPr>
          <w:rFonts w:hint="eastAsia"/>
          <w:b/>
          <w:bCs/>
          <w:sz w:val="24"/>
        </w:rPr>
        <w:lastRenderedPageBreak/>
        <w:t>投标文件目录格式</w:t>
      </w:r>
    </w:p>
    <w:p w:rsidR="00537AD8" w:rsidRDefault="00654BA0">
      <w:pPr>
        <w:autoSpaceDN w:val="0"/>
        <w:spacing w:line="360" w:lineRule="auto"/>
        <w:jc w:val="center"/>
        <w:rPr>
          <w:b/>
          <w:bCs/>
          <w:sz w:val="24"/>
        </w:rPr>
      </w:pPr>
      <w:r>
        <w:rPr>
          <w:rFonts w:hint="eastAsia"/>
          <w:b/>
          <w:bCs/>
          <w:sz w:val="24"/>
        </w:rPr>
        <w:t>（投标人自行编制）</w:t>
      </w:r>
    </w:p>
    <w:p w:rsidR="00537AD8" w:rsidRDefault="00537AD8">
      <w:pPr>
        <w:widowControl/>
        <w:jc w:val="center"/>
        <w:rPr>
          <w:b/>
          <w:sz w:val="24"/>
        </w:rPr>
      </w:pPr>
    </w:p>
    <w:p w:rsidR="00537AD8" w:rsidRDefault="00654BA0">
      <w:pPr>
        <w:widowControl/>
        <w:jc w:val="left"/>
        <w:rPr>
          <w:b/>
          <w:sz w:val="24"/>
        </w:rPr>
      </w:pPr>
      <w:r>
        <w:rPr>
          <w:b/>
          <w:sz w:val="24"/>
        </w:rPr>
        <w:br w:type="page"/>
      </w:r>
    </w:p>
    <w:p w:rsidR="00537AD8" w:rsidRDefault="00654BA0">
      <w:pPr>
        <w:widowControl/>
        <w:jc w:val="center"/>
        <w:rPr>
          <w:b/>
          <w:sz w:val="24"/>
        </w:rPr>
      </w:pPr>
      <w:r>
        <w:rPr>
          <w:rFonts w:hint="eastAsia"/>
          <w:b/>
          <w:sz w:val="24"/>
        </w:rPr>
        <w:lastRenderedPageBreak/>
        <w:t>评分因素及评标标准页码检索</w:t>
      </w:r>
    </w:p>
    <w:p w:rsidR="00537AD8" w:rsidRDefault="00654BA0">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537AD8" w:rsidRDefault="00537AD8">
      <w:pPr>
        <w:widowControl/>
        <w:jc w:val="center"/>
        <w:rPr>
          <w:b/>
          <w:sz w:val="24"/>
        </w:rPr>
      </w:pPr>
    </w:p>
    <w:p w:rsidR="00537AD8" w:rsidRDefault="00654BA0">
      <w:pPr>
        <w:widowControl/>
        <w:jc w:val="left"/>
        <w:rPr>
          <w:sz w:val="24"/>
        </w:rPr>
      </w:pPr>
      <w:r>
        <w:rPr>
          <w:sz w:val="24"/>
        </w:rPr>
        <w:br w:type="page"/>
      </w:r>
    </w:p>
    <w:p w:rsidR="00537AD8" w:rsidRDefault="00654BA0">
      <w:pPr>
        <w:tabs>
          <w:tab w:val="left" w:pos="360"/>
        </w:tabs>
        <w:spacing w:line="360" w:lineRule="auto"/>
        <w:rPr>
          <w:b/>
          <w:sz w:val="24"/>
        </w:rPr>
      </w:pPr>
      <w:r>
        <w:rPr>
          <w:b/>
          <w:sz w:val="24"/>
        </w:rPr>
        <w:lastRenderedPageBreak/>
        <w:t>附件</w:t>
      </w:r>
      <w:r>
        <w:rPr>
          <w:b/>
          <w:sz w:val="24"/>
        </w:rPr>
        <w:t>1</w:t>
      </w:r>
    </w:p>
    <w:p w:rsidR="00537AD8" w:rsidRDefault="00654BA0">
      <w:pPr>
        <w:autoSpaceDN w:val="0"/>
        <w:spacing w:line="360" w:lineRule="auto"/>
        <w:jc w:val="center"/>
        <w:rPr>
          <w:b/>
          <w:bCs/>
          <w:sz w:val="24"/>
        </w:rPr>
      </w:pPr>
      <w:r>
        <w:rPr>
          <w:b/>
          <w:bCs/>
          <w:sz w:val="24"/>
        </w:rPr>
        <w:t>投标书</w:t>
      </w:r>
    </w:p>
    <w:p w:rsidR="00537AD8" w:rsidRDefault="00654BA0">
      <w:pPr>
        <w:spacing w:line="360" w:lineRule="auto"/>
        <w:rPr>
          <w:sz w:val="24"/>
        </w:rPr>
      </w:pPr>
      <w:r>
        <w:rPr>
          <w:sz w:val="24"/>
        </w:rPr>
        <w:t>致：天津市政府采购中心</w:t>
      </w:r>
    </w:p>
    <w:p w:rsidR="00537AD8" w:rsidRDefault="00654BA0" w:rsidP="0098732F">
      <w:pPr>
        <w:spacing w:line="360" w:lineRule="auto"/>
        <w:ind w:firstLineChars="200" w:firstLine="446"/>
        <w:rPr>
          <w:sz w:val="24"/>
        </w:rPr>
      </w:pPr>
      <w:r>
        <w:rPr>
          <w:sz w:val="24"/>
        </w:rPr>
        <w:t>根据贵方为</w:t>
      </w:r>
      <w:r>
        <w:rPr>
          <w:sz w:val="24"/>
          <w:u w:val="single"/>
        </w:rPr>
        <w:t>      </w:t>
      </w:r>
      <w:r>
        <w:rPr>
          <w:rFonts w:hint="eastAsia"/>
          <w:sz w:val="24"/>
          <w:u w:val="single"/>
        </w:rPr>
        <w:t>   </w:t>
      </w:r>
      <w:r>
        <w:rPr>
          <w:sz w:val="24"/>
          <w:u w:val="single"/>
        </w:rPr>
        <w:t>         </w:t>
      </w:r>
      <w:r>
        <w:rPr>
          <w:sz w:val="24"/>
        </w:rPr>
        <w:t>项目（项目编号：</w:t>
      </w:r>
      <w:r>
        <w:rPr>
          <w:sz w:val="24"/>
          <w:u w:val="single"/>
        </w:rPr>
        <w:t>             </w:t>
      </w:r>
      <w:r>
        <w:rPr>
          <w:sz w:val="24"/>
        </w:rPr>
        <w:t>）的投标邀请，</w:t>
      </w:r>
      <w:r>
        <w:rPr>
          <w:rFonts w:hint="eastAsia"/>
          <w:sz w:val="24"/>
        </w:rPr>
        <w:t>授权代表</w:t>
      </w:r>
      <w:r>
        <w:rPr>
          <w:sz w:val="24"/>
          <w:u w:val="single"/>
        </w:rPr>
        <w:t>       </w:t>
      </w:r>
      <w:r>
        <w:rPr>
          <w:rFonts w:hint="eastAsia"/>
          <w:sz w:val="24"/>
          <w:u w:val="single"/>
        </w:rPr>
        <w:t>              </w:t>
      </w:r>
      <w:r>
        <w:rPr>
          <w:sz w:val="24"/>
          <w:u w:val="single"/>
        </w:rPr>
        <w:t>      </w:t>
      </w:r>
      <w:r>
        <w:rPr>
          <w:sz w:val="24"/>
        </w:rPr>
        <w:t>（姓名</w:t>
      </w:r>
      <w:r>
        <w:rPr>
          <w:sz w:val="24"/>
          <w:lang w:val="en-GB"/>
        </w:rPr>
        <w:t>/</w:t>
      </w:r>
      <w:r>
        <w:rPr>
          <w:sz w:val="24"/>
        </w:rPr>
        <w:t>职务）经正式授权并代表</w:t>
      </w:r>
      <w:r>
        <w:rPr>
          <w:rFonts w:hint="eastAsia"/>
          <w:sz w:val="24"/>
        </w:rPr>
        <w:t>我公司</w:t>
      </w:r>
      <w:r>
        <w:rPr>
          <w:sz w:val="24"/>
          <w:u w:val="single"/>
        </w:rPr>
        <w:t>               </w:t>
      </w:r>
      <w:r>
        <w:rPr>
          <w:rFonts w:hint="eastAsia"/>
          <w:sz w:val="24"/>
          <w:u w:val="single"/>
        </w:rPr>
        <w:t>   </w:t>
      </w:r>
      <w:r>
        <w:rPr>
          <w:sz w:val="24"/>
          <w:u w:val="single"/>
        </w:rPr>
        <w:t>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rsidR="00537AD8" w:rsidRDefault="00654BA0" w:rsidP="0098732F">
      <w:pPr>
        <w:spacing w:line="360" w:lineRule="auto"/>
        <w:ind w:firstLineChars="200" w:firstLine="446"/>
        <w:rPr>
          <w:sz w:val="24"/>
        </w:rPr>
      </w:pPr>
      <w:r>
        <w:rPr>
          <w:sz w:val="24"/>
        </w:rPr>
        <w:t>据此函，签字代表宣布同意如下：</w:t>
      </w:r>
    </w:p>
    <w:p w:rsidR="00537AD8" w:rsidRDefault="00654BA0" w:rsidP="0098732F">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rsidR="00537AD8" w:rsidRDefault="00654BA0" w:rsidP="0098732F">
      <w:pPr>
        <w:spacing w:line="360" w:lineRule="auto"/>
        <w:ind w:firstLineChars="200" w:firstLine="446"/>
        <w:rPr>
          <w:sz w:val="24"/>
        </w:rPr>
      </w:pPr>
      <w:r>
        <w:rPr>
          <w:rFonts w:hint="eastAsia"/>
          <w:sz w:val="24"/>
        </w:rPr>
        <w:t>第一包，</w:t>
      </w:r>
      <w:r>
        <w:rPr>
          <w:rFonts w:hint="eastAsia"/>
          <w:sz w:val="24"/>
          <w:u w:val="single"/>
        </w:rPr>
        <w:t>      </w:t>
      </w:r>
      <w:r>
        <w:rPr>
          <w:rFonts w:hint="eastAsia"/>
          <w:sz w:val="24"/>
        </w:rPr>
        <w:t>元（人民币），大写</w:t>
      </w:r>
      <w:r>
        <w:rPr>
          <w:rFonts w:hint="eastAsia"/>
          <w:sz w:val="24"/>
          <w:u w:val="single"/>
        </w:rPr>
        <w:t>                   </w:t>
      </w:r>
      <w:r>
        <w:rPr>
          <w:rFonts w:hint="eastAsia"/>
          <w:sz w:val="24"/>
        </w:rPr>
        <w:t>。</w:t>
      </w:r>
    </w:p>
    <w:p w:rsidR="00537AD8" w:rsidRDefault="00654BA0" w:rsidP="0098732F">
      <w:pPr>
        <w:spacing w:line="360" w:lineRule="auto"/>
        <w:ind w:firstLineChars="200" w:firstLine="446"/>
        <w:rPr>
          <w:sz w:val="24"/>
        </w:rPr>
      </w:pPr>
      <w:r>
        <w:rPr>
          <w:sz w:val="24"/>
        </w:rPr>
        <w:t>……</w:t>
      </w:r>
    </w:p>
    <w:p w:rsidR="00537AD8" w:rsidRDefault="00654BA0" w:rsidP="0098732F">
      <w:pPr>
        <w:spacing w:line="360" w:lineRule="auto"/>
        <w:ind w:firstLineChars="200" w:firstLine="446"/>
        <w:rPr>
          <w:sz w:val="24"/>
        </w:rPr>
      </w:pPr>
      <w:r>
        <w:rPr>
          <w:sz w:val="24"/>
        </w:rPr>
        <w:t>2.</w:t>
      </w:r>
      <w:r>
        <w:rPr>
          <w:rFonts w:hint="eastAsia"/>
          <w:sz w:val="24"/>
        </w:rPr>
        <w:t xml:space="preserve"> </w:t>
      </w:r>
      <w:r>
        <w:rPr>
          <w:rFonts w:hint="eastAsia"/>
          <w:sz w:val="24"/>
        </w:rPr>
        <w:t>我公司</w:t>
      </w:r>
      <w:r>
        <w:rPr>
          <w:sz w:val="24"/>
        </w:rPr>
        <w:t>将按招标文件的规定履行合同责任和义务。</w:t>
      </w:r>
    </w:p>
    <w:p w:rsidR="00537AD8" w:rsidRDefault="00654BA0" w:rsidP="0098732F">
      <w:pPr>
        <w:spacing w:line="360" w:lineRule="auto"/>
        <w:ind w:firstLineChars="200" w:firstLine="446"/>
        <w:rPr>
          <w:sz w:val="24"/>
        </w:rPr>
      </w:pPr>
      <w:r>
        <w:rPr>
          <w:sz w:val="24"/>
        </w:rPr>
        <w:t>3.</w:t>
      </w:r>
      <w:r>
        <w:rPr>
          <w:rFonts w:hint="eastAsia"/>
          <w:sz w:val="24"/>
        </w:rPr>
        <w:t xml:space="preserve"> </w:t>
      </w:r>
      <w:r>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537AD8" w:rsidRDefault="00654BA0" w:rsidP="0098732F">
      <w:pPr>
        <w:spacing w:line="360" w:lineRule="auto"/>
        <w:ind w:firstLineChars="200" w:firstLine="446"/>
        <w:rPr>
          <w:sz w:val="24"/>
        </w:rPr>
      </w:pPr>
      <w:r>
        <w:rPr>
          <w:sz w:val="24"/>
        </w:rPr>
        <w:t>4.</w:t>
      </w:r>
      <w:r>
        <w:rPr>
          <w:rFonts w:hint="eastAsia"/>
          <w:sz w:val="24"/>
        </w:rPr>
        <w:t xml:space="preserve"> </w:t>
      </w:r>
      <w:r>
        <w:rPr>
          <w:rFonts w:hint="eastAsia"/>
          <w:sz w:val="24"/>
        </w:rPr>
        <w:t>我公司的投标有效期为提交投标文件的截止之日起</w:t>
      </w:r>
      <w:r>
        <w:rPr>
          <w:rFonts w:hint="eastAsia"/>
          <w:sz w:val="24"/>
        </w:rPr>
        <w:t>60</w:t>
      </w:r>
      <w:r>
        <w:rPr>
          <w:rFonts w:hint="eastAsia"/>
          <w:sz w:val="24"/>
        </w:rPr>
        <w:t>天。</w:t>
      </w:r>
    </w:p>
    <w:p w:rsidR="00537AD8" w:rsidRDefault="00654BA0" w:rsidP="0098732F">
      <w:pPr>
        <w:spacing w:line="360" w:lineRule="auto"/>
        <w:ind w:firstLineChars="200" w:firstLine="446"/>
        <w:rPr>
          <w:sz w:val="24"/>
        </w:rPr>
      </w:pPr>
      <w:r>
        <w:rPr>
          <w:rFonts w:hint="eastAsia"/>
          <w:sz w:val="24"/>
        </w:rPr>
        <w:t>5</w:t>
      </w:r>
      <w:r>
        <w:rPr>
          <w:sz w:val="24"/>
        </w:rPr>
        <w:t>.</w:t>
      </w:r>
      <w:r>
        <w:rPr>
          <w:rFonts w:hint="eastAsia"/>
          <w:sz w:val="24"/>
        </w:rPr>
        <w:t xml:space="preserve"> </w:t>
      </w:r>
      <w:r>
        <w:rPr>
          <w:rFonts w:hint="eastAsia"/>
          <w:sz w:val="24"/>
        </w:rPr>
        <w:t>我公司同意按照招标方要求</w:t>
      </w:r>
      <w:r>
        <w:rPr>
          <w:sz w:val="24"/>
        </w:rPr>
        <w:t>提供的与投标有关的一切数据或资料</w:t>
      </w:r>
      <w:r>
        <w:rPr>
          <w:rFonts w:hint="eastAsia"/>
          <w:sz w:val="24"/>
        </w:rPr>
        <w:t>，并声明投标文件及所提供的一切资料</w:t>
      </w:r>
      <w:proofErr w:type="gramStart"/>
      <w:r>
        <w:rPr>
          <w:rFonts w:hint="eastAsia"/>
          <w:sz w:val="24"/>
        </w:rPr>
        <w:t>均真实</w:t>
      </w:r>
      <w:proofErr w:type="gramEnd"/>
      <w:r>
        <w:rPr>
          <w:rFonts w:hint="eastAsia"/>
          <w:sz w:val="24"/>
        </w:rPr>
        <w:t>有效。由于我公司提供资料不实而造成的责任和后果由我公司自行承担。</w:t>
      </w:r>
    </w:p>
    <w:p w:rsidR="00537AD8" w:rsidRDefault="00654BA0" w:rsidP="0098732F">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p>
    <w:p w:rsidR="00537AD8" w:rsidRDefault="00654BA0" w:rsidP="0098732F">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w:t>
      </w:r>
      <w:proofErr w:type="gramStart"/>
      <w:r>
        <w:rPr>
          <w:rFonts w:hint="eastAsia"/>
          <w:sz w:val="24"/>
        </w:rPr>
        <w:t>完全响应</w:t>
      </w:r>
      <w:proofErr w:type="gramEnd"/>
      <w:r>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int="eastAsia"/>
          <w:sz w:val="24"/>
        </w:rPr>
        <w:t>缺失均</w:t>
      </w:r>
      <w:proofErr w:type="gramEnd"/>
      <w:r>
        <w:rPr>
          <w:rFonts w:hint="eastAsia"/>
          <w:sz w:val="24"/>
        </w:rPr>
        <w:t>与贵中心无关，我方愿承担因此出现的任何风险和责任。</w:t>
      </w:r>
    </w:p>
    <w:p w:rsidR="00537AD8" w:rsidRDefault="00654BA0" w:rsidP="0098732F">
      <w:pPr>
        <w:spacing w:line="360" w:lineRule="auto"/>
        <w:ind w:firstLineChars="200" w:firstLine="446"/>
        <w:rPr>
          <w:sz w:val="24"/>
        </w:rPr>
      </w:pPr>
      <w:r>
        <w:rPr>
          <w:rFonts w:hint="eastAsia"/>
          <w:sz w:val="24"/>
        </w:rPr>
        <w:lastRenderedPageBreak/>
        <w:t xml:space="preserve">8.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rsidR="00537AD8" w:rsidRDefault="00654BA0" w:rsidP="0098732F">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537AD8" w:rsidRDefault="00654BA0" w:rsidP="0098732F">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rsidR="00537AD8" w:rsidRDefault="00654BA0" w:rsidP="0098732F">
      <w:pPr>
        <w:spacing w:line="360" w:lineRule="auto"/>
        <w:ind w:firstLineChars="200" w:firstLine="446"/>
        <w:rPr>
          <w:sz w:val="24"/>
        </w:rPr>
      </w:pPr>
      <w:r>
        <w:rPr>
          <w:rFonts w:hint="eastAsia"/>
          <w:sz w:val="24"/>
        </w:rPr>
        <w:t>11</w:t>
      </w:r>
      <w:r>
        <w:rPr>
          <w:sz w:val="24"/>
        </w:rPr>
        <w:t>.</w:t>
      </w:r>
      <w:r>
        <w:rPr>
          <w:rFonts w:hint="eastAsia"/>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537AD8" w:rsidRDefault="00654BA0" w:rsidP="0098732F">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w:t>
      </w:r>
      <w:proofErr w:type="gramStart"/>
      <w:r>
        <w:rPr>
          <w:rFonts w:hint="eastAsia"/>
          <w:sz w:val="24"/>
        </w:rPr>
        <w:t>作出</w:t>
      </w:r>
      <w:proofErr w:type="gramEnd"/>
      <w:r>
        <w:rPr>
          <w:rFonts w:hint="eastAsia"/>
          <w:sz w:val="24"/>
        </w:rPr>
        <w:t>的处罚，并承担通过相关媒体予以公布的任何风险和责任。</w:t>
      </w:r>
    </w:p>
    <w:p w:rsidR="00537AD8" w:rsidRDefault="00654BA0" w:rsidP="0098732F">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537AD8" w:rsidRDefault="00654BA0" w:rsidP="0098732F">
      <w:pPr>
        <w:spacing w:line="360" w:lineRule="auto"/>
        <w:ind w:firstLineChars="200" w:firstLine="446"/>
        <w:rPr>
          <w:sz w:val="24"/>
        </w:rPr>
      </w:pPr>
      <w:r>
        <w:rPr>
          <w:rFonts w:hint="eastAsia"/>
          <w:sz w:val="24"/>
        </w:rPr>
        <w:t>纳税人识别号：</w:t>
      </w:r>
    </w:p>
    <w:p w:rsidR="00537AD8" w:rsidRDefault="00654BA0" w:rsidP="0098732F">
      <w:pPr>
        <w:spacing w:line="360" w:lineRule="auto"/>
        <w:ind w:firstLineChars="200" w:firstLine="446"/>
        <w:rPr>
          <w:sz w:val="24"/>
        </w:rPr>
      </w:pPr>
      <w:r>
        <w:rPr>
          <w:rFonts w:hint="eastAsia"/>
          <w:sz w:val="24"/>
        </w:rPr>
        <w:t>地址、电话：</w:t>
      </w:r>
    </w:p>
    <w:p w:rsidR="00537AD8" w:rsidRDefault="00654BA0" w:rsidP="0098732F">
      <w:pPr>
        <w:spacing w:line="360" w:lineRule="auto"/>
        <w:ind w:firstLineChars="200" w:firstLine="446"/>
        <w:rPr>
          <w:sz w:val="24"/>
        </w:rPr>
      </w:pPr>
      <w:r>
        <w:rPr>
          <w:rFonts w:hint="eastAsia"/>
          <w:sz w:val="24"/>
        </w:rPr>
        <w:t>开户行及账号：</w:t>
      </w:r>
    </w:p>
    <w:p w:rsidR="00537AD8" w:rsidRDefault="00654BA0" w:rsidP="0098732F">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537AD8" w:rsidRDefault="00654BA0" w:rsidP="0098732F">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537AD8" w:rsidRDefault="00654BA0">
      <w:pPr>
        <w:spacing w:line="360" w:lineRule="auto"/>
        <w:ind w:firstLineChars="200" w:firstLine="448"/>
        <w:rPr>
          <w:b/>
          <w:sz w:val="24"/>
        </w:rPr>
      </w:pPr>
      <w:r>
        <w:rPr>
          <w:rFonts w:hint="eastAsia"/>
          <w:b/>
          <w:sz w:val="24"/>
        </w:rPr>
        <w:t>□</w:t>
      </w:r>
      <w:r>
        <w:rPr>
          <w:b/>
          <w:sz w:val="24"/>
        </w:rPr>
        <w:t>上门自取</w:t>
      </w:r>
    </w:p>
    <w:p w:rsidR="00537AD8" w:rsidRDefault="00537AD8" w:rsidP="0098732F">
      <w:pPr>
        <w:spacing w:line="360" w:lineRule="auto"/>
        <w:ind w:firstLineChars="200" w:firstLine="446"/>
        <w:rPr>
          <w:sz w:val="24"/>
        </w:rPr>
      </w:pPr>
    </w:p>
    <w:p w:rsidR="00537AD8" w:rsidRDefault="00654BA0">
      <w:pPr>
        <w:spacing w:line="360" w:lineRule="auto"/>
        <w:ind w:firstLineChars="200" w:firstLine="448"/>
        <w:rPr>
          <w:b/>
          <w:sz w:val="24"/>
        </w:rPr>
      </w:pPr>
      <w:r>
        <w:rPr>
          <w:rFonts w:hint="eastAsia"/>
          <w:b/>
          <w:sz w:val="24"/>
        </w:rPr>
        <w:t>□</w:t>
      </w:r>
      <w:r>
        <w:rPr>
          <w:b/>
          <w:sz w:val="24"/>
        </w:rPr>
        <w:t>到付邮寄</w:t>
      </w:r>
    </w:p>
    <w:p w:rsidR="00537AD8" w:rsidRDefault="00654BA0" w:rsidP="0098732F">
      <w:pPr>
        <w:spacing w:line="360" w:lineRule="auto"/>
        <w:ind w:firstLineChars="200" w:firstLine="446"/>
        <w:rPr>
          <w:sz w:val="24"/>
        </w:rPr>
      </w:pPr>
      <w:r>
        <w:rPr>
          <w:sz w:val="24"/>
        </w:rPr>
        <w:lastRenderedPageBreak/>
        <w:t>邮寄地址</w:t>
      </w:r>
      <w:r>
        <w:rPr>
          <w:rFonts w:hint="eastAsia"/>
          <w:sz w:val="24"/>
        </w:rPr>
        <w:t>、邮编</w:t>
      </w:r>
      <w:r>
        <w:rPr>
          <w:sz w:val="24"/>
        </w:rPr>
        <w:t>：</w:t>
      </w:r>
    </w:p>
    <w:p w:rsidR="00537AD8" w:rsidRDefault="00654BA0" w:rsidP="0098732F">
      <w:pPr>
        <w:spacing w:line="360" w:lineRule="auto"/>
        <w:ind w:firstLineChars="200" w:firstLine="446"/>
        <w:rPr>
          <w:sz w:val="24"/>
        </w:rPr>
      </w:pPr>
      <w:r>
        <w:rPr>
          <w:sz w:val="24"/>
        </w:rPr>
        <w:t>邮寄联系人、手机号码：</w:t>
      </w:r>
    </w:p>
    <w:p w:rsidR="00537AD8" w:rsidRDefault="00537AD8" w:rsidP="0098732F">
      <w:pPr>
        <w:spacing w:line="360" w:lineRule="auto"/>
        <w:ind w:firstLineChars="200" w:firstLine="446"/>
        <w:rPr>
          <w:sz w:val="24"/>
        </w:rPr>
      </w:pPr>
    </w:p>
    <w:p w:rsidR="00537AD8" w:rsidRDefault="00537AD8" w:rsidP="0098732F">
      <w:pPr>
        <w:spacing w:line="360" w:lineRule="auto"/>
        <w:ind w:firstLineChars="200" w:firstLine="446"/>
        <w:rPr>
          <w:sz w:val="24"/>
        </w:rPr>
      </w:pPr>
    </w:p>
    <w:p w:rsidR="00537AD8" w:rsidRDefault="00537AD8" w:rsidP="0098732F">
      <w:pPr>
        <w:spacing w:line="360" w:lineRule="auto"/>
        <w:ind w:firstLineChars="200" w:firstLine="446"/>
        <w:rPr>
          <w:sz w:val="24"/>
        </w:rPr>
      </w:pPr>
    </w:p>
    <w:p w:rsidR="00537AD8" w:rsidRDefault="00654BA0" w:rsidP="0098732F">
      <w:pPr>
        <w:spacing w:line="360" w:lineRule="auto"/>
        <w:ind w:firstLineChars="1700" w:firstLine="3794"/>
        <w:rPr>
          <w:sz w:val="24"/>
        </w:rPr>
      </w:pPr>
      <w:r>
        <w:rPr>
          <w:sz w:val="24"/>
        </w:rPr>
        <w:t>投标人名称：</w:t>
      </w: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537AD8">
      <w:pPr>
        <w:spacing w:line="460" w:lineRule="exact"/>
        <w:rPr>
          <w:sz w:val="24"/>
        </w:rPr>
      </w:pPr>
    </w:p>
    <w:p w:rsidR="00537AD8" w:rsidRDefault="00654BA0">
      <w:pPr>
        <w:widowControl/>
        <w:jc w:val="left"/>
        <w:rPr>
          <w:sz w:val="24"/>
        </w:rPr>
      </w:pPr>
      <w:r>
        <w:rPr>
          <w:sz w:val="24"/>
        </w:rPr>
        <w:br w:type="page"/>
      </w:r>
    </w:p>
    <w:p w:rsidR="00537AD8" w:rsidRDefault="00654BA0">
      <w:pPr>
        <w:tabs>
          <w:tab w:val="left" w:pos="360"/>
        </w:tabs>
        <w:spacing w:line="360" w:lineRule="auto"/>
        <w:rPr>
          <w:b/>
          <w:sz w:val="24"/>
        </w:rPr>
      </w:pPr>
      <w:r>
        <w:rPr>
          <w:b/>
          <w:sz w:val="24"/>
        </w:rPr>
        <w:lastRenderedPageBreak/>
        <w:t>附件</w:t>
      </w:r>
      <w:r>
        <w:rPr>
          <w:rFonts w:hint="eastAsia"/>
          <w:b/>
          <w:sz w:val="24"/>
        </w:rPr>
        <w:t>2</w:t>
      </w:r>
    </w:p>
    <w:p w:rsidR="00537AD8" w:rsidRDefault="00654BA0">
      <w:pPr>
        <w:ind w:right="84"/>
        <w:jc w:val="center"/>
        <w:rPr>
          <w:b/>
          <w:sz w:val="24"/>
        </w:rPr>
      </w:pPr>
      <w:r>
        <w:rPr>
          <w:rFonts w:hint="eastAsia"/>
          <w:b/>
          <w:sz w:val="24"/>
        </w:rPr>
        <w:t>供应商资格声明函</w:t>
      </w:r>
    </w:p>
    <w:p w:rsidR="00537AD8" w:rsidRDefault="00537AD8">
      <w:pPr>
        <w:spacing w:line="360" w:lineRule="auto"/>
        <w:ind w:firstLine="420"/>
        <w:jc w:val="center"/>
        <w:rPr>
          <w:b/>
          <w:sz w:val="24"/>
        </w:rPr>
      </w:pPr>
    </w:p>
    <w:p w:rsidR="00537AD8" w:rsidRDefault="00654BA0">
      <w:pPr>
        <w:spacing w:line="360" w:lineRule="auto"/>
        <w:rPr>
          <w:sz w:val="24"/>
        </w:rPr>
      </w:pPr>
      <w:r>
        <w:rPr>
          <w:rFonts w:hint="eastAsia"/>
          <w:sz w:val="24"/>
        </w:rPr>
        <w:t>天津市政府采购中心：</w:t>
      </w:r>
    </w:p>
    <w:p w:rsidR="00537AD8" w:rsidRDefault="00654BA0" w:rsidP="0098732F">
      <w:pPr>
        <w:spacing w:line="360" w:lineRule="auto"/>
        <w:ind w:firstLineChars="200" w:firstLine="446"/>
        <w:rPr>
          <w:sz w:val="24"/>
        </w:rPr>
      </w:pPr>
      <w:r>
        <w:rPr>
          <w:rFonts w:hint="eastAsia"/>
          <w:sz w:val="24"/>
        </w:rPr>
        <w:t>我单位自愿参与本项目的政府采购活动，郑重承诺如下：</w:t>
      </w:r>
    </w:p>
    <w:p w:rsidR="00537AD8" w:rsidRDefault="00654BA0" w:rsidP="0098732F">
      <w:pPr>
        <w:spacing w:line="360" w:lineRule="auto"/>
        <w:ind w:firstLineChars="200" w:firstLine="446"/>
        <w:rPr>
          <w:sz w:val="24"/>
        </w:rPr>
      </w:pPr>
      <w:r>
        <w:rPr>
          <w:rFonts w:hint="eastAsia"/>
          <w:sz w:val="24"/>
        </w:rPr>
        <w:t>（一）我单位具有良好的商业信誉和健全的财务会计制度；</w:t>
      </w:r>
    </w:p>
    <w:p w:rsidR="00537AD8" w:rsidRDefault="00654BA0" w:rsidP="0098732F">
      <w:pPr>
        <w:spacing w:line="360" w:lineRule="auto"/>
        <w:ind w:firstLineChars="200" w:firstLine="446"/>
        <w:rPr>
          <w:sz w:val="24"/>
        </w:rPr>
      </w:pPr>
      <w:r>
        <w:rPr>
          <w:rFonts w:hint="eastAsia"/>
          <w:sz w:val="24"/>
        </w:rPr>
        <w:t>（二）我单位依法缴纳税收和社会保障资金；</w:t>
      </w:r>
    </w:p>
    <w:p w:rsidR="00537AD8" w:rsidRDefault="00654BA0" w:rsidP="0098732F">
      <w:pPr>
        <w:spacing w:line="360" w:lineRule="auto"/>
        <w:ind w:firstLineChars="200" w:firstLine="446"/>
        <w:rPr>
          <w:sz w:val="24"/>
        </w:rPr>
      </w:pPr>
      <w:r>
        <w:rPr>
          <w:rFonts w:hint="eastAsia"/>
          <w:sz w:val="24"/>
        </w:rPr>
        <w:t>（三）我单位具备履行合同所必需的设备和专业技术能力；</w:t>
      </w:r>
    </w:p>
    <w:p w:rsidR="00537AD8" w:rsidRDefault="00654BA0" w:rsidP="0098732F">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537AD8" w:rsidRDefault="00654BA0" w:rsidP="0098732F">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537AD8" w:rsidRDefault="00654BA0" w:rsidP="0098732F">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537AD8">
        <w:tc>
          <w:tcPr>
            <w:tcW w:w="1061" w:type="pct"/>
            <w:vAlign w:val="center"/>
          </w:tcPr>
          <w:p w:rsidR="00537AD8" w:rsidRDefault="00654BA0">
            <w:pPr>
              <w:jc w:val="center"/>
              <w:rPr>
                <w:szCs w:val="21"/>
              </w:rPr>
            </w:pPr>
            <w:r>
              <w:rPr>
                <w:rFonts w:hint="eastAsia"/>
                <w:szCs w:val="21"/>
              </w:rPr>
              <w:t>序号</w:t>
            </w:r>
          </w:p>
        </w:tc>
        <w:tc>
          <w:tcPr>
            <w:tcW w:w="2273" w:type="pct"/>
            <w:vAlign w:val="center"/>
          </w:tcPr>
          <w:p w:rsidR="00537AD8" w:rsidRDefault="00654BA0">
            <w:pPr>
              <w:jc w:val="center"/>
              <w:rPr>
                <w:szCs w:val="21"/>
              </w:rPr>
            </w:pPr>
            <w:r>
              <w:rPr>
                <w:rFonts w:hint="eastAsia"/>
                <w:szCs w:val="21"/>
              </w:rPr>
              <w:t>单位名称</w:t>
            </w:r>
          </w:p>
        </w:tc>
        <w:tc>
          <w:tcPr>
            <w:tcW w:w="1667" w:type="pct"/>
            <w:vAlign w:val="center"/>
          </w:tcPr>
          <w:p w:rsidR="00537AD8" w:rsidRDefault="00654BA0">
            <w:pPr>
              <w:jc w:val="center"/>
              <w:rPr>
                <w:szCs w:val="21"/>
              </w:rPr>
            </w:pPr>
            <w:r>
              <w:rPr>
                <w:rFonts w:hint="eastAsia"/>
                <w:szCs w:val="21"/>
              </w:rPr>
              <w:t>相互关系类型</w:t>
            </w:r>
          </w:p>
        </w:tc>
      </w:tr>
      <w:tr w:rsidR="00537AD8">
        <w:tc>
          <w:tcPr>
            <w:tcW w:w="1061" w:type="pct"/>
            <w:vAlign w:val="center"/>
          </w:tcPr>
          <w:p w:rsidR="00537AD8" w:rsidRDefault="00654BA0">
            <w:pPr>
              <w:jc w:val="center"/>
              <w:rPr>
                <w:szCs w:val="21"/>
              </w:rPr>
            </w:pPr>
            <w:r>
              <w:rPr>
                <w:rFonts w:hint="eastAsia"/>
                <w:szCs w:val="21"/>
              </w:rPr>
              <w:t>1</w:t>
            </w:r>
          </w:p>
        </w:tc>
        <w:tc>
          <w:tcPr>
            <w:tcW w:w="2273" w:type="pct"/>
            <w:vAlign w:val="center"/>
          </w:tcPr>
          <w:p w:rsidR="00537AD8" w:rsidRDefault="00537AD8">
            <w:pPr>
              <w:jc w:val="center"/>
              <w:rPr>
                <w:szCs w:val="21"/>
              </w:rPr>
            </w:pPr>
          </w:p>
        </w:tc>
        <w:tc>
          <w:tcPr>
            <w:tcW w:w="1667" w:type="pct"/>
            <w:vAlign w:val="center"/>
          </w:tcPr>
          <w:p w:rsidR="00537AD8" w:rsidRDefault="00537AD8">
            <w:pPr>
              <w:jc w:val="center"/>
              <w:rPr>
                <w:szCs w:val="21"/>
              </w:rPr>
            </w:pPr>
          </w:p>
        </w:tc>
      </w:tr>
      <w:tr w:rsidR="00537AD8">
        <w:tc>
          <w:tcPr>
            <w:tcW w:w="1061" w:type="pct"/>
            <w:vAlign w:val="center"/>
          </w:tcPr>
          <w:p w:rsidR="00537AD8" w:rsidRDefault="00654BA0">
            <w:pPr>
              <w:jc w:val="center"/>
              <w:rPr>
                <w:szCs w:val="21"/>
              </w:rPr>
            </w:pPr>
            <w:r>
              <w:rPr>
                <w:rFonts w:hint="eastAsia"/>
                <w:szCs w:val="21"/>
              </w:rPr>
              <w:t>2</w:t>
            </w:r>
          </w:p>
        </w:tc>
        <w:tc>
          <w:tcPr>
            <w:tcW w:w="2273" w:type="pct"/>
            <w:vAlign w:val="center"/>
          </w:tcPr>
          <w:p w:rsidR="00537AD8" w:rsidRDefault="00537AD8">
            <w:pPr>
              <w:jc w:val="center"/>
              <w:rPr>
                <w:szCs w:val="21"/>
              </w:rPr>
            </w:pPr>
          </w:p>
        </w:tc>
        <w:tc>
          <w:tcPr>
            <w:tcW w:w="1667" w:type="pct"/>
            <w:vAlign w:val="center"/>
          </w:tcPr>
          <w:p w:rsidR="00537AD8" w:rsidRDefault="00537AD8">
            <w:pPr>
              <w:jc w:val="center"/>
              <w:rPr>
                <w:szCs w:val="21"/>
              </w:rPr>
            </w:pPr>
          </w:p>
        </w:tc>
      </w:tr>
      <w:tr w:rsidR="00537AD8">
        <w:tc>
          <w:tcPr>
            <w:tcW w:w="1061" w:type="pct"/>
            <w:vAlign w:val="center"/>
          </w:tcPr>
          <w:p w:rsidR="00537AD8" w:rsidRDefault="00654BA0">
            <w:pPr>
              <w:jc w:val="center"/>
              <w:rPr>
                <w:szCs w:val="21"/>
              </w:rPr>
            </w:pPr>
            <w:r>
              <w:rPr>
                <w:rFonts w:hint="eastAsia"/>
                <w:szCs w:val="21"/>
              </w:rPr>
              <w:t>3</w:t>
            </w:r>
          </w:p>
        </w:tc>
        <w:tc>
          <w:tcPr>
            <w:tcW w:w="2273" w:type="pct"/>
            <w:vAlign w:val="center"/>
          </w:tcPr>
          <w:p w:rsidR="00537AD8" w:rsidRDefault="00537AD8">
            <w:pPr>
              <w:jc w:val="center"/>
              <w:rPr>
                <w:szCs w:val="21"/>
              </w:rPr>
            </w:pPr>
          </w:p>
        </w:tc>
        <w:tc>
          <w:tcPr>
            <w:tcW w:w="1667" w:type="pct"/>
            <w:vAlign w:val="center"/>
          </w:tcPr>
          <w:p w:rsidR="00537AD8" w:rsidRDefault="00537AD8">
            <w:pPr>
              <w:jc w:val="center"/>
              <w:rPr>
                <w:szCs w:val="21"/>
              </w:rPr>
            </w:pPr>
          </w:p>
        </w:tc>
      </w:tr>
    </w:tbl>
    <w:p w:rsidR="00537AD8" w:rsidRDefault="00654BA0" w:rsidP="0098732F">
      <w:pPr>
        <w:spacing w:line="360" w:lineRule="auto"/>
        <w:ind w:firstLineChars="200" w:firstLine="446"/>
        <w:rPr>
          <w:sz w:val="24"/>
        </w:rPr>
      </w:pPr>
      <w:r>
        <w:rPr>
          <w:rFonts w:hint="eastAsia"/>
          <w:sz w:val="24"/>
        </w:rPr>
        <w:t>上表未填写的，视为不存在第（六）条所列情形</w:t>
      </w:r>
    </w:p>
    <w:p w:rsidR="00537AD8" w:rsidRDefault="00537AD8" w:rsidP="0098732F">
      <w:pPr>
        <w:spacing w:line="360" w:lineRule="auto"/>
        <w:ind w:firstLineChars="200" w:firstLine="446"/>
        <w:rPr>
          <w:sz w:val="24"/>
        </w:rPr>
      </w:pPr>
    </w:p>
    <w:p w:rsidR="00537AD8" w:rsidRDefault="00654BA0" w:rsidP="0098732F">
      <w:pPr>
        <w:spacing w:line="360" w:lineRule="auto"/>
        <w:ind w:firstLineChars="200" w:firstLine="446"/>
        <w:rPr>
          <w:sz w:val="24"/>
        </w:rPr>
      </w:pPr>
      <w:r>
        <w:rPr>
          <w:rFonts w:hint="eastAsia"/>
          <w:sz w:val="24"/>
        </w:rPr>
        <w:t>上述声明真实有效，否则我单位承担全部责任和不利后果。</w:t>
      </w:r>
    </w:p>
    <w:p w:rsidR="00537AD8" w:rsidRDefault="00537AD8" w:rsidP="0098732F">
      <w:pPr>
        <w:spacing w:line="360" w:lineRule="auto"/>
        <w:ind w:firstLineChars="200" w:firstLine="446"/>
        <w:rPr>
          <w:sz w:val="24"/>
        </w:rPr>
      </w:pPr>
    </w:p>
    <w:p w:rsidR="00537AD8" w:rsidRDefault="00654BA0" w:rsidP="0098732F">
      <w:pPr>
        <w:spacing w:line="360" w:lineRule="auto"/>
        <w:ind w:firstLineChars="100" w:firstLine="223"/>
        <w:rPr>
          <w:sz w:val="24"/>
        </w:rPr>
      </w:pPr>
      <w:r>
        <w:rPr>
          <w:sz w:val="24"/>
        </w:rPr>
        <w:t>投标人名称：</w:t>
      </w:r>
    </w:p>
    <w:p w:rsidR="00537AD8" w:rsidRDefault="00537AD8" w:rsidP="0098732F">
      <w:pPr>
        <w:spacing w:line="360" w:lineRule="auto"/>
        <w:ind w:firstLineChars="100" w:firstLine="223"/>
        <w:rPr>
          <w:sz w:val="24"/>
        </w:rPr>
      </w:pPr>
    </w:p>
    <w:p w:rsidR="00537AD8" w:rsidRDefault="00654BA0" w:rsidP="0098732F">
      <w:pPr>
        <w:spacing w:line="360" w:lineRule="auto"/>
        <w:ind w:firstLineChars="100" w:firstLine="223"/>
        <w:rPr>
          <w:sz w:val="24"/>
        </w:rPr>
      </w:pPr>
      <w:r>
        <w:rPr>
          <w:sz w:val="24"/>
        </w:rPr>
        <w:t>日期：</w:t>
      </w:r>
      <w:r>
        <w:rPr>
          <w:sz w:val="24"/>
        </w:rPr>
        <w:t xml:space="preserve">  </w:t>
      </w:r>
    </w:p>
    <w:p w:rsidR="00537AD8" w:rsidRDefault="00654BA0">
      <w:pPr>
        <w:widowControl/>
        <w:jc w:val="left"/>
        <w:rPr>
          <w:b/>
          <w:bCs/>
          <w:sz w:val="24"/>
        </w:rPr>
      </w:pPr>
      <w:r>
        <w:rPr>
          <w:b/>
          <w:bCs/>
          <w:sz w:val="24"/>
        </w:rPr>
        <w:br w:type="page"/>
      </w:r>
    </w:p>
    <w:p w:rsidR="00537AD8" w:rsidRDefault="00654BA0">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Pr>
          <w:b/>
          <w:sz w:val="24"/>
        </w:rPr>
        <w:t>招标文件第</w:t>
      </w:r>
      <w:r>
        <w:rPr>
          <w:rFonts w:hint="eastAsia"/>
          <w:b/>
          <w:sz w:val="24"/>
        </w:rPr>
        <w:t>一</w:t>
      </w:r>
      <w:r>
        <w:rPr>
          <w:b/>
          <w:sz w:val="24"/>
        </w:rPr>
        <w:t>部分供应商资格要求的证件</w:t>
      </w:r>
    </w:p>
    <w:p w:rsidR="00537AD8" w:rsidRDefault="00654BA0">
      <w:pPr>
        <w:widowControl/>
        <w:jc w:val="left"/>
        <w:rPr>
          <w:b/>
          <w:sz w:val="24"/>
        </w:rPr>
      </w:pPr>
      <w:r>
        <w:rPr>
          <w:b/>
          <w:sz w:val="24"/>
        </w:rPr>
        <w:br w:type="page"/>
      </w:r>
    </w:p>
    <w:p w:rsidR="00537AD8" w:rsidRDefault="00654BA0">
      <w:pPr>
        <w:tabs>
          <w:tab w:val="left" w:pos="360"/>
        </w:tabs>
        <w:spacing w:line="360" w:lineRule="auto"/>
        <w:rPr>
          <w:b/>
          <w:sz w:val="24"/>
        </w:rPr>
      </w:pPr>
      <w:r>
        <w:rPr>
          <w:b/>
          <w:sz w:val="24"/>
        </w:rPr>
        <w:lastRenderedPageBreak/>
        <w:t>附件</w:t>
      </w:r>
      <w:r>
        <w:rPr>
          <w:rFonts w:hint="eastAsia"/>
          <w:b/>
          <w:sz w:val="24"/>
        </w:rPr>
        <w:t>4</w:t>
      </w:r>
    </w:p>
    <w:p w:rsidR="00537AD8" w:rsidRDefault="00537AD8">
      <w:pPr>
        <w:spacing w:line="360" w:lineRule="auto"/>
        <w:rPr>
          <w:sz w:val="24"/>
          <w:szCs w:val="21"/>
        </w:rPr>
      </w:pPr>
    </w:p>
    <w:p w:rsidR="00537AD8" w:rsidRDefault="00654BA0">
      <w:pPr>
        <w:autoSpaceDN w:val="0"/>
        <w:spacing w:line="360" w:lineRule="auto"/>
        <w:jc w:val="center"/>
        <w:rPr>
          <w:rFonts w:ascii="宋体" w:hAnsi="宋体" w:cs="宋体"/>
          <w:b/>
          <w:sz w:val="24"/>
          <w:szCs w:val="24"/>
        </w:rPr>
      </w:pPr>
      <w:r>
        <w:rPr>
          <w:rFonts w:ascii="宋体" w:hAnsi="宋体" w:cs="宋体" w:hint="eastAsia"/>
          <w:b/>
          <w:sz w:val="24"/>
          <w:szCs w:val="24"/>
        </w:rPr>
        <w:t>授权代表授权书</w:t>
      </w:r>
    </w:p>
    <w:p w:rsidR="00537AD8" w:rsidRDefault="00537AD8">
      <w:pPr>
        <w:autoSpaceDN w:val="0"/>
        <w:spacing w:line="360" w:lineRule="auto"/>
        <w:jc w:val="center"/>
        <w:rPr>
          <w:rFonts w:ascii="宋体" w:hAnsi="宋体" w:cs="宋体"/>
          <w:bCs/>
          <w:sz w:val="24"/>
          <w:szCs w:val="24"/>
        </w:rPr>
      </w:pPr>
    </w:p>
    <w:p w:rsidR="00537AD8" w:rsidRDefault="00654BA0">
      <w:pPr>
        <w:spacing w:line="600" w:lineRule="exact"/>
        <w:rPr>
          <w:rFonts w:ascii="宋体" w:hAnsi="宋体" w:cs="宋体"/>
          <w:sz w:val="24"/>
          <w:szCs w:val="24"/>
        </w:rPr>
      </w:pPr>
      <w:r>
        <w:rPr>
          <w:rFonts w:ascii="宋体" w:hAnsi="宋体" w:cs="宋体" w:hint="eastAsia"/>
          <w:sz w:val="24"/>
          <w:szCs w:val="24"/>
        </w:rPr>
        <w:t>致：天津市政府采购中心</w:t>
      </w:r>
    </w:p>
    <w:p w:rsidR="00537AD8" w:rsidRDefault="00654BA0" w:rsidP="0098732F">
      <w:pPr>
        <w:snapToGrid w:val="0"/>
        <w:spacing w:line="600" w:lineRule="exact"/>
        <w:ind w:firstLineChars="200" w:firstLine="446"/>
        <w:rPr>
          <w:rFonts w:ascii="宋体" w:hAnsi="宋体" w:cs="宋体"/>
          <w:sz w:val="24"/>
          <w:szCs w:val="24"/>
        </w:rPr>
      </w:pPr>
      <w:r>
        <w:rPr>
          <w:rFonts w:ascii="宋体" w:hAnsi="宋体" w:cs="宋体" w:hint="eastAsia"/>
          <w:sz w:val="24"/>
          <w:szCs w:val="24"/>
        </w:rPr>
        <w:t>我单位</w:t>
      </w:r>
      <w:r>
        <w:rPr>
          <w:rFonts w:ascii="宋体" w:hAnsi="宋体" w:cs="宋体" w:hint="eastAsia"/>
          <w:sz w:val="24"/>
          <w:szCs w:val="24"/>
          <w:u w:val="single"/>
        </w:rPr>
        <w:t xml:space="preserve"> （单位名称）  </w:t>
      </w:r>
      <w:r>
        <w:rPr>
          <w:rFonts w:ascii="宋体" w:hAnsi="宋体" w:cs="宋体" w:hint="eastAsia"/>
          <w:sz w:val="24"/>
          <w:szCs w:val="24"/>
        </w:rPr>
        <w:t>授权</w:t>
      </w:r>
      <w:r>
        <w:rPr>
          <w:rFonts w:ascii="宋体" w:hAnsi="宋体" w:cs="宋体" w:hint="eastAsia"/>
          <w:sz w:val="24"/>
          <w:szCs w:val="24"/>
          <w:u w:val="single"/>
        </w:rPr>
        <w:t xml:space="preserve">（人员姓名） </w:t>
      </w:r>
      <w:r>
        <w:rPr>
          <w:rFonts w:ascii="宋体" w:hAnsi="宋体" w:cs="宋体" w:hint="eastAsia"/>
          <w:sz w:val="24"/>
          <w:szCs w:val="24"/>
        </w:rPr>
        <w:t>（身份证号码：</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b/>
          <w:sz w:val="24"/>
          <w:szCs w:val="24"/>
        </w:rPr>
        <w:t>本月/上月社保缴纳单位</w:t>
      </w:r>
      <w:r>
        <w:rPr>
          <w:rFonts w:ascii="宋体" w:hAnsi="宋体" w:cs="宋体" w:hint="eastAsia"/>
          <w:bCs/>
          <w:sz w:val="24"/>
          <w:szCs w:val="24"/>
        </w:rPr>
        <w:t>(本月尚未缴纳社保的，则填写上月社保缴纳单位)</w:t>
      </w:r>
      <w:r>
        <w:rPr>
          <w:rFonts w:ascii="宋体" w:hAnsi="宋体" w:cs="宋体" w:hint="eastAsia"/>
          <w:b/>
          <w:sz w:val="24"/>
          <w:szCs w:val="24"/>
        </w:rPr>
        <w:t>：</w:t>
      </w:r>
      <w:r>
        <w:rPr>
          <w:rFonts w:ascii="宋体" w:hAnsi="宋体" w:cs="宋体" w:hint="eastAsia"/>
          <w:sz w:val="24"/>
          <w:szCs w:val="24"/>
          <w:u w:val="single"/>
        </w:rPr>
        <w:t xml:space="preserve">                </w:t>
      </w:r>
      <w:r>
        <w:rPr>
          <w:rFonts w:ascii="宋体" w:hAnsi="宋体" w:cs="宋体" w:hint="eastAsia"/>
          <w:sz w:val="24"/>
          <w:szCs w:val="24"/>
        </w:rPr>
        <w:t>，联系电话：</w:t>
      </w:r>
      <w:r>
        <w:rPr>
          <w:rFonts w:ascii="宋体" w:hAnsi="宋体" w:cs="宋体" w:hint="eastAsia"/>
          <w:sz w:val="24"/>
          <w:szCs w:val="24"/>
          <w:u w:val="single"/>
        </w:rPr>
        <w:t xml:space="preserve">             </w:t>
      </w:r>
      <w:r>
        <w:rPr>
          <w:rFonts w:ascii="宋体" w:hAnsi="宋体" w:cs="宋体" w:hint="eastAsia"/>
          <w:sz w:val="24"/>
          <w:szCs w:val="24"/>
        </w:rPr>
        <w:t>）作为授权代表，以我单位的名义参加</w:t>
      </w:r>
      <w:r>
        <w:rPr>
          <w:rFonts w:ascii="宋体" w:hAnsi="宋体" w:cs="宋体" w:hint="eastAsia"/>
          <w:sz w:val="24"/>
          <w:szCs w:val="24"/>
          <w:u w:val="single"/>
        </w:rPr>
        <w:t xml:space="preserve">    </w:t>
      </w:r>
      <w:r>
        <w:rPr>
          <w:rFonts w:ascii="宋体" w:hAnsi="宋体" w:cs="宋体" w:hint="eastAsia"/>
          <w:sz w:val="24"/>
          <w:szCs w:val="24"/>
        </w:rPr>
        <w:t>项目（项目编号：</w:t>
      </w:r>
      <w:r>
        <w:rPr>
          <w:rFonts w:ascii="宋体" w:hAnsi="宋体" w:cs="宋体" w:hint="eastAsia"/>
          <w:sz w:val="24"/>
          <w:szCs w:val="24"/>
          <w:u w:val="single"/>
        </w:rPr>
        <w:t xml:space="preserve">            </w:t>
      </w:r>
      <w:r>
        <w:rPr>
          <w:rFonts w:ascii="宋体" w:hAnsi="宋体" w:cs="宋体" w:hint="eastAsia"/>
          <w:sz w:val="24"/>
          <w:szCs w:val="24"/>
        </w:rPr>
        <w:t>）的政府采购活动，并代表我单位全权办理上述项目的投标、开标、投标（响应）文件澄清、说明或者更正等一切具体事务和签署相关文件。</w:t>
      </w:r>
    </w:p>
    <w:p w:rsidR="00537AD8" w:rsidRDefault="00654BA0" w:rsidP="0098732F">
      <w:pPr>
        <w:snapToGrid w:val="0"/>
        <w:spacing w:line="600" w:lineRule="exact"/>
        <w:ind w:firstLineChars="200" w:firstLine="446"/>
        <w:rPr>
          <w:rFonts w:ascii="宋体" w:hAnsi="宋体" w:cs="宋体"/>
          <w:sz w:val="24"/>
          <w:szCs w:val="24"/>
        </w:rPr>
      </w:pPr>
      <w:r>
        <w:rPr>
          <w:rFonts w:ascii="宋体" w:hAnsi="宋体" w:cs="宋体" w:hint="eastAsia"/>
          <w:sz w:val="24"/>
          <w:szCs w:val="24"/>
        </w:rPr>
        <w:t>我单位对授权代表的签名事项负全部责任。</w:t>
      </w:r>
    </w:p>
    <w:p w:rsidR="00537AD8" w:rsidRDefault="00654BA0">
      <w:pPr>
        <w:snapToGrid w:val="0"/>
        <w:spacing w:line="600" w:lineRule="exact"/>
        <w:ind w:firstLineChars="200" w:firstLine="448"/>
        <w:rPr>
          <w:rFonts w:ascii="宋体" w:hAnsi="宋体" w:cs="宋体"/>
          <w:b/>
          <w:sz w:val="24"/>
          <w:szCs w:val="24"/>
        </w:rPr>
      </w:pPr>
      <w:r>
        <w:rPr>
          <w:rFonts w:ascii="宋体" w:hAnsi="宋体" w:cs="宋体" w:hint="eastAsia"/>
          <w:b/>
          <w:sz w:val="24"/>
          <w:szCs w:val="24"/>
        </w:rPr>
        <w:t>我单位对填写的上述授权代表的社保缴纳单位信息的真实性负责，如有不实，愿承担相应的责任。</w:t>
      </w:r>
    </w:p>
    <w:p w:rsidR="00537AD8" w:rsidRDefault="00654BA0" w:rsidP="0098732F">
      <w:pPr>
        <w:snapToGrid w:val="0"/>
        <w:spacing w:line="600" w:lineRule="exact"/>
        <w:ind w:firstLineChars="200" w:firstLine="446"/>
        <w:rPr>
          <w:rFonts w:ascii="宋体" w:hAnsi="宋体" w:cs="宋体"/>
          <w:sz w:val="24"/>
          <w:szCs w:val="24"/>
        </w:rPr>
      </w:pPr>
      <w:r>
        <w:rPr>
          <w:rFonts w:ascii="宋体" w:hAnsi="宋体" w:cs="宋体" w:hint="eastAsia"/>
          <w:sz w:val="24"/>
          <w:szCs w:val="24"/>
        </w:rPr>
        <w:t>本授权书至投标有效期结束前始终有效。</w:t>
      </w:r>
    </w:p>
    <w:p w:rsidR="00537AD8" w:rsidRDefault="00654BA0" w:rsidP="0098732F">
      <w:pPr>
        <w:snapToGrid w:val="0"/>
        <w:spacing w:line="600" w:lineRule="exact"/>
        <w:ind w:firstLineChars="200" w:firstLine="446"/>
        <w:rPr>
          <w:rFonts w:ascii="宋体" w:hAnsi="宋体" w:cs="宋体"/>
          <w:sz w:val="24"/>
          <w:szCs w:val="24"/>
        </w:rPr>
      </w:pPr>
      <w:r>
        <w:rPr>
          <w:rFonts w:ascii="宋体" w:hAnsi="宋体" w:cs="宋体" w:hint="eastAsia"/>
          <w:sz w:val="24"/>
          <w:szCs w:val="24"/>
        </w:rPr>
        <w:t>授权代表无转委托权，特此委托。</w:t>
      </w:r>
    </w:p>
    <w:p w:rsidR="00537AD8" w:rsidRDefault="00537AD8">
      <w:pPr>
        <w:spacing w:line="360" w:lineRule="auto"/>
        <w:rPr>
          <w:sz w:val="24"/>
          <w:szCs w:val="21"/>
        </w:rPr>
      </w:pPr>
    </w:p>
    <w:p w:rsidR="00537AD8" w:rsidRDefault="00654BA0">
      <w:pPr>
        <w:spacing w:line="480" w:lineRule="auto"/>
        <w:jc w:val="right"/>
        <w:rPr>
          <w:sz w:val="24"/>
        </w:rPr>
      </w:pPr>
      <w:r>
        <w:rPr>
          <w:rFonts w:hint="eastAsia"/>
          <w:sz w:val="24"/>
          <w:szCs w:val="21"/>
        </w:rPr>
        <w:t>年</w:t>
      </w:r>
      <w:r>
        <w:rPr>
          <w:rFonts w:hint="eastAsia"/>
          <w:sz w:val="24"/>
          <w:szCs w:val="21"/>
        </w:rPr>
        <w:t xml:space="preserve">  </w:t>
      </w:r>
      <w:r>
        <w:rPr>
          <w:rFonts w:hint="eastAsia"/>
          <w:sz w:val="24"/>
          <w:szCs w:val="21"/>
        </w:rPr>
        <w:t>月</w:t>
      </w:r>
      <w:r>
        <w:rPr>
          <w:rFonts w:hint="eastAsia"/>
          <w:sz w:val="24"/>
          <w:szCs w:val="21"/>
        </w:rPr>
        <w:t xml:space="preserve">  </w:t>
      </w:r>
      <w:r>
        <w:rPr>
          <w:rFonts w:hint="eastAsia"/>
          <w:sz w:val="24"/>
          <w:szCs w:val="21"/>
        </w:rPr>
        <w:t>日</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500"/>
      </w:tblGrid>
      <w:tr w:rsidR="00537AD8">
        <w:tc>
          <w:tcPr>
            <w:tcW w:w="4500" w:type="dxa"/>
          </w:tcPr>
          <w:p w:rsidR="00537AD8" w:rsidRDefault="00654BA0">
            <w:r>
              <w:rPr>
                <w:rFonts w:hint="eastAsia"/>
                <w:sz w:val="24"/>
                <w:szCs w:val="21"/>
              </w:rPr>
              <w:t>授权代表身份证正面</w:t>
            </w:r>
          </w:p>
          <w:p w:rsidR="00537AD8" w:rsidRDefault="00537AD8"/>
          <w:p w:rsidR="00537AD8" w:rsidRDefault="00537AD8"/>
          <w:p w:rsidR="00537AD8" w:rsidRDefault="00537AD8"/>
          <w:p w:rsidR="00537AD8" w:rsidRDefault="00537AD8"/>
          <w:p w:rsidR="00537AD8" w:rsidRDefault="00537AD8"/>
          <w:p w:rsidR="00537AD8" w:rsidRDefault="00537AD8"/>
          <w:p w:rsidR="00537AD8" w:rsidRDefault="00537AD8"/>
          <w:p w:rsidR="00537AD8" w:rsidRDefault="00537AD8"/>
          <w:p w:rsidR="00537AD8" w:rsidRDefault="00537AD8"/>
        </w:tc>
        <w:tc>
          <w:tcPr>
            <w:tcW w:w="4500" w:type="dxa"/>
          </w:tcPr>
          <w:p w:rsidR="00537AD8" w:rsidRDefault="00654BA0">
            <w:r>
              <w:rPr>
                <w:rFonts w:hint="eastAsia"/>
                <w:sz w:val="24"/>
                <w:szCs w:val="21"/>
              </w:rPr>
              <w:t>授权代表身份证背面</w:t>
            </w:r>
          </w:p>
          <w:p w:rsidR="00537AD8" w:rsidRDefault="00537AD8"/>
          <w:p w:rsidR="00537AD8" w:rsidRDefault="00537AD8"/>
          <w:p w:rsidR="00537AD8" w:rsidRDefault="00537AD8"/>
          <w:p w:rsidR="00537AD8" w:rsidRDefault="00537AD8"/>
          <w:p w:rsidR="00537AD8" w:rsidRDefault="00537AD8"/>
          <w:p w:rsidR="00537AD8" w:rsidRDefault="00537AD8"/>
          <w:p w:rsidR="00537AD8" w:rsidRDefault="00537AD8"/>
          <w:p w:rsidR="00537AD8" w:rsidRDefault="00537AD8"/>
          <w:p w:rsidR="00537AD8" w:rsidRDefault="00537AD8"/>
        </w:tc>
      </w:tr>
    </w:tbl>
    <w:p w:rsidR="00537AD8" w:rsidRDefault="00654BA0">
      <w:pPr>
        <w:widowControl/>
        <w:jc w:val="left"/>
        <w:rPr>
          <w:b/>
          <w:sz w:val="24"/>
        </w:rPr>
      </w:pPr>
      <w:r>
        <w:rPr>
          <w:sz w:val="24"/>
        </w:rPr>
        <w:br w:type="page"/>
      </w:r>
      <w:r>
        <w:rPr>
          <w:b/>
          <w:sz w:val="24"/>
        </w:rPr>
        <w:lastRenderedPageBreak/>
        <w:t>附件</w:t>
      </w:r>
      <w:r>
        <w:rPr>
          <w:rFonts w:hint="eastAsia"/>
          <w:b/>
          <w:sz w:val="24"/>
        </w:rPr>
        <w:t>5</w:t>
      </w:r>
    </w:p>
    <w:p w:rsidR="00537AD8" w:rsidRDefault="00654BA0">
      <w:pPr>
        <w:autoSpaceDN w:val="0"/>
        <w:spacing w:line="360" w:lineRule="auto"/>
        <w:jc w:val="center"/>
        <w:rPr>
          <w:b/>
          <w:bCs/>
          <w:sz w:val="24"/>
        </w:rPr>
      </w:pPr>
      <w:r>
        <w:rPr>
          <w:b/>
          <w:bCs/>
          <w:sz w:val="24"/>
        </w:rPr>
        <w:t>开标一览表</w:t>
      </w:r>
    </w:p>
    <w:p w:rsidR="00537AD8" w:rsidRDefault="00537AD8">
      <w:pPr>
        <w:ind w:right="84"/>
        <w:rPr>
          <w:sz w:val="24"/>
        </w:rPr>
      </w:pPr>
    </w:p>
    <w:p w:rsidR="00537AD8" w:rsidRDefault="00654BA0">
      <w:pPr>
        <w:spacing w:line="460" w:lineRule="exact"/>
        <w:ind w:left="192"/>
        <w:rPr>
          <w:sz w:val="24"/>
        </w:rPr>
      </w:pPr>
      <w:r>
        <w:rPr>
          <w:sz w:val="24"/>
        </w:rPr>
        <w:t>项目名称：</w:t>
      </w:r>
      <w:r>
        <w:rPr>
          <w:sz w:val="24"/>
          <w:u w:val="single"/>
        </w:rPr>
        <w:t>                    </w:t>
      </w:r>
      <w:r>
        <w:rPr>
          <w:sz w:val="24"/>
        </w:rPr>
        <w:t xml:space="preserve">                  </w:t>
      </w:r>
    </w:p>
    <w:p w:rsidR="00537AD8" w:rsidRDefault="00654BA0">
      <w:pPr>
        <w:spacing w:line="460" w:lineRule="exact"/>
        <w:ind w:left="192"/>
        <w:rPr>
          <w:sz w:val="24"/>
        </w:rPr>
      </w:pPr>
      <w:r>
        <w:rPr>
          <w:sz w:val="24"/>
        </w:rPr>
        <w:t>项目编号：</w:t>
      </w:r>
      <w:r>
        <w:rPr>
          <w:sz w:val="24"/>
          <w:u w:val="single"/>
        </w:rPr>
        <w:t>                    </w:t>
      </w:r>
      <w:r>
        <w:rPr>
          <w:sz w:val="24"/>
        </w:rPr>
        <w:t xml:space="preserve">                  </w:t>
      </w:r>
    </w:p>
    <w:p w:rsidR="00537AD8" w:rsidRDefault="00654BA0">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537AD8">
        <w:trPr>
          <w:jc w:val="center"/>
        </w:trPr>
        <w:tc>
          <w:tcPr>
            <w:tcW w:w="572" w:type="pct"/>
            <w:vAlign w:val="center"/>
          </w:tcPr>
          <w:p w:rsidR="00537AD8" w:rsidRDefault="00654BA0">
            <w:pPr>
              <w:spacing w:line="460" w:lineRule="exact"/>
              <w:jc w:val="center"/>
              <w:rPr>
                <w:sz w:val="24"/>
              </w:rPr>
            </w:pPr>
            <w:proofErr w:type="gramStart"/>
            <w:r>
              <w:rPr>
                <w:rFonts w:hint="eastAsia"/>
                <w:sz w:val="24"/>
              </w:rPr>
              <w:t>包</w:t>
            </w:r>
            <w:r>
              <w:rPr>
                <w:sz w:val="24"/>
              </w:rPr>
              <w:t>号</w:t>
            </w:r>
            <w:proofErr w:type="gramEnd"/>
          </w:p>
        </w:tc>
        <w:tc>
          <w:tcPr>
            <w:tcW w:w="1001" w:type="pct"/>
            <w:vAlign w:val="center"/>
          </w:tcPr>
          <w:p w:rsidR="00537AD8" w:rsidRDefault="00654BA0">
            <w:pPr>
              <w:spacing w:line="460" w:lineRule="exact"/>
              <w:jc w:val="center"/>
              <w:rPr>
                <w:sz w:val="24"/>
              </w:rPr>
            </w:pPr>
            <w:r>
              <w:rPr>
                <w:rFonts w:hint="eastAsia"/>
                <w:sz w:val="24"/>
              </w:rPr>
              <w:t>包</w:t>
            </w:r>
            <w:r>
              <w:rPr>
                <w:sz w:val="24"/>
              </w:rPr>
              <w:t>名称</w:t>
            </w:r>
          </w:p>
        </w:tc>
        <w:tc>
          <w:tcPr>
            <w:tcW w:w="858" w:type="pct"/>
            <w:vAlign w:val="center"/>
          </w:tcPr>
          <w:p w:rsidR="00537AD8" w:rsidRDefault="00654BA0">
            <w:pPr>
              <w:spacing w:line="460" w:lineRule="exact"/>
              <w:jc w:val="center"/>
              <w:rPr>
                <w:sz w:val="24"/>
              </w:rPr>
            </w:pPr>
            <w:r>
              <w:rPr>
                <w:sz w:val="24"/>
              </w:rPr>
              <w:t>品牌</w:t>
            </w:r>
          </w:p>
        </w:tc>
        <w:tc>
          <w:tcPr>
            <w:tcW w:w="941" w:type="pct"/>
            <w:vAlign w:val="center"/>
          </w:tcPr>
          <w:p w:rsidR="00537AD8" w:rsidRDefault="00654BA0">
            <w:pPr>
              <w:spacing w:line="460" w:lineRule="exact"/>
              <w:jc w:val="center"/>
              <w:rPr>
                <w:sz w:val="24"/>
              </w:rPr>
            </w:pPr>
            <w:r>
              <w:rPr>
                <w:sz w:val="24"/>
              </w:rPr>
              <w:t>投标总价</w:t>
            </w:r>
          </w:p>
        </w:tc>
        <w:tc>
          <w:tcPr>
            <w:tcW w:w="858" w:type="pct"/>
            <w:vAlign w:val="center"/>
          </w:tcPr>
          <w:p w:rsidR="00537AD8" w:rsidRDefault="00654BA0">
            <w:pPr>
              <w:spacing w:line="460" w:lineRule="exact"/>
              <w:jc w:val="center"/>
              <w:rPr>
                <w:sz w:val="24"/>
              </w:rPr>
            </w:pPr>
            <w:r>
              <w:rPr>
                <w:sz w:val="24"/>
              </w:rPr>
              <w:t>交货期</w:t>
            </w:r>
          </w:p>
        </w:tc>
        <w:tc>
          <w:tcPr>
            <w:tcW w:w="770" w:type="pct"/>
            <w:vAlign w:val="center"/>
          </w:tcPr>
          <w:p w:rsidR="00537AD8" w:rsidRDefault="00654BA0">
            <w:pPr>
              <w:spacing w:line="460" w:lineRule="exact"/>
              <w:jc w:val="center"/>
              <w:rPr>
                <w:sz w:val="24"/>
              </w:rPr>
            </w:pPr>
            <w:r>
              <w:rPr>
                <w:sz w:val="24"/>
              </w:rPr>
              <w:t>备注</w:t>
            </w:r>
          </w:p>
        </w:tc>
      </w:tr>
      <w:tr w:rsidR="00537AD8">
        <w:trPr>
          <w:jc w:val="center"/>
        </w:trPr>
        <w:tc>
          <w:tcPr>
            <w:tcW w:w="572" w:type="pct"/>
            <w:vAlign w:val="center"/>
          </w:tcPr>
          <w:p w:rsidR="00537AD8" w:rsidRDefault="00654BA0">
            <w:pPr>
              <w:spacing w:line="460" w:lineRule="exact"/>
              <w:jc w:val="center"/>
              <w:rPr>
                <w:sz w:val="24"/>
              </w:rPr>
            </w:pPr>
            <w:r>
              <w:rPr>
                <w:sz w:val="24"/>
              </w:rPr>
              <w:t>1</w:t>
            </w: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r w:rsidR="00537AD8">
        <w:trPr>
          <w:jc w:val="center"/>
        </w:trPr>
        <w:tc>
          <w:tcPr>
            <w:tcW w:w="572" w:type="pct"/>
            <w:vAlign w:val="center"/>
          </w:tcPr>
          <w:p w:rsidR="00537AD8" w:rsidRDefault="00654BA0">
            <w:pPr>
              <w:spacing w:line="460" w:lineRule="exact"/>
              <w:jc w:val="center"/>
              <w:rPr>
                <w:sz w:val="24"/>
              </w:rPr>
            </w:pPr>
            <w:r>
              <w:rPr>
                <w:rFonts w:hint="eastAsia"/>
                <w:sz w:val="24"/>
              </w:rPr>
              <w:t>2</w:t>
            </w: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r w:rsidR="00537AD8">
        <w:trPr>
          <w:jc w:val="center"/>
        </w:trPr>
        <w:tc>
          <w:tcPr>
            <w:tcW w:w="572" w:type="pct"/>
            <w:vAlign w:val="center"/>
          </w:tcPr>
          <w:p w:rsidR="00537AD8" w:rsidRDefault="00537AD8">
            <w:pPr>
              <w:spacing w:line="460" w:lineRule="exact"/>
              <w:jc w:val="center"/>
              <w:rPr>
                <w:sz w:val="24"/>
              </w:rPr>
            </w:pP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r w:rsidR="00537AD8">
        <w:trPr>
          <w:jc w:val="center"/>
        </w:trPr>
        <w:tc>
          <w:tcPr>
            <w:tcW w:w="572" w:type="pct"/>
            <w:vAlign w:val="center"/>
          </w:tcPr>
          <w:p w:rsidR="00537AD8" w:rsidRDefault="00537AD8">
            <w:pPr>
              <w:spacing w:line="460" w:lineRule="exact"/>
              <w:jc w:val="center"/>
              <w:rPr>
                <w:sz w:val="24"/>
              </w:rPr>
            </w:pP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r w:rsidR="00537AD8">
        <w:trPr>
          <w:jc w:val="center"/>
        </w:trPr>
        <w:tc>
          <w:tcPr>
            <w:tcW w:w="572" w:type="pct"/>
            <w:vAlign w:val="center"/>
          </w:tcPr>
          <w:p w:rsidR="00537AD8" w:rsidRDefault="00537AD8">
            <w:pPr>
              <w:spacing w:line="460" w:lineRule="exact"/>
              <w:jc w:val="center"/>
              <w:rPr>
                <w:sz w:val="24"/>
              </w:rPr>
            </w:pP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r w:rsidR="00537AD8">
        <w:trPr>
          <w:jc w:val="center"/>
        </w:trPr>
        <w:tc>
          <w:tcPr>
            <w:tcW w:w="572" w:type="pct"/>
            <w:vAlign w:val="center"/>
          </w:tcPr>
          <w:p w:rsidR="00537AD8" w:rsidRDefault="00537AD8">
            <w:pPr>
              <w:spacing w:line="460" w:lineRule="exact"/>
              <w:jc w:val="center"/>
              <w:rPr>
                <w:sz w:val="24"/>
              </w:rPr>
            </w:pP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r w:rsidR="00537AD8">
        <w:trPr>
          <w:jc w:val="center"/>
        </w:trPr>
        <w:tc>
          <w:tcPr>
            <w:tcW w:w="572" w:type="pct"/>
            <w:vAlign w:val="center"/>
          </w:tcPr>
          <w:p w:rsidR="00537AD8" w:rsidRDefault="00537AD8">
            <w:pPr>
              <w:spacing w:line="460" w:lineRule="exact"/>
              <w:jc w:val="center"/>
              <w:rPr>
                <w:sz w:val="24"/>
              </w:rPr>
            </w:pP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r w:rsidR="00537AD8">
        <w:trPr>
          <w:jc w:val="center"/>
        </w:trPr>
        <w:tc>
          <w:tcPr>
            <w:tcW w:w="572" w:type="pct"/>
            <w:vAlign w:val="center"/>
          </w:tcPr>
          <w:p w:rsidR="00537AD8" w:rsidRDefault="00654BA0">
            <w:pPr>
              <w:spacing w:line="460" w:lineRule="exact"/>
              <w:jc w:val="center"/>
              <w:rPr>
                <w:sz w:val="24"/>
              </w:rPr>
            </w:pPr>
            <w:r>
              <w:rPr>
                <w:sz w:val="24"/>
              </w:rPr>
              <w:t>…</w:t>
            </w: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r w:rsidR="00537AD8">
        <w:trPr>
          <w:jc w:val="center"/>
        </w:trPr>
        <w:tc>
          <w:tcPr>
            <w:tcW w:w="572" w:type="pct"/>
            <w:vAlign w:val="center"/>
          </w:tcPr>
          <w:p w:rsidR="00537AD8" w:rsidRDefault="00537AD8">
            <w:pPr>
              <w:spacing w:line="460" w:lineRule="exact"/>
              <w:jc w:val="center"/>
              <w:rPr>
                <w:sz w:val="24"/>
              </w:rPr>
            </w:pP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r w:rsidR="00537AD8">
        <w:trPr>
          <w:jc w:val="center"/>
        </w:trPr>
        <w:tc>
          <w:tcPr>
            <w:tcW w:w="572" w:type="pct"/>
            <w:vAlign w:val="center"/>
          </w:tcPr>
          <w:p w:rsidR="00537AD8" w:rsidRDefault="00537AD8">
            <w:pPr>
              <w:spacing w:line="460" w:lineRule="exact"/>
              <w:jc w:val="center"/>
              <w:rPr>
                <w:sz w:val="24"/>
              </w:rPr>
            </w:pPr>
          </w:p>
        </w:tc>
        <w:tc>
          <w:tcPr>
            <w:tcW w:w="100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941" w:type="pct"/>
            <w:vAlign w:val="center"/>
          </w:tcPr>
          <w:p w:rsidR="00537AD8" w:rsidRDefault="00537AD8">
            <w:pPr>
              <w:spacing w:line="460" w:lineRule="exact"/>
              <w:jc w:val="center"/>
              <w:rPr>
                <w:sz w:val="24"/>
              </w:rPr>
            </w:pPr>
          </w:p>
        </w:tc>
        <w:tc>
          <w:tcPr>
            <w:tcW w:w="858" w:type="pct"/>
            <w:vAlign w:val="center"/>
          </w:tcPr>
          <w:p w:rsidR="00537AD8" w:rsidRDefault="00537AD8">
            <w:pPr>
              <w:spacing w:line="460" w:lineRule="exact"/>
              <w:jc w:val="center"/>
              <w:rPr>
                <w:sz w:val="24"/>
              </w:rPr>
            </w:pPr>
          </w:p>
        </w:tc>
        <w:tc>
          <w:tcPr>
            <w:tcW w:w="770" w:type="pct"/>
            <w:vAlign w:val="center"/>
          </w:tcPr>
          <w:p w:rsidR="00537AD8" w:rsidRDefault="00537AD8">
            <w:pPr>
              <w:spacing w:line="460" w:lineRule="exact"/>
              <w:jc w:val="center"/>
              <w:rPr>
                <w:sz w:val="24"/>
              </w:rPr>
            </w:pPr>
          </w:p>
        </w:tc>
      </w:tr>
    </w:tbl>
    <w:p w:rsidR="00537AD8" w:rsidRDefault="00537AD8">
      <w:pPr>
        <w:spacing w:line="360" w:lineRule="auto"/>
        <w:ind w:right="84" w:firstLine="420"/>
        <w:rPr>
          <w:sz w:val="24"/>
        </w:rPr>
      </w:pPr>
    </w:p>
    <w:p w:rsidR="00537AD8" w:rsidRDefault="00654BA0" w:rsidP="0098732F">
      <w:pPr>
        <w:spacing w:line="360" w:lineRule="auto"/>
        <w:ind w:firstLineChars="1700" w:firstLine="3794"/>
        <w:rPr>
          <w:sz w:val="24"/>
        </w:rPr>
      </w:pPr>
      <w:r>
        <w:rPr>
          <w:sz w:val="24"/>
        </w:rPr>
        <w:t>投标人名称：</w:t>
      </w: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537AD8">
      <w:pPr>
        <w:spacing w:line="360" w:lineRule="auto"/>
        <w:ind w:right="84" w:firstLine="420"/>
        <w:rPr>
          <w:sz w:val="24"/>
        </w:rPr>
      </w:pPr>
    </w:p>
    <w:p w:rsidR="00537AD8" w:rsidRDefault="00654BA0">
      <w:pPr>
        <w:widowControl/>
        <w:jc w:val="left"/>
        <w:rPr>
          <w:sz w:val="24"/>
        </w:rPr>
      </w:pPr>
      <w:r>
        <w:rPr>
          <w:sz w:val="24"/>
        </w:rPr>
        <w:br w:type="page"/>
      </w:r>
    </w:p>
    <w:p w:rsidR="00537AD8" w:rsidRDefault="00654BA0">
      <w:pPr>
        <w:tabs>
          <w:tab w:val="left" w:pos="360"/>
        </w:tabs>
        <w:spacing w:line="360" w:lineRule="auto"/>
        <w:rPr>
          <w:b/>
          <w:sz w:val="24"/>
        </w:rPr>
      </w:pPr>
      <w:r>
        <w:rPr>
          <w:b/>
          <w:sz w:val="24"/>
        </w:rPr>
        <w:lastRenderedPageBreak/>
        <w:t>附件</w:t>
      </w:r>
      <w:r>
        <w:rPr>
          <w:rFonts w:hint="eastAsia"/>
          <w:b/>
          <w:sz w:val="24"/>
        </w:rPr>
        <w:t>6</w:t>
      </w:r>
    </w:p>
    <w:p w:rsidR="00537AD8" w:rsidRDefault="00654BA0">
      <w:pPr>
        <w:autoSpaceDN w:val="0"/>
        <w:spacing w:line="360" w:lineRule="auto"/>
        <w:jc w:val="center"/>
        <w:rPr>
          <w:b/>
          <w:bCs/>
          <w:sz w:val="24"/>
        </w:rPr>
      </w:pPr>
      <w:r>
        <w:rPr>
          <w:b/>
          <w:bCs/>
          <w:sz w:val="24"/>
        </w:rPr>
        <w:t>开标分项一览表</w:t>
      </w:r>
    </w:p>
    <w:p w:rsidR="00537AD8" w:rsidRDefault="00537AD8">
      <w:pPr>
        <w:ind w:right="84"/>
        <w:rPr>
          <w:sz w:val="24"/>
        </w:rPr>
      </w:pPr>
    </w:p>
    <w:p w:rsidR="00537AD8" w:rsidRDefault="00654BA0">
      <w:pPr>
        <w:spacing w:line="460" w:lineRule="exact"/>
        <w:ind w:left="192"/>
        <w:rPr>
          <w:sz w:val="24"/>
        </w:rPr>
      </w:pPr>
      <w:r>
        <w:rPr>
          <w:sz w:val="24"/>
        </w:rPr>
        <w:t>项目名称：</w:t>
      </w:r>
      <w:r>
        <w:rPr>
          <w:sz w:val="24"/>
          <w:u w:val="single"/>
        </w:rPr>
        <w:t>                    </w:t>
      </w:r>
    </w:p>
    <w:p w:rsidR="00537AD8" w:rsidRDefault="00654BA0">
      <w:pPr>
        <w:spacing w:line="460" w:lineRule="exact"/>
        <w:ind w:left="192"/>
        <w:rPr>
          <w:sz w:val="24"/>
        </w:rPr>
      </w:pPr>
      <w:r>
        <w:rPr>
          <w:sz w:val="24"/>
        </w:rPr>
        <w:t>项目编号：</w:t>
      </w:r>
      <w:r>
        <w:rPr>
          <w:sz w:val="24"/>
          <w:u w:val="single"/>
        </w:rPr>
        <w:t>                    </w:t>
      </w:r>
    </w:p>
    <w:p w:rsidR="00537AD8" w:rsidRDefault="00654BA0">
      <w:pPr>
        <w:spacing w:line="460" w:lineRule="exact"/>
        <w:ind w:left="192"/>
        <w:rPr>
          <w:sz w:val="24"/>
        </w:rPr>
      </w:pPr>
      <w:r>
        <w:rPr>
          <w:rFonts w:hint="eastAsia"/>
          <w:sz w:val="24"/>
        </w:rPr>
        <w:t>包</w:t>
      </w:r>
      <w:r>
        <w:rPr>
          <w:rFonts w:hint="eastAsia"/>
          <w:sz w:val="24"/>
        </w:rPr>
        <w:t xml:space="preserve">    </w:t>
      </w:r>
      <w:r>
        <w:rPr>
          <w:rFonts w:hint="eastAsia"/>
          <w:sz w:val="24"/>
        </w:rPr>
        <w:t>号：</w:t>
      </w:r>
      <w:r>
        <w:rPr>
          <w:sz w:val="24"/>
          <w:u w:val="single"/>
        </w:rPr>
        <w:t>                    </w:t>
      </w:r>
    </w:p>
    <w:p w:rsidR="00537AD8" w:rsidRDefault="00654BA0" w:rsidP="0098732F">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537AD8">
        <w:trPr>
          <w:jc w:val="center"/>
        </w:trPr>
        <w:tc>
          <w:tcPr>
            <w:tcW w:w="813" w:type="dxa"/>
            <w:noWrap/>
            <w:vAlign w:val="center"/>
          </w:tcPr>
          <w:p w:rsidR="00537AD8" w:rsidRDefault="00654BA0">
            <w:pPr>
              <w:widowControl/>
              <w:jc w:val="center"/>
              <w:rPr>
                <w:bCs/>
                <w:kern w:val="0"/>
                <w:sz w:val="24"/>
                <w:szCs w:val="24"/>
              </w:rPr>
            </w:pPr>
            <w:proofErr w:type="gramStart"/>
            <w:r>
              <w:rPr>
                <w:bCs/>
                <w:kern w:val="0"/>
                <w:sz w:val="24"/>
                <w:szCs w:val="24"/>
              </w:rPr>
              <w:t>项号</w:t>
            </w:r>
            <w:proofErr w:type="gramEnd"/>
          </w:p>
        </w:tc>
        <w:tc>
          <w:tcPr>
            <w:tcW w:w="1348" w:type="dxa"/>
            <w:vAlign w:val="center"/>
          </w:tcPr>
          <w:p w:rsidR="00537AD8" w:rsidRDefault="00654BA0">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537AD8" w:rsidRDefault="00654BA0">
            <w:pPr>
              <w:widowControl/>
              <w:jc w:val="center"/>
              <w:rPr>
                <w:bCs/>
                <w:kern w:val="0"/>
                <w:sz w:val="24"/>
                <w:szCs w:val="24"/>
              </w:rPr>
            </w:pPr>
            <w:r>
              <w:rPr>
                <w:bCs/>
                <w:kern w:val="0"/>
                <w:sz w:val="24"/>
                <w:szCs w:val="24"/>
              </w:rPr>
              <w:t>品牌</w:t>
            </w:r>
          </w:p>
        </w:tc>
        <w:tc>
          <w:tcPr>
            <w:tcW w:w="715" w:type="dxa"/>
            <w:vAlign w:val="center"/>
          </w:tcPr>
          <w:p w:rsidR="00537AD8" w:rsidRDefault="00654BA0">
            <w:pPr>
              <w:widowControl/>
              <w:jc w:val="center"/>
              <w:rPr>
                <w:bCs/>
                <w:kern w:val="0"/>
                <w:sz w:val="24"/>
                <w:szCs w:val="24"/>
              </w:rPr>
            </w:pPr>
            <w:r>
              <w:rPr>
                <w:bCs/>
                <w:kern w:val="0"/>
                <w:sz w:val="24"/>
                <w:szCs w:val="24"/>
              </w:rPr>
              <w:t>规格型号</w:t>
            </w:r>
          </w:p>
        </w:tc>
        <w:tc>
          <w:tcPr>
            <w:tcW w:w="1230" w:type="dxa"/>
            <w:vAlign w:val="center"/>
          </w:tcPr>
          <w:p w:rsidR="00537AD8" w:rsidRDefault="00654BA0">
            <w:pPr>
              <w:widowControl/>
              <w:jc w:val="center"/>
              <w:rPr>
                <w:bCs/>
                <w:kern w:val="0"/>
                <w:sz w:val="24"/>
                <w:szCs w:val="24"/>
              </w:rPr>
            </w:pPr>
            <w:r>
              <w:rPr>
                <w:bCs/>
                <w:kern w:val="0"/>
                <w:sz w:val="24"/>
                <w:szCs w:val="24"/>
              </w:rPr>
              <w:t>制造商</w:t>
            </w:r>
          </w:p>
        </w:tc>
        <w:tc>
          <w:tcPr>
            <w:tcW w:w="715" w:type="dxa"/>
            <w:vAlign w:val="center"/>
          </w:tcPr>
          <w:p w:rsidR="00537AD8" w:rsidRDefault="00654BA0">
            <w:pPr>
              <w:widowControl/>
              <w:jc w:val="center"/>
              <w:rPr>
                <w:bCs/>
                <w:kern w:val="0"/>
                <w:sz w:val="24"/>
                <w:szCs w:val="24"/>
              </w:rPr>
            </w:pPr>
            <w:r>
              <w:rPr>
                <w:bCs/>
                <w:kern w:val="0"/>
                <w:sz w:val="24"/>
                <w:szCs w:val="24"/>
              </w:rPr>
              <w:t>产地</w:t>
            </w:r>
          </w:p>
        </w:tc>
        <w:tc>
          <w:tcPr>
            <w:tcW w:w="1235" w:type="dxa"/>
            <w:vAlign w:val="center"/>
          </w:tcPr>
          <w:p w:rsidR="00537AD8" w:rsidRDefault="00654BA0">
            <w:pPr>
              <w:widowControl/>
              <w:jc w:val="center"/>
              <w:rPr>
                <w:bCs/>
                <w:kern w:val="0"/>
                <w:sz w:val="24"/>
                <w:szCs w:val="24"/>
              </w:rPr>
            </w:pPr>
            <w:r>
              <w:rPr>
                <w:bCs/>
                <w:kern w:val="0"/>
                <w:sz w:val="24"/>
                <w:szCs w:val="24"/>
              </w:rPr>
              <w:t>商品属性</w:t>
            </w:r>
          </w:p>
        </w:tc>
        <w:tc>
          <w:tcPr>
            <w:tcW w:w="715" w:type="dxa"/>
            <w:vAlign w:val="center"/>
          </w:tcPr>
          <w:p w:rsidR="00537AD8" w:rsidRDefault="00654BA0">
            <w:pPr>
              <w:widowControl/>
              <w:jc w:val="center"/>
              <w:rPr>
                <w:bCs/>
                <w:kern w:val="0"/>
                <w:sz w:val="24"/>
                <w:szCs w:val="24"/>
              </w:rPr>
            </w:pPr>
            <w:r>
              <w:rPr>
                <w:bCs/>
                <w:kern w:val="0"/>
                <w:sz w:val="24"/>
                <w:szCs w:val="24"/>
              </w:rPr>
              <w:t>单价</w:t>
            </w:r>
          </w:p>
        </w:tc>
        <w:tc>
          <w:tcPr>
            <w:tcW w:w="795" w:type="dxa"/>
            <w:vAlign w:val="center"/>
          </w:tcPr>
          <w:p w:rsidR="00537AD8" w:rsidRDefault="00654BA0">
            <w:pPr>
              <w:widowControl/>
              <w:jc w:val="center"/>
              <w:rPr>
                <w:bCs/>
                <w:kern w:val="0"/>
                <w:sz w:val="24"/>
                <w:szCs w:val="24"/>
              </w:rPr>
            </w:pPr>
            <w:r>
              <w:rPr>
                <w:bCs/>
                <w:kern w:val="0"/>
                <w:sz w:val="24"/>
                <w:szCs w:val="24"/>
              </w:rPr>
              <w:t>采购数量</w:t>
            </w:r>
          </w:p>
        </w:tc>
        <w:tc>
          <w:tcPr>
            <w:tcW w:w="767" w:type="dxa"/>
            <w:vAlign w:val="center"/>
          </w:tcPr>
          <w:p w:rsidR="00537AD8" w:rsidRDefault="00654BA0">
            <w:pPr>
              <w:widowControl/>
              <w:jc w:val="center"/>
              <w:rPr>
                <w:bCs/>
                <w:kern w:val="0"/>
                <w:sz w:val="24"/>
                <w:szCs w:val="24"/>
              </w:rPr>
            </w:pPr>
            <w:r>
              <w:rPr>
                <w:bCs/>
                <w:kern w:val="0"/>
                <w:sz w:val="24"/>
                <w:szCs w:val="24"/>
              </w:rPr>
              <w:t>计量单位</w:t>
            </w:r>
          </w:p>
        </w:tc>
        <w:tc>
          <w:tcPr>
            <w:tcW w:w="737" w:type="dxa"/>
            <w:vAlign w:val="center"/>
          </w:tcPr>
          <w:p w:rsidR="00537AD8" w:rsidRDefault="00654BA0">
            <w:pPr>
              <w:widowControl/>
              <w:jc w:val="center"/>
              <w:rPr>
                <w:bCs/>
                <w:kern w:val="0"/>
                <w:sz w:val="24"/>
                <w:szCs w:val="24"/>
              </w:rPr>
            </w:pPr>
            <w:r>
              <w:rPr>
                <w:bCs/>
                <w:kern w:val="0"/>
                <w:sz w:val="24"/>
                <w:szCs w:val="24"/>
              </w:rPr>
              <w:t>总价</w:t>
            </w:r>
          </w:p>
        </w:tc>
      </w:tr>
      <w:tr w:rsidR="00537AD8">
        <w:trPr>
          <w:jc w:val="center"/>
        </w:trPr>
        <w:tc>
          <w:tcPr>
            <w:tcW w:w="813" w:type="dxa"/>
            <w:noWrap/>
            <w:vAlign w:val="center"/>
          </w:tcPr>
          <w:p w:rsidR="00537AD8" w:rsidRDefault="00537AD8">
            <w:pPr>
              <w:widowControl/>
              <w:jc w:val="center"/>
              <w:rPr>
                <w:kern w:val="0"/>
                <w:sz w:val="24"/>
                <w:szCs w:val="24"/>
              </w:rPr>
            </w:pPr>
          </w:p>
        </w:tc>
        <w:tc>
          <w:tcPr>
            <w:tcW w:w="1348" w:type="dxa"/>
            <w:noWrap/>
            <w:vAlign w:val="center"/>
          </w:tcPr>
          <w:p w:rsidR="00537AD8" w:rsidRDefault="00537AD8">
            <w:pPr>
              <w:widowControl/>
              <w:jc w:val="center"/>
              <w:rPr>
                <w:kern w:val="0"/>
                <w:sz w:val="24"/>
                <w:szCs w:val="24"/>
              </w:rPr>
            </w:pPr>
          </w:p>
        </w:tc>
        <w:tc>
          <w:tcPr>
            <w:tcW w:w="716"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0"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5" w:type="dxa"/>
            <w:vAlign w:val="center"/>
          </w:tcPr>
          <w:p w:rsidR="00537AD8" w:rsidRDefault="00537AD8">
            <w:pPr>
              <w:widowControl/>
              <w:jc w:val="center"/>
              <w:rPr>
                <w:kern w:val="0"/>
                <w:sz w:val="24"/>
                <w:szCs w:val="18"/>
              </w:rPr>
            </w:pPr>
          </w:p>
        </w:tc>
        <w:tc>
          <w:tcPr>
            <w:tcW w:w="715" w:type="dxa"/>
            <w:vAlign w:val="center"/>
          </w:tcPr>
          <w:p w:rsidR="00537AD8" w:rsidRDefault="00537AD8">
            <w:pPr>
              <w:widowControl/>
              <w:jc w:val="center"/>
              <w:rPr>
                <w:kern w:val="0"/>
                <w:sz w:val="24"/>
                <w:szCs w:val="18"/>
              </w:rPr>
            </w:pPr>
          </w:p>
        </w:tc>
        <w:tc>
          <w:tcPr>
            <w:tcW w:w="795" w:type="dxa"/>
            <w:noWrap/>
            <w:vAlign w:val="center"/>
          </w:tcPr>
          <w:p w:rsidR="00537AD8" w:rsidRDefault="00537AD8">
            <w:pPr>
              <w:widowControl/>
              <w:jc w:val="center"/>
              <w:rPr>
                <w:kern w:val="0"/>
                <w:sz w:val="24"/>
                <w:szCs w:val="24"/>
              </w:rPr>
            </w:pPr>
          </w:p>
        </w:tc>
        <w:tc>
          <w:tcPr>
            <w:tcW w:w="767" w:type="dxa"/>
            <w:noWrap/>
            <w:vAlign w:val="center"/>
          </w:tcPr>
          <w:p w:rsidR="00537AD8" w:rsidRDefault="00537AD8">
            <w:pPr>
              <w:widowControl/>
              <w:jc w:val="center"/>
              <w:rPr>
                <w:kern w:val="0"/>
                <w:sz w:val="24"/>
                <w:szCs w:val="18"/>
              </w:rPr>
            </w:pPr>
          </w:p>
        </w:tc>
        <w:tc>
          <w:tcPr>
            <w:tcW w:w="737" w:type="dxa"/>
            <w:noWrap/>
            <w:vAlign w:val="center"/>
          </w:tcPr>
          <w:p w:rsidR="00537AD8" w:rsidRDefault="00537AD8">
            <w:pPr>
              <w:widowControl/>
              <w:jc w:val="center"/>
              <w:rPr>
                <w:kern w:val="0"/>
                <w:sz w:val="24"/>
                <w:szCs w:val="24"/>
              </w:rPr>
            </w:pPr>
          </w:p>
        </w:tc>
      </w:tr>
      <w:tr w:rsidR="00537AD8">
        <w:trPr>
          <w:jc w:val="center"/>
        </w:trPr>
        <w:tc>
          <w:tcPr>
            <w:tcW w:w="813" w:type="dxa"/>
            <w:noWrap/>
            <w:vAlign w:val="center"/>
          </w:tcPr>
          <w:p w:rsidR="00537AD8" w:rsidRDefault="00537AD8">
            <w:pPr>
              <w:widowControl/>
              <w:jc w:val="center"/>
              <w:rPr>
                <w:kern w:val="0"/>
                <w:sz w:val="24"/>
                <w:szCs w:val="24"/>
              </w:rPr>
            </w:pPr>
          </w:p>
        </w:tc>
        <w:tc>
          <w:tcPr>
            <w:tcW w:w="1348" w:type="dxa"/>
            <w:noWrap/>
            <w:vAlign w:val="center"/>
          </w:tcPr>
          <w:p w:rsidR="00537AD8" w:rsidRDefault="00537AD8">
            <w:pPr>
              <w:widowControl/>
              <w:jc w:val="center"/>
              <w:rPr>
                <w:kern w:val="0"/>
                <w:sz w:val="24"/>
                <w:szCs w:val="24"/>
              </w:rPr>
            </w:pPr>
          </w:p>
        </w:tc>
        <w:tc>
          <w:tcPr>
            <w:tcW w:w="716"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0"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5" w:type="dxa"/>
            <w:vAlign w:val="center"/>
          </w:tcPr>
          <w:p w:rsidR="00537AD8" w:rsidRDefault="00537AD8">
            <w:pPr>
              <w:widowControl/>
              <w:jc w:val="center"/>
              <w:rPr>
                <w:kern w:val="0"/>
                <w:sz w:val="24"/>
                <w:szCs w:val="18"/>
              </w:rPr>
            </w:pPr>
          </w:p>
        </w:tc>
        <w:tc>
          <w:tcPr>
            <w:tcW w:w="715" w:type="dxa"/>
            <w:vAlign w:val="center"/>
          </w:tcPr>
          <w:p w:rsidR="00537AD8" w:rsidRDefault="00537AD8">
            <w:pPr>
              <w:widowControl/>
              <w:jc w:val="center"/>
              <w:rPr>
                <w:kern w:val="0"/>
                <w:sz w:val="24"/>
                <w:szCs w:val="18"/>
              </w:rPr>
            </w:pPr>
          </w:p>
        </w:tc>
        <w:tc>
          <w:tcPr>
            <w:tcW w:w="795" w:type="dxa"/>
            <w:noWrap/>
            <w:vAlign w:val="center"/>
          </w:tcPr>
          <w:p w:rsidR="00537AD8" w:rsidRDefault="00537AD8">
            <w:pPr>
              <w:widowControl/>
              <w:jc w:val="center"/>
              <w:rPr>
                <w:kern w:val="0"/>
                <w:sz w:val="24"/>
                <w:szCs w:val="24"/>
              </w:rPr>
            </w:pPr>
          </w:p>
        </w:tc>
        <w:tc>
          <w:tcPr>
            <w:tcW w:w="767" w:type="dxa"/>
            <w:noWrap/>
            <w:vAlign w:val="center"/>
          </w:tcPr>
          <w:p w:rsidR="00537AD8" w:rsidRDefault="00537AD8">
            <w:pPr>
              <w:widowControl/>
              <w:jc w:val="center"/>
              <w:rPr>
                <w:kern w:val="0"/>
                <w:sz w:val="24"/>
                <w:szCs w:val="24"/>
              </w:rPr>
            </w:pPr>
          </w:p>
        </w:tc>
        <w:tc>
          <w:tcPr>
            <w:tcW w:w="737" w:type="dxa"/>
            <w:noWrap/>
            <w:vAlign w:val="center"/>
          </w:tcPr>
          <w:p w:rsidR="00537AD8" w:rsidRDefault="00537AD8">
            <w:pPr>
              <w:widowControl/>
              <w:jc w:val="center"/>
              <w:rPr>
                <w:kern w:val="0"/>
                <w:sz w:val="24"/>
                <w:szCs w:val="24"/>
              </w:rPr>
            </w:pPr>
          </w:p>
        </w:tc>
      </w:tr>
      <w:tr w:rsidR="00537AD8">
        <w:trPr>
          <w:jc w:val="center"/>
        </w:trPr>
        <w:tc>
          <w:tcPr>
            <w:tcW w:w="813" w:type="dxa"/>
            <w:noWrap/>
            <w:vAlign w:val="center"/>
          </w:tcPr>
          <w:p w:rsidR="00537AD8" w:rsidRDefault="00537AD8">
            <w:pPr>
              <w:widowControl/>
              <w:jc w:val="center"/>
              <w:rPr>
                <w:kern w:val="0"/>
                <w:sz w:val="24"/>
                <w:szCs w:val="24"/>
              </w:rPr>
            </w:pPr>
          </w:p>
        </w:tc>
        <w:tc>
          <w:tcPr>
            <w:tcW w:w="1348" w:type="dxa"/>
            <w:noWrap/>
            <w:vAlign w:val="center"/>
          </w:tcPr>
          <w:p w:rsidR="00537AD8" w:rsidRDefault="00537AD8">
            <w:pPr>
              <w:widowControl/>
              <w:jc w:val="center"/>
              <w:rPr>
                <w:kern w:val="0"/>
                <w:sz w:val="24"/>
                <w:szCs w:val="24"/>
              </w:rPr>
            </w:pPr>
          </w:p>
        </w:tc>
        <w:tc>
          <w:tcPr>
            <w:tcW w:w="716"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0"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5" w:type="dxa"/>
            <w:vAlign w:val="center"/>
          </w:tcPr>
          <w:p w:rsidR="00537AD8" w:rsidRDefault="00537AD8">
            <w:pPr>
              <w:widowControl/>
              <w:jc w:val="center"/>
              <w:rPr>
                <w:kern w:val="0"/>
                <w:sz w:val="24"/>
                <w:szCs w:val="18"/>
              </w:rPr>
            </w:pPr>
          </w:p>
        </w:tc>
        <w:tc>
          <w:tcPr>
            <w:tcW w:w="715" w:type="dxa"/>
            <w:vAlign w:val="center"/>
          </w:tcPr>
          <w:p w:rsidR="00537AD8" w:rsidRDefault="00537AD8">
            <w:pPr>
              <w:widowControl/>
              <w:jc w:val="center"/>
              <w:rPr>
                <w:kern w:val="0"/>
                <w:sz w:val="24"/>
                <w:szCs w:val="18"/>
              </w:rPr>
            </w:pPr>
          </w:p>
        </w:tc>
        <w:tc>
          <w:tcPr>
            <w:tcW w:w="795" w:type="dxa"/>
            <w:noWrap/>
            <w:vAlign w:val="center"/>
          </w:tcPr>
          <w:p w:rsidR="00537AD8" w:rsidRDefault="00537AD8">
            <w:pPr>
              <w:widowControl/>
              <w:jc w:val="center"/>
              <w:rPr>
                <w:kern w:val="0"/>
                <w:sz w:val="24"/>
                <w:szCs w:val="24"/>
              </w:rPr>
            </w:pPr>
          </w:p>
        </w:tc>
        <w:tc>
          <w:tcPr>
            <w:tcW w:w="767" w:type="dxa"/>
            <w:noWrap/>
            <w:vAlign w:val="center"/>
          </w:tcPr>
          <w:p w:rsidR="00537AD8" w:rsidRDefault="00537AD8">
            <w:pPr>
              <w:widowControl/>
              <w:jc w:val="center"/>
              <w:rPr>
                <w:kern w:val="0"/>
                <w:sz w:val="24"/>
                <w:szCs w:val="24"/>
              </w:rPr>
            </w:pPr>
          </w:p>
        </w:tc>
        <w:tc>
          <w:tcPr>
            <w:tcW w:w="737" w:type="dxa"/>
            <w:noWrap/>
            <w:vAlign w:val="center"/>
          </w:tcPr>
          <w:p w:rsidR="00537AD8" w:rsidRDefault="00537AD8">
            <w:pPr>
              <w:widowControl/>
              <w:jc w:val="center"/>
              <w:rPr>
                <w:kern w:val="0"/>
                <w:sz w:val="24"/>
                <w:szCs w:val="24"/>
              </w:rPr>
            </w:pPr>
          </w:p>
        </w:tc>
      </w:tr>
      <w:tr w:rsidR="00537AD8">
        <w:trPr>
          <w:jc w:val="center"/>
        </w:trPr>
        <w:tc>
          <w:tcPr>
            <w:tcW w:w="813" w:type="dxa"/>
            <w:noWrap/>
            <w:vAlign w:val="center"/>
          </w:tcPr>
          <w:p w:rsidR="00537AD8" w:rsidRDefault="00537AD8">
            <w:pPr>
              <w:widowControl/>
              <w:jc w:val="center"/>
              <w:rPr>
                <w:kern w:val="0"/>
                <w:sz w:val="24"/>
                <w:szCs w:val="24"/>
              </w:rPr>
            </w:pPr>
          </w:p>
        </w:tc>
        <w:tc>
          <w:tcPr>
            <w:tcW w:w="1348" w:type="dxa"/>
            <w:noWrap/>
            <w:vAlign w:val="center"/>
          </w:tcPr>
          <w:p w:rsidR="00537AD8" w:rsidRDefault="00537AD8">
            <w:pPr>
              <w:widowControl/>
              <w:jc w:val="center"/>
              <w:rPr>
                <w:kern w:val="0"/>
                <w:sz w:val="24"/>
                <w:szCs w:val="24"/>
              </w:rPr>
            </w:pPr>
          </w:p>
        </w:tc>
        <w:tc>
          <w:tcPr>
            <w:tcW w:w="716"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0"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5" w:type="dxa"/>
            <w:noWrap/>
            <w:vAlign w:val="center"/>
          </w:tcPr>
          <w:p w:rsidR="00537AD8" w:rsidRDefault="00537AD8">
            <w:pPr>
              <w:widowControl/>
              <w:jc w:val="center"/>
              <w:rPr>
                <w:kern w:val="0"/>
                <w:sz w:val="24"/>
                <w:szCs w:val="18"/>
              </w:rPr>
            </w:pPr>
          </w:p>
        </w:tc>
        <w:tc>
          <w:tcPr>
            <w:tcW w:w="715" w:type="dxa"/>
            <w:noWrap/>
            <w:vAlign w:val="center"/>
          </w:tcPr>
          <w:p w:rsidR="00537AD8" w:rsidRDefault="00537AD8">
            <w:pPr>
              <w:widowControl/>
              <w:jc w:val="center"/>
              <w:rPr>
                <w:kern w:val="0"/>
                <w:sz w:val="24"/>
                <w:szCs w:val="24"/>
              </w:rPr>
            </w:pPr>
          </w:p>
        </w:tc>
        <w:tc>
          <w:tcPr>
            <w:tcW w:w="795" w:type="dxa"/>
            <w:noWrap/>
            <w:vAlign w:val="center"/>
          </w:tcPr>
          <w:p w:rsidR="00537AD8" w:rsidRDefault="00537AD8">
            <w:pPr>
              <w:widowControl/>
              <w:jc w:val="center"/>
              <w:rPr>
                <w:kern w:val="0"/>
                <w:sz w:val="24"/>
                <w:szCs w:val="24"/>
              </w:rPr>
            </w:pPr>
          </w:p>
        </w:tc>
        <w:tc>
          <w:tcPr>
            <w:tcW w:w="767" w:type="dxa"/>
            <w:noWrap/>
            <w:vAlign w:val="center"/>
          </w:tcPr>
          <w:p w:rsidR="00537AD8" w:rsidRDefault="00537AD8">
            <w:pPr>
              <w:widowControl/>
              <w:jc w:val="center"/>
              <w:rPr>
                <w:kern w:val="0"/>
                <w:sz w:val="24"/>
                <w:szCs w:val="24"/>
              </w:rPr>
            </w:pPr>
          </w:p>
        </w:tc>
        <w:tc>
          <w:tcPr>
            <w:tcW w:w="737" w:type="dxa"/>
            <w:noWrap/>
            <w:vAlign w:val="center"/>
          </w:tcPr>
          <w:p w:rsidR="00537AD8" w:rsidRDefault="00537AD8">
            <w:pPr>
              <w:widowControl/>
              <w:jc w:val="center"/>
              <w:rPr>
                <w:kern w:val="0"/>
                <w:sz w:val="24"/>
                <w:szCs w:val="24"/>
              </w:rPr>
            </w:pPr>
          </w:p>
        </w:tc>
      </w:tr>
      <w:tr w:rsidR="00537AD8">
        <w:trPr>
          <w:jc w:val="center"/>
        </w:trPr>
        <w:tc>
          <w:tcPr>
            <w:tcW w:w="813" w:type="dxa"/>
            <w:noWrap/>
            <w:vAlign w:val="center"/>
          </w:tcPr>
          <w:p w:rsidR="00537AD8" w:rsidRDefault="00537AD8">
            <w:pPr>
              <w:widowControl/>
              <w:jc w:val="center"/>
              <w:rPr>
                <w:kern w:val="0"/>
                <w:sz w:val="24"/>
                <w:szCs w:val="24"/>
              </w:rPr>
            </w:pPr>
          </w:p>
        </w:tc>
        <w:tc>
          <w:tcPr>
            <w:tcW w:w="1348" w:type="dxa"/>
            <w:noWrap/>
            <w:vAlign w:val="center"/>
          </w:tcPr>
          <w:p w:rsidR="00537AD8" w:rsidRDefault="00537AD8">
            <w:pPr>
              <w:widowControl/>
              <w:jc w:val="center"/>
              <w:rPr>
                <w:kern w:val="0"/>
                <w:sz w:val="24"/>
                <w:szCs w:val="24"/>
              </w:rPr>
            </w:pPr>
          </w:p>
        </w:tc>
        <w:tc>
          <w:tcPr>
            <w:tcW w:w="716"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0"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5"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795" w:type="dxa"/>
            <w:noWrap/>
            <w:vAlign w:val="center"/>
          </w:tcPr>
          <w:p w:rsidR="00537AD8" w:rsidRDefault="00537AD8">
            <w:pPr>
              <w:widowControl/>
              <w:jc w:val="center"/>
              <w:rPr>
                <w:kern w:val="0"/>
                <w:sz w:val="24"/>
                <w:szCs w:val="24"/>
              </w:rPr>
            </w:pPr>
          </w:p>
        </w:tc>
        <w:tc>
          <w:tcPr>
            <w:tcW w:w="767" w:type="dxa"/>
            <w:noWrap/>
            <w:vAlign w:val="center"/>
          </w:tcPr>
          <w:p w:rsidR="00537AD8" w:rsidRDefault="00537AD8">
            <w:pPr>
              <w:widowControl/>
              <w:jc w:val="center"/>
              <w:rPr>
                <w:kern w:val="0"/>
                <w:sz w:val="24"/>
                <w:szCs w:val="24"/>
              </w:rPr>
            </w:pPr>
          </w:p>
        </w:tc>
        <w:tc>
          <w:tcPr>
            <w:tcW w:w="737" w:type="dxa"/>
            <w:noWrap/>
            <w:vAlign w:val="center"/>
          </w:tcPr>
          <w:p w:rsidR="00537AD8" w:rsidRDefault="00537AD8">
            <w:pPr>
              <w:widowControl/>
              <w:jc w:val="center"/>
              <w:rPr>
                <w:kern w:val="0"/>
                <w:sz w:val="24"/>
                <w:szCs w:val="24"/>
              </w:rPr>
            </w:pPr>
          </w:p>
        </w:tc>
      </w:tr>
      <w:tr w:rsidR="00537AD8">
        <w:trPr>
          <w:jc w:val="center"/>
        </w:trPr>
        <w:tc>
          <w:tcPr>
            <w:tcW w:w="813" w:type="dxa"/>
            <w:noWrap/>
            <w:vAlign w:val="center"/>
          </w:tcPr>
          <w:p w:rsidR="00537AD8" w:rsidRDefault="00537AD8">
            <w:pPr>
              <w:widowControl/>
              <w:jc w:val="center"/>
              <w:rPr>
                <w:kern w:val="0"/>
                <w:sz w:val="24"/>
                <w:szCs w:val="24"/>
              </w:rPr>
            </w:pPr>
          </w:p>
        </w:tc>
        <w:tc>
          <w:tcPr>
            <w:tcW w:w="1348" w:type="dxa"/>
            <w:noWrap/>
            <w:vAlign w:val="center"/>
          </w:tcPr>
          <w:p w:rsidR="00537AD8" w:rsidRDefault="00537AD8">
            <w:pPr>
              <w:widowControl/>
              <w:jc w:val="center"/>
              <w:rPr>
                <w:kern w:val="0"/>
                <w:sz w:val="24"/>
                <w:szCs w:val="24"/>
              </w:rPr>
            </w:pPr>
          </w:p>
        </w:tc>
        <w:tc>
          <w:tcPr>
            <w:tcW w:w="716"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0"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5"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795" w:type="dxa"/>
            <w:noWrap/>
            <w:vAlign w:val="center"/>
          </w:tcPr>
          <w:p w:rsidR="00537AD8" w:rsidRDefault="00537AD8">
            <w:pPr>
              <w:widowControl/>
              <w:jc w:val="center"/>
              <w:rPr>
                <w:kern w:val="0"/>
                <w:sz w:val="24"/>
                <w:szCs w:val="24"/>
              </w:rPr>
            </w:pPr>
          </w:p>
        </w:tc>
        <w:tc>
          <w:tcPr>
            <w:tcW w:w="767" w:type="dxa"/>
            <w:noWrap/>
            <w:vAlign w:val="center"/>
          </w:tcPr>
          <w:p w:rsidR="00537AD8" w:rsidRDefault="00537AD8">
            <w:pPr>
              <w:widowControl/>
              <w:jc w:val="center"/>
              <w:rPr>
                <w:kern w:val="0"/>
                <w:sz w:val="24"/>
                <w:szCs w:val="24"/>
              </w:rPr>
            </w:pPr>
          </w:p>
        </w:tc>
        <w:tc>
          <w:tcPr>
            <w:tcW w:w="737" w:type="dxa"/>
            <w:noWrap/>
            <w:vAlign w:val="center"/>
          </w:tcPr>
          <w:p w:rsidR="00537AD8" w:rsidRDefault="00537AD8">
            <w:pPr>
              <w:widowControl/>
              <w:jc w:val="center"/>
              <w:rPr>
                <w:kern w:val="0"/>
                <w:sz w:val="24"/>
                <w:szCs w:val="24"/>
              </w:rPr>
            </w:pPr>
          </w:p>
        </w:tc>
      </w:tr>
      <w:tr w:rsidR="00537AD8">
        <w:trPr>
          <w:jc w:val="center"/>
        </w:trPr>
        <w:tc>
          <w:tcPr>
            <w:tcW w:w="813" w:type="dxa"/>
            <w:noWrap/>
            <w:vAlign w:val="center"/>
          </w:tcPr>
          <w:p w:rsidR="00537AD8" w:rsidRDefault="00537AD8">
            <w:pPr>
              <w:widowControl/>
              <w:jc w:val="center"/>
              <w:rPr>
                <w:kern w:val="0"/>
                <w:sz w:val="24"/>
                <w:szCs w:val="24"/>
              </w:rPr>
            </w:pPr>
          </w:p>
        </w:tc>
        <w:tc>
          <w:tcPr>
            <w:tcW w:w="1348" w:type="dxa"/>
            <w:noWrap/>
            <w:vAlign w:val="center"/>
          </w:tcPr>
          <w:p w:rsidR="00537AD8" w:rsidRDefault="00537AD8">
            <w:pPr>
              <w:widowControl/>
              <w:jc w:val="center"/>
              <w:rPr>
                <w:kern w:val="0"/>
                <w:sz w:val="24"/>
                <w:szCs w:val="24"/>
              </w:rPr>
            </w:pPr>
          </w:p>
        </w:tc>
        <w:tc>
          <w:tcPr>
            <w:tcW w:w="716"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0"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1235" w:type="dxa"/>
            <w:noWrap/>
            <w:vAlign w:val="center"/>
          </w:tcPr>
          <w:p w:rsidR="00537AD8" w:rsidRDefault="00537AD8">
            <w:pPr>
              <w:widowControl/>
              <w:jc w:val="center"/>
              <w:rPr>
                <w:kern w:val="0"/>
                <w:sz w:val="24"/>
                <w:szCs w:val="24"/>
              </w:rPr>
            </w:pPr>
          </w:p>
        </w:tc>
        <w:tc>
          <w:tcPr>
            <w:tcW w:w="715" w:type="dxa"/>
            <w:noWrap/>
            <w:vAlign w:val="center"/>
          </w:tcPr>
          <w:p w:rsidR="00537AD8" w:rsidRDefault="00537AD8">
            <w:pPr>
              <w:widowControl/>
              <w:jc w:val="center"/>
              <w:rPr>
                <w:kern w:val="0"/>
                <w:sz w:val="24"/>
                <w:szCs w:val="24"/>
              </w:rPr>
            </w:pPr>
          </w:p>
        </w:tc>
        <w:tc>
          <w:tcPr>
            <w:tcW w:w="795" w:type="dxa"/>
            <w:noWrap/>
            <w:vAlign w:val="center"/>
          </w:tcPr>
          <w:p w:rsidR="00537AD8" w:rsidRDefault="00537AD8">
            <w:pPr>
              <w:widowControl/>
              <w:jc w:val="center"/>
              <w:rPr>
                <w:kern w:val="0"/>
                <w:sz w:val="24"/>
                <w:szCs w:val="24"/>
              </w:rPr>
            </w:pPr>
          </w:p>
        </w:tc>
        <w:tc>
          <w:tcPr>
            <w:tcW w:w="767" w:type="dxa"/>
            <w:noWrap/>
            <w:vAlign w:val="center"/>
          </w:tcPr>
          <w:p w:rsidR="00537AD8" w:rsidRDefault="00537AD8">
            <w:pPr>
              <w:widowControl/>
              <w:jc w:val="center"/>
              <w:rPr>
                <w:kern w:val="0"/>
                <w:sz w:val="24"/>
                <w:szCs w:val="24"/>
              </w:rPr>
            </w:pPr>
          </w:p>
        </w:tc>
        <w:tc>
          <w:tcPr>
            <w:tcW w:w="737" w:type="dxa"/>
            <w:noWrap/>
            <w:vAlign w:val="center"/>
          </w:tcPr>
          <w:p w:rsidR="00537AD8" w:rsidRDefault="00537AD8">
            <w:pPr>
              <w:widowControl/>
              <w:jc w:val="center"/>
              <w:rPr>
                <w:kern w:val="0"/>
                <w:sz w:val="24"/>
                <w:szCs w:val="24"/>
              </w:rPr>
            </w:pPr>
          </w:p>
        </w:tc>
      </w:tr>
    </w:tbl>
    <w:p w:rsidR="00537AD8" w:rsidRDefault="00537AD8">
      <w:pPr>
        <w:ind w:left="180"/>
        <w:rPr>
          <w:sz w:val="24"/>
        </w:rPr>
      </w:pPr>
    </w:p>
    <w:p w:rsidR="00537AD8" w:rsidRDefault="00654BA0">
      <w:pPr>
        <w:spacing w:line="360" w:lineRule="auto"/>
        <w:ind w:left="181"/>
        <w:rPr>
          <w:sz w:val="24"/>
          <w:szCs w:val="24"/>
        </w:rPr>
      </w:pPr>
      <w:r>
        <w:rPr>
          <w:sz w:val="24"/>
          <w:szCs w:val="24"/>
        </w:rPr>
        <w:t>注：</w:t>
      </w:r>
    </w:p>
    <w:p w:rsidR="00537AD8" w:rsidRDefault="00654BA0">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537AD8" w:rsidRDefault="00654BA0">
      <w:pPr>
        <w:spacing w:line="360" w:lineRule="auto"/>
        <w:ind w:left="181"/>
        <w:rPr>
          <w:sz w:val="24"/>
          <w:szCs w:val="24"/>
        </w:rPr>
      </w:pPr>
      <w:r>
        <w:rPr>
          <w:sz w:val="24"/>
          <w:szCs w:val="24"/>
        </w:rPr>
        <w:t xml:space="preserve">2. </w:t>
      </w:r>
      <w:r>
        <w:rPr>
          <w:sz w:val="24"/>
          <w:szCs w:val="24"/>
        </w:rPr>
        <w:t>开标分项一览表中应列明开标一览表中每项的分项内容。</w:t>
      </w:r>
    </w:p>
    <w:p w:rsidR="00537AD8" w:rsidRDefault="00654BA0">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537AD8" w:rsidRDefault="00537AD8">
      <w:pPr>
        <w:spacing w:line="360" w:lineRule="auto"/>
        <w:ind w:left="181"/>
        <w:rPr>
          <w:sz w:val="24"/>
          <w:szCs w:val="24"/>
        </w:rPr>
      </w:pPr>
    </w:p>
    <w:p w:rsidR="00537AD8" w:rsidRDefault="00654BA0" w:rsidP="0098732F">
      <w:pPr>
        <w:spacing w:line="360" w:lineRule="auto"/>
        <w:ind w:firstLineChars="1700" w:firstLine="3794"/>
        <w:rPr>
          <w:sz w:val="24"/>
        </w:rPr>
      </w:pPr>
      <w:r>
        <w:rPr>
          <w:sz w:val="24"/>
        </w:rPr>
        <w:t>投标人名称：</w:t>
      </w: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654BA0">
      <w:pPr>
        <w:widowControl/>
        <w:jc w:val="left"/>
        <w:rPr>
          <w:sz w:val="24"/>
        </w:rPr>
      </w:pPr>
      <w:r>
        <w:rPr>
          <w:sz w:val="24"/>
        </w:rPr>
        <w:br w:type="page"/>
      </w:r>
    </w:p>
    <w:p w:rsidR="00537AD8" w:rsidRDefault="00654BA0">
      <w:pPr>
        <w:tabs>
          <w:tab w:val="left" w:pos="360"/>
        </w:tabs>
        <w:spacing w:line="360" w:lineRule="auto"/>
        <w:rPr>
          <w:b/>
          <w:sz w:val="24"/>
        </w:rPr>
      </w:pPr>
      <w:r>
        <w:rPr>
          <w:b/>
          <w:sz w:val="24"/>
        </w:rPr>
        <w:lastRenderedPageBreak/>
        <w:t>附件</w:t>
      </w:r>
      <w:r>
        <w:rPr>
          <w:rFonts w:hint="eastAsia"/>
          <w:b/>
          <w:sz w:val="24"/>
        </w:rPr>
        <w:t>7</w:t>
      </w:r>
      <w:r>
        <w:rPr>
          <w:b/>
          <w:sz w:val="24"/>
        </w:rPr>
        <w:t>-1</w:t>
      </w:r>
    </w:p>
    <w:p w:rsidR="00537AD8" w:rsidRDefault="00654BA0">
      <w:pPr>
        <w:autoSpaceDN w:val="0"/>
        <w:spacing w:line="360" w:lineRule="auto"/>
        <w:jc w:val="center"/>
        <w:rPr>
          <w:b/>
          <w:bCs/>
          <w:sz w:val="24"/>
        </w:rPr>
      </w:pPr>
      <w:r>
        <w:rPr>
          <w:b/>
          <w:bCs/>
          <w:sz w:val="24"/>
        </w:rPr>
        <w:t>商务要求点对点应答表</w:t>
      </w:r>
    </w:p>
    <w:p w:rsidR="00537AD8" w:rsidRDefault="00537AD8">
      <w:pPr>
        <w:spacing w:line="460" w:lineRule="exact"/>
        <w:rPr>
          <w:sz w:val="24"/>
        </w:rPr>
      </w:pPr>
    </w:p>
    <w:p w:rsidR="00537AD8" w:rsidRDefault="00654BA0">
      <w:pPr>
        <w:spacing w:line="460" w:lineRule="exact"/>
        <w:rPr>
          <w:sz w:val="24"/>
        </w:rPr>
      </w:pPr>
      <w:r>
        <w:rPr>
          <w:sz w:val="24"/>
        </w:rPr>
        <w:t>项目名称：</w:t>
      </w:r>
      <w:r>
        <w:rPr>
          <w:sz w:val="24"/>
          <w:u w:val="single"/>
        </w:rPr>
        <w:t>                    </w:t>
      </w:r>
    </w:p>
    <w:p w:rsidR="00537AD8" w:rsidRDefault="00654BA0">
      <w:pPr>
        <w:spacing w:line="460" w:lineRule="exact"/>
        <w:rPr>
          <w:sz w:val="24"/>
        </w:rPr>
      </w:pPr>
      <w:r>
        <w:rPr>
          <w:sz w:val="24"/>
        </w:rPr>
        <w:t>项目编号：</w:t>
      </w:r>
      <w:r>
        <w:rPr>
          <w:sz w:val="24"/>
          <w:u w:val="single"/>
        </w:rPr>
        <w:t>                    </w:t>
      </w:r>
    </w:p>
    <w:p w:rsidR="00537AD8" w:rsidRDefault="00654BA0">
      <w:pPr>
        <w:spacing w:line="460" w:lineRule="exact"/>
        <w:rPr>
          <w:sz w:val="24"/>
          <w:u w:val="single"/>
        </w:rPr>
      </w:pPr>
      <w:r>
        <w:rPr>
          <w:sz w:val="24"/>
        </w:rPr>
        <w:t>包号：</w:t>
      </w:r>
      <w:r>
        <w:rPr>
          <w:sz w:val="24"/>
          <w:u w:val="single"/>
        </w:rPr>
        <w:t>                        </w:t>
      </w:r>
    </w:p>
    <w:p w:rsidR="00537AD8" w:rsidRDefault="00537AD8">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537AD8">
        <w:trPr>
          <w:jc w:val="center"/>
        </w:trPr>
        <w:tc>
          <w:tcPr>
            <w:tcW w:w="1080" w:type="dxa"/>
            <w:shd w:val="clear" w:color="auto" w:fill="auto"/>
            <w:vAlign w:val="center"/>
          </w:tcPr>
          <w:p w:rsidR="00537AD8" w:rsidRDefault="00654BA0">
            <w:pPr>
              <w:widowControl/>
              <w:snapToGrid w:val="0"/>
              <w:jc w:val="center"/>
              <w:rPr>
                <w:kern w:val="0"/>
                <w:sz w:val="24"/>
                <w:szCs w:val="21"/>
              </w:rPr>
            </w:pPr>
            <w:r>
              <w:rPr>
                <w:kern w:val="0"/>
                <w:sz w:val="24"/>
                <w:szCs w:val="21"/>
              </w:rPr>
              <w:t>序号</w:t>
            </w:r>
          </w:p>
        </w:tc>
        <w:tc>
          <w:tcPr>
            <w:tcW w:w="2500" w:type="dxa"/>
            <w:shd w:val="clear" w:color="auto" w:fill="auto"/>
            <w:vAlign w:val="center"/>
          </w:tcPr>
          <w:p w:rsidR="00537AD8" w:rsidRDefault="00654BA0">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537AD8" w:rsidRDefault="00654BA0">
            <w:pPr>
              <w:widowControl/>
              <w:snapToGrid w:val="0"/>
              <w:jc w:val="center"/>
              <w:rPr>
                <w:kern w:val="0"/>
                <w:sz w:val="24"/>
                <w:szCs w:val="21"/>
              </w:rPr>
            </w:pPr>
            <w:r>
              <w:rPr>
                <w:kern w:val="0"/>
                <w:sz w:val="24"/>
                <w:szCs w:val="21"/>
              </w:rPr>
              <w:t>投标应答</w:t>
            </w:r>
          </w:p>
        </w:tc>
        <w:tc>
          <w:tcPr>
            <w:tcW w:w="1979" w:type="dxa"/>
            <w:shd w:val="clear" w:color="auto" w:fill="auto"/>
            <w:vAlign w:val="center"/>
          </w:tcPr>
          <w:p w:rsidR="00537AD8" w:rsidRDefault="00654BA0">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537AD8" w:rsidRDefault="00654BA0">
            <w:pPr>
              <w:widowControl/>
              <w:snapToGrid w:val="0"/>
              <w:jc w:val="center"/>
              <w:rPr>
                <w:kern w:val="0"/>
                <w:sz w:val="24"/>
                <w:szCs w:val="21"/>
              </w:rPr>
            </w:pPr>
            <w:r>
              <w:rPr>
                <w:kern w:val="0"/>
                <w:sz w:val="24"/>
                <w:szCs w:val="21"/>
              </w:rPr>
              <w:t>备注</w:t>
            </w:r>
          </w:p>
        </w:tc>
      </w:tr>
      <w:tr w:rsidR="00537AD8">
        <w:trPr>
          <w:jc w:val="center"/>
        </w:trPr>
        <w:tc>
          <w:tcPr>
            <w:tcW w:w="9480" w:type="dxa"/>
            <w:gridSpan w:val="5"/>
            <w:shd w:val="clear" w:color="auto" w:fill="auto"/>
            <w:vAlign w:val="center"/>
          </w:tcPr>
          <w:p w:rsidR="00537AD8" w:rsidRDefault="00654BA0">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537AD8">
        <w:trPr>
          <w:jc w:val="center"/>
        </w:trPr>
        <w:tc>
          <w:tcPr>
            <w:tcW w:w="1080" w:type="dxa"/>
            <w:shd w:val="clear" w:color="auto" w:fill="auto"/>
            <w:vAlign w:val="center"/>
          </w:tcPr>
          <w:p w:rsidR="00537AD8" w:rsidRDefault="00537AD8">
            <w:pPr>
              <w:widowControl/>
              <w:snapToGrid w:val="0"/>
              <w:jc w:val="center"/>
              <w:rPr>
                <w:kern w:val="0"/>
                <w:sz w:val="24"/>
                <w:szCs w:val="21"/>
              </w:rPr>
            </w:pPr>
          </w:p>
        </w:tc>
        <w:tc>
          <w:tcPr>
            <w:tcW w:w="2500" w:type="dxa"/>
            <w:shd w:val="clear" w:color="auto" w:fill="auto"/>
            <w:vAlign w:val="center"/>
          </w:tcPr>
          <w:p w:rsidR="00537AD8" w:rsidRDefault="00537AD8">
            <w:pPr>
              <w:widowControl/>
              <w:snapToGrid w:val="0"/>
              <w:jc w:val="left"/>
              <w:rPr>
                <w:kern w:val="0"/>
                <w:sz w:val="24"/>
                <w:szCs w:val="21"/>
              </w:rPr>
            </w:pPr>
          </w:p>
        </w:tc>
        <w:tc>
          <w:tcPr>
            <w:tcW w:w="2680" w:type="dxa"/>
            <w:shd w:val="clear" w:color="auto" w:fill="auto"/>
            <w:vAlign w:val="center"/>
          </w:tcPr>
          <w:p w:rsidR="00537AD8" w:rsidRDefault="00537AD8">
            <w:pPr>
              <w:widowControl/>
              <w:snapToGrid w:val="0"/>
              <w:jc w:val="left"/>
              <w:rPr>
                <w:kern w:val="0"/>
                <w:sz w:val="24"/>
                <w:szCs w:val="21"/>
              </w:rPr>
            </w:pPr>
          </w:p>
        </w:tc>
        <w:tc>
          <w:tcPr>
            <w:tcW w:w="1979" w:type="dxa"/>
            <w:shd w:val="clear" w:color="auto" w:fill="auto"/>
            <w:vAlign w:val="center"/>
          </w:tcPr>
          <w:p w:rsidR="00537AD8" w:rsidRDefault="00537AD8">
            <w:pPr>
              <w:widowControl/>
              <w:snapToGrid w:val="0"/>
              <w:jc w:val="left"/>
              <w:rPr>
                <w:kern w:val="0"/>
                <w:sz w:val="24"/>
                <w:szCs w:val="21"/>
              </w:rPr>
            </w:pPr>
          </w:p>
        </w:tc>
        <w:tc>
          <w:tcPr>
            <w:tcW w:w="1241" w:type="dxa"/>
            <w:shd w:val="clear" w:color="auto" w:fill="auto"/>
            <w:vAlign w:val="center"/>
          </w:tcPr>
          <w:p w:rsidR="00537AD8" w:rsidRDefault="00537AD8">
            <w:pPr>
              <w:widowControl/>
              <w:snapToGrid w:val="0"/>
              <w:jc w:val="left"/>
              <w:rPr>
                <w:kern w:val="0"/>
                <w:sz w:val="24"/>
                <w:szCs w:val="21"/>
              </w:rPr>
            </w:pPr>
          </w:p>
        </w:tc>
      </w:tr>
      <w:tr w:rsidR="00537AD8">
        <w:trPr>
          <w:jc w:val="center"/>
        </w:trPr>
        <w:tc>
          <w:tcPr>
            <w:tcW w:w="1080" w:type="dxa"/>
            <w:shd w:val="clear" w:color="auto" w:fill="auto"/>
            <w:vAlign w:val="center"/>
          </w:tcPr>
          <w:p w:rsidR="00537AD8" w:rsidRDefault="00537AD8">
            <w:pPr>
              <w:widowControl/>
              <w:snapToGrid w:val="0"/>
              <w:jc w:val="center"/>
              <w:rPr>
                <w:kern w:val="0"/>
                <w:sz w:val="24"/>
                <w:szCs w:val="21"/>
              </w:rPr>
            </w:pPr>
          </w:p>
        </w:tc>
        <w:tc>
          <w:tcPr>
            <w:tcW w:w="2500" w:type="dxa"/>
            <w:shd w:val="clear" w:color="auto" w:fill="auto"/>
            <w:vAlign w:val="center"/>
          </w:tcPr>
          <w:p w:rsidR="00537AD8" w:rsidRDefault="00537AD8">
            <w:pPr>
              <w:widowControl/>
              <w:snapToGrid w:val="0"/>
              <w:jc w:val="left"/>
              <w:rPr>
                <w:kern w:val="0"/>
                <w:sz w:val="24"/>
                <w:szCs w:val="21"/>
              </w:rPr>
            </w:pPr>
          </w:p>
        </w:tc>
        <w:tc>
          <w:tcPr>
            <w:tcW w:w="2680" w:type="dxa"/>
            <w:shd w:val="clear" w:color="auto" w:fill="auto"/>
            <w:vAlign w:val="center"/>
          </w:tcPr>
          <w:p w:rsidR="00537AD8" w:rsidRDefault="00537AD8">
            <w:pPr>
              <w:widowControl/>
              <w:snapToGrid w:val="0"/>
              <w:jc w:val="left"/>
              <w:rPr>
                <w:kern w:val="0"/>
                <w:sz w:val="24"/>
                <w:szCs w:val="21"/>
              </w:rPr>
            </w:pPr>
          </w:p>
        </w:tc>
        <w:tc>
          <w:tcPr>
            <w:tcW w:w="1979" w:type="dxa"/>
            <w:shd w:val="clear" w:color="auto" w:fill="auto"/>
            <w:vAlign w:val="center"/>
          </w:tcPr>
          <w:p w:rsidR="00537AD8" w:rsidRDefault="00537AD8">
            <w:pPr>
              <w:widowControl/>
              <w:snapToGrid w:val="0"/>
              <w:jc w:val="left"/>
              <w:rPr>
                <w:kern w:val="0"/>
                <w:sz w:val="24"/>
                <w:szCs w:val="21"/>
              </w:rPr>
            </w:pPr>
          </w:p>
        </w:tc>
        <w:tc>
          <w:tcPr>
            <w:tcW w:w="1241" w:type="dxa"/>
            <w:shd w:val="clear" w:color="auto" w:fill="auto"/>
            <w:vAlign w:val="center"/>
          </w:tcPr>
          <w:p w:rsidR="00537AD8" w:rsidRDefault="00537AD8">
            <w:pPr>
              <w:widowControl/>
              <w:snapToGrid w:val="0"/>
              <w:jc w:val="left"/>
              <w:rPr>
                <w:kern w:val="0"/>
                <w:sz w:val="24"/>
                <w:szCs w:val="21"/>
              </w:rPr>
            </w:pPr>
          </w:p>
        </w:tc>
      </w:tr>
      <w:tr w:rsidR="00537AD8">
        <w:trPr>
          <w:jc w:val="center"/>
        </w:trPr>
        <w:tc>
          <w:tcPr>
            <w:tcW w:w="9480" w:type="dxa"/>
            <w:gridSpan w:val="5"/>
            <w:shd w:val="clear" w:color="auto" w:fill="auto"/>
            <w:vAlign w:val="center"/>
          </w:tcPr>
          <w:p w:rsidR="00537AD8" w:rsidRDefault="00654BA0">
            <w:pPr>
              <w:widowControl/>
              <w:snapToGrid w:val="0"/>
              <w:jc w:val="left"/>
              <w:rPr>
                <w:kern w:val="0"/>
                <w:sz w:val="24"/>
                <w:szCs w:val="21"/>
              </w:rPr>
            </w:pPr>
            <w:r>
              <w:rPr>
                <w:rFonts w:hint="eastAsia"/>
                <w:kern w:val="0"/>
                <w:sz w:val="24"/>
                <w:szCs w:val="21"/>
              </w:rPr>
              <w:t>（二）服务要求</w:t>
            </w:r>
          </w:p>
        </w:tc>
      </w:tr>
      <w:tr w:rsidR="00537AD8">
        <w:trPr>
          <w:jc w:val="center"/>
        </w:trPr>
        <w:tc>
          <w:tcPr>
            <w:tcW w:w="1080" w:type="dxa"/>
            <w:shd w:val="clear" w:color="auto" w:fill="auto"/>
            <w:vAlign w:val="center"/>
          </w:tcPr>
          <w:p w:rsidR="00537AD8" w:rsidRDefault="00537AD8">
            <w:pPr>
              <w:widowControl/>
              <w:snapToGrid w:val="0"/>
              <w:jc w:val="center"/>
              <w:rPr>
                <w:kern w:val="0"/>
                <w:sz w:val="24"/>
                <w:szCs w:val="21"/>
              </w:rPr>
            </w:pPr>
          </w:p>
        </w:tc>
        <w:tc>
          <w:tcPr>
            <w:tcW w:w="2500" w:type="dxa"/>
            <w:shd w:val="clear" w:color="auto" w:fill="auto"/>
            <w:vAlign w:val="center"/>
          </w:tcPr>
          <w:p w:rsidR="00537AD8" w:rsidRDefault="00537AD8">
            <w:pPr>
              <w:widowControl/>
              <w:snapToGrid w:val="0"/>
              <w:jc w:val="left"/>
              <w:rPr>
                <w:kern w:val="0"/>
                <w:sz w:val="24"/>
                <w:szCs w:val="21"/>
              </w:rPr>
            </w:pPr>
          </w:p>
        </w:tc>
        <w:tc>
          <w:tcPr>
            <w:tcW w:w="2680" w:type="dxa"/>
            <w:shd w:val="clear" w:color="auto" w:fill="auto"/>
            <w:vAlign w:val="center"/>
          </w:tcPr>
          <w:p w:rsidR="00537AD8" w:rsidRDefault="00537AD8">
            <w:pPr>
              <w:widowControl/>
              <w:snapToGrid w:val="0"/>
              <w:jc w:val="left"/>
              <w:rPr>
                <w:kern w:val="0"/>
                <w:sz w:val="24"/>
                <w:szCs w:val="21"/>
              </w:rPr>
            </w:pPr>
          </w:p>
        </w:tc>
        <w:tc>
          <w:tcPr>
            <w:tcW w:w="1979" w:type="dxa"/>
            <w:shd w:val="clear" w:color="auto" w:fill="auto"/>
            <w:vAlign w:val="center"/>
          </w:tcPr>
          <w:p w:rsidR="00537AD8" w:rsidRDefault="00537AD8">
            <w:pPr>
              <w:widowControl/>
              <w:snapToGrid w:val="0"/>
              <w:jc w:val="left"/>
              <w:rPr>
                <w:kern w:val="0"/>
                <w:sz w:val="24"/>
                <w:szCs w:val="21"/>
              </w:rPr>
            </w:pPr>
          </w:p>
        </w:tc>
        <w:tc>
          <w:tcPr>
            <w:tcW w:w="1241" w:type="dxa"/>
            <w:shd w:val="clear" w:color="auto" w:fill="auto"/>
            <w:vAlign w:val="center"/>
          </w:tcPr>
          <w:p w:rsidR="00537AD8" w:rsidRDefault="00537AD8">
            <w:pPr>
              <w:widowControl/>
              <w:snapToGrid w:val="0"/>
              <w:jc w:val="left"/>
              <w:rPr>
                <w:kern w:val="0"/>
                <w:sz w:val="24"/>
                <w:szCs w:val="21"/>
              </w:rPr>
            </w:pPr>
          </w:p>
        </w:tc>
      </w:tr>
      <w:tr w:rsidR="00537AD8">
        <w:trPr>
          <w:jc w:val="center"/>
        </w:trPr>
        <w:tc>
          <w:tcPr>
            <w:tcW w:w="1080" w:type="dxa"/>
            <w:shd w:val="clear" w:color="auto" w:fill="auto"/>
            <w:vAlign w:val="center"/>
          </w:tcPr>
          <w:p w:rsidR="00537AD8" w:rsidRDefault="00537AD8">
            <w:pPr>
              <w:widowControl/>
              <w:snapToGrid w:val="0"/>
              <w:jc w:val="center"/>
              <w:rPr>
                <w:kern w:val="0"/>
                <w:sz w:val="24"/>
                <w:szCs w:val="21"/>
              </w:rPr>
            </w:pPr>
          </w:p>
        </w:tc>
        <w:tc>
          <w:tcPr>
            <w:tcW w:w="2500" w:type="dxa"/>
            <w:shd w:val="clear" w:color="auto" w:fill="auto"/>
            <w:vAlign w:val="center"/>
          </w:tcPr>
          <w:p w:rsidR="00537AD8" w:rsidRDefault="00537AD8">
            <w:pPr>
              <w:widowControl/>
              <w:snapToGrid w:val="0"/>
              <w:jc w:val="left"/>
              <w:rPr>
                <w:kern w:val="0"/>
                <w:sz w:val="24"/>
                <w:szCs w:val="21"/>
              </w:rPr>
            </w:pPr>
          </w:p>
        </w:tc>
        <w:tc>
          <w:tcPr>
            <w:tcW w:w="2680" w:type="dxa"/>
            <w:shd w:val="clear" w:color="auto" w:fill="auto"/>
            <w:vAlign w:val="center"/>
          </w:tcPr>
          <w:p w:rsidR="00537AD8" w:rsidRDefault="00537AD8">
            <w:pPr>
              <w:widowControl/>
              <w:snapToGrid w:val="0"/>
              <w:jc w:val="left"/>
              <w:rPr>
                <w:kern w:val="0"/>
                <w:sz w:val="24"/>
                <w:szCs w:val="21"/>
              </w:rPr>
            </w:pPr>
          </w:p>
        </w:tc>
        <w:tc>
          <w:tcPr>
            <w:tcW w:w="1979" w:type="dxa"/>
            <w:shd w:val="clear" w:color="auto" w:fill="auto"/>
            <w:vAlign w:val="center"/>
          </w:tcPr>
          <w:p w:rsidR="00537AD8" w:rsidRDefault="00537AD8">
            <w:pPr>
              <w:widowControl/>
              <w:snapToGrid w:val="0"/>
              <w:jc w:val="left"/>
              <w:rPr>
                <w:kern w:val="0"/>
                <w:sz w:val="24"/>
                <w:szCs w:val="21"/>
              </w:rPr>
            </w:pPr>
          </w:p>
        </w:tc>
        <w:tc>
          <w:tcPr>
            <w:tcW w:w="1241" w:type="dxa"/>
            <w:shd w:val="clear" w:color="auto" w:fill="auto"/>
            <w:vAlign w:val="center"/>
          </w:tcPr>
          <w:p w:rsidR="00537AD8" w:rsidRDefault="00537AD8">
            <w:pPr>
              <w:widowControl/>
              <w:snapToGrid w:val="0"/>
              <w:jc w:val="left"/>
              <w:rPr>
                <w:kern w:val="0"/>
                <w:sz w:val="24"/>
                <w:szCs w:val="21"/>
              </w:rPr>
            </w:pPr>
          </w:p>
        </w:tc>
      </w:tr>
      <w:tr w:rsidR="00537AD8">
        <w:trPr>
          <w:jc w:val="center"/>
        </w:trPr>
        <w:tc>
          <w:tcPr>
            <w:tcW w:w="9480" w:type="dxa"/>
            <w:gridSpan w:val="5"/>
            <w:shd w:val="clear" w:color="auto" w:fill="auto"/>
            <w:vAlign w:val="center"/>
          </w:tcPr>
          <w:p w:rsidR="00537AD8" w:rsidRDefault="00654BA0">
            <w:pPr>
              <w:widowControl/>
              <w:snapToGrid w:val="0"/>
              <w:jc w:val="left"/>
              <w:rPr>
                <w:kern w:val="0"/>
                <w:sz w:val="24"/>
                <w:szCs w:val="21"/>
              </w:rPr>
            </w:pPr>
            <w:r>
              <w:rPr>
                <w:rFonts w:hint="eastAsia"/>
                <w:kern w:val="0"/>
                <w:sz w:val="24"/>
                <w:szCs w:val="21"/>
              </w:rPr>
              <w:t>（三）交货要求</w:t>
            </w:r>
          </w:p>
        </w:tc>
      </w:tr>
      <w:tr w:rsidR="00537AD8">
        <w:trPr>
          <w:jc w:val="center"/>
        </w:trPr>
        <w:tc>
          <w:tcPr>
            <w:tcW w:w="1080" w:type="dxa"/>
            <w:shd w:val="clear" w:color="auto" w:fill="auto"/>
            <w:vAlign w:val="center"/>
          </w:tcPr>
          <w:p w:rsidR="00537AD8" w:rsidRDefault="00537AD8">
            <w:pPr>
              <w:widowControl/>
              <w:snapToGrid w:val="0"/>
              <w:jc w:val="center"/>
              <w:rPr>
                <w:kern w:val="0"/>
                <w:sz w:val="24"/>
                <w:szCs w:val="21"/>
              </w:rPr>
            </w:pPr>
          </w:p>
        </w:tc>
        <w:tc>
          <w:tcPr>
            <w:tcW w:w="2500" w:type="dxa"/>
            <w:shd w:val="clear" w:color="auto" w:fill="auto"/>
            <w:vAlign w:val="center"/>
          </w:tcPr>
          <w:p w:rsidR="00537AD8" w:rsidRDefault="00537AD8">
            <w:pPr>
              <w:widowControl/>
              <w:snapToGrid w:val="0"/>
              <w:jc w:val="left"/>
              <w:rPr>
                <w:kern w:val="0"/>
                <w:sz w:val="24"/>
                <w:szCs w:val="21"/>
              </w:rPr>
            </w:pPr>
          </w:p>
        </w:tc>
        <w:tc>
          <w:tcPr>
            <w:tcW w:w="2680" w:type="dxa"/>
            <w:shd w:val="clear" w:color="auto" w:fill="auto"/>
            <w:vAlign w:val="center"/>
          </w:tcPr>
          <w:p w:rsidR="00537AD8" w:rsidRDefault="00537AD8">
            <w:pPr>
              <w:widowControl/>
              <w:snapToGrid w:val="0"/>
              <w:jc w:val="left"/>
              <w:rPr>
                <w:kern w:val="0"/>
                <w:sz w:val="24"/>
                <w:szCs w:val="21"/>
              </w:rPr>
            </w:pPr>
          </w:p>
        </w:tc>
        <w:tc>
          <w:tcPr>
            <w:tcW w:w="1979" w:type="dxa"/>
            <w:shd w:val="clear" w:color="auto" w:fill="auto"/>
            <w:vAlign w:val="center"/>
          </w:tcPr>
          <w:p w:rsidR="00537AD8" w:rsidRDefault="00537AD8">
            <w:pPr>
              <w:widowControl/>
              <w:snapToGrid w:val="0"/>
              <w:jc w:val="left"/>
              <w:rPr>
                <w:kern w:val="0"/>
                <w:sz w:val="24"/>
                <w:szCs w:val="21"/>
              </w:rPr>
            </w:pPr>
          </w:p>
        </w:tc>
        <w:tc>
          <w:tcPr>
            <w:tcW w:w="1241" w:type="dxa"/>
            <w:shd w:val="clear" w:color="auto" w:fill="auto"/>
            <w:vAlign w:val="center"/>
          </w:tcPr>
          <w:p w:rsidR="00537AD8" w:rsidRDefault="00537AD8">
            <w:pPr>
              <w:widowControl/>
              <w:snapToGrid w:val="0"/>
              <w:jc w:val="left"/>
              <w:rPr>
                <w:kern w:val="0"/>
                <w:sz w:val="24"/>
                <w:szCs w:val="21"/>
              </w:rPr>
            </w:pPr>
          </w:p>
        </w:tc>
      </w:tr>
      <w:tr w:rsidR="00537AD8">
        <w:trPr>
          <w:jc w:val="center"/>
        </w:trPr>
        <w:tc>
          <w:tcPr>
            <w:tcW w:w="9480" w:type="dxa"/>
            <w:gridSpan w:val="5"/>
            <w:shd w:val="clear" w:color="auto" w:fill="auto"/>
            <w:vAlign w:val="center"/>
          </w:tcPr>
          <w:p w:rsidR="00537AD8" w:rsidRDefault="00654BA0">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537AD8">
        <w:trPr>
          <w:jc w:val="center"/>
        </w:trPr>
        <w:tc>
          <w:tcPr>
            <w:tcW w:w="1080" w:type="dxa"/>
            <w:shd w:val="clear" w:color="auto" w:fill="auto"/>
            <w:vAlign w:val="center"/>
          </w:tcPr>
          <w:p w:rsidR="00537AD8" w:rsidRDefault="00537AD8">
            <w:pPr>
              <w:widowControl/>
              <w:snapToGrid w:val="0"/>
              <w:jc w:val="center"/>
              <w:rPr>
                <w:kern w:val="0"/>
                <w:sz w:val="24"/>
                <w:szCs w:val="21"/>
              </w:rPr>
            </w:pPr>
          </w:p>
        </w:tc>
        <w:tc>
          <w:tcPr>
            <w:tcW w:w="2500" w:type="dxa"/>
            <w:shd w:val="clear" w:color="auto" w:fill="auto"/>
            <w:vAlign w:val="center"/>
          </w:tcPr>
          <w:p w:rsidR="00537AD8" w:rsidRDefault="00537AD8">
            <w:pPr>
              <w:widowControl/>
              <w:snapToGrid w:val="0"/>
              <w:jc w:val="left"/>
              <w:rPr>
                <w:kern w:val="0"/>
                <w:sz w:val="24"/>
                <w:szCs w:val="21"/>
              </w:rPr>
            </w:pPr>
          </w:p>
        </w:tc>
        <w:tc>
          <w:tcPr>
            <w:tcW w:w="2680" w:type="dxa"/>
            <w:shd w:val="clear" w:color="auto" w:fill="auto"/>
            <w:vAlign w:val="center"/>
          </w:tcPr>
          <w:p w:rsidR="00537AD8" w:rsidRDefault="00537AD8">
            <w:pPr>
              <w:widowControl/>
              <w:snapToGrid w:val="0"/>
              <w:jc w:val="left"/>
              <w:rPr>
                <w:kern w:val="0"/>
                <w:sz w:val="24"/>
                <w:szCs w:val="21"/>
              </w:rPr>
            </w:pPr>
          </w:p>
        </w:tc>
        <w:tc>
          <w:tcPr>
            <w:tcW w:w="1979" w:type="dxa"/>
            <w:shd w:val="clear" w:color="auto" w:fill="auto"/>
            <w:vAlign w:val="center"/>
          </w:tcPr>
          <w:p w:rsidR="00537AD8" w:rsidRDefault="00537AD8">
            <w:pPr>
              <w:widowControl/>
              <w:snapToGrid w:val="0"/>
              <w:jc w:val="left"/>
              <w:rPr>
                <w:kern w:val="0"/>
                <w:sz w:val="24"/>
                <w:szCs w:val="21"/>
              </w:rPr>
            </w:pPr>
          </w:p>
        </w:tc>
        <w:tc>
          <w:tcPr>
            <w:tcW w:w="1241" w:type="dxa"/>
            <w:shd w:val="clear" w:color="auto" w:fill="auto"/>
            <w:vAlign w:val="center"/>
          </w:tcPr>
          <w:p w:rsidR="00537AD8" w:rsidRDefault="00537AD8">
            <w:pPr>
              <w:widowControl/>
              <w:snapToGrid w:val="0"/>
              <w:jc w:val="left"/>
              <w:rPr>
                <w:kern w:val="0"/>
                <w:sz w:val="24"/>
                <w:szCs w:val="21"/>
              </w:rPr>
            </w:pPr>
          </w:p>
        </w:tc>
      </w:tr>
      <w:tr w:rsidR="00537AD8">
        <w:trPr>
          <w:jc w:val="center"/>
        </w:trPr>
        <w:tc>
          <w:tcPr>
            <w:tcW w:w="9480" w:type="dxa"/>
            <w:gridSpan w:val="5"/>
            <w:shd w:val="clear" w:color="auto" w:fill="auto"/>
            <w:vAlign w:val="center"/>
          </w:tcPr>
          <w:p w:rsidR="00537AD8" w:rsidRDefault="00654BA0">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537AD8">
        <w:trPr>
          <w:jc w:val="center"/>
        </w:trPr>
        <w:tc>
          <w:tcPr>
            <w:tcW w:w="1080" w:type="dxa"/>
            <w:shd w:val="clear" w:color="auto" w:fill="auto"/>
            <w:vAlign w:val="center"/>
          </w:tcPr>
          <w:p w:rsidR="00537AD8" w:rsidRDefault="00537AD8">
            <w:pPr>
              <w:widowControl/>
              <w:snapToGrid w:val="0"/>
              <w:jc w:val="center"/>
              <w:rPr>
                <w:kern w:val="0"/>
                <w:sz w:val="24"/>
                <w:szCs w:val="21"/>
              </w:rPr>
            </w:pPr>
          </w:p>
        </w:tc>
        <w:tc>
          <w:tcPr>
            <w:tcW w:w="2500" w:type="dxa"/>
            <w:shd w:val="clear" w:color="auto" w:fill="auto"/>
            <w:vAlign w:val="center"/>
          </w:tcPr>
          <w:p w:rsidR="00537AD8" w:rsidRDefault="00537AD8">
            <w:pPr>
              <w:widowControl/>
              <w:snapToGrid w:val="0"/>
              <w:jc w:val="left"/>
              <w:rPr>
                <w:kern w:val="0"/>
                <w:sz w:val="24"/>
                <w:szCs w:val="21"/>
              </w:rPr>
            </w:pPr>
          </w:p>
        </w:tc>
        <w:tc>
          <w:tcPr>
            <w:tcW w:w="2680" w:type="dxa"/>
            <w:shd w:val="clear" w:color="auto" w:fill="auto"/>
            <w:vAlign w:val="center"/>
          </w:tcPr>
          <w:p w:rsidR="00537AD8" w:rsidRDefault="00537AD8">
            <w:pPr>
              <w:widowControl/>
              <w:snapToGrid w:val="0"/>
              <w:jc w:val="left"/>
              <w:rPr>
                <w:kern w:val="0"/>
                <w:sz w:val="24"/>
                <w:szCs w:val="21"/>
              </w:rPr>
            </w:pPr>
          </w:p>
        </w:tc>
        <w:tc>
          <w:tcPr>
            <w:tcW w:w="1979" w:type="dxa"/>
            <w:shd w:val="clear" w:color="auto" w:fill="auto"/>
            <w:vAlign w:val="center"/>
          </w:tcPr>
          <w:p w:rsidR="00537AD8" w:rsidRDefault="00537AD8">
            <w:pPr>
              <w:widowControl/>
              <w:snapToGrid w:val="0"/>
              <w:jc w:val="left"/>
              <w:rPr>
                <w:kern w:val="0"/>
                <w:sz w:val="24"/>
                <w:szCs w:val="21"/>
              </w:rPr>
            </w:pPr>
          </w:p>
        </w:tc>
        <w:tc>
          <w:tcPr>
            <w:tcW w:w="1241" w:type="dxa"/>
            <w:shd w:val="clear" w:color="auto" w:fill="auto"/>
            <w:vAlign w:val="center"/>
          </w:tcPr>
          <w:p w:rsidR="00537AD8" w:rsidRDefault="00537AD8">
            <w:pPr>
              <w:widowControl/>
              <w:snapToGrid w:val="0"/>
              <w:jc w:val="left"/>
              <w:rPr>
                <w:kern w:val="0"/>
                <w:sz w:val="24"/>
                <w:szCs w:val="21"/>
              </w:rPr>
            </w:pPr>
          </w:p>
        </w:tc>
      </w:tr>
      <w:tr w:rsidR="00537AD8">
        <w:trPr>
          <w:jc w:val="center"/>
        </w:trPr>
        <w:tc>
          <w:tcPr>
            <w:tcW w:w="9480" w:type="dxa"/>
            <w:gridSpan w:val="5"/>
            <w:shd w:val="clear" w:color="auto" w:fill="auto"/>
            <w:vAlign w:val="center"/>
          </w:tcPr>
          <w:p w:rsidR="00537AD8" w:rsidRDefault="00654BA0">
            <w:pPr>
              <w:widowControl/>
              <w:snapToGrid w:val="0"/>
              <w:jc w:val="left"/>
              <w:rPr>
                <w:kern w:val="0"/>
                <w:sz w:val="24"/>
                <w:szCs w:val="21"/>
              </w:rPr>
            </w:pPr>
            <w:r>
              <w:rPr>
                <w:rFonts w:hint="eastAsia"/>
                <w:kern w:val="0"/>
                <w:sz w:val="24"/>
                <w:szCs w:val="21"/>
              </w:rPr>
              <w:t>（六）验收方法及标准</w:t>
            </w:r>
          </w:p>
        </w:tc>
      </w:tr>
      <w:tr w:rsidR="00537AD8">
        <w:trPr>
          <w:jc w:val="center"/>
        </w:trPr>
        <w:tc>
          <w:tcPr>
            <w:tcW w:w="1080" w:type="dxa"/>
            <w:shd w:val="clear" w:color="auto" w:fill="auto"/>
            <w:vAlign w:val="center"/>
          </w:tcPr>
          <w:p w:rsidR="00537AD8" w:rsidRDefault="00537AD8">
            <w:pPr>
              <w:widowControl/>
              <w:snapToGrid w:val="0"/>
              <w:jc w:val="center"/>
              <w:rPr>
                <w:kern w:val="0"/>
                <w:sz w:val="24"/>
                <w:szCs w:val="21"/>
              </w:rPr>
            </w:pPr>
          </w:p>
        </w:tc>
        <w:tc>
          <w:tcPr>
            <w:tcW w:w="2500" w:type="dxa"/>
            <w:shd w:val="clear" w:color="auto" w:fill="auto"/>
            <w:vAlign w:val="center"/>
          </w:tcPr>
          <w:p w:rsidR="00537AD8" w:rsidRDefault="00537AD8">
            <w:pPr>
              <w:widowControl/>
              <w:snapToGrid w:val="0"/>
              <w:jc w:val="left"/>
              <w:rPr>
                <w:kern w:val="0"/>
                <w:sz w:val="24"/>
                <w:szCs w:val="21"/>
              </w:rPr>
            </w:pPr>
          </w:p>
        </w:tc>
        <w:tc>
          <w:tcPr>
            <w:tcW w:w="2680" w:type="dxa"/>
            <w:shd w:val="clear" w:color="auto" w:fill="auto"/>
            <w:vAlign w:val="center"/>
          </w:tcPr>
          <w:p w:rsidR="00537AD8" w:rsidRDefault="00537AD8">
            <w:pPr>
              <w:widowControl/>
              <w:snapToGrid w:val="0"/>
              <w:jc w:val="left"/>
              <w:rPr>
                <w:kern w:val="0"/>
                <w:sz w:val="24"/>
                <w:szCs w:val="21"/>
              </w:rPr>
            </w:pPr>
          </w:p>
        </w:tc>
        <w:tc>
          <w:tcPr>
            <w:tcW w:w="1979" w:type="dxa"/>
            <w:shd w:val="clear" w:color="auto" w:fill="auto"/>
            <w:vAlign w:val="center"/>
          </w:tcPr>
          <w:p w:rsidR="00537AD8" w:rsidRDefault="00537AD8">
            <w:pPr>
              <w:widowControl/>
              <w:snapToGrid w:val="0"/>
              <w:jc w:val="left"/>
              <w:rPr>
                <w:kern w:val="0"/>
                <w:sz w:val="24"/>
                <w:szCs w:val="21"/>
              </w:rPr>
            </w:pPr>
          </w:p>
        </w:tc>
        <w:tc>
          <w:tcPr>
            <w:tcW w:w="1241" w:type="dxa"/>
            <w:shd w:val="clear" w:color="auto" w:fill="auto"/>
            <w:vAlign w:val="center"/>
          </w:tcPr>
          <w:p w:rsidR="00537AD8" w:rsidRDefault="00537AD8">
            <w:pPr>
              <w:widowControl/>
              <w:snapToGrid w:val="0"/>
              <w:jc w:val="left"/>
              <w:rPr>
                <w:kern w:val="0"/>
                <w:sz w:val="24"/>
                <w:szCs w:val="21"/>
              </w:rPr>
            </w:pPr>
          </w:p>
        </w:tc>
      </w:tr>
    </w:tbl>
    <w:p w:rsidR="00537AD8" w:rsidRDefault="00654BA0">
      <w:pPr>
        <w:spacing w:line="620" w:lineRule="exact"/>
        <w:rPr>
          <w:sz w:val="24"/>
        </w:rPr>
      </w:pPr>
      <w:r>
        <w:rPr>
          <w:sz w:val="24"/>
        </w:rPr>
        <w:t>注：</w:t>
      </w:r>
    </w:p>
    <w:p w:rsidR="00537AD8" w:rsidRDefault="00654BA0" w:rsidP="0098732F">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537AD8" w:rsidRDefault="00654BA0" w:rsidP="0098732F">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537AD8" w:rsidRDefault="00654BA0" w:rsidP="0098732F">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537AD8" w:rsidRDefault="00537AD8">
      <w:pPr>
        <w:spacing w:line="360" w:lineRule="auto"/>
        <w:rPr>
          <w:sz w:val="24"/>
        </w:rPr>
      </w:pPr>
    </w:p>
    <w:p w:rsidR="00537AD8" w:rsidRDefault="00654BA0" w:rsidP="0098732F">
      <w:pPr>
        <w:spacing w:line="360" w:lineRule="auto"/>
        <w:ind w:firstLineChars="1700" w:firstLine="3794"/>
        <w:rPr>
          <w:sz w:val="24"/>
        </w:rPr>
      </w:pPr>
      <w:r>
        <w:rPr>
          <w:sz w:val="24"/>
        </w:rPr>
        <w:t>投标人名称：</w:t>
      </w: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654BA0">
      <w:pPr>
        <w:tabs>
          <w:tab w:val="left" w:pos="360"/>
        </w:tabs>
        <w:spacing w:line="360" w:lineRule="auto"/>
        <w:rPr>
          <w:b/>
          <w:sz w:val="24"/>
        </w:rPr>
      </w:pPr>
      <w:r>
        <w:rPr>
          <w:sz w:val="24"/>
        </w:rPr>
        <w:br w:type="page"/>
      </w:r>
      <w:r>
        <w:rPr>
          <w:b/>
          <w:sz w:val="24"/>
        </w:rPr>
        <w:lastRenderedPageBreak/>
        <w:t>附件</w:t>
      </w:r>
      <w:r>
        <w:rPr>
          <w:rFonts w:hint="eastAsia"/>
          <w:b/>
          <w:sz w:val="24"/>
        </w:rPr>
        <w:t>7</w:t>
      </w:r>
      <w:r>
        <w:rPr>
          <w:b/>
          <w:sz w:val="24"/>
        </w:rPr>
        <w:t>-2</w:t>
      </w:r>
    </w:p>
    <w:p w:rsidR="00537AD8" w:rsidRDefault="00654BA0">
      <w:pPr>
        <w:spacing w:line="360" w:lineRule="auto"/>
        <w:jc w:val="center"/>
        <w:rPr>
          <w:b/>
          <w:bCs/>
          <w:sz w:val="24"/>
          <w:szCs w:val="24"/>
        </w:rPr>
      </w:pPr>
      <w:r>
        <w:rPr>
          <w:rFonts w:ascii="宋体" w:hAnsi="宋体"/>
          <w:b/>
          <w:bCs/>
          <w:sz w:val="24"/>
          <w:szCs w:val="24"/>
        </w:rPr>
        <w:t>技术要求偏离应答表</w:t>
      </w:r>
    </w:p>
    <w:p w:rsidR="00537AD8" w:rsidRDefault="00654BA0">
      <w:pPr>
        <w:spacing w:line="460" w:lineRule="exact"/>
        <w:rPr>
          <w:sz w:val="24"/>
        </w:rPr>
      </w:pPr>
      <w:r>
        <w:rPr>
          <w:sz w:val="24"/>
        </w:rPr>
        <w:t>项目名称：</w:t>
      </w:r>
      <w:r>
        <w:rPr>
          <w:sz w:val="24"/>
          <w:u w:val="single"/>
        </w:rPr>
        <w:t>                    </w:t>
      </w:r>
    </w:p>
    <w:p w:rsidR="00537AD8" w:rsidRDefault="00654BA0">
      <w:pPr>
        <w:spacing w:line="460" w:lineRule="exact"/>
        <w:rPr>
          <w:sz w:val="24"/>
        </w:rPr>
      </w:pPr>
      <w:r>
        <w:rPr>
          <w:sz w:val="24"/>
        </w:rPr>
        <w:t>项目编号：</w:t>
      </w:r>
      <w:r>
        <w:rPr>
          <w:sz w:val="24"/>
          <w:u w:val="single"/>
        </w:rPr>
        <w:t>                    </w:t>
      </w:r>
    </w:p>
    <w:p w:rsidR="00537AD8" w:rsidRDefault="00654BA0">
      <w:pPr>
        <w:spacing w:line="460" w:lineRule="exact"/>
        <w:rPr>
          <w:sz w:val="24"/>
          <w:u w:val="single"/>
        </w:rPr>
      </w:pPr>
      <w:r>
        <w:rPr>
          <w:sz w:val="24"/>
        </w:rPr>
        <w:t>包号：</w:t>
      </w:r>
      <w:r>
        <w:rPr>
          <w:sz w:val="24"/>
          <w:u w:val="single"/>
        </w:rPr>
        <w:t>                        </w:t>
      </w:r>
    </w:p>
    <w:p w:rsidR="00537AD8" w:rsidRDefault="00537AD8">
      <w:pPr>
        <w:spacing w:line="460" w:lineRule="exact"/>
        <w:rPr>
          <w:sz w:val="24"/>
          <w:szCs w:val="24"/>
          <w:u w:val="single"/>
        </w:rPr>
      </w:pPr>
    </w:p>
    <w:p w:rsidR="00537AD8" w:rsidRDefault="00654BA0">
      <w:pPr>
        <w:spacing w:line="360" w:lineRule="auto"/>
        <w:ind w:firstLineChars="200" w:firstLine="448"/>
        <w:rPr>
          <w:sz w:val="24"/>
          <w:szCs w:val="24"/>
          <w:u w:val="single"/>
        </w:rPr>
      </w:pPr>
      <w:r>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537AD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37AD8" w:rsidRDefault="00654BA0">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537AD8" w:rsidRDefault="00654BA0">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537AD8" w:rsidRDefault="00654BA0">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537AD8" w:rsidRDefault="00654BA0">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537AD8" w:rsidRDefault="00654BA0">
            <w:pPr>
              <w:widowControl/>
              <w:snapToGrid w:val="0"/>
              <w:jc w:val="center"/>
              <w:rPr>
                <w:kern w:val="0"/>
                <w:sz w:val="24"/>
                <w:szCs w:val="24"/>
              </w:rPr>
            </w:pPr>
            <w:r>
              <w:rPr>
                <w:rFonts w:ascii="宋体" w:hAnsi="宋体"/>
                <w:kern w:val="0"/>
                <w:sz w:val="24"/>
                <w:szCs w:val="24"/>
              </w:rPr>
              <w:t>备注</w:t>
            </w:r>
          </w:p>
        </w:tc>
      </w:tr>
      <w:tr w:rsidR="00537AD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37AD8" w:rsidRDefault="00654BA0">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537AD8" w:rsidRDefault="00654BA0">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537AD8" w:rsidRDefault="00654BA0">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r>
      <w:tr w:rsidR="00537AD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r>
      <w:tr w:rsidR="00537AD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r>
      <w:tr w:rsidR="00537AD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r>
      <w:tr w:rsidR="00537AD8">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37AD8" w:rsidRDefault="00537AD8">
            <w:pPr>
              <w:widowControl/>
              <w:snapToGrid w:val="0"/>
              <w:jc w:val="center"/>
              <w:rPr>
                <w:kern w:val="0"/>
                <w:sz w:val="24"/>
                <w:szCs w:val="24"/>
              </w:rPr>
            </w:pPr>
          </w:p>
        </w:tc>
      </w:tr>
    </w:tbl>
    <w:p w:rsidR="00537AD8" w:rsidRDefault="00654BA0" w:rsidP="0098732F">
      <w:pPr>
        <w:spacing w:line="360" w:lineRule="auto"/>
        <w:ind w:firstLineChars="200" w:firstLine="446"/>
        <w:rPr>
          <w:sz w:val="24"/>
          <w:szCs w:val="24"/>
        </w:rPr>
      </w:pPr>
      <w:r>
        <w:rPr>
          <w:rFonts w:ascii="宋体" w:hAnsi="宋体"/>
          <w:sz w:val="24"/>
          <w:szCs w:val="24"/>
        </w:rPr>
        <w:t>注：</w:t>
      </w:r>
    </w:p>
    <w:p w:rsidR="00537AD8" w:rsidRDefault="00654BA0" w:rsidP="0098732F">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537AD8" w:rsidRDefault="00654BA0" w:rsidP="0098732F">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hint="eastAsia"/>
          <w:sz w:val="24"/>
          <w:szCs w:val="24"/>
        </w:rPr>
        <w:t>投标文件未如实填报偏差偏离情况，或所附技术支撑资料与项目采购需求存在偏离但未在上述表格中填报的，一律认定为提供虚假承诺。</w:t>
      </w:r>
    </w:p>
    <w:p w:rsidR="00537AD8" w:rsidRDefault="00654BA0" w:rsidP="0098732F">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537AD8" w:rsidRDefault="00537AD8">
      <w:pPr>
        <w:snapToGrid w:val="0"/>
        <w:spacing w:line="480" w:lineRule="exact"/>
        <w:rPr>
          <w:sz w:val="24"/>
        </w:rPr>
      </w:pPr>
    </w:p>
    <w:p w:rsidR="00537AD8" w:rsidRDefault="00537AD8" w:rsidP="0098732F">
      <w:pPr>
        <w:spacing w:line="360" w:lineRule="auto"/>
        <w:ind w:firstLineChars="1700" w:firstLine="3794"/>
        <w:rPr>
          <w:sz w:val="24"/>
        </w:rPr>
      </w:pPr>
    </w:p>
    <w:p w:rsidR="00537AD8" w:rsidRDefault="00654BA0" w:rsidP="0098732F">
      <w:pPr>
        <w:spacing w:line="360" w:lineRule="auto"/>
        <w:ind w:firstLineChars="1700" w:firstLine="3794"/>
        <w:rPr>
          <w:sz w:val="24"/>
        </w:rPr>
      </w:pPr>
      <w:r>
        <w:rPr>
          <w:sz w:val="24"/>
        </w:rPr>
        <w:t>投标人名称：</w:t>
      </w: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654BA0">
      <w:pPr>
        <w:tabs>
          <w:tab w:val="left" w:pos="360"/>
        </w:tabs>
        <w:spacing w:line="360" w:lineRule="auto"/>
        <w:rPr>
          <w:b/>
          <w:sz w:val="24"/>
        </w:rPr>
      </w:pPr>
      <w:r>
        <w:rPr>
          <w:sz w:val="24"/>
        </w:rPr>
        <w:br w:type="page"/>
      </w:r>
      <w:r>
        <w:rPr>
          <w:b/>
          <w:sz w:val="24"/>
        </w:rPr>
        <w:lastRenderedPageBreak/>
        <w:t>附件</w:t>
      </w:r>
      <w:r>
        <w:rPr>
          <w:rFonts w:hint="eastAsia"/>
          <w:b/>
          <w:sz w:val="24"/>
        </w:rPr>
        <w:t>8</w:t>
      </w:r>
    </w:p>
    <w:p w:rsidR="00537AD8" w:rsidRDefault="00654BA0">
      <w:pPr>
        <w:autoSpaceDN w:val="0"/>
        <w:spacing w:line="360" w:lineRule="auto"/>
        <w:jc w:val="center"/>
        <w:rPr>
          <w:b/>
          <w:bCs/>
          <w:sz w:val="24"/>
        </w:rPr>
      </w:pPr>
      <w:r>
        <w:rPr>
          <w:b/>
          <w:sz w:val="24"/>
        </w:rPr>
        <w:t>主要相关项目业绩一览表</w:t>
      </w:r>
    </w:p>
    <w:p w:rsidR="00537AD8" w:rsidRDefault="00537AD8">
      <w:pPr>
        <w:spacing w:line="460" w:lineRule="exact"/>
        <w:ind w:left="192"/>
        <w:rPr>
          <w:sz w:val="24"/>
        </w:rPr>
      </w:pPr>
    </w:p>
    <w:p w:rsidR="00537AD8" w:rsidRDefault="00654BA0">
      <w:pPr>
        <w:spacing w:line="460" w:lineRule="exact"/>
        <w:rPr>
          <w:sz w:val="24"/>
        </w:rPr>
      </w:pPr>
      <w:r>
        <w:rPr>
          <w:sz w:val="24"/>
        </w:rPr>
        <w:t>项目名称：</w:t>
      </w:r>
      <w:r>
        <w:rPr>
          <w:sz w:val="24"/>
          <w:u w:val="single"/>
        </w:rPr>
        <w:t>                    </w:t>
      </w:r>
    </w:p>
    <w:p w:rsidR="00537AD8" w:rsidRDefault="00654BA0">
      <w:pPr>
        <w:spacing w:line="460" w:lineRule="exact"/>
        <w:rPr>
          <w:sz w:val="24"/>
        </w:rPr>
      </w:pPr>
      <w:r>
        <w:rPr>
          <w:sz w:val="24"/>
        </w:rPr>
        <w:t>项目编号：</w:t>
      </w:r>
      <w:r>
        <w:rPr>
          <w:sz w:val="24"/>
          <w:u w:val="single"/>
        </w:rPr>
        <w:t>                    </w:t>
      </w:r>
    </w:p>
    <w:p w:rsidR="00537AD8" w:rsidRDefault="00654BA0">
      <w:pPr>
        <w:spacing w:line="460" w:lineRule="exact"/>
        <w:rPr>
          <w:sz w:val="24"/>
          <w:u w:val="single"/>
        </w:rPr>
      </w:pPr>
      <w:r>
        <w:rPr>
          <w:sz w:val="24"/>
        </w:rPr>
        <w:t>包号：</w:t>
      </w:r>
      <w:r>
        <w:rPr>
          <w:sz w:val="24"/>
          <w:u w:val="single"/>
        </w:rPr>
        <w:t>                        </w:t>
      </w:r>
    </w:p>
    <w:p w:rsidR="00537AD8" w:rsidRDefault="00537AD8">
      <w:pPr>
        <w:spacing w:line="460" w:lineRule="exact"/>
        <w:ind w:left="192"/>
        <w:rPr>
          <w:sz w:val="24"/>
        </w:rPr>
      </w:pP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735"/>
        <w:gridCol w:w="1172"/>
        <w:gridCol w:w="2627"/>
        <w:gridCol w:w="1735"/>
      </w:tblGrid>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654BA0">
            <w:pPr>
              <w:snapToGrid w:val="0"/>
              <w:jc w:val="center"/>
              <w:rPr>
                <w:sz w:val="24"/>
              </w:rPr>
            </w:pPr>
            <w:r>
              <w:rPr>
                <w:sz w:val="24"/>
              </w:rPr>
              <w:t>序号</w:t>
            </w: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654BA0">
            <w:pPr>
              <w:snapToGrid w:val="0"/>
              <w:jc w:val="center"/>
              <w:rPr>
                <w:sz w:val="24"/>
              </w:rPr>
            </w:pPr>
            <w:r>
              <w:rPr>
                <w:sz w:val="24"/>
              </w:rPr>
              <w:t>用户单位名称</w:t>
            </w: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654BA0">
            <w:pPr>
              <w:snapToGrid w:val="0"/>
              <w:jc w:val="center"/>
              <w:rPr>
                <w:sz w:val="24"/>
              </w:rPr>
            </w:pPr>
            <w:r>
              <w:rPr>
                <w:sz w:val="24"/>
              </w:rPr>
              <w:t>项目内容</w:t>
            </w: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654BA0">
            <w:pPr>
              <w:snapToGrid w:val="0"/>
              <w:jc w:val="center"/>
              <w:rPr>
                <w:sz w:val="24"/>
              </w:rPr>
            </w:pPr>
            <w:r>
              <w:rPr>
                <w:rFonts w:hint="eastAsia"/>
                <w:sz w:val="24"/>
              </w:rPr>
              <w:t>用户</w:t>
            </w:r>
            <w:r>
              <w:rPr>
                <w:sz w:val="24"/>
              </w:rPr>
              <w:t>联系人及联系方式</w:t>
            </w: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654BA0">
            <w:pPr>
              <w:snapToGrid w:val="0"/>
              <w:jc w:val="center"/>
              <w:rPr>
                <w:sz w:val="24"/>
              </w:rPr>
            </w:pPr>
            <w:r>
              <w:rPr>
                <w:sz w:val="24"/>
              </w:rPr>
              <w:t>项目起止时间</w:t>
            </w: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r w:rsidR="00537AD8">
        <w:trPr>
          <w:jc w:val="center"/>
        </w:trPr>
        <w:tc>
          <w:tcPr>
            <w:tcW w:w="459"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4"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732"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641"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c>
          <w:tcPr>
            <w:tcW w:w="1085" w:type="pct"/>
            <w:tcBorders>
              <w:top w:val="single" w:sz="4" w:space="0" w:color="auto"/>
              <w:left w:val="single" w:sz="4" w:space="0" w:color="auto"/>
              <w:bottom w:val="single" w:sz="4" w:space="0" w:color="auto"/>
              <w:right w:val="single" w:sz="4" w:space="0" w:color="auto"/>
            </w:tcBorders>
            <w:vAlign w:val="center"/>
          </w:tcPr>
          <w:p w:rsidR="00537AD8" w:rsidRDefault="00537AD8">
            <w:pPr>
              <w:snapToGrid w:val="0"/>
              <w:jc w:val="center"/>
              <w:rPr>
                <w:sz w:val="24"/>
              </w:rPr>
            </w:pPr>
          </w:p>
        </w:tc>
      </w:tr>
    </w:tbl>
    <w:p w:rsidR="00537AD8" w:rsidRDefault="00537AD8">
      <w:pPr>
        <w:spacing w:line="560" w:lineRule="exact"/>
        <w:jc w:val="center"/>
        <w:rPr>
          <w:sz w:val="24"/>
        </w:rPr>
      </w:pPr>
    </w:p>
    <w:p w:rsidR="00537AD8" w:rsidRDefault="00654BA0">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rsidR="00537AD8" w:rsidRDefault="00537AD8">
      <w:pPr>
        <w:spacing w:line="560" w:lineRule="exact"/>
        <w:rPr>
          <w:sz w:val="24"/>
        </w:rPr>
      </w:pPr>
    </w:p>
    <w:p w:rsidR="00537AD8" w:rsidRDefault="00654BA0" w:rsidP="0098732F">
      <w:pPr>
        <w:spacing w:line="360" w:lineRule="auto"/>
        <w:ind w:firstLineChars="1700" w:firstLine="3794"/>
        <w:rPr>
          <w:sz w:val="24"/>
        </w:rPr>
      </w:pPr>
      <w:r>
        <w:rPr>
          <w:sz w:val="24"/>
        </w:rPr>
        <w:t>投标人名称：</w:t>
      </w: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537AD8">
      <w:pPr>
        <w:spacing w:line="460" w:lineRule="exact"/>
        <w:rPr>
          <w:sz w:val="24"/>
        </w:rPr>
      </w:pPr>
    </w:p>
    <w:p w:rsidR="00537AD8" w:rsidRDefault="00654BA0">
      <w:pPr>
        <w:widowControl/>
        <w:jc w:val="left"/>
        <w:rPr>
          <w:sz w:val="24"/>
        </w:rPr>
      </w:pPr>
      <w:r>
        <w:rPr>
          <w:sz w:val="24"/>
        </w:rPr>
        <w:br w:type="page"/>
      </w:r>
    </w:p>
    <w:p w:rsidR="00537AD8" w:rsidRDefault="00654BA0">
      <w:pPr>
        <w:tabs>
          <w:tab w:val="left" w:pos="360"/>
        </w:tabs>
        <w:spacing w:line="360" w:lineRule="auto"/>
        <w:rPr>
          <w:b/>
          <w:sz w:val="24"/>
        </w:rPr>
      </w:pPr>
      <w:r>
        <w:rPr>
          <w:rFonts w:hint="eastAsia"/>
          <w:b/>
          <w:sz w:val="24"/>
        </w:rPr>
        <w:lastRenderedPageBreak/>
        <w:t>附件</w:t>
      </w:r>
      <w:r>
        <w:rPr>
          <w:rFonts w:hint="eastAsia"/>
          <w:b/>
          <w:sz w:val="24"/>
        </w:rPr>
        <w:t>9</w:t>
      </w:r>
    </w:p>
    <w:p w:rsidR="00537AD8" w:rsidRDefault="00654BA0">
      <w:pPr>
        <w:autoSpaceDN w:val="0"/>
        <w:spacing w:line="360" w:lineRule="auto"/>
        <w:jc w:val="center"/>
        <w:rPr>
          <w:b/>
          <w:bCs/>
          <w:sz w:val="24"/>
        </w:rPr>
      </w:pPr>
      <w:r>
        <w:rPr>
          <w:rFonts w:hint="eastAsia"/>
          <w:b/>
          <w:bCs/>
          <w:sz w:val="24"/>
        </w:rPr>
        <w:t>制造商售后服务承诺</w:t>
      </w:r>
    </w:p>
    <w:p w:rsidR="00537AD8" w:rsidRDefault="00537AD8" w:rsidP="0098732F">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537AD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sz w:val="24"/>
              </w:rPr>
            </w:pPr>
            <w:r>
              <w:rPr>
                <w:rFonts w:cs="Arial" w:hint="eastAsia"/>
                <w:sz w:val="24"/>
              </w:rPr>
              <w:t>承诺内容</w:t>
            </w:r>
          </w:p>
        </w:tc>
      </w:tr>
      <w:tr w:rsidR="00537AD8">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537AD8" w:rsidRDefault="00537AD8">
            <w:pPr>
              <w:pStyle w:val="11"/>
              <w:spacing w:line="360" w:lineRule="auto"/>
              <w:rPr>
                <w:rFonts w:cs="Arial"/>
                <w:bCs/>
                <w:sz w:val="24"/>
              </w:rPr>
            </w:pPr>
          </w:p>
        </w:tc>
      </w:tr>
      <w:tr w:rsidR="00537AD8">
        <w:trPr>
          <w:cantSplit/>
          <w:trHeight w:val="2818"/>
          <w:jc w:val="center"/>
        </w:trPr>
        <w:tc>
          <w:tcPr>
            <w:tcW w:w="470" w:type="pct"/>
            <w:tcBorders>
              <w:top w:val="single" w:sz="4" w:space="0" w:color="auto"/>
              <w:left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537AD8" w:rsidRDefault="00537AD8">
            <w:pPr>
              <w:pStyle w:val="11"/>
              <w:spacing w:line="360" w:lineRule="auto"/>
              <w:rPr>
                <w:rFonts w:cs="Arial"/>
                <w:bCs/>
                <w:sz w:val="24"/>
              </w:rPr>
            </w:pPr>
          </w:p>
        </w:tc>
      </w:tr>
      <w:tr w:rsidR="00537AD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537AD8" w:rsidRDefault="00537AD8">
            <w:pPr>
              <w:pStyle w:val="11"/>
              <w:spacing w:line="360" w:lineRule="auto"/>
              <w:rPr>
                <w:rFonts w:cs="Arial"/>
                <w:bCs/>
                <w:sz w:val="24"/>
              </w:rPr>
            </w:pPr>
          </w:p>
          <w:p w:rsidR="00537AD8" w:rsidRDefault="00537AD8">
            <w:pPr>
              <w:pStyle w:val="11"/>
              <w:spacing w:line="360" w:lineRule="auto"/>
              <w:rPr>
                <w:rFonts w:cs="Arial"/>
                <w:bCs/>
                <w:sz w:val="24"/>
              </w:rPr>
            </w:pPr>
          </w:p>
        </w:tc>
      </w:tr>
      <w:tr w:rsidR="00537AD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537AD8" w:rsidRDefault="00537AD8">
            <w:pPr>
              <w:pStyle w:val="11"/>
              <w:spacing w:line="360" w:lineRule="auto"/>
              <w:rPr>
                <w:rFonts w:cs="Arial"/>
                <w:bCs/>
                <w:sz w:val="24"/>
              </w:rPr>
            </w:pPr>
          </w:p>
          <w:p w:rsidR="00537AD8" w:rsidRDefault="00537AD8">
            <w:pPr>
              <w:pStyle w:val="11"/>
              <w:spacing w:line="360" w:lineRule="auto"/>
              <w:rPr>
                <w:rFonts w:cs="Arial"/>
                <w:bCs/>
                <w:sz w:val="24"/>
              </w:rPr>
            </w:pPr>
          </w:p>
        </w:tc>
      </w:tr>
    </w:tbl>
    <w:p w:rsidR="00537AD8" w:rsidRDefault="00537AD8">
      <w:pPr>
        <w:spacing w:line="620" w:lineRule="exact"/>
        <w:rPr>
          <w:sz w:val="24"/>
        </w:rPr>
      </w:pPr>
    </w:p>
    <w:p w:rsidR="00537AD8" w:rsidRDefault="00654BA0" w:rsidP="0098732F">
      <w:pPr>
        <w:spacing w:line="360" w:lineRule="auto"/>
        <w:ind w:firstLineChars="1700" w:firstLine="3794"/>
        <w:rPr>
          <w:sz w:val="24"/>
        </w:rPr>
      </w:pPr>
      <w:r>
        <w:rPr>
          <w:rFonts w:hint="eastAsia"/>
          <w:sz w:val="24"/>
        </w:rPr>
        <w:t>制造商（加盖制造商公章）：</w:t>
      </w: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537AD8">
      <w:pPr>
        <w:snapToGrid w:val="0"/>
        <w:spacing w:line="360" w:lineRule="auto"/>
        <w:rPr>
          <w:sz w:val="24"/>
          <w:szCs w:val="21"/>
        </w:rPr>
      </w:pPr>
    </w:p>
    <w:p w:rsidR="00537AD8" w:rsidRDefault="00654BA0">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rsidR="00537AD8" w:rsidRDefault="00537AD8"/>
    <w:p w:rsidR="00537AD8" w:rsidRDefault="00654BA0">
      <w:pPr>
        <w:widowControl/>
        <w:jc w:val="left"/>
        <w:rPr>
          <w:b/>
          <w:bCs/>
          <w:sz w:val="24"/>
        </w:rPr>
      </w:pPr>
      <w:r>
        <w:rPr>
          <w:b/>
          <w:bCs/>
          <w:sz w:val="24"/>
        </w:rPr>
        <w:br w:type="page"/>
      </w:r>
    </w:p>
    <w:p w:rsidR="00537AD8" w:rsidRDefault="00654BA0">
      <w:pPr>
        <w:tabs>
          <w:tab w:val="left" w:pos="360"/>
        </w:tabs>
        <w:spacing w:line="360" w:lineRule="auto"/>
        <w:rPr>
          <w:b/>
          <w:bCs/>
          <w:sz w:val="24"/>
        </w:rPr>
      </w:pPr>
      <w:r>
        <w:rPr>
          <w:rFonts w:hint="eastAsia"/>
          <w:b/>
          <w:sz w:val="24"/>
        </w:rPr>
        <w:lastRenderedPageBreak/>
        <w:t>附件</w:t>
      </w:r>
      <w:r>
        <w:rPr>
          <w:rFonts w:hint="eastAsia"/>
          <w:b/>
          <w:sz w:val="24"/>
        </w:rPr>
        <w:t>10</w:t>
      </w:r>
    </w:p>
    <w:p w:rsidR="00537AD8" w:rsidRDefault="00654BA0">
      <w:pPr>
        <w:autoSpaceDN w:val="0"/>
        <w:spacing w:line="360" w:lineRule="auto"/>
        <w:jc w:val="center"/>
        <w:rPr>
          <w:b/>
          <w:bCs/>
          <w:sz w:val="24"/>
        </w:rPr>
      </w:pPr>
      <w:r>
        <w:rPr>
          <w:rFonts w:hint="eastAsia"/>
          <w:b/>
          <w:bCs/>
          <w:sz w:val="24"/>
        </w:rPr>
        <w:t>投标人售后服务承诺</w:t>
      </w:r>
    </w:p>
    <w:p w:rsidR="00537AD8" w:rsidRDefault="00537AD8" w:rsidP="0098732F">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537AD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sz w:val="24"/>
              </w:rPr>
            </w:pPr>
            <w:r>
              <w:rPr>
                <w:rFonts w:cs="Arial" w:hint="eastAsia"/>
                <w:sz w:val="24"/>
              </w:rPr>
              <w:t>承诺内容</w:t>
            </w:r>
          </w:p>
        </w:tc>
      </w:tr>
      <w:tr w:rsidR="00537AD8">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537AD8" w:rsidRDefault="00537AD8">
            <w:pPr>
              <w:pStyle w:val="11"/>
              <w:spacing w:line="360" w:lineRule="auto"/>
              <w:rPr>
                <w:rFonts w:cs="Arial"/>
                <w:bCs/>
                <w:sz w:val="24"/>
              </w:rPr>
            </w:pPr>
          </w:p>
        </w:tc>
      </w:tr>
      <w:tr w:rsidR="00537AD8">
        <w:trPr>
          <w:cantSplit/>
          <w:trHeight w:val="2818"/>
          <w:jc w:val="center"/>
        </w:trPr>
        <w:tc>
          <w:tcPr>
            <w:tcW w:w="470" w:type="pct"/>
            <w:tcBorders>
              <w:top w:val="single" w:sz="4" w:space="0" w:color="auto"/>
              <w:left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537AD8" w:rsidRDefault="00537AD8">
            <w:pPr>
              <w:pStyle w:val="11"/>
              <w:spacing w:line="360" w:lineRule="auto"/>
              <w:rPr>
                <w:rFonts w:cs="Arial"/>
                <w:bCs/>
                <w:sz w:val="24"/>
              </w:rPr>
            </w:pPr>
          </w:p>
        </w:tc>
      </w:tr>
      <w:tr w:rsidR="00537AD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537AD8" w:rsidRDefault="00537AD8">
            <w:pPr>
              <w:pStyle w:val="11"/>
              <w:spacing w:line="360" w:lineRule="auto"/>
              <w:rPr>
                <w:rFonts w:cs="Arial"/>
                <w:bCs/>
                <w:sz w:val="24"/>
              </w:rPr>
            </w:pPr>
          </w:p>
          <w:p w:rsidR="00537AD8" w:rsidRDefault="00537AD8">
            <w:pPr>
              <w:pStyle w:val="11"/>
              <w:spacing w:line="360" w:lineRule="auto"/>
              <w:rPr>
                <w:rFonts w:cs="Arial"/>
                <w:bCs/>
                <w:sz w:val="24"/>
              </w:rPr>
            </w:pPr>
          </w:p>
        </w:tc>
      </w:tr>
      <w:tr w:rsidR="00537AD8">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537AD8" w:rsidRDefault="00654BA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537AD8" w:rsidRDefault="00537AD8">
            <w:pPr>
              <w:pStyle w:val="11"/>
              <w:spacing w:line="360" w:lineRule="auto"/>
              <w:rPr>
                <w:rFonts w:cs="Arial"/>
                <w:bCs/>
                <w:sz w:val="24"/>
              </w:rPr>
            </w:pPr>
          </w:p>
          <w:p w:rsidR="00537AD8" w:rsidRDefault="00537AD8">
            <w:pPr>
              <w:pStyle w:val="11"/>
              <w:spacing w:line="360" w:lineRule="auto"/>
              <w:rPr>
                <w:rFonts w:cs="Arial"/>
                <w:bCs/>
                <w:sz w:val="24"/>
              </w:rPr>
            </w:pPr>
          </w:p>
        </w:tc>
      </w:tr>
    </w:tbl>
    <w:p w:rsidR="00537AD8" w:rsidRDefault="00537AD8">
      <w:pPr>
        <w:spacing w:line="620" w:lineRule="exact"/>
        <w:rPr>
          <w:sz w:val="24"/>
        </w:rPr>
      </w:pPr>
    </w:p>
    <w:p w:rsidR="00537AD8" w:rsidRDefault="00654BA0" w:rsidP="0098732F">
      <w:pPr>
        <w:spacing w:line="360" w:lineRule="auto"/>
        <w:ind w:firstLineChars="1700" w:firstLine="3794"/>
        <w:rPr>
          <w:sz w:val="24"/>
        </w:rPr>
      </w:pPr>
      <w:r>
        <w:rPr>
          <w:sz w:val="24"/>
        </w:rPr>
        <w:t>投标人名称：</w:t>
      </w: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537AD8">
      <w:pPr>
        <w:spacing w:line="620" w:lineRule="exact"/>
        <w:rPr>
          <w:sz w:val="24"/>
        </w:rPr>
      </w:pPr>
    </w:p>
    <w:p w:rsidR="00537AD8" w:rsidRDefault="00654BA0">
      <w:pPr>
        <w:widowControl/>
        <w:jc w:val="left"/>
        <w:rPr>
          <w:sz w:val="24"/>
        </w:rPr>
      </w:pPr>
      <w:r>
        <w:rPr>
          <w:sz w:val="24"/>
        </w:rPr>
        <w:br w:type="page"/>
      </w:r>
    </w:p>
    <w:p w:rsidR="00537AD8" w:rsidRDefault="00654BA0">
      <w:pPr>
        <w:tabs>
          <w:tab w:val="left" w:pos="360"/>
        </w:tabs>
        <w:spacing w:line="360" w:lineRule="auto"/>
        <w:rPr>
          <w:b/>
          <w:sz w:val="24"/>
        </w:rPr>
      </w:pPr>
      <w:r>
        <w:rPr>
          <w:rFonts w:hint="eastAsia"/>
          <w:b/>
          <w:sz w:val="24"/>
        </w:rPr>
        <w:lastRenderedPageBreak/>
        <w:t>附件</w:t>
      </w:r>
      <w:r>
        <w:rPr>
          <w:rFonts w:hint="eastAsia"/>
          <w:b/>
          <w:sz w:val="24"/>
        </w:rPr>
        <w:t>11</w:t>
      </w:r>
    </w:p>
    <w:p w:rsidR="00537AD8" w:rsidRDefault="00654BA0">
      <w:pPr>
        <w:autoSpaceDN w:val="0"/>
        <w:spacing w:line="360" w:lineRule="auto"/>
        <w:jc w:val="center"/>
        <w:rPr>
          <w:b/>
          <w:bCs/>
          <w:sz w:val="24"/>
        </w:rPr>
      </w:pPr>
      <w:r>
        <w:rPr>
          <w:rFonts w:hint="eastAsia"/>
          <w:b/>
          <w:bCs/>
          <w:sz w:val="24"/>
        </w:rPr>
        <w:t>政府采购政策情况表</w:t>
      </w:r>
    </w:p>
    <w:p w:rsidR="00537AD8" w:rsidRDefault="00537AD8">
      <w:pPr>
        <w:spacing w:line="460" w:lineRule="exact"/>
        <w:jc w:val="center"/>
        <w:rPr>
          <w:sz w:val="24"/>
        </w:rPr>
      </w:pPr>
    </w:p>
    <w:p w:rsidR="00537AD8" w:rsidRDefault="00654BA0">
      <w:pPr>
        <w:spacing w:line="460" w:lineRule="exact"/>
        <w:rPr>
          <w:sz w:val="24"/>
        </w:rPr>
      </w:pPr>
      <w:r>
        <w:rPr>
          <w:sz w:val="24"/>
        </w:rPr>
        <w:t>项目名称：</w:t>
      </w:r>
      <w:r>
        <w:rPr>
          <w:sz w:val="24"/>
          <w:u w:val="single"/>
        </w:rPr>
        <w:t>                    </w:t>
      </w:r>
    </w:p>
    <w:p w:rsidR="00537AD8" w:rsidRDefault="00654BA0">
      <w:pPr>
        <w:spacing w:line="460" w:lineRule="exact"/>
        <w:rPr>
          <w:sz w:val="24"/>
        </w:rPr>
      </w:pPr>
      <w:r>
        <w:rPr>
          <w:sz w:val="24"/>
        </w:rPr>
        <w:t>项目编号：</w:t>
      </w:r>
      <w:r>
        <w:rPr>
          <w:sz w:val="24"/>
          <w:u w:val="single"/>
        </w:rPr>
        <w:t>                    </w:t>
      </w:r>
    </w:p>
    <w:p w:rsidR="00537AD8" w:rsidRDefault="00654BA0">
      <w:pPr>
        <w:spacing w:line="460" w:lineRule="exact"/>
        <w:rPr>
          <w:sz w:val="24"/>
          <w:u w:val="single"/>
        </w:rPr>
      </w:pPr>
      <w:r>
        <w:rPr>
          <w:sz w:val="24"/>
        </w:rPr>
        <w:t>包号：</w:t>
      </w:r>
      <w:r>
        <w:rPr>
          <w:sz w:val="24"/>
          <w:u w:val="single"/>
        </w:rPr>
        <w:t>                        </w:t>
      </w:r>
    </w:p>
    <w:p w:rsidR="00537AD8" w:rsidRDefault="00654BA0">
      <w:pPr>
        <w:spacing w:line="460" w:lineRule="exact"/>
        <w:rPr>
          <w:sz w:val="24"/>
          <w:szCs w:val="24"/>
        </w:rPr>
      </w:pPr>
      <w:r>
        <w:rPr>
          <w:sz w:val="24"/>
          <w:szCs w:val="24"/>
        </w:rPr>
        <w:t>填报要求：</w:t>
      </w:r>
    </w:p>
    <w:p w:rsidR="00537AD8" w:rsidRDefault="00654BA0">
      <w:pPr>
        <w:spacing w:line="460" w:lineRule="exact"/>
        <w:rPr>
          <w:sz w:val="24"/>
          <w:szCs w:val="24"/>
        </w:rPr>
      </w:pPr>
      <w:r>
        <w:rPr>
          <w:sz w:val="24"/>
          <w:szCs w:val="24"/>
        </w:rPr>
        <w:t>1.</w:t>
      </w:r>
      <w:r>
        <w:rPr>
          <w:sz w:val="24"/>
          <w:szCs w:val="24"/>
        </w:rPr>
        <w:t>本表的产品名称、品牌型号、金额应与《开标分项一览表》一致。</w:t>
      </w:r>
    </w:p>
    <w:p w:rsidR="00537AD8" w:rsidRDefault="00654BA0">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537AD8" w:rsidRDefault="00654BA0">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537AD8" w:rsidRDefault="00654BA0">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537AD8" w:rsidRDefault="00654BA0" w:rsidP="0098732F">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537AD8">
        <w:trPr>
          <w:trHeight w:val="490"/>
          <w:jc w:val="center"/>
        </w:trPr>
        <w:tc>
          <w:tcPr>
            <w:tcW w:w="556" w:type="pct"/>
            <w:vMerge w:val="restar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金额</w:t>
            </w:r>
          </w:p>
        </w:tc>
      </w:tr>
      <w:tr w:rsidR="00537AD8">
        <w:trPr>
          <w:trHeight w:val="567"/>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567"/>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567"/>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537AD8" w:rsidRDefault="00654BA0">
            <w:pPr>
              <w:pStyle w:val="13"/>
              <w:tabs>
                <w:tab w:val="left" w:pos="1260"/>
              </w:tabs>
              <w:adjustRightInd w:val="0"/>
              <w:snapToGrid w:val="0"/>
              <w:jc w:val="center"/>
              <w:rPr>
                <w:b/>
                <w:szCs w:val="21"/>
                <w:lang w:val="en-GB"/>
              </w:rPr>
            </w:pPr>
            <w:r>
              <w:rPr>
                <w:b/>
                <w:szCs w:val="21"/>
                <w:u w:val="single"/>
                <w:lang w:val="en-GB"/>
              </w:rPr>
              <w:t>     </w:t>
            </w:r>
            <w:r>
              <w:rPr>
                <w:b/>
                <w:szCs w:val="21"/>
                <w:lang w:val="en-GB"/>
              </w:rPr>
              <w:t>元</w:t>
            </w:r>
          </w:p>
        </w:tc>
      </w:tr>
      <w:tr w:rsidR="00537AD8">
        <w:trPr>
          <w:trHeight w:val="567"/>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537AD8" w:rsidRDefault="00654BA0">
            <w:pPr>
              <w:pStyle w:val="13"/>
              <w:tabs>
                <w:tab w:val="left" w:pos="1260"/>
              </w:tabs>
              <w:adjustRightInd w:val="0"/>
              <w:snapToGrid w:val="0"/>
              <w:jc w:val="center"/>
              <w:rPr>
                <w:b/>
                <w:szCs w:val="21"/>
                <w:lang w:val="en-GB"/>
              </w:rPr>
            </w:pPr>
            <w:r>
              <w:rPr>
                <w:b/>
                <w:szCs w:val="21"/>
                <w:u w:val="single"/>
                <w:lang w:val="en-GB"/>
              </w:rPr>
              <w:t>     </w:t>
            </w:r>
            <w:r>
              <w:rPr>
                <w:b/>
                <w:szCs w:val="21"/>
                <w:lang w:val="en-GB"/>
              </w:rPr>
              <w:t>%</w:t>
            </w:r>
          </w:p>
        </w:tc>
      </w:tr>
      <w:tr w:rsidR="00537AD8">
        <w:trPr>
          <w:trHeight w:val="567"/>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537AD8" w:rsidRDefault="00654BA0">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w:t>
            </w:r>
            <w:r>
              <w:rPr>
                <w:szCs w:val="21"/>
              </w:rPr>
              <w:t>至</w:t>
            </w:r>
            <w:r>
              <w:rPr>
                <w:szCs w:val="21"/>
                <w:u w:val="single"/>
              </w:rPr>
              <w:t>   </w:t>
            </w:r>
            <w:r>
              <w:rPr>
                <w:szCs w:val="21"/>
              </w:rPr>
              <w:t>页。</w:t>
            </w:r>
          </w:p>
        </w:tc>
      </w:tr>
      <w:tr w:rsidR="00537AD8">
        <w:trPr>
          <w:trHeight w:val="729"/>
          <w:jc w:val="center"/>
        </w:trPr>
        <w:tc>
          <w:tcPr>
            <w:tcW w:w="556" w:type="pct"/>
            <w:vMerge w:val="restar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金额</w:t>
            </w:r>
          </w:p>
        </w:tc>
      </w:tr>
      <w:tr w:rsidR="00537AD8">
        <w:trPr>
          <w:trHeight w:val="186"/>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224"/>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298"/>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537AD8" w:rsidRDefault="00654BA0">
            <w:pPr>
              <w:pStyle w:val="13"/>
              <w:tabs>
                <w:tab w:val="left" w:pos="1260"/>
              </w:tabs>
              <w:adjustRightInd w:val="0"/>
              <w:snapToGrid w:val="0"/>
              <w:jc w:val="center"/>
              <w:rPr>
                <w:b/>
                <w:szCs w:val="21"/>
                <w:lang w:val="en-GB"/>
              </w:rPr>
            </w:pPr>
            <w:r>
              <w:rPr>
                <w:b/>
                <w:szCs w:val="21"/>
                <w:u w:val="single"/>
                <w:lang w:val="en-GB"/>
              </w:rPr>
              <w:t>     </w:t>
            </w:r>
            <w:r>
              <w:rPr>
                <w:b/>
                <w:szCs w:val="21"/>
                <w:lang w:val="en-GB"/>
              </w:rPr>
              <w:t>元</w:t>
            </w:r>
          </w:p>
        </w:tc>
      </w:tr>
      <w:tr w:rsidR="00537AD8">
        <w:trPr>
          <w:trHeight w:val="240"/>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537AD8" w:rsidRDefault="00654BA0">
            <w:pPr>
              <w:pStyle w:val="13"/>
              <w:tabs>
                <w:tab w:val="left" w:pos="1260"/>
              </w:tabs>
              <w:adjustRightInd w:val="0"/>
              <w:snapToGrid w:val="0"/>
              <w:jc w:val="center"/>
              <w:rPr>
                <w:b/>
                <w:szCs w:val="21"/>
                <w:lang w:val="en-GB"/>
              </w:rPr>
            </w:pPr>
            <w:r>
              <w:rPr>
                <w:b/>
                <w:szCs w:val="21"/>
                <w:u w:val="single"/>
                <w:lang w:val="en-GB"/>
              </w:rPr>
              <w:t>     </w:t>
            </w:r>
            <w:r>
              <w:rPr>
                <w:b/>
                <w:szCs w:val="21"/>
                <w:lang w:val="en-GB"/>
              </w:rPr>
              <w:t>%</w:t>
            </w:r>
          </w:p>
        </w:tc>
      </w:tr>
      <w:tr w:rsidR="00537AD8">
        <w:trPr>
          <w:trHeight w:val="311"/>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537AD8" w:rsidRDefault="00654BA0">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w:t>
            </w:r>
            <w:r>
              <w:rPr>
                <w:szCs w:val="21"/>
              </w:rPr>
              <w:t>至</w:t>
            </w:r>
            <w:r>
              <w:rPr>
                <w:szCs w:val="21"/>
                <w:u w:val="single"/>
              </w:rPr>
              <w:t>   </w:t>
            </w:r>
            <w:r>
              <w:rPr>
                <w:szCs w:val="21"/>
              </w:rPr>
              <w:t>页。</w:t>
            </w:r>
          </w:p>
        </w:tc>
      </w:tr>
      <w:tr w:rsidR="00537AD8">
        <w:trPr>
          <w:trHeight w:val="729"/>
          <w:jc w:val="center"/>
        </w:trPr>
        <w:tc>
          <w:tcPr>
            <w:tcW w:w="556" w:type="pct"/>
            <w:vMerge w:val="restar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537AD8" w:rsidRDefault="00654BA0">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537AD8">
        <w:trPr>
          <w:trHeight w:val="729"/>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制造商</w:t>
            </w:r>
          </w:p>
          <w:p w:rsidR="00537AD8" w:rsidRDefault="00654BA0">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金额</w:t>
            </w:r>
          </w:p>
        </w:tc>
      </w:tr>
      <w:tr w:rsidR="00537AD8">
        <w:trPr>
          <w:trHeight w:val="729"/>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tcPr>
          <w:p w:rsidR="00537AD8" w:rsidRDefault="00654BA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729"/>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tcPr>
          <w:p w:rsidR="00537AD8" w:rsidRDefault="00654BA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729"/>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tcPr>
          <w:p w:rsidR="00537AD8" w:rsidRDefault="00654BA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729"/>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tcPr>
          <w:p w:rsidR="00537AD8" w:rsidRDefault="00654BA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729"/>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729"/>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86"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29"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0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963" w:type="pct"/>
            <w:shd w:val="clear" w:color="auto" w:fill="auto"/>
            <w:vAlign w:val="center"/>
          </w:tcPr>
          <w:p w:rsidR="00537AD8" w:rsidRDefault="00537AD8">
            <w:pPr>
              <w:pStyle w:val="13"/>
              <w:tabs>
                <w:tab w:val="left" w:pos="1260"/>
              </w:tabs>
              <w:adjustRightInd w:val="0"/>
              <w:snapToGrid w:val="0"/>
              <w:jc w:val="center"/>
              <w:rPr>
                <w:szCs w:val="21"/>
                <w:lang w:val="en-GB"/>
              </w:rPr>
            </w:pPr>
          </w:p>
        </w:tc>
        <w:tc>
          <w:tcPr>
            <w:tcW w:w="863" w:type="pct"/>
            <w:shd w:val="clear" w:color="auto" w:fill="auto"/>
            <w:vAlign w:val="center"/>
          </w:tcPr>
          <w:p w:rsidR="00537AD8" w:rsidRDefault="00537AD8">
            <w:pPr>
              <w:pStyle w:val="13"/>
              <w:tabs>
                <w:tab w:val="left" w:pos="1260"/>
              </w:tabs>
              <w:adjustRightInd w:val="0"/>
              <w:snapToGrid w:val="0"/>
              <w:jc w:val="center"/>
              <w:rPr>
                <w:szCs w:val="21"/>
                <w:lang w:val="en-GB"/>
              </w:rPr>
            </w:pPr>
          </w:p>
        </w:tc>
      </w:tr>
      <w:tr w:rsidR="00537AD8">
        <w:trPr>
          <w:trHeight w:val="729"/>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537AD8" w:rsidRDefault="00654BA0">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537AD8" w:rsidRDefault="00654BA0">
            <w:pPr>
              <w:pStyle w:val="13"/>
              <w:tabs>
                <w:tab w:val="left" w:pos="1260"/>
              </w:tabs>
              <w:adjustRightInd w:val="0"/>
              <w:snapToGrid w:val="0"/>
              <w:jc w:val="center"/>
              <w:rPr>
                <w:b/>
                <w:szCs w:val="21"/>
                <w:lang w:val="en-GB"/>
              </w:rPr>
            </w:pPr>
            <w:r>
              <w:rPr>
                <w:b/>
                <w:szCs w:val="21"/>
                <w:u w:val="single"/>
                <w:lang w:val="en-GB"/>
              </w:rPr>
              <w:t>     </w:t>
            </w:r>
            <w:r>
              <w:rPr>
                <w:b/>
                <w:szCs w:val="21"/>
                <w:lang w:val="en-GB"/>
              </w:rPr>
              <w:t>元</w:t>
            </w:r>
          </w:p>
        </w:tc>
      </w:tr>
      <w:tr w:rsidR="00537AD8">
        <w:trPr>
          <w:trHeight w:val="671"/>
          <w:jc w:val="center"/>
        </w:trPr>
        <w:tc>
          <w:tcPr>
            <w:tcW w:w="556" w:type="pct"/>
            <w:vMerge/>
            <w:shd w:val="clear" w:color="auto" w:fill="auto"/>
            <w:vAlign w:val="center"/>
          </w:tcPr>
          <w:p w:rsidR="00537AD8" w:rsidRDefault="00537AD8">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537AD8" w:rsidRDefault="00654BA0">
            <w:pPr>
              <w:pStyle w:val="13"/>
              <w:tabs>
                <w:tab w:val="left" w:pos="1260"/>
              </w:tabs>
              <w:adjustRightInd w:val="0"/>
              <w:snapToGrid w:val="0"/>
              <w:jc w:val="center"/>
              <w:rPr>
                <w:b/>
                <w:szCs w:val="21"/>
                <w:lang w:val="en-GB"/>
              </w:rPr>
            </w:pPr>
            <w:r>
              <w:rPr>
                <w:b/>
                <w:szCs w:val="21"/>
                <w:u w:val="single"/>
                <w:lang w:val="en-GB"/>
              </w:rPr>
              <w:t>     </w:t>
            </w:r>
            <w:r>
              <w:rPr>
                <w:b/>
                <w:szCs w:val="21"/>
                <w:lang w:val="en-GB"/>
              </w:rPr>
              <w:t>%</w:t>
            </w:r>
          </w:p>
        </w:tc>
      </w:tr>
      <w:tr w:rsidR="00537AD8">
        <w:trPr>
          <w:trHeight w:val="729"/>
          <w:jc w:val="center"/>
        </w:trPr>
        <w:tc>
          <w:tcPr>
            <w:tcW w:w="556"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537AD8" w:rsidRDefault="00654BA0">
            <w:pPr>
              <w:pStyle w:val="13"/>
              <w:tabs>
                <w:tab w:val="left" w:pos="1260"/>
              </w:tabs>
              <w:adjustRightInd w:val="0"/>
              <w:snapToGrid w:val="0"/>
              <w:rPr>
                <w:szCs w:val="21"/>
              </w:rPr>
            </w:pPr>
            <w:r>
              <w:rPr>
                <w:szCs w:val="21"/>
              </w:rPr>
              <w:t>如属于中小企业，须提供《中小企业声明函》。</w:t>
            </w:r>
          </w:p>
          <w:p w:rsidR="00537AD8" w:rsidRDefault="00654BA0">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w:t>
            </w:r>
            <w:r>
              <w:rPr>
                <w:szCs w:val="21"/>
              </w:rPr>
              <w:t>至</w:t>
            </w:r>
            <w:r>
              <w:rPr>
                <w:szCs w:val="21"/>
                <w:u w:val="single"/>
              </w:rPr>
              <w:t>   </w:t>
            </w:r>
            <w:r>
              <w:rPr>
                <w:szCs w:val="21"/>
              </w:rPr>
              <w:t>页。</w:t>
            </w:r>
          </w:p>
        </w:tc>
      </w:tr>
      <w:tr w:rsidR="00537AD8">
        <w:trPr>
          <w:trHeight w:val="729"/>
          <w:jc w:val="center"/>
        </w:trPr>
        <w:tc>
          <w:tcPr>
            <w:tcW w:w="556"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537AD8" w:rsidRDefault="00654BA0">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537AD8" w:rsidRDefault="00654BA0">
            <w:pPr>
              <w:pStyle w:val="13"/>
              <w:tabs>
                <w:tab w:val="left" w:pos="1260"/>
              </w:tabs>
              <w:adjustRightInd w:val="0"/>
              <w:snapToGrid w:val="0"/>
              <w:rPr>
                <w:szCs w:val="21"/>
                <w:lang w:val="en-GB"/>
              </w:rPr>
            </w:pPr>
            <w:r>
              <w:rPr>
                <w:szCs w:val="21"/>
              </w:rPr>
              <w:t>证明材料见投标文件第</w:t>
            </w:r>
            <w:r>
              <w:rPr>
                <w:szCs w:val="21"/>
                <w:u w:val="single"/>
              </w:rPr>
              <w:t>   </w:t>
            </w:r>
            <w:r>
              <w:rPr>
                <w:szCs w:val="21"/>
              </w:rPr>
              <w:t>至</w:t>
            </w:r>
            <w:r>
              <w:rPr>
                <w:szCs w:val="21"/>
                <w:u w:val="single"/>
              </w:rPr>
              <w:t>   </w:t>
            </w:r>
            <w:r>
              <w:rPr>
                <w:szCs w:val="21"/>
              </w:rPr>
              <w:t>页。</w:t>
            </w:r>
          </w:p>
        </w:tc>
      </w:tr>
      <w:tr w:rsidR="00537AD8">
        <w:trPr>
          <w:trHeight w:val="729"/>
          <w:jc w:val="center"/>
        </w:trPr>
        <w:tc>
          <w:tcPr>
            <w:tcW w:w="556"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537AD8" w:rsidRDefault="00654BA0">
            <w:pPr>
              <w:pStyle w:val="13"/>
              <w:tabs>
                <w:tab w:val="left" w:pos="1260"/>
              </w:tabs>
              <w:adjustRightInd w:val="0"/>
              <w:snapToGrid w:val="0"/>
              <w:rPr>
                <w:szCs w:val="21"/>
              </w:rPr>
            </w:pPr>
            <w:r>
              <w:rPr>
                <w:szCs w:val="21"/>
              </w:rPr>
              <w:t>如属于残疾人福利性单位，须提供《残疾人福利性单位声明函》。</w:t>
            </w:r>
          </w:p>
          <w:p w:rsidR="00537AD8" w:rsidRDefault="00654BA0">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w:t>
            </w:r>
            <w:r>
              <w:rPr>
                <w:szCs w:val="21"/>
              </w:rPr>
              <w:t>至</w:t>
            </w:r>
            <w:r>
              <w:rPr>
                <w:szCs w:val="21"/>
                <w:u w:val="single"/>
              </w:rPr>
              <w:t>   </w:t>
            </w:r>
            <w:r>
              <w:rPr>
                <w:szCs w:val="21"/>
              </w:rPr>
              <w:t>页。</w:t>
            </w:r>
          </w:p>
        </w:tc>
      </w:tr>
      <w:tr w:rsidR="00537AD8">
        <w:trPr>
          <w:trHeight w:val="729"/>
          <w:jc w:val="center"/>
        </w:trPr>
        <w:tc>
          <w:tcPr>
            <w:tcW w:w="556" w:type="pct"/>
            <w:shd w:val="clear" w:color="auto" w:fill="auto"/>
            <w:vAlign w:val="center"/>
          </w:tcPr>
          <w:p w:rsidR="00537AD8" w:rsidRDefault="00654BA0">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537AD8" w:rsidRDefault="00654BA0">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537AD8" w:rsidRDefault="00654BA0">
            <w:pPr>
              <w:pStyle w:val="13"/>
              <w:tabs>
                <w:tab w:val="left" w:pos="1260"/>
              </w:tabs>
              <w:adjustRightInd w:val="0"/>
              <w:snapToGrid w:val="0"/>
              <w:rPr>
                <w:szCs w:val="21"/>
              </w:rPr>
            </w:pPr>
            <w:r>
              <w:rPr>
                <w:szCs w:val="21"/>
              </w:rPr>
              <w:t>该</w:t>
            </w:r>
            <w:proofErr w:type="gramStart"/>
            <w:r>
              <w:rPr>
                <w:szCs w:val="21"/>
              </w:rPr>
              <w:t>声明函见投标</w:t>
            </w:r>
            <w:proofErr w:type="gramEnd"/>
            <w:r>
              <w:rPr>
                <w:szCs w:val="21"/>
              </w:rPr>
              <w:t>文件第</w:t>
            </w:r>
            <w:r>
              <w:rPr>
                <w:szCs w:val="21"/>
                <w:u w:val="single"/>
              </w:rPr>
              <w:t>   </w:t>
            </w:r>
            <w:r>
              <w:rPr>
                <w:szCs w:val="21"/>
              </w:rPr>
              <w:t>至</w:t>
            </w:r>
            <w:r>
              <w:rPr>
                <w:szCs w:val="21"/>
                <w:u w:val="single"/>
              </w:rPr>
              <w:t>   </w:t>
            </w:r>
            <w:r>
              <w:rPr>
                <w:szCs w:val="21"/>
              </w:rPr>
              <w:t>页。</w:t>
            </w:r>
          </w:p>
        </w:tc>
      </w:tr>
    </w:tbl>
    <w:p w:rsidR="00537AD8" w:rsidRDefault="00537AD8" w:rsidP="0098732F">
      <w:pPr>
        <w:spacing w:line="360" w:lineRule="auto"/>
        <w:ind w:firstLineChars="200" w:firstLine="446"/>
        <w:outlineLvl w:val="0"/>
        <w:rPr>
          <w:sz w:val="24"/>
          <w:szCs w:val="24"/>
        </w:rPr>
      </w:pPr>
    </w:p>
    <w:p w:rsidR="00537AD8" w:rsidRDefault="00654BA0" w:rsidP="0098732F">
      <w:pPr>
        <w:spacing w:line="360" w:lineRule="auto"/>
        <w:ind w:firstLineChars="1700" w:firstLine="3794"/>
        <w:rPr>
          <w:sz w:val="24"/>
        </w:rPr>
      </w:pPr>
      <w:r>
        <w:rPr>
          <w:sz w:val="24"/>
        </w:rPr>
        <w:t>投标人名称：</w:t>
      </w:r>
    </w:p>
    <w:p w:rsidR="00537AD8" w:rsidRDefault="00537AD8" w:rsidP="0098732F">
      <w:pPr>
        <w:spacing w:line="360" w:lineRule="auto"/>
        <w:ind w:firstLineChars="1700" w:firstLine="3794"/>
        <w:rPr>
          <w:sz w:val="24"/>
        </w:rPr>
      </w:pP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537AD8" w:rsidP="0098732F">
      <w:pPr>
        <w:spacing w:line="360" w:lineRule="auto"/>
        <w:ind w:firstLineChars="200" w:firstLine="446"/>
        <w:outlineLvl w:val="0"/>
        <w:rPr>
          <w:sz w:val="24"/>
        </w:rPr>
      </w:pPr>
    </w:p>
    <w:p w:rsidR="00537AD8" w:rsidRDefault="00654BA0">
      <w:pPr>
        <w:spacing w:line="560" w:lineRule="exact"/>
        <w:jc w:val="center"/>
        <w:rPr>
          <w:sz w:val="24"/>
        </w:rPr>
      </w:pPr>
      <w:r>
        <w:rPr>
          <w:sz w:val="24"/>
        </w:rPr>
        <w:br w:type="page"/>
      </w:r>
    </w:p>
    <w:p w:rsidR="00537AD8" w:rsidRDefault="00654BA0">
      <w:pPr>
        <w:tabs>
          <w:tab w:val="left" w:pos="360"/>
        </w:tabs>
        <w:spacing w:line="360" w:lineRule="auto"/>
        <w:rPr>
          <w:b/>
          <w:sz w:val="24"/>
        </w:rPr>
      </w:pPr>
      <w:r>
        <w:rPr>
          <w:rFonts w:hint="eastAsia"/>
          <w:b/>
          <w:sz w:val="24"/>
        </w:rPr>
        <w:lastRenderedPageBreak/>
        <w:t>附件</w:t>
      </w:r>
      <w:r>
        <w:rPr>
          <w:rFonts w:hint="eastAsia"/>
          <w:b/>
          <w:sz w:val="24"/>
        </w:rPr>
        <w:t>12</w:t>
      </w:r>
    </w:p>
    <w:p w:rsidR="00537AD8" w:rsidRDefault="00654BA0">
      <w:pPr>
        <w:autoSpaceDN w:val="0"/>
        <w:spacing w:line="360" w:lineRule="auto"/>
        <w:jc w:val="center"/>
        <w:rPr>
          <w:b/>
          <w:bCs/>
          <w:sz w:val="24"/>
        </w:rPr>
      </w:pPr>
      <w:r>
        <w:rPr>
          <w:b/>
          <w:bCs/>
          <w:sz w:val="24"/>
        </w:rPr>
        <w:t>投标产品配置清单</w:t>
      </w:r>
    </w:p>
    <w:p w:rsidR="00537AD8" w:rsidRDefault="00537AD8">
      <w:pPr>
        <w:spacing w:line="460" w:lineRule="exact"/>
        <w:rPr>
          <w:sz w:val="24"/>
        </w:rPr>
      </w:pPr>
    </w:p>
    <w:p w:rsidR="00537AD8" w:rsidRDefault="00654BA0">
      <w:pPr>
        <w:spacing w:line="460" w:lineRule="exact"/>
        <w:rPr>
          <w:sz w:val="24"/>
        </w:rPr>
      </w:pPr>
      <w:r>
        <w:rPr>
          <w:sz w:val="24"/>
        </w:rPr>
        <w:t>项目名称：</w:t>
      </w:r>
      <w:r>
        <w:rPr>
          <w:sz w:val="24"/>
          <w:u w:val="single"/>
        </w:rPr>
        <w:t>                    </w:t>
      </w:r>
    </w:p>
    <w:p w:rsidR="00537AD8" w:rsidRDefault="00654BA0">
      <w:pPr>
        <w:spacing w:line="460" w:lineRule="exact"/>
        <w:rPr>
          <w:sz w:val="24"/>
        </w:rPr>
      </w:pPr>
      <w:r>
        <w:rPr>
          <w:sz w:val="24"/>
        </w:rPr>
        <w:t>项目编号：</w:t>
      </w:r>
      <w:r>
        <w:rPr>
          <w:sz w:val="24"/>
          <w:u w:val="single"/>
        </w:rPr>
        <w:t>                    </w:t>
      </w:r>
    </w:p>
    <w:p w:rsidR="00537AD8" w:rsidRDefault="00654BA0">
      <w:pPr>
        <w:spacing w:line="460" w:lineRule="exact"/>
        <w:rPr>
          <w:sz w:val="24"/>
          <w:u w:val="single"/>
        </w:rPr>
      </w:pPr>
      <w:r>
        <w:rPr>
          <w:sz w:val="24"/>
        </w:rPr>
        <w:t>包号：</w:t>
      </w:r>
      <w:r>
        <w:rPr>
          <w:sz w:val="24"/>
          <w:u w:val="single"/>
        </w:rPr>
        <w:t>                        </w:t>
      </w:r>
    </w:p>
    <w:p w:rsidR="00537AD8" w:rsidRDefault="00537AD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537AD8">
        <w:tc>
          <w:tcPr>
            <w:tcW w:w="564" w:type="pct"/>
            <w:shd w:val="clear" w:color="auto" w:fill="auto"/>
            <w:vAlign w:val="center"/>
          </w:tcPr>
          <w:p w:rsidR="00537AD8" w:rsidRDefault="00654BA0">
            <w:pPr>
              <w:spacing w:line="560" w:lineRule="exact"/>
              <w:jc w:val="center"/>
              <w:rPr>
                <w:sz w:val="24"/>
              </w:rPr>
            </w:pPr>
            <w:r>
              <w:rPr>
                <w:sz w:val="24"/>
              </w:rPr>
              <w:t>序号</w:t>
            </w:r>
          </w:p>
        </w:tc>
        <w:tc>
          <w:tcPr>
            <w:tcW w:w="996" w:type="pct"/>
            <w:shd w:val="clear" w:color="auto" w:fill="auto"/>
            <w:vAlign w:val="center"/>
          </w:tcPr>
          <w:p w:rsidR="00537AD8" w:rsidRDefault="00654BA0">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rsidR="00537AD8" w:rsidRDefault="00654BA0">
            <w:pPr>
              <w:spacing w:line="560" w:lineRule="exact"/>
              <w:jc w:val="center"/>
              <w:rPr>
                <w:sz w:val="24"/>
              </w:rPr>
            </w:pPr>
            <w:r>
              <w:rPr>
                <w:sz w:val="24"/>
              </w:rPr>
              <w:t>规格型号</w:t>
            </w:r>
          </w:p>
        </w:tc>
        <w:tc>
          <w:tcPr>
            <w:tcW w:w="2525" w:type="pct"/>
            <w:shd w:val="clear" w:color="auto" w:fill="auto"/>
            <w:vAlign w:val="center"/>
          </w:tcPr>
          <w:p w:rsidR="00537AD8" w:rsidRDefault="00654BA0">
            <w:pPr>
              <w:spacing w:line="560" w:lineRule="exact"/>
              <w:jc w:val="center"/>
              <w:rPr>
                <w:sz w:val="24"/>
              </w:rPr>
            </w:pPr>
            <w:r>
              <w:rPr>
                <w:sz w:val="24"/>
              </w:rPr>
              <w:t>详细配置及技术标准</w:t>
            </w:r>
          </w:p>
        </w:tc>
      </w:tr>
      <w:tr w:rsidR="00537AD8">
        <w:tc>
          <w:tcPr>
            <w:tcW w:w="564" w:type="pct"/>
            <w:shd w:val="clear" w:color="auto" w:fill="auto"/>
            <w:vAlign w:val="center"/>
          </w:tcPr>
          <w:p w:rsidR="00537AD8" w:rsidRDefault="00654BA0">
            <w:pPr>
              <w:spacing w:line="560" w:lineRule="exact"/>
              <w:jc w:val="center"/>
              <w:rPr>
                <w:sz w:val="24"/>
              </w:rPr>
            </w:pPr>
            <w:r>
              <w:rPr>
                <w:sz w:val="24"/>
              </w:rPr>
              <w:t>1</w:t>
            </w:r>
          </w:p>
        </w:tc>
        <w:tc>
          <w:tcPr>
            <w:tcW w:w="996" w:type="pct"/>
            <w:shd w:val="clear" w:color="auto" w:fill="auto"/>
            <w:vAlign w:val="center"/>
          </w:tcPr>
          <w:p w:rsidR="00537AD8" w:rsidRDefault="00537AD8">
            <w:pPr>
              <w:spacing w:line="560" w:lineRule="exact"/>
              <w:jc w:val="center"/>
              <w:rPr>
                <w:sz w:val="24"/>
              </w:rPr>
            </w:pPr>
          </w:p>
        </w:tc>
        <w:tc>
          <w:tcPr>
            <w:tcW w:w="915" w:type="pct"/>
            <w:shd w:val="clear" w:color="auto" w:fill="auto"/>
            <w:vAlign w:val="center"/>
          </w:tcPr>
          <w:p w:rsidR="00537AD8" w:rsidRDefault="00537AD8">
            <w:pPr>
              <w:spacing w:line="560" w:lineRule="exact"/>
              <w:jc w:val="center"/>
              <w:rPr>
                <w:sz w:val="24"/>
              </w:rPr>
            </w:pPr>
          </w:p>
        </w:tc>
        <w:tc>
          <w:tcPr>
            <w:tcW w:w="2525" w:type="pct"/>
            <w:shd w:val="clear" w:color="auto" w:fill="auto"/>
            <w:vAlign w:val="center"/>
          </w:tcPr>
          <w:p w:rsidR="00537AD8" w:rsidRDefault="00537AD8">
            <w:pPr>
              <w:spacing w:line="560" w:lineRule="exact"/>
              <w:jc w:val="center"/>
              <w:rPr>
                <w:sz w:val="24"/>
              </w:rPr>
            </w:pPr>
          </w:p>
        </w:tc>
      </w:tr>
      <w:tr w:rsidR="00537AD8">
        <w:tc>
          <w:tcPr>
            <w:tcW w:w="564" w:type="pct"/>
            <w:shd w:val="clear" w:color="auto" w:fill="auto"/>
            <w:vAlign w:val="center"/>
          </w:tcPr>
          <w:p w:rsidR="00537AD8" w:rsidRDefault="00654BA0">
            <w:pPr>
              <w:spacing w:line="560" w:lineRule="exact"/>
              <w:jc w:val="center"/>
              <w:rPr>
                <w:sz w:val="24"/>
              </w:rPr>
            </w:pPr>
            <w:r>
              <w:rPr>
                <w:sz w:val="24"/>
              </w:rPr>
              <w:t>2</w:t>
            </w:r>
          </w:p>
        </w:tc>
        <w:tc>
          <w:tcPr>
            <w:tcW w:w="996" w:type="pct"/>
            <w:shd w:val="clear" w:color="auto" w:fill="auto"/>
            <w:vAlign w:val="center"/>
          </w:tcPr>
          <w:p w:rsidR="00537AD8" w:rsidRDefault="00537AD8">
            <w:pPr>
              <w:spacing w:line="560" w:lineRule="exact"/>
              <w:jc w:val="center"/>
              <w:rPr>
                <w:sz w:val="24"/>
              </w:rPr>
            </w:pPr>
          </w:p>
        </w:tc>
        <w:tc>
          <w:tcPr>
            <w:tcW w:w="915" w:type="pct"/>
            <w:shd w:val="clear" w:color="auto" w:fill="auto"/>
            <w:vAlign w:val="center"/>
          </w:tcPr>
          <w:p w:rsidR="00537AD8" w:rsidRDefault="00537AD8">
            <w:pPr>
              <w:spacing w:line="560" w:lineRule="exact"/>
              <w:jc w:val="center"/>
              <w:rPr>
                <w:sz w:val="24"/>
              </w:rPr>
            </w:pPr>
          </w:p>
        </w:tc>
        <w:tc>
          <w:tcPr>
            <w:tcW w:w="2525" w:type="pct"/>
            <w:shd w:val="clear" w:color="auto" w:fill="auto"/>
            <w:vAlign w:val="center"/>
          </w:tcPr>
          <w:p w:rsidR="00537AD8" w:rsidRDefault="00537AD8">
            <w:pPr>
              <w:spacing w:line="560" w:lineRule="exact"/>
              <w:jc w:val="center"/>
              <w:rPr>
                <w:sz w:val="24"/>
              </w:rPr>
            </w:pPr>
          </w:p>
        </w:tc>
      </w:tr>
      <w:tr w:rsidR="00537AD8">
        <w:tc>
          <w:tcPr>
            <w:tcW w:w="564" w:type="pct"/>
            <w:shd w:val="clear" w:color="auto" w:fill="auto"/>
            <w:vAlign w:val="center"/>
          </w:tcPr>
          <w:p w:rsidR="00537AD8" w:rsidRDefault="00654BA0">
            <w:pPr>
              <w:spacing w:line="560" w:lineRule="exact"/>
              <w:jc w:val="center"/>
              <w:rPr>
                <w:sz w:val="24"/>
              </w:rPr>
            </w:pPr>
            <w:r>
              <w:rPr>
                <w:sz w:val="24"/>
              </w:rPr>
              <w:t>3</w:t>
            </w:r>
          </w:p>
        </w:tc>
        <w:tc>
          <w:tcPr>
            <w:tcW w:w="996" w:type="pct"/>
            <w:shd w:val="clear" w:color="auto" w:fill="auto"/>
            <w:vAlign w:val="center"/>
          </w:tcPr>
          <w:p w:rsidR="00537AD8" w:rsidRDefault="00537AD8">
            <w:pPr>
              <w:spacing w:line="560" w:lineRule="exact"/>
              <w:jc w:val="center"/>
              <w:rPr>
                <w:sz w:val="24"/>
              </w:rPr>
            </w:pPr>
          </w:p>
        </w:tc>
        <w:tc>
          <w:tcPr>
            <w:tcW w:w="915" w:type="pct"/>
            <w:shd w:val="clear" w:color="auto" w:fill="auto"/>
            <w:vAlign w:val="center"/>
          </w:tcPr>
          <w:p w:rsidR="00537AD8" w:rsidRDefault="00537AD8">
            <w:pPr>
              <w:spacing w:line="560" w:lineRule="exact"/>
              <w:jc w:val="center"/>
              <w:rPr>
                <w:sz w:val="24"/>
              </w:rPr>
            </w:pPr>
          </w:p>
        </w:tc>
        <w:tc>
          <w:tcPr>
            <w:tcW w:w="2525" w:type="pct"/>
            <w:shd w:val="clear" w:color="auto" w:fill="auto"/>
            <w:vAlign w:val="center"/>
          </w:tcPr>
          <w:p w:rsidR="00537AD8" w:rsidRDefault="00537AD8">
            <w:pPr>
              <w:spacing w:line="560" w:lineRule="exact"/>
              <w:jc w:val="center"/>
              <w:rPr>
                <w:sz w:val="24"/>
              </w:rPr>
            </w:pPr>
          </w:p>
        </w:tc>
      </w:tr>
      <w:tr w:rsidR="00537AD8">
        <w:tc>
          <w:tcPr>
            <w:tcW w:w="564" w:type="pct"/>
            <w:shd w:val="clear" w:color="auto" w:fill="auto"/>
            <w:vAlign w:val="center"/>
          </w:tcPr>
          <w:p w:rsidR="00537AD8" w:rsidRDefault="00654BA0">
            <w:pPr>
              <w:spacing w:line="560" w:lineRule="exact"/>
              <w:jc w:val="center"/>
              <w:rPr>
                <w:sz w:val="24"/>
              </w:rPr>
            </w:pPr>
            <w:r>
              <w:rPr>
                <w:sz w:val="24"/>
              </w:rPr>
              <w:t>…</w:t>
            </w:r>
          </w:p>
        </w:tc>
        <w:tc>
          <w:tcPr>
            <w:tcW w:w="996" w:type="pct"/>
            <w:shd w:val="clear" w:color="auto" w:fill="auto"/>
            <w:vAlign w:val="center"/>
          </w:tcPr>
          <w:p w:rsidR="00537AD8" w:rsidRDefault="00537AD8">
            <w:pPr>
              <w:spacing w:line="560" w:lineRule="exact"/>
              <w:jc w:val="center"/>
              <w:rPr>
                <w:sz w:val="24"/>
              </w:rPr>
            </w:pPr>
          </w:p>
        </w:tc>
        <w:tc>
          <w:tcPr>
            <w:tcW w:w="915" w:type="pct"/>
            <w:shd w:val="clear" w:color="auto" w:fill="auto"/>
            <w:vAlign w:val="center"/>
          </w:tcPr>
          <w:p w:rsidR="00537AD8" w:rsidRDefault="00537AD8">
            <w:pPr>
              <w:spacing w:line="560" w:lineRule="exact"/>
              <w:jc w:val="center"/>
              <w:rPr>
                <w:sz w:val="24"/>
              </w:rPr>
            </w:pPr>
          </w:p>
        </w:tc>
        <w:tc>
          <w:tcPr>
            <w:tcW w:w="2525" w:type="pct"/>
            <w:shd w:val="clear" w:color="auto" w:fill="auto"/>
            <w:vAlign w:val="center"/>
          </w:tcPr>
          <w:p w:rsidR="00537AD8" w:rsidRDefault="00537AD8">
            <w:pPr>
              <w:spacing w:line="560" w:lineRule="exact"/>
              <w:jc w:val="center"/>
              <w:rPr>
                <w:sz w:val="24"/>
              </w:rPr>
            </w:pPr>
          </w:p>
        </w:tc>
      </w:tr>
    </w:tbl>
    <w:p w:rsidR="00537AD8" w:rsidRDefault="00537AD8">
      <w:pPr>
        <w:spacing w:line="560" w:lineRule="exact"/>
        <w:jc w:val="left"/>
        <w:rPr>
          <w:sz w:val="24"/>
        </w:rPr>
      </w:pPr>
    </w:p>
    <w:p w:rsidR="00537AD8" w:rsidRDefault="00537AD8">
      <w:pPr>
        <w:spacing w:line="560" w:lineRule="exact"/>
        <w:jc w:val="left"/>
        <w:rPr>
          <w:sz w:val="24"/>
        </w:rPr>
      </w:pPr>
    </w:p>
    <w:p w:rsidR="00537AD8" w:rsidRDefault="00537AD8">
      <w:pPr>
        <w:spacing w:line="560" w:lineRule="exact"/>
        <w:jc w:val="left"/>
        <w:rPr>
          <w:sz w:val="24"/>
        </w:rPr>
      </w:pPr>
    </w:p>
    <w:p w:rsidR="00537AD8" w:rsidRDefault="00537AD8">
      <w:pPr>
        <w:spacing w:line="560" w:lineRule="exact"/>
        <w:jc w:val="left"/>
        <w:rPr>
          <w:sz w:val="24"/>
        </w:rPr>
      </w:pPr>
    </w:p>
    <w:p w:rsidR="00537AD8" w:rsidRDefault="00537AD8">
      <w:pPr>
        <w:spacing w:line="560" w:lineRule="exact"/>
        <w:jc w:val="left"/>
        <w:rPr>
          <w:sz w:val="24"/>
        </w:rPr>
      </w:pPr>
    </w:p>
    <w:p w:rsidR="00537AD8" w:rsidRDefault="00654BA0" w:rsidP="0098732F">
      <w:pPr>
        <w:spacing w:line="360" w:lineRule="auto"/>
        <w:ind w:firstLineChars="1700" w:firstLine="3794"/>
        <w:rPr>
          <w:sz w:val="24"/>
        </w:rPr>
      </w:pPr>
      <w:r>
        <w:rPr>
          <w:sz w:val="24"/>
        </w:rPr>
        <w:t>投标人名称：</w:t>
      </w:r>
    </w:p>
    <w:p w:rsidR="00537AD8" w:rsidRDefault="00654BA0" w:rsidP="0098732F">
      <w:pPr>
        <w:spacing w:line="360" w:lineRule="auto"/>
        <w:ind w:firstLineChars="1700" w:firstLine="3794"/>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rsidR="00537AD8" w:rsidRDefault="00654BA0" w:rsidP="0098732F">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537AD8" w:rsidRDefault="00654BA0">
      <w:pPr>
        <w:tabs>
          <w:tab w:val="left" w:pos="360"/>
        </w:tabs>
        <w:spacing w:line="360" w:lineRule="auto"/>
        <w:rPr>
          <w:b/>
          <w:sz w:val="24"/>
        </w:rPr>
      </w:pPr>
      <w:r>
        <w:rPr>
          <w:b/>
          <w:sz w:val="24"/>
        </w:rPr>
        <w:lastRenderedPageBreak/>
        <w:t>附件</w:t>
      </w:r>
      <w:r>
        <w:rPr>
          <w:rFonts w:hint="eastAsia"/>
          <w:b/>
          <w:sz w:val="24"/>
        </w:rPr>
        <w:t>13</w:t>
      </w:r>
    </w:p>
    <w:p w:rsidR="00537AD8" w:rsidRDefault="00654BA0">
      <w:pPr>
        <w:autoSpaceDE w:val="0"/>
        <w:autoSpaceDN w:val="0"/>
        <w:spacing w:line="480" w:lineRule="auto"/>
        <w:jc w:val="center"/>
        <w:rPr>
          <w:b/>
          <w:sz w:val="24"/>
          <w:szCs w:val="24"/>
        </w:rPr>
      </w:pPr>
      <w:r>
        <w:rPr>
          <w:b/>
          <w:sz w:val="24"/>
          <w:szCs w:val="24"/>
        </w:rPr>
        <w:t>中小企业声明函（货物）</w:t>
      </w:r>
    </w:p>
    <w:p w:rsidR="00537AD8" w:rsidRDefault="00654BA0" w:rsidP="0098732F">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537AD8" w:rsidRDefault="00654BA0" w:rsidP="0098732F">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537AD8" w:rsidRDefault="00654BA0" w:rsidP="0098732F">
      <w:pPr>
        <w:autoSpaceDE w:val="0"/>
        <w:autoSpaceDN w:val="0"/>
        <w:spacing w:line="500" w:lineRule="exact"/>
        <w:ind w:firstLineChars="200" w:firstLine="446"/>
        <w:jc w:val="left"/>
        <w:rPr>
          <w:sz w:val="24"/>
          <w:szCs w:val="24"/>
        </w:rPr>
      </w:pPr>
      <w:r>
        <w:rPr>
          <w:sz w:val="24"/>
          <w:szCs w:val="24"/>
        </w:rPr>
        <w:t>1.</w:t>
      </w:r>
      <w:r>
        <w:rPr>
          <w:sz w:val="24"/>
          <w:szCs w:val="24"/>
          <w:u w:val="single"/>
        </w:rPr>
        <w:t>            </w:t>
      </w:r>
      <w:r>
        <w:rPr>
          <w:sz w:val="24"/>
          <w:szCs w:val="24"/>
          <w:u w:val="single"/>
        </w:rPr>
        <w:t>（</w:t>
      </w:r>
      <w:r>
        <w:rPr>
          <w:b/>
          <w:sz w:val="24"/>
          <w:szCs w:val="24"/>
        </w:rPr>
        <w:t>请填写标的名称</w:t>
      </w:r>
      <w:r>
        <w:rPr>
          <w:sz w:val="24"/>
          <w:szCs w:val="24"/>
        </w:rPr>
        <w:t>），属于</w:t>
      </w:r>
      <w:r>
        <w:rPr>
          <w:sz w:val="24"/>
          <w:szCs w:val="24"/>
          <w:u w:val="single"/>
        </w:rPr>
        <w:t>           </w:t>
      </w:r>
      <w:r>
        <w:rPr>
          <w:b/>
          <w:sz w:val="24"/>
          <w:szCs w:val="24"/>
        </w:rPr>
        <w:t>（请填写本项目采购文件中明确的所属行业）</w:t>
      </w:r>
      <w:r>
        <w:rPr>
          <w:sz w:val="24"/>
          <w:szCs w:val="24"/>
        </w:rPr>
        <w:t>行业；制造商为</w:t>
      </w:r>
      <w:r>
        <w:rPr>
          <w:sz w:val="24"/>
          <w:szCs w:val="24"/>
          <w:u w:val="single"/>
        </w:rPr>
        <w:t>         </w:t>
      </w:r>
      <w:r>
        <w:rPr>
          <w:sz w:val="24"/>
          <w:szCs w:val="24"/>
          <w:u w:val="single"/>
        </w:rPr>
        <w:t>（</w:t>
      </w:r>
      <w:r>
        <w:rPr>
          <w:b/>
          <w:sz w:val="24"/>
          <w:szCs w:val="24"/>
        </w:rPr>
        <w:t>请填写该标的制造商的企业名称</w:t>
      </w:r>
      <w:r>
        <w:rPr>
          <w:sz w:val="24"/>
          <w:szCs w:val="24"/>
        </w:rPr>
        <w:t>），从业人员</w:t>
      </w:r>
      <w:r>
        <w:rPr>
          <w:sz w:val="24"/>
          <w:szCs w:val="24"/>
          <w:u w:val="single"/>
        </w:rPr>
        <w:t>       </w:t>
      </w:r>
      <w:r>
        <w:rPr>
          <w:sz w:val="24"/>
          <w:szCs w:val="24"/>
        </w:rPr>
        <w:t>人，营业收入为</w:t>
      </w:r>
      <w:r>
        <w:rPr>
          <w:sz w:val="24"/>
          <w:szCs w:val="24"/>
          <w:u w:val="single"/>
        </w:rPr>
        <w:t>       </w:t>
      </w:r>
      <w:r>
        <w:rPr>
          <w:sz w:val="24"/>
          <w:szCs w:val="24"/>
        </w:rPr>
        <w:t>万元，资产总额为</w:t>
      </w:r>
      <w:r>
        <w:rPr>
          <w:sz w:val="24"/>
          <w:szCs w:val="24"/>
          <w:u w:val="single"/>
        </w:rPr>
        <w:t>        </w:t>
      </w:r>
      <w:r>
        <w:rPr>
          <w:sz w:val="24"/>
          <w:szCs w:val="24"/>
        </w:rPr>
        <w:t>万元，属于</w:t>
      </w:r>
      <w:r>
        <w:rPr>
          <w:sz w:val="24"/>
          <w:szCs w:val="24"/>
          <w:u w:val="single"/>
        </w:rPr>
        <w:t>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537AD8" w:rsidRDefault="00654BA0" w:rsidP="0098732F">
      <w:pPr>
        <w:autoSpaceDE w:val="0"/>
        <w:autoSpaceDN w:val="0"/>
        <w:spacing w:line="500" w:lineRule="exact"/>
        <w:ind w:firstLineChars="200" w:firstLine="446"/>
        <w:jc w:val="left"/>
        <w:rPr>
          <w:sz w:val="24"/>
          <w:szCs w:val="24"/>
        </w:rPr>
      </w:pPr>
      <w:r>
        <w:rPr>
          <w:sz w:val="24"/>
          <w:szCs w:val="24"/>
        </w:rPr>
        <w:t>2.</w:t>
      </w:r>
      <w:r>
        <w:rPr>
          <w:sz w:val="24"/>
          <w:szCs w:val="24"/>
          <w:u w:val="single"/>
        </w:rPr>
        <w:t>            </w:t>
      </w:r>
      <w:r>
        <w:rPr>
          <w:sz w:val="24"/>
          <w:szCs w:val="24"/>
          <w:u w:val="single"/>
        </w:rPr>
        <w:t>（</w:t>
      </w:r>
      <w:r>
        <w:rPr>
          <w:b/>
          <w:sz w:val="24"/>
          <w:szCs w:val="24"/>
        </w:rPr>
        <w:t>请填写标的名称</w:t>
      </w:r>
      <w:r>
        <w:rPr>
          <w:sz w:val="24"/>
          <w:szCs w:val="24"/>
        </w:rPr>
        <w:t>），属于</w:t>
      </w:r>
      <w:r>
        <w:rPr>
          <w:sz w:val="24"/>
          <w:szCs w:val="24"/>
          <w:u w:val="single"/>
        </w:rPr>
        <w:t>           </w:t>
      </w:r>
      <w:r>
        <w:rPr>
          <w:b/>
          <w:sz w:val="24"/>
          <w:szCs w:val="24"/>
        </w:rPr>
        <w:t>（请填写本项目采购文件中明确的所属行业）</w:t>
      </w:r>
      <w:r>
        <w:rPr>
          <w:sz w:val="24"/>
          <w:szCs w:val="24"/>
        </w:rPr>
        <w:t>行业；制造商为</w:t>
      </w:r>
      <w:r>
        <w:rPr>
          <w:sz w:val="24"/>
          <w:szCs w:val="24"/>
          <w:u w:val="single"/>
        </w:rPr>
        <w:t>         </w:t>
      </w:r>
      <w:r>
        <w:rPr>
          <w:sz w:val="24"/>
          <w:szCs w:val="24"/>
          <w:u w:val="single"/>
        </w:rPr>
        <w:t>（</w:t>
      </w:r>
      <w:r>
        <w:rPr>
          <w:b/>
          <w:sz w:val="24"/>
          <w:szCs w:val="24"/>
        </w:rPr>
        <w:t>请填写该标的制造商的企业名称</w:t>
      </w:r>
      <w:r>
        <w:rPr>
          <w:sz w:val="24"/>
          <w:szCs w:val="24"/>
        </w:rPr>
        <w:t>），从业人员</w:t>
      </w:r>
      <w:r>
        <w:rPr>
          <w:sz w:val="24"/>
          <w:szCs w:val="24"/>
          <w:u w:val="single"/>
        </w:rPr>
        <w:t>       </w:t>
      </w:r>
      <w:r>
        <w:rPr>
          <w:sz w:val="24"/>
          <w:szCs w:val="24"/>
        </w:rPr>
        <w:t>人，营业收入为</w:t>
      </w:r>
      <w:r>
        <w:rPr>
          <w:sz w:val="24"/>
          <w:szCs w:val="24"/>
          <w:u w:val="single"/>
        </w:rPr>
        <w:t>       </w:t>
      </w:r>
      <w:r>
        <w:rPr>
          <w:sz w:val="24"/>
          <w:szCs w:val="24"/>
        </w:rPr>
        <w:t>万元，资产总额为</w:t>
      </w:r>
      <w:r>
        <w:rPr>
          <w:sz w:val="24"/>
          <w:szCs w:val="24"/>
          <w:u w:val="single"/>
        </w:rPr>
        <w:t>        </w:t>
      </w:r>
      <w:r>
        <w:rPr>
          <w:sz w:val="24"/>
          <w:szCs w:val="24"/>
        </w:rPr>
        <w:t>万元，属于</w:t>
      </w:r>
      <w:r>
        <w:rPr>
          <w:sz w:val="24"/>
          <w:szCs w:val="24"/>
          <w:u w:val="single"/>
        </w:rPr>
        <w:t>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537AD8" w:rsidRDefault="00654BA0">
      <w:pPr>
        <w:autoSpaceDE w:val="0"/>
        <w:autoSpaceDN w:val="0"/>
        <w:spacing w:line="500" w:lineRule="exact"/>
        <w:ind w:left="641"/>
        <w:jc w:val="left"/>
        <w:rPr>
          <w:sz w:val="24"/>
          <w:szCs w:val="24"/>
        </w:rPr>
      </w:pPr>
      <w:r>
        <w:rPr>
          <w:sz w:val="24"/>
          <w:szCs w:val="24"/>
        </w:rPr>
        <w:t>……</w:t>
      </w:r>
    </w:p>
    <w:p w:rsidR="00537AD8" w:rsidRDefault="00654BA0" w:rsidP="0098732F">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537AD8" w:rsidRDefault="00654BA0" w:rsidP="0098732F">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537AD8" w:rsidRDefault="00654BA0">
      <w:pPr>
        <w:autoSpaceDE w:val="0"/>
        <w:autoSpaceDN w:val="0"/>
        <w:spacing w:line="500" w:lineRule="exact"/>
        <w:ind w:left="3840"/>
        <w:jc w:val="left"/>
        <w:rPr>
          <w:sz w:val="24"/>
          <w:szCs w:val="24"/>
        </w:rPr>
      </w:pPr>
      <w:r>
        <w:rPr>
          <w:sz w:val="24"/>
          <w:szCs w:val="24"/>
        </w:rPr>
        <w:t>投标人名称：</w:t>
      </w:r>
    </w:p>
    <w:p w:rsidR="00537AD8" w:rsidRDefault="00654BA0">
      <w:pPr>
        <w:autoSpaceDE w:val="0"/>
        <w:autoSpaceDN w:val="0"/>
        <w:spacing w:line="500" w:lineRule="exact"/>
        <w:ind w:left="3840"/>
        <w:jc w:val="left"/>
        <w:rPr>
          <w:b/>
          <w:sz w:val="24"/>
          <w:szCs w:val="24"/>
        </w:rPr>
      </w:pPr>
      <w:r>
        <w:rPr>
          <w:sz w:val="24"/>
          <w:szCs w:val="24"/>
        </w:rPr>
        <w:t>日期：</w:t>
      </w:r>
    </w:p>
    <w:p w:rsidR="00537AD8" w:rsidRDefault="00654BA0">
      <w:pPr>
        <w:spacing w:line="360" w:lineRule="auto"/>
        <w:ind w:right="84" w:firstLineChars="100" w:firstLine="224"/>
        <w:rPr>
          <w:b/>
          <w:sz w:val="24"/>
          <w:szCs w:val="24"/>
        </w:rPr>
      </w:pPr>
      <w:r>
        <w:rPr>
          <w:b/>
          <w:sz w:val="24"/>
          <w:szCs w:val="24"/>
        </w:rPr>
        <w:t>注：</w:t>
      </w:r>
    </w:p>
    <w:p w:rsidR="00537AD8" w:rsidRDefault="00654BA0">
      <w:pPr>
        <w:spacing w:line="360" w:lineRule="auto"/>
        <w:ind w:firstLineChars="200" w:firstLine="448"/>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w:t>
      </w:r>
    </w:p>
    <w:p w:rsidR="00537AD8" w:rsidRDefault="00654BA0">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w:t>
      </w:r>
      <w:r>
        <w:rPr>
          <w:b/>
          <w:sz w:val="24"/>
          <w:szCs w:val="24"/>
        </w:rPr>
        <w:lastRenderedPageBreak/>
        <w:t>企业可不填报。</w:t>
      </w:r>
    </w:p>
    <w:p w:rsidR="00537AD8" w:rsidRDefault="00654BA0">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537AD8" w:rsidRDefault="00654BA0">
      <w:pPr>
        <w:widowControl/>
        <w:jc w:val="left"/>
        <w:rPr>
          <w:color w:val="FF0000"/>
          <w:sz w:val="24"/>
          <w:szCs w:val="21"/>
        </w:rPr>
      </w:pPr>
      <w:r>
        <w:rPr>
          <w:color w:val="FF0000"/>
          <w:sz w:val="24"/>
          <w:szCs w:val="21"/>
        </w:rPr>
        <w:br w:type="page"/>
      </w:r>
    </w:p>
    <w:p w:rsidR="00537AD8" w:rsidRDefault="00537AD8">
      <w:pPr>
        <w:widowControl/>
        <w:jc w:val="left"/>
        <w:rPr>
          <w:color w:val="FF0000"/>
          <w:sz w:val="24"/>
          <w:szCs w:val="21"/>
        </w:rPr>
      </w:pPr>
    </w:p>
    <w:p w:rsidR="00537AD8" w:rsidRDefault="00654BA0">
      <w:pPr>
        <w:autoSpaceDN w:val="0"/>
        <w:spacing w:line="360" w:lineRule="auto"/>
        <w:jc w:val="left"/>
        <w:rPr>
          <w:b/>
          <w:bCs/>
          <w:sz w:val="24"/>
        </w:rPr>
      </w:pPr>
      <w:r>
        <w:rPr>
          <w:rFonts w:hint="eastAsia"/>
          <w:b/>
          <w:kern w:val="0"/>
          <w:sz w:val="24"/>
          <w:szCs w:val="21"/>
        </w:rPr>
        <w:t>若不是残疾人福利性单位，投标文件中可不提供此声明函</w:t>
      </w:r>
    </w:p>
    <w:p w:rsidR="00537AD8" w:rsidRDefault="00537AD8">
      <w:pPr>
        <w:autoSpaceDN w:val="0"/>
        <w:spacing w:line="360" w:lineRule="auto"/>
        <w:jc w:val="center"/>
        <w:rPr>
          <w:b/>
          <w:bCs/>
          <w:sz w:val="24"/>
        </w:rPr>
      </w:pPr>
    </w:p>
    <w:p w:rsidR="00537AD8" w:rsidRDefault="00654BA0">
      <w:pPr>
        <w:snapToGrid w:val="0"/>
        <w:spacing w:line="360" w:lineRule="auto"/>
        <w:jc w:val="center"/>
        <w:rPr>
          <w:b/>
          <w:bCs/>
          <w:sz w:val="24"/>
        </w:rPr>
      </w:pPr>
      <w:r>
        <w:rPr>
          <w:rFonts w:hint="eastAsia"/>
          <w:b/>
          <w:bCs/>
          <w:sz w:val="24"/>
        </w:rPr>
        <w:t>残疾人福利性单位声明函</w:t>
      </w:r>
    </w:p>
    <w:p w:rsidR="00537AD8" w:rsidRDefault="00537AD8">
      <w:pPr>
        <w:snapToGrid w:val="0"/>
        <w:spacing w:line="360" w:lineRule="auto"/>
        <w:ind w:firstLineChars="200" w:firstLine="448"/>
        <w:jc w:val="left"/>
        <w:rPr>
          <w:b/>
          <w:bCs/>
          <w:sz w:val="24"/>
        </w:rPr>
      </w:pPr>
    </w:p>
    <w:p w:rsidR="00537AD8" w:rsidRDefault="00654BA0" w:rsidP="0098732F">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537AD8" w:rsidRDefault="00654BA0" w:rsidP="0098732F">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537AD8" w:rsidRDefault="00537AD8" w:rsidP="0098732F">
      <w:pPr>
        <w:snapToGrid w:val="0"/>
        <w:spacing w:line="360" w:lineRule="auto"/>
        <w:ind w:firstLineChars="200" w:firstLine="446"/>
        <w:jc w:val="left"/>
        <w:rPr>
          <w:bCs/>
          <w:sz w:val="24"/>
        </w:rPr>
      </w:pPr>
    </w:p>
    <w:p w:rsidR="00537AD8" w:rsidRDefault="00537AD8" w:rsidP="0098732F">
      <w:pPr>
        <w:snapToGrid w:val="0"/>
        <w:spacing w:line="360" w:lineRule="auto"/>
        <w:ind w:firstLineChars="200" w:firstLine="446"/>
        <w:jc w:val="left"/>
        <w:rPr>
          <w:bCs/>
          <w:sz w:val="24"/>
        </w:rPr>
      </w:pPr>
    </w:p>
    <w:p w:rsidR="00537AD8" w:rsidRDefault="00654BA0" w:rsidP="0098732F">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537AD8" w:rsidRDefault="00537AD8" w:rsidP="0098732F">
      <w:pPr>
        <w:snapToGrid w:val="0"/>
        <w:spacing w:line="360" w:lineRule="auto"/>
        <w:ind w:firstLineChars="200" w:firstLine="446"/>
        <w:jc w:val="left"/>
        <w:rPr>
          <w:bCs/>
          <w:sz w:val="24"/>
        </w:rPr>
      </w:pPr>
    </w:p>
    <w:p w:rsidR="00537AD8" w:rsidRDefault="00654BA0" w:rsidP="0098732F">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537AD8" w:rsidRDefault="00537AD8" w:rsidP="0098732F">
      <w:pPr>
        <w:snapToGrid w:val="0"/>
        <w:spacing w:line="360" w:lineRule="auto"/>
        <w:ind w:firstLineChars="200" w:firstLine="446"/>
        <w:jc w:val="left"/>
        <w:rPr>
          <w:sz w:val="24"/>
          <w:szCs w:val="21"/>
        </w:rPr>
      </w:pPr>
    </w:p>
    <w:p w:rsidR="00537AD8" w:rsidRDefault="00654BA0" w:rsidP="0098732F">
      <w:pPr>
        <w:snapToGrid w:val="0"/>
        <w:spacing w:line="360" w:lineRule="auto"/>
        <w:ind w:firstLineChars="200" w:firstLine="446"/>
        <w:rPr>
          <w:sz w:val="24"/>
          <w:szCs w:val="21"/>
        </w:rPr>
      </w:pPr>
      <w:r>
        <w:rPr>
          <w:sz w:val="24"/>
          <w:szCs w:val="21"/>
        </w:rPr>
        <w:t>注：</w:t>
      </w:r>
    </w:p>
    <w:p w:rsidR="00537AD8" w:rsidRDefault="00654BA0">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537AD8" w:rsidRDefault="00654BA0">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537AD8" w:rsidRDefault="00537AD8" w:rsidP="0098732F">
      <w:pPr>
        <w:snapToGrid w:val="0"/>
        <w:spacing w:line="360" w:lineRule="auto"/>
        <w:ind w:firstLineChars="200" w:firstLine="446"/>
        <w:rPr>
          <w:sz w:val="24"/>
          <w:szCs w:val="21"/>
        </w:rPr>
      </w:pPr>
    </w:p>
    <w:p w:rsidR="00537AD8" w:rsidRDefault="00537AD8" w:rsidP="0098732F">
      <w:pPr>
        <w:snapToGrid w:val="0"/>
        <w:spacing w:line="360" w:lineRule="auto"/>
        <w:ind w:firstLineChars="200" w:firstLine="446"/>
        <w:rPr>
          <w:color w:val="FF0000"/>
          <w:sz w:val="24"/>
          <w:szCs w:val="21"/>
        </w:rPr>
      </w:pPr>
    </w:p>
    <w:p w:rsidR="00537AD8" w:rsidRDefault="00537AD8">
      <w:pPr>
        <w:snapToGrid w:val="0"/>
        <w:spacing w:line="360" w:lineRule="auto"/>
        <w:rPr>
          <w:color w:val="FF0000"/>
          <w:sz w:val="24"/>
          <w:szCs w:val="21"/>
        </w:rPr>
      </w:pPr>
    </w:p>
    <w:p w:rsidR="00537AD8" w:rsidRDefault="00654BA0">
      <w:pPr>
        <w:widowControl/>
        <w:jc w:val="left"/>
        <w:rPr>
          <w:sz w:val="24"/>
        </w:rPr>
      </w:pPr>
      <w:r>
        <w:rPr>
          <w:sz w:val="24"/>
        </w:rPr>
        <w:br w:type="page"/>
      </w:r>
    </w:p>
    <w:p w:rsidR="00537AD8" w:rsidRDefault="00654BA0">
      <w:pPr>
        <w:snapToGrid w:val="0"/>
        <w:spacing w:line="360" w:lineRule="auto"/>
        <w:jc w:val="center"/>
        <w:rPr>
          <w:b/>
          <w:bCs/>
          <w:sz w:val="24"/>
        </w:rPr>
      </w:pPr>
      <w:r>
        <w:rPr>
          <w:b/>
          <w:sz w:val="24"/>
        </w:rPr>
        <w:lastRenderedPageBreak/>
        <w:t>关于符合本国产品标准的声明函</w:t>
      </w:r>
    </w:p>
    <w:p w:rsidR="00537AD8" w:rsidRDefault="00537AD8">
      <w:pPr>
        <w:pStyle w:val="ad"/>
        <w:shd w:val="clear" w:color="auto" w:fill="FFFFFF"/>
        <w:spacing w:before="30" w:beforeAutospacing="0" w:after="30" w:afterAutospacing="0"/>
        <w:ind w:firstLine="480"/>
        <w:rPr>
          <w:rFonts w:ascii="Times New Roman" w:hAnsi="Times New Roman" w:cs="Times New Roman"/>
          <w:color w:val="333333"/>
        </w:rPr>
      </w:pPr>
    </w:p>
    <w:p w:rsidR="00537AD8" w:rsidRDefault="00654BA0">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本公司（单位）郑重声明，根据《国务院办公厅关于在政府采购中实施本国产品标准及相关政策的通知》（国办发〔</w:t>
      </w:r>
      <w:r>
        <w:rPr>
          <w:rFonts w:ascii="Times New Roman" w:hAnsi="Times New Roman" w:cs="Times New Roman"/>
          <w:color w:val="333333"/>
        </w:rPr>
        <w:t>2025</w:t>
      </w:r>
      <w:r>
        <w:rPr>
          <w:rFonts w:ascii="Times New Roman" w:hAnsi="Times New Roman" w:cs="Times New Roman"/>
          <w:color w:val="333333"/>
        </w:rPr>
        <w:t>〕</w:t>
      </w:r>
      <w:r>
        <w:rPr>
          <w:rFonts w:ascii="Times New Roman" w:hAnsi="Times New Roman" w:cs="Times New Roman"/>
          <w:color w:val="333333"/>
        </w:rPr>
        <w:t>34</w:t>
      </w:r>
      <w:r>
        <w:rPr>
          <w:rFonts w:ascii="Times New Roman" w:hAnsi="Times New Roman" w:cs="Times New Roman"/>
          <w:color w:val="333333"/>
        </w:rPr>
        <w:t>号）的规定，本公司（单位）提供的以下产品属于本国产品。具体情况如下：</w:t>
      </w:r>
    </w:p>
    <w:p w:rsidR="00537AD8" w:rsidRDefault="00654BA0">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1.</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1</w:t>
      </w:r>
      <w:r>
        <w:rPr>
          <w:rStyle w:val="af1"/>
          <w:rFonts w:ascii="Times New Roman" w:hAnsi="Times New Roman" w:cs="Times New Roman"/>
          <w:color w:val="333333"/>
          <w:u w:val="single"/>
        </w:rPr>
        <w:t>）</w:t>
      </w:r>
      <w:r>
        <w:rPr>
          <w:rStyle w:val="af1"/>
          <w:rFonts w:ascii="Times New Roman" w:hAnsi="Times New Roman" w:cs="Times New Roman"/>
          <w:color w:val="333333"/>
          <w:vertAlign w:val="superscript"/>
        </w:rPr>
        <w:t>1</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Style w:val="af1"/>
          <w:rFonts w:ascii="Times New Roman" w:hAnsi="Times New Roman" w:cs="Times New Roman"/>
          <w:color w:val="333333"/>
          <w:vertAlign w:val="superscript"/>
        </w:rPr>
        <w:t>2</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537AD8" w:rsidRDefault="00654BA0">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2.</w:t>
      </w:r>
      <w:r>
        <w:rPr>
          <w:rStyle w:val="af1"/>
          <w:rFonts w:ascii="Times New Roman" w:hAnsi="Times New Roman" w:cs="Times New Roman"/>
          <w:color w:val="333333"/>
          <w:u w:val="single"/>
        </w:rPr>
        <w:t>（产品名称</w:t>
      </w:r>
      <w:r>
        <w:rPr>
          <w:rStyle w:val="af1"/>
          <w:rFonts w:ascii="Times New Roman" w:hAnsi="Times New Roman" w:cs="Times New Roman"/>
          <w:color w:val="333333"/>
          <w:u w:val="single"/>
        </w:rPr>
        <w:t>2</w:t>
      </w:r>
      <w:r>
        <w:rPr>
          <w:rStyle w:val="af1"/>
          <w:rFonts w:ascii="Times New Roman" w:hAnsi="Times New Roman" w:cs="Times New Roman"/>
          <w:color w:val="333333"/>
          <w:u w:val="single"/>
        </w:rPr>
        <w:t>）</w:t>
      </w:r>
      <w:r>
        <w:rPr>
          <w:rFonts w:ascii="Times New Roman" w:hAnsi="Times New Roman" w:cs="Times New Roman"/>
          <w:color w:val="333333"/>
        </w:rPr>
        <w:t>，生产厂为</w:t>
      </w:r>
      <w:r>
        <w:rPr>
          <w:rStyle w:val="af1"/>
          <w:rFonts w:ascii="Times New Roman" w:hAnsi="Times New Roman" w:cs="Times New Roman"/>
          <w:color w:val="333333"/>
          <w:u w:val="single"/>
        </w:rPr>
        <w:t>（厂名）</w:t>
      </w:r>
      <w:r>
        <w:rPr>
          <w:rFonts w:ascii="Times New Roman" w:hAnsi="Times New Roman" w:cs="Times New Roman"/>
          <w:color w:val="333333"/>
        </w:rPr>
        <w:t>，厂址为</w:t>
      </w:r>
      <w:r>
        <w:rPr>
          <w:rStyle w:val="af1"/>
          <w:rFonts w:ascii="Times New Roman" w:hAnsi="Times New Roman" w:cs="Times New Roman"/>
          <w:color w:val="333333"/>
          <w:u w:val="single"/>
        </w:rPr>
        <w:t>（生产厂址）</w:t>
      </w:r>
      <w:r>
        <w:rPr>
          <w:rFonts w:ascii="Times New Roman" w:hAnsi="Times New Roman" w:cs="Times New Roman"/>
          <w:color w:val="333333"/>
        </w:rPr>
        <w:t>。</w:t>
      </w:r>
    </w:p>
    <w:p w:rsidR="00537AD8" w:rsidRDefault="00654BA0">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w:t>
      </w:r>
    </w:p>
    <w:p w:rsidR="00537AD8" w:rsidRDefault="00654BA0">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本公司（单位）对上述声明内容的真实性负责。如有虚假，愿承担相应法律责任。</w:t>
      </w:r>
    </w:p>
    <w:p w:rsidR="00537AD8" w:rsidRDefault="00654BA0" w:rsidP="0098732F">
      <w:pPr>
        <w:snapToGrid w:val="0"/>
        <w:spacing w:line="360" w:lineRule="auto"/>
        <w:ind w:firstLineChars="200" w:firstLine="446"/>
        <w:jc w:val="left"/>
        <w:rPr>
          <w:bCs/>
          <w:sz w:val="24"/>
        </w:rPr>
      </w:pPr>
      <w:r>
        <w:rPr>
          <w:rFonts w:hint="eastAsia"/>
          <w:bCs/>
          <w:sz w:val="24"/>
        </w:rPr>
        <w:t xml:space="preserve">                           </w:t>
      </w:r>
    </w:p>
    <w:p w:rsidR="00537AD8" w:rsidRDefault="00654BA0" w:rsidP="0098732F">
      <w:pPr>
        <w:snapToGrid w:val="0"/>
        <w:spacing w:line="360" w:lineRule="auto"/>
        <w:ind w:firstLineChars="1600" w:firstLine="3571"/>
        <w:jc w:val="left"/>
        <w:rPr>
          <w:bCs/>
          <w:sz w:val="24"/>
        </w:rPr>
      </w:pPr>
      <w:r>
        <w:rPr>
          <w:sz w:val="24"/>
          <w:szCs w:val="24"/>
        </w:rPr>
        <w:t>投标人名称：</w:t>
      </w:r>
    </w:p>
    <w:p w:rsidR="00537AD8" w:rsidRDefault="00537AD8" w:rsidP="0098732F">
      <w:pPr>
        <w:snapToGrid w:val="0"/>
        <w:spacing w:line="360" w:lineRule="auto"/>
        <w:ind w:firstLineChars="200" w:firstLine="446"/>
        <w:jc w:val="left"/>
        <w:rPr>
          <w:bCs/>
          <w:sz w:val="24"/>
        </w:rPr>
      </w:pPr>
    </w:p>
    <w:p w:rsidR="00537AD8" w:rsidRDefault="00654BA0" w:rsidP="0098732F">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537AD8" w:rsidRDefault="00654BA0">
      <w:pPr>
        <w:pStyle w:val="ad"/>
        <w:shd w:val="clear" w:color="auto" w:fill="FFFFFF"/>
        <w:spacing w:before="30" w:beforeAutospacing="0" w:after="30" w:afterAutospacing="0"/>
        <w:rPr>
          <w:rFonts w:ascii="Times New Roman" w:hAnsi="Times New Roman" w:cs="Times New Roman"/>
          <w:color w:val="333333"/>
        </w:rPr>
      </w:pPr>
      <w:r>
        <w:rPr>
          <w:rFonts w:ascii="Times New Roman" w:hAnsi="Times New Roman" w:cs="Times New Roman"/>
          <w:color w:val="333333"/>
        </w:rPr>
        <w:t>__________________</w:t>
      </w:r>
    </w:p>
    <w:p w:rsidR="00537AD8" w:rsidRDefault="00654BA0" w:rsidP="0098732F">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1.</w:t>
      </w:r>
      <w:r>
        <w:rPr>
          <w:rFonts w:ascii="Times New Roman" w:hAnsi="Times New Roman" w:cs="Times New Roman"/>
          <w:color w:val="333333"/>
          <w:sz w:val="21"/>
          <w:szCs w:val="21"/>
        </w:rPr>
        <w:t>产品如有型号，请在</w:t>
      </w:r>
      <w:r>
        <w:rPr>
          <w:rFonts w:ascii="Times New Roman" w:hAnsi="Times New Roman" w:cs="Times New Roman"/>
          <w:color w:val="333333"/>
          <w:sz w:val="21"/>
          <w:szCs w:val="21"/>
        </w:rPr>
        <w:t>“</w:t>
      </w:r>
      <w:r>
        <w:rPr>
          <w:rFonts w:ascii="Times New Roman" w:hAnsi="Times New Roman" w:cs="Times New Roman"/>
          <w:color w:val="333333"/>
          <w:sz w:val="21"/>
          <w:szCs w:val="21"/>
        </w:rPr>
        <w:t>产品名称</w:t>
      </w:r>
      <w:r>
        <w:rPr>
          <w:rFonts w:ascii="Times New Roman" w:hAnsi="Times New Roman" w:cs="Times New Roman"/>
          <w:color w:val="333333"/>
          <w:sz w:val="21"/>
          <w:szCs w:val="21"/>
        </w:rPr>
        <w:t>”</w:t>
      </w:r>
      <w:r>
        <w:rPr>
          <w:rFonts w:ascii="Times New Roman" w:hAnsi="Times New Roman" w:cs="Times New Roman"/>
          <w:color w:val="333333"/>
          <w:sz w:val="21"/>
          <w:szCs w:val="21"/>
        </w:rPr>
        <w:t>栏一并填写。</w:t>
      </w:r>
    </w:p>
    <w:p w:rsidR="00537AD8" w:rsidRDefault="00654BA0" w:rsidP="0098732F">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r>
        <w:rPr>
          <w:rFonts w:ascii="Times New Roman" w:hAnsi="Times New Roman" w:cs="Times New Roman"/>
          <w:color w:val="333333"/>
          <w:sz w:val="21"/>
          <w:szCs w:val="21"/>
        </w:rPr>
        <w:t>2.</w:t>
      </w:r>
      <w:r>
        <w:rPr>
          <w:rFonts w:ascii="Times New Roman" w:hAnsi="Times New Roman" w:cs="Times New Roman"/>
          <w:color w:val="333333"/>
          <w:sz w:val="21"/>
          <w:szCs w:val="21"/>
        </w:rPr>
        <w:t>生产厂名与厂址应与生产厂营业执照载明的相关信息保持一致。</w:t>
      </w:r>
    </w:p>
    <w:p w:rsidR="00537AD8" w:rsidRDefault="00654BA0">
      <w:pPr>
        <w:pStyle w:val="ad"/>
        <w:shd w:val="clear" w:color="auto" w:fill="FFFFFF"/>
        <w:spacing w:before="0" w:beforeAutospacing="0" w:after="0" w:afterAutospacing="0" w:line="360" w:lineRule="auto"/>
        <w:rPr>
          <w:rFonts w:ascii="Times New Roman" w:hAnsi="Times New Roman" w:cs="Times New Roman"/>
          <w:color w:val="333333"/>
          <w:sz w:val="21"/>
          <w:szCs w:val="21"/>
        </w:rPr>
      </w:pPr>
      <w:r>
        <w:rPr>
          <w:rFonts w:ascii="Times New Roman" w:hAnsi="Times New Roman" w:cs="Times New Roman"/>
          <w:color w:val="333333"/>
          <w:sz w:val="21"/>
          <w:szCs w:val="21"/>
        </w:rPr>
        <w:t>———————————————————————————————————————</w:t>
      </w:r>
    </w:p>
    <w:p w:rsidR="00537AD8" w:rsidRDefault="00654BA0">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rsidR="00537AD8" w:rsidRDefault="00537AD8" w:rsidP="0098732F">
      <w:pPr>
        <w:pStyle w:val="ad"/>
        <w:shd w:val="clear" w:color="auto" w:fill="FFFFFF"/>
        <w:spacing w:before="0" w:beforeAutospacing="0" w:after="0" w:afterAutospacing="0" w:line="360" w:lineRule="auto"/>
        <w:ind w:firstLineChars="200" w:firstLine="386"/>
        <w:rPr>
          <w:rFonts w:ascii="Times New Roman" w:hAnsi="Times New Roman" w:cs="Times New Roman"/>
          <w:color w:val="333333"/>
          <w:sz w:val="21"/>
          <w:szCs w:val="21"/>
        </w:rPr>
      </w:pPr>
    </w:p>
    <w:p w:rsidR="00537AD8" w:rsidRDefault="00654BA0" w:rsidP="0098732F">
      <w:pPr>
        <w:pStyle w:val="ad"/>
        <w:shd w:val="clear" w:color="auto" w:fill="FFFFFF"/>
        <w:spacing w:before="0" w:beforeAutospacing="0" w:after="0" w:afterAutospacing="0" w:line="360" w:lineRule="auto"/>
        <w:ind w:firstLineChars="200" w:firstLine="446"/>
        <w:rPr>
          <w:rFonts w:ascii="Times New Roman" w:hAnsi="Times New Roman" w:cs="Times New Roman"/>
          <w:color w:val="333333"/>
          <w:szCs w:val="21"/>
        </w:rPr>
      </w:pPr>
      <w:r>
        <w:rPr>
          <w:rFonts w:ascii="Times New Roman" w:hAnsi="Times New Roman" w:cs="Times New Roman" w:hint="eastAsia"/>
          <w:color w:val="333333"/>
          <w:szCs w:val="21"/>
        </w:rPr>
        <w:t>以上符合本国产品标准的产品成本之和占全部产品成本之和的比例为</w:t>
      </w:r>
      <w:r>
        <w:rPr>
          <w:rFonts w:ascii="Times New Roman" w:hAnsi="Times New Roman" w:cs="Times New Roman" w:hint="eastAsia"/>
          <w:color w:val="333333"/>
          <w:szCs w:val="21"/>
          <w:u w:val="single"/>
        </w:rPr>
        <w:t>        </w:t>
      </w:r>
      <w:r>
        <w:rPr>
          <w:rFonts w:ascii="Times New Roman" w:hAnsi="Times New Roman" w:cs="Times New Roman" w:hint="eastAsia"/>
          <w:color w:val="333333"/>
          <w:szCs w:val="21"/>
        </w:rPr>
        <w:t>%</w:t>
      </w:r>
      <w:r>
        <w:rPr>
          <w:rStyle w:val="af4"/>
          <w:rFonts w:ascii="Times New Roman" w:hAnsi="Times New Roman" w:cs="Times New Roman"/>
          <w:color w:val="333333"/>
          <w:szCs w:val="21"/>
        </w:rPr>
        <w:footnoteReference w:id="1"/>
      </w:r>
      <w:r>
        <w:rPr>
          <w:rFonts w:ascii="Times New Roman" w:hAnsi="Times New Roman" w:cs="Times New Roman" w:hint="eastAsia"/>
          <w:color w:val="333333"/>
          <w:szCs w:val="21"/>
        </w:rPr>
        <w:t>。</w:t>
      </w:r>
    </w:p>
    <w:p w:rsidR="00537AD8" w:rsidRDefault="00537AD8" w:rsidP="0098732F">
      <w:pPr>
        <w:snapToGrid w:val="0"/>
        <w:spacing w:line="360" w:lineRule="auto"/>
        <w:ind w:firstLineChars="1600" w:firstLine="3571"/>
        <w:jc w:val="left"/>
        <w:rPr>
          <w:sz w:val="24"/>
          <w:szCs w:val="24"/>
        </w:rPr>
      </w:pPr>
    </w:p>
    <w:p w:rsidR="00537AD8" w:rsidRDefault="00654BA0" w:rsidP="0098732F">
      <w:pPr>
        <w:snapToGrid w:val="0"/>
        <w:spacing w:line="360" w:lineRule="auto"/>
        <w:ind w:firstLineChars="1600" w:firstLine="3571"/>
        <w:jc w:val="left"/>
        <w:rPr>
          <w:bCs/>
          <w:sz w:val="24"/>
        </w:rPr>
      </w:pPr>
      <w:r>
        <w:rPr>
          <w:sz w:val="24"/>
          <w:szCs w:val="24"/>
        </w:rPr>
        <w:t>投标人名称：</w:t>
      </w:r>
    </w:p>
    <w:p w:rsidR="00537AD8" w:rsidRDefault="00654BA0" w:rsidP="0098732F">
      <w:pPr>
        <w:snapToGrid w:val="0"/>
        <w:spacing w:line="360" w:lineRule="auto"/>
        <w:ind w:firstLineChars="200" w:firstLine="446"/>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537AD8" w:rsidRDefault="00537AD8" w:rsidP="0098732F">
      <w:pPr>
        <w:autoSpaceDN w:val="0"/>
        <w:spacing w:line="360" w:lineRule="auto"/>
        <w:ind w:firstLineChars="200" w:firstLine="386"/>
        <w:rPr>
          <w:color w:val="333333"/>
          <w:szCs w:val="21"/>
        </w:rPr>
      </w:pPr>
    </w:p>
    <w:p w:rsidR="00537AD8" w:rsidRDefault="00654BA0">
      <w:pPr>
        <w:widowControl/>
        <w:jc w:val="left"/>
        <w:rPr>
          <w:color w:val="333333"/>
          <w:szCs w:val="21"/>
        </w:rPr>
      </w:pPr>
      <w:r>
        <w:rPr>
          <w:color w:val="333333"/>
          <w:szCs w:val="21"/>
        </w:rPr>
        <w:br w:type="page"/>
      </w:r>
    </w:p>
    <w:p w:rsidR="00537AD8" w:rsidRDefault="00654BA0">
      <w:pPr>
        <w:autoSpaceDN w:val="0"/>
        <w:spacing w:line="360" w:lineRule="auto"/>
        <w:rPr>
          <w:b/>
          <w:bCs/>
          <w:sz w:val="24"/>
        </w:rPr>
      </w:pPr>
      <w:r>
        <w:rPr>
          <w:rFonts w:hint="eastAsia"/>
          <w:b/>
          <w:bCs/>
          <w:sz w:val="24"/>
        </w:rPr>
        <w:lastRenderedPageBreak/>
        <w:t>附件</w:t>
      </w:r>
      <w:r>
        <w:rPr>
          <w:rFonts w:hint="eastAsia"/>
          <w:b/>
          <w:bCs/>
          <w:sz w:val="24"/>
        </w:rPr>
        <w:t>14</w:t>
      </w:r>
      <w:r>
        <w:rPr>
          <w:rFonts w:hint="eastAsia"/>
          <w:b/>
          <w:bCs/>
          <w:sz w:val="24"/>
        </w:rPr>
        <w:t>：</w:t>
      </w:r>
      <w:r>
        <w:rPr>
          <w:b/>
          <w:bCs/>
          <w:sz w:val="24"/>
        </w:rPr>
        <w:t>投标人认为需要提供的其他资料</w:t>
      </w: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p w:rsidR="00BA2807" w:rsidRDefault="00BA2807">
      <w:pPr>
        <w:autoSpaceDN w:val="0"/>
        <w:spacing w:line="360" w:lineRule="auto"/>
        <w:rPr>
          <w:b/>
          <w:bCs/>
          <w:sz w:val="24"/>
        </w:rPr>
      </w:pPr>
    </w:p>
    <w:sectPr w:rsidR="00BA2807">
      <w:footerReference w:type="default" r:id="rId38"/>
      <w:pgSz w:w="11906" w:h="16838"/>
      <w:pgMar w:top="1440" w:right="1797" w:bottom="1440" w:left="1797" w:header="851" w:footer="992" w:gutter="0"/>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3367699" w15:done="0"/>
  <w15:commentEx w15:paraId="49B9BF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9B2" w:rsidRDefault="006269B2">
      <w:r>
        <w:separator/>
      </w:r>
    </w:p>
  </w:endnote>
  <w:endnote w:type="continuationSeparator" w:id="0">
    <w:p w:rsidR="006269B2" w:rsidRDefault="00626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auto"/>
    <w:pitch w:val="default"/>
    <w:sig w:usb0="00000001" w:usb1="080E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58" w:rsidRDefault="00327E58">
    <w:pPr>
      <w:pStyle w:val="a9"/>
      <w:jc w:val="center"/>
    </w:pPr>
  </w:p>
  <w:p w:rsidR="00327E58" w:rsidRDefault="00327E58">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58" w:rsidRDefault="00327E58">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Content>
      <w:p w:rsidR="00327E58" w:rsidRDefault="00327E58">
        <w:pPr>
          <w:pStyle w:val="a9"/>
          <w:jc w:val="center"/>
        </w:pPr>
        <w:r>
          <w:fldChar w:fldCharType="begin"/>
        </w:r>
        <w:r>
          <w:instrText>PAGE   \* MERGEFORMAT</w:instrText>
        </w:r>
        <w:r>
          <w:fldChar w:fldCharType="separate"/>
        </w:r>
        <w:r w:rsidR="00E14223" w:rsidRPr="00E14223">
          <w:rPr>
            <w:noProof/>
            <w:lang w:val="zh-CN"/>
          </w:rPr>
          <w:t>3</w:t>
        </w:r>
        <w:r>
          <w:fldChar w:fldCharType="end"/>
        </w:r>
      </w:p>
    </w:sdtContent>
  </w:sdt>
  <w:p w:rsidR="00327E58" w:rsidRDefault="00327E58">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58" w:rsidRDefault="00327E58">
    <w:pPr>
      <w:pStyle w:val="a9"/>
      <w:jc w:val="center"/>
    </w:pPr>
    <w:r>
      <w:rPr>
        <w:b/>
      </w:rPr>
      <w:fldChar w:fldCharType="begin"/>
    </w:r>
    <w:r>
      <w:rPr>
        <w:b/>
      </w:rPr>
      <w:instrText>PAGE  \* Arabic  \* MERGEFORMAT</w:instrText>
    </w:r>
    <w:r>
      <w:rPr>
        <w:b/>
      </w:rPr>
      <w:fldChar w:fldCharType="separate"/>
    </w:r>
    <w:r w:rsidR="00E14223" w:rsidRPr="00E14223">
      <w:rPr>
        <w:b/>
        <w:noProof/>
        <w:lang w:val="zh-CN"/>
      </w:rPr>
      <w:t>52</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9B2" w:rsidRDefault="006269B2">
      <w:r>
        <w:separator/>
      </w:r>
    </w:p>
  </w:footnote>
  <w:footnote w:type="continuationSeparator" w:id="0">
    <w:p w:rsidR="006269B2" w:rsidRDefault="006269B2">
      <w:r>
        <w:continuationSeparator/>
      </w:r>
    </w:p>
  </w:footnote>
  <w:footnote w:id="1">
    <w:p w:rsidR="00327E58" w:rsidRDefault="00327E58">
      <w:pPr>
        <w:pStyle w:val="ac"/>
        <w:rPr>
          <w:sz w:val="21"/>
        </w:rPr>
      </w:pPr>
      <w:r>
        <w:rPr>
          <w:rStyle w:val="af4"/>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E58" w:rsidRDefault="00327E58">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7A0F6431"/>
    <w:multiLevelType w:val="singleLevel"/>
    <w:tmpl w:val="7A0F6431"/>
    <w:lvl w:ilvl="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36026673">
    <w15:presenceInfo w15:providerId="WPS Office" w15:userId="4984721538"/>
  </w15:person>
  <w15:person w15:author="ggzy">
    <w15:presenceInfo w15:providerId="None" w15:userId="ggz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0442E"/>
    <w:rsid w:val="00010DCF"/>
    <w:rsid w:val="00011B73"/>
    <w:rsid w:val="00013068"/>
    <w:rsid w:val="00013701"/>
    <w:rsid w:val="00013D27"/>
    <w:rsid w:val="0001438A"/>
    <w:rsid w:val="00014723"/>
    <w:rsid w:val="000159D0"/>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5C"/>
    <w:rsid w:val="000403B6"/>
    <w:rsid w:val="0004130F"/>
    <w:rsid w:val="00042733"/>
    <w:rsid w:val="00042FFE"/>
    <w:rsid w:val="000442F0"/>
    <w:rsid w:val="00044850"/>
    <w:rsid w:val="00045370"/>
    <w:rsid w:val="00047439"/>
    <w:rsid w:val="00050365"/>
    <w:rsid w:val="00050D4A"/>
    <w:rsid w:val="00051327"/>
    <w:rsid w:val="00053FD1"/>
    <w:rsid w:val="000544E8"/>
    <w:rsid w:val="00056208"/>
    <w:rsid w:val="0005643C"/>
    <w:rsid w:val="00056EF3"/>
    <w:rsid w:val="00056FCF"/>
    <w:rsid w:val="000607D4"/>
    <w:rsid w:val="00063218"/>
    <w:rsid w:val="00063B6C"/>
    <w:rsid w:val="00065BDD"/>
    <w:rsid w:val="000671A1"/>
    <w:rsid w:val="00067EA7"/>
    <w:rsid w:val="0007081F"/>
    <w:rsid w:val="00070DBD"/>
    <w:rsid w:val="00071658"/>
    <w:rsid w:val="00071F3B"/>
    <w:rsid w:val="00072543"/>
    <w:rsid w:val="00074F44"/>
    <w:rsid w:val="000756A0"/>
    <w:rsid w:val="00075B08"/>
    <w:rsid w:val="00075BCB"/>
    <w:rsid w:val="00075C85"/>
    <w:rsid w:val="00076BA5"/>
    <w:rsid w:val="000775F5"/>
    <w:rsid w:val="000806FA"/>
    <w:rsid w:val="00081168"/>
    <w:rsid w:val="0008159C"/>
    <w:rsid w:val="000822B1"/>
    <w:rsid w:val="000826F9"/>
    <w:rsid w:val="00083646"/>
    <w:rsid w:val="00083C9E"/>
    <w:rsid w:val="000861B5"/>
    <w:rsid w:val="00086EBE"/>
    <w:rsid w:val="00092400"/>
    <w:rsid w:val="00092878"/>
    <w:rsid w:val="000949F5"/>
    <w:rsid w:val="00095E18"/>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1C07"/>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C6"/>
    <w:rsid w:val="00117769"/>
    <w:rsid w:val="00121CDE"/>
    <w:rsid w:val="00122338"/>
    <w:rsid w:val="00123592"/>
    <w:rsid w:val="001242B9"/>
    <w:rsid w:val="00124ABC"/>
    <w:rsid w:val="001256ED"/>
    <w:rsid w:val="00125859"/>
    <w:rsid w:val="00125D31"/>
    <w:rsid w:val="001305F5"/>
    <w:rsid w:val="0013080A"/>
    <w:rsid w:val="0013256D"/>
    <w:rsid w:val="001328B9"/>
    <w:rsid w:val="00133E83"/>
    <w:rsid w:val="001351F5"/>
    <w:rsid w:val="00136F51"/>
    <w:rsid w:val="001411F4"/>
    <w:rsid w:val="00141664"/>
    <w:rsid w:val="00141A5A"/>
    <w:rsid w:val="00141B0C"/>
    <w:rsid w:val="00142442"/>
    <w:rsid w:val="00143B4D"/>
    <w:rsid w:val="00145200"/>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0F38"/>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16BF"/>
    <w:rsid w:val="001A2919"/>
    <w:rsid w:val="001A2A8A"/>
    <w:rsid w:val="001A3DE3"/>
    <w:rsid w:val="001A46F9"/>
    <w:rsid w:val="001A575B"/>
    <w:rsid w:val="001A7627"/>
    <w:rsid w:val="001B105C"/>
    <w:rsid w:val="001B142F"/>
    <w:rsid w:val="001B15CA"/>
    <w:rsid w:val="001B1AFB"/>
    <w:rsid w:val="001B21B2"/>
    <w:rsid w:val="001B5BEA"/>
    <w:rsid w:val="001B5C69"/>
    <w:rsid w:val="001C0702"/>
    <w:rsid w:val="001C0C64"/>
    <w:rsid w:val="001C0E64"/>
    <w:rsid w:val="001C1981"/>
    <w:rsid w:val="001C2877"/>
    <w:rsid w:val="001C332F"/>
    <w:rsid w:val="001C36BF"/>
    <w:rsid w:val="001C436C"/>
    <w:rsid w:val="001C50CC"/>
    <w:rsid w:val="001C642E"/>
    <w:rsid w:val="001C7255"/>
    <w:rsid w:val="001D0E4B"/>
    <w:rsid w:val="001D1443"/>
    <w:rsid w:val="001D1850"/>
    <w:rsid w:val="001D582F"/>
    <w:rsid w:val="001D5E53"/>
    <w:rsid w:val="001D6261"/>
    <w:rsid w:val="001D74FD"/>
    <w:rsid w:val="001E2AC4"/>
    <w:rsid w:val="001E3CB7"/>
    <w:rsid w:val="001E3CD4"/>
    <w:rsid w:val="001E67C0"/>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947"/>
    <w:rsid w:val="00265B2C"/>
    <w:rsid w:val="00266956"/>
    <w:rsid w:val="0026714A"/>
    <w:rsid w:val="00267D0F"/>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0AE3"/>
    <w:rsid w:val="002A1FBA"/>
    <w:rsid w:val="002A4B3C"/>
    <w:rsid w:val="002B209F"/>
    <w:rsid w:val="002B25C6"/>
    <w:rsid w:val="002B260D"/>
    <w:rsid w:val="002B3BB4"/>
    <w:rsid w:val="002C0F2A"/>
    <w:rsid w:val="002C2541"/>
    <w:rsid w:val="002C3241"/>
    <w:rsid w:val="002C3690"/>
    <w:rsid w:val="002C4439"/>
    <w:rsid w:val="002C4E11"/>
    <w:rsid w:val="002C57ED"/>
    <w:rsid w:val="002C6424"/>
    <w:rsid w:val="002C696D"/>
    <w:rsid w:val="002C6B30"/>
    <w:rsid w:val="002C7FE4"/>
    <w:rsid w:val="002D0199"/>
    <w:rsid w:val="002D09CD"/>
    <w:rsid w:val="002D17E4"/>
    <w:rsid w:val="002D4898"/>
    <w:rsid w:val="002D57F1"/>
    <w:rsid w:val="002D5914"/>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27E58"/>
    <w:rsid w:val="00333713"/>
    <w:rsid w:val="003337F2"/>
    <w:rsid w:val="00333A1D"/>
    <w:rsid w:val="0033563C"/>
    <w:rsid w:val="00335A65"/>
    <w:rsid w:val="00340A76"/>
    <w:rsid w:val="00340C49"/>
    <w:rsid w:val="0034183E"/>
    <w:rsid w:val="00343849"/>
    <w:rsid w:val="0034617E"/>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524"/>
    <w:rsid w:val="003A7FEB"/>
    <w:rsid w:val="003B2AF1"/>
    <w:rsid w:val="003B4375"/>
    <w:rsid w:val="003B5459"/>
    <w:rsid w:val="003B570F"/>
    <w:rsid w:val="003B5789"/>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9F6"/>
    <w:rsid w:val="003D4CF5"/>
    <w:rsid w:val="003D4DDA"/>
    <w:rsid w:val="003D7F8F"/>
    <w:rsid w:val="003E2404"/>
    <w:rsid w:val="003E2BBE"/>
    <w:rsid w:val="003E2F1E"/>
    <w:rsid w:val="003E3468"/>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3B83"/>
    <w:rsid w:val="00405142"/>
    <w:rsid w:val="0040538D"/>
    <w:rsid w:val="0040553A"/>
    <w:rsid w:val="0040569C"/>
    <w:rsid w:val="00406018"/>
    <w:rsid w:val="00406872"/>
    <w:rsid w:val="004069D0"/>
    <w:rsid w:val="0041046B"/>
    <w:rsid w:val="00410A95"/>
    <w:rsid w:val="00410CC1"/>
    <w:rsid w:val="00411297"/>
    <w:rsid w:val="00411416"/>
    <w:rsid w:val="00412894"/>
    <w:rsid w:val="00412F8A"/>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54F4"/>
    <w:rsid w:val="00436397"/>
    <w:rsid w:val="00436E67"/>
    <w:rsid w:val="004373EA"/>
    <w:rsid w:val="004377AC"/>
    <w:rsid w:val="00437C70"/>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3E8"/>
    <w:rsid w:val="00460809"/>
    <w:rsid w:val="00461A5D"/>
    <w:rsid w:val="00461E12"/>
    <w:rsid w:val="00462366"/>
    <w:rsid w:val="00462742"/>
    <w:rsid w:val="004646DF"/>
    <w:rsid w:val="004651FE"/>
    <w:rsid w:val="00465621"/>
    <w:rsid w:val="00466FB9"/>
    <w:rsid w:val="00467C5D"/>
    <w:rsid w:val="00471879"/>
    <w:rsid w:val="00472C82"/>
    <w:rsid w:val="0047310A"/>
    <w:rsid w:val="0048106A"/>
    <w:rsid w:val="004826E0"/>
    <w:rsid w:val="0048338F"/>
    <w:rsid w:val="00483C4B"/>
    <w:rsid w:val="004849EB"/>
    <w:rsid w:val="0048533D"/>
    <w:rsid w:val="0049462C"/>
    <w:rsid w:val="00494789"/>
    <w:rsid w:val="00494D62"/>
    <w:rsid w:val="00495B68"/>
    <w:rsid w:val="00495ECD"/>
    <w:rsid w:val="00496650"/>
    <w:rsid w:val="004A01AF"/>
    <w:rsid w:val="004A0DFD"/>
    <w:rsid w:val="004A0F57"/>
    <w:rsid w:val="004A155E"/>
    <w:rsid w:val="004A1CA3"/>
    <w:rsid w:val="004A2375"/>
    <w:rsid w:val="004A2BCE"/>
    <w:rsid w:val="004A30DC"/>
    <w:rsid w:val="004A3709"/>
    <w:rsid w:val="004A3B65"/>
    <w:rsid w:val="004A4E98"/>
    <w:rsid w:val="004A5CDC"/>
    <w:rsid w:val="004A5D14"/>
    <w:rsid w:val="004A6A8F"/>
    <w:rsid w:val="004A7516"/>
    <w:rsid w:val="004A7F35"/>
    <w:rsid w:val="004A7F72"/>
    <w:rsid w:val="004B04B1"/>
    <w:rsid w:val="004B1195"/>
    <w:rsid w:val="004B1798"/>
    <w:rsid w:val="004B4633"/>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000"/>
    <w:rsid w:val="004E66AE"/>
    <w:rsid w:val="004F1B54"/>
    <w:rsid w:val="004F3B06"/>
    <w:rsid w:val="004F3FE8"/>
    <w:rsid w:val="004F55DE"/>
    <w:rsid w:val="004F7B5C"/>
    <w:rsid w:val="00500B5D"/>
    <w:rsid w:val="00500F60"/>
    <w:rsid w:val="00502349"/>
    <w:rsid w:val="0050265D"/>
    <w:rsid w:val="00506CD1"/>
    <w:rsid w:val="00506E88"/>
    <w:rsid w:val="0051062C"/>
    <w:rsid w:val="00513A4E"/>
    <w:rsid w:val="00515600"/>
    <w:rsid w:val="0052005C"/>
    <w:rsid w:val="005201BE"/>
    <w:rsid w:val="005220EC"/>
    <w:rsid w:val="00524604"/>
    <w:rsid w:val="00525C33"/>
    <w:rsid w:val="00525EE9"/>
    <w:rsid w:val="0053021A"/>
    <w:rsid w:val="00530B62"/>
    <w:rsid w:val="005333BF"/>
    <w:rsid w:val="00533914"/>
    <w:rsid w:val="005342CC"/>
    <w:rsid w:val="005349D4"/>
    <w:rsid w:val="00535A85"/>
    <w:rsid w:val="00536C03"/>
    <w:rsid w:val="005370B8"/>
    <w:rsid w:val="00537AD8"/>
    <w:rsid w:val="00537D63"/>
    <w:rsid w:val="005406D0"/>
    <w:rsid w:val="005407BF"/>
    <w:rsid w:val="00542508"/>
    <w:rsid w:val="005445D9"/>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6256"/>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216A"/>
    <w:rsid w:val="005A2498"/>
    <w:rsid w:val="005A3A4C"/>
    <w:rsid w:val="005A55DB"/>
    <w:rsid w:val="005A644A"/>
    <w:rsid w:val="005A659A"/>
    <w:rsid w:val="005A6731"/>
    <w:rsid w:val="005A7201"/>
    <w:rsid w:val="005A7F9A"/>
    <w:rsid w:val="005B1CAE"/>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D7A5E"/>
    <w:rsid w:val="005E2363"/>
    <w:rsid w:val="005E2406"/>
    <w:rsid w:val="005E2966"/>
    <w:rsid w:val="005E3079"/>
    <w:rsid w:val="005E3819"/>
    <w:rsid w:val="005E3ADD"/>
    <w:rsid w:val="005E452A"/>
    <w:rsid w:val="005E6149"/>
    <w:rsid w:val="005E70BD"/>
    <w:rsid w:val="005E7FF4"/>
    <w:rsid w:val="005F09CC"/>
    <w:rsid w:val="005F09E0"/>
    <w:rsid w:val="005F1B3C"/>
    <w:rsid w:val="005F1D0B"/>
    <w:rsid w:val="005F24E1"/>
    <w:rsid w:val="005F2679"/>
    <w:rsid w:val="005F2890"/>
    <w:rsid w:val="005F297C"/>
    <w:rsid w:val="005F3161"/>
    <w:rsid w:val="005F3EB2"/>
    <w:rsid w:val="005F51DD"/>
    <w:rsid w:val="005F68F1"/>
    <w:rsid w:val="006001B2"/>
    <w:rsid w:val="00600615"/>
    <w:rsid w:val="006014DA"/>
    <w:rsid w:val="006019F6"/>
    <w:rsid w:val="006036FE"/>
    <w:rsid w:val="006038D0"/>
    <w:rsid w:val="00605E94"/>
    <w:rsid w:val="0060600F"/>
    <w:rsid w:val="006106EC"/>
    <w:rsid w:val="00611A86"/>
    <w:rsid w:val="00612BD3"/>
    <w:rsid w:val="00614022"/>
    <w:rsid w:val="00614589"/>
    <w:rsid w:val="006157E5"/>
    <w:rsid w:val="00616B13"/>
    <w:rsid w:val="00616BCF"/>
    <w:rsid w:val="006174B5"/>
    <w:rsid w:val="00620130"/>
    <w:rsid w:val="00620396"/>
    <w:rsid w:val="0062307B"/>
    <w:rsid w:val="0062492D"/>
    <w:rsid w:val="00624C54"/>
    <w:rsid w:val="00625361"/>
    <w:rsid w:val="006269B2"/>
    <w:rsid w:val="006278EB"/>
    <w:rsid w:val="00630720"/>
    <w:rsid w:val="006308E8"/>
    <w:rsid w:val="00630B07"/>
    <w:rsid w:val="0063132B"/>
    <w:rsid w:val="006318B4"/>
    <w:rsid w:val="00632B20"/>
    <w:rsid w:val="0063365F"/>
    <w:rsid w:val="00633921"/>
    <w:rsid w:val="00634901"/>
    <w:rsid w:val="00634D00"/>
    <w:rsid w:val="00635DAE"/>
    <w:rsid w:val="006362D6"/>
    <w:rsid w:val="00636D1B"/>
    <w:rsid w:val="00637DFA"/>
    <w:rsid w:val="00637E05"/>
    <w:rsid w:val="0064107F"/>
    <w:rsid w:val="00641801"/>
    <w:rsid w:val="00643910"/>
    <w:rsid w:val="00644F7C"/>
    <w:rsid w:val="00645565"/>
    <w:rsid w:val="0064566A"/>
    <w:rsid w:val="006478CA"/>
    <w:rsid w:val="0065048B"/>
    <w:rsid w:val="00651141"/>
    <w:rsid w:val="00654BA0"/>
    <w:rsid w:val="00655B4C"/>
    <w:rsid w:val="00657B1B"/>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1477"/>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3A58"/>
    <w:rsid w:val="006C4BBE"/>
    <w:rsid w:val="006C4C6D"/>
    <w:rsid w:val="006C5728"/>
    <w:rsid w:val="006C5B2F"/>
    <w:rsid w:val="006C7894"/>
    <w:rsid w:val="006C79AA"/>
    <w:rsid w:val="006D0A8E"/>
    <w:rsid w:val="006D0ECF"/>
    <w:rsid w:val="006D23D4"/>
    <w:rsid w:val="006D2726"/>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0430E"/>
    <w:rsid w:val="00712A4E"/>
    <w:rsid w:val="00712AB8"/>
    <w:rsid w:val="007141FB"/>
    <w:rsid w:val="00722CC2"/>
    <w:rsid w:val="007236BA"/>
    <w:rsid w:val="007238DD"/>
    <w:rsid w:val="00723D02"/>
    <w:rsid w:val="00723D84"/>
    <w:rsid w:val="00724717"/>
    <w:rsid w:val="00724993"/>
    <w:rsid w:val="00725F81"/>
    <w:rsid w:val="0072660C"/>
    <w:rsid w:val="00730ECD"/>
    <w:rsid w:val="00731AB7"/>
    <w:rsid w:val="00735168"/>
    <w:rsid w:val="0074180F"/>
    <w:rsid w:val="0074297A"/>
    <w:rsid w:val="00742F01"/>
    <w:rsid w:val="00743960"/>
    <w:rsid w:val="00744E5B"/>
    <w:rsid w:val="00744FBD"/>
    <w:rsid w:val="00746019"/>
    <w:rsid w:val="00746C56"/>
    <w:rsid w:val="007532A0"/>
    <w:rsid w:val="00753344"/>
    <w:rsid w:val="0075585C"/>
    <w:rsid w:val="007558DB"/>
    <w:rsid w:val="00755AB9"/>
    <w:rsid w:val="00755AED"/>
    <w:rsid w:val="00760746"/>
    <w:rsid w:val="007607D1"/>
    <w:rsid w:val="00761900"/>
    <w:rsid w:val="00762025"/>
    <w:rsid w:val="00762458"/>
    <w:rsid w:val="00762691"/>
    <w:rsid w:val="00763791"/>
    <w:rsid w:val="00764052"/>
    <w:rsid w:val="00766299"/>
    <w:rsid w:val="00766870"/>
    <w:rsid w:val="00767067"/>
    <w:rsid w:val="00767517"/>
    <w:rsid w:val="00767EE5"/>
    <w:rsid w:val="00770313"/>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11A"/>
    <w:rsid w:val="007A2658"/>
    <w:rsid w:val="007A290F"/>
    <w:rsid w:val="007A4BB5"/>
    <w:rsid w:val="007A4FB6"/>
    <w:rsid w:val="007A5392"/>
    <w:rsid w:val="007A5636"/>
    <w:rsid w:val="007A56B8"/>
    <w:rsid w:val="007A5AEB"/>
    <w:rsid w:val="007A6EBE"/>
    <w:rsid w:val="007B1550"/>
    <w:rsid w:val="007B1B3A"/>
    <w:rsid w:val="007B2E7B"/>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5A5A"/>
    <w:rsid w:val="007F699A"/>
    <w:rsid w:val="007F6C8F"/>
    <w:rsid w:val="007F79A8"/>
    <w:rsid w:val="007F7B9E"/>
    <w:rsid w:val="008005A8"/>
    <w:rsid w:val="00800F80"/>
    <w:rsid w:val="008020FB"/>
    <w:rsid w:val="008022C3"/>
    <w:rsid w:val="00803DEE"/>
    <w:rsid w:val="008044AD"/>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4F31"/>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0B67"/>
    <w:rsid w:val="00851179"/>
    <w:rsid w:val="00852DB4"/>
    <w:rsid w:val="00852EBB"/>
    <w:rsid w:val="008536E0"/>
    <w:rsid w:val="0085503B"/>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489C"/>
    <w:rsid w:val="00877C12"/>
    <w:rsid w:val="00880A0B"/>
    <w:rsid w:val="00883479"/>
    <w:rsid w:val="00884383"/>
    <w:rsid w:val="00885DD4"/>
    <w:rsid w:val="00886809"/>
    <w:rsid w:val="0088750D"/>
    <w:rsid w:val="008876CD"/>
    <w:rsid w:val="008879C5"/>
    <w:rsid w:val="00890051"/>
    <w:rsid w:val="008916A3"/>
    <w:rsid w:val="008918B8"/>
    <w:rsid w:val="00891D8D"/>
    <w:rsid w:val="008921AF"/>
    <w:rsid w:val="0089306D"/>
    <w:rsid w:val="008951B3"/>
    <w:rsid w:val="00895914"/>
    <w:rsid w:val="00895ECD"/>
    <w:rsid w:val="0089662F"/>
    <w:rsid w:val="00897916"/>
    <w:rsid w:val="008A1E8A"/>
    <w:rsid w:val="008A31AE"/>
    <w:rsid w:val="008A3268"/>
    <w:rsid w:val="008A3D3C"/>
    <w:rsid w:val="008A50DD"/>
    <w:rsid w:val="008A55AD"/>
    <w:rsid w:val="008A6AD2"/>
    <w:rsid w:val="008A797B"/>
    <w:rsid w:val="008B136B"/>
    <w:rsid w:val="008B15FE"/>
    <w:rsid w:val="008B1CC3"/>
    <w:rsid w:val="008B1F79"/>
    <w:rsid w:val="008B2819"/>
    <w:rsid w:val="008B3001"/>
    <w:rsid w:val="008B5DBC"/>
    <w:rsid w:val="008B7F52"/>
    <w:rsid w:val="008C01C4"/>
    <w:rsid w:val="008C032D"/>
    <w:rsid w:val="008C12BD"/>
    <w:rsid w:val="008C1371"/>
    <w:rsid w:val="008C14F3"/>
    <w:rsid w:val="008C2703"/>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2A07"/>
    <w:rsid w:val="009336A7"/>
    <w:rsid w:val="009345DB"/>
    <w:rsid w:val="0093630E"/>
    <w:rsid w:val="00936E99"/>
    <w:rsid w:val="00941302"/>
    <w:rsid w:val="009424DA"/>
    <w:rsid w:val="0094325F"/>
    <w:rsid w:val="00944B5E"/>
    <w:rsid w:val="00947EC9"/>
    <w:rsid w:val="00951A8D"/>
    <w:rsid w:val="00952836"/>
    <w:rsid w:val="009529BF"/>
    <w:rsid w:val="009533CE"/>
    <w:rsid w:val="009544FE"/>
    <w:rsid w:val="00954AD1"/>
    <w:rsid w:val="00955B43"/>
    <w:rsid w:val="0095612C"/>
    <w:rsid w:val="00956629"/>
    <w:rsid w:val="00956745"/>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38AB"/>
    <w:rsid w:val="009843DE"/>
    <w:rsid w:val="0098732F"/>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28"/>
    <w:rsid w:val="009B055C"/>
    <w:rsid w:val="009B3245"/>
    <w:rsid w:val="009B40C9"/>
    <w:rsid w:val="009B477B"/>
    <w:rsid w:val="009B570C"/>
    <w:rsid w:val="009B656D"/>
    <w:rsid w:val="009C04EE"/>
    <w:rsid w:val="009C1BD8"/>
    <w:rsid w:val="009C513D"/>
    <w:rsid w:val="009C69C7"/>
    <w:rsid w:val="009C7AEA"/>
    <w:rsid w:val="009D0E05"/>
    <w:rsid w:val="009D187B"/>
    <w:rsid w:val="009D1C9A"/>
    <w:rsid w:val="009D2385"/>
    <w:rsid w:val="009D2753"/>
    <w:rsid w:val="009D376F"/>
    <w:rsid w:val="009D5C8E"/>
    <w:rsid w:val="009D7BF1"/>
    <w:rsid w:val="009E0021"/>
    <w:rsid w:val="009E0499"/>
    <w:rsid w:val="009E2558"/>
    <w:rsid w:val="009E27E7"/>
    <w:rsid w:val="009E3B6B"/>
    <w:rsid w:val="009E4458"/>
    <w:rsid w:val="009E44DC"/>
    <w:rsid w:val="009E4938"/>
    <w:rsid w:val="009E4E79"/>
    <w:rsid w:val="009E5110"/>
    <w:rsid w:val="009E7D35"/>
    <w:rsid w:val="009F2269"/>
    <w:rsid w:val="009F327B"/>
    <w:rsid w:val="009F43D0"/>
    <w:rsid w:val="009F598A"/>
    <w:rsid w:val="009F7331"/>
    <w:rsid w:val="009F7345"/>
    <w:rsid w:val="00A002FE"/>
    <w:rsid w:val="00A010CA"/>
    <w:rsid w:val="00A02228"/>
    <w:rsid w:val="00A03155"/>
    <w:rsid w:val="00A03C90"/>
    <w:rsid w:val="00A03EDD"/>
    <w:rsid w:val="00A04DF6"/>
    <w:rsid w:val="00A04FE8"/>
    <w:rsid w:val="00A052A5"/>
    <w:rsid w:val="00A07DAF"/>
    <w:rsid w:val="00A07F8D"/>
    <w:rsid w:val="00A10E86"/>
    <w:rsid w:val="00A1114F"/>
    <w:rsid w:val="00A117AA"/>
    <w:rsid w:val="00A11FFD"/>
    <w:rsid w:val="00A12C8D"/>
    <w:rsid w:val="00A16D0E"/>
    <w:rsid w:val="00A206C8"/>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1C5"/>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371"/>
    <w:rsid w:val="00AB1AAB"/>
    <w:rsid w:val="00AB1AB2"/>
    <w:rsid w:val="00AB45D6"/>
    <w:rsid w:val="00AB472B"/>
    <w:rsid w:val="00AB5738"/>
    <w:rsid w:val="00AC0B2F"/>
    <w:rsid w:val="00AC27FA"/>
    <w:rsid w:val="00AC2DDF"/>
    <w:rsid w:val="00AC7CD8"/>
    <w:rsid w:val="00AC7ED6"/>
    <w:rsid w:val="00AD013F"/>
    <w:rsid w:val="00AD07A0"/>
    <w:rsid w:val="00AD3D0F"/>
    <w:rsid w:val="00AD4709"/>
    <w:rsid w:val="00AD4AED"/>
    <w:rsid w:val="00AD6B2B"/>
    <w:rsid w:val="00AE1773"/>
    <w:rsid w:val="00AE2ECF"/>
    <w:rsid w:val="00AE37D6"/>
    <w:rsid w:val="00AE4907"/>
    <w:rsid w:val="00AE4F43"/>
    <w:rsid w:val="00AE5C1F"/>
    <w:rsid w:val="00AE5D61"/>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12C9"/>
    <w:rsid w:val="00B1328E"/>
    <w:rsid w:val="00B13707"/>
    <w:rsid w:val="00B13CD0"/>
    <w:rsid w:val="00B1722B"/>
    <w:rsid w:val="00B21B23"/>
    <w:rsid w:val="00B25107"/>
    <w:rsid w:val="00B257E1"/>
    <w:rsid w:val="00B305B0"/>
    <w:rsid w:val="00B32A76"/>
    <w:rsid w:val="00B32C88"/>
    <w:rsid w:val="00B33480"/>
    <w:rsid w:val="00B34008"/>
    <w:rsid w:val="00B34DCF"/>
    <w:rsid w:val="00B3735C"/>
    <w:rsid w:val="00B4237D"/>
    <w:rsid w:val="00B42656"/>
    <w:rsid w:val="00B43332"/>
    <w:rsid w:val="00B443B4"/>
    <w:rsid w:val="00B44C24"/>
    <w:rsid w:val="00B452D5"/>
    <w:rsid w:val="00B45888"/>
    <w:rsid w:val="00B45B15"/>
    <w:rsid w:val="00B45C49"/>
    <w:rsid w:val="00B50994"/>
    <w:rsid w:val="00B50E48"/>
    <w:rsid w:val="00B51D96"/>
    <w:rsid w:val="00B53BD7"/>
    <w:rsid w:val="00B53E28"/>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2B3A"/>
    <w:rsid w:val="00B73763"/>
    <w:rsid w:val="00B73D8F"/>
    <w:rsid w:val="00B74A0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2807"/>
    <w:rsid w:val="00BA33E7"/>
    <w:rsid w:val="00BA404F"/>
    <w:rsid w:val="00BA438C"/>
    <w:rsid w:val="00BA45AB"/>
    <w:rsid w:val="00BA48C0"/>
    <w:rsid w:val="00BA4E83"/>
    <w:rsid w:val="00BA5215"/>
    <w:rsid w:val="00BB21E1"/>
    <w:rsid w:val="00BB4A11"/>
    <w:rsid w:val="00BB5354"/>
    <w:rsid w:val="00BB5502"/>
    <w:rsid w:val="00BB6E05"/>
    <w:rsid w:val="00BB75F6"/>
    <w:rsid w:val="00BC5176"/>
    <w:rsid w:val="00BC5BE0"/>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2C5B"/>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9FA"/>
    <w:rsid w:val="00C33D90"/>
    <w:rsid w:val="00C369C1"/>
    <w:rsid w:val="00C377F5"/>
    <w:rsid w:val="00C4045B"/>
    <w:rsid w:val="00C42DBA"/>
    <w:rsid w:val="00C45B48"/>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0ACF"/>
    <w:rsid w:val="00C720A2"/>
    <w:rsid w:val="00C7230E"/>
    <w:rsid w:val="00C75443"/>
    <w:rsid w:val="00C759B7"/>
    <w:rsid w:val="00C776F4"/>
    <w:rsid w:val="00C807DD"/>
    <w:rsid w:val="00C81508"/>
    <w:rsid w:val="00C82B5F"/>
    <w:rsid w:val="00C845EA"/>
    <w:rsid w:val="00C8474B"/>
    <w:rsid w:val="00C87BEA"/>
    <w:rsid w:val="00C9216D"/>
    <w:rsid w:val="00C9227E"/>
    <w:rsid w:val="00C93AA6"/>
    <w:rsid w:val="00CA0D71"/>
    <w:rsid w:val="00CA262C"/>
    <w:rsid w:val="00CA734F"/>
    <w:rsid w:val="00CA789D"/>
    <w:rsid w:val="00CB1696"/>
    <w:rsid w:val="00CB196B"/>
    <w:rsid w:val="00CB2027"/>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1C55"/>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CF7CA8"/>
    <w:rsid w:val="00D00375"/>
    <w:rsid w:val="00D04734"/>
    <w:rsid w:val="00D04C0C"/>
    <w:rsid w:val="00D06931"/>
    <w:rsid w:val="00D1043B"/>
    <w:rsid w:val="00D107A4"/>
    <w:rsid w:val="00D11797"/>
    <w:rsid w:val="00D11DED"/>
    <w:rsid w:val="00D12CAF"/>
    <w:rsid w:val="00D13280"/>
    <w:rsid w:val="00D15BBF"/>
    <w:rsid w:val="00D16799"/>
    <w:rsid w:val="00D16A77"/>
    <w:rsid w:val="00D17D5C"/>
    <w:rsid w:val="00D214A0"/>
    <w:rsid w:val="00D214E8"/>
    <w:rsid w:val="00D215A8"/>
    <w:rsid w:val="00D21D07"/>
    <w:rsid w:val="00D23CDE"/>
    <w:rsid w:val="00D24051"/>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0E36"/>
    <w:rsid w:val="00D924FD"/>
    <w:rsid w:val="00D93741"/>
    <w:rsid w:val="00D94028"/>
    <w:rsid w:val="00D94293"/>
    <w:rsid w:val="00D94BC3"/>
    <w:rsid w:val="00D96169"/>
    <w:rsid w:val="00D971D1"/>
    <w:rsid w:val="00D9794D"/>
    <w:rsid w:val="00DA043B"/>
    <w:rsid w:val="00DA0676"/>
    <w:rsid w:val="00DA1C99"/>
    <w:rsid w:val="00DA231A"/>
    <w:rsid w:val="00DA27F3"/>
    <w:rsid w:val="00DA30D4"/>
    <w:rsid w:val="00DA3B07"/>
    <w:rsid w:val="00DA3B5C"/>
    <w:rsid w:val="00DA44A4"/>
    <w:rsid w:val="00DA4AE5"/>
    <w:rsid w:val="00DA5924"/>
    <w:rsid w:val="00DA59CD"/>
    <w:rsid w:val="00DA67A5"/>
    <w:rsid w:val="00DA79CD"/>
    <w:rsid w:val="00DB0187"/>
    <w:rsid w:val="00DB2197"/>
    <w:rsid w:val="00DB2373"/>
    <w:rsid w:val="00DB3463"/>
    <w:rsid w:val="00DB3474"/>
    <w:rsid w:val="00DB3BE7"/>
    <w:rsid w:val="00DB3E97"/>
    <w:rsid w:val="00DB682A"/>
    <w:rsid w:val="00DB692D"/>
    <w:rsid w:val="00DC08D2"/>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3E80"/>
    <w:rsid w:val="00E14223"/>
    <w:rsid w:val="00E15D14"/>
    <w:rsid w:val="00E16604"/>
    <w:rsid w:val="00E177AA"/>
    <w:rsid w:val="00E17D9D"/>
    <w:rsid w:val="00E20F2B"/>
    <w:rsid w:val="00E227FF"/>
    <w:rsid w:val="00E241B6"/>
    <w:rsid w:val="00E2462E"/>
    <w:rsid w:val="00E269BA"/>
    <w:rsid w:val="00E26BE8"/>
    <w:rsid w:val="00E327E6"/>
    <w:rsid w:val="00E344B3"/>
    <w:rsid w:val="00E346EF"/>
    <w:rsid w:val="00E3578B"/>
    <w:rsid w:val="00E36E63"/>
    <w:rsid w:val="00E402A9"/>
    <w:rsid w:val="00E40940"/>
    <w:rsid w:val="00E40B59"/>
    <w:rsid w:val="00E40D53"/>
    <w:rsid w:val="00E426C6"/>
    <w:rsid w:val="00E42F5F"/>
    <w:rsid w:val="00E432B0"/>
    <w:rsid w:val="00E435B2"/>
    <w:rsid w:val="00E461B0"/>
    <w:rsid w:val="00E462D2"/>
    <w:rsid w:val="00E47C19"/>
    <w:rsid w:val="00E53091"/>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5D2C"/>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BFE"/>
    <w:rsid w:val="00EA1CFF"/>
    <w:rsid w:val="00EA3BA2"/>
    <w:rsid w:val="00EA48B8"/>
    <w:rsid w:val="00EA56D3"/>
    <w:rsid w:val="00EA6C23"/>
    <w:rsid w:val="00EA6EC8"/>
    <w:rsid w:val="00EA73DE"/>
    <w:rsid w:val="00EB01B6"/>
    <w:rsid w:val="00EB0392"/>
    <w:rsid w:val="00EB1F35"/>
    <w:rsid w:val="00EB20CD"/>
    <w:rsid w:val="00EB26D3"/>
    <w:rsid w:val="00EB39C5"/>
    <w:rsid w:val="00EB3DD4"/>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278F"/>
    <w:rsid w:val="00F041C4"/>
    <w:rsid w:val="00F04FF1"/>
    <w:rsid w:val="00F0664D"/>
    <w:rsid w:val="00F0691A"/>
    <w:rsid w:val="00F070A8"/>
    <w:rsid w:val="00F070E8"/>
    <w:rsid w:val="00F11CDC"/>
    <w:rsid w:val="00F13DA3"/>
    <w:rsid w:val="00F14E51"/>
    <w:rsid w:val="00F1505E"/>
    <w:rsid w:val="00F171AF"/>
    <w:rsid w:val="00F172BC"/>
    <w:rsid w:val="00F20017"/>
    <w:rsid w:val="00F20921"/>
    <w:rsid w:val="00F233F0"/>
    <w:rsid w:val="00F238DF"/>
    <w:rsid w:val="00F24726"/>
    <w:rsid w:val="00F25935"/>
    <w:rsid w:val="00F2754E"/>
    <w:rsid w:val="00F27C29"/>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902"/>
    <w:rsid w:val="00F43FF6"/>
    <w:rsid w:val="00F46015"/>
    <w:rsid w:val="00F50E08"/>
    <w:rsid w:val="00F5153B"/>
    <w:rsid w:val="00F516F9"/>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76F92"/>
    <w:rsid w:val="00F81DF3"/>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6BEC"/>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0D4A"/>
    <w:rsid w:val="00FF2591"/>
    <w:rsid w:val="00FF342A"/>
    <w:rsid w:val="00FF4287"/>
    <w:rsid w:val="00FF4557"/>
    <w:rsid w:val="00FF57AB"/>
    <w:rsid w:val="00FF5906"/>
    <w:rsid w:val="00FF5AFA"/>
    <w:rsid w:val="00FF6B74"/>
    <w:rsid w:val="00FF6F04"/>
    <w:rsid w:val="03663BF1"/>
    <w:rsid w:val="051C0F4C"/>
    <w:rsid w:val="072D5263"/>
    <w:rsid w:val="1209283C"/>
    <w:rsid w:val="1E845653"/>
    <w:rsid w:val="21FC2DBE"/>
    <w:rsid w:val="22A370EE"/>
    <w:rsid w:val="2F9573E6"/>
    <w:rsid w:val="351B416E"/>
    <w:rsid w:val="471318F8"/>
    <w:rsid w:val="49EC3FB2"/>
    <w:rsid w:val="4C212931"/>
    <w:rsid w:val="52942DC0"/>
    <w:rsid w:val="55693404"/>
    <w:rsid w:val="594F0450"/>
    <w:rsid w:val="67E23A4D"/>
    <w:rsid w:val="6A567547"/>
    <w:rsid w:val="751819C4"/>
    <w:rsid w:val="77A72223"/>
    <w:rsid w:val="7A0E4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3"/>
    <w:next w:val="a3"/>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Emphasis"/>
    <w:basedOn w:val="a0"/>
    <w:uiPriority w:val="20"/>
    <w:qFormat/>
    <w:rPr>
      <w:i/>
      <w:iCs/>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21"/>
      <w:szCs w:val="21"/>
    </w:rPr>
  </w:style>
  <w:style w:type="character" w:styleId="af4">
    <w:name w:val="footnote reference"/>
    <w:basedOn w:val="a0"/>
    <w:uiPriority w:val="99"/>
    <w:semiHidden/>
    <w:unhideWhenUsed/>
    <w:qFormat/>
    <w:rPr>
      <w:vertAlign w:val="superscript"/>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uiPriority w:val="11"/>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5">
    <w:name w:val="List Paragraph"/>
    <w:basedOn w:val="a"/>
    <w:link w:val="Char9"/>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4"/>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8">
    <w:name w:val="批注主题 Char"/>
    <w:basedOn w:val="Char"/>
    <w:link w:val="ae"/>
    <w:uiPriority w:val="99"/>
    <w:semiHidden/>
    <w:qFormat/>
    <w:rPr>
      <w:rFonts w:ascii="Times New Roman" w:eastAsia="宋体" w:hAnsi="Times New Roman" w:cs="Times New Roman"/>
      <w:b/>
      <w:bCs/>
      <w:szCs w:val="20"/>
    </w:rPr>
  </w:style>
  <w:style w:type="character" w:customStyle="1" w:styleId="Char7">
    <w:name w:val="脚注文本 Char"/>
    <w:basedOn w:val="a0"/>
    <w:link w:val="ac"/>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jgpc.gov.cn"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42"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81</Pages>
  <Words>6510</Words>
  <Characters>37111</Characters>
  <Application>Microsoft Office Word</Application>
  <DocSecurity>0</DocSecurity>
  <Lines>309</Lines>
  <Paragraphs>87</Paragraphs>
  <ScaleCrop>false</ScaleCrop>
  <Company>MS</Company>
  <LinksUpToDate>false</LinksUpToDate>
  <CharactersWithSpaces>43534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ggzy</cp:lastModifiedBy>
  <cp:revision>7</cp:revision>
  <cp:lastPrinted>2017-09-13T07:55:00Z</cp:lastPrinted>
  <dcterms:created xsi:type="dcterms:W3CDTF">2026-11-02T01:59:00Z</dcterms:created>
  <dcterms:modified xsi:type="dcterms:W3CDTF">2026-11-03T01:27:00Z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2052-12.1.0.28505</vt:lpwstr>
  </property>
  <property fmtid="{D5CDD505-2E9C-101B-9397-08002B2CF9AE}" pid="4" name="ICV">
    <vt:lpwstr>DCD06469FBEE48B0B527C0E09D65CA4C_12</vt:lpwstr>
  </property>
</Properties>
</file>