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0AA0" w:rsidRDefault="00D80AA0">
      <w:pPr>
        <w:rPr>
          <w:rFonts w:eastAsia="仿宋_GB2312"/>
          <w:sz w:val="84"/>
        </w:rPr>
      </w:pPr>
    </w:p>
    <w:p w:rsidR="00D80AA0" w:rsidRDefault="00FF758B">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天津市职业技能公共实训中心物业管理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61BE7B16" wp14:editId="6384EC0F">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D80AA0" w:rsidRDefault="00FF758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7D60D8F5" wp14:editId="07702339">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80AA0" w:rsidRDefault="00D80AA0">
      <w:pPr>
        <w:ind w:right="1025"/>
        <w:jc w:val="center"/>
        <w:rPr>
          <w:rFonts w:eastAsia="黑体"/>
          <w:b/>
          <w:spacing w:val="40"/>
          <w:w w:val="66"/>
          <w:sz w:val="60"/>
          <w:szCs w:val="60"/>
        </w:rPr>
      </w:pPr>
    </w:p>
    <w:p w:rsidR="00D80AA0" w:rsidRDefault="00FF758B">
      <w:pPr>
        <w:jc w:val="center"/>
        <w:rPr>
          <w:rFonts w:eastAsia="黑体"/>
          <w:b/>
          <w:spacing w:val="40"/>
          <w:w w:val="66"/>
          <w:sz w:val="15"/>
          <w:szCs w:val="15"/>
        </w:rPr>
      </w:pPr>
      <w:r>
        <w:rPr>
          <w:rFonts w:eastAsia="黑体"/>
          <w:b/>
          <w:spacing w:val="40"/>
          <w:w w:val="66"/>
          <w:sz w:val="56"/>
          <w:szCs w:val="56"/>
        </w:rPr>
        <w:t xml:space="preserve">            </w:t>
      </w:r>
    </w:p>
    <w:p w:rsidR="00D80AA0" w:rsidRDefault="00FF758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B170D0">
        <w:rPr>
          <w:rFonts w:eastAsia="黑体" w:hint="eastAsia"/>
          <w:spacing w:val="40"/>
          <w:w w:val="66"/>
          <w:sz w:val="32"/>
          <w:szCs w:val="32"/>
        </w:rPr>
        <w:t>154</w:t>
      </w:r>
      <w:r>
        <w:rPr>
          <w:rFonts w:eastAsia="黑体"/>
          <w:spacing w:val="40"/>
          <w:w w:val="66"/>
          <w:sz w:val="32"/>
          <w:szCs w:val="32"/>
        </w:rPr>
        <w:t>）</w:t>
      </w:r>
    </w:p>
    <w:p w:rsidR="00D80AA0" w:rsidRDefault="00D80AA0">
      <w:pPr>
        <w:rPr>
          <w:sz w:val="40"/>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FF758B" w:rsidP="00A77BF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7403EAB1" wp14:editId="554F6FD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80AA0" w:rsidRDefault="00FF758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D80AA0" w:rsidRDefault="00D80AA0">
      <w:pPr>
        <w:widowControl/>
        <w:jc w:val="left"/>
        <w:rPr>
          <w:rFonts w:eastAsia="仿宋_GB2312"/>
          <w:b/>
          <w:bCs/>
          <w:kern w:val="0"/>
          <w:sz w:val="44"/>
          <w:szCs w:val="44"/>
        </w:rPr>
      </w:pPr>
    </w:p>
    <w:p w:rsidR="00D80AA0" w:rsidRDefault="00D80AA0" w:rsidP="00A77BF4">
      <w:pPr>
        <w:ind w:firstLineChars="100" w:firstLine="411"/>
        <w:jc w:val="center"/>
        <w:rPr>
          <w:b/>
          <w:spacing w:val="20"/>
          <w:w w:val="80"/>
          <w:sz w:val="48"/>
          <w:szCs w:val="48"/>
        </w:rPr>
        <w:sectPr w:rsidR="00D80AA0">
          <w:headerReference w:type="default" r:id="rId11"/>
          <w:pgSz w:w="11906" w:h="16838"/>
          <w:pgMar w:top="1440" w:right="1797" w:bottom="1440" w:left="1797" w:header="851" w:footer="992" w:gutter="0"/>
          <w:pgNumType w:start="1"/>
          <w:cols w:space="425"/>
          <w:docGrid w:type="linesAndChars" w:linePitch="285" w:charSpace="-3449"/>
        </w:sectPr>
      </w:pPr>
    </w:p>
    <w:p w:rsidR="00D80AA0" w:rsidRDefault="00FF758B" w:rsidP="00A77BF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80AA0" w:rsidRDefault="00FF758B">
      <w:pPr>
        <w:spacing w:line="560" w:lineRule="exact"/>
        <w:ind w:rightChars="-73" w:right="-141"/>
        <w:rPr>
          <w:b/>
          <w:sz w:val="24"/>
        </w:rPr>
      </w:pPr>
      <w:r>
        <w:rPr>
          <w:b/>
          <w:sz w:val="24"/>
        </w:rPr>
        <w:t>第一部分</w:t>
      </w:r>
      <w:r>
        <w:rPr>
          <w:b/>
          <w:sz w:val="24"/>
        </w:rPr>
        <w:t xml:space="preserve">  </w:t>
      </w:r>
      <w:r>
        <w:rPr>
          <w:b/>
          <w:sz w:val="24"/>
        </w:rPr>
        <w:t>投标邀请函</w:t>
      </w:r>
    </w:p>
    <w:p w:rsidR="00D80AA0" w:rsidRDefault="00D80AA0">
      <w:pPr>
        <w:spacing w:line="560" w:lineRule="exact"/>
        <w:ind w:rightChars="-73" w:right="-141"/>
        <w:rPr>
          <w:b/>
          <w:sz w:val="24"/>
        </w:rPr>
      </w:pPr>
    </w:p>
    <w:p w:rsidR="00D80AA0" w:rsidRDefault="00FF758B">
      <w:pPr>
        <w:spacing w:line="560" w:lineRule="exact"/>
        <w:ind w:rightChars="-73" w:right="-141"/>
        <w:rPr>
          <w:b/>
          <w:sz w:val="24"/>
        </w:rPr>
      </w:pPr>
      <w:r>
        <w:rPr>
          <w:b/>
          <w:sz w:val="24"/>
        </w:rPr>
        <w:t>第二部分</w:t>
      </w:r>
      <w:r>
        <w:rPr>
          <w:b/>
          <w:sz w:val="24"/>
        </w:rPr>
        <w:t xml:space="preserve">  </w:t>
      </w:r>
      <w:r>
        <w:rPr>
          <w:b/>
          <w:sz w:val="24"/>
        </w:rPr>
        <w:t>招标项目需求</w:t>
      </w:r>
    </w:p>
    <w:p w:rsidR="00D80AA0" w:rsidRDefault="00D80AA0">
      <w:pPr>
        <w:spacing w:line="560" w:lineRule="exact"/>
        <w:ind w:rightChars="-73" w:right="-141"/>
        <w:rPr>
          <w:b/>
          <w:sz w:val="24"/>
        </w:rPr>
      </w:pPr>
    </w:p>
    <w:p w:rsidR="00D80AA0" w:rsidRDefault="00FF758B">
      <w:pPr>
        <w:spacing w:line="560" w:lineRule="exact"/>
        <w:ind w:rightChars="-73" w:right="-141"/>
        <w:rPr>
          <w:b/>
          <w:sz w:val="24"/>
        </w:rPr>
      </w:pPr>
      <w:r>
        <w:rPr>
          <w:b/>
          <w:sz w:val="24"/>
        </w:rPr>
        <w:t>第三部分</w:t>
      </w:r>
      <w:r>
        <w:rPr>
          <w:b/>
          <w:sz w:val="24"/>
        </w:rPr>
        <w:t xml:space="preserve">  </w:t>
      </w:r>
      <w:r>
        <w:rPr>
          <w:b/>
          <w:sz w:val="24"/>
        </w:rPr>
        <w:t>投标须知</w:t>
      </w:r>
    </w:p>
    <w:p w:rsidR="00D80AA0" w:rsidRDefault="00D80AA0">
      <w:pPr>
        <w:spacing w:line="560" w:lineRule="exact"/>
        <w:ind w:rightChars="-73" w:right="-141"/>
        <w:rPr>
          <w:sz w:val="24"/>
        </w:rPr>
      </w:pPr>
    </w:p>
    <w:p w:rsidR="00D80AA0" w:rsidRDefault="00FF758B">
      <w:pPr>
        <w:spacing w:line="560" w:lineRule="exact"/>
        <w:rPr>
          <w:b/>
          <w:sz w:val="24"/>
        </w:rPr>
      </w:pPr>
      <w:r>
        <w:rPr>
          <w:b/>
          <w:sz w:val="24"/>
        </w:rPr>
        <w:t>第四部分</w:t>
      </w:r>
      <w:r>
        <w:rPr>
          <w:b/>
          <w:sz w:val="24"/>
        </w:rPr>
        <w:t xml:space="preserve">  </w:t>
      </w:r>
      <w:r>
        <w:rPr>
          <w:b/>
          <w:sz w:val="24"/>
        </w:rPr>
        <w:t>合同条款</w:t>
      </w:r>
    </w:p>
    <w:p w:rsidR="00D80AA0" w:rsidRDefault="00D80AA0">
      <w:pPr>
        <w:spacing w:line="560" w:lineRule="exact"/>
        <w:rPr>
          <w:sz w:val="24"/>
        </w:rPr>
      </w:pPr>
    </w:p>
    <w:p w:rsidR="00D80AA0" w:rsidRDefault="00FF758B">
      <w:pPr>
        <w:spacing w:line="560" w:lineRule="exact"/>
        <w:rPr>
          <w:sz w:val="24"/>
        </w:rPr>
      </w:pPr>
      <w:r>
        <w:rPr>
          <w:b/>
          <w:sz w:val="24"/>
        </w:rPr>
        <w:t>第五部分</w:t>
      </w:r>
      <w:r>
        <w:rPr>
          <w:b/>
          <w:sz w:val="24"/>
        </w:rPr>
        <w:t xml:space="preserve">  </w:t>
      </w:r>
      <w:r>
        <w:rPr>
          <w:b/>
          <w:sz w:val="24"/>
        </w:rPr>
        <w:t>投标文件格式</w:t>
      </w:r>
    </w:p>
    <w:p w:rsidR="00D80AA0" w:rsidRDefault="00D80AA0">
      <w:pPr>
        <w:rPr>
          <w:sz w:val="24"/>
        </w:rPr>
      </w:pPr>
    </w:p>
    <w:p w:rsidR="00D80AA0" w:rsidRDefault="00D80AA0">
      <w:pPr>
        <w:rPr>
          <w:sz w:val="24"/>
        </w:rPr>
      </w:pPr>
    </w:p>
    <w:p w:rsidR="00D80AA0" w:rsidRDefault="00D80AA0">
      <w:pPr>
        <w:rPr>
          <w:sz w:val="24"/>
        </w:rPr>
      </w:pPr>
    </w:p>
    <w:p w:rsidR="00D80AA0" w:rsidRDefault="00D80AA0">
      <w:pPr>
        <w:rPr>
          <w:sz w:val="24"/>
        </w:rPr>
      </w:pPr>
    </w:p>
    <w:p w:rsidR="00D80AA0" w:rsidRDefault="00D80AA0">
      <w:pPr>
        <w:rPr>
          <w:sz w:val="24"/>
        </w:rPr>
      </w:pPr>
    </w:p>
    <w:p w:rsidR="00D80AA0" w:rsidRPr="00B170D0" w:rsidRDefault="00D80AA0">
      <w:pPr>
        <w:rPr>
          <w:sz w:val="24"/>
        </w:rPr>
      </w:pPr>
    </w:p>
    <w:p w:rsidR="00D80AA0" w:rsidRDefault="00D80AA0">
      <w:pPr>
        <w:rPr>
          <w:b/>
        </w:rPr>
      </w:pPr>
    </w:p>
    <w:p w:rsidR="00D80AA0" w:rsidRDefault="00D80AA0">
      <w:pPr>
        <w:pStyle w:val="ac"/>
        <w:rPr>
          <w:rFonts w:ascii="Times New Roman" w:hAnsi="Times New Roman"/>
        </w:rPr>
        <w:sectPr w:rsidR="00D80AA0">
          <w:pgSz w:w="11906" w:h="16838"/>
          <w:pgMar w:top="1440" w:right="1797" w:bottom="1440" w:left="1797" w:header="851" w:footer="992" w:gutter="0"/>
          <w:pgNumType w:start="1"/>
          <w:cols w:space="425"/>
          <w:docGrid w:type="linesAndChars" w:linePitch="285" w:charSpace="-3449"/>
        </w:sectPr>
      </w:pPr>
      <w:bookmarkStart w:id="0" w:name="_Toc412903614"/>
    </w:p>
    <w:p w:rsidR="00D80AA0" w:rsidRDefault="00FF758B">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D80AA0" w:rsidRDefault="00FF758B" w:rsidP="00A77BF4">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天津市职业技能公共实训中心</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天津市职业技能公共实训中心物业管理项目</w:t>
      </w:r>
      <w:r>
        <w:rPr>
          <w:rFonts w:ascii="Times New Roman" w:eastAsiaTheme="minorEastAsia" w:hAnsi="Times New Roman" w:cs="Times New Roman"/>
          <w:color w:val="auto"/>
          <w:szCs w:val="32"/>
        </w:rPr>
        <w:t>实施政府采购。现欢迎合格的供应商参加投标。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天津市职业技能公共实训中心物业管理项目</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884F7B">
        <w:rPr>
          <w:rFonts w:ascii="Times New Roman" w:eastAsia="宋体" w:hAnsi="Times New Roman" w:cs="Times New Roman"/>
          <w:color w:val="auto"/>
        </w:rPr>
        <w:t>TGPC-202</w:t>
      </w:r>
      <w:r w:rsidRPr="00884F7B">
        <w:rPr>
          <w:rFonts w:ascii="Times New Roman" w:eastAsia="宋体" w:hAnsi="Times New Roman" w:cs="Times New Roman" w:hint="eastAsia"/>
          <w:color w:val="auto"/>
        </w:rPr>
        <w:t>6</w:t>
      </w:r>
      <w:r w:rsidRPr="00884F7B">
        <w:rPr>
          <w:rFonts w:ascii="Times New Roman" w:eastAsia="宋体" w:hAnsi="Times New Roman" w:cs="Times New Roman"/>
          <w:color w:val="auto"/>
        </w:rPr>
        <w:t>-</w:t>
      </w:r>
      <w:r w:rsidRPr="00884F7B">
        <w:rPr>
          <w:rFonts w:ascii="Times New Roman" w:eastAsia="宋体" w:hAnsi="Times New Roman" w:cs="Times New Roman" w:hint="eastAsia"/>
          <w:color w:val="auto"/>
        </w:rPr>
        <w:t>D</w:t>
      </w:r>
      <w:r w:rsidRPr="00884F7B">
        <w:rPr>
          <w:rFonts w:ascii="Times New Roman" w:eastAsia="宋体" w:hAnsi="Times New Roman" w:cs="Times New Roman"/>
          <w:color w:val="auto"/>
        </w:rPr>
        <w:t>-0</w:t>
      </w:r>
      <w:r w:rsidR="00884F7B" w:rsidRPr="00884F7B">
        <w:rPr>
          <w:rFonts w:ascii="Times New Roman" w:eastAsia="宋体" w:hAnsi="Times New Roman" w:cs="Times New Roman" w:hint="eastAsia"/>
          <w:color w:val="auto"/>
        </w:rPr>
        <w:t>154</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hint="eastAsia"/>
          <w:color w:val="auto"/>
        </w:rPr>
        <w:t>（三）采购方式：公开招标</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hint="eastAsia"/>
          <w:color w:val="auto"/>
        </w:rPr>
        <w:t>（四）项目属性：服务</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hint="eastAsia"/>
          <w:color w:val="auto"/>
        </w:rPr>
        <w:t>（五）本项目不接受联合体参与。不接受联合体参与的，若有供应商组成联合体参与，视为无效投标。</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hint="eastAsia"/>
          <w:color w:val="auto"/>
        </w:rPr>
        <w:t>（六）本文件售价：免费。</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color w:val="auto"/>
        </w:rPr>
        <w:t>二、项目内容</w:t>
      </w:r>
    </w:p>
    <w:tbl>
      <w:tblPr>
        <w:tblStyle w:val="af"/>
        <w:tblW w:w="9236" w:type="dxa"/>
        <w:jc w:val="center"/>
        <w:tblLook w:val="04A0" w:firstRow="1" w:lastRow="0" w:firstColumn="1" w:lastColumn="0" w:noHBand="0" w:noVBand="1"/>
      </w:tblPr>
      <w:tblGrid>
        <w:gridCol w:w="935"/>
        <w:gridCol w:w="1385"/>
        <w:gridCol w:w="1815"/>
        <w:gridCol w:w="1947"/>
        <w:gridCol w:w="1735"/>
        <w:gridCol w:w="1419"/>
      </w:tblGrid>
      <w:tr w:rsidR="00884F7B" w:rsidRPr="00884F7B">
        <w:trPr>
          <w:jc w:val="center"/>
        </w:trPr>
        <w:tc>
          <w:tcPr>
            <w:tcW w:w="93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proofErr w:type="gramStart"/>
            <w:r w:rsidRPr="00884F7B">
              <w:rPr>
                <w:rFonts w:ascii="Times New Roman" w:eastAsia="宋体" w:hAnsi="Times New Roman" w:cs="Times New Roman" w:hint="eastAsia"/>
                <w:color w:val="auto"/>
                <w:sz w:val="21"/>
                <w:szCs w:val="21"/>
              </w:rPr>
              <w:t>包号</w:t>
            </w:r>
            <w:proofErr w:type="gramEnd"/>
          </w:p>
        </w:tc>
        <w:tc>
          <w:tcPr>
            <w:tcW w:w="138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包名称</w:t>
            </w:r>
          </w:p>
        </w:tc>
        <w:tc>
          <w:tcPr>
            <w:tcW w:w="181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proofErr w:type="gramStart"/>
            <w:r w:rsidRPr="00884F7B">
              <w:rPr>
                <w:rFonts w:ascii="Times New Roman" w:eastAsia="宋体" w:hAnsi="Times New Roman" w:cs="Times New Roman" w:hint="eastAsia"/>
                <w:color w:val="auto"/>
                <w:sz w:val="21"/>
                <w:szCs w:val="21"/>
              </w:rPr>
              <w:t>包预算</w:t>
            </w:r>
            <w:proofErr w:type="gramEnd"/>
          </w:p>
        </w:tc>
        <w:tc>
          <w:tcPr>
            <w:tcW w:w="1947"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proofErr w:type="gramStart"/>
            <w:r w:rsidRPr="00884F7B">
              <w:rPr>
                <w:rFonts w:ascii="Times New Roman" w:eastAsia="宋体" w:hAnsi="Times New Roman" w:cs="Times New Roman" w:hint="eastAsia"/>
                <w:color w:val="auto"/>
                <w:sz w:val="21"/>
                <w:szCs w:val="21"/>
              </w:rPr>
              <w:t>包最高</w:t>
            </w:r>
            <w:proofErr w:type="gramEnd"/>
            <w:r w:rsidRPr="00884F7B">
              <w:rPr>
                <w:rFonts w:ascii="Times New Roman" w:eastAsia="宋体" w:hAnsi="Times New Roman" w:cs="Times New Roman" w:hint="eastAsia"/>
                <w:color w:val="auto"/>
                <w:sz w:val="21"/>
                <w:szCs w:val="21"/>
              </w:rPr>
              <w:t>限价</w:t>
            </w:r>
          </w:p>
        </w:tc>
        <w:tc>
          <w:tcPr>
            <w:tcW w:w="173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合同履行期限</w:t>
            </w:r>
          </w:p>
        </w:tc>
        <w:tc>
          <w:tcPr>
            <w:tcW w:w="1419"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所属行业</w:t>
            </w:r>
          </w:p>
        </w:tc>
      </w:tr>
      <w:tr w:rsidR="00884F7B" w:rsidRPr="00884F7B">
        <w:trPr>
          <w:jc w:val="center"/>
        </w:trPr>
        <w:tc>
          <w:tcPr>
            <w:tcW w:w="93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1</w:t>
            </w:r>
          </w:p>
        </w:tc>
        <w:tc>
          <w:tcPr>
            <w:tcW w:w="138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天津市职业技能公共实训中心物业管理</w:t>
            </w:r>
          </w:p>
        </w:tc>
        <w:tc>
          <w:tcPr>
            <w:tcW w:w="181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color w:val="auto"/>
                <w:sz w:val="21"/>
                <w:szCs w:val="21"/>
              </w:rPr>
              <w:t>2250000</w:t>
            </w:r>
            <w:r w:rsidRPr="00884F7B">
              <w:rPr>
                <w:rFonts w:ascii="Times New Roman" w:eastAsia="宋体" w:hAnsi="Times New Roman" w:cs="Times New Roman" w:hint="eastAsia"/>
                <w:color w:val="auto"/>
                <w:sz w:val="21"/>
                <w:szCs w:val="21"/>
              </w:rPr>
              <w:t>元</w:t>
            </w:r>
          </w:p>
        </w:tc>
        <w:tc>
          <w:tcPr>
            <w:tcW w:w="1947"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color w:val="auto"/>
                <w:sz w:val="21"/>
                <w:szCs w:val="21"/>
              </w:rPr>
              <w:t>2250000</w:t>
            </w:r>
            <w:r w:rsidRPr="00884F7B">
              <w:rPr>
                <w:rFonts w:ascii="Times New Roman" w:eastAsia="宋体" w:hAnsi="Times New Roman" w:cs="Times New Roman" w:hint="eastAsia"/>
                <w:color w:val="auto"/>
                <w:sz w:val="21"/>
                <w:szCs w:val="21"/>
              </w:rPr>
              <w:t>元</w:t>
            </w:r>
          </w:p>
        </w:tc>
        <w:tc>
          <w:tcPr>
            <w:tcW w:w="173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color w:val="auto"/>
                <w:sz w:val="21"/>
                <w:szCs w:val="21"/>
              </w:rPr>
              <w:t>一年</w:t>
            </w:r>
          </w:p>
        </w:tc>
        <w:tc>
          <w:tcPr>
            <w:tcW w:w="1419"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物业管理行业</w:t>
            </w:r>
          </w:p>
        </w:tc>
      </w:tr>
    </w:tbl>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D80AA0" w:rsidRDefault="00FF758B" w:rsidP="00A77BF4">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w:t>
      </w:r>
      <w:r>
        <w:rPr>
          <w:rFonts w:ascii="Times New Roman" w:eastAsia="宋体" w:hAnsi="Times New Roman" w:cs="Times New Roman" w:hint="eastAsia"/>
          <w:color w:val="auto"/>
        </w:rPr>
        <w:lastRenderedPageBreak/>
        <w:t>登记证书或基金会法人登记证书扫描件或自然人的身份证明扫描件。</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（三）本项目专门面向小</w:t>
      </w:r>
      <w:proofErr w:type="gramStart"/>
      <w:r>
        <w:rPr>
          <w:rFonts w:ascii="Times New Roman" w:eastAsiaTheme="minorEastAsia" w:hAnsi="Times New Roman" w:cs="Times New Roman" w:hint="eastAsia"/>
          <w:color w:val="auto"/>
        </w:rPr>
        <w:t>微企业</w:t>
      </w:r>
      <w:proofErr w:type="gramEnd"/>
      <w:r>
        <w:rPr>
          <w:rFonts w:ascii="Times New Roman" w:eastAsiaTheme="minorEastAsia" w:hAnsi="Times New Roman" w:cs="Times New Roman" w:hint="eastAsia"/>
          <w:color w:val="auto"/>
        </w:rPr>
        <w:t>采购，提供《中小企业声明函》。</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D80AA0" w:rsidRDefault="00FF758B" w:rsidP="00A77BF4">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w:t>
      </w:r>
      <w:proofErr w:type="gramStart"/>
      <w:r>
        <w:rPr>
          <w:rFonts w:ascii="Times New Roman" w:eastAsiaTheme="minorEastAsia" w:hAnsi="Times New Roman" w:cs="Times New Roman" w:hint="eastAsia"/>
          <w:color w:val="auto"/>
        </w:rPr>
        <w:t>微企业</w:t>
      </w:r>
      <w:proofErr w:type="gramEnd"/>
      <w:r>
        <w:rPr>
          <w:rFonts w:ascii="Times New Roman" w:eastAsiaTheme="minorEastAsia" w:hAnsi="Times New Roman" w:cs="Times New Roman" w:hint="eastAsia"/>
          <w:color w:val="auto"/>
        </w:rPr>
        <w:t>采购</w:t>
      </w:r>
      <w:r>
        <w:rPr>
          <w:rFonts w:ascii="Times New Roman" w:eastAsia="宋体" w:hAnsi="Times New Roman" w:cs="Times New Roman"/>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80AA0" w:rsidRDefault="00FF758B" w:rsidP="00A77BF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80AA0" w:rsidRDefault="00FF758B" w:rsidP="00A77BF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（六）</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w:t>
      </w:r>
      <w:r>
        <w:rPr>
          <w:rFonts w:ascii="Times New Roman" w:eastAsia="宋体" w:hAnsi="Times New Roman" w:cs="Times New Roman" w:hint="eastAsia"/>
          <w:color w:val="auto"/>
        </w:rPr>
        <w:lastRenderedPageBreak/>
        <w:t>低价审查程序：</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D80AA0">
        <w:trPr>
          <w:tblHeade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D80AA0">
        <w:trP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cs="Times New Roman"/>
                <w:color w:val="auto"/>
                <w:sz w:val="21"/>
                <w:szCs w:val="21"/>
              </w:rPr>
              <w:t>2026</w:t>
            </w:r>
            <w:r w:rsidRPr="00553145">
              <w:rPr>
                <w:rFonts w:ascii="Times New Roman" w:eastAsia="宋体" w:hAnsi="Times New Roman" w:cs="Times New Roman"/>
                <w:color w:val="auto"/>
                <w:sz w:val="21"/>
                <w:szCs w:val="21"/>
              </w:rPr>
              <w:t>年</w:t>
            </w:r>
            <w:r w:rsidR="00553145" w:rsidRPr="00553145">
              <w:rPr>
                <w:rFonts w:ascii="Times New Roman" w:eastAsia="宋体" w:hAnsi="Times New Roman" w:cs="Times New Roman" w:hint="eastAsia"/>
                <w:color w:val="auto"/>
                <w:sz w:val="21"/>
                <w:szCs w:val="21"/>
              </w:rPr>
              <w:t>3</w:t>
            </w:r>
            <w:r w:rsidRPr="00553145">
              <w:rPr>
                <w:rFonts w:ascii="Times New Roman" w:eastAsia="宋体" w:hAnsi="Times New Roman" w:cs="Times New Roman"/>
                <w:color w:val="auto"/>
                <w:sz w:val="21"/>
                <w:szCs w:val="21"/>
              </w:rPr>
              <w:t>月</w:t>
            </w:r>
            <w:r w:rsidR="00553145" w:rsidRPr="00553145">
              <w:rPr>
                <w:rFonts w:ascii="Times New Roman" w:eastAsia="宋体" w:hAnsi="Times New Roman" w:cs="Times New Roman" w:hint="eastAsia"/>
                <w:color w:val="auto"/>
                <w:sz w:val="21"/>
                <w:szCs w:val="21"/>
              </w:rPr>
              <w:t>13</w:t>
            </w:r>
            <w:r w:rsidRPr="00553145">
              <w:rPr>
                <w:rFonts w:ascii="Times New Roman" w:eastAsia="宋体" w:hAnsi="Times New Roman" w:cs="Times New Roman"/>
                <w:color w:val="auto"/>
                <w:sz w:val="21"/>
                <w:szCs w:val="21"/>
              </w:rPr>
              <w:t>日</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cs="Times New Roman"/>
                <w:color w:val="auto"/>
                <w:sz w:val="21"/>
                <w:szCs w:val="21"/>
              </w:rPr>
              <w:t>2026</w:t>
            </w:r>
            <w:r w:rsidRPr="00553145">
              <w:rPr>
                <w:rFonts w:ascii="Times New Roman" w:eastAsia="宋体" w:hAnsi="Times New Roman" w:cs="Times New Roman"/>
                <w:color w:val="auto"/>
                <w:sz w:val="21"/>
                <w:szCs w:val="21"/>
              </w:rPr>
              <w:t>年</w:t>
            </w:r>
            <w:r w:rsidR="00553145" w:rsidRPr="00553145">
              <w:rPr>
                <w:rFonts w:ascii="Times New Roman" w:eastAsia="宋体" w:hAnsi="Times New Roman" w:cs="Times New Roman" w:hint="eastAsia"/>
                <w:color w:val="auto"/>
                <w:sz w:val="21"/>
                <w:szCs w:val="21"/>
              </w:rPr>
              <w:t>3</w:t>
            </w:r>
            <w:r w:rsidRPr="00553145">
              <w:rPr>
                <w:rFonts w:ascii="Times New Roman" w:eastAsia="宋体" w:hAnsi="Times New Roman" w:cs="Times New Roman"/>
                <w:color w:val="auto"/>
                <w:sz w:val="21"/>
                <w:szCs w:val="21"/>
              </w:rPr>
              <w:t>月</w:t>
            </w:r>
            <w:r w:rsidR="00553145" w:rsidRPr="00553145">
              <w:rPr>
                <w:rFonts w:ascii="Times New Roman" w:eastAsia="宋体" w:hAnsi="Times New Roman" w:cs="Times New Roman" w:hint="eastAsia"/>
                <w:color w:val="auto"/>
                <w:sz w:val="21"/>
                <w:szCs w:val="21"/>
              </w:rPr>
              <w:t>20</w:t>
            </w:r>
            <w:r w:rsidRPr="00553145">
              <w:rPr>
                <w:rFonts w:ascii="Times New Roman" w:eastAsia="宋体" w:hAnsi="Times New Roman" w:cs="Times New Roman"/>
                <w:color w:val="auto"/>
                <w:sz w:val="21"/>
                <w:szCs w:val="21"/>
              </w:rPr>
              <w:t>日</w:t>
            </w:r>
          </w:p>
        </w:tc>
        <w:tc>
          <w:tcPr>
            <w:tcW w:w="2632" w:type="dxa"/>
            <w:vAlign w:val="center"/>
          </w:tcPr>
          <w:p w:rsidR="00D80AA0" w:rsidRPr="00553145" w:rsidRDefault="00FF758B">
            <w:pPr>
              <w:pStyle w:val="Default"/>
              <w:snapToGrid w:val="0"/>
              <w:jc w:val="both"/>
              <w:rPr>
                <w:rFonts w:ascii="Times New Roman" w:eastAsia="宋体" w:hAnsi="Times New Roman" w:cs="Times New Roman"/>
                <w:color w:val="auto"/>
                <w:sz w:val="21"/>
                <w:szCs w:val="21"/>
              </w:rPr>
            </w:pPr>
            <w:r w:rsidRPr="00553145">
              <w:rPr>
                <w:rFonts w:ascii="Times New Roman" w:eastAsia="宋体" w:hAnsi="Times New Roman" w:cs="Times New Roman"/>
                <w:color w:val="auto"/>
                <w:sz w:val="21"/>
                <w:szCs w:val="21"/>
              </w:rPr>
              <w:t>每日</w:t>
            </w:r>
            <w:r w:rsidRPr="00553145">
              <w:rPr>
                <w:rFonts w:ascii="Times New Roman" w:eastAsia="宋体" w:hAnsi="Times New Roman" w:cs="Times New Roman"/>
                <w:color w:val="auto"/>
                <w:sz w:val="21"/>
                <w:szCs w:val="21"/>
              </w:rPr>
              <w:t>9:00</w:t>
            </w:r>
            <w:r w:rsidRPr="00553145">
              <w:rPr>
                <w:rFonts w:ascii="Times New Roman" w:eastAsia="宋体" w:hAnsi="Times New Roman" w:cs="Times New Roman"/>
                <w:color w:val="auto"/>
                <w:sz w:val="21"/>
                <w:szCs w:val="21"/>
              </w:rPr>
              <w:t>至</w:t>
            </w:r>
            <w:r w:rsidRPr="00553145">
              <w:rPr>
                <w:rFonts w:ascii="Times New Roman" w:eastAsia="宋体" w:hAnsi="Times New Roman" w:cs="Times New Roman"/>
                <w:color w:val="auto"/>
                <w:sz w:val="21"/>
                <w:szCs w:val="21"/>
              </w:rPr>
              <w:t>17:00</w:t>
            </w:r>
            <w:r w:rsidRPr="00553145">
              <w:rPr>
                <w:rFonts w:ascii="Times New Roman" w:eastAsia="宋体" w:hAnsi="Times New Roman" w:cs="Times New Roman"/>
                <w:color w:val="auto"/>
                <w:sz w:val="21"/>
                <w:szCs w:val="21"/>
              </w:rPr>
              <w:t>（北京时间，法定节假日除外）。</w:t>
            </w:r>
          </w:p>
          <w:p w:rsidR="00D80AA0" w:rsidRPr="00553145" w:rsidRDefault="00FF758B">
            <w:pPr>
              <w:pStyle w:val="Default"/>
              <w:snapToGrid w:val="0"/>
              <w:jc w:val="both"/>
              <w:rPr>
                <w:rFonts w:ascii="Times New Roman" w:eastAsia="宋体" w:hAnsi="Times New Roman"/>
                <w:color w:val="auto"/>
                <w:sz w:val="21"/>
                <w:szCs w:val="21"/>
              </w:rPr>
            </w:pPr>
            <w:r w:rsidRPr="00553145">
              <w:rPr>
                <w:rFonts w:ascii="Times New Roman" w:eastAsia="宋体" w:hAnsi="Times New Roman" w:cs="Times New Roman" w:hint="eastAsia"/>
                <w:color w:val="auto"/>
                <w:sz w:val="21"/>
                <w:szCs w:val="21"/>
              </w:rPr>
              <w:t>未按时获取招标文件的，不能参与本项目</w:t>
            </w:r>
          </w:p>
        </w:tc>
      </w:tr>
      <w:tr w:rsidR="00D80AA0">
        <w:trP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13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9:00</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8:30</w:t>
            </w:r>
          </w:p>
        </w:tc>
        <w:tc>
          <w:tcPr>
            <w:tcW w:w="2632" w:type="dxa"/>
            <w:vAlign w:val="center"/>
          </w:tcPr>
          <w:p w:rsidR="00D80AA0" w:rsidRPr="00553145" w:rsidRDefault="00FF758B">
            <w:pPr>
              <w:pStyle w:val="Default"/>
              <w:snapToGrid w:val="0"/>
              <w:jc w:val="both"/>
              <w:rPr>
                <w:rFonts w:ascii="Times New Roman" w:eastAsia="宋体" w:hAnsi="Times New Roman"/>
                <w:color w:val="auto"/>
                <w:sz w:val="21"/>
                <w:szCs w:val="21"/>
              </w:rPr>
            </w:pPr>
            <w:r w:rsidRPr="00553145">
              <w:rPr>
                <w:rFonts w:ascii="Times New Roman" w:eastAsia="宋体" w:hAnsi="Times New Roman" w:hint="eastAsia"/>
                <w:color w:val="auto"/>
                <w:sz w:val="21"/>
                <w:szCs w:val="21"/>
              </w:rPr>
              <w:t>未按时完成网上应答或未按时上传电子投标文件的，视为无效投标。</w:t>
            </w:r>
          </w:p>
        </w:tc>
      </w:tr>
      <w:tr w:rsidR="00D80AA0">
        <w:trP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8:30</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9:30</w:t>
            </w:r>
          </w:p>
        </w:tc>
        <w:tc>
          <w:tcPr>
            <w:tcW w:w="2632" w:type="dxa"/>
            <w:vAlign w:val="center"/>
          </w:tcPr>
          <w:p w:rsidR="00D80AA0" w:rsidRPr="00553145" w:rsidRDefault="00FF758B">
            <w:pPr>
              <w:pStyle w:val="Default"/>
              <w:snapToGrid w:val="0"/>
              <w:jc w:val="both"/>
              <w:rPr>
                <w:rFonts w:ascii="Times New Roman" w:eastAsia="宋体" w:hAnsi="Times New Roman"/>
                <w:color w:val="auto"/>
                <w:sz w:val="21"/>
                <w:szCs w:val="21"/>
              </w:rPr>
            </w:pPr>
            <w:r w:rsidRPr="00553145">
              <w:rPr>
                <w:rFonts w:ascii="Times New Roman" w:eastAsia="宋体" w:hAnsi="Times New Roman" w:hint="eastAsia"/>
                <w:color w:val="auto"/>
                <w:sz w:val="21"/>
                <w:szCs w:val="21"/>
              </w:rPr>
              <w:t>未按时完成开标解密的，视为无效投标。</w:t>
            </w:r>
          </w:p>
        </w:tc>
      </w:tr>
      <w:tr w:rsidR="00D80AA0">
        <w:trP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9:30</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cs="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cs="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12:00</w:t>
            </w:r>
          </w:p>
        </w:tc>
        <w:tc>
          <w:tcPr>
            <w:tcW w:w="2632" w:type="dxa"/>
            <w:vAlign w:val="center"/>
          </w:tcPr>
          <w:p w:rsidR="00D80AA0" w:rsidRPr="00553145" w:rsidRDefault="00D80AA0">
            <w:pPr>
              <w:pStyle w:val="Default"/>
              <w:snapToGrid w:val="0"/>
              <w:jc w:val="both"/>
              <w:rPr>
                <w:rFonts w:ascii="Times New Roman" w:eastAsia="宋体" w:hAnsi="Times New Roman"/>
                <w:color w:val="auto"/>
                <w:sz w:val="21"/>
                <w:szCs w:val="21"/>
              </w:rPr>
            </w:pPr>
          </w:p>
        </w:tc>
      </w:tr>
    </w:tbl>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80AA0" w:rsidRDefault="00FF758B" w:rsidP="00A77BF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bookmarkStart w:id="3" w:name="_Toc412903615"/>
      <w:r>
        <w:rPr>
          <w:rFonts w:ascii="Times New Roman" w:eastAsia="宋体" w:hAnsi="Times New Roman" w:cs="Times New Roman" w:hint="eastAsia"/>
          <w:color w:val="auto"/>
        </w:rPr>
        <w:lastRenderedPageBreak/>
        <w:t>六、现场考察、标前答疑会</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1. </w:t>
      </w:r>
      <w:r w:rsidRPr="008050B2">
        <w:rPr>
          <w:rFonts w:ascii="Times New Roman" w:eastAsia="宋体" w:hAnsi="Times New Roman" w:cs="Times New Roman" w:hint="eastAsia"/>
          <w:color w:val="auto"/>
        </w:rPr>
        <w:t>本项目不组织现场考察。</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2. </w:t>
      </w:r>
      <w:r w:rsidRPr="008050B2">
        <w:rPr>
          <w:rFonts w:ascii="Times New Roman" w:eastAsia="宋体" w:hAnsi="Times New Roman" w:cs="Times New Roman" w:hint="eastAsia"/>
          <w:color w:val="auto"/>
        </w:rPr>
        <w:t>本项目不组织标前答疑会</w:t>
      </w:r>
      <w:r w:rsidRPr="008050B2">
        <w:rPr>
          <w:rFonts w:ascii="Times New Roman" w:eastAsia="宋体" w:hAnsi="Times New Roman" w:cs="Times New Roman"/>
          <w:color w:val="auto"/>
        </w:rPr>
        <w:t>。</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七、采购代理机构</w:t>
      </w:r>
      <w:r w:rsidRPr="008050B2">
        <w:rPr>
          <w:rFonts w:ascii="Times New Roman" w:eastAsia="宋体" w:hAnsi="Times New Roman" w:cs="Times New Roman" w:hint="eastAsia"/>
          <w:color w:val="auto"/>
        </w:rPr>
        <w:t>信息</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（一）</w:t>
      </w:r>
      <w:r w:rsidRPr="008050B2">
        <w:rPr>
          <w:rFonts w:ascii="Times New Roman" w:eastAsia="宋体" w:hAnsi="Times New Roman" w:cs="Times New Roman" w:hint="eastAsia"/>
          <w:color w:val="auto"/>
        </w:rPr>
        <w:t>采购代理机构名称：天津市政府采购中心</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（二）采购代理机构地址：天津市河东区红星路</w:t>
      </w:r>
      <w:r w:rsidRPr="008050B2">
        <w:rPr>
          <w:rFonts w:ascii="Times New Roman" w:eastAsia="宋体" w:hAnsi="Times New Roman" w:cs="Times New Roman"/>
          <w:color w:val="auto"/>
        </w:rPr>
        <w:t>79</w:t>
      </w:r>
      <w:r w:rsidRPr="008050B2">
        <w:rPr>
          <w:rFonts w:ascii="Times New Roman" w:eastAsia="宋体" w:hAnsi="Times New Roman" w:cs="Times New Roman"/>
          <w:color w:val="auto"/>
        </w:rPr>
        <w:t>号二楼</w:t>
      </w:r>
      <w:r w:rsidRPr="008050B2">
        <w:rPr>
          <w:rFonts w:ascii="Times New Roman" w:eastAsia="宋体" w:hAnsi="Times New Roman" w:cs="Times New Roman" w:hint="eastAsia"/>
          <w:color w:val="auto"/>
        </w:rPr>
        <w:t>（邮编</w:t>
      </w:r>
      <w:r w:rsidRPr="008050B2">
        <w:rPr>
          <w:rFonts w:ascii="Times New Roman" w:eastAsia="宋体" w:hAnsi="Times New Roman" w:cs="Times New Roman"/>
          <w:color w:val="auto"/>
        </w:rPr>
        <w:t>：</w:t>
      </w:r>
      <w:r w:rsidRPr="008050B2">
        <w:rPr>
          <w:rFonts w:ascii="Times New Roman" w:eastAsia="宋体" w:hAnsi="Times New Roman" w:cs="Times New Roman"/>
          <w:color w:val="auto"/>
        </w:rPr>
        <w:t>300161</w:t>
      </w:r>
      <w:r w:rsidRPr="008050B2">
        <w:rPr>
          <w:rFonts w:ascii="Times New Roman" w:eastAsia="宋体" w:hAnsi="Times New Roman" w:cs="Times New Roman" w:hint="eastAsia"/>
          <w:color w:val="auto"/>
        </w:rPr>
        <w:t>）</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（三）</w:t>
      </w:r>
      <w:r w:rsidRPr="008050B2">
        <w:rPr>
          <w:rFonts w:ascii="Times New Roman" w:eastAsia="宋体" w:hAnsi="Times New Roman" w:cs="Times New Roman"/>
          <w:color w:val="auto"/>
        </w:rPr>
        <w:t>联系人：范志刚</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（四）</w:t>
      </w:r>
      <w:r w:rsidRPr="008050B2">
        <w:rPr>
          <w:rFonts w:ascii="Times New Roman" w:eastAsia="宋体" w:hAnsi="Times New Roman" w:cs="Times New Roman"/>
          <w:color w:val="auto"/>
        </w:rPr>
        <w:t>网址：</w:t>
      </w:r>
      <w:r w:rsidRPr="008050B2">
        <w:rPr>
          <w:rFonts w:ascii="Times New Roman" w:eastAsia="宋体" w:hAnsi="Times New Roman" w:cs="Times New Roman"/>
          <w:color w:val="auto"/>
        </w:rPr>
        <w:t>http://tjgpc.zwfwb.tj.gov.cn</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（五）</w:t>
      </w:r>
      <w:r w:rsidRPr="008050B2">
        <w:rPr>
          <w:rFonts w:ascii="Times New Roman" w:eastAsia="宋体" w:hAnsi="Times New Roman" w:cs="Times New Roman"/>
          <w:color w:val="auto"/>
        </w:rPr>
        <w:t>对外办公时间：</w:t>
      </w:r>
      <w:r w:rsidRPr="008050B2">
        <w:rPr>
          <w:rFonts w:ascii="Times New Roman" w:eastAsia="宋体" w:hAnsi="Times New Roman" w:cs="Times New Roman" w:hint="eastAsia"/>
          <w:color w:val="auto"/>
        </w:rPr>
        <w:t>法定</w:t>
      </w:r>
      <w:r w:rsidRPr="008050B2">
        <w:rPr>
          <w:rFonts w:ascii="Times New Roman" w:eastAsia="宋体" w:hAnsi="Times New Roman" w:cs="Times New Roman"/>
          <w:color w:val="auto"/>
        </w:rPr>
        <w:t>工作日</w:t>
      </w:r>
      <w:r w:rsidRPr="008050B2">
        <w:rPr>
          <w:rFonts w:ascii="Times New Roman" w:eastAsia="宋体" w:hAnsi="Times New Roman" w:cs="Times New Roman"/>
          <w:color w:val="auto"/>
        </w:rPr>
        <w:t>9:00</w:t>
      </w:r>
      <w:r w:rsidRPr="008050B2">
        <w:rPr>
          <w:rFonts w:ascii="Times New Roman" w:eastAsia="宋体" w:hAnsi="Times New Roman" w:cs="Times New Roman"/>
          <w:color w:val="auto"/>
        </w:rPr>
        <w:t>～</w:t>
      </w:r>
      <w:r w:rsidRPr="008050B2">
        <w:rPr>
          <w:rFonts w:ascii="Times New Roman" w:eastAsia="宋体" w:hAnsi="Times New Roman" w:cs="Times New Roman"/>
          <w:color w:val="auto"/>
        </w:rPr>
        <w:t>12:00</w:t>
      </w:r>
      <w:r w:rsidRPr="008050B2">
        <w:rPr>
          <w:rFonts w:ascii="Times New Roman" w:eastAsia="宋体" w:hAnsi="Times New Roman" w:cs="Times New Roman"/>
          <w:color w:val="auto"/>
        </w:rPr>
        <w:t>，</w:t>
      </w:r>
      <w:r w:rsidRPr="008050B2">
        <w:rPr>
          <w:rFonts w:ascii="Times New Roman" w:eastAsia="宋体" w:hAnsi="Times New Roman" w:cs="Times New Roman"/>
          <w:color w:val="auto"/>
        </w:rPr>
        <w:t>14:00</w:t>
      </w:r>
      <w:r w:rsidRPr="008050B2">
        <w:rPr>
          <w:rFonts w:ascii="Times New Roman" w:eastAsia="宋体" w:hAnsi="Times New Roman" w:cs="Times New Roman"/>
          <w:color w:val="auto"/>
        </w:rPr>
        <w:t>～</w:t>
      </w:r>
      <w:r w:rsidRPr="008050B2">
        <w:rPr>
          <w:rFonts w:ascii="Times New Roman" w:eastAsia="宋体" w:hAnsi="Times New Roman" w:cs="Times New Roman"/>
          <w:color w:val="auto"/>
        </w:rPr>
        <w:t>1</w:t>
      </w:r>
      <w:r w:rsidRPr="008050B2">
        <w:rPr>
          <w:rFonts w:ascii="Times New Roman" w:eastAsia="宋体" w:hAnsi="Times New Roman" w:cs="Times New Roman" w:hint="eastAsia"/>
          <w:color w:val="auto"/>
        </w:rPr>
        <w:t>7</w:t>
      </w:r>
      <w:r w:rsidRPr="008050B2">
        <w:rPr>
          <w:rFonts w:ascii="Times New Roman" w:eastAsia="宋体" w:hAnsi="Times New Roman" w:cs="Times New Roman"/>
          <w:color w:val="auto"/>
        </w:rPr>
        <w:t>:00</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（六）咨询服务电话</w:t>
      </w:r>
      <w:r w:rsidRPr="008050B2">
        <w:rPr>
          <w:rFonts w:ascii="Times New Roman" w:eastAsia="宋体" w:hAnsi="Times New Roman" w:cs="Times New Roman"/>
          <w:color w:val="auto"/>
        </w:rPr>
        <w:t>：</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 xml:space="preserve">1. </w:t>
      </w:r>
      <w:r w:rsidRPr="008050B2">
        <w:rPr>
          <w:rFonts w:ascii="Times New Roman" w:eastAsia="宋体" w:hAnsi="Times New Roman" w:cs="Times New Roman"/>
          <w:color w:val="auto"/>
        </w:rPr>
        <w:t>供应</w:t>
      </w:r>
      <w:proofErr w:type="gramStart"/>
      <w:r w:rsidRPr="008050B2">
        <w:rPr>
          <w:rFonts w:ascii="Times New Roman" w:eastAsia="宋体" w:hAnsi="Times New Roman" w:cs="Times New Roman"/>
          <w:color w:val="auto"/>
        </w:rPr>
        <w:t>商注册</w:t>
      </w:r>
      <w:proofErr w:type="gramEnd"/>
      <w:r w:rsidRPr="008050B2">
        <w:rPr>
          <w:rFonts w:ascii="Times New Roman" w:eastAsia="宋体" w:hAnsi="Times New Roman" w:cs="Times New Roman"/>
          <w:color w:val="auto"/>
        </w:rPr>
        <w:t>咨询</w:t>
      </w:r>
      <w:r w:rsidRPr="008050B2">
        <w:rPr>
          <w:rFonts w:ascii="Times New Roman" w:eastAsia="宋体" w:hAnsi="Times New Roman" w:cs="Times New Roman" w:hint="eastAsia"/>
          <w:color w:val="auto"/>
        </w:rPr>
        <w:t>：</w:t>
      </w:r>
      <w:r w:rsidRPr="008050B2">
        <w:rPr>
          <w:rFonts w:ascii="Times New Roman" w:eastAsia="宋体" w:hAnsi="Times New Roman" w:cs="Times New Roman"/>
          <w:color w:val="auto"/>
        </w:rPr>
        <w:t>022-24538167</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2. CA</w:t>
      </w:r>
      <w:r w:rsidRPr="008050B2">
        <w:rPr>
          <w:rFonts w:ascii="Times New Roman" w:eastAsia="宋体" w:hAnsi="Times New Roman" w:cs="Times New Roman" w:hint="eastAsia"/>
          <w:color w:val="auto"/>
        </w:rPr>
        <w:t>证书和</w:t>
      </w:r>
      <w:r w:rsidRPr="008050B2">
        <w:rPr>
          <w:rFonts w:ascii="Times New Roman" w:eastAsia="宋体" w:hAnsi="Times New Roman" w:cs="Times New Roman"/>
          <w:color w:val="auto"/>
        </w:rPr>
        <w:t>电子签章办理咨询：</w:t>
      </w:r>
      <w:r w:rsidRPr="008050B2">
        <w:rPr>
          <w:rFonts w:ascii="Times New Roman" w:eastAsia="宋体" w:hAnsi="Times New Roman" w:cs="Times New Roman" w:hint="eastAsia"/>
          <w:color w:val="auto"/>
        </w:rPr>
        <w:t>022-24538059</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3</w:t>
      </w:r>
      <w:r w:rsidRPr="008050B2">
        <w:rPr>
          <w:rFonts w:ascii="Times New Roman" w:eastAsia="宋体" w:hAnsi="Times New Roman" w:cs="Times New Roman"/>
          <w:color w:val="auto"/>
        </w:rPr>
        <w:t xml:space="preserve">. </w:t>
      </w:r>
      <w:r w:rsidRPr="008050B2">
        <w:rPr>
          <w:rFonts w:ascii="Times New Roman" w:eastAsia="宋体" w:hAnsi="Times New Roman" w:cs="Times New Roman"/>
          <w:color w:val="auto"/>
        </w:rPr>
        <w:t>采购文件咨询：</w:t>
      </w:r>
      <w:r w:rsidRPr="008050B2">
        <w:rPr>
          <w:rFonts w:ascii="Times New Roman" w:eastAsia="宋体" w:hAnsi="Times New Roman" w:cs="Times New Roman"/>
          <w:color w:val="auto"/>
        </w:rPr>
        <w:t>022-2453</w:t>
      </w:r>
      <w:r w:rsidRPr="008050B2">
        <w:rPr>
          <w:rFonts w:ascii="Times New Roman" w:eastAsia="宋体" w:hAnsi="Times New Roman" w:cs="Times New Roman" w:hint="eastAsia"/>
          <w:color w:val="auto"/>
        </w:rPr>
        <w:t>8217</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4</w:t>
      </w:r>
      <w:r w:rsidRPr="008050B2">
        <w:rPr>
          <w:rFonts w:ascii="Times New Roman" w:eastAsia="宋体" w:hAnsi="Times New Roman" w:cs="Times New Roman"/>
          <w:color w:val="auto"/>
        </w:rPr>
        <w:t xml:space="preserve">. </w:t>
      </w:r>
      <w:r w:rsidRPr="008050B2">
        <w:rPr>
          <w:rFonts w:ascii="Times New Roman" w:eastAsia="宋体" w:hAnsi="Times New Roman" w:cs="Times New Roman"/>
          <w:color w:val="auto"/>
        </w:rPr>
        <w:t>网上应答</w:t>
      </w:r>
      <w:r w:rsidRPr="008050B2">
        <w:rPr>
          <w:rFonts w:ascii="Times New Roman" w:eastAsia="宋体" w:hAnsi="Times New Roman" w:cs="Times New Roman" w:hint="eastAsia"/>
          <w:color w:val="auto"/>
        </w:rPr>
        <w:t>及</w:t>
      </w:r>
      <w:r w:rsidRPr="008050B2">
        <w:rPr>
          <w:rFonts w:ascii="Times New Roman" w:eastAsia="宋体" w:hAnsi="Times New Roman" w:cs="Times New Roman"/>
          <w:color w:val="auto"/>
        </w:rPr>
        <w:t>解密操作咨询：</w:t>
      </w:r>
      <w:r w:rsidRPr="008050B2">
        <w:rPr>
          <w:rFonts w:ascii="Times New Roman" w:eastAsia="宋体" w:hAnsi="Times New Roman" w:cs="Times New Roman"/>
          <w:color w:val="auto"/>
        </w:rPr>
        <w:t>022-24538309</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八</w:t>
      </w:r>
      <w:r w:rsidRPr="008050B2">
        <w:rPr>
          <w:rFonts w:ascii="Times New Roman" w:eastAsia="宋体" w:hAnsi="Times New Roman" w:cs="Times New Roman"/>
          <w:color w:val="auto"/>
        </w:rPr>
        <w:t>、采购人</w:t>
      </w:r>
      <w:r w:rsidRPr="008050B2">
        <w:rPr>
          <w:rFonts w:ascii="Times New Roman" w:eastAsia="宋体" w:hAnsi="Times New Roman" w:cs="Times New Roman" w:hint="eastAsia"/>
          <w:color w:val="auto"/>
        </w:rPr>
        <w:t>信息</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color w:val="auto"/>
        </w:rPr>
        <w:t>（一）采购人名称：</w:t>
      </w:r>
      <w:r w:rsidRPr="008050B2">
        <w:rPr>
          <w:rFonts w:ascii="Times New Roman" w:eastAsia="宋体" w:hAnsi="Times New Roman" w:cs="Times New Roman" w:hint="eastAsia"/>
          <w:color w:val="auto"/>
        </w:rPr>
        <w:t>天津市职业技能公共实训中心</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color w:val="auto"/>
        </w:rPr>
        <w:t>（二）采购人地址：</w:t>
      </w:r>
      <w:r w:rsidRPr="008050B2">
        <w:rPr>
          <w:rFonts w:ascii="Times New Roman" w:eastAsia="宋体" w:hAnsi="Times New Roman" w:cs="Times New Roman" w:hint="eastAsia"/>
          <w:color w:val="auto"/>
        </w:rPr>
        <w:t>天津市海河教育园区体育环路</w:t>
      </w:r>
      <w:r w:rsidRPr="008050B2">
        <w:rPr>
          <w:rFonts w:ascii="Times New Roman" w:eastAsia="宋体" w:hAnsi="Times New Roman" w:cs="Times New Roman" w:hint="eastAsia"/>
          <w:color w:val="auto"/>
        </w:rPr>
        <w:t>1</w:t>
      </w:r>
      <w:r w:rsidRPr="008050B2">
        <w:rPr>
          <w:rFonts w:ascii="Times New Roman" w:eastAsia="宋体" w:hAnsi="Times New Roman" w:cs="Times New Roman" w:hint="eastAsia"/>
          <w:color w:val="auto"/>
        </w:rPr>
        <w:t>号</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color w:val="auto"/>
        </w:rPr>
        <w:t>（三）采购人联系人：</w:t>
      </w:r>
      <w:r w:rsidRPr="008050B2">
        <w:rPr>
          <w:rFonts w:ascii="Times New Roman" w:eastAsia="宋体" w:hAnsi="Times New Roman" w:cs="Times New Roman" w:hint="eastAsia"/>
          <w:color w:val="auto"/>
        </w:rPr>
        <w:t>高老师</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（四）采购人联系电话：</w:t>
      </w:r>
      <w:r w:rsidRPr="008050B2">
        <w:rPr>
          <w:rFonts w:ascii="Times New Roman" w:eastAsia="宋体" w:hAnsi="Times New Roman" w:cs="Times New Roman"/>
          <w:color w:val="auto"/>
        </w:rPr>
        <w:t>022-28629705</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九</w:t>
      </w:r>
      <w:r w:rsidRPr="008050B2">
        <w:rPr>
          <w:rFonts w:ascii="Times New Roman" w:eastAsia="宋体" w:hAnsi="Times New Roman" w:cs="Times New Roman"/>
          <w:color w:val="auto"/>
        </w:rPr>
        <w:t>、质疑方式</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050B2">
        <w:rPr>
          <w:rFonts w:ascii="Times New Roman" w:eastAsia="宋体" w:hAnsi="Times New Roman" w:cs="Times New Roman" w:hint="eastAsia"/>
          <w:color w:val="auto"/>
        </w:rPr>
        <w:t xml:space="preserve">8. </w:t>
      </w:r>
      <w:r w:rsidRPr="008050B2">
        <w:rPr>
          <w:rFonts w:ascii="Times New Roman" w:eastAsia="宋体" w:hAnsi="Times New Roman" w:cs="Times New Roman" w:hint="eastAsia"/>
          <w:color w:val="auto"/>
        </w:rPr>
        <w:t>询问与质疑”的相关规定，以书面原件形式针对同一采购程序环节一次性提出质疑，否则不予受理。</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lastRenderedPageBreak/>
        <w:t>采购人质疑受理：</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1. </w:t>
      </w:r>
      <w:r w:rsidRPr="008050B2">
        <w:rPr>
          <w:rFonts w:ascii="Times New Roman" w:eastAsia="宋体" w:hAnsi="Times New Roman" w:cs="Times New Roman" w:hint="eastAsia"/>
          <w:color w:val="auto"/>
        </w:rPr>
        <w:t>联系部门：天津市职业技能公共实训中心</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2. </w:t>
      </w:r>
      <w:r w:rsidRPr="008050B2">
        <w:rPr>
          <w:rFonts w:ascii="Times New Roman" w:eastAsia="宋体" w:hAnsi="Times New Roman" w:cs="Times New Roman" w:hint="eastAsia"/>
          <w:color w:val="auto"/>
        </w:rPr>
        <w:t>联系地址：天津市海河教育园区体育环路</w:t>
      </w:r>
      <w:r w:rsidRPr="008050B2">
        <w:rPr>
          <w:rFonts w:ascii="Times New Roman" w:eastAsia="宋体" w:hAnsi="Times New Roman" w:cs="Times New Roman" w:hint="eastAsia"/>
          <w:color w:val="auto"/>
        </w:rPr>
        <w:t>1</w:t>
      </w:r>
      <w:r w:rsidRPr="008050B2">
        <w:rPr>
          <w:rFonts w:ascii="Times New Roman" w:eastAsia="宋体" w:hAnsi="Times New Roman" w:cs="Times New Roman" w:hint="eastAsia"/>
          <w:color w:val="auto"/>
        </w:rPr>
        <w:t>号</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3. </w:t>
      </w:r>
      <w:r w:rsidRPr="008050B2">
        <w:rPr>
          <w:rFonts w:ascii="Times New Roman" w:eastAsia="宋体" w:hAnsi="Times New Roman" w:cs="Times New Roman" w:hint="eastAsia"/>
          <w:color w:val="auto"/>
        </w:rPr>
        <w:t>联</w:t>
      </w:r>
      <w:r w:rsidRPr="008050B2">
        <w:rPr>
          <w:rFonts w:ascii="Times New Roman" w:eastAsia="宋体" w:hAnsi="Times New Roman" w:cs="Times New Roman" w:hint="eastAsia"/>
          <w:color w:val="auto"/>
        </w:rPr>
        <w:t xml:space="preserve"> </w:t>
      </w:r>
      <w:r w:rsidRPr="008050B2">
        <w:rPr>
          <w:rFonts w:ascii="Times New Roman" w:eastAsia="宋体" w:hAnsi="Times New Roman" w:cs="Times New Roman" w:hint="eastAsia"/>
          <w:color w:val="auto"/>
        </w:rPr>
        <w:t>系</w:t>
      </w:r>
      <w:r w:rsidRPr="008050B2">
        <w:rPr>
          <w:rFonts w:ascii="Times New Roman" w:eastAsia="宋体" w:hAnsi="Times New Roman" w:cs="Times New Roman" w:hint="eastAsia"/>
          <w:color w:val="auto"/>
        </w:rPr>
        <w:t xml:space="preserve"> </w:t>
      </w:r>
      <w:r w:rsidRPr="008050B2">
        <w:rPr>
          <w:rFonts w:ascii="Times New Roman" w:eastAsia="宋体" w:hAnsi="Times New Roman" w:cs="Times New Roman" w:hint="eastAsia"/>
          <w:color w:val="auto"/>
        </w:rPr>
        <w:t>人：高老师</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4. </w:t>
      </w:r>
      <w:r w:rsidRPr="008050B2">
        <w:rPr>
          <w:rFonts w:ascii="Times New Roman" w:eastAsia="宋体" w:hAnsi="Times New Roman" w:cs="Times New Roman" w:hint="eastAsia"/>
          <w:color w:val="auto"/>
        </w:rPr>
        <w:t>联系方式：</w:t>
      </w:r>
      <w:r w:rsidRPr="008050B2">
        <w:rPr>
          <w:rFonts w:ascii="Times New Roman" w:eastAsia="宋体" w:hAnsi="Times New Roman" w:cs="Times New Roman"/>
          <w:color w:val="auto"/>
        </w:rPr>
        <w:t>022-28629705</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（二）供应商对质疑答复不满意的，或者采购人、天津市政府采购中心未在规定期限内</w:t>
      </w:r>
      <w:proofErr w:type="gramStart"/>
      <w:r w:rsidRPr="008050B2">
        <w:rPr>
          <w:rFonts w:ascii="Times New Roman" w:eastAsia="宋体" w:hAnsi="Times New Roman" w:cs="Times New Roman" w:hint="eastAsia"/>
          <w:color w:val="auto"/>
        </w:rPr>
        <w:t>作出</w:t>
      </w:r>
      <w:proofErr w:type="gramEnd"/>
      <w:r w:rsidRPr="008050B2">
        <w:rPr>
          <w:rFonts w:ascii="Times New Roman" w:eastAsia="宋体" w:hAnsi="Times New Roman" w:cs="Times New Roman" w:hint="eastAsia"/>
          <w:color w:val="auto"/>
        </w:rPr>
        <w:t>答复的，供应商可以在质疑答复期满后</w:t>
      </w:r>
      <w:r w:rsidRPr="008050B2">
        <w:rPr>
          <w:rFonts w:ascii="Times New Roman" w:eastAsia="宋体" w:hAnsi="Times New Roman" w:cs="Times New Roman" w:hint="eastAsia"/>
          <w:color w:val="auto"/>
        </w:rPr>
        <w:t>15</w:t>
      </w:r>
      <w:r w:rsidRPr="008050B2">
        <w:rPr>
          <w:rFonts w:ascii="Times New Roman" w:eastAsia="宋体" w:hAnsi="Times New Roman" w:cs="Times New Roman" w:hint="eastAsia"/>
          <w:color w:val="auto"/>
        </w:rPr>
        <w:t>个工作日内，向采购人同级财政部门提出投诉，逾期不予受理。</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十、公告期限</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招标公告的公告期限为</w:t>
      </w:r>
      <w:r w:rsidRPr="008050B2">
        <w:rPr>
          <w:rFonts w:ascii="Times New Roman" w:eastAsia="宋体" w:hAnsi="Times New Roman" w:cs="Times New Roman"/>
          <w:color w:val="auto"/>
        </w:rPr>
        <w:t>5</w:t>
      </w:r>
      <w:r w:rsidRPr="008050B2">
        <w:rPr>
          <w:rFonts w:ascii="Times New Roman" w:eastAsia="宋体" w:hAnsi="Times New Roman" w:cs="Times New Roman"/>
          <w:color w:val="auto"/>
        </w:rPr>
        <w:t>个工作日。</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十</w:t>
      </w:r>
      <w:r w:rsidRPr="008050B2">
        <w:rPr>
          <w:rFonts w:ascii="Times New Roman" w:eastAsia="宋体" w:hAnsi="Times New Roman" w:cs="Times New Roman" w:hint="eastAsia"/>
          <w:color w:val="auto"/>
        </w:rPr>
        <w:t>一</w:t>
      </w:r>
      <w:r w:rsidRPr="008050B2">
        <w:rPr>
          <w:rFonts w:ascii="Times New Roman" w:eastAsia="宋体" w:hAnsi="Times New Roman" w:cs="Times New Roman"/>
          <w:color w:val="auto"/>
        </w:rPr>
        <w:t>、招标代理服务费</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本项目不收取招标代理服务费。</w:t>
      </w:r>
    </w:p>
    <w:p w:rsidR="00D80AA0" w:rsidRDefault="00D80AA0" w:rsidP="008050B2">
      <w:pPr>
        <w:pStyle w:val="Default"/>
        <w:spacing w:line="360" w:lineRule="auto"/>
        <w:jc w:val="both"/>
        <w:rPr>
          <w:rFonts w:ascii="Times New Roman" w:eastAsia="宋体" w:hAnsi="Times New Roman" w:cs="Times New Roman"/>
          <w:color w:val="FF0000"/>
        </w:rPr>
      </w:pPr>
    </w:p>
    <w:p w:rsidR="00D80AA0" w:rsidRDefault="00FF758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8050B2">
        <w:rPr>
          <w:rFonts w:ascii="Times New Roman" w:eastAsia="宋体" w:hAnsi="Times New Roman" w:cs="Times New Roman" w:hint="eastAsia"/>
          <w:color w:val="auto"/>
        </w:rPr>
        <w:t>3</w:t>
      </w:r>
      <w:r>
        <w:rPr>
          <w:rFonts w:ascii="Times New Roman" w:eastAsia="宋体" w:hAnsi="Times New Roman" w:cs="Times New Roman"/>
          <w:color w:val="auto"/>
        </w:rPr>
        <w:t>月</w:t>
      </w:r>
      <w:r w:rsidR="008050B2">
        <w:rPr>
          <w:rFonts w:ascii="Times New Roman" w:eastAsia="宋体" w:hAnsi="Times New Roman" w:cs="Times New Roman" w:hint="eastAsia"/>
          <w:color w:val="auto"/>
        </w:rPr>
        <w:t>13</w:t>
      </w:r>
      <w:r>
        <w:rPr>
          <w:rFonts w:ascii="Times New Roman" w:eastAsia="宋体" w:hAnsi="Times New Roman" w:cs="Times New Roman"/>
          <w:color w:val="auto"/>
        </w:rPr>
        <w:t>日</w:t>
      </w:r>
    </w:p>
    <w:p w:rsidR="00D80AA0" w:rsidRDefault="00D80AA0">
      <w:pPr>
        <w:pStyle w:val="Default"/>
        <w:spacing w:line="360" w:lineRule="auto"/>
        <w:jc w:val="right"/>
        <w:rPr>
          <w:rFonts w:ascii="Times New Roman" w:eastAsia="宋体" w:hAnsi="Times New Roman" w:cs="Times New Roman"/>
          <w:color w:val="auto"/>
        </w:rPr>
      </w:pPr>
    </w:p>
    <w:p w:rsidR="00D80AA0" w:rsidRDefault="00D80AA0">
      <w:pPr>
        <w:pStyle w:val="Default"/>
        <w:spacing w:line="360" w:lineRule="auto"/>
        <w:jc w:val="right"/>
        <w:rPr>
          <w:rFonts w:ascii="Times New Roman" w:eastAsia="宋体" w:hAnsi="Times New Roman" w:cs="Times New Roman"/>
          <w:color w:val="auto"/>
        </w:rPr>
      </w:pPr>
    </w:p>
    <w:p w:rsidR="00D80AA0" w:rsidRDefault="00FF758B">
      <w:pPr>
        <w:pStyle w:val="Default"/>
        <w:spacing w:line="360" w:lineRule="auto"/>
        <w:jc w:val="right"/>
      </w:pPr>
      <w:r>
        <w:br w:type="page"/>
      </w:r>
    </w:p>
    <w:p w:rsidR="00D80AA0" w:rsidRDefault="00FF758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D80AA0" w:rsidRDefault="00D80AA0">
      <w:pPr>
        <w:spacing w:line="360" w:lineRule="auto"/>
        <w:jc w:val="center"/>
        <w:rPr>
          <w:rFonts w:eastAsia="方正小标宋简体"/>
          <w:bCs/>
          <w:kern w:val="0"/>
          <w:sz w:val="24"/>
          <w:szCs w:val="24"/>
        </w:rPr>
      </w:pPr>
    </w:p>
    <w:p w:rsidR="00D80AA0" w:rsidRDefault="00FF758B" w:rsidP="00A77BF4">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80AA0" w:rsidRDefault="00FF758B" w:rsidP="00A77BF4">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80AA0" w:rsidRDefault="00FF758B" w:rsidP="00A77BF4">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80AA0" w:rsidRDefault="00D80AA0">
      <w:pPr>
        <w:spacing w:line="360" w:lineRule="auto"/>
        <w:jc w:val="center"/>
        <w:rPr>
          <w:rFonts w:eastAsia="方正小标宋简体"/>
          <w:spacing w:val="-10"/>
          <w:sz w:val="24"/>
          <w:szCs w:val="24"/>
        </w:rPr>
      </w:pPr>
    </w:p>
    <w:p w:rsidR="00D80AA0" w:rsidRDefault="00D80AA0">
      <w:pPr>
        <w:spacing w:line="360" w:lineRule="auto"/>
        <w:jc w:val="center"/>
        <w:rPr>
          <w:rFonts w:eastAsia="方正小标宋简体"/>
          <w:spacing w:val="-10"/>
          <w:sz w:val="24"/>
          <w:szCs w:val="24"/>
        </w:rPr>
      </w:pPr>
    </w:p>
    <w:p w:rsidR="00D80AA0" w:rsidRDefault="00FF758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80AA0" w:rsidRDefault="00FF758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80AA0" w:rsidRDefault="00FF758B" w:rsidP="00A77BF4">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80AA0" w:rsidRDefault="00FF758B" w:rsidP="00A77BF4">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80AA0" w:rsidRDefault="00FF758B" w:rsidP="00A77BF4">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80AA0" w:rsidRDefault="00FF758B" w:rsidP="00A77BF4">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80AA0" w:rsidRDefault="00FF758B" w:rsidP="00A77BF4">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80AA0" w:rsidRDefault="00FF758B" w:rsidP="00A77BF4">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80AA0" w:rsidRDefault="00FF758B" w:rsidP="00A77BF4">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80AA0" w:rsidRDefault="00FF758B" w:rsidP="00A77BF4">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80AA0" w:rsidRDefault="00FF758B" w:rsidP="00A77BF4">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D80AA0" w:rsidRDefault="00FF758B" w:rsidP="00A77BF4">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D80AA0" w:rsidRDefault="00D80AA0" w:rsidP="00A77BF4">
      <w:pPr>
        <w:spacing w:line="360" w:lineRule="exact"/>
        <w:ind w:firstLineChars="200" w:firstLine="446"/>
        <w:rPr>
          <w:rFonts w:eastAsiaTheme="minorEastAsia"/>
          <w:sz w:val="24"/>
        </w:rPr>
      </w:pPr>
    </w:p>
    <w:p w:rsidR="00D80AA0" w:rsidRDefault="00FF758B">
      <w:pPr>
        <w:adjustRightInd w:val="0"/>
        <w:snapToGrid w:val="0"/>
        <w:spacing w:line="400" w:lineRule="exact"/>
        <w:jc w:val="center"/>
        <w:rPr>
          <w:b/>
          <w:sz w:val="24"/>
          <w:szCs w:val="24"/>
        </w:rPr>
      </w:pPr>
      <w:r>
        <w:rPr>
          <w:b/>
          <w:sz w:val="24"/>
          <w:szCs w:val="24"/>
        </w:rPr>
        <w:lastRenderedPageBreak/>
        <w:t>诚信参与政府采购活动提示函</w:t>
      </w:r>
    </w:p>
    <w:p w:rsidR="00D80AA0" w:rsidRDefault="00D80AA0">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80AA0" w:rsidRDefault="00D80AA0" w:rsidP="00A77BF4">
      <w:pPr>
        <w:spacing w:line="360" w:lineRule="exact"/>
        <w:ind w:firstLineChars="200" w:firstLine="446"/>
        <w:rPr>
          <w:rFonts w:eastAsiaTheme="minorEastAsia"/>
          <w:sz w:val="24"/>
        </w:rPr>
      </w:pPr>
    </w:p>
    <w:p w:rsidR="00D80AA0" w:rsidRDefault="00D80AA0" w:rsidP="00A77BF4">
      <w:pPr>
        <w:spacing w:line="360" w:lineRule="exact"/>
        <w:ind w:firstLineChars="200" w:firstLine="609"/>
        <w:rPr>
          <w:b/>
          <w:bCs/>
          <w:kern w:val="28"/>
          <w:sz w:val="32"/>
          <w:szCs w:val="32"/>
        </w:rPr>
      </w:pPr>
    </w:p>
    <w:p w:rsidR="00D80AA0" w:rsidRDefault="00FF758B">
      <w:pPr>
        <w:widowControl/>
        <w:jc w:val="left"/>
        <w:rPr>
          <w:b/>
          <w:bCs/>
          <w:kern w:val="28"/>
          <w:sz w:val="32"/>
          <w:szCs w:val="32"/>
          <w:lang w:val="zh-CN"/>
        </w:rPr>
      </w:pPr>
      <w:r>
        <w:br w:type="page"/>
      </w:r>
    </w:p>
    <w:p w:rsidR="00D80AA0" w:rsidRDefault="00FF758B">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3"/>
      <w:r>
        <w:rPr>
          <w:rFonts w:ascii="Times New Roman" w:hAnsi="Times New Roman"/>
        </w:rPr>
        <w:t>需求</w:t>
      </w:r>
    </w:p>
    <w:p w:rsidR="00D80AA0" w:rsidRDefault="00FF758B" w:rsidP="00A77BF4">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D80AA0" w:rsidRDefault="00FF758B" w:rsidP="00A77BF4">
      <w:pPr>
        <w:widowControl/>
        <w:ind w:firstLineChars="200" w:firstLine="446"/>
        <w:jc w:val="left"/>
        <w:rPr>
          <w:sz w:val="24"/>
        </w:rPr>
      </w:pPr>
      <w:r>
        <w:rPr>
          <w:rFonts w:hint="eastAsia"/>
          <w:sz w:val="24"/>
        </w:rPr>
        <w:t>一、项目背景</w:t>
      </w:r>
    </w:p>
    <w:p w:rsidR="00D80AA0" w:rsidRDefault="00FF758B" w:rsidP="00A77BF4">
      <w:pPr>
        <w:spacing w:line="360" w:lineRule="auto"/>
        <w:ind w:firstLineChars="200" w:firstLine="446"/>
        <w:outlineLvl w:val="0"/>
        <w:rPr>
          <w:sz w:val="24"/>
        </w:rPr>
      </w:pPr>
      <w:r>
        <w:rPr>
          <w:rFonts w:hint="eastAsia"/>
          <w:sz w:val="24"/>
        </w:rPr>
        <w:t>天津市职业技能公共实训中心坐落于天津市津南区海河教育园体育环路。东至：环路，西至：幸福河，南至：体育环路，北至：体育环路；总建筑面积</w:t>
      </w:r>
      <w:r>
        <w:rPr>
          <w:rFonts w:hint="eastAsia"/>
          <w:sz w:val="24"/>
        </w:rPr>
        <w:t>7.6</w:t>
      </w:r>
      <w:r>
        <w:rPr>
          <w:rFonts w:hint="eastAsia"/>
          <w:sz w:val="24"/>
        </w:rPr>
        <w:t>万平方米。项目内有</w:t>
      </w:r>
      <w:r>
        <w:rPr>
          <w:rFonts w:hint="eastAsia"/>
          <w:sz w:val="24"/>
        </w:rPr>
        <w:t>ABCDE</w:t>
      </w:r>
      <w:r>
        <w:rPr>
          <w:rFonts w:hint="eastAsia"/>
          <w:sz w:val="24"/>
        </w:rPr>
        <w:t>五个区域一至四层、体育馆、实训教室、建筑前广场一层环路、外围二层平台、食堂及用餐区域。</w:t>
      </w:r>
    </w:p>
    <w:p w:rsidR="00D80AA0" w:rsidRDefault="00FF758B" w:rsidP="00A77BF4">
      <w:pPr>
        <w:spacing w:line="360" w:lineRule="auto"/>
        <w:ind w:firstLineChars="200" w:firstLine="446"/>
        <w:outlineLvl w:val="0"/>
        <w:rPr>
          <w:sz w:val="24"/>
        </w:rPr>
      </w:pPr>
      <w:r>
        <w:rPr>
          <w:rFonts w:hint="eastAsia"/>
          <w:sz w:val="24"/>
        </w:rPr>
        <w:t>本次采购建筑附属设施设备维护维保管理，涉及实训中心及体育馆大型设施设备</w:t>
      </w:r>
      <w:r>
        <w:rPr>
          <w:rFonts w:hint="eastAsia"/>
          <w:sz w:val="24"/>
        </w:rPr>
        <w:t>35KV</w:t>
      </w:r>
      <w:r>
        <w:rPr>
          <w:rFonts w:hint="eastAsia"/>
          <w:sz w:val="24"/>
        </w:rPr>
        <w:t>变电站、地源热泵机组、供冷补给冷却塔、消防系统、空调采暖系统、燃气定压锅炉、给排水系统、弱电系统、低压配电和照明系统、防雷系统及场馆音响及视频系统的维保，特别是涉及特种设备压力容器、空压机、电梯等</w:t>
      </w:r>
      <w:r>
        <w:rPr>
          <w:rFonts w:hint="eastAsia"/>
          <w:sz w:val="24"/>
        </w:rPr>
        <w:t>56</w:t>
      </w:r>
      <w:r>
        <w:rPr>
          <w:rFonts w:hint="eastAsia"/>
          <w:sz w:val="24"/>
        </w:rPr>
        <w:t>台套的设备的专业维保管理等。</w:t>
      </w:r>
    </w:p>
    <w:p w:rsidR="00D80AA0" w:rsidRDefault="00FF758B" w:rsidP="00A77BF4">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D80AA0" w:rsidRDefault="00FF758B" w:rsidP="00A77BF4">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D80AA0" w:rsidRDefault="00FF758B" w:rsidP="00A77BF4">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D80AA0" w:rsidRDefault="00FF758B" w:rsidP="00A77BF4">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D80AA0" w:rsidRDefault="00FF758B" w:rsidP="00A77BF4">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（四）具体要求详见项目需求书。</w:t>
      </w:r>
    </w:p>
    <w:p w:rsidR="00D80AA0" w:rsidRDefault="00FF758B" w:rsidP="00A77BF4">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lastRenderedPageBreak/>
        <w:t>三</w:t>
      </w:r>
      <w:r>
        <w:rPr>
          <w:sz w:val="24"/>
          <w:szCs w:val="24"/>
        </w:rPr>
        <w:t>、商务要求</w:t>
      </w:r>
    </w:p>
    <w:p w:rsidR="00D80AA0" w:rsidRDefault="00FF758B" w:rsidP="00A77BF4">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D80AA0" w:rsidRDefault="00FF758B" w:rsidP="00A77BF4">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D80AA0" w:rsidRDefault="00FF758B" w:rsidP="00A77BF4">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D80AA0" w:rsidRDefault="00FF758B" w:rsidP="00A77BF4">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D80AA0" w:rsidRDefault="00FF758B" w:rsidP="00A77BF4">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D80AA0" w:rsidRDefault="00FF758B" w:rsidP="00A77BF4">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D80AA0" w:rsidRDefault="00FF758B" w:rsidP="00A77BF4">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w:t>
      </w:r>
      <w:r w:rsidRPr="00F27A6C">
        <w:rPr>
          <w:rFonts w:hint="eastAsia"/>
          <w:sz w:val="24"/>
        </w:rPr>
        <w:t>合同之日起</w:t>
      </w:r>
      <w:r w:rsidRPr="00F27A6C">
        <w:rPr>
          <w:rFonts w:hint="eastAsia"/>
          <w:sz w:val="24"/>
        </w:rPr>
        <w:t>10</w:t>
      </w:r>
      <w:r w:rsidRPr="00F27A6C">
        <w:rPr>
          <w:rFonts w:hint="eastAsia"/>
          <w:sz w:val="24"/>
        </w:rPr>
        <w:t>日内物</w:t>
      </w:r>
      <w:r>
        <w:rPr>
          <w:rFonts w:hint="eastAsia"/>
          <w:sz w:val="24"/>
        </w:rPr>
        <w:t>业人员进场服务</w:t>
      </w:r>
      <w:r>
        <w:rPr>
          <w:sz w:val="24"/>
        </w:rPr>
        <w:t>（特殊情况以合同为准）。</w:t>
      </w:r>
    </w:p>
    <w:p w:rsidR="00D80AA0" w:rsidRDefault="00FF758B" w:rsidP="00A77BF4">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天津市海河教育园区体育环路与雅致东路交口</w:t>
      </w:r>
      <w:r>
        <w:rPr>
          <w:sz w:val="24"/>
        </w:rPr>
        <w:t>（特殊情况以合同为准）。</w:t>
      </w:r>
    </w:p>
    <w:p w:rsidR="00D80AA0" w:rsidRDefault="00FF758B" w:rsidP="00A77BF4">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D80AA0" w:rsidRDefault="00FF758B" w:rsidP="00A77BF4">
      <w:pPr>
        <w:autoSpaceDE w:val="0"/>
        <w:autoSpaceDN w:val="0"/>
        <w:adjustRightInd w:val="0"/>
        <w:spacing w:line="360" w:lineRule="auto"/>
        <w:ind w:firstLineChars="200" w:firstLine="446"/>
        <w:rPr>
          <w:sz w:val="24"/>
        </w:rPr>
      </w:pPr>
      <w:r>
        <w:rPr>
          <w:rFonts w:hint="eastAsia"/>
          <w:sz w:val="24"/>
        </w:rPr>
        <w:t>按季度付款，每季度首月</w:t>
      </w:r>
      <w:r>
        <w:rPr>
          <w:rFonts w:hint="eastAsia"/>
          <w:sz w:val="24"/>
        </w:rPr>
        <w:t>15</w:t>
      </w:r>
      <w:r>
        <w:rPr>
          <w:rFonts w:hint="eastAsia"/>
          <w:sz w:val="24"/>
        </w:rPr>
        <w:t>日前支付上一季度服务费</w:t>
      </w:r>
      <w:r>
        <w:rPr>
          <w:sz w:val="24"/>
        </w:rPr>
        <w:t>（特殊情况以合同为准）。</w:t>
      </w:r>
    </w:p>
    <w:p w:rsidR="00D80AA0" w:rsidRDefault="00FF758B" w:rsidP="00A77BF4">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D80AA0" w:rsidRDefault="00FF758B" w:rsidP="00A77BF4">
      <w:pPr>
        <w:autoSpaceDE w:val="0"/>
        <w:autoSpaceDN w:val="0"/>
        <w:adjustRightInd w:val="0"/>
        <w:spacing w:line="360" w:lineRule="auto"/>
        <w:ind w:firstLineChars="200" w:firstLine="446"/>
        <w:rPr>
          <w:sz w:val="24"/>
        </w:rPr>
      </w:pPr>
      <w:r>
        <w:rPr>
          <w:sz w:val="24"/>
        </w:rPr>
        <w:t>本项目不收取投标保证金和履约保证金。</w:t>
      </w:r>
    </w:p>
    <w:p w:rsidR="00D80AA0" w:rsidRDefault="00FF758B" w:rsidP="00A77BF4">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D80AA0" w:rsidRDefault="00FF758B" w:rsidP="00A77BF4">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sz w:val="24"/>
        </w:rPr>
        <w:t>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D80AA0" w:rsidRDefault="00FF758B" w:rsidP="00A77BF4">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w:t>
      </w:r>
      <w:r>
        <w:rPr>
          <w:rFonts w:hint="eastAsia"/>
          <w:sz w:val="24"/>
        </w:rPr>
        <w:lastRenderedPageBreak/>
        <w:t>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D80AA0" w:rsidRDefault="00FF758B" w:rsidP="00A77BF4">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252"/>
        <w:gridCol w:w="1202"/>
      </w:tblGrid>
      <w:tr w:rsidR="00D80AA0" w:rsidRPr="0089273D">
        <w:trPr>
          <w:trHeight w:val="285"/>
          <w:jc w:val="center"/>
        </w:trPr>
        <w:tc>
          <w:tcPr>
            <w:tcW w:w="9334" w:type="dxa"/>
            <w:gridSpan w:val="3"/>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第一部分</w:t>
            </w:r>
            <w:r w:rsidRPr="0089273D">
              <w:rPr>
                <w:color w:val="000000"/>
                <w:kern w:val="0"/>
                <w:sz w:val="24"/>
                <w:szCs w:val="24"/>
              </w:rPr>
              <w:t xml:space="preserve"> </w:t>
            </w:r>
            <w:r w:rsidRPr="0089273D">
              <w:rPr>
                <w:color w:val="000000"/>
                <w:kern w:val="0"/>
                <w:sz w:val="24"/>
                <w:szCs w:val="24"/>
              </w:rPr>
              <w:t>价格（</w:t>
            </w:r>
            <w:r w:rsidRPr="0089273D">
              <w:rPr>
                <w:rFonts w:hint="eastAsia"/>
                <w:color w:val="000000"/>
                <w:kern w:val="0"/>
                <w:sz w:val="24"/>
                <w:szCs w:val="24"/>
              </w:rPr>
              <w:t>15</w:t>
            </w:r>
            <w:r w:rsidRPr="0089273D">
              <w:rPr>
                <w:color w:val="000000"/>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分值</w:t>
            </w:r>
          </w:p>
        </w:tc>
      </w:tr>
      <w:tr w:rsidR="00D80AA0" w:rsidRPr="0089273D">
        <w:trPr>
          <w:trHeight w:val="780"/>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1</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kern w:val="0"/>
                <w:sz w:val="24"/>
                <w:szCs w:val="24"/>
              </w:rPr>
              <w:t>价格</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kern w:val="0"/>
                <w:sz w:val="24"/>
                <w:szCs w:val="24"/>
              </w:rPr>
              <w:t>（</w:t>
            </w:r>
            <w:r w:rsidRPr="0089273D">
              <w:rPr>
                <w:kern w:val="0"/>
                <w:sz w:val="24"/>
                <w:szCs w:val="24"/>
              </w:rPr>
              <w:t>1</w:t>
            </w:r>
            <w:r w:rsidRPr="0089273D">
              <w:rPr>
                <w:kern w:val="0"/>
                <w:sz w:val="24"/>
                <w:szCs w:val="24"/>
              </w:rPr>
              <w:t>）投标报价超过采购预算的，投标无效，未超过采购预算的投标报价按以下公式进行计算。</w:t>
            </w:r>
          </w:p>
          <w:p w:rsidR="00D80AA0" w:rsidRPr="0089273D" w:rsidRDefault="00FF758B">
            <w:pPr>
              <w:widowControl/>
              <w:adjustRightInd w:val="0"/>
              <w:snapToGrid w:val="0"/>
              <w:rPr>
                <w:kern w:val="0"/>
                <w:sz w:val="24"/>
                <w:szCs w:val="24"/>
              </w:rPr>
            </w:pPr>
            <w:r w:rsidRPr="0089273D">
              <w:rPr>
                <w:kern w:val="0"/>
                <w:sz w:val="24"/>
                <w:szCs w:val="24"/>
              </w:rPr>
              <w:t>（</w:t>
            </w:r>
            <w:r w:rsidRPr="0089273D">
              <w:rPr>
                <w:kern w:val="0"/>
                <w:sz w:val="24"/>
                <w:szCs w:val="24"/>
              </w:rPr>
              <w:t>2</w:t>
            </w:r>
            <w:r w:rsidRPr="0089273D">
              <w:rPr>
                <w:kern w:val="0"/>
                <w:sz w:val="24"/>
                <w:szCs w:val="24"/>
              </w:rPr>
              <w:t>）投标报价得分</w:t>
            </w:r>
            <w:r w:rsidRPr="0089273D">
              <w:rPr>
                <w:kern w:val="0"/>
                <w:sz w:val="24"/>
                <w:szCs w:val="24"/>
              </w:rPr>
              <w:t>=</w:t>
            </w:r>
            <w:r w:rsidRPr="0089273D">
              <w:rPr>
                <w:kern w:val="0"/>
                <w:sz w:val="24"/>
                <w:szCs w:val="24"/>
              </w:rPr>
              <w:t>（评标基准价</w:t>
            </w:r>
            <w:r w:rsidRPr="0089273D">
              <w:rPr>
                <w:kern w:val="0"/>
                <w:sz w:val="24"/>
                <w:szCs w:val="24"/>
              </w:rPr>
              <w:t>/</w:t>
            </w:r>
            <w:r w:rsidRPr="0089273D">
              <w:rPr>
                <w:kern w:val="0"/>
                <w:sz w:val="24"/>
                <w:szCs w:val="24"/>
              </w:rPr>
              <w:t>投标报价）</w:t>
            </w:r>
            <w:r w:rsidRPr="0089273D">
              <w:rPr>
                <w:kern w:val="0"/>
                <w:sz w:val="24"/>
                <w:szCs w:val="24"/>
              </w:rPr>
              <w:t>×</w:t>
            </w:r>
            <w:r w:rsidRPr="0089273D">
              <w:rPr>
                <w:rFonts w:hint="eastAsia"/>
                <w:kern w:val="0"/>
                <w:sz w:val="24"/>
                <w:szCs w:val="24"/>
              </w:rPr>
              <w:t>15</w:t>
            </w:r>
          </w:p>
          <w:p w:rsidR="00D80AA0" w:rsidRPr="0089273D" w:rsidRDefault="00FF758B">
            <w:pPr>
              <w:widowControl/>
              <w:adjustRightInd w:val="0"/>
              <w:snapToGrid w:val="0"/>
              <w:rPr>
                <w:kern w:val="0"/>
                <w:sz w:val="24"/>
                <w:szCs w:val="24"/>
              </w:rPr>
            </w:pPr>
            <w:r w:rsidRPr="0089273D">
              <w:rPr>
                <w:kern w:val="0"/>
                <w:sz w:val="24"/>
                <w:szCs w:val="24"/>
              </w:rPr>
              <w:t>注：满足招标文件要求且投标报价最低的投标报价为评标基准价。</w:t>
            </w:r>
          </w:p>
        </w:tc>
        <w:tc>
          <w:tcPr>
            <w:tcW w:w="1202"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15</w:t>
            </w:r>
          </w:p>
        </w:tc>
      </w:tr>
      <w:tr w:rsidR="00D80AA0" w:rsidRPr="0089273D">
        <w:trPr>
          <w:trHeight w:val="70"/>
          <w:jc w:val="center"/>
        </w:trPr>
        <w:tc>
          <w:tcPr>
            <w:tcW w:w="9334" w:type="dxa"/>
            <w:gridSpan w:val="3"/>
            <w:shd w:val="clear" w:color="auto" w:fill="auto"/>
            <w:noWrap/>
            <w:vAlign w:val="center"/>
          </w:tcPr>
          <w:p w:rsidR="00D80AA0" w:rsidRPr="0089273D" w:rsidRDefault="00FF758B">
            <w:pPr>
              <w:widowControl/>
              <w:adjustRightInd w:val="0"/>
              <w:snapToGrid w:val="0"/>
              <w:jc w:val="center"/>
              <w:rPr>
                <w:kern w:val="0"/>
                <w:sz w:val="24"/>
                <w:szCs w:val="24"/>
              </w:rPr>
            </w:pPr>
            <w:r w:rsidRPr="0089273D">
              <w:rPr>
                <w:color w:val="000000"/>
                <w:kern w:val="0"/>
                <w:sz w:val="24"/>
                <w:szCs w:val="24"/>
              </w:rPr>
              <w:t>第二部分</w:t>
            </w:r>
            <w:r w:rsidRPr="0089273D">
              <w:rPr>
                <w:color w:val="000000"/>
                <w:kern w:val="0"/>
                <w:sz w:val="24"/>
                <w:szCs w:val="24"/>
              </w:rPr>
              <w:t xml:space="preserve"> </w:t>
            </w:r>
            <w:r w:rsidRPr="0089273D">
              <w:rPr>
                <w:color w:val="000000"/>
                <w:kern w:val="0"/>
                <w:sz w:val="24"/>
                <w:szCs w:val="24"/>
              </w:rPr>
              <w:t>客观分</w:t>
            </w:r>
            <w:r w:rsidRPr="0089273D">
              <w:rPr>
                <w:kern w:val="0"/>
                <w:sz w:val="24"/>
                <w:szCs w:val="24"/>
              </w:rPr>
              <w:t>（</w:t>
            </w:r>
            <w:r w:rsidRPr="0089273D">
              <w:rPr>
                <w:rFonts w:hint="eastAsia"/>
                <w:kern w:val="0"/>
                <w:sz w:val="24"/>
                <w:szCs w:val="24"/>
              </w:rPr>
              <w:t>55</w:t>
            </w:r>
            <w:r w:rsidRPr="0089273D">
              <w:rPr>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kern w:val="0"/>
                <w:sz w:val="24"/>
                <w:szCs w:val="24"/>
              </w:rPr>
            </w:pPr>
            <w:r w:rsidRPr="0089273D">
              <w:rPr>
                <w:kern w:val="0"/>
                <w:sz w:val="24"/>
                <w:szCs w:val="24"/>
              </w:rPr>
              <w:t>分值</w:t>
            </w:r>
          </w:p>
        </w:tc>
      </w:tr>
      <w:tr w:rsidR="00D80AA0" w:rsidRPr="0089273D">
        <w:trPr>
          <w:trHeight w:val="1050"/>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1</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kern w:val="0"/>
                <w:sz w:val="24"/>
                <w:szCs w:val="24"/>
              </w:rPr>
              <w:t>投标人业绩</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完全按照以下要求提供投标人曾实施的非住宅物业管理服务业绩，提供的证明材料均不得遮挡涂黑，否则不予认定加分。</w:t>
            </w:r>
          </w:p>
          <w:p w:rsidR="00D80AA0" w:rsidRPr="0089273D" w:rsidRDefault="00FF758B">
            <w:pPr>
              <w:widowControl/>
              <w:adjustRightInd w:val="0"/>
              <w:snapToGrid w:val="0"/>
              <w:rPr>
                <w:kern w:val="0"/>
                <w:sz w:val="24"/>
                <w:szCs w:val="24"/>
              </w:rPr>
            </w:pPr>
            <w:r w:rsidRPr="0089273D">
              <w:rPr>
                <w:rFonts w:hint="eastAsia"/>
                <w:kern w:val="0"/>
                <w:sz w:val="24"/>
                <w:szCs w:val="24"/>
              </w:rPr>
              <w:t xml:space="preserve">A. </w:t>
            </w:r>
            <w:r w:rsidRPr="0089273D">
              <w:rPr>
                <w:rFonts w:hint="eastAsia"/>
                <w:kern w:val="0"/>
                <w:sz w:val="24"/>
                <w:szCs w:val="24"/>
              </w:rPr>
              <w:t>合同原件扫描件。包括买卖双方名称及盖章、物业服务期限（合同服务起始日期为</w:t>
            </w:r>
            <w:r w:rsidRPr="0089273D">
              <w:rPr>
                <w:rFonts w:hint="eastAsia"/>
                <w:kern w:val="0"/>
                <w:sz w:val="24"/>
                <w:szCs w:val="24"/>
              </w:rPr>
              <w:t>2021</w:t>
            </w:r>
            <w:r w:rsidRPr="0089273D">
              <w:rPr>
                <w:rFonts w:hint="eastAsia"/>
                <w:kern w:val="0"/>
                <w:sz w:val="24"/>
                <w:szCs w:val="24"/>
              </w:rPr>
              <w:t>年</w:t>
            </w:r>
            <w:r w:rsidRPr="0089273D">
              <w:rPr>
                <w:rFonts w:hint="eastAsia"/>
                <w:kern w:val="0"/>
                <w:sz w:val="24"/>
                <w:szCs w:val="24"/>
              </w:rPr>
              <w:t>1</w:t>
            </w:r>
            <w:r w:rsidRPr="0089273D">
              <w:rPr>
                <w:rFonts w:hint="eastAsia"/>
                <w:kern w:val="0"/>
                <w:sz w:val="24"/>
                <w:szCs w:val="24"/>
              </w:rPr>
              <w:t>月</w:t>
            </w:r>
            <w:r w:rsidRPr="0089273D">
              <w:rPr>
                <w:rFonts w:hint="eastAsia"/>
                <w:kern w:val="0"/>
                <w:sz w:val="24"/>
                <w:szCs w:val="24"/>
              </w:rPr>
              <w:t>1</w:t>
            </w:r>
            <w:r w:rsidRPr="0089273D">
              <w:rPr>
                <w:rFonts w:hint="eastAsia"/>
                <w:kern w:val="0"/>
                <w:sz w:val="24"/>
                <w:szCs w:val="24"/>
              </w:rPr>
              <w:t>日或以后，且已经履行至少</w:t>
            </w:r>
            <w:r w:rsidRPr="0089273D">
              <w:rPr>
                <w:rFonts w:hint="eastAsia"/>
                <w:kern w:val="0"/>
                <w:sz w:val="24"/>
                <w:szCs w:val="24"/>
              </w:rPr>
              <w:t>1</w:t>
            </w:r>
            <w:r w:rsidRPr="0089273D">
              <w:rPr>
                <w:rFonts w:hint="eastAsia"/>
                <w:kern w:val="0"/>
                <w:sz w:val="24"/>
                <w:szCs w:val="24"/>
              </w:rPr>
              <w:t>年的时间）、物业服务内容</w:t>
            </w:r>
          </w:p>
          <w:p w:rsidR="00D80AA0" w:rsidRPr="0089273D" w:rsidRDefault="00FF758B">
            <w:pPr>
              <w:widowControl/>
              <w:adjustRightInd w:val="0"/>
              <w:snapToGrid w:val="0"/>
              <w:rPr>
                <w:color w:val="FF0000"/>
                <w:kern w:val="0"/>
                <w:sz w:val="24"/>
                <w:szCs w:val="24"/>
              </w:rPr>
            </w:pPr>
            <w:r w:rsidRPr="0089273D">
              <w:rPr>
                <w:kern w:val="0"/>
                <w:sz w:val="24"/>
                <w:szCs w:val="24"/>
              </w:rPr>
              <w:t>每个业绩</w:t>
            </w:r>
            <w:r w:rsidRPr="0089273D">
              <w:rPr>
                <w:rFonts w:hint="eastAsia"/>
                <w:kern w:val="0"/>
                <w:sz w:val="24"/>
                <w:szCs w:val="24"/>
              </w:rPr>
              <w:t>2</w:t>
            </w:r>
            <w:r w:rsidRPr="0089273D">
              <w:rPr>
                <w:kern w:val="0"/>
                <w:sz w:val="24"/>
                <w:szCs w:val="24"/>
              </w:rPr>
              <w:t>分，最多</w:t>
            </w:r>
            <w:r w:rsidRPr="0089273D">
              <w:rPr>
                <w:rFonts w:hint="eastAsia"/>
                <w:kern w:val="0"/>
                <w:sz w:val="24"/>
                <w:szCs w:val="24"/>
              </w:rPr>
              <w:t>10</w:t>
            </w:r>
            <w:r w:rsidRPr="0089273D">
              <w:rPr>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10</w:t>
            </w:r>
          </w:p>
        </w:tc>
      </w:tr>
      <w:tr w:rsidR="00D80AA0" w:rsidRPr="0089273D">
        <w:trPr>
          <w:trHeight w:val="1050"/>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2</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派驻项目经理评价</w:t>
            </w:r>
          </w:p>
        </w:tc>
        <w:tc>
          <w:tcPr>
            <w:tcW w:w="7252" w:type="dxa"/>
            <w:shd w:val="clear" w:color="auto" w:fill="auto"/>
            <w:vAlign w:val="center"/>
          </w:tcPr>
          <w:p w:rsidR="00D80AA0" w:rsidRPr="0089273D" w:rsidRDefault="00FF758B">
            <w:pPr>
              <w:widowControl/>
              <w:adjustRightInd w:val="0"/>
              <w:snapToGrid w:val="0"/>
              <w:rPr>
                <w:rFonts w:asciiTheme="minorEastAsia" w:eastAsiaTheme="minorEastAsia" w:hAnsiTheme="minorEastAsia"/>
                <w:kern w:val="0"/>
                <w:sz w:val="24"/>
                <w:szCs w:val="24"/>
              </w:rPr>
            </w:pPr>
            <w:r w:rsidRPr="0089273D">
              <w:rPr>
                <w:rFonts w:asciiTheme="minorEastAsia" w:eastAsiaTheme="minorEastAsia" w:hAnsiTheme="minorEastAsia"/>
                <w:kern w:val="0"/>
                <w:sz w:val="24"/>
                <w:szCs w:val="24"/>
              </w:rPr>
              <w:t>投入的项目经理为投标单位正式员工，提供项目经理姓名、</w:t>
            </w:r>
            <w:r w:rsidRPr="0089273D">
              <w:rPr>
                <w:rFonts w:asciiTheme="minorEastAsia" w:eastAsiaTheme="minorEastAsia" w:hAnsiTheme="minorEastAsia" w:hint="eastAsia"/>
                <w:kern w:val="0"/>
                <w:sz w:val="24"/>
                <w:szCs w:val="24"/>
              </w:rPr>
              <w:t>递交响应文件截止日前三个月中连续两个月的由投标单位或其分公司为该项目经理缴纳社会保险证明扫描件，否则不予认定加分。</w:t>
            </w:r>
          </w:p>
          <w:p w:rsidR="00D80AA0" w:rsidRPr="0089273D" w:rsidRDefault="00FF758B">
            <w:pPr>
              <w:widowControl/>
              <w:adjustRightInd w:val="0"/>
              <w:snapToGrid w:val="0"/>
              <w:rPr>
                <w:rFonts w:asciiTheme="minorEastAsia" w:eastAsiaTheme="minorEastAsia" w:hAnsiTheme="minorEastAsia"/>
                <w:kern w:val="0"/>
                <w:sz w:val="24"/>
                <w:szCs w:val="24"/>
              </w:rPr>
            </w:pPr>
            <w:r w:rsidRPr="0089273D">
              <w:rPr>
                <w:rFonts w:asciiTheme="minorEastAsia" w:eastAsiaTheme="minorEastAsia" w:hAnsiTheme="minorEastAsia" w:hint="eastAsia"/>
                <w:kern w:val="0"/>
                <w:sz w:val="24"/>
                <w:szCs w:val="24"/>
              </w:rPr>
              <w:t>（1）提供项目经理（物业管理相关专业）大本以上（含大本）毕业证书及</w:t>
            </w:r>
            <w:proofErr w:type="gramStart"/>
            <w:r w:rsidRPr="0089273D">
              <w:rPr>
                <w:rFonts w:asciiTheme="minorEastAsia" w:eastAsiaTheme="minorEastAsia" w:hAnsiTheme="minorEastAsia"/>
                <w:kern w:val="0"/>
                <w:sz w:val="24"/>
                <w:szCs w:val="24"/>
              </w:rPr>
              <w:t>学信网查询</w:t>
            </w:r>
            <w:proofErr w:type="gramEnd"/>
            <w:r w:rsidRPr="0089273D">
              <w:rPr>
                <w:rFonts w:asciiTheme="minorEastAsia" w:eastAsiaTheme="minorEastAsia" w:hAnsiTheme="minorEastAsia"/>
                <w:kern w:val="0"/>
                <w:sz w:val="24"/>
                <w:szCs w:val="24"/>
              </w:rPr>
              <w:t>的《学历证书电子注册备案表》</w:t>
            </w:r>
            <w:r w:rsidRPr="0089273D">
              <w:rPr>
                <w:rFonts w:asciiTheme="minorEastAsia" w:eastAsiaTheme="minorEastAsia" w:hAnsiTheme="minorEastAsia" w:hint="eastAsia"/>
                <w:kern w:val="0"/>
                <w:sz w:val="24"/>
                <w:szCs w:val="24"/>
              </w:rPr>
              <w:t>扫描件，且性别年龄满足招标文件要求：3分，其他：0分；</w:t>
            </w:r>
          </w:p>
          <w:p w:rsidR="00D80AA0" w:rsidRPr="0089273D" w:rsidRDefault="00FF758B">
            <w:pPr>
              <w:widowControl/>
              <w:adjustRightInd w:val="0"/>
              <w:snapToGrid w:val="0"/>
              <w:rPr>
                <w:kern w:val="0"/>
                <w:sz w:val="24"/>
                <w:szCs w:val="24"/>
              </w:rPr>
            </w:pPr>
            <w:r w:rsidRPr="0089273D">
              <w:rPr>
                <w:rFonts w:asciiTheme="minorEastAsia" w:eastAsiaTheme="minorEastAsia" w:hAnsiTheme="minorEastAsia" w:hint="eastAsia"/>
                <w:kern w:val="0"/>
                <w:sz w:val="24"/>
                <w:szCs w:val="24"/>
              </w:rPr>
              <w:t>（2）提供项目经理</w:t>
            </w:r>
            <w:r w:rsidRPr="0089273D">
              <w:rPr>
                <w:rFonts w:ascii="宋体" w:hAnsi="宋体" w:cs="宋体" w:hint="eastAsia"/>
                <w:sz w:val="24"/>
                <w:szCs w:val="24"/>
              </w:rPr>
              <w:t>《特种设备安全管理和作业人员证（特种设备安全管理）》</w:t>
            </w:r>
            <w:r w:rsidRPr="0089273D">
              <w:rPr>
                <w:rFonts w:asciiTheme="minorEastAsia" w:eastAsiaTheme="minorEastAsia" w:hAnsiTheme="minorEastAsia" w:hint="eastAsia"/>
                <w:kern w:val="0"/>
                <w:sz w:val="24"/>
                <w:szCs w:val="24"/>
              </w:rPr>
              <w:t>，且性别年龄满足招标文件要求：1分，其他：0分；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4</w:t>
            </w:r>
          </w:p>
        </w:tc>
      </w:tr>
      <w:tr w:rsidR="00D80AA0" w:rsidRPr="0089273D">
        <w:trPr>
          <w:trHeight w:val="1050"/>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3</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派驻服务人员评价</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ascii="宋体" w:hAnsi="宋体" w:cs="宋体" w:hint="eastAsia"/>
                <w:sz w:val="24"/>
                <w:szCs w:val="24"/>
              </w:rPr>
              <w:t>（1）工程主管</w:t>
            </w:r>
            <w:r w:rsidRPr="0089273D">
              <w:rPr>
                <w:rFonts w:hint="eastAsia"/>
                <w:kern w:val="0"/>
                <w:sz w:val="24"/>
                <w:szCs w:val="24"/>
              </w:rPr>
              <w:t>：提供</w:t>
            </w:r>
            <w:r w:rsidRPr="0089273D">
              <w:rPr>
                <w:rFonts w:eastAsiaTheme="minorEastAsia" w:hint="eastAsia"/>
                <w:kern w:val="0"/>
                <w:sz w:val="24"/>
                <w:szCs w:val="24"/>
              </w:rPr>
              <w:t>大本以上（含大本）</w:t>
            </w:r>
            <w:r w:rsidRPr="0089273D">
              <w:rPr>
                <w:rFonts w:eastAsiaTheme="minorEastAsia"/>
                <w:kern w:val="0"/>
                <w:sz w:val="24"/>
                <w:szCs w:val="24"/>
              </w:rPr>
              <w:t>毕业证书</w:t>
            </w:r>
            <w:r w:rsidRPr="0089273D">
              <w:rPr>
                <w:rFonts w:hint="eastAsia"/>
                <w:kern w:val="0"/>
                <w:sz w:val="24"/>
                <w:szCs w:val="24"/>
              </w:rPr>
              <w:t>扫描件</w:t>
            </w:r>
            <w:r w:rsidRPr="0089273D">
              <w:rPr>
                <w:rFonts w:eastAsiaTheme="minorEastAsia"/>
                <w:kern w:val="0"/>
                <w:sz w:val="24"/>
                <w:szCs w:val="24"/>
              </w:rPr>
              <w:t>、</w:t>
            </w:r>
            <w:r w:rsidRPr="0089273D">
              <w:rPr>
                <w:rFonts w:ascii="宋体" w:hAnsi="宋体" w:cs="宋体" w:hint="eastAsia"/>
                <w:sz w:val="24"/>
                <w:szCs w:val="24"/>
              </w:rPr>
              <w:t>（机电安装相关专业）高级或以上职称证书</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ascii="宋体" w:hAnsi="宋体" w:cs="宋体" w:hint="eastAsia"/>
                <w:sz w:val="24"/>
                <w:szCs w:val="24"/>
              </w:rPr>
              <w:t>（2）工程主管</w:t>
            </w:r>
            <w:r w:rsidRPr="0089273D">
              <w:rPr>
                <w:rFonts w:hint="eastAsia"/>
                <w:kern w:val="0"/>
                <w:sz w:val="24"/>
                <w:szCs w:val="24"/>
              </w:rPr>
              <w:t>：提供《中华人民共和国特种作业操作证</w:t>
            </w:r>
            <w:r w:rsidRPr="0089273D">
              <w:rPr>
                <w:rFonts w:ascii="宋体" w:hAnsi="宋体" w:cs="宋体" w:hint="eastAsia"/>
                <w:sz w:val="24"/>
                <w:szCs w:val="24"/>
              </w:rPr>
              <w:t>（高压电工作业）</w:t>
            </w:r>
            <w:r w:rsidRPr="0089273D">
              <w:rPr>
                <w:rFonts w:hint="eastAsia"/>
                <w:kern w:val="0"/>
                <w:sz w:val="24"/>
                <w:szCs w:val="24"/>
              </w:rPr>
              <w:t>》、《中华人民共和国特种作业操作证</w:t>
            </w:r>
            <w:r w:rsidRPr="0089273D">
              <w:rPr>
                <w:rFonts w:ascii="宋体" w:hAnsi="宋体" w:cs="宋体" w:hint="eastAsia"/>
                <w:sz w:val="24"/>
                <w:szCs w:val="24"/>
              </w:rPr>
              <w:t>（低压电工作业）》</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3</w:t>
            </w:r>
            <w:r w:rsidRPr="0089273D">
              <w:rPr>
                <w:rFonts w:hint="eastAsia"/>
                <w:kern w:val="0"/>
                <w:sz w:val="24"/>
                <w:szCs w:val="24"/>
              </w:rPr>
              <w:t>）</w:t>
            </w:r>
            <w:r w:rsidRPr="0089273D">
              <w:rPr>
                <w:rFonts w:ascii="宋体" w:hAnsi="宋体" w:cs="宋体" w:hint="eastAsia"/>
                <w:sz w:val="24"/>
                <w:szCs w:val="24"/>
              </w:rPr>
              <w:t>工程主管</w:t>
            </w:r>
            <w:r w:rsidRPr="0089273D">
              <w:rPr>
                <w:rFonts w:hint="eastAsia"/>
                <w:kern w:val="0"/>
                <w:sz w:val="24"/>
                <w:szCs w:val="24"/>
              </w:rPr>
              <w:t>：提供上述人员（已提供合格证书扫描件的）开标日当月或上一月由投标单位或其分公司缴纳社会保险证明扫描件，每个合格的人员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4</w:t>
            </w:r>
            <w:r w:rsidRPr="0089273D">
              <w:rPr>
                <w:rFonts w:hint="eastAsia"/>
                <w:kern w:val="0"/>
                <w:sz w:val="24"/>
                <w:szCs w:val="24"/>
              </w:rPr>
              <w:t>）</w:t>
            </w:r>
            <w:r w:rsidRPr="0089273D">
              <w:rPr>
                <w:rFonts w:ascii="宋体" w:hAnsi="宋体" w:cs="宋体" w:hint="eastAsia"/>
                <w:sz w:val="24"/>
                <w:szCs w:val="24"/>
              </w:rPr>
              <w:t>电气及安全技术主管：提供</w:t>
            </w:r>
            <w:r w:rsidRPr="0089273D">
              <w:rPr>
                <w:rFonts w:eastAsiaTheme="minorEastAsia" w:hint="eastAsia"/>
                <w:kern w:val="0"/>
                <w:sz w:val="24"/>
                <w:szCs w:val="24"/>
              </w:rPr>
              <w:t>大本以上（含大本）</w:t>
            </w:r>
            <w:r w:rsidRPr="0089273D">
              <w:rPr>
                <w:rFonts w:ascii="宋体" w:hAnsi="宋体" w:cs="宋体" w:hint="eastAsia"/>
                <w:sz w:val="24"/>
                <w:szCs w:val="24"/>
              </w:rPr>
              <w:t>学历毕业证书扫描件、（电气工程相关专业）高级或以上职称证书</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5</w:t>
            </w:r>
            <w:r w:rsidRPr="0089273D">
              <w:rPr>
                <w:rFonts w:hint="eastAsia"/>
                <w:kern w:val="0"/>
                <w:sz w:val="24"/>
                <w:szCs w:val="24"/>
              </w:rPr>
              <w:t>）</w:t>
            </w:r>
            <w:r w:rsidRPr="0089273D">
              <w:rPr>
                <w:rFonts w:ascii="宋体" w:hAnsi="宋体" w:cs="宋体" w:hint="eastAsia"/>
                <w:sz w:val="24"/>
                <w:szCs w:val="24"/>
              </w:rPr>
              <w:t>电气及安全技术主管：</w:t>
            </w:r>
            <w:r w:rsidRPr="0089273D">
              <w:rPr>
                <w:rFonts w:hint="eastAsia"/>
                <w:kern w:val="0"/>
                <w:sz w:val="24"/>
                <w:szCs w:val="24"/>
              </w:rPr>
              <w:t>提供《中华人民共和国特种作业操作证</w:t>
            </w:r>
            <w:r w:rsidRPr="0089273D">
              <w:rPr>
                <w:rFonts w:ascii="宋体" w:hAnsi="宋体" w:cs="宋体" w:hint="eastAsia"/>
                <w:sz w:val="24"/>
                <w:szCs w:val="24"/>
              </w:rPr>
              <w:t>（高压电工作业）</w:t>
            </w:r>
            <w:r w:rsidRPr="0089273D">
              <w:rPr>
                <w:rFonts w:hint="eastAsia"/>
                <w:kern w:val="0"/>
                <w:sz w:val="24"/>
                <w:szCs w:val="24"/>
              </w:rPr>
              <w:t>》、《中华人民共和国特种作业操作证</w:t>
            </w:r>
            <w:r w:rsidRPr="0089273D">
              <w:rPr>
                <w:rFonts w:ascii="宋体" w:hAnsi="宋体" w:cs="宋体" w:hint="eastAsia"/>
                <w:sz w:val="24"/>
                <w:szCs w:val="24"/>
              </w:rPr>
              <w:t>（低压电工作业）》</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6</w:t>
            </w:r>
            <w:r w:rsidRPr="0089273D">
              <w:rPr>
                <w:rFonts w:hint="eastAsia"/>
                <w:kern w:val="0"/>
                <w:sz w:val="24"/>
                <w:szCs w:val="24"/>
              </w:rPr>
              <w:t>）</w:t>
            </w:r>
            <w:r w:rsidRPr="0089273D">
              <w:rPr>
                <w:rFonts w:ascii="宋体" w:hAnsi="宋体" w:cs="宋体" w:hint="eastAsia"/>
                <w:sz w:val="24"/>
                <w:szCs w:val="24"/>
              </w:rPr>
              <w:t>电气及安全技术主管：</w:t>
            </w:r>
            <w:r w:rsidRPr="0089273D">
              <w:rPr>
                <w:rFonts w:hint="eastAsia"/>
                <w:kern w:val="0"/>
                <w:sz w:val="24"/>
                <w:szCs w:val="24"/>
              </w:rPr>
              <w:t>提供</w:t>
            </w:r>
            <w:r w:rsidRPr="0089273D">
              <w:rPr>
                <w:rFonts w:ascii="宋体" w:hAnsi="宋体" w:cs="宋体" w:hint="eastAsia"/>
                <w:sz w:val="24"/>
                <w:szCs w:val="24"/>
              </w:rPr>
              <w:t>《特种设备安全管理和作业人员证（特种设备安全管理）》</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7</w:t>
            </w:r>
            <w:r w:rsidRPr="0089273D">
              <w:rPr>
                <w:rFonts w:hint="eastAsia"/>
                <w:kern w:val="0"/>
                <w:sz w:val="24"/>
                <w:szCs w:val="24"/>
              </w:rPr>
              <w:t>）</w:t>
            </w:r>
            <w:r w:rsidRPr="0089273D">
              <w:rPr>
                <w:rFonts w:ascii="宋体" w:hAnsi="宋体" w:cs="宋体" w:hint="eastAsia"/>
                <w:sz w:val="24"/>
                <w:szCs w:val="24"/>
              </w:rPr>
              <w:t>电气及安全技术主管</w:t>
            </w:r>
            <w:r w:rsidRPr="0089273D">
              <w:rPr>
                <w:rFonts w:hint="eastAsia"/>
                <w:kern w:val="0"/>
                <w:sz w:val="24"/>
                <w:szCs w:val="24"/>
              </w:rPr>
              <w:t>：提供上述人员（已提供合格证书扫描件的）</w:t>
            </w:r>
            <w:r w:rsidRPr="0089273D">
              <w:rPr>
                <w:rFonts w:hint="eastAsia"/>
                <w:kern w:val="0"/>
                <w:sz w:val="24"/>
                <w:szCs w:val="24"/>
              </w:rPr>
              <w:lastRenderedPageBreak/>
              <w:t>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8</w:t>
            </w:r>
            <w:r w:rsidRPr="0089273D">
              <w:rPr>
                <w:rFonts w:hint="eastAsia"/>
                <w:kern w:val="0"/>
                <w:sz w:val="24"/>
                <w:szCs w:val="24"/>
              </w:rPr>
              <w:t>）</w:t>
            </w:r>
            <w:r w:rsidRPr="0089273D">
              <w:rPr>
                <w:rFonts w:ascii="宋体" w:hAnsi="宋体" w:cs="宋体" w:hint="eastAsia"/>
                <w:sz w:val="24"/>
                <w:szCs w:val="24"/>
              </w:rPr>
              <w:t>空调水暖及消防技术主管：提供</w:t>
            </w:r>
            <w:r w:rsidRPr="0089273D">
              <w:rPr>
                <w:rFonts w:eastAsiaTheme="minorEastAsia" w:hint="eastAsia"/>
                <w:color w:val="FF0000"/>
                <w:kern w:val="0"/>
                <w:sz w:val="24"/>
                <w:szCs w:val="24"/>
              </w:rPr>
              <w:t>大本以上（含大本）</w:t>
            </w:r>
            <w:r w:rsidRPr="0089273D">
              <w:rPr>
                <w:rFonts w:ascii="宋体" w:hAnsi="宋体" w:cs="宋体" w:hint="eastAsia"/>
                <w:sz w:val="24"/>
                <w:szCs w:val="24"/>
              </w:rPr>
              <w:t>学历毕业证书</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9</w:t>
            </w:r>
            <w:r w:rsidRPr="0089273D">
              <w:rPr>
                <w:rFonts w:hint="eastAsia"/>
                <w:kern w:val="0"/>
                <w:sz w:val="24"/>
                <w:szCs w:val="24"/>
              </w:rPr>
              <w:t>）</w:t>
            </w:r>
            <w:r w:rsidRPr="0089273D">
              <w:rPr>
                <w:rFonts w:ascii="宋体" w:hAnsi="宋体" w:cs="宋体" w:hint="eastAsia"/>
                <w:sz w:val="24"/>
                <w:szCs w:val="24"/>
              </w:rPr>
              <w:t>空调水暖及消防技术主管：</w:t>
            </w:r>
            <w:r w:rsidRPr="0089273D">
              <w:rPr>
                <w:rFonts w:hint="eastAsia"/>
                <w:kern w:val="0"/>
                <w:sz w:val="24"/>
                <w:szCs w:val="24"/>
              </w:rPr>
              <w:t>提供</w:t>
            </w:r>
            <w:r w:rsidRPr="0089273D">
              <w:rPr>
                <w:rFonts w:ascii="宋体" w:hAnsi="宋体" w:cs="宋体" w:hint="eastAsia"/>
                <w:sz w:val="24"/>
                <w:szCs w:val="24"/>
              </w:rPr>
              <w:t>《</w:t>
            </w:r>
            <w:r w:rsidRPr="0089273D">
              <w:rPr>
                <w:rFonts w:hint="eastAsia"/>
                <w:kern w:val="0"/>
                <w:sz w:val="24"/>
                <w:szCs w:val="24"/>
              </w:rPr>
              <w:t>中华人民共和国</w:t>
            </w:r>
            <w:r w:rsidRPr="0089273D">
              <w:rPr>
                <w:rFonts w:ascii="宋体" w:hAnsi="宋体" w:cs="宋体" w:hint="eastAsia"/>
                <w:sz w:val="24"/>
                <w:szCs w:val="24"/>
              </w:rPr>
              <w:t>特种作业操作证（制冷与空调作业）》证书</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10</w:t>
            </w:r>
            <w:r w:rsidRPr="0089273D">
              <w:rPr>
                <w:rFonts w:hint="eastAsia"/>
                <w:kern w:val="0"/>
                <w:sz w:val="24"/>
                <w:szCs w:val="24"/>
              </w:rPr>
              <w:t>）</w:t>
            </w:r>
            <w:r w:rsidRPr="0089273D">
              <w:rPr>
                <w:rFonts w:ascii="宋体" w:hAnsi="宋体" w:cs="宋体" w:hint="eastAsia"/>
                <w:sz w:val="24"/>
                <w:szCs w:val="24"/>
              </w:rPr>
              <w:t>空调水暖及消防技术主管：提供职业资格证书（建（构）筑物消防员或消防设施操作员）（四级/中级工或以上）证书</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11</w:t>
            </w:r>
            <w:r w:rsidRPr="0089273D">
              <w:rPr>
                <w:rFonts w:hint="eastAsia"/>
                <w:kern w:val="0"/>
                <w:sz w:val="24"/>
                <w:szCs w:val="24"/>
              </w:rPr>
              <w:t>）</w:t>
            </w:r>
            <w:r w:rsidRPr="0089273D">
              <w:rPr>
                <w:rFonts w:ascii="宋体" w:hAnsi="宋体" w:cs="宋体" w:hint="eastAsia"/>
                <w:sz w:val="24"/>
                <w:szCs w:val="24"/>
              </w:rPr>
              <w:t>空调水暖及消防技术主管：</w:t>
            </w:r>
            <w:r w:rsidRPr="0089273D">
              <w:rPr>
                <w:rFonts w:hint="eastAsia"/>
                <w:kern w:val="0"/>
                <w:sz w:val="24"/>
                <w:szCs w:val="24"/>
              </w:rPr>
              <w:t>提供上述人员（已提供合格证书扫描件的）开标日当月或上一月由投标单位或其分公司缴纳社会保险证明扫描件，每个合格的人员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12</w:t>
            </w:r>
            <w:r w:rsidRPr="0089273D">
              <w:rPr>
                <w:rFonts w:hint="eastAsia"/>
                <w:kern w:val="0"/>
                <w:sz w:val="24"/>
                <w:szCs w:val="24"/>
              </w:rPr>
              <w:t>）</w:t>
            </w:r>
            <w:r w:rsidRPr="0089273D">
              <w:rPr>
                <w:rFonts w:ascii="宋体" w:hAnsi="宋体" w:cs="宋体" w:hint="eastAsia"/>
                <w:sz w:val="24"/>
                <w:szCs w:val="24"/>
              </w:rPr>
              <w:t>消防监控管理员（不包括主班）：提供职业资格证书（建（构）筑物消防员或消防设施操作员）证书及公安机关颁发的保安员证</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1</w:t>
            </w:r>
            <w:r w:rsidRPr="0089273D">
              <w:rPr>
                <w:rFonts w:ascii="宋体" w:hAnsi="宋体" w:cs="宋体" w:hint="eastAsia"/>
                <w:sz w:val="24"/>
                <w:szCs w:val="24"/>
              </w:rPr>
              <w:t>分，最多2分；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13</w:t>
            </w:r>
            <w:r w:rsidRPr="0089273D">
              <w:rPr>
                <w:rFonts w:hint="eastAsia"/>
                <w:kern w:val="0"/>
                <w:sz w:val="24"/>
                <w:szCs w:val="24"/>
              </w:rPr>
              <w:t>）消防监控管理员（主班）：提供《职业资格证（建（构）筑物消防员或消防设施操作员）》（四级</w:t>
            </w:r>
            <w:r w:rsidRPr="0089273D">
              <w:rPr>
                <w:rFonts w:hint="eastAsia"/>
                <w:kern w:val="0"/>
                <w:sz w:val="24"/>
                <w:szCs w:val="24"/>
              </w:rPr>
              <w:t>/</w:t>
            </w:r>
            <w:r w:rsidRPr="0089273D">
              <w:rPr>
                <w:rFonts w:hint="eastAsia"/>
                <w:kern w:val="0"/>
                <w:sz w:val="24"/>
                <w:szCs w:val="24"/>
              </w:rPr>
              <w:t>中级工或以上）及公安机关颁发的保安员证</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年龄满足招标文件要求得</w:t>
            </w:r>
            <w:r w:rsidRPr="0089273D">
              <w:rPr>
                <w:rFonts w:hint="eastAsia"/>
                <w:kern w:val="0"/>
                <w:sz w:val="24"/>
                <w:szCs w:val="24"/>
              </w:rPr>
              <w:t>1</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14</w:t>
            </w:r>
            <w:r w:rsidRPr="0089273D">
              <w:rPr>
                <w:rFonts w:hint="eastAsia"/>
                <w:kern w:val="0"/>
                <w:sz w:val="24"/>
                <w:szCs w:val="24"/>
              </w:rPr>
              <w:t>）</w:t>
            </w:r>
            <w:r w:rsidRPr="0089273D">
              <w:rPr>
                <w:rFonts w:ascii="宋体" w:hAnsi="宋体" w:cs="宋体" w:hint="eastAsia"/>
                <w:sz w:val="24"/>
                <w:szCs w:val="24"/>
              </w:rPr>
              <w:t>消防监控管理员：</w:t>
            </w:r>
            <w:r w:rsidRPr="0089273D">
              <w:rPr>
                <w:rFonts w:hint="eastAsia"/>
                <w:kern w:val="0"/>
                <w:sz w:val="24"/>
                <w:szCs w:val="24"/>
              </w:rPr>
              <w:t>提供上述人员（</w:t>
            </w:r>
            <w:r w:rsidRPr="0089273D">
              <w:rPr>
                <w:rFonts w:hint="eastAsia"/>
                <w:kern w:val="0"/>
                <w:sz w:val="24"/>
                <w:szCs w:val="24"/>
              </w:rPr>
              <w:t>1</w:t>
            </w:r>
            <w:r w:rsidR="00056593">
              <w:rPr>
                <w:rFonts w:hint="eastAsia"/>
                <w:kern w:val="0"/>
                <w:sz w:val="24"/>
                <w:szCs w:val="24"/>
              </w:rPr>
              <w:t>2</w:t>
            </w:r>
            <w:r w:rsidRPr="0089273D">
              <w:rPr>
                <w:rFonts w:hint="eastAsia"/>
                <w:kern w:val="0"/>
                <w:sz w:val="24"/>
                <w:szCs w:val="24"/>
              </w:rPr>
              <w:t>、</w:t>
            </w:r>
            <w:r w:rsidRPr="0089273D">
              <w:rPr>
                <w:rFonts w:hint="eastAsia"/>
                <w:kern w:val="0"/>
                <w:sz w:val="24"/>
                <w:szCs w:val="24"/>
              </w:rPr>
              <w:t>1</w:t>
            </w:r>
            <w:r w:rsidR="00056593">
              <w:rPr>
                <w:rFonts w:hint="eastAsia"/>
                <w:kern w:val="0"/>
                <w:sz w:val="24"/>
                <w:szCs w:val="24"/>
              </w:rPr>
              <w:t>3</w:t>
            </w:r>
            <w:r w:rsidRPr="0089273D">
              <w:rPr>
                <w:rFonts w:hint="eastAsia"/>
                <w:kern w:val="0"/>
                <w:sz w:val="24"/>
                <w:szCs w:val="24"/>
              </w:rPr>
              <w:t>已提供合格证书扫描件的）开标日当月或上一月由投标单位或其分公司缴纳社会保险证明扫描件，每个合格的人员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1</w:t>
            </w:r>
            <w:r w:rsidRPr="0089273D">
              <w:rPr>
                <w:rFonts w:hint="eastAsia"/>
                <w:kern w:val="0"/>
                <w:sz w:val="24"/>
                <w:szCs w:val="24"/>
              </w:rPr>
              <w:t>分，最多</w:t>
            </w:r>
            <w:r w:rsidRPr="0089273D">
              <w:rPr>
                <w:rFonts w:hint="eastAsia"/>
                <w:kern w:val="0"/>
                <w:sz w:val="24"/>
                <w:szCs w:val="24"/>
              </w:rPr>
              <w:t>4</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15</w:t>
            </w:r>
            <w:r w:rsidRPr="0089273D">
              <w:rPr>
                <w:rFonts w:hint="eastAsia"/>
                <w:kern w:val="0"/>
                <w:sz w:val="24"/>
                <w:szCs w:val="24"/>
              </w:rPr>
              <w:t>）</w:t>
            </w:r>
            <w:r w:rsidRPr="0089273D">
              <w:rPr>
                <w:rFonts w:ascii="宋体" w:hAnsi="宋体" w:cs="宋体" w:hint="eastAsia"/>
                <w:sz w:val="24"/>
                <w:szCs w:val="24"/>
              </w:rPr>
              <w:t>变电室值班人员</w:t>
            </w:r>
            <w:r w:rsidRPr="0089273D">
              <w:rPr>
                <w:rFonts w:hint="eastAsia"/>
                <w:kern w:val="0"/>
                <w:sz w:val="24"/>
                <w:szCs w:val="24"/>
              </w:rPr>
              <w:t>：提供《中华人民共和国特种作业操作证</w:t>
            </w:r>
            <w:r w:rsidRPr="0089273D">
              <w:rPr>
                <w:rFonts w:ascii="宋体" w:hAnsi="宋体" w:cs="宋体" w:hint="eastAsia"/>
                <w:sz w:val="24"/>
                <w:szCs w:val="24"/>
              </w:rPr>
              <w:t>（低压电工作业</w:t>
            </w:r>
            <w:r w:rsidRPr="0089273D">
              <w:rPr>
                <w:rFonts w:hint="eastAsia"/>
                <w:kern w:val="0"/>
                <w:sz w:val="24"/>
                <w:szCs w:val="24"/>
              </w:rPr>
              <w:t>）》扫描件及《中华人民共和国特种作业操作证</w:t>
            </w:r>
            <w:r w:rsidRPr="0089273D">
              <w:rPr>
                <w:rFonts w:ascii="宋体" w:hAnsi="宋体" w:cs="宋体" w:hint="eastAsia"/>
                <w:sz w:val="24"/>
                <w:szCs w:val="24"/>
              </w:rPr>
              <w:t>（高压电工作业</w:t>
            </w:r>
            <w:r w:rsidRPr="0089273D">
              <w:rPr>
                <w:rFonts w:hint="eastAsia"/>
                <w:kern w:val="0"/>
                <w:sz w:val="24"/>
                <w:szCs w:val="24"/>
              </w:rPr>
              <w:t>）》</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年龄满足招标文件要求，每个合格的人员得</w:t>
            </w:r>
            <w:r w:rsidRPr="0089273D">
              <w:rPr>
                <w:rFonts w:hint="eastAsia"/>
                <w:kern w:val="0"/>
                <w:sz w:val="24"/>
                <w:szCs w:val="24"/>
              </w:rPr>
              <w:t>1</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16</w:t>
            </w:r>
            <w:r w:rsidRPr="0089273D">
              <w:rPr>
                <w:rFonts w:hint="eastAsia"/>
                <w:kern w:val="0"/>
                <w:sz w:val="24"/>
                <w:szCs w:val="24"/>
              </w:rPr>
              <w:t>）</w:t>
            </w:r>
            <w:r w:rsidRPr="0089273D">
              <w:rPr>
                <w:rFonts w:ascii="宋体" w:hAnsi="宋体" w:cs="宋体" w:hint="eastAsia"/>
                <w:sz w:val="24"/>
                <w:szCs w:val="24"/>
              </w:rPr>
              <w:t>变电室值班人员</w:t>
            </w:r>
            <w:r w:rsidRPr="0089273D">
              <w:rPr>
                <w:rFonts w:hint="eastAsia"/>
                <w:kern w:val="0"/>
                <w:sz w:val="24"/>
                <w:szCs w:val="24"/>
              </w:rPr>
              <w:t>：提供上述人员（已提供合格证书扫描件的）开标日当月或上一月由投标单位或其分公司缴纳社会保险证明扫描件，每个合格的人员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1</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lastRenderedPageBreak/>
              <w:t>34</w:t>
            </w:r>
          </w:p>
        </w:tc>
      </w:tr>
      <w:tr w:rsidR="00D80AA0" w:rsidRPr="0089273D">
        <w:trPr>
          <w:trHeight w:val="509"/>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lastRenderedPageBreak/>
              <w:t>4</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color w:val="000000" w:themeColor="text1"/>
                <w:sz w:val="24"/>
              </w:rPr>
              <w:t>人员培训方案</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人员培训方案应包含培训计划、培训方式、培训目标、言行规范、仪表仪容、公众形象等。</w:t>
            </w:r>
          </w:p>
          <w:p w:rsidR="00D80AA0" w:rsidRPr="0089273D" w:rsidRDefault="00FF758B">
            <w:pPr>
              <w:widowControl/>
              <w:adjustRightInd w:val="0"/>
              <w:snapToGrid w:val="0"/>
              <w:rPr>
                <w:kern w:val="0"/>
                <w:sz w:val="24"/>
                <w:szCs w:val="24"/>
              </w:rPr>
            </w:pPr>
            <w:r w:rsidRPr="0089273D">
              <w:rPr>
                <w:rFonts w:hint="eastAsia"/>
                <w:kern w:val="0"/>
                <w:sz w:val="24"/>
                <w:szCs w:val="24"/>
              </w:rPr>
              <w:t>每提供上述</w:t>
            </w:r>
            <w:r w:rsidRPr="0089273D">
              <w:rPr>
                <w:rFonts w:hint="eastAsia"/>
                <w:kern w:val="0"/>
                <w:sz w:val="24"/>
                <w:szCs w:val="24"/>
              </w:rPr>
              <w:t>1</w:t>
            </w:r>
            <w:r w:rsidRPr="0089273D">
              <w:rPr>
                <w:rFonts w:hint="eastAsia"/>
                <w:kern w:val="0"/>
                <w:sz w:val="24"/>
                <w:szCs w:val="24"/>
              </w:rPr>
              <w:t>项内容的得</w:t>
            </w:r>
            <w:r w:rsidRPr="0089273D">
              <w:rPr>
                <w:rFonts w:hint="eastAsia"/>
                <w:kern w:val="0"/>
                <w:sz w:val="24"/>
                <w:szCs w:val="24"/>
              </w:rPr>
              <w:t>0.5</w:t>
            </w:r>
            <w:r w:rsidRPr="0089273D">
              <w:rPr>
                <w:rFonts w:hint="eastAsia"/>
                <w:kern w:val="0"/>
                <w:sz w:val="24"/>
                <w:szCs w:val="24"/>
              </w:rPr>
              <w:t>分，最多</w:t>
            </w:r>
            <w:r w:rsidRPr="0089273D">
              <w:rPr>
                <w:rFonts w:hint="eastAsia"/>
                <w:kern w:val="0"/>
                <w:sz w:val="24"/>
                <w:szCs w:val="24"/>
              </w:rPr>
              <w:t>3</w:t>
            </w:r>
            <w:r w:rsidRPr="0089273D">
              <w:rPr>
                <w:rFonts w:hint="eastAsia"/>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3</w:t>
            </w:r>
          </w:p>
        </w:tc>
      </w:tr>
      <w:tr w:rsidR="00D80AA0" w:rsidRPr="0089273D">
        <w:trPr>
          <w:trHeight w:val="371"/>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5</w:t>
            </w:r>
          </w:p>
        </w:tc>
        <w:tc>
          <w:tcPr>
            <w:tcW w:w="1419" w:type="dxa"/>
            <w:shd w:val="clear" w:color="auto" w:fill="auto"/>
            <w:vAlign w:val="center"/>
          </w:tcPr>
          <w:p w:rsidR="00D80AA0" w:rsidRPr="0089273D" w:rsidRDefault="00FF758B">
            <w:pPr>
              <w:widowControl/>
              <w:adjustRightInd w:val="0"/>
              <w:snapToGrid w:val="0"/>
              <w:jc w:val="center"/>
              <w:rPr>
                <w:color w:val="000000" w:themeColor="text1"/>
                <w:sz w:val="24"/>
              </w:rPr>
            </w:pPr>
            <w:r w:rsidRPr="0089273D">
              <w:rPr>
                <w:rFonts w:hint="eastAsia"/>
                <w:color w:val="000000" w:themeColor="text1"/>
                <w:sz w:val="24"/>
              </w:rPr>
              <w:t>投标人承诺评价</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w:t>
            </w:r>
            <w:r w:rsidRPr="0089273D">
              <w:rPr>
                <w:rFonts w:hint="eastAsia"/>
                <w:kern w:val="0"/>
                <w:sz w:val="24"/>
                <w:szCs w:val="24"/>
              </w:rPr>
              <w:t>）承诺完全满足招标文件“报价要求”、“时间地点要求”、“付款方式要求”和技术要求中非“★”</w:t>
            </w:r>
            <w:proofErr w:type="gramStart"/>
            <w:r w:rsidRPr="0089273D">
              <w:rPr>
                <w:rFonts w:hint="eastAsia"/>
                <w:kern w:val="0"/>
                <w:sz w:val="24"/>
                <w:szCs w:val="24"/>
              </w:rPr>
              <w:t>号要求</w:t>
            </w:r>
            <w:proofErr w:type="gramEnd"/>
            <w:r w:rsidRPr="0089273D">
              <w:rPr>
                <w:rFonts w:hint="eastAsia"/>
                <w:kern w:val="0"/>
                <w:sz w:val="24"/>
                <w:szCs w:val="24"/>
              </w:rPr>
              <w:t>的：</w:t>
            </w:r>
            <w:r w:rsidRPr="0089273D">
              <w:rPr>
                <w:rFonts w:hint="eastAsia"/>
                <w:kern w:val="0"/>
                <w:sz w:val="24"/>
                <w:szCs w:val="24"/>
              </w:rPr>
              <w:t>1</w:t>
            </w:r>
            <w:r w:rsidRPr="0089273D">
              <w:rPr>
                <w:rFonts w:hint="eastAsia"/>
                <w:kern w:val="0"/>
                <w:sz w:val="24"/>
                <w:szCs w:val="24"/>
              </w:rPr>
              <w:t>分，其他</w:t>
            </w:r>
            <w:r w:rsidRPr="0089273D">
              <w:rPr>
                <w:rFonts w:hint="eastAsia"/>
                <w:kern w:val="0"/>
                <w:sz w:val="24"/>
                <w:szCs w:val="24"/>
              </w:rPr>
              <w:t>0</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2</w:t>
            </w:r>
            <w:r w:rsidRPr="0089273D">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89273D">
              <w:rPr>
                <w:rFonts w:hint="eastAsia"/>
                <w:kern w:val="0"/>
                <w:sz w:val="24"/>
                <w:szCs w:val="24"/>
              </w:rPr>
              <w:t>7</w:t>
            </w:r>
            <w:r w:rsidRPr="0089273D">
              <w:rPr>
                <w:rFonts w:hint="eastAsia"/>
                <w:kern w:val="0"/>
                <w:sz w:val="24"/>
                <w:szCs w:val="24"/>
              </w:rPr>
              <w:t>，满足以上要求的：</w:t>
            </w:r>
            <w:r w:rsidRPr="0089273D">
              <w:rPr>
                <w:rFonts w:hint="eastAsia"/>
                <w:kern w:val="0"/>
                <w:sz w:val="24"/>
                <w:szCs w:val="24"/>
              </w:rPr>
              <w:t>3</w:t>
            </w:r>
            <w:r w:rsidRPr="0089273D">
              <w:rPr>
                <w:rFonts w:hint="eastAsia"/>
                <w:kern w:val="0"/>
                <w:sz w:val="24"/>
                <w:szCs w:val="24"/>
              </w:rPr>
              <w:t>分，其他</w:t>
            </w:r>
            <w:r w:rsidRPr="0089273D">
              <w:rPr>
                <w:rFonts w:hint="eastAsia"/>
                <w:kern w:val="0"/>
                <w:sz w:val="24"/>
                <w:szCs w:val="24"/>
              </w:rPr>
              <w:t>0</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注：未按附件</w:t>
            </w:r>
            <w:r w:rsidRPr="0089273D">
              <w:rPr>
                <w:rFonts w:hint="eastAsia"/>
                <w:kern w:val="0"/>
                <w:sz w:val="24"/>
                <w:szCs w:val="24"/>
              </w:rPr>
              <w:t>7</w:t>
            </w:r>
            <w:r w:rsidRPr="0089273D">
              <w:rPr>
                <w:rFonts w:hint="eastAsia"/>
                <w:kern w:val="0"/>
                <w:sz w:val="24"/>
                <w:szCs w:val="24"/>
              </w:rPr>
              <w:t>要求填写承诺的，不得分。</w:t>
            </w:r>
          </w:p>
        </w:tc>
        <w:tc>
          <w:tcPr>
            <w:tcW w:w="1202"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4</w:t>
            </w:r>
          </w:p>
        </w:tc>
      </w:tr>
      <w:tr w:rsidR="00D80AA0" w:rsidRPr="0089273D">
        <w:trPr>
          <w:trHeight w:val="204"/>
          <w:jc w:val="center"/>
        </w:trPr>
        <w:tc>
          <w:tcPr>
            <w:tcW w:w="9334" w:type="dxa"/>
            <w:gridSpan w:val="3"/>
            <w:shd w:val="clear" w:color="auto" w:fill="auto"/>
            <w:noWrap/>
            <w:vAlign w:val="center"/>
          </w:tcPr>
          <w:p w:rsidR="00D80AA0" w:rsidRPr="0089273D" w:rsidRDefault="00FF758B">
            <w:pPr>
              <w:widowControl/>
              <w:adjustRightInd w:val="0"/>
              <w:snapToGrid w:val="0"/>
              <w:jc w:val="center"/>
              <w:rPr>
                <w:kern w:val="0"/>
                <w:sz w:val="24"/>
                <w:szCs w:val="24"/>
              </w:rPr>
            </w:pPr>
            <w:r w:rsidRPr="0089273D">
              <w:rPr>
                <w:kern w:val="0"/>
                <w:sz w:val="24"/>
                <w:szCs w:val="24"/>
              </w:rPr>
              <w:t>第三部分</w:t>
            </w:r>
            <w:r w:rsidRPr="0089273D">
              <w:rPr>
                <w:kern w:val="0"/>
                <w:sz w:val="24"/>
                <w:szCs w:val="24"/>
              </w:rPr>
              <w:t xml:space="preserve"> </w:t>
            </w:r>
            <w:r w:rsidRPr="0089273D">
              <w:rPr>
                <w:kern w:val="0"/>
                <w:sz w:val="24"/>
                <w:szCs w:val="24"/>
              </w:rPr>
              <w:t>主观分（</w:t>
            </w:r>
            <w:r w:rsidRPr="0089273D">
              <w:rPr>
                <w:rFonts w:hint="eastAsia"/>
                <w:kern w:val="0"/>
                <w:sz w:val="24"/>
                <w:szCs w:val="24"/>
              </w:rPr>
              <w:t>30</w:t>
            </w:r>
            <w:r w:rsidRPr="0089273D">
              <w:rPr>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分值</w:t>
            </w:r>
          </w:p>
        </w:tc>
      </w:tr>
      <w:tr w:rsidR="00D80AA0" w:rsidRPr="0089273D">
        <w:trPr>
          <w:trHeight w:val="274"/>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1</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color w:val="000000" w:themeColor="text1"/>
                <w:sz w:val="24"/>
              </w:rPr>
              <w:t>针对本项目特点的专业化管理方案评价</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w:t>
            </w:r>
            <w:r w:rsidRPr="0089273D">
              <w:rPr>
                <w:rFonts w:hint="eastAsia"/>
                <w:kern w:val="0"/>
                <w:sz w:val="24"/>
                <w:szCs w:val="24"/>
              </w:rPr>
              <w:t>）综合维修服务方案（</w:t>
            </w:r>
            <w:r w:rsidRPr="0089273D">
              <w:rPr>
                <w:rFonts w:hint="eastAsia"/>
                <w:kern w:val="0"/>
                <w:sz w:val="24"/>
                <w:szCs w:val="24"/>
              </w:rPr>
              <w:t>22</w:t>
            </w:r>
            <w:r w:rsidRPr="0089273D">
              <w:rPr>
                <w:rFonts w:hint="eastAsia"/>
                <w:kern w:val="0"/>
                <w:sz w:val="24"/>
                <w:szCs w:val="24"/>
              </w:rPr>
              <w:t>分）</w:t>
            </w:r>
          </w:p>
          <w:p w:rsidR="00D80AA0" w:rsidRPr="0089273D" w:rsidRDefault="00FF758B">
            <w:pPr>
              <w:widowControl/>
              <w:adjustRightInd w:val="0"/>
              <w:snapToGrid w:val="0"/>
              <w:rPr>
                <w:kern w:val="0"/>
                <w:sz w:val="24"/>
                <w:szCs w:val="24"/>
              </w:rPr>
            </w:pPr>
            <w:bookmarkStart w:id="4" w:name="OLE_LINK86"/>
            <w:bookmarkStart w:id="5" w:name="OLE_LINK87"/>
            <w:r w:rsidRPr="0089273D">
              <w:rPr>
                <w:rFonts w:hint="eastAsia"/>
                <w:kern w:val="0"/>
                <w:sz w:val="24"/>
                <w:szCs w:val="24"/>
              </w:rPr>
              <w:t>至少包含针对本项目的人员岗位安排、人员工作职责、服务方案、进驻接管方案、应急预案和人员稳定性方案等方面内容</w:t>
            </w:r>
          </w:p>
          <w:bookmarkEnd w:id="4"/>
          <w:bookmarkEnd w:id="5"/>
          <w:p w:rsidR="00D80AA0" w:rsidRPr="0089273D" w:rsidRDefault="00FF758B">
            <w:pPr>
              <w:widowControl/>
              <w:adjustRightInd w:val="0"/>
              <w:snapToGrid w:val="0"/>
              <w:rPr>
                <w:kern w:val="0"/>
                <w:sz w:val="24"/>
                <w:szCs w:val="24"/>
              </w:rPr>
            </w:pPr>
            <w:r w:rsidRPr="0089273D">
              <w:rPr>
                <w:rFonts w:hint="eastAsia"/>
                <w:kern w:val="0"/>
                <w:sz w:val="24"/>
                <w:szCs w:val="24"/>
              </w:rPr>
              <w:t>满足</w:t>
            </w:r>
            <w:r w:rsidRPr="0089273D">
              <w:rPr>
                <w:kern w:val="0"/>
                <w:sz w:val="24"/>
                <w:szCs w:val="24"/>
              </w:rPr>
              <w:t>本文件要求，无瑕疵得满分；</w:t>
            </w:r>
          </w:p>
          <w:p w:rsidR="00D80AA0" w:rsidRPr="0089273D" w:rsidRDefault="00FF758B">
            <w:pPr>
              <w:widowControl/>
              <w:adjustRightInd w:val="0"/>
              <w:snapToGrid w:val="0"/>
              <w:rPr>
                <w:kern w:val="0"/>
                <w:sz w:val="24"/>
                <w:szCs w:val="24"/>
              </w:rPr>
            </w:pPr>
            <w:r w:rsidRPr="0089273D">
              <w:rPr>
                <w:rFonts w:hint="eastAsia"/>
                <w:kern w:val="0"/>
                <w:sz w:val="24"/>
                <w:szCs w:val="24"/>
              </w:rPr>
              <w:lastRenderedPageBreak/>
              <w:t>方案</w:t>
            </w:r>
            <w:r w:rsidRPr="0089273D">
              <w:rPr>
                <w:kern w:val="0"/>
                <w:sz w:val="24"/>
                <w:szCs w:val="24"/>
              </w:rPr>
              <w:t>内容每出现</w:t>
            </w:r>
            <w:r w:rsidRPr="0089273D">
              <w:rPr>
                <w:rFonts w:hint="eastAsia"/>
                <w:kern w:val="0"/>
                <w:sz w:val="24"/>
                <w:szCs w:val="24"/>
              </w:rPr>
              <w:t>1</w:t>
            </w:r>
            <w:r w:rsidRPr="0089273D">
              <w:rPr>
                <w:rFonts w:hint="eastAsia"/>
                <w:kern w:val="0"/>
                <w:sz w:val="24"/>
                <w:szCs w:val="24"/>
              </w:rPr>
              <w:t>处瑕疵减</w:t>
            </w:r>
            <w:r w:rsidRPr="0089273D">
              <w:rPr>
                <w:rFonts w:hint="eastAsia"/>
                <w:kern w:val="0"/>
                <w:sz w:val="24"/>
                <w:szCs w:val="24"/>
              </w:rPr>
              <w:t>2</w:t>
            </w:r>
            <w:r w:rsidRPr="0089273D">
              <w:rPr>
                <w:rFonts w:hint="eastAsia"/>
                <w:kern w:val="0"/>
                <w:sz w:val="24"/>
                <w:szCs w:val="24"/>
              </w:rPr>
              <w:t>分，最低</w:t>
            </w:r>
            <w:r w:rsidRPr="0089273D">
              <w:rPr>
                <w:rFonts w:hint="eastAsia"/>
                <w:kern w:val="0"/>
                <w:sz w:val="24"/>
                <w:szCs w:val="24"/>
              </w:rPr>
              <w:t>0</w:t>
            </w:r>
            <w:r w:rsidRPr="0089273D">
              <w:rPr>
                <w:rFonts w:hint="eastAsia"/>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kern w:val="0"/>
                <w:sz w:val="24"/>
                <w:szCs w:val="24"/>
              </w:rPr>
              <w:lastRenderedPageBreak/>
              <w:t>22</w:t>
            </w:r>
          </w:p>
        </w:tc>
      </w:tr>
      <w:tr w:rsidR="00D80AA0" w:rsidRPr="0089273D">
        <w:trPr>
          <w:trHeight w:val="416"/>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lastRenderedPageBreak/>
              <w:t>2</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color w:val="000000" w:themeColor="text1"/>
                <w:sz w:val="24"/>
              </w:rPr>
              <w:t>对项目重点、难点的理解评价</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至少包含针对本项目重点和难点的理解以及针对重点难点的应对解决方案</w:t>
            </w:r>
          </w:p>
          <w:p w:rsidR="00D80AA0" w:rsidRPr="0089273D" w:rsidRDefault="00FF758B">
            <w:pPr>
              <w:widowControl/>
              <w:adjustRightInd w:val="0"/>
              <w:snapToGrid w:val="0"/>
              <w:rPr>
                <w:kern w:val="0"/>
                <w:sz w:val="24"/>
                <w:szCs w:val="24"/>
              </w:rPr>
            </w:pPr>
            <w:r w:rsidRPr="0089273D">
              <w:rPr>
                <w:rFonts w:hint="eastAsia"/>
                <w:kern w:val="0"/>
                <w:sz w:val="24"/>
                <w:szCs w:val="24"/>
              </w:rPr>
              <w:t>满足本</w:t>
            </w:r>
            <w:r w:rsidRPr="0089273D">
              <w:rPr>
                <w:kern w:val="0"/>
                <w:sz w:val="24"/>
                <w:szCs w:val="24"/>
              </w:rPr>
              <w:t>文件要求，无瑕疵得满分；</w:t>
            </w:r>
          </w:p>
          <w:p w:rsidR="00D80AA0" w:rsidRPr="0089273D" w:rsidRDefault="00FF758B">
            <w:pPr>
              <w:widowControl/>
              <w:adjustRightInd w:val="0"/>
              <w:snapToGrid w:val="0"/>
              <w:rPr>
                <w:kern w:val="0"/>
                <w:sz w:val="24"/>
                <w:szCs w:val="24"/>
              </w:rPr>
            </w:pPr>
            <w:r w:rsidRPr="0089273D">
              <w:rPr>
                <w:kern w:val="0"/>
                <w:sz w:val="24"/>
                <w:szCs w:val="24"/>
              </w:rPr>
              <w:t>重点难点理解或应对解决方案内容每出现</w:t>
            </w:r>
            <w:r w:rsidRPr="0089273D">
              <w:rPr>
                <w:rFonts w:hint="eastAsia"/>
                <w:kern w:val="0"/>
                <w:sz w:val="24"/>
                <w:szCs w:val="24"/>
              </w:rPr>
              <w:t>1</w:t>
            </w:r>
            <w:r w:rsidRPr="0089273D">
              <w:rPr>
                <w:rFonts w:hint="eastAsia"/>
                <w:kern w:val="0"/>
                <w:sz w:val="24"/>
                <w:szCs w:val="24"/>
              </w:rPr>
              <w:t>处瑕疵减</w:t>
            </w:r>
            <w:r w:rsidRPr="0089273D">
              <w:rPr>
                <w:rFonts w:hint="eastAsia"/>
                <w:kern w:val="0"/>
                <w:sz w:val="24"/>
                <w:szCs w:val="24"/>
              </w:rPr>
              <w:t>1</w:t>
            </w:r>
            <w:r w:rsidRPr="0089273D">
              <w:rPr>
                <w:rFonts w:hint="eastAsia"/>
                <w:kern w:val="0"/>
                <w:sz w:val="24"/>
                <w:szCs w:val="24"/>
              </w:rPr>
              <w:t>分，最低</w:t>
            </w:r>
            <w:r w:rsidRPr="0089273D">
              <w:rPr>
                <w:rFonts w:hint="eastAsia"/>
                <w:kern w:val="0"/>
                <w:sz w:val="24"/>
                <w:szCs w:val="24"/>
              </w:rPr>
              <w:t>0</w:t>
            </w:r>
            <w:r w:rsidRPr="0089273D">
              <w:rPr>
                <w:rFonts w:hint="eastAsia"/>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4</w:t>
            </w:r>
          </w:p>
        </w:tc>
      </w:tr>
      <w:tr w:rsidR="00D80AA0" w:rsidRPr="0089273D">
        <w:trPr>
          <w:trHeight w:val="841"/>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3</w:t>
            </w:r>
          </w:p>
        </w:tc>
        <w:tc>
          <w:tcPr>
            <w:tcW w:w="1419" w:type="dxa"/>
            <w:shd w:val="clear" w:color="auto" w:fill="auto"/>
            <w:vAlign w:val="center"/>
          </w:tcPr>
          <w:p w:rsidR="00D80AA0" w:rsidRPr="0089273D" w:rsidRDefault="00FF758B">
            <w:pPr>
              <w:widowControl/>
              <w:adjustRightInd w:val="0"/>
              <w:snapToGrid w:val="0"/>
              <w:jc w:val="center"/>
              <w:rPr>
                <w:sz w:val="24"/>
              </w:rPr>
            </w:pPr>
            <w:r w:rsidRPr="0089273D">
              <w:rPr>
                <w:rFonts w:hint="eastAsia"/>
                <w:sz w:val="24"/>
              </w:rPr>
              <w:t>价格测算方案评价</w:t>
            </w:r>
          </w:p>
        </w:tc>
        <w:tc>
          <w:tcPr>
            <w:tcW w:w="7252" w:type="dxa"/>
            <w:shd w:val="clear" w:color="auto" w:fill="auto"/>
            <w:vAlign w:val="center"/>
          </w:tcPr>
          <w:p w:rsidR="00D80AA0" w:rsidRPr="0089273D" w:rsidRDefault="00FF758B">
            <w:pPr>
              <w:widowControl/>
              <w:adjustRightInd w:val="0"/>
              <w:snapToGrid w:val="0"/>
              <w:rPr>
                <w:sz w:val="24"/>
              </w:rPr>
            </w:pPr>
            <w:r w:rsidRPr="0089273D">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80AA0" w:rsidRPr="0089273D" w:rsidRDefault="00FF758B">
            <w:pPr>
              <w:widowControl/>
              <w:adjustRightInd w:val="0"/>
              <w:snapToGrid w:val="0"/>
              <w:rPr>
                <w:sz w:val="24"/>
              </w:rPr>
            </w:pPr>
            <w:r w:rsidRPr="0089273D">
              <w:rPr>
                <w:rFonts w:hint="eastAsia"/>
                <w:sz w:val="24"/>
              </w:rPr>
              <w:t>价格测算方案科学合理，无瑕疵得满分；</w:t>
            </w:r>
          </w:p>
          <w:p w:rsidR="00D80AA0" w:rsidRPr="0089273D" w:rsidRDefault="00FF758B">
            <w:pPr>
              <w:widowControl/>
              <w:adjustRightInd w:val="0"/>
              <w:snapToGrid w:val="0"/>
              <w:rPr>
                <w:sz w:val="24"/>
              </w:rPr>
            </w:pPr>
            <w:r w:rsidRPr="0089273D">
              <w:rPr>
                <w:rFonts w:hint="eastAsia"/>
                <w:sz w:val="24"/>
              </w:rPr>
              <w:t>内容</w:t>
            </w:r>
            <w:r w:rsidRPr="0089273D">
              <w:rPr>
                <w:kern w:val="0"/>
                <w:sz w:val="24"/>
                <w:szCs w:val="24"/>
              </w:rPr>
              <w:t>每出现</w:t>
            </w:r>
            <w:r w:rsidRPr="0089273D">
              <w:rPr>
                <w:rFonts w:hint="eastAsia"/>
                <w:kern w:val="0"/>
                <w:sz w:val="24"/>
                <w:szCs w:val="24"/>
              </w:rPr>
              <w:t>1</w:t>
            </w:r>
            <w:r w:rsidRPr="0089273D">
              <w:rPr>
                <w:rFonts w:hint="eastAsia"/>
                <w:kern w:val="0"/>
                <w:sz w:val="24"/>
                <w:szCs w:val="24"/>
              </w:rPr>
              <w:t>处瑕疵减</w:t>
            </w:r>
            <w:r w:rsidRPr="0089273D">
              <w:rPr>
                <w:rFonts w:hint="eastAsia"/>
                <w:kern w:val="0"/>
                <w:sz w:val="24"/>
                <w:szCs w:val="24"/>
              </w:rPr>
              <w:t>2</w:t>
            </w:r>
            <w:r w:rsidRPr="0089273D">
              <w:rPr>
                <w:rFonts w:hint="eastAsia"/>
                <w:kern w:val="0"/>
                <w:sz w:val="24"/>
                <w:szCs w:val="24"/>
              </w:rPr>
              <w:t>分，最低</w:t>
            </w:r>
            <w:r w:rsidRPr="0089273D">
              <w:rPr>
                <w:rFonts w:hint="eastAsia"/>
                <w:kern w:val="0"/>
                <w:sz w:val="24"/>
                <w:szCs w:val="24"/>
              </w:rPr>
              <w:t>0</w:t>
            </w:r>
            <w:r w:rsidRPr="0089273D">
              <w:rPr>
                <w:rFonts w:hint="eastAsia"/>
                <w:kern w:val="0"/>
                <w:sz w:val="24"/>
                <w:szCs w:val="24"/>
              </w:rPr>
              <w:t>分。</w:t>
            </w:r>
          </w:p>
          <w:p w:rsidR="00D80AA0" w:rsidRPr="0089273D" w:rsidRDefault="00FF758B">
            <w:pPr>
              <w:widowControl/>
              <w:adjustRightInd w:val="0"/>
              <w:snapToGrid w:val="0"/>
              <w:rPr>
                <w:sz w:val="24"/>
              </w:rPr>
            </w:pPr>
            <w:r w:rsidRPr="0089273D">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4</w:t>
            </w:r>
          </w:p>
        </w:tc>
      </w:tr>
      <w:tr w:rsidR="00D80AA0">
        <w:trPr>
          <w:trHeight w:val="341"/>
          <w:jc w:val="center"/>
        </w:trPr>
        <w:tc>
          <w:tcPr>
            <w:tcW w:w="9334" w:type="dxa"/>
            <w:gridSpan w:val="3"/>
            <w:shd w:val="clear" w:color="auto" w:fill="auto"/>
            <w:noWrap/>
            <w:vAlign w:val="center"/>
          </w:tcPr>
          <w:p w:rsidR="00D80AA0" w:rsidRPr="0089273D" w:rsidRDefault="00FF758B">
            <w:pPr>
              <w:widowControl/>
              <w:adjustRightInd w:val="0"/>
              <w:snapToGrid w:val="0"/>
              <w:jc w:val="center"/>
              <w:rPr>
                <w:color w:val="000000" w:themeColor="text1"/>
                <w:sz w:val="24"/>
              </w:rPr>
            </w:pPr>
            <w:r w:rsidRPr="0089273D">
              <w:rPr>
                <w:color w:val="000000" w:themeColor="text1"/>
                <w:sz w:val="24"/>
              </w:rPr>
              <w:t>合计</w:t>
            </w:r>
          </w:p>
        </w:tc>
        <w:tc>
          <w:tcPr>
            <w:tcW w:w="1202" w:type="dxa"/>
            <w:shd w:val="clear" w:color="auto" w:fill="auto"/>
            <w:vAlign w:val="center"/>
          </w:tcPr>
          <w:p w:rsidR="00D80AA0" w:rsidRDefault="00FF758B">
            <w:pPr>
              <w:widowControl/>
              <w:adjustRightInd w:val="0"/>
              <w:snapToGrid w:val="0"/>
              <w:jc w:val="center"/>
              <w:rPr>
                <w:color w:val="000000"/>
                <w:kern w:val="0"/>
                <w:sz w:val="24"/>
                <w:szCs w:val="24"/>
              </w:rPr>
            </w:pPr>
            <w:r w:rsidRPr="0089273D">
              <w:rPr>
                <w:color w:val="000000"/>
                <w:kern w:val="0"/>
                <w:sz w:val="24"/>
                <w:szCs w:val="24"/>
              </w:rPr>
              <w:t>100</w:t>
            </w:r>
          </w:p>
        </w:tc>
      </w:tr>
    </w:tbl>
    <w:p w:rsidR="00D80AA0" w:rsidRDefault="00FF758B" w:rsidP="00A77BF4">
      <w:pPr>
        <w:spacing w:line="360" w:lineRule="auto"/>
        <w:ind w:firstLineChars="200" w:firstLine="446"/>
        <w:outlineLvl w:val="0"/>
        <w:rPr>
          <w:sz w:val="24"/>
        </w:rPr>
      </w:pPr>
      <w:r>
        <w:rPr>
          <w:rFonts w:hint="eastAsia"/>
          <w:kern w:val="0"/>
          <w:sz w:val="24"/>
          <w:szCs w:val="24"/>
        </w:rPr>
        <w:t>主观分第</w:t>
      </w:r>
      <w:r>
        <w:rPr>
          <w:rFonts w:hint="eastAsia"/>
          <w:kern w:val="0"/>
          <w:sz w:val="24"/>
          <w:szCs w:val="24"/>
        </w:rPr>
        <w:t>1-2</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D80AA0" w:rsidRDefault="00FF758B">
      <w:pPr>
        <w:widowControl/>
        <w:jc w:val="left"/>
        <w:rPr>
          <w:sz w:val="24"/>
        </w:rPr>
      </w:pPr>
      <w:r>
        <w:rPr>
          <w:sz w:val="24"/>
        </w:rPr>
        <w:br w:type="page"/>
      </w:r>
    </w:p>
    <w:p w:rsidR="00D80AA0" w:rsidRDefault="00FF758B">
      <w:pPr>
        <w:spacing w:line="360" w:lineRule="auto"/>
        <w:ind w:firstLineChars="200" w:firstLine="448"/>
        <w:jc w:val="center"/>
        <w:outlineLvl w:val="0"/>
        <w:rPr>
          <w:b/>
          <w:sz w:val="24"/>
        </w:rPr>
      </w:pPr>
      <w:r>
        <w:rPr>
          <w:rFonts w:hint="eastAsia"/>
          <w:b/>
          <w:sz w:val="24"/>
        </w:rPr>
        <w:lastRenderedPageBreak/>
        <w:t>项目需求书</w:t>
      </w:r>
    </w:p>
    <w:p w:rsidR="00D80AA0" w:rsidRDefault="00FF758B" w:rsidP="00A77BF4">
      <w:pPr>
        <w:spacing w:line="360" w:lineRule="auto"/>
        <w:ind w:firstLineChars="200" w:firstLine="446"/>
        <w:outlineLvl w:val="0"/>
        <w:rPr>
          <w:sz w:val="24"/>
        </w:rPr>
      </w:pPr>
      <w:r>
        <w:rPr>
          <w:rFonts w:hint="eastAsia"/>
          <w:sz w:val="24"/>
        </w:rPr>
        <w:t>一、</w:t>
      </w:r>
      <w:r>
        <w:rPr>
          <w:sz w:val="24"/>
        </w:rPr>
        <w:t>人员及岗位要求</w:t>
      </w:r>
    </w:p>
    <w:tbl>
      <w:tblPr>
        <w:tblW w:w="9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3"/>
        <w:gridCol w:w="1229"/>
        <w:gridCol w:w="803"/>
        <w:gridCol w:w="4099"/>
        <w:gridCol w:w="1200"/>
        <w:gridCol w:w="1439"/>
      </w:tblGrid>
      <w:tr w:rsidR="00D80AA0">
        <w:trPr>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序号</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岗位名称</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人数</w:t>
            </w:r>
          </w:p>
        </w:tc>
        <w:tc>
          <w:tcPr>
            <w:tcW w:w="409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要求</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是否接受退休人员</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工作时间</w:t>
            </w:r>
          </w:p>
        </w:tc>
      </w:tr>
      <w:tr w:rsidR="00D80AA0">
        <w:trPr>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项目经理</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（1）男女不限，50周岁或以下；</w:t>
            </w:r>
          </w:p>
          <w:p w:rsidR="00D80AA0" w:rsidRDefault="00FF758B">
            <w:pPr>
              <w:rPr>
                <w:rFonts w:ascii="宋体" w:hAnsi="宋体" w:cs="宋体"/>
                <w:sz w:val="24"/>
                <w:szCs w:val="24"/>
              </w:rPr>
            </w:pPr>
            <w:r>
              <w:rPr>
                <w:rFonts w:ascii="宋体" w:hAnsi="宋体" w:cs="宋体" w:hint="eastAsia"/>
                <w:sz w:val="24"/>
                <w:szCs w:val="24"/>
              </w:rPr>
              <w:t>（2）物业管理相关专业大学本科或以上学历；</w:t>
            </w:r>
          </w:p>
          <w:p w:rsidR="00D80AA0" w:rsidRDefault="00FF758B">
            <w:pPr>
              <w:adjustRightInd w:val="0"/>
              <w:snapToGrid w:val="0"/>
              <w:spacing w:line="360" w:lineRule="auto"/>
              <w:jc w:val="left"/>
              <w:rPr>
                <w:rFonts w:ascii="宋体" w:hAnsi="宋体" w:cs="宋体"/>
                <w:sz w:val="24"/>
                <w:szCs w:val="24"/>
              </w:rPr>
            </w:pPr>
            <w:r>
              <w:rPr>
                <w:rFonts w:ascii="宋体" w:hAnsi="宋体" w:cs="宋体"/>
                <w:sz w:val="24"/>
                <w:szCs w:val="24"/>
              </w:rPr>
              <w:t>（</w:t>
            </w:r>
            <w:r>
              <w:rPr>
                <w:rFonts w:ascii="宋体" w:hAnsi="宋体" w:cs="宋体" w:hint="eastAsia"/>
                <w:sz w:val="24"/>
                <w:szCs w:val="24"/>
              </w:rPr>
              <w:t>3</w:t>
            </w:r>
            <w:r>
              <w:rPr>
                <w:rFonts w:ascii="宋体" w:hAnsi="宋体" w:cs="宋体"/>
                <w:sz w:val="24"/>
                <w:szCs w:val="24"/>
              </w:rPr>
              <w:t>）</w:t>
            </w:r>
            <w:r>
              <w:rPr>
                <w:rFonts w:ascii="宋体" w:hAnsi="宋体" w:cs="宋体" w:hint="eastAsia"/>
                <w:sz w:val="24"/>
                <w:szCs w:val="24"/>
              </w:rPr>
              <w:t>持《特种设备安全管理和作业人员证（特种设备安全管理）》</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2</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工程主管</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（1）男、45周岁或以下。</w:t>
            </w:r>
          </w:p>
          <w:p w:rsidR="00D80AA0" w:rsidRDefault="00FF758B">
            <w:pPr>
              <w:rPr>
                <w:rFonts w:ascii="宋体" w:hAnsi="宋体" w:cs="宋体"/>
                <w:sz w:val="24"/>
                <w:szCs w:val="24"/>
              </w:rPr>
            </w:pPr>
            <w:r>
              <w:rPr>
                <w:rFonts w:ascii="宋体" w:hAnsi="宋体" w:cs="宋体" w:hint="eastAsia"/>
                <w:sz w:val="24"/>
                <w:szCs w:val="24"/>
              </w:rPr>
              <w:t>（2）大学本科或以上学历；高级或以上工程序列职称证书（机电安装相关专业）。</w:t>
            </w:r>
          </w:p>
          <w:p w:rsidR="00D80AA0" w:rsidRDefault="00FF758B">
            <w:pPr>
              <w:rPr>
                <w:rFonts w:ascii="宋体" w:hAnsi="宋体" w:cs="宋体"/>
                <w:sz w:val="24"/>
                <w:szCs w:val="24"/>
              </w:rPr>
            </w:pPr>
            <w:r>
              <w:rPr>
                <w:rFonts w:ascii="宋体" w:hAnsi="宋体" w:cs="宋体" w:hint="eastAsia"/>
                <w:sz w:val="24"/>
                <w:szCs w:val="24"/>
              </w:rPr>
              <w:t>（3）持《特种作业操作证（高压电工作业）》、《特种作业操作证（低压电工作业）》。</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trHeight w:val="2390"/>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3</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电气及安全技术主管</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adjustRightInd w:val="0"/>
              <w:snapToGrid w:val="0"/>
              <w:spacing w:line="360" w:lineRule="auto"/>
              <w:jc w:val="left"/>
              <w:rPr>
                <w:rFonts w:ascii="宋体" w:hAnsi="宋体" w:cs="宋体"/>
                <w:sz w:val="24"/>
                <w:szCs w:val="24"/>
              </w:rPr>
            </w:pPr>
            <w:r>
              <w:rPr>
                <w:rFonts w:ascii="宋体" w:hAnsi="宋体" w:cs="宋体" w:hint="eastAsia"/>
                <w:sz w:val="24"/>
                <w:szCs w:val="24"/>
              </w:rPr>
              <w:t>（1）男、45周岁或以下。</w:t>
            </w:r>
          </w:p>
          <w:p w:rsidR="00D80AA0" w:rsidRDefault="00FF758B">
            <w:pPr>
              <w:adjustRightInd w:val="0"/>
              <w:snapToGrid w:val="0"/>
              <w:spacing w:line="360" w:lineRule="auto"/>
              <w:jc w:val="left"/>
              <w:rPr>
                <w:rFonts w:ascii="宋体" w:hAnsi="宋体" w:cs="宋体"/>
                <w:sz w:val="24"/>
                <w:szCs w:val="24"/>
              </w:rPr>
            </w:pPr>
            <w:r>
              <w:rPr>
                <w:rFonts w:ascii="宋体" w:hAnsi="宋体" w:cs="宋体" w:hint="eastAsia"/>
                <w:sz w:val="24"/>
                <w:szCs w:val="24"/>
              </w:rPr>
              <w:t>（2）大学本科或以上学历；高级或以上工程序列职称证书（电气工程相关专业）。</w:t>
            </w:r>
          </w:p>
          <w:p w:rsidR="00D80AA0" w:rsidRDefault="00FF758B">
            <w:pPr>
              <w:adjustRightInd w:val="0"/>
              <w:snapToGrid w:val="0"/>
              <w:spacing w:line="360" w:lineRule="auto"/>
              <w:jc w:val="left"/>
              <w:rPr>
                <w:rFonts w:ascii="宋体" w:hAnsi="宋体" w:cs="宋体"/>
                <w:sz w:val="24"/>
                <w:szCs w:val="24"/>
              </w:rPr>
            </w:pPr>
            <w:r>
              <w:rPr>
                <w:rFonts w:ascii="宋体" w:hAnsi="宋体" w:cs="宋体" w:hint="eastAsia"/>
                <w:sz w:val="24"/>
                <w:szCs w:val="24"/>
              </w:rPr>
              <w:t>（3）持《特种作业操作证（高压电工作业）》、《特种作业操作证（低压电工作业）》。</w:t>
            </w:r>
          </w:p>
          <w:p w:rsidR="00D80AA0" w:rsidRDefault="00FF758B">
            <w:pPr>
              <w:adjustRightInd w:val="0"/>
              <w:snapToGrid w:val="0"/>
              <w:spacing w:line="360" w:lineRule="auto"/>
              <w:jc w:val="left"/>
              <w:rPr>
                <w:rFonts w:ascii="宋体" w:eastAsiaTheme="minorEastAsia" w:hAnsi="宋体" w:cs="宋体"/>
                <w:sz w:val="24"/>
                <w:szCs w:val="24"/>
              </w:rPr>
            </w:pPr>
            <w:r>
              <w:rPr>
                <w:rFonts w:ascii="宋体" w:hAnsi="宋体" w:cs="宋体" w:hint="eastAsia"/>
                <w:sz w:val="24"/>
                <w:szCs w:val="24"/>
              </w:rPr>
              <w:t>（4）</w:t>
            </w:r>
            <w:r>
              <w:rPr>
                <w:rFonts w:ascii="宋体" w:hAnsi="宋体" w:cs="宋体" w:hint="eastAsia"/>
                <w:sz w:val="22"/>
                <w:szCs w:val="22"/>
              </w:rPr>
              <w:t>持</w:t>
            </w:r>
            <w:r>
              <w:rPr>
                <w:rFonts w:ascii="宋体" w:hAnsi="宋体" w:cs="宋体" w:hint="eastAsia"/>
                <w:sz w:val="24"/>
                <w:szCs w:val="24"/>
              </w:rPr>
              <w:t>《特种设备安全管理和作业人员证（特种设备安全管理）》</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trHeight w:val="3180"/>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空调水暖及消防技术主管</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（1）男、50周岁或以下。</w:t>
            </w:r>
          </w:p>
          <w:p w:rsidR="00D80AA0" w:rsidRDefault="00FF758B">
            <w:pPr>
              <w:rPr>
                <w:rFonts w:ascii="宋体" w:hAnsi="宋体" w:cs="宋体"/>
                <w:sz w:val="24"/>
                <w:szCs w:val="24"/>
              </w:rPr>
            </w:pPr>
            <w:r>
              <w:rPr>
                <w:rFonts w:ascii="宋体" w:hAnsi="宋体" w:cs="宋体" w:hint="eastAsia"/>
                <w:sz w:val="24"/>
                <w:szCs w:val="24"/>
              </w:rPr>
              <w:t>（2）大学本科或以上学历；</w:t>
            </w:r>
          </w:p>
          <w:p w:rsidR="00D80AA0" w:rsidRDefault="00FF758B">
            <w:pPr>
              <w:rPr>
                <w:rFonts w:ascii="宋体" w:hAnsi="宋体" w:cs="宋体"/>
                <w:sz w:val="24"/>
                <w:szCs w:val="24"/>
              </w:rPr>
            </w:pPr>
            <w:r>
              <w:rPr>
                <w:rFonts w:ascii="宋体" w:hAnsi="宋体" w:cs="宋体" w:hint="eastAsia"/>
                <w:sz w:val="24"/>
                <w:szCs w:val="24"/>
              </w:rPr>
              <w:t>（3）持《特种作业操作证（制冷与空调作业）》。</w:t>
            </w:r>
          </w:p>
          <w:p w:rsidR="00D80AA0" w:rsidRDefault="00FF758B">
            <w:pPr>
              <w:rPr>
                <w:rFonts w:ascii="宋体" w:hAnsi="宋体" w:cs="宋体"/>
                <w:sz w:val="24"/>
                <w:szCs w:val="24"/>
              </w:rPr>
            </w:pPr>
            <w:r>
              <w:rPr>
                <w:rFonts w:ascii="宋体" w:hAnsi="宋体" w:cs="宋体" w:hint="eastAsia"/>
                <w:sz w:val="24"/>
                <w:szCs w:val="24"/>
              </w:rPr>
              <w:t>（4）持《职业资格证（建（构）筑物消防员或消防设施操作员）》（四级/中级工或以上）证书。</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trHeight w:val="861"/>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5</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空调运行及维修人员</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adjustRightInd w:val="0"/>
              <w:snapToGrid w:val="0"/>
              <w:spacing w:line="360" w:lineRule="auto"/>
              <w:jc w:val="left"/>
              <w:rPr>
                <w:rFonts w:ascii="宋体" w:hAnsi="宋体" w:cs="宋体"/>
                <w:sz w:val="24"/>
                <w:szCs w:val="24"/>
              </w:rPr>
            </w:pPr>
            <w:r>
              <w:rPr>
                <w:rFonts w:ascii="宋体" w:hAnsi="宋体" w:cs="宋体" w:hint="eastAsia"/>
                <w:sz w:val="24"/>
                <w:szCs w:val="24"/>
              </w:rPr>
              <w:t>男、60周岁或以下。</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trHeight w:val="213"/>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6</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消防监控管理员</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8人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（1）男性，55周岁或以下；</w:t>
            </w:r>
          </w:p>
          <w:p w:rsidR="00D80AA0" w:rsidRDefault="00FF758B">
            <w:pPr>
              <w:rPr>
                <w:rFonts w:ascii="宋体" w:hAnsi="宋体" w:cs="宋体"/>
                <w:sz w:val="24"/>
                <w:szCs w:val="24"/>
              </w:rPr>
            </w:pPr>
            <w:r>
              <w:rPr>
                <w:rFonts w:ascii="宋体" w:hAnsi="宋体" w:cs="宋体" w:hint="eastAsia"/>
                <w:sz w:val="24"/>
                <w:szCs w:val="24"/>
              </w:rPr>
              <w:t>（2）均具备《职业资格证（建（构）筑物消防员或消防设施操作员）》及公安机关颁发的保安员证，4名</w:t>
            </w:r>
            <w:proofErr w:type="gramStart"/>
            <w:r>
              <w:rPr>
                <w:rFonts w:ascii="宋体" w:hAnsi="宋体" w:cs="宋体" w:hint="eastAsia"/>
                <w:sz w:val="24"/>
                <w:szCs w:val="24"/>
              </w:rPr>
              <w:t>主班须持有</w:t>
            </w:r>
            <w:proofErr w:type="gramEnd"/>
            <w:r>
              <w:rPr>
                <w:rFonts w:ascii="宋体" w:hAnsi="宋体" w:cs="宋体" w:hint="eastAsia"/>
                <w:sz w:val="24"/>
                <w:szCs w:val="24"/>
              </w:rPr>
              <w:t>《职业资格证（建（构）筑物消防员或消防设施操作员）》（四级/中级工或以上）。</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四班三运转</w:t>
            </w:r>
          </w:p>
        </w:tc>
      </w:tr>
      <w:tr w:rsidR="00D80AA0">
        <w:trPr>
          <w:trHeight w:val="240"/>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7</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变电室值班人员</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4人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（1）男性，60周岁</w:t>
            </w:r>
            <w:r w:rsidR="00AF6D03">
              <w:rPr>
                <w:rFonts w:ascii="宋体" w:hAnsi="宋体" w:cs="宋体" w:hint="eastAsia"/>
                <w:sz w:val="24"/>
                <w:szCs w:val="24"/>
              </w:rPr>
              <w:t>或</w:t>
            </w:r>
            <w:bookmarkStart w:id="6" w:name="_GoBack"/>
            <w:bookmarkEnd w:id="6"/>
            <w:r>
              <w:rPr>
                <w:rFonts w:ascii="宋体" w:hAnsi="宋体" w:cs="宋体" w:hint="eastAsia"/>
                <w:sz w:val="24"/>
                <w:szCs w:val="24"/>
              </w:rPr>
              <w:t>以下；</w:t>
            </w:r>
          </w:p>
          <w:p w:rsidR="00D80AA0" w:rsidRDefault="00FF758B">
            <w:pPr>
              <w:rPr>
                <w:rFonts w:ascii="宋体" w:hAnsi="宋体" w:cs="宋体"/>
                <w:sz w:val="24"/>
                <w:szCs w:val="24"/>
              </w:rPr>
            </w:pPr>
            <w:r>
              <w:rPr>
                <w:rFonts w:ascii="宋体" w:hAnsi="宋体" w:cs="宋体" w:hint="eastAsia"/>
                <w:sz w:val="24"/>
                <w:szCs w:val="24"/>
              </w:rPr>
              <w:t>（2）持《特种作业操作证（低压电工作业）》及《特种作业操作证（高压电工作业）》上岗。</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四班三运转</w:t>
            </w:r>
          </w:p>
        </w:tc>
      </w:tr>
      <w:tr w:rsidR="00D80AA0">
        <w:trPr>
          <w:trHeight w:val="629"/>
          <w:jc w:val="center"/>
        </w:trPr>
        <w:tc>
          <w:tcPr>
            <w:tcW w:w="1972" w:type="dxa"/>
            <w:gridSpan w:val="2"/>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合计人数</w:t>
            </w:r>
          </w:p>
        </w:tc>
        <w:tc>
          <w:tcPr>
            <w:tcW w:w="7541" w:type="dxa"/>
            <w:gridSpan w:val="4"/>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17</w:t>
            </w:r>
          </w:p>
        </w:tc>
      </w:tr>
    </w:tbl>
    <w:p w:rsidR="00D80AA0" w:rsidRDefault="00FF758B" w:rsidP="00A77BF4">
      <w:pPr>
        <w:widowControl/>
        <w:ind w:firstLineChars="200" w:firstLine="446"/>
        <w:jc w:val="left"/>
        <w:rPr>
          <w:sz w:val="24"/>
        </w:rPr>
      </w:pPr>
      <w:r>
        <w:rPr>
          <w:rFonts w:hint="eastAsia"/>
          <w:sz w:val="24"/>
        </w:rPr>
        <w:t>注：</w:t>
      </w:r>
    </w:p>
    <w:p w:rsidR="00D80AA0" w:rsidRDefault="00FF758B" w:rsidP="00A77BF4">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D80AA0" w:rsidRDefault="00FF758B" w:rsidP="00A77BF4">
      <w:pPr>
        <w:widowControl/>
        <w:ind w:firstLineChars="200" w:firstLine="446"/>
        <w:jc w:val="left"/>
        <w:rPr>
          <w:sz w:val="24"/>
        </w:rPr>
      </w:pPr>
      <w:r>
        <w:rPr>
          <w:rFonts w:hint="eastAsia"/>
          <w:sz w:val="24"/>
        </w:rPr>
        <w:lastRenderedPageBreak/>
        <w:t>一旦获得中标资格，上述人员按要求投入本项目服务，非经采购人同意，不随意更换人员。</w:t>
      </w:r>
    </w:p>
    <w:p w:rsidR="00D80AA0" w:rsidRDefault="00FF758B" w:rsidP="00A77BF4">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80AA0" w:rsidRDefault="00FF758B">
      <w:pPr>
        <w:spacing w:line="360" w:lineRule="auto"/>
        <w:ind w:firstLineChars="200" w:firstLine="448"/>
        <w:rPr>
          <w:b/>
          <w:sz w:val="24"/>
          <w:szCs w:val="24"/>
        </w:rPr>
      </w:pPr>
      <w:r>
        <w:rPr>
          <w:rFonts w:hint="eastAsia"/>
          <w:b/>
          <w:sz w:val="24"/>
          <w:szCs w:val="24"/>
        </w:rPr>
        <w:t>二、</w:t>
      </w:r>
      <w:r>
        <w:rPr>
          <w:rFonts w:hint="eastAsia"/>
          <w:b/>
          <w:color w:val="000000"/>
          <w:sz w:val="24"/>
          <w:szCs w:val="24"/>
        </w:rPr>
        <w:t>各岗位人员具体工作内容、职责及服务标准</w:t>
      </w:r>
    </w:p>
    <w:p w:rsidR="00D80AA0" w:rsidRDefault="00FF758B">
      <w:pPr>
        <w:autoSpaceDE w:val="0"/>
        <w:autoSpaceDN w:val="0"/>
        <w:adjustRightInd w:val="0"/>
        <w:spacing w:line="360" w:lineRule="auto"/>
        <w:ind w:firstLineChars="200" w:firstLine="448"/>
        <w:rPr>
          <w:rFonts w:ascii="宋体" w:hAnsi="宋体" w:cs="宋体"/>
          <w:b/>
          <w:bCs/>
          <w:color w:val="FF0000"/>
          <w:sz w:val="24"/>
          <w:szCs w:val="24"/>
        </w:rPr>
      </w:pPr>
      <w:r>
        <w:rPr>
          <w:rFonts w:ascii="宋体" w:hAnsi="宋体" w:cs="宋体" w:hint="eastAsia"/>
          <w:b/>
          <w:bCs/>
          <w:sz w:val="24"/>
          <w:szCs w:val="24"/>
        </w:rPr>
        <w:t>（一）项目经理工作内容及岗位职责：</w:t>
      </w:r>
    </w:p>
    <w:p w:rsidR="00D80AA0" w:rsidRDefault="00FF758B" w:rsidP="00A77BF4">
      <w:pPr>
        <w:spacing w:line="360" w:lineRule="auto"/>
        <w:ind w:firstLineChars="200" w:firstLine="446"/>
        <w:outlineLvl w:val="0"/>
        <w:rPr>
          <w:sz w:val="24"/>
        </w:rPr>
      </w:pPr>
      <w:r>
        <w:rPr>
          <w:rFonts w:hint="eastAsia"/>
          <w:sz w:val="24"/>
        </w:rPr>
        <w:t xml:space="preserve">1. </w:t>
      </w:r>
      <w:r>
        <w:rPr>
          <w:rFonts w:hint="eastAsia"/>
          <w:sz w:val="24"/>
        </w:rPr>
        <w:t>负责项目物业管理全面日常管理工作。</w:t>
      </w:r>
    </w:p>
    <w:p w:rsidR="00D80AA0" w:rsidRDefault="00FF758B" w:rsidP="00A77BF4">
      <w:pPr>
        <w:spacing w:line="360" w:lineRule="auto"/>
        <w:ind w:firstLineChars="200" w:firstLine="446"/>
        <w:outlineLvl w:val="0"/>
        <w:rPr>
          <w:sz w:val="24"/>
        </w:rPr>
      </w:pPr>
      <w:r>
        <w:rPr>
          <w:rFonts w:hint="eastAsia"/>
          <w:sz w:val="24"/>
        </w:rPr>
        <w:t>2.</w:t>
      </w:r>
      <w:r>
        <w:rPr>
          <w:rFonts w:hint="eastAsia"/>
          <w:sz w:val="24"/>
        </w:rPr>
        <w:t>制定项目的年度计划，包括设施设备管理程序及制度，人员编制计划及工作内容，备品备件申购计划等管理工作。</w:t>
      </w:r>
    </w:p>
    <w:p w:rsidR="00D80AA0" w:rsidRDefault="00FF758B" w:rsidP="00A77BF4">
      <w:pPr>
        <w:spacing w:line="360" w:lineRule="auto"/>
        <w:ind w:firstLineChars="200" w:firstLine="446"/>
        <w:outlineLvl w:val="0"/>
        <w:rPr>
          <w:sz w:val="24"/>
        </w:rPr>
      </w:pPr>
      <w:r>
        <w:rPr>
          <w:rFonts w:hint="eastAsia"/>
          <w:sz w:val="24"/>
        </w:rPr>
        <w:t>3</w:t>
      </w:r>
      <w:r>
        <w:rPr>
          <w:rFonts w:hint="eastAsia"/>
          <w:sz w:val="24"/>
        </w:rPr>
        <w:t>审定及检查各部门工作计划的制定与执行。</w:t>
      </w:r>
    </w:p>
    <w:p w:rsidR="00D80AA0" w:rsidRDefault="00FF758B" w:rsidP="00A77BF4">
      <w:pPr>
        <w:spacing w:line="360" w:lineRule="auto"/>
        <w:ind w:firstLineChars="200" w:firstLine="446"/>
        <w:outlineLvl w:val="0"/>
        <w:rPr>
          <w:sz w:val="24"/>
        </w:rPr>
      </w:pPr>
      <w:r>
        <w:rPr>
          <w:rFonts w:hint="eastAsia"/>
          <w:sz w:val="24"/>
        </w:rPr>
        <w:t>4.</w:t>
      </w:r>
      <w:r>
        <w:rPr>
          <w:rFonts w:hint="eastAsia"/>
          <w:sz w:val="24"/>
        </w:rPr>
        <w:t>制定部门内各级员工工作程序，并使之正确且行之有效。</w:t>
      </w:r>
    </w:p>
    <w:p w:rsidR="00D80AA0" w:rsidRDefault="00FF758B" w:rsidP="00A77BF4">
      <w:pPr>
        <w:spacing w:line="360" w:lineRule="auto"/>
        <w:ind w:firstLineChars="200" w:firstLine="446"/>
        <w:outlineLvl w:val="0"/>
        <w:rPr>
          <w:sz w:val="24"/>
        </w:rPr>
      </w:pPr>
      <w:r>
        <w:rPr>
          <w:rFonts w:hint="eastAsia"/>
          <w:sz w:val="24"/>
        </w:rPr>
        <w:t>5.</w:t>
      </w:r>
      <w:r>
        <w:rPr>
          <w:rFonts w:hint="eastAsia"/>
          <w:sz w:val="24"/>
        </w:rPr>
        <w:t>建立部门各类资料管理制度，以符合档案管理的要求。</w:t>
      </w:r>
    </w:p>
    <w:p w:rsidR="00D80AA0" w:rsidRDefault="00FF758B" w:rsidP="00A77BF4">
      <w:pPr>
        <w:spacing w:line="360" w:lineRule="auto"/>
        <w:ind w:firstLineChars="200" w:firstLine="446"/>
        <w:outlineLvl w:val="0"/>
        <w:rPr>
          <w:sz w:val="24"/>
        </w:rPr>
      </w:pPr>
      <w:r>
        <w:rPr>
          <w:rFonts w:hint="eastAsia"/>
          <w:sz w:val="24"/>
        </w:rPr>
        <w:t>6.</w:t>
      </w:r>
      <w:r>
        <w:rPr>
          <w:rFonts w:hint="eastAsia"/>
          <w:sz w:val="24"/>
        </w:rPr>
        <w:t>制定设备管理安全工作制度及突发事件应急处理程序。</w:t>
      </w:r>
    </w:p>
    <w:p w:rsidR="00D80AA0" w:rsidRDefault="00FF758B" w:rsidP="00A77BF4">
      <w:pPr>
        <w:spacing w:line="360" w:lineRule="auto"/>
        <w:ind w:firstLineChars="200" w:firstLine="446"/>
        <w:outlineLvl w:val="0"/>
        <w:rPr>
          <w:sz w:val="24"/>
        </w:rPr>
      </w:pPr>
      <w:r>
        <w:rPr>
          <w:rFonts w:hint="eastAsia"/>
          <w:sz w:val="24"/>
        </w:rPr>
        <w:t>7.</w:t>
      </w:r>
      <w:r>
        <w:rPr>
          <w:rFonts w:hint="eastAsia"/>
          <w:sz w:val="24"/>
        </w:rPr>
        <w:t>制定各级员工考核制度，并组织实施。</w:t>
      </w:r>
    </w:p>
    <w:p w:rsidR="00D80AA0" w:rsidRDefault="00FF758B" w:rsidP="00A77BF4">
      <w:pPr>
        <w:spacing w:line="360" w:lineRule="auto"/>
        <w:ind w:firstLineChars="200" w:firstLine="446"/>
        <w:outlineLvl w:val="0"/>
        <w:rPr>
          <w:sz w:val="24"/>
        </w:rPr>
      </w:pPr>
      <w:r>
        <w:rPr>
          <w:rFonts w:hint="eastAsia"/>
          <w:sz w:val="24"/>
        </w:rPr>
        <w:t>8.</w:t>
      </w:r>
      <w:r>
        <w:rPr>
          <w:rFonts w:hint="eastAsia"/>
          <w:sz w:val="24"/>
        </w:rPr>
        <w:t>负责人员的管理培训，制定培训计划和组织实施以提高整体管理水平。</w:t>
      </w:r>
    </w:p>
    <w:p w:rsidR="00D80AA0" w:rsidRDefault="00FF758B" w:rsidP="00A77BF4">
      <w:pPr>
        <w:spacing w:line="360" w:lineRule="auto"/>
        <w:ind w:firstLineChars="200" w:firstLine="446"/>
        <w:outlineLvl w:val="0"/>
        <w:rPr>
          <w:sz w:val="24"/>
        </w:rPr>
      </w:pPr>
      <w:r>
        <w:rPr>
          <w:rFonts w:hint="eastAsia"/>
          <w:sz w:val="24"/>
        </w:rPr>
        <w:t>9.</w:t>
      </w:r>
      <w:r>
        <w:rPr>
          <w:rFonts w:hint="eastAsia"/>
          <w:sz w:val="24"/>
        </w:rPr>
        <w:t>处理客户或其他部门对本部门的投诉。</w:t>
      </w:r>
    </w:p>
    <w:p w:rsidR="00D80AA0" w:rsidRDefault="00FF758B" w:rsidP="00A77BF4">
      <w:pPr>
        <w:spacing w:line="360" w:lineRule="auto"/>
        <w:ind w:firstLineChars="200" w:firstLine="446"/>
        <w:outlineLvl w:val="0"/>
        <w:rPr>
          <w:sz w:val="24"/>
        </w:rPr>
      </w:pPr>
      <w:r>
        <w:rPr>
          <w:rFonts w:hint="eastAsia"/>
          <w:sz w:val="24"/>
        </w:rPr>
        <w:t>10.</w:t>
      </w:r>
      <w:r>
        <w:rPr>
          <w:rFonts w:hint="eastAsia"/>
          <w:sz w:val="24"/>
        </w:rPr>
        <w:t>监督及检查属下的行为、纪律、衣着，确保员工的行为规范符合管理处要求。</w:t>
      </w:r>
    </w:p>
    <w:p w:rsidR="00D80AA0" w:rsidRDefault="00FF758B" w:rsidP="00A77BF4">
      <w:pPr>
        <w:spacing w:line="360" w:lineRule="auto"/>
        <w:ind w:firstLineChars="200" w:firstLine="446"/>
        <w:outlineLvl w:val="0"/>
        <w:rPr>
          <w:sz w:val="24"/>
        </w:rPr>
      </w:pPr>
      <w:r>
        <w:rPr>
          <w:rFonts w:hint="eastAsia"/>
          <w:sz w:val="24"/>
        </w:rPr>
        <w:t>11.</w:t>
      </w:r>
      <w:r>
        <w:rPr>
          <w:rFonts w:hint="eastAsia"/>
          <w:sz w:val="24"/>
        </w:rPr>
        <w:t>负责对项目上特种设备包括压力容器和电梯等设备的维护保养的监督管理工作，并对负责特种设备及相关附件的定期检验报检工作。</w:t>
      </w:r>
    </w:p>
    <w:p w:rsidR="00D80AA0" w:rsidRDefault="00FF758B" w:rsidP="00A77BF4">
      <w:pPr>
        <w:spacing w:line="360" w:lineRule="auto"/>
        <w:ind w:firstLineChars="200" w:firstLine="446"/>
        <w:outlineLvl w:val="0"/>
        <w:rPr>
          <w:sz w:val="24"/>
        </w:rPr>
      </w:pPr>
      <w:r>
        <w:rPr>
          <w:rFonts w:hint="eastAsia"/>
          <w:sz w:val="24"/>
        </w:rPr>
        <w:t>12.</w:t>
      </w:r>
      <w:r>
        <w:rPr>
          <w:rFonts w:hint="eastAsia"/>
          <w:sz w:val="24"/>
        </w:rPr>
        <w:t>完成上级交办的其他工作任务。</w:t>
      </w:r>
    </w:p>
    <w:p w:rsidR="00D80AA0" w:rsidRDefault="00FF758B">
      <w:pPr>
        <w:autoSpaceDE w:val="0"/>
        <w:autoSpaceDN w:val="0"/>
        <w:adjustRightInd w:val="0"/>
        <w:spacing w:line="360" w:lineRule="auto"/>
        <w:ind w:firstLineChars="200" w:firstLine="448"/>
        <w:rPr>
          <w:rFonts w:ascii="宋体" w:hAnsi="宋体" w:cs="宋体"/>
          <w:b/>
          <w:bCs/>
          <w:color w:val="FF0000"/>
          <w:sz w:val="24"/>
          <w:szCs w:val="24"/>
        </w:rPr>
      </w:pPr>
      <w:r>
        <w:rPr>
          <w:rFonts w:ascii="宋体" w:hAnsi="宋体" w:cs="宋体" w:hint="eastAsia"/>
          <w:b/>
          <w:bCs/>
          <w:sz w:val="24"/>
          <w:szCs w:val="24"/>
        </w:rPr>
        <w:t>（二）工程主管工作内容及岗位职责：</w:t>
      </w:r>
    </w:p>
    <w:p w:rsidR="00D80AA0" w:rsidRDefault="00FF758B" w:rsidP="00A77BF4">
      <w:pPr>
        <w:spacing w:line="360" w:lineRule="auto"/>
        <w:ind w:firstLineChars="200" w:firstLine="446"/>
        <w:outlineLvl w:val="0"/>
        <w:rPr>
          <w:sz w:val="24"/>
        </w:rPr>
      </w:pPr>
      <w:r>
        <w:rPr>
          <w:rFonts w:hint="eastAsia"/>
          <w:sz w:val="24"/>
        </w:rPr>
        <w:t>1.</w:t>
      </w:r>
      <w:r>
        <w:rPr>
          <w:rFonts w:hint="eastAsia"/>
          <w:sz w:val="24"/>
        </w:rPr>
        <w:t>持证上岗，严格执行国家有关安全操作规程，并树立“安全第一”的思想，既要保证工作人员的人身安全，又要保证设备的运行安全。</w:t>
      </w:r>
    </w:p>
    <w:p w:rsidR="00D80AA0" w:rsidRDefault="00FF758B" w:rsidP="00A77BF4">
      <w:pPr>
        <w:spacing w:line="360" w:lineRule="auto"/>
        <w:ind w:firstLineChars="200" w:firstLine="446"/>
        <w:outlineLvl w:val="0"/>
        <w:rPr>
          <w:sz w:val="24"/>
        </w:rPr>
      </w:pPr>
      <w:r>
        <w:rPr>
          <w:rFonts w:hint="eastAsia"/>
          <w:sz w:val="24"/>
        </w:rPr>
        <w:lastRenderedPageBreak/>
        <w:t>2.</w:t>
      </w:r>
      <w:r>
        <w:rPr>
          <w:rFonts w:hint="eastAsia"/>
          <w:sz w:val="24"/>
        </w:rPr>
        <w:t>负责楼内设施设备的日常维修工作。</w:t>
      </w:r>
    </w:p>
    <w:p w:rsidR="00D80AA0" w:rsidRDefault="00FF758B" w:rsidP="00A77BF4">
      <w:pPr>
        <w:spacing w:line="360" w:lineRule="auto"/>
        <w:ind w:firstLineChars="200" w:firstLine="446"/>
        <w:outlineLvl w:val="0"/>
        <w:rPr>
          <w:sz w:val="24"/>
        </w:rPr>
      </w:pPr>
      <w:r>
        <w:rPr>
          <w:rFonts w:hint="eastAsia"/>
          <w:sz w:val="24"/>
        </w:rPr>
        <w:t>3.</w:t>
      </w:r>
      <w:r>
        <w:rPr>
          <w:rFonts w:hint="eastAsia"/>
          <w:sz w:val="24"/>
        </w:rPr>
        <w:t>学习、掌握所负责设备可能出现的故障，以及紧急处理的方法，确保设备安全。</w:t>
      </w:r>
    </w:p>
    <w:p w:rsidR="00D80AA0" w:rsidRDefault="00FF758B" w:rsidP="00A77BF4">
      <w:pPr>
        <w:spacing w:line="360" w:lineRule="auto"/>
        <w:ind w:firstLineChars="200" w:firstLine="446"/>
        <w:outlineLvl w:val="0"/>
        <w:rPr>
          <w:sz w:val="24"/>
        </w:rPr>
      </w:pPr>
      <w:r>
        <w:rPr>
          <w:rFonts w:hint="eastAsia"/>
          <w:sz w:val="24"/>
        </w:rPr>
        <w:t>4.</w:t>
      </w:r>
      <w:r>
        <w:rPr>
          <w:rFonts w:hint="eastAsia"/>
          <w:sz w:val="24"/>
        </w:rPr>
        <w:t>保管好并合理利用本班组的公用工具、备品、备件、材料等，及时做好相应记录。</w:t>
      </w:r>
    </w:p>
    <w:p w:rsidR="00D80AA0" w:rsidRDefault="00FF758B" w:rsidP="00A77BF4">
      <w:pPr>
        <w:spacing w:line="360" w:lineRule="auto"/>
        <w:ind w:firstLineChars="200" w:firstLine="446"/>
        <w:outlineLvl w:val="0"/>
        <w:rPr>
          <w:sz w:val="24"/>
        </w:rPr>
      </w:pPr>
      <w:r>
        <w:rPr>
          <w:rFonts w:hint="eastAsia"/>
          <w:sz w:val="24"/>
        </w:rPr>
        <w:t>5</w:t>
      </w:r>
      <w:r>
        <w:rPr>
          <w:rFonts w:hint="eastAsia"/>
          <w:sz w:val="24"/>
        </w:rPr>
        <w:t>严格</w:t>
      </w:r>
      <w:proofErr w:type="gramStart"/>
      <w:r>
        <w:rPr>
          <w:rFonts w:hint="eastAsia"/>
          <w:sz w:val="24"/>
        </w:rPr>
        <w:t>遵照工作</w:t>
      </w:r>
      <w:proofErr w:type="gramEnd"/>
      <w:r>
        <w:rPr>
          <w:rFonts w:hint="eastAsia"/>
          <w:sz w:val="24"/>
        </w:rPr>
        <w:t>指令和有关规章制度进行工作，杜绝脱岗、串岗、旷工现象发生，不得作与工作无关的事情。同时做好相应记录与分析，并及时将工作结果、分析结果反馈给项目主管。</w:t>
      </w:r>
    </w:p>
    <w:p w:rsidR="00D80AA0" w:rsidRDefault="00FF758B" w:rsidP="00A77BF4">
      <w:pPr>
        <w:spacing w:line="360" w:lineRule="auto"/>
        <w:ind w:firstLineChars="200" w:firstLine="446"/>
        <w:outlineLvl w:val="0"/>
        <w:rPr>
          <w:sz w:val="24"/>
        </w:rPr>
      </w:pPr>
      <w:r>
        <w:rPr>
          <w:rFonts w:hint="eastAsia"/>
          <w:sz w:val="24"/>
        </w:rPr>
        <w:t>6.</w:t>
      </w:r>
      <w:r>
        <w:rPr>
          <w:rFonts w:hint="eastAsia"/>
          <w:sz w:val="24"/>
        </w:rPr>
        <w:t>办公室内维修尽量减少活动范围，禁止大声喧哗，影响业主办公环境，需要有大动作或声响的尽量安排下班时间或者周六日维修。</w:t>
      </w:r>
    </w:p>
    <w:p w:rsidR="00D80AA0" w:rsidRDefault="00FF758B" w:rsidP="00A77BF4">
      <w:pPr>
        <w:spacing w:line="360" w:lineRule="auto"/>
        <w:ind w:firstLineChars="200" w:firstLine="446"/>
        <w:outlineLvl w:val="0"/>
        <w:rPr>
          <w:sz w:val="24"/>
        </w:rPr>
      </w:pPr>
      <w:r>
        <w:rPr>
          <w:rFonts w:hint="eastAsia"/>
          <w:sz w:val="24"/>
        </w:rPr>
        <w:t>7.</w:t>
      </w:r>
      <w:r>
        <w:rPr>
          <w:rFonts w:hint="eastAsia"/>
          <w:sz w:val="24"/>
        </w:rPr>
        <w:t>服从分配，工作认真，完毕有汇报，协助其他岗位员工处理相关工作事宜。</w:t>
      </w:r>
    </w:p>
    <w:p w:rsidR="00D80AA0" w:rsidRDefault="00FF758B" w:rsidP="00A77BF4">
      <w:pPr>
        <w:spacing w:line="360" w:lineRule="auto"/>
        <w:ind w:firstLineChars="200" w:firstLine="446"/>
        <w:outlineLvl w:val="0"/>
        <w:rPr>
          <w:sz w:val="24"/>
        </w:rPr>
      </w:pPr>
      <w:r>
        <w:rPr>
          <w:rFonts w:hint="eastAsia"/>
          <w:sz w:val="24"/>
        </w:rPr>
        <w:t>8.</w:t>
      </w:r>
      <w:r>
        <w:rPr>
          <w:rFonts w:hint="eastAsia"/>
          <w:sz w:val="24"/>
        </w:rPr>
        <w:t>实训中心的电气设备比较多，需要电气工程相关专业的管理人员进行管理，并同时负责变电站设备及电梯维护。</w:t>
      </w:r>
    </w:p>
    <w:p w:rsidR="00D80AA0" w:rsidRDefault="00FF758B" w:rsidP="00A77BF4">
      <w:pPr>
        <w:spacing w:line="360" w:lineRule="auto"/>
        <w:ind w:firstLineChars="200" w:firstLine="446"/>
        <w:outlineLvl w:val="0"/>
        <w:rPr>
          <w:sz w:val="24"/>
        </w:rPr>
      </w:pPr>
      <w:r>
        <w:rPr>
          <w:rFonts w:hint="eastAsia"/>
          <w:sz w:val="24"/>
        </w:rPr>
        <w:t xml:space="preserve">9. </w:t>
      </w:r>
      <w:r>
        <w:rPr>
          <w:rFonts w:hint="eastAsia"/>
          <w:sz w:val="24"/>
        </w:rPr>
        <w:t>负责对实训中心</w:t>
      </w:r>
      <w:r>
        <w:rPr>
          <w:rFonts w:hint="eastAsia"/>
          <w:sz w:val="24"/>
        </w:rPr>
        <w:t>35KV</w:t>
      </w:r>
      <w:r>
        <w:rPr>
          <w:rFonts w:hint="eastAsia"/>
          <w:sz w:val="24"/>
        </w:rPr>
        <w:t>和</w:t>
      </w:r>
      <w:r>
        <w:rPr>
          <w:rFonts w:hint="eastAsia"/>
          <w:sz w:val="24"/>
        </w:rPr>
        <w:t>10KV</w:t>
      </w:r>
      <w:r>
        <w:rPr>
          <w:rFonts w:hint="eastAsia"/>
          <w:sz w:val="24"/>
        </w:rPr>
        <w:t>变压器的检修巡检、公共照明、管线的检查、维护和保养工作。持《特种作业操作证（高压电工作业）》和《特种作业操作证（低压电工作业）》</w:t>
      </w:r>
    </w:p>
    <w:p w:rsidR="00D80AA0" w:rsidRDefault="00FF758B" w:rsidP="00A77BF4">
      <w:pPr>
        <w:spacing w:line="360" w:lineRule="auto"/>
        <w:ind w:firstLineChars="200" w:firstLine="446"/>
        <w:outlineLvl w:val="0"/>
        <w:rPr>
          <w:sz w:val="24"/>
        </w:rPr>
      </w:pPr>
      <w:r>
        <w:rPr>
          <w:rFonts w:hint="eastAsia"/>
          <w:sz w:val="24"/>
        </w:rPr>
        <w:t>10.</w:t>
      </w:r>
      <w:r>
        <w:rPr>
          <w:rFonts w:hint="eastAsia"/>
          <w:sz w:val="24"/>
        </w:rPr>
        <w:t>完成上级交办的其他工作任务</w:t>
      </w: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（三）电气及安全技术主管工作内容及岗位职责：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一是持证上岗，严格执行国家有关安全操作规程，并树立“安全第一”的思想，既要保证工作人员的人身安全，又要保证设备的运行安全。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二是负责楼内35KV和10KV变电站内设施的巡视工作设施设备的日常维修工作，</w:t>
      </w:r>
      <w:r>
        <w:rPr>
          <w:rFonts w:hint="eastAsia"/>
          <w:sz w:val="24"/>
        </w:rPr>
        <w:t>负责对实训中心</w:t>
      </w:r>
      <w:r>
        <w:rPr>
          <w:rFonts w:hint="eastAsia"/>
          <w:sz w:val="24"/>
        </w:rPr>
        <w:t>35KV</w:t>
      </w:r>
      <w:r>
        <w:rPr>
          <w:rFonts w:hint="eastAsia"/>
          <w:sz w:val="24"/>
        </w:rPr>
        <w:t>和</w:t>
      </w:r>
      <w:r>
        <w:rPr>
          <w:rFonts w:hint="eastAsia"/>
          <w:sz w:val="24"/>
        </w:rPr>
        <w:t>10KV</w:t>
      </w:r>
      <w:r>
        <w:rPr>
          <w:rFonts w:hint="eastAsia"/>
          <w:sz w:val="24"/>
        </w:rPr>
        <w:t>变压器的检修巡检、公共照明、管线的检查、维护和保养工作。持《特种作业操作证（高压电工作业）》和《特种作业操作证（低压电工作业）》</w:t>
      </w:r>
      <w:r>
        <w:rPr>
          <w:rFonts w:ascii="宋体" w:hAnsi="宋体" w:cs="宋体" w:hint="eastAsia"/>
          <w:sz w:val="24"/>
          <w:szCs w:val="24"/>
        </w:rPr>
        <w:t>。</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三是学习、掌握所负责设备可能出现的故障，以及紧急处理的方法，确保设备安全。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四是配合、监督电梯维保单位工作，并详细记录。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五是保管好并合理利用本班组的公用工具、备品、备件、材料等，及时做好相应记录。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六是严格</w:t>
      </w:r>
      <w:proofErr w:type="gramStart"/>
      <w:r>
        <w:rPr>
          <w:rFonts w:ascii="宋体" w:hAnsi="宋体" w:cs="宋体" w:hint="eastAsia"/>
          <w:sz w:val="24"/>
          <w:szCs w:val="24"/>
        </w:rPr>
        <w:t>遵照工作</w:t>
      </w:r>
      <w:proofErr w:type="gramEnd"/>
      <w:r>
        <w:rPr>
          <w:rFonts w:ascii="宋体" w:hAnsi="宋体" w:cs="宋体" w:hint="eastAsia"/>
          <w:sz w:val="24"/>
          <w:szCs w:val="24"/>
        </w:rPr>
        <w:t>指令和有关规章制度进行工作，杜绝脱岗、串岗、旷工现象发生，不得作与工作无关的事情。同时做好相应记录与分析，并及时将工作结果、分析结果反馈给项目主管。</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七是办公室内维修尽量减少活动范围，禁止大声喧哗，影响业主办公环境，需要有大动作或声响的尽量安排下班时间或者周六日维修。</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八是服从分配，工作认真，完毕有汇报，协助其他岗位员工处理相关工作事宜，完成上级交办的其他工作任务。</w:t>
      </w:r>
    </w:p>
    <w:p w:rsidR="00D80AA0" w:rsidRDefault="00FF758B">
      <w:pPr>
        <w:numPr>
          <w:ilvl w:val="0"/>
          <w:numId w:val="2"/>
        </w:num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空调水暖及消防技术主管工作内容及岗位职责：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一是持证上岗，严格执行国家有关安全操作规程，并树立“安全第一”的思想，既要保证工作人员的人身安全，又要保证设备的运行安全。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二是负责楼内消防设施的巡视工作设施设备的日常维修工作。</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三是学习、掌握所负责设备可能出现的故障，以及紧急处理的方法，确保设备安全。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四是负责楼内空调水系统，空调风系统，VRV空调设施的巡视工作，设施设备的日常维修工作。</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五是保管好并合理利用本班组的公用工具、备品、备件、材料等，及时做好相应记录。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六是严格</w:t>
      </w:r>
      <w:proofErr w:type="gramStart"/>
      <w:r>
        <w:rPr>
          <w:rFonts w:ascii="宋体" w:hAnsi="宋体" w:cs="宋体" w:hint="eastAsia"/>
          <w:sz w:val="24"/>
          <w:szCs w:val="24"/>
        </w:rPr>
        <w:t>遵照工作</w:t>
      </w:r>
      <w:proofErr w:type="gramEnd"/>
      <w:r>
        <w:rPr>
          <w:rFonts w:ascii="宋体" w:hAnsi="宋体" w:cs="宋体" w:hint="eastAsia"/>
          <w:sz w:val="24"/>
          <w:szCs w:val="24"/>
        </w:rPr>
        <w:t>指令和有关规章制度进行工作，杜绝脱岗、串岗、旷工现象发生，不得作与工作无关的事情。同时做好相应记录与分析，并及时将工作结果、分析结果反馈给项目主管。</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七是办公室内维修尽量减少活动范围，禁止大声喧哗，影响业主办公环境，需要</w:t>
      </w:r>
      <w:r>
        <w:rPr>
          <w:rFonts w:ascii="宋体" w:hAnsi="宋体" w:cs="宋体" w:hint="eastAsia"/>
          <w:sz w:val="24"/>
          <w:szCs w:val="24"/>
        </w:rPr>
        <w:lastRenderedPageBreak/>
        <w:t>有大动作或声响的尽量安排下班时间或者周六日维修。</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八是服从分配，工作认真，完毕有汇报，协助其他岗位员工处理相关工作事宜，完成上级交办的其他工作任务</w:t>
      </w:r>
    </w:p>
    <w:p w:rsidR="00D80AA0" w:rsidRDefault="00FF758B">
      <w:pPr>
        <w:autoSpaceDE w:val="0"/>
        <w:autoSpaceDN w:val="0"/>
        <w:adjustRightInd w:val="0"/>
        <w:spacing w:line="360" w:lineRule="auto"/>
        <w:ind w:firstLineChars="200" w:firstLine="448"/>
        <w:rPr>
          <w:rFonts w:ascii="宋体" w:hAnsi="宋体" w:cs="宋体"/>
          <w:b/>
          <w:bCs/>
          <w:sz w:val="24"/>
          <w:szCs w:val="24"/>
        </w:rPr>
      </w:pPr>
      <w:bookmarkStart w:id="7" w:name="_Hlk57734473"/>
      <w:r>
        <w:rPr>
          <w:rFonts w:ascii="宋体" w:hAnsi="宋体" w:cs="宋体" w:hint="eastAsia"/>
          <w:b/>
          <w:bCs/>
          <w:sz w:val="24"/>
          <w:szCs w:val="24"/>
        </w:rPr>
        <w:t>（五）消防监控管理员工作职责及具体要求：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一是负责消防、监控室内设备的管理维护。</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二是上岗前要认真检查设备设施，做好防火、防盗、防爆、防破坏工作，发现不安全因素应查明原因，立即向上级报告。</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三是严格按照消防安全的工作程序执行，坚守岗位，按照规定对监控区域所发生的事情进行记录留档。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四是熟悉监控室的所有设施、设备的运转及操作程序，熟知安全监控的准确位置，做好监控室的卫生、管理工作、阻止无关人员进入。</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五是是发现问题及时通知保安人员，若发现重大问题及时通知上级主管。</w:t>
      </w:r>
    </w:p>
    <w:p w:rsidR="00D80AA0" w:rsidRDefault="00FF758B" w:rsidP="00A77BF4">
      <w:pPr>
        <w:spacing w:line="360" w:lineRule="auto"/>
        <w:ind w:firstLineChars="200" w:firstLine="446"/>
        <w:outlineLvl w:val="0"/>
        <w:rPr>
          <w:sz w:val="24"/>
        </w:rPr>
      </w:pPr>
      <w:r>
        <w:rPr>
          <w:rFonts w:hint="eastAsia"/>
          <w:sz w:val="24"/>
        </w:rPr>
        <w:t>六</w:t>
      </w:r>
      <w:r>
        <w:rPr>
          <w:rFonts w:hint="eastAsia"/>
          <w:sz w:val="24"/>
        </w:rPr>
        <w:t xml:space="preserve"> </w:t>
      </w:r>
      <w:r>
        <w:rPr>
          <w:rFonts w:hint="eastAsia"/>
          <w:sz w:val="24"/>
        </w:rPr>
        <w:t>负责服务项目消防设施巡查管理工作。建立消防设备台账，健全消防巡查记录、消防维保监督记录、消防演练记录。负责自动喷淋头、消防箱、灭火器、逃生牌等消防设备的巡查，中控室内消防设备和监控设备的运转监督和故障申报。（由持有《职业资格证（建（构）筑物消防员或消防设施操作员）》四级</w:t>
      </w:r>
      <w:r>
        <w:rPr>
          <w:rFonts w:hint="eastAsia"/>
          <w:sz w:val="24"/>
        </w:rPr>
        <w:t>/</w:t>
      </w:r>
      <w:r>
        <w:rPr>
          <w:rFonts w:hint="eastAsia"/>
          <w:sz w:val="24"/>
        </w:rPr>
        <w:t>中级工证书的人员负责）</w:t>
      </w:r>
    </w:p>
    <w:p w:rsidR="00D80AA0" w:rsidRDefault="00FF758B" w:rsidP="00A77BF4">
      <w:pPr>
        <w:spacing w:line="360" w:lineRule="auto"/>
        <w:ind w:firstLineChars="200" w:firstLine="446"/>
        <w:outlineLvl w:val="0"/>
        <w:rPr>
          <w:rFonts w:ascii="宋体" w:hAnsi="宋体" w:cs="宋体"/>
          <w:sz w:val="24"/>
          <w:szCs w:val="24"/>
        </w:rPr>
      </w:pPr>
      <w:r>
        <w:rPr>
          <w:rFonts w:hint="eastAsia"/>
          <w:sz w:val="24"/>
        </w:rPr>
        <w:t>七</w:t>
      </w:r>
      <w:r>
        <w:rPr>
          <w:rFonts w:hint="eastAsia"/>
          <w:sz w:val="24"/>
        </w:rPr>
        <w:t xml:space="preserve"> .</w:t>
      </w:r>
      <w:r>
        <w:rPr>
          <w:rFonts w:hint="eastAsia"/>
          <w:sz w:val="24"/>
        </w:rPr>
        <w:t>负责消防、监控室内设备的管理维护工作。熟悉监控室的所有设施、设备的运转及操作程序，熟知安全监控的准确位置。（由持有《职业资格证（建（构）筑物消防员或消防设施操作员）》四级</w:t>
      </w:r>
      <w:r>
        <w:rPr>
          <w:rFonts w:hint="eastAsia"/>
          <w:sz w:val="24"/>
        </w:rPr>
        <w:t>/</w:t>
      </w:r>
      <w:r>
        <w:rPr>
          <w:rFonts w:hint="eastAsia"/>
          <w:sz w:val="24"/>
        </w:rPr>
        <w:t>中级工证书的人员负责）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八是严格执行交接班制度，认真做好交接班记录。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九是是协助其他岗位员工处理相关工作事项，完成上级领导下达的其他工作任务。</w:t>
      </w:r>
    </w:p>
    <w:bookmarkEnd w:id="7"/>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（六）变电站值班人员工作内容及岗位职责：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一是持证上岗，严格执行国家有关安全操作规程，并树立“安全第一”的思想，既要保证工作人员的人身安全，又要保证设备的运行安全。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二是负责楼内35KV和10KV变电站内设施的巡视工作设施设备的日常维修工作。</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三是学习、掌握所负责设备可能出现的故障，以及紧急处理的方法，确保设备安全。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四是保管好并合理利用本班组的公用工具、备品、备件、材料等，及时做好相应记录。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五是严格</w:t>
      </w:r>
      <w:proofErr w:type="gramStart"/>
      <w:r>
        <w:rPr>
          <w:rFonts w:ascii="宋体" w:hAnsi="宋体" w:cs="宋体" w:hint="eastAsia"/>
          <w:sz w:val="24"/>
          <w:szCs w:val="24"/>
        </w:rPr>
        <w:t>遵照工作</w:t>
      </w:r>
      <w:proofErr w:type="gramEnd"/>
      <w:r>
        <w:rPr>
          <w:rFonts w:ascii="宋体" w:hAnsi="宋体" w:cs="宋体" w:hint="eastAsia"/>
          <w:sz w:val="24"/>
          <w:szCs w:val="24"/>
        </w:rPr>
        <w:t>指令和有关规章制度进行工作，杜绝脱岗、串岗、旷工现象发生，不得作与工作无关的事情。同时做好相应记录与分析，并及时将工作结果、分析结果反馈给项目主管。</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六是服从分配，工作认真，完毕有汇报，协助其他岗位员工处理相关工作事宜，完成上级交办的其他工作任务。</w:t>
      </w:r>
    </w:p>
    <w:p w:rsidR="00D80AA0" w:rsidRDefault="00FF758B">
      <w:pPr>
        <w:spacing w:line="360" w:lineRule="auto"/>
        <w:ind w:firstLineChars="200" w:firstLine="448"/>
        <w:rPr>
          <w:b/>
          <w:sz w:val="24"/>
          <w:szCs w:val="24"/>
        </w:rPr>
      </w:pPr>
      <w:r>
        <w:rPr>
          <w:rFonts w:hint="eastAsia"/>
          <w:b/>
          <w:sz w:val="24"/>
          <w:szCs w:val="24"/>
        </w:rPr>
        <w:t>（七）设施设备管理内容维护要求（详见下表）：</w:t>
      </w:r>
    </w:p>
    <w:tbl>
      <w:tblPr>
        <w:tblW w:w="95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1532"/>
        <w:gridCol w:w="3940"/>
        <w:gridCol w:w="3340"/>
      </w:tblGrid>
      <w:tr w:rsidR="00D80AA0">
        <w:trPr>
          <w:trHeight w:val="602"/>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序号</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系统名称</w:t>
            </w:r>
          </w:p>
        </w:tc>
        <w:tc>
          <w:tcPr>
            <w:tcW w:w="394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管理内容</w:t>
            </w:r>
          </w:p>
        </w:tc>
        <w:tc>
          <w:tcPr>
            <w:tcW w:w="334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工作程序</w:t>
            </w:r>
          </w:p>
        </w:tc>
      </w:tr>
      <w:tr w:rsidR="00D80AA0">
        <w:trPr>
          <w:trHeight w:val="1701"/>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w:t>
            </w:r>
          </w:p>
        </w:tc>
        <w:tc>
          <w:tcPr>
            <w:tcW w:w="1532"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体育设施设备</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包括（4项）：1.观众座椅6600座。2.比赛场地（体育地板）2646m2。3.训练场地（体育地板）2213m2。4.体育器械10套。</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1.观众座椅检查维护（1次/月）。2.体育地板检查维护、保养（1次/月）。3.体育器械的检查维护（1次/半月）。</w:t>
            </w:r>
          </w:p>
        </w:tc>
      </w:tr>
      <w:tr w:rsidR="00D80AA0">
        <w:trPr>
          <w:trHeight w:val="107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2</w:t>
            </w:r>
          </w:p>
        </w:tc>
        <w:tc>
          <w:tcPr>
            <w:tcW w:w="1532"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场地扩声及视频系统</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包括（2项）：1.场地扩声系统5套、LED大屏2块及扩声设备的检查、维护。2.定期检验设备运行状况。</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1.场地扩声系统、LED大屏、及扩声设备的检查、维护（1次/月）。2.定期检验设备运行状况。（1次/月）</w:t>
            </w:r>
          </w:p>
        </w:tc>
      </w:tr>
      <w:tr w:rsidR="00D80AA0">
        <w:trPr>
          <w:trHeight w:val="699"/>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3</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压力容器</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管理</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包括（7项）：1.阿特拉斯.科普</w:t>
            </w:r>
            <w:proofErr w:type="gramStart"/>
            <w:r>
              <w:rPr>
                <w:rFonts w:ascii="宋体" w:hAnsi="宋体" w:cs="宋体" w:hint="eastAsia"/>
                <w:sz w:val="24"/>
                <w:szCs w:val="24"/>
              </w:rPr>
              <w:t>柯</w:t>
            </w:r>
            <w:proofErr w:type="gramEnd"/>
            <w:r>
              <w:rPr>
                <w:rFonts w:ascii="宋体" w:hAnsi="宋体" w:cs="宋体" w:hint="eastAsia"/>
                <w:sz w:val="24"/>
                <w:szCs w:val="24"/>
              </w:rPr>
              <w:t>GA110空压机3台。2.</w:t>
            </w:r>
            <w:proofErr w:type="gramStart"/>
            <w:r>
              <w:rPr>
                <w:rFonts w:ascii="宋体" w:hAnsi="宋体" w:cs="宋体" w:hint="eastAsia"/>
                <w:sz w:val="24"/>
                <w:szCs w:val="24"/>
              </w:rPr>
              <w:t>冷干机</w:t>
            </w:r>
            <w:proofErr w:type="gramEnd"/>
            <w:r>
              <w:rPr>
                <w:rFonts w:ascii="宋体" w:hAnsi="宋体" w:cs="宋体" w:hint="eastAsia"/>
                <w:sz w:val="24"/>
                <w:szCs w:val="24"/>
              </w:rPr>
              <w:t>3台。3.压力罐2个。4.热泵压力容器4组。5.室内压缩空气管道。6.每年对空气压缩机进行专业保养（包括润滑油、过滤器及其他必备部件），保证设备正常运行。其中包括空气/油过滤器保养，</w:t>
            </w:r>
            <w:r>
              <w:rPr>
                <w:rFonts w:ascii="宋体" w:hAnsi="宋体" w:cs="宋体" w:hint="eastAsia"/>
                <w:sz w:val="24"/>
                <w:szCs w:val="24"/>
                <w:lang w:val="zh-TW"/>
              </w:rPr>
              <w:t>管道滤芯</w:t>
            </w:r>
            <w:r>
              <w:rPr>
                <w:rFonts w:ascii="宋体" w:hAnsi="宋体" w:cs="宋体" w:hint="eastAsia"/>
                <w:sz w:val="24"/>
                <w:szCs w:val="24"/>
              </w:rPr>
              <w:lastRenderedPageBreak/>
              <w:t>NF-20X，管道滤芯NF-60Z，RXD润滑油20L。7.压力表检验日期的台帐统计，配合甲方对送检压力表进行拆装、编制相应的应急预案。</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1.压力容器设备的巡查（2次/每天）。2.机房内设备清洁（4次/年）。</w:t>
            </w:r>
          </w:p>
        </w:tc>
      </w:tr>
      <w:tr w:rsidR="00D80AA0">
        <w:trPr>
          <w:trHeight w:val="107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变电站</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14项）：1.35KV、10KV变电站的运行、巡视、维护。2.定期进行预防性试验，若本单位无资质，可委托有资质的单位进行。3.试验包括35KV总站变电站、1#实训中心变电站、体育馆站变电站、2#实训中心站变电站、3#实训中心站变电站、</w:t>
            </w:r>
            <w:proofErr w:type="gramStart"/>
            <w:r>
              <w:rPr>
                <w:rFonts w:ascii="宋体" w:hAnsi="宋体" w:cs="宋体" w:hint="eastAsia"/>
                <w:sz w:val="24"/>
                <w:szCs w:val="24"/>
              </w:rPr>
              <w:t>安全工</w:t>
            </w:r>
            <w:proofErr w:type="gramEnd"/>
            <w:r>
              <w:rPr>
                <w:rFonts w:ascii="宋体" w:hAnsi="宋体" w:cs="宋体" w:hint="eastAsia"/>
                <w:sz w:val="24"/>
                <w:szCs w:val="24"/>
              </w:rPr>
              <w:t>器具检测。4.31组35KV继电保护的保护传动效验过流和</w:t>
            </w:r>
            <w:proofErr w:type="gramStart"/>
            <w:r>
              <w:rPr>
                <w:rFonts w:ascii="宋体" w:hAnsi="宋体" w:cs="宋体" w:hint="eastAsia"/>
                <w:sz w:val="24"/>
                <w:szCs w:val="24"/>
              </w:rPr>
              <w:t>速断</w:t>
            </w:r>
            <w:proofErr w:type="gramEnd"/>
            <w:r>
              <w:rPr>
                <w:rFonts w:ascii="宋体" w:hAnsi="宋体" w:cs="宋体" w:hint="eastAsia"/>
                <w:sz w:val="24"/>
                <w:szCs w:val="24"/>
              </w:rPr>
              <w:t>的准确度、非电量、二次回路、绝缘检测试验。5.12台35KV变压器的测量一、二次绝缘电阻、测一、二次线圈直阻、工频耐压、铁芯绝缘试验。6.31台35KV断路器的测量绝缘电阻、测量接触电阻、机械特性、断口及整体交流工频耐压试验。7.13台35KV隔离开关测量绝缘电阻、测量接触电阻、交流工频耐压试验。8.2组35KV电压互感器的测量绝缘电阻、测一、二次直流电阻、一二次值阻、耐压试验。9.31组35KV电流互感器的测量绝缘电阻、熔断器检测、测一、二次直流电阻、二次值阻、工频耐压试验。10.30组35KV氧化锌避雷器的测量绝缘电阻，在直流1MA下电压及75%该电压下泄露电流测量试验。11.26条35KV电力电缆的测量绝</w:t>
            </w:r>
            <w:r>
              <w:rPr>
                <w:rFonts w:ascii="宋体" w:hAnsi="宋体" w:cs="宋体" w:hint="eastAsia"/>
                <w:sz w:val="24"/>
                <w:szCs w:val="24"/>
              </w:rPr>
              <w:lastRenderedPageBreak/>
              <w:t>缘电阻、核项、</w:t>
            </w:r>
            <w:proofErr w:type="gramStart"/>
            <w:r>
              <w:rPr>
                <w:rFonts w:ascii="宋体" w:hAnsi="宋体" w:cs="宋体" w:hint="eastAsia"/>
                <w:sz w:val="24"/>
                <w:szCs w:val="24"/>
              </w:rPr>
              <w:t>屏蔽对铠绝缘</w:t>
            </w:r>
            <w:proofErr w:type="gramEnd"/>
            <w:r>
              <w:rPr>
                <w:rFonts w:ascii="宋体" w:hAnsi="宋体" w:cs="宋体" w:hint="eastAsia"/>
                <w:sz w:val="24"/>
                <w:szCs w:val="24"/>
              </w:rPr>
              <w:t>、</w:t>
            </w:r>
            <w:proofErr w:type="gramStart"/>
            <w:r>
              <w:rPr>
                <w:rFonts w:ascii="宋体" w:hAnsi="宋体" w:cs="宋体" w:hint="eastAsia"/>
                <w:sz w:val="24"/>
                <w:szCs w:val="24"/>
              </w:rPr>
              <w:t>铠对地</w:t>
            </w:r>
            <w:proofErr w:type="gramEnd"/>
            <w:r>
              <w:rPr>
                <w:rFonts w:ascii="宋体" w:hAnsi="宋体" w:cs="宋体" w:hint="eastAsia"/>
                <w:sz w:val="24"/>
                <w:szCs w:val="24"/>
              </w:rPr>
              <w:t>、交流耐压试验。12.8段35KV变电室母线的绝缘电阻、工频耐压试验。13.4站35KV变电室接地电阻的测量接地电阻值是否良好14.保证变电站内分体空调、送排风机的正常运行。</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1.变电站巡视（3次/天）。2.变电站设备检修清洁（2次/年）。3.预防性实验（专业检测单位，1次/年）</w:t>
            </w:r>
          </w:p>
        </w:tc>
      </w:tr>
      <w:tr w:rsidR="00D80AA0">
        <w:trPr>
          <w:trHeight w:val="2235"/>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5</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地源热</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泵机房</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20项）：1.机房内全部设备的运行、保养、初级维修，包含地源热泵空调系统、冷却塔系统、燃气锅炉系统、室外地源热泵管路和截门井。2.对空调、采暖系统进行专业清洗及水质管理。3.中央空调主机单台化学清洗，主机冷凝器化学清洗（4台）、主机蒸发器化学清洗（4台）、冷凝器通炮（4台）。4.中央空调水循环系统全年水质管理，冷却塔清洗（制冷期2次）、水循环系统定期检测投药（1次/月）、水质监测报告（1次/月）。5.供暖锅炉清洗，供暖管道系统清洗（1次/年）、供暖锅炉清洗（3台）。6.水系统单次系统清洗，冷却系统、冷冻系统、地缘侧水系统（1次/年）。7.定期对克</w:t>
            </w:r>
            <w:proofErr w:type="gramStart"/>
            <w:r>
              <w:rPr>
                <w:rFonts w:ascii="宋体" w:hAnsi="宋体" w:cs="宋体" w:hint="eastAsia"/>
                <w:sz w:val="24"/>
                <w:szCs w:val="24"/>
              </w:rPr>
              <w:t>莱</w:t>
            </w:r>
            <w:proofErr w:type="gramEnd"/>
            <w:r>
              <w:rPr>
                <w:rFonts w:ascii="宋体" w:hAnsi="宋体" w:cs="宋体" w:hint="eastAsia"/>
                <w:sz w:val="24"/>
                <w:szCs w:val="24"/>
              </w:rPr>
              <w:t>门PSRHH7204YPSRHH4202Y地源热泵主机进行保养（包括制冷剂28桶、冷冻油400升、干燥滤芯64个、过滤器16个等）。8.更换冷冻润滑油，干燥滤芯，油过滤器；9.抽真空，加注制冷剂，调试机组；10.检查水源热泵主机制冷系统制冷剂的高压、低压是否正常；11.</w:t>
            </w:r>
            <w:r>
              <w:rPr>
                <w:rFonts w:ascii="宋体" w:hAnsi="宋体" w:cs="宋体" w:hint="eastAsia"/>
                <w:sz w:val="24"/>
                <w:szCs w:val="24"/>
              </w:rPr>
              <w:lastRenderedPageBreak/>
              <w:t>检查压缩机运转电流是否正常；12.检查压缩机运转声音是否有不正常声响、震动及高温；13.检查压缩机的工作电压是否正常；14.检查压缩机油位，颜色及排气温度是否正常；</w:t>
            </w:r>
          </w:p>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15.检查压缩机油压、油温及机身温度是否正常；16.检查水源热泵主机相序保护器是否正常、有无缺相情况；17.检查水源热泵主机各接线端子有无松动；18.检查水流量保护开关工作是否正常；19.检查主板程序，校正温度和压力传感器；20、检查水源热泵主机空气开关是否正常；交流接触器、热保护器是否良好；</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1.地源热泵主机、循环水泵、循环水杯配电柜巡视（1次/2小时）。2.地源热泵机房检修、保养；主机保养（2次/年）。3.全部空调供暖系统（含设备）清洗（1次/年）。4.冷却、冷温水系统全年水质管理（根据设备使用情况确定频次）</w:t>
            </w:r>
          </w:p>
        </w:tc>
      </w:tr>
      <w:tr w:rsidR="00D80AA0">
        <w:trPr>
          <w:trHeight w:val="841"/>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6</w:t>
            </w:r>
          </w:p>
        </w:tc>
        <w:tc>
          <w:tcPr>
            <w:tcW w:w="1532" w:type="dxa"/>
            <w:noWrap/>
            <w:vAlign w:val="center"/>
          </w:tcPr>
          <w:p w:rsidR="00D80AA0" w:rsidRDefault="00FF758B" w:rsidP="00A77BF4">
            <w:pPr>
              <w:adjustRightInd w:val="0"/>
              <w:snapToGrid w:val="0"/>
              <w:spacing w:line="360" w:lineRule="auto"/>
              <w:ind w:firstLineChars="100" w:firstLine="223"/>
              <w:rPr>
                <w:rFonts w:ascii="宋体" w:hAnsi="宋体" w:cs="宋体"/>
                <w:sz w:val="24"/>
                <w:szCs w:val="24"/>
              </w:rPr>
            </w:pPr>
            <w:r>
              <w:rPr>
                <w:rFonts w:ascii="宋体" w:hAnsi="宋体" w:cs="宋体" w:hint="eastAsia"/>
                <w:sz w:val="24"/>
                <w:szCs w:val="24"/>
              </w:rPr>
              <w:t>消防</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包括（4项）：1.消防系统的运行、巡视、保养，</w:t>
            </w:r>
            <w:proofErr w:type="gramStart"/>
            <w:r>
              <w:rPr>
                <w:rFonts w:ascii="宋体" w:hAnsi="宋体" w:cs="宋体" w:hint="eastAsia"/>
                <w:sz w:val="24"/>
                <w:szCs w:val="24"/>
              </w:rPr>
              <w:t>包含消控室</w:t>
            </w:r>
            <w:proofErr w:type="gramEnd"/>
            <w:r>
              <w:rPr>
                <w:rFonts w:ascii="宋体" w:hAnsi="宋体" w:cs="宋体" w:hint="eastAsia"/>
                <w:sz w:val="24"/>
                <w:szCs w:val="24"/>
              </w:rPr>
              <w:t>、消防泵房和报警阀室。2.手提式灭火器、B1消防泵房氮气瓶的年检，包括检查和充装。3.对全部消防系统进行专业维护保养，保证系统完好运行，若本单位无资质，可委托有资质的单位进行。4.维护保养范围：（1）火灾自动报警系统：火灾探测器、手动报警按钮、火灾报警控制器、各种火灾报警装置等。（2）消防供水：气体顶压系统、稳压泵增压泵及气压水罐、消防水泵、水泵配电柜和控制柜、水泵接合器等。（3）消火栓：室内消火栓、室外消火栓、启泵按钮、阀门、系统功能等。（4）自动喷水灭火系统：报</w:t>
            </w:r>
            <w:r>
              <w:rPr>
                <w:rFonts w:ascii="宋体" w:hAnsi="宋体" w:cs="宋体" w:hint="eastAsia"/>
                <w:sz w:val="24"/>
                <w:szCs w:val="24"/>
              </w:rPr>
              <w:lastRenderedPageBreak/>
              <w:t>警阀组、水流指示器、喷头、末端试水装置、阀门、系统功能、消防水炮系统等。（5）灭火器。（6）总排风系统及防排烟系统：控制柜、风机、排烟阀、排烟防火阀、电动排烟窗、系统功能等（只包括消防联动部分）。（7）应急照明和疏散指示标志：应急照明、疏散指示标志、应急广播系统、系统功能等（只包括消防联动部分）。（8）消防专用电话。（9）防火分隔设施：防火门、防火卷帘、电动防火阀（只包括消防联动部分）。（10）消防电梯（只包括消防联动部分）。（11）（合同内）图纸上标注和现使用的消防设施。（12）有关消防法规、消防规范、标准等要求检测的设备设施。</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1.</w:t>
            </w:r>
            <w:proofErr w:type="gramStart"/>
            <w:r>
              <w:rPr>
                <w:rFonts w:ascii="宋体" w:hAnsi="宋体" w:cs="宋体" w:hint="eastAsia"/>
                <w:sz w:val="24"/>
                <w:szCs w:val="24"/>
              </w:rPr>
              <w:t>消控室</w:t>
            </w:r>
            <w:proofErr w:type="gramEnd"/>
            <w:r>
              <w:rPr>
                <w:rFonts w:ascii="宋体" w:hAnsi="宋体" w:cs="宋体" w:hint="eastAsia"/>
                <w:sz w:val="24"/>
                <w:szCs w:val="24"/>
              </w:rPr>
              <w:t>运行（每天）。2.建筑消防安全巡查（2次/天）。3.消防检测、手提灭火器、气体顶压设备（1次/年）。4.全区域灭火器检查（1月/次 ）。</w:t>
            </w:r>
          </w:p>
        </w:tc>
      </w:tr>
      <w:tr w:rsidR="00D80AA0">
        <w:trPr>
          <w:trHeight w:val="124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7</w:t>
            </w:r>
          </w:p>
        </w:tc>
        <w:tc>
          <w:tcPr>
            <w:tcW w:w="1532"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低压动力、照明、弱电、防雷系统</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包括（2项）：1.建筑内、外低压配电、弱电系统的运行、维护、维修，包含动力、照明、监控、网络系统。2.保障防雷系统正常运行，定期维护。注：若本单位无资质，可委托有资质的单位对防雷系统进行年检。</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1.低压配电柜巡查、维护、检修（1次/3个月）。2.照明系统、设备（1次-每周）。3.弱电系统（含监控、网络 ）定期巡查、维护检修（1次/每3个月）。</w:t>
            </w:r>
          </w:p>
        </w:tc>
      </w:tr>
      <w:tr w:rsidR="00D80AA0">
        <w:trPr>
          <w:trHeight w:val="802"/>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8</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空调采暖</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包括（2项）：1.空调水、空调风系统、VRV空调系统、建筑送排风系统的正常运行、维护、维修。2.建筑室内空调挂机29台维护保养。</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1.空调、新风机房（1次/3天）。2.空调、新风机组运行巡查、冬季防冻及冬季电伴热系统（2次/天）。3.空调机组日常维护（1次/月）。4.空调机房 、暖气系统检修检修保养（2次/年）。</w:t>
            </w:r>
          </w:p>
        </w:tc>
      </w:tr>
      <w:tr w:rsidR="00D80AA0">
        <w:trPr>
          <w:trHeight w:val="90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9</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给排水</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包括（1项）：卫生间给排水、屋面雨水沟、首层及二层排水沟的检修、维护，保证排水系统畅通。</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1.屋面、首层及二层排水沟的检修、维护（5月-8月）。2.二次供水泵房巡查（1次/天）。3.卫生间巡查（1次/天）。</w:t>
            </w:r>
          </w:p>
        </w:tc>
      </w:tr>
      <w:tr w:rsidR="00D80AA0">
        <w:trPr>
          <w:trHeight w:val="90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10</w:t>
            </w:r>
          </w:p>
        </w:tc>
        <w:tc>
          <w:tcPr>
            <w:tcW w:w="1532"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电梯及防雷系统</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3项）：1.对博林特BLT电梯进行专业维护、保养、年检。若本单位无资质，可委托有资质的单位对电梯进行年检。2.电梯的日常运行、维护、巡视，应急预案编制及演练的实施。3.每月两次根据国家有关的技术规范和乙方的工艺要求对电梯设备进行保养，具体内容有：</w:t>
            </w:r>
          </w:p>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（1）电梯轿厢、机房、井道等部位的各部件的检查、调整、润滑和清洁。</w:t>
            </w:r>
          </w:p>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（2）电梯曳引钢丝绳、补偿钢丝绳、补偿链、限速器钢丝绳的清洁和张力调整。</w:t>
            </w:r>
          </w:p>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（3）提供全天候应急处理服务，并在接到甲方紧急报修通知后，30分钟内赶到现场。（4）免费调换在服务期内因保养不当而损坏的零部件。（5）以维保单位当年</w:t>
            </w:r>
            <w:proofErr w:type="gramStart"/>
            <w:r>
              <w:rPr>
                <w:rFonts w:ascii="宋体" w:hAnsi="宋体" w:cs="宋体" w:hint="eastAsia"/>
                <w:sz w:val="24"/>
                <w:szCs w:val="24"/>
              </w:rPr>
              <w:t>销售价八折</w:t>
            </w:r>
            <w:proofErr w:type="gramEnd"/>
            <w:r>
              <w:rPr>
                <w:rFonts w:ascii="宋体" w:hAnsi="宋体" w:cs="宋体" w:hint="eastAsia"/>
                <w:sz w:val="24"/>
                <w:szCs w:val="24"/>
              </w:rPr>
              <w:t>的价格向采购人提供备品配件，并送货上门，免费安装。（6）配合政府主管部门实施年检。</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1.电梯巡查（1次/天）。2.电梯设备保养（2次/月）。3.电梯检验（特检院1次/）。4.、限速器检验（1次/2年）。5.防雷系统年检（1次/年）。</w:t>
            </w:r>
          </w:p>
        </w:tc>
      </w:tr>
      <w:tr w:rsidR="00D80AA0">
        <w:trPr>
          <w:trHeight w:val="1020"/>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11</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建筑</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包括（3项）：1.对建筑进行日常巡视、检查。2.对局部空鼓的墙地砖进行维修。3.对建筑墙面、吊顶进行小修小补。</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1.建筑日常巡视、检查（1次/天）。2.局部空鼓墙地砖维修、吊顶修复（随时）。</w:t>
            </w:r>
          </w:p>
        </w:tc>
      </w:tr>
      <w:tr w:rsidR="00D80AA0">
        <w:trPr>
          <w:trHeight w:val="1191"/>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12</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基础管理</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包括（3项）：1.对设备档案、维修记录进行管理。2.对维修材料进行管理。</w:t>
            </w:r>
            <w:r>
              <w:rPr>
                <w:rFonts w:ascii="宋体" w:hAnsi="宋体" w:cs="宋体" w:hint="eastAsia"/>
                <w:sz w:val="24"/>
                <w:szCs w:val="24"/>
              </w:rPr>
              <w:lastRenderedPageBreak/>
              <w:t>3.对采购人的报修进行应答及派工。</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设备档案、维修记录、维修材料、采购人的保修应答及派工（随</w:t>
            </w:r>
            <w:r>
              <w:rPr>
                <w:rFonts w:ascii="宋体" w:hAnsi="宋体" w:cs="宋体" w:hint="eastAsia"/>
                <w:sz w:val="24"/>
                <w:szCs w:val="24"/>
              </w:rPr>
              <w:lastRenderedPageBreak/>
              <w:t>时）。</w:t>
            </w:r>
          </w:p>
        </w:tc>
      </w:tr>
    </w:tbl>
    <w:p w:rsidR="00D80AA0" w:rsidRDefault="00D80AA0">
      <w:pPr>
        <w:autoSpaceDE w:val="0"/>
        <w:autoSpaceDN w:val="0"/>
        <w:adjustRightInd w:val="0"/>
        <w:spacing w:line="360" w:lineRule="auto"/>
        <w:rPr>
          <w:rFonts w:ascii="宋体" w:hAnsi="宋体" w:cs="宋体"/>
          <w:b/>
          <w:bCs/>
          <w:sz w:val="24"/>
          <w:szCs w:val="24"/>
        </w:rPr>
      </w:pP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三、应急服务要求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四、人员保密要求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保证物业服务过程中有可能获取的保密信息不泄露的措施，包括但不限于制定保密制度、服务人员保密培训、重点岗位双人服务、泄密惩罚办法。</w:t>
      </w: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五、人员稳定性要求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在整个服务期内，人员更换率不得超过10%，更换人员不得低于采购需求，且应经采购人同意。</w:t>
      </w: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六、进驻和接管要求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80AA0" w:rsidRDefault="00FF758B">
      <w:pPr>
        <w:autoSpaceDE w:val="0"/>
        <w:autoSpaceDN w:val="0"/>
        <w:adjustRightInd w:val="0"/>
        <w:spacing w:line="360" w:lineRule="auto"/>
        <w:ind w:firstLineChars="200" w:firstLine="448"/>
        <w:rPr>
          <w:rFonts w:ascii="宋体" w:hAnsi="宋体" w:cs="宋体"/>
          <w:b/>
          <w:bCs/>
          <w:color w:val="FF0000"/>
          <w:sz w:val="24"/>
          <w:szCs w:val="24"/>
        </w:rPr>
      </w:pPr>
      <w:r>
        <w:rPr>
          <w:rFonts w:ascii="宋体" w:hAnsi="宋体" w:cs="宋体" w:hint="eastAsia"/>
          <w:b/>
          <w:bCs/>
          <w:sz w:val="24"/>
          <w:szCs w:val="24"/>
        </w:rPr>
        <w:t xml:space="preserve">七、费用分割   </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（一）本招标预算包含以下费用：单次1500元以下的易耗</w:t>
      </w:r>
      <w:proofErr w:type="gramStart"/>
      <w:r>
        <w:rPr>
          <w:rFonts w:ascii="宋体" w:hAnsi="宋体" w:cs="宋体" w:hint="eastAsia"/>
          <w:sz w:val="24"/>
          <w:szCs w:val="24"/>
        </w:rPr>
        <w:t>品材料</w:t>
      </w:r>
      <w:proofErr w:type="gramEnd"/>
      <w:r>
        <w:rPr>
          <w:rFonts w:ascii="宋体" w:hAnsi="宋体" w:cs="宋体" w:hint="eastAsia"/>
          <w:sz w:val="24"/>
          <w:szCs w:val="24"/>
        </w:rPr>
        <w:t>费用等由供应商承担。（易耗品包括开关、插座、节能灯、5号电池、电工包布等，此费用不包含上述专业维保范围内（体育馆设施、压力容器设备、变电站设备、地源热泵主机及循环水泵设备、消防设备、低压配电箱设备、弱电监控设备、电梯设备等）的设备维修需要更换的配件费用，此项易耗品耗材费用涉及金额约为每年5万元）。</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（二）其他要求：单</w:t>
      </w:r>
      <w:proofErr w:type="gramStart"/>
      <w:r>
        <w:rPr>
          <w:rFonts w:ascii="宋体" w:hAnsi="宋体" w:cs="宋体" w:hint="eastAsia"/>
          <w:sz w:val="24"/>
          <w:szCs w:val="24"/>
        </w:rPr>
        <w:t>次设备</w:t>
      </w:r>
      <w:proofErr w:type="gramEnd"/>
      <w:r>
        <w:rPr>
          <w:rFonts w:ascii="宋体" w:hAnsi="宋体" w:cs="宋体" w:hint="eastAsia"/>
          <w:sz w:val="24"/>
          <w:szCs w:val="24"/>
        </w:rPr>
        <w:t>维修材料费1500元以上的由采购人承担，更换配件需</w:t>
      </w:r>
      <w:r>
        <w:rPr>
          <w:rFonts w:ascii="宋体" w:hAnsi="宋体" w:cs="宋体" w:hint="eastAsia"/>
          <w:sz w:val="24"/>
          <w:szCs w:val="24"/>
        </w:rPr>
        <w:lastRenderedPageBreak/>
        <w:t>与原配件品质相当。采购人提供的机具（管道疏通机、升降车等）由供应商免费使用，机具日常的保养、维修由供应商负责，其余完成本项目维修、保养工作所涉及的工具由供应商自备。</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（三）供应商应自行配置办公家具及办公用品，采购人无偿提供办公用房。</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（四）物业服务人员须统一服装，服装费用及食宿由中标供应商承担。</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（五）供应商向采购人提供下列专业服务，涉及费用由供应商承担，允许外包：</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1.项目的消防系统、空气压缩机系统维护；</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2.项目各类手提式灭火器的年检和充装；</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3.项目防雷系统出具年度检测报告；</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4.项目电梯、变电站定期检测及维护保养；</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5.项目空调供暖系统设备、地源热泵主机清洗及维护保养；</w:t>
      </w:r>
    </w:p>
    <w:p w:rsidR="00D80AA0" w:rsidRDefault="00FF758B">
      <w:pPr>
        <w:spacing w:line="360" w:lineRule="auto"/>
        <w:jc w:val="center"/>
        <w:rPr>
          <w:sz w:val="24"/>
        </w:rPr>
      </w:pPr>
      <w:r>
        <w:rPr>
          <w:sz w:val="24"/>
          <w:u w:val="single"/>
        </w:rPr>
        <w:br w:type="page"/>
      </w:r>
    </w:p>
    <w:p w:rsidR="00D80AA0" w:rsidRDefault="00FF758B">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D80AA0" w:rsidRDefault="00FF758B" w:rsidP="00A77BF4">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bookmarkStart w:id="8" w:name="OLE_LINK5"/>
      <w:bookmarkStart w:id="9"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Pr>
          <w:rFonts w:ascii="Times New Roman" w:eastAsia="宋体" w:hAnsi="Times New Roman" w:cs="Times New Roman" w:hint="eastAsia"/>
          <w:color w:val="auto"/>
        </w:rPr>
        <w:lastRenderedPageBreak/>
        <w:t>采购人提出侵犯其专利权、商标权或其它知识产权的主张，该责任应由投标人承担。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80AA0" w:rsidRDefault="00D80AA0" w:rsidP="00A77BF4">
      <w:pPr>
        <w:pStyle w:val="Default"/>
        <w:spacing w:line="360" w:lineRule="auto"/>
        <w:ind w:firstLineChars="200" w:firstLine="446"/>
        <w:jc w:val="both"/>
        <w:rPr>
          <w:rFonts w:ascii="Times New Roman" w:eastAsia="宋体" w:hAnsi="Times New Roman" w:cs="Times New Roman"/>
          <w:color w:val="auto"/>
        </w:rPr>
      </w:pPr>
    </w:p>
    <w:bookmarkEnd w:id="8"/>
    <w:bookmarkEnd w:id="9"/>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Pr>
          <w:rFonts w:ascii="Times New Roman" w:eastAsia="宋体" w:hAnsi="Times New Roman" w:cs="Times New Roman" w:hint="eastAsia"/>
          <w:color w:val="auto"/>
        </w:rPr>
        <w:lastRenderedPageBreak/>
        <w:t>出。</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9. </w:t>
      </w:r>
      <w:r>
        <w:rPr>
          <w:rFonts w:ascii="Times New Roman" w:eastAsia="宋体" w:hAnsi="Times New Roman" w:cs="Times New Roman"/>
          <w:color w:val="auto"/>
        </w:rPr>
        <w:t>其他</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w:t>
      </w:r>
      <w:r>
        <w:rPr>
          <w:rFonts w:ascii="Times New Roman" w:eastAsia="宋体" w:hAnsi="Times New Roman" w:cs="Times New Roman"/>
          <w:color w:val="auto"/>
        </w:rPr>
        <w:lastRenderedPageBreak/>
        <w:t>公告形式发布。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Pr>
          <w:rFonts w:ascii="Times New Roman" w:eastAsia="宋体" w:hAnsi="Times New Roman" w:cs="Times New Roman"/>
          <w:color w:val="auto"/>
        </w:rPr>
        <w:lastRenderedPageBreak/>
        <w:t>承担由此引起的风险和责任。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lastRenderedPageBreak/>
        <w:t>顺序编制页码。</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D80AA0" w:rsidRDefault="00FF758B" w:rsidP="00A77BF4">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D80AA0" w:rsidRDefault="00FF758B" w:rsidP="00A77BF4">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19. </w:t>
      </w:r>
      <w:r>
        <w:rPr>
          <w:rFonts w:ascii="Times New Roman" w:eastAsia="宋体" w:hAnsi="Times New Roman" w:cs="Times New Roman"/>
          <w:color w:val="auto"/>
        </w:rPr>
        <w:t>投标保证金</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24. </w:t>
      </w:r>
      <w:r>
        <w:rPr>
          <w:rFonts w:ascii="Times New Roman" w:eastAsia="宋体" w:hAnsi="Times New Roman" w:cs="Times New Roman"/>
          <w:color w:val="auto"/>
        </w:rPr>
        <w:t>投标人须承诺接受电子投标的方式，并自行承担由此带来的废标、无效投标的风险。</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80AA0" w:rsidRDefault="00D80AA0" w:rsidP="00A77BF4">
      <w:pPr>
        <w:pStyle w:val="Default"/>
        <w:spacing w:line="360" w:lineRule="auto"/>
        <w:ind w:firstLineChars="200" w:firstLine="446"/>
        <w:jc w:val="both"/>
        <w:rPr>
          <w:rFonts w:ascii="Times New Roman" w:eastAsia="宋体" w:hAnsi="Times New Roman" w:cs="Times New Roman"/>
          <w:color w:val="auto"/>
        </w:rPr>
      </w:pP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w:t>
      </w:r>
      <w:r>
        <w:rPr>
          <w:rFonts w:ascii="Times New Roman" w:eastAsia="宋体" w:hAnsi="Times New Roman" w:cs="Times New Roman" w:hint="eastAsia"/>
          <w:color w:val="auto"/>
        </w:rPr>
        <w:lastRenderedPageBreak/>
        <w:t>其中评审专家不得少于成员总数的三分之二。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w:t>
      </w:r>
      <w:r>
        <w:rPr>
          <w:rFonts w:ascii="Times New Roman" w:eastAsia="宋体" w:hAnsi="Times New Roman" w:cs="Times New Roman"/>
          <w:color w:val="auto"/>
        </w:rPr>
        <w:lastRenderedPageBreak/>
        <w:t>市政府采购中心招投标系统。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D02387">
        <w:rPr>
          <w:rFonts w:ascii="Times New Roman" w:eastAsia="宋体"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w:t>
      </w:r>
      <w:r>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w:t>
      </w:r>
      <w:r w:rsidRPr="00594732">
        <w:rPr>
          <w:rFonts w:ascii="Times New Roman" w:eastAsia="宋体" w:hAnsi="Times New Roman" w:cs="Times New Roman" w:hint="eastAsia"/>
          <w:color w:val="auto"/>
        </w:rPr>
        <w:t>对</w:t>
      </w:r>
      <w:r w:rsidRPr="00594732">
        <w:rPr>
          <w:rFonts w:ascii="Times New Roman" w:eastAsia="宋体" w:hAnsi="Times New Roman" w:cs="Times New Roman"/>
          <w:color w:val="auto"/>
        </w:rPr>
        <w:t>政府采购节能、环境标志品目清单</w:t>
      </w:r>
      <w:r w:rsidRPr="00594732">
        <w:rPr>
          <w:rFonts w:ascii="Times New Roman" w:eastAsia="宋体" w:hAnsi="Times New Roman" w:cs="Times New Roman" w:hint="eastAsia"/>
          <w:color w:val="auto"/>
        </w:rPr>
        <w:t>内的产品实施优先采购和强制采购的评标方法。</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w:t>
      </w:r>
      <w:r>
        <w:rPr>
          <w:rFonts w:ascii="Times New Roman" w:eastAsia="宋体" w:hAnsi="Times New Roman" w:cs="Times New Roman"/>
          <w:color w:val="auto"/>
        </w:rPr>
        <w:lastRenderedPageBreak/>
        <w:t>候选供应商顺序确定中标供应商。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D80AA0" w:rsidRDefault="00FF758B" w:rsidP="00A77BF4">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D80AA0" w:rsidRPr="00594732" w:rsidRDefault="00FF758B" w:rsidP="00A77BF4">
      <w:pPr>
        <w:pStyle w:val="Default"/>
        <w:spacing w:line="360" w:lineRule="auto"/>
        <w:ind w:firstLineChars="200" w:firstLine="446"/>
        <w:rPr>
          <w:rFonts w:ascii="Times New Roman" w:eastAsia="宋体" w:hAnsi="Times New Roman" w:cs="Times New Roman"/>
          <w:color w:val="auto"/>
          <w:kern w:val="2"/>
        </w:rPr>
      </w:pPr>
      <w:r w:rsidRPr="00594732">
        <w:rPr>
          <w:rFonts w:ascii="Times New Roman" w:eastAsia="宋体" w:hAnsi="Times New Roman" w:cs="Times New Roman"/>
          <w:color w:val="auto"/>
          <w:kern w:val="2"/>
        </w:rPr>
        <w:t>（</w:t>
      </w:r>
      <w:r w:rsidRPr="00594732">
        <w:rPr>
          <w:rFonts w:ascii="Times New Roman" w:eastAsia="宋体" w:hAnsi="Times New Roman" w:cs="Times New Roman"/>
          <w:color w:val="auto"/>
          <w:kern w:val="2"/>
        </w:rPr>
        <w:t>2</w:t>
      </w:r>
      <w:r w:rsidRPr="00594732">
        <w:rPr>
          <w:rFonts w:ascii="Times New Roman" w:eastAsia="宋体" w:hAnsi="Times New Roman" w:cs="Times New Roman"/>
          <w:color w:val="auto"/>
          <w:kern w:val="2"/>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D80AA0" w:rsidRDefault="00D80AA0" w:rsidP="00A77BF4">
      <w:pPr>
        <w:pStyle w:val="Default"/>
        <w:spacing w:line="360" w:lineRule="auto"/>
        <w:ind w:firstLineChars="200" w:firstLine="446"/>
        <w:rPr>
          <w:rFonts w:ascii="Times New Roman" w:eastAsia="宋体" w:hAnsi="Times New Roman" w:cs="Times New Roman"/>
          <w:color w:val="auto"/>
        </w:rPr>
      </w:pP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33.1 </w:t>
      </w:r>
      <w:r>
        <w:rPr>
          <w:rFonts w:ascii="Times New Roman" w:eastAsia="宋体" w:hAnsi="Times New Roman" w:cs="Times New Roman"/>
          <w:color w:val="auto"/>
        </w:rPr>
        <w:t>采购人可以事先授权评标委员会直接确定中标供应商。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80AA0" w:rsidRDefault="00D80AA0" w:rsidP="00A77BF4">
      <w:pPr>
        <w:pStyle w:val="Default"/>
        <w:spacing w:line="360" w:lineRule="auto"/>
        <w:ind w:firstLineChars="200" w:firstLine="446"/>
        <w:jc w:val="both"/>
        <w:rPr>
          <w:rFonts w:ascii="Times New Roman" w:eastAsia="宋体" w:hAnsi="Times New Roman" w:cs="Times New Roman"/>
          <w:color w:val="auto"/>
        </w:rPr>
      </w:pPr>
    </w:p>
    <w:p w:rsidR="00D80AA0" w:rsidRDefault="00FF758B">
      <w:pPr>
        <w:widowControl/>
        <w:jc w:val="left"/>
        <w:rPr>
          <w:b/>
          <w:bCs/>
          <w:kern w:val="28"/>
          <w:sz w:val="32"/>
          <w:szCs w:val="32"/>
          <w:lang w:val="zh-CN"/>
        </w:rPr>
      </w:pPr>
      <w:r>
        <w:br w:type="page"/>
      </w:r>
    </w:p>
    <w:p w:rsidR="00D80AA0" w:rsidRDefault="00FF758B">
      <w:pPr>
        <w:pStyle w:val="ac"/>
        <w:ind w:left="386"/>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D80AA0" w:rsidRDefault="00FF758B">
      <w:pPr>
        <w:snapToGrid w:val="0"/>
        <w:spacing w:line="360" w:lineRule="auto"/>
        <w:ind w:firstLineChars="200" w:firstLine="448"/>
        <w:jc w:val="center"/>
        <w:rPr>
          <w:rFonts w:eastAsiaTheme="minorEastAsia"/>
          <w:b/>
          <w:bCs/>
          <w:sz w:val="24"/>
          <w:szCs w:val="24"/>
        </w:rPr>
      </w:pPr>
      <w:r>
        <w:rPr>
          <w:rFonts w:eastAsiaTheme="minorEastAsia" w:hint="eastAsia"/>
          <w:b/>
          <w:bCs/>
          <w:sz w:val="24"/>
          <w:szCs w:val="24"/>
        </w:rPr>
        <w:t>合同一般条款</w:t>
      </w:r>
    </w:p>
    <w:p w:rsidR="00D80AA0" w:rsidRDefault="00FF758B">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D80AA0" w:rsidRDefault="00FF758B">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D80AA0" w:rsidRDefault="00FF758B">
      <w:pPr>
        <w:pStyle w:val="af3"/>
        <w:numPr>
          <w:ilvl w:val="0"/>
          <w:numId w:val="3"/>
        </w:numPr>
        <w:spacing w:line="480" w:lineRule="exact"/>
        <w:ind w:firstLineChars="0"/>
        <w:rPr>
          <w:sz w:val="24"/>
          <w:szCs w:val="24"/>
        </w:rPr>
      </w:pPr>
      <w:r>
        <w:rPr>
          <w:rFonts w:hint="eastAsia"/>
          <w:sz w:val="24"/>
          <w:szCs w:val="24"/>
        </w:rPr>
        <w:t>本合同为中小企业预留合同</w:t>
      </w:r>
    </w:p>
    <w:p w:rsidR="00D80AA0" w:rsidRDefault="00FF758B">
      <w:pPr>
        <w:pStyle w:val="af3"/>
        <w:numPr>
          <w:ilvl w:val="0"/>
          <w:numId w:val="3"/>
        </w:numPr>
        <w:spacing w:line="480" w:lineRule="exact"/>
        <w:ind w:firstLineChars="0"/>
        <w:rPr>
          <w:sz w:val="24"/>
          <w:szCs w:val="24"/>
        </w:rPr>
      </w:pPr>
      <w:r>
        <w:rPr>
          <w:rFonts w:hint="eastAsia"/>
          <w:sz w:val="24"/>
          <w:szCs w:val="24"/>
        </w:rPr>
        <w:t>本合同非中小企业预留合同</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物业名称：</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物业类型：</w:t>
      </w:r>
    </w:p>
    <w:p w:rsidR="00D80AA0" w:rsidRDefault="00FF758B" w:rsidP="00A77BF4">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物业管理区域四至：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东至：南至：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西至：北至：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占地面积：大楼总建筑面积：</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其中：地上面积：平方米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地下面积：平方米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标准层面积：平方米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人防建筑面积：平方米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建筑层数：地上层，地下层</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建筑尺寸：长：米，宽：米，高：米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建筑层高：</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建筑结构：</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D80AA0" w:rsidRDefault="00FF758B" w:rsidP="00A77BF4">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（四）物业装饰装修的管理：</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（八）其他委托事项：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D80AA0" w:rsidRDefault="00FF758B" w:rsidP="00A77BF4">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第四条甲方权利义务</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（七）其他：</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第五条乙方权利义务</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w:t>
      </w:r>
      <w:r>
        <w:rPr>
          <w:rFonts w:eastAsiaTheme="minorEastAsia"/>
          <w:sz w:val="24"/>
          <w:szCs w:val="24"/>
        </w:rPr>
        <w:lastRenderedPageBreak/>
        <w:t>约的行为，进行劝阻、制止，并向甲方和有关部门报告；</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80AA0" w:rsidRDefault="00FF758B" w:rsidP="00A77BF4">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（十四）接受采购人的监督；</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（十六）其他：</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w:t>
      </w:r>
      <w:r>
        <w:rPr>
          <w:rFonts w:eastAsiaTheme="minorEastAsia"/>
          <w:sz w:val="24"/>
          <w:szCs w:val="24"/>
        </w:rPr>
        <w:lastRenderedPageBreak/>
        <w:t>供服务，盈余或亏损由乙方享有或承担。</w:t>
      </w:r>
    </w:p>
    <w:p w:rsidR="00D80AA0" w:rsidRDefault="00FF758B" w:rsidP="00A77BF4">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第七条物业管理用房</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（二）物业竣工验收资料；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第十条违约责任</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w:t>
      </w:r>
      <w:r>
        <w:rPr>
          <w:rFonts w:eastAsiaTheme="minorEastAsia"/>
          <w:sz w:val="24"/>
          <w:szCs w:val="24"/>
        </w:rPr>
        <w:lastRenderedPageBreak/>
        <w:t>退；造成甲方经济损失的，乙方应当给予甲方经济赔偿。</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（七）其他：</w:t>
      </w:r>
    </w:p>
    <w:p w:rsidR="00D80AA0" w:rsidRDefault="00D80AA0" w:rsidP="00A77BF4">
      <w:pPr>
        <w:spacing w:line="480" w:lineRule="exact"/>
        <w:ind w:firstLineChars="200" w:firstLine="446"/>
        <w:rPr>
          <w:rFonts w:eastAsiaTheme="minorEastAsia"/>
          <w:sz w:val="24"/>
          <w:szCs w:val="24"/>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第十三条免责条款</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第十四条合同的解除</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第十五条争议处理</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w:t>
      </w:r>
      <w:r>
        <w:rPr>
          <w:rFonts w:eastAsiaTheme="minorEastAsia"/>
          <w:sz w:val="24"/>
          <w:szCs w:val="24"/>
        </w:rPr>
        <w:lastRenderedPageBreak/>
        <w:t>括采用诉诸法律的手段。</w:t>
      </w:r>
    </w:p>
    <w:p w:rsidR="00D80AA0" w:rsidRDefault="00FF758B" w:rsidP="00A77BF4">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第十六条合同附件</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第十七条合同生效</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D80AA0" w:rsidRDefault="00D80AA0" w:rsidP="00A77BF4">
      <w:pPr>
        <w:spacing w:line="480" w:lineRule="exact"/>
        <w:ind w:firstLineChars="200" w:firstLine="446"/>
        <w:rPr>
          <w:rFonts w:eastAsiaTheme="minorEastAsia"/>
          <w:sz w:val="24"/>
          <w:szCs w:val="24"/>
        </w:rPr>
      </w:pPr>
    </w:p>
    <w:p w:rsidR="00D80AA0" w:rsidRDefault="00FF758B" w:rsidP="00A77BF4">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D80AA0" w:rsidRDefault="00FF758B" w:rsidP="00A77BF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D80AA0" w:rsidRDefault="00FF758B" w:rsidP="00A77BF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D80AA0" w:rsidRDefault="00FF758B" w:rsidP="00A77BF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D80AA0" w:rsidRDefault="00FF758B" w:rsidP="00A77BF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D80AA0" w:rsidRDefault="00FF758B" w:rsidP="00A77BF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D80AA0" w:rsidRDefault="00D80AA0">
      <w:pPr>
        <w:jc w:val="center"/>
        <w:rPr>
          <w:rFonts w:eastAsiaTheme="minorEastAsia"/>
          <w:sz w:val="24"/>
          <w:szCs w:val="24"/>
        </w:rPr>
      </w:pPr>
    </w:p>
    <w:p w:rsidR="00D80AA0" w:rsidRDefault="00D80AA0">
      <w:pPr>
        <w:jc w:val="center"/>
        <w:rPr>
          <w:rFonts w:eastAsiaTheme="minorEastAsia"/>
          <w:sz w:val="24"/>
          <w:szCs w:val="24"/>
        </w:rPr>
      </w:pPr>
    </w:p>
    <w:p w:rsidR="00D80AA0" w:rsidRDefault="00FF758B">
      <w:pPr>
        <w:widowControl/>
        <w:jc w:val="center"/>
        <w:rPr>
          <w:rFonts w:eastAsiaTheme="minorEastAsia"/>
          <w:b/>
          <w:bCs/>
          <w:sz w:val="24"/>
          <w:szCs w:val="24"/>
        </w:rPr>
      </w:pPr>
      <w:r>
        <w:rPr>
          <w:rFonts w:eastAsiaTheme="minorEastAsia"/>
          <w:b/>
          <w:bCs/>
          <w:sz w:val="24"/>
          <w:szCs w:val="24"/>
        </w:rPr>
        <w:t>合同特殊条款</w:t>
      </w:r>
    </w:p>
    <w:p w:rsidR="00D80AA0" w:rsidRDefault="00D80AA0" w:rsidP="00A77BF4">
      <w:pPr>
        <w:tabs>
          <w:tab w:val="left" w:pos="360"/>
        </w:tabs>
        <w:spacing w:line="520" w:lineRule="exact"/>
        <w:ind w:firstLineChars="171" w:firstLine="382"/>
        <w:rPr>
          <w:rFonts w:eastAsiaTheme="minorEastAsia"/>
          <w:color w:val="000000"/>
          <w:sz w:val="24"/>
          <w:szCs w:val="24"/>
        </w:rPr>
      </w:pPr>
    </w:p>
    <w:p w:rsidR="00D80AA0" w:rsidRDefault="00FF758B" w:rsidP="00A77BF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D80AA0" w:rsidRDefault="00FF758B" w:rsidP="00A77BF4">
      <w:pPr>
        <w:autoSpaceDE w:val="0"/>
        <w:autoSpaceDN w:val="0"/>
        <w:adjustRightInd w:val="0"/>
        <w:spacing w:line="360" w:lineRule="auto"/>
        <w:ind w:firstLineChars="200" w:firstLine="446"/>
        <w:rPr>
          <w:sz w:val="24"/>
        </w:rPr>
      </w:pPr>
      <w:r>
        <w:rPr>
          <w:rFonts w:eastAsiaTheme="minorEastAsia"/>
          <w:color w:val="000000"/>
          <w:sz w:val="24"/>
          <w:szCs w:val="24"/>
        </w:rPr>
        <w:t>合同特殊条款由甲、乙双方根据采购项目的具体情况协商拟订。</w:t>
      </w:r>
    </w:p>
    <w:p w:rsidR="00D80AA0" w:rsidRDefault="00FF758B">
      <w:pPr>
        <w:widowControl/>
        <w:jc w:val="left"/>
        <w:rPr>
          <w:sz w:val="24"/>
        </w:rPr>
      </w:pPr>
      <w:r>
        <w:rPr>
          <w:sz w:val="24"/>
        </w:rPr>
        <w:br w:type="page"/>
      </w:r>
    </w:p>
    <w:p w:rsidR="00D80AA0" w:rsidRDefault="00FF758B">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D80AA0" w:rsidRDefault="00FF758B">
      <w:pPr>
        <w:autoSpaceDN w:val="0"/>
        <w:spacing w:line="360" w:lineRule="auto"/>
        <w:jc w:val="center"/>
        <w:rPr>
          <w:b/>
          <w:bCs/>
          <w:sz w:val="24"/>
        </w:rPr>
      </w:pPr>
      <w:r>
        <w:rPr>
          <w:b/>
          <w:bCs/>
          <w:sz w:val="24"/>
        </w:rPr>
        <w:t>投标文件封面格式</w:t>
      </w:r>
    </w:p>
    <w:p w:rsidR="00D80AA0" w:rsidRDefault="00D80AA0">
      <w:pPr>
        <w:autoSpaceDE w:val="0"/>
        <w:autoSpaceDN w:val="0"/>
        <w:adjustRightInd w:val="0"/>
        <w:spacing w:line="520" w:lineRule="exact"/>
      </w:pPr>
    </w:p>
    <w:p w:rsidR="00D80AA0" w:rsidRDefault="00FF758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2F3843CE" wp14:editId="1C8E0F8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80AA0" w:rsidRDefault="00D80AA0">
      <w:pPr>
        <w:autoSpaceDE w:val="0"/>
        <w:autoSpaceDN w:val="0"/>
        <w:adjustRightInd w:val="0"/>
        <w:spacing w:line="520" w:lineRule="exact"/>
        <w:rPr>
          <w:b/>
          <w:kern w:val="0"/>
          <w:sz w:val="24"/>
        </w:rPr>
      </w:pPr>
    </w:p>
    <w:p w:rsidR="00D80AA0" w:rsidRDefault="00D80AA0">
      <w:pPr>
        <w:autoSpaceDE w:val="0"/>
        <w:autoSpaceDN w:val="0"/>
        <w:adjustRightInd w:val="0"/>
        <w:spacing w:line="520" w:lineRule="exact"/>
        <w:rPr>
          <w:b/>
          <w:kern w:val="0"/>
          <w:sz w:val="24"/>
        </w:rPr>
      </w:pPr>
    </w:p>
    <w:p w:rsidR="00D80AA0" w:rsidRDefault="00FF758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D80AA0" w:rsidRDefault="00D80AA0">
      <w:pPr>
        <w:autoSpaceDE w:val="0"/>
        <w:autoSpaceDN w:val="0"/>
        <w:adjustRightInd w:val="0"/>
        <w:spacing w:line="520" w:lineRule="exact"/>
        <w:rPr>
          <w:b/>
          <w:kern w:val="0"/>
          <w:sz w:val="36"/>
          <w:szCs w:val="36"/>
        </w:rPr>
      </w:pPr>
    </w:p>
    <w:p w:rsidR="00D80AA0" w:rsidRDefault="00FF758B">
      <w:pPr>
        <w:autoSpaceDE w:val="0"/>
        <w:autoSpaceDN w:val="0"/>
        <w:adjustRightInd w:val="0"/>
        <w:spacing w:line="520" w:lineRule="exact"/>
        <w:jc w:val="center"/>
        <w:rPr>
          <w:b/>
          <w:color w:val="FF0000"/>
          <w:kern w:val="0"/>
          <w:sz w:val="24"/>
        </w:rPr>
      </w:pPr>
      <w:r>
        <w:rPr>
          <w:b/>
          <w:color w:val="FF0000"/>
          <w:kern w:val="0"/>
          <w:sz w:val="24"/>
        </w:rPr>
        <w:t>（加盖电子签章）</w:t>
      </w:r>
    </w:p>
    <w:p w:rsidR="00D80AA0" w:rsidRDefault="00FF758B" w:rsidP="00A77BF4">
      <w:pPr>
        <w:spacing w:beforeLines="30" w:before="85" w:afterLines="70" w:after="199" w:line="540" w:lineRule="exact"/>
        <w:ind w:leftChars="300" w:left="579"/>
        <w:rPr>
          <w:b/>
          <w:sz w:val="34"/>
          <w:szCs w:val="34"/>
        </w:rPr>
      </w:pPr>
      <w:r>
        <w:rPr>
          <w:b/>
          <w:sz w:val="34"/>
          <w:szCs w:val="34"/>
        </w:rPr>
        <w:t>项目编号：</w:t>
      </w:r>
    </w:p>
    <w:p w:rsidR="00D80AA0" w:rsidRDefault="00FF758B" w:rsidP="00A77BF4">
      <w:pPr>
        <w:spacing w:beforeLines="30" w:before="85" w:afterLines="70" w:after="199" w:line="540" w:lineRule="exact"/>
        <w:ind w:leftChars="300" w:left="2026" w:hangingChars="446" w:hanging="1447"/>
        <w:rPr>
          <w:b/>
          <w:sz w:val="34"/>
          <w:szCs w:val="34"/>
        </w:rPr>
      </w:pPr>
      <w:r>
        <w:rPr>
          <w:b/>
          <w:sz w:val="34"/>
          <w:szCs w:val="34"/>
        </w:rPr>
        <w:t>项目名称：</w:t>
      </w:r>
    </w:p>
    <w:p w:rsidR="00D80AA0" w:rsidRDefault="00FF758B" w:rsidP="00A77BF4">
      <w:pPr>
        <w:spacing w:beforeLines="30" w:before="85" w:afterLines="70" w:after="199" w:line="540" w:lineRule="exact"/>
        <w:ind w:leftChars="300" w:left="2026" w:hangingChars="446" w:hanging="1447"/>
        <w:rPr>
          <w:b/>
          <w:sz w:val="34"/>
          <w:szCs w:val="34"/>
        </w:rPr>
      </w:pPr>
      <w:r>
        <w:rPr>
          <w:b/>
          <w:sz w:val="34"/>
          <w:szCs w:val="34"/>
        </w:rPr>
        <w:t>所投包号：</w:t>
      </w:r>
    </w:p>
    <w:p w:rsidR="00D80AA0" w:rsidRDefault="00FF758B" w:rsidP="00A77BF4">
      <w:pPr>
        <w:spacing w:beforeLines="30" w:before="85" w:afterLines="70" w:after="199" w:line="540" w:lineRule="exact"/>
        <w:ind w:leftChars="300" w:left="579"/>
        <w:rPr>
          <w:b/>
          <w:sz w:val="34"/>
          <w:szCs w:val="34"/>
        </w:rPr>
      </w:pPr>
      <w:r>
        <w:rPr>
          <w:b/>
          <w:sz w:val="34"/>
          <w:szCs w:val="34"/>
        </w:rPr>
        <w:t>投标单位名称：</w:t>
      </w:r>
    </w:p>
    <w:p w:rsidR="00D80AA0" w:rsidRDefault="00FF758B" w:rsidP="00A77BF4">
      <w:pPr>
        <w:spacing w:beforeLines="30" w:before="85" w:afterLines="70" w:after="199" w:line="540" w:lineRule="exact"/>
        <w:ind w:leftChars="300" w:left="579"/>
        <w:rPr>
          <w:b/>
          <w:sz w:val="34"/>
          <w:szCs w:val="34"/>
        </w:rPr>
      </w:pPr>
      <w:r>
        <w:rPr>
          <w:rFonts w:hint="eastAsia"/>
          <w:b/>
          <w:sz w:val="34"/>
          <w:szCs w:val="34"/>
        </w:rPr>
        <w:t>投标代表人姓名：</w:t>
      </w:r>
    </w:p>
    <w:p w:rsidR="00D80AA0" w:rsidRDefault="00D80AA0" w:rsidP="00A77BF4">
      <w:pPr>
        <w:spacing w:beforeLines="30" w:before="85" w:afterLines="70" w:after="199" w:line="540" w:lineRule="exact"/>
        <w:ind w:leftChars="300" w:left="579"/>
        <w:rPr>
          <w:b/>
          <w:sz w:val="34"/>
          <w:szCs w:val="34"/>
        </w:rPr>
      </w:pPr>
    </w:p>
    <w:p w:rsidR="00D80AA0" w:rsidRDefault="00D80AA0" w:rsidP="00A77BF4">
      <w:pPr>
        <w:spacing w:beforeLines="30" w:before="85" w:afterLines="70" w:after="199" w:line="540" w:lineRule="exact"/>
        <w:ind w:leftChars="300" w:left="579"/>
        <w:rPr>
          <w:b/>
          <w:sz w:val="34"/>
          <w:szCs w:val="34"/>
        </w:rPr>
      </w:pPr>
    </w:p>
    <w:p w:rsidR="00D80AA0" w:rsidRDefault="00D80AA0" w:rsidP="00A77BF4">
      <w:pPr>
        <w:spacing w:beforeLines="30" w:before="85" w:afterLines="70" w:after="199" w:line="540" w:lineRule="exact"/>
        <w:ind w:leftChars="300" w:left="579"/>
        <w:rPr>
          <w:b/>
          <w:sz w:val="34"/>
          <w:szCs w:val="34"/>
        </w:rPr>
      </w:pPr>
    </w:p>
    <w:p w:rsidR="00D80AA0" w:rsidRDefault="00FF758B" w:rsidP="00A77BF4">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D80AA0" w:rsidRDefault="00FF758B">
      <w:pPr>
        <w:widowControl/>
        <w:jc w:val="left"/>
        <w:rPr>
          <w:b/>
          <w:bCs/>
          <w:sz w:val="24"/>
        </w:rPr>
      </w:pPr>
      <w:r>
        <w:rPr>
          <w:b/>
          <w:bCs/>
          <w:sz w:val="24"/>
        </w:rPr>
        <w:br w:type="page"/>
      </w:r>
    </w:p>
    <w:p w:rsidR="00D80AA0" w:rsidRDefault="00FF758B">
      <w:pPr>
        <w:autoSpaceDN w:val="0"/>
        <w:spacing w:line="360" w:lineRule="auto"/>
        <w:jc w:val="center"/>
        <w:rPr>
          <w:b/>
          <w:bCs/>
          <w:sz w:val="24"/>
        </w:rPr>
      </w:pPr>
      <w:r>
        <w:rPr>
          <w:b/>
          <w:bCs/>
          <w:sz w:val="24"/>
        </w:rPr>
        <w:lastRenderedPageBreak/>
        <w:t>投标文件总目录</w:t>
      </w:r>
    </w:p>
    <w:p w:rsidR="00D80AA0" w:rsidRDefault="00FF758B">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D80AA0" w:rsidRDefault="00D80AA0">
      <w:pPr>
        <w:widowControl/>
        <w:jc w:val="center"/>
        <w:rPr>
          <w:b/>
          <w:sz w:val="24"/>
        </w:rPr>
      </w:pPr>
    </w:p>
    <w:p w:rsidR="00D80AA0" w:rsidRDefault="00FF758B">
      <w:pPr>
        <w:widowControl/>
        <w:jc w:val="left"/>
        <w:rPr>
          <w:b/>
          <w:sz w:val="24"/>
        </w:rPr>
      </w:pPr>
      <w:r>
        <w:rPr>
          <w:b/>
          <w:sz w:val="24"/>
        </w:rPr>
        <w:br w:type="page"/>
      </w:r>
    </w:p>
    <w:p w:rsidR="00D80AA0" w:rsidRDefault="00FF758B">
      <w:pPr>
        <w:widowControl/>
        <w:jc w:val="center"/>
        <w:rPr>
          <w:b/>
          <w:sz w:val="24"/>
        </w:rPr>
      </w:pPr>
      <w:r>
        <w:rPr>
          <w:b/>
          <w:sz w:val="24"/>
        </w:rPr>
        <w:lastRenderedPageBreak/>
        <w:t>评分因素及评标标准页码检索</w:t>
      </w:r>
    </w:p>
    <w:p w:rsidR="00D80AA0" w:rsidRDefault="00FF758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80AA0" w:rsidRDefault="00FF758B">
      <w:pPr>
        <w:widowControl/>
        <w:jc w:val="left"/>
        <w:rPr>
          <w:sz w:val="24"/>
        </w:rPr>
      </w:pPr>
      <w:r>
        <w:rPr>
          <w:sz w:val="24"/>
        </w:rPr>
        <w:br w:type="page"/>
      </w:r>
    </w:p>
    <w:p w:rsidR="00D80AA0" w:rsidRDefault="00FF758B">
      <w:pPr>
        <w:tabs>
          <w:tab w:val="left" w:pos="360"/>
        </w:tabs>
        <w:spacing w:afterLines="100" w:after="285" w:line="360" w:lineRule="auto"/>
        <w:rPr>
          <w:b/>
          <w:sz w:val="24"/>
        </w:rPr>
      </w:pPr>
      <w:r>
        <w:rPr>
          <w:b/>
          <w:sz w:val="24"/>
        </w:rPr>
        <w:lastRenderedPageBreak/>
        <w:t>附件</w:t>
      </w:r>
      <w:r>
        <w:rPr>
          <w:b/>
          <w:sz w:val="24"/>
        </w:rPr>
        <w:t>1</w:t>
      </w:r>
      <w:r>
        <w:rPr>
          <w:rFonts w:hint="eastAsia"/>
          <w:b/>
          <w:sz w:val="24"/>
        </w:rPr>
        <w:t>-1</w:t>
      </w:r>
    </w:p>
    <w:p w:rsidR="00D80AA0" w:rsidRDefault="00FF758B">
      <w:pPr>
        <w:autoSpaceDN w:val="0"/>
        <w:spacing w:line="360" w:lineRule="auto"/>
        <w:jc w:val="center"/>
        <w:rPr>
          <w:b/>
          <w:bCs/>
          <w:sz w:val="24"/>
        </w:rPr>
      </w:pPr>
      <w:r>
        <w:rPr>
          <w:b/>
          <w:bCs/>
          <w:sz w:val="24"/>
        </w:rPr>
        <w:t>投标书</w:t>
      </w:r>
    </w:p>
    <w:p w:rsidR="00D80AA0" w:rsidRDefault="00FF758B">
      <w:pPr>
        <w:spacing w:line="360" w:lineRule="auto"/>
        <w:rPr>
          <w:sz w:val="24"/>
        </w:rPr>
      </w:pPr>
      <w:r>
        <w:rPr>
          <w:sz w:val="24"/>
        </w:rPr>
        <w:t>致：天津市政府采购中心</w:t>
      </w:r>
    </w:p>
    <w:p w:rsidR="00D80AA0" w:rsidRDefault="00FF758B" w:rsidP="00A77BF4">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D80AA0" w:rsidRDefault="00FF758B" w:rsidP="00A77BF4">
      <w:pPr>
        <w:spacing w:line="360" w:lineRule="auto"/>
        <w:ind w:firstLineChars="200" w:firstLine="446"/>
        <w:rPr>
          <w:sz w:val="24"/>
        </w:rPr>
      </w:pPr>
      <w:r>
        <w:rPr>
          <w:sz w:val="24"/>
        </w:rPr>
        <w:t>据此函，签字代表宣布同意如下：</w:t>
      </w:r>
    </w:p>
    <w:p w:rsidR="00D80AA0" w:rsidRDefault="00FF758B" w:rsidP="00A77BF4">
      <w:pPr>
        <w:spacing w:line="360" w:lineRule="auto"/>
        <w:ind w:firstLineChars="200" w:firstLine="446"/>
        <w:rPr>
          <w:sz w:val="24"/>
        </w:rPr>
      </w:pPr>
      <w:r>
        <w:rPr>
          <w:sz w:val="24"/>
        </w:rPr>
        <w:t xml:space="preserve">1. </w:t>
      </w:r>
      <w:r>
        <w:rPr>
          <w:sz w:val="24"/>
        </w:rPr>
        <w:t>所附投标报价表中规定的应提供和交付的服务投标总价为：</w:t>
      </w:r>
    </w:p>
    <w:p w:rsidR="00D80AA0" w:rsidRDefault="00FF758B" w:rsidP="00A77BF4">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D80AA0" w:rsidRDefault="00FF758B" w:rsidP="00A77BF4">
      <w:pPr>
        <w:spacing w:line="360" w:lineRule="auto"/>
        <w:ind w:firstLineChars="200" w:firstLine="446"/>
        <w:rPr>
          <w:sz w:val="24"/>
        </w:rPr>
      </w:pPr>
      <w:r>
        <w:rPr>
          <w:sz w:val="24"/>
        </w:rPr>
        <w:t>……</w:t>
      </w:r>
    </w:p>
    <w:p w:rsidR="00D80AA0" w:rsidRDefault="00FF758B" w:rsidP="00A77BF4">
      <w:pPr>
        <w:spacing w:line="360" w:lineRule="auto"/>
        <w:ind w:firstLineChars="200" w:firstLine="446"/>
        <w:rPr>
          <w:sz w:val="24"/>
        </w:rPr>
      </w:pPr>
      <w:r>
        <w:rPr>
          <w:sz w:val="24"/>
        </w:rPr>
        <w:t xml:space="preserve">2. </w:t>
      </w:r>
      <w:r>
        <w:rPr>
          <w:sz w:val="24"/>
        </w:rPr>
        <w:t>我公司将按招标文件的规定履行合同责任和义务。</w:t>
      </w:r>
    </w:p>
    <w:p w:rsidR="00D80AA0" w:rsidRDefault="00FF758B" w:rsidP="00A77BF4">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D80AA0" w:rsidRDefault="00FF758B" w:rsidP="00A77BF4">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D80AA0" w:rsidRDefault="00FF758B" w:rsidP="00A77BF4">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D80AA0" w:rsidRDefault="00FF758B" w:rsidP="00A77BF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D80AA0" w:rsidRDefault="00FF758B" w:rsidP="00A77BF4">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D80AA0" w:rsidRDefault="00FF758B" w:rsidP="00A77BF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D80AA0" w:rsidRDefault="00FF758B" w:rsidP="00A77BF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80AA0" w:rsidRDefault="00FF758B" w:rsidP="00A77BF4">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D80AA0" w:rsidRDefault="00FF758B" w:rsidP="00A77BF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D80AA0" w:rsidRDefault="00FF758B" w:rsidP="00A77BF4">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D80AA0" w:rsidRDefault="00FF758B" w:rsidP="00A77BF4">
      <w:pPr>
        <w:spacing w:line="360" w:lineRule="auto"/>
        <w:ind w:firstLineChars="200" w:firstLine="446"/>
        <w:rPr>
          <w:sz w:val="24"/>
        </w:rPr>
      </w:pPr>
      <w:r>
        <w:rPr>
          <w:rFonts w:hint="eastAsia"/>
          <w:sz w:val="24"/>
        </w:rPr>
        <w:t>纳税人识别号：</w:t>
      </w:r>
    </w:p>
    <w:p w:rsidR="00D80AA0" w:rsidRDefault="00FF758B" w:rsidP="00A77BF4">
      <w:pPr>
        <w:spacing w:line="360" w:lineRule="auto"/>
        <w:ind w:firstLineChars="200" w:firstLine="446"/>
        <w:rPr>
          <w:sz w:val="24"/>
        </w:rPr>
      </w:pPr>
      <w:r>
        <w:rPr>
          <w:rFonts w:hint="eastAsia"/>
          <w:sz w:val="24"/>
        </w:rPr>
        <w:t>地址、电话：</w:t>
      </w:r>
    </w:p>
    <w:p w:rsidR="00D80AA0" w:rsidRDefault="00FF758B" w:rsidP="00A77BF4">
      <w:pPr>
        <w:spacing w:line="360" w:lineRule="auto"/>
        <w:ind w:firstLineChars="200" w:firstLine="446"/>
        <w:rPr>
          <w:sz w:val="24"/>
        </w:rPr>
      </w:pPr>
      <w:r>
        <w:rPr>
          <w:rFonts w:hint="eastAsia"/>
          <w:sz w:val="24"/>
        </w:rPr>
        <w:t>开户行及账号：</w:t>
      </w:r>
    </w:p>
    <w:p w:rsidR="00D80AA0" w:rsidRDefault="00FF758B" w:rsidP="00A77BF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80AA0" w:rsidRDefault="00FF758B" w:rsidP="00A77BF4">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D80AA0" w:rsidRDefault="00FF758B">
      <w:pPr>
        <w:spacing w:line="360" w:lineRule="auto"/>
        <w:ind w:firstLineChars="200" w:firstLine="448"/>
        <w:rPr>
          <w:b/>
          <w:sz w:val="24"/>
        </w:rPr>
      </w:pPr>
      <w:r>
        <w:rPr>
          <w:rFonts w:hint="eastAsia"/>
          <w:b/>
          <w:sz w:val="24"/>
        </w:rPr>
        <w:t>□</w:t>
      </w:r>
      <w:r>
        <w:rPr>
          <w:b/>
          <w:sz w:val="24"/>
        </w:rPr>
        <w:t>上门自取</w:t>
      </w:r>
    </w:p>
    <w:p w:rsidR="00D80AA0" w:rsidRDefault="00D80AA0" w:rsidP="00A77BF4">
      <w:pPr>
        <w:spacing w:line="360" w:lineRule="auto"/>
        <w:ind w:firstLineChars="200" w:firstLine="446"/>
        <w:rPr>
          <w:sz w:val="24"/>
        </w:rPr>
      </w:pPr>
    </w:p>
    <w:p w:rsidR="00D80AA0" w:rsidRDefault="00FF758B">
      <w:pPr>
        <w:spacing w:line="360" w:lineRule="auto"/>
        <w:ind w:firstLineChars="200" w:firstLine="448"/>
        <w:rPr>
          <w:b/>
          <w:sz w:val="24"/>
        </w:rPr>
      </w:pPr>
      <w:r>
        <w:rPr>
          <w:rFonts w:hint="eastAsia"/>
          <w:b/>
          <w:sz w:val="24"/>
        </w:rPr>
        <w:t>□</w:t>
      </w:r>
      <w:r>
        <w:rPr>
          <w:b/>
          <w:sz w:val="24"/>
        </w:rPr>
        <w:t>到付邮寄</w:t>
      </w:r>
    </w:p>
    <w:p w:rsidR="00D80AA0" w:rsidRDefault="00FF758B" w:rsidP="00A77BF4">
      <w:pPr>
        <w:spacing w:line="360" w:lineRule="auto"/>
        <w:ind w:firstLineChars="200" w:firstLine="446"/>
        <w:rPr>
          <w:sz w:val="24"/>
        </w:rPr>
      </w:pPr>
      <w:r>
        <w:rPr>
          <w:sz w:val="24"/>
        </w:rPr>
        <w:t>邮寄地址</w:t>
      </w:r>
      <w:r>
        <w:rPr>
          <w:rFonts w:hint="eastAsia"/>
          <w:sz w:val="24"/>
        </w:rPr>
        <w:t>、邮编</w:t>
      </w:r>
      <w:r>
        <w:rPr>
          <w:sz w:val="24"/>
        </w:rPr>
        <w:t>：</w:t>
      </w:r>
    </w:p>
    <w:p w:rsidR="00D80AA0" w:rsidRDefault="00FF758B" w:rsidP="00A77BF4">
      <w:pPr>
        <w:spacing w:line="360" w:lineRule="auto"/>
        <w:ind w:firstLineChars="200" w:firstLine="446"/>
        <w:rPr>
          <w:sz w:val="24"/>
        </w:rPr>
      </w:pPr>
      <w:r>
        <w:rPr>
          <w:sz w:val="24"/>
        </w:rPr>
        <w:lastRenderedPageBreak/>
        <w:t>邮寄联系人、手机号码：</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D80AA0">
      <w:pPr>
        <w:spacing w:line="460" w:lineRule="exact"/>
        <w:rPr>
          <w:sz w:val="24"/>
        </w:rPr>
      </w:pPr>
    </w:p>
    <w:p w:rsidR="00D80AA0" w:rsidRDefault="00FF758B">
      <w:pPr>
        <w:widowControl/>
        <w:jc w:val="left"/>
        <w:rPr>
          <w:sz w:val="24"/>
        </w:rPr>
      </w:pPr>
      <w:r>
        <w:rPr>
          <w:sz w:val="24"/>
        </w:rPr>
        <w:br w:type="page"/>
      </w:r>
    </w:p>
    <w:p w:rsidR="00D80AA0" w:rsidRDefault="00FF758B">
      <w:pPr>
        <w:spacing w:line="460" w:lineRule="exact"/>
        <w:rPr>
          <w:b/>
          <w:sz w:val="24"/>
        </w:rPr>
      </w:pPr>
      <w:r>
        <w:rPr>
          <w:rFonts w:hint="eastAsia"/>
          <w:b/>
          <w:sz w:val="24"/>
        </w:rPr>
        <w:lastRenderedPageBreak/>
        <w:t>附件</w:t>
      </w:r>
      <w:r>
        <w:rPr>
          <w:rFonts w:hint="eastAsia"/>
          <w:b/>
          <w:sz w:val="24"/>
        </w:rPr>
        <w:t>1-2</w:t>
      </w:r>
    </w:p>
    <w:p w:rsidR="00D80AA0" w:rsidRDefault="00FF758B">
      <w:pPr>
        <w:adjustRightInd w:val="0"/>
        <w:snapToGrid w:val="0"/>
        <w:spacing w:line="400" w:lineRule="exact"/>
        <w:jc w:val="center"/>
        <w:rPr>
          <w:b/>
          <w:sz w:val="24"/>
          <w:szCs w:val="24"/>
        </w:rPr>
      </w:pPr>
      <w:r>
        <w:rPr>
          <w:b/>
          <w:sz w:val="24"/>
          <w:szCs w:val="24"/>
        </w:rPr>
        <w:t>真诚参与政府采购活动承诺书</w:t>
      </w:r>
    </w:p>
    <w:p w:rsidR="00D80AA0" w:rsidRDefault="00FF758B">
      <w:pPr>
        <w:spacing w:line="360" w:lineRule="auto"/>
        <w:rPr>
          <w:sz w:val="24"/>
        </w:rPr>
      </w:pPr>
      <w:r>
        <w:rPr>
          <w:sz w:val="24"/>
        </w:rPr>
        <w:t>致：天津市政府采购中心</w:t>
      </w:r>
    </w:p>
    <w:p w:rsidR="00D80AA0" w:rsidRDefault="00FF758B" w:rsidP="00A77BF4">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D80AA0" w:rsidRDefault="00FF758B" w:rsidP="00A77BF4">
      <w:pPr>
        <w:spacing w:line="360" w:lineRule="auto"/>
        <w:ind w:firstLineChars="200" w:firstLine="446"/>
        <w:rPr>
          <w:sz w:val="24"/>
        </w:rPr>
      </w:pPr>
      <w:r>
        <w:rPr>
          <w:sz w:val="24"/>
        </w:rPr>
        <w:t xml:space="preserve">1. </w:t>
      </w:r>
      <w:r>
        <w:rPr>
          <w:sz w:val="24"/>
        </w:rPr>
        <w:t>我单位遵守政府采购相关法律法规。</w:t>
      </w:r>
    </w:p>
    <w:p w:rsidR="00D80AA0" w:rsidRDefault="00FF758B" w:rsidP="00A77BF4">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D80AA0" w:rsidRDefault="00FF758B" w:rsidP="00A77BF4">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D80AA0" w:rsidRDefault="00FF758B" w:rsidP="00A77BF4">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80AA0" w:rsidRDefault="00FF758B" w:rsidP="00A77BF4">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D80AA0" w:rsidRDefault="00FF758B" w:rsidP="00A77BF4">
      <w:pPr>
        <w:spacing w:line="360" w:lineRule="auto"/>
        <w:ind w:firstLineChars="200" w:firstLine="446"/>
        <w:rPr>
          <w:sz w:val="24"/>
          <w:szCs w:val="24"/>
        </w:rPr>
      </w:pPr>
      <w:r>
        <w:rPr>
          <w:rFonts w:hint="eastAsia"/>
          <w:sz w:val="24"/>
          <w:szCs w:val="24"/>
        </w:rPr>
        <w:t>投标人：</w:t>
      </w:r>
    </w:p>
    <w:p w:rsidR="00D80AA0" w:rsidRDefault="00FF758B" w:rsidP="00A77BF4">
      <w:pPr>
        <w:widowControl/>
        <w:ind w:firstLineChars="200" w:firstLine="446"/>
        <w:jc w:val="left"/>
        <w:rPr>
          <w:sz w:val="24"/>
          <w:szCs w:val="24"/>
        </w:rPr>
      </w:pPr>
      <w:r>
        <w:rPr>
          <w:rFonts w:hint="eastAsia"/>
          <w:sz w:val="24"/>
          <w:szCs w:val="24"/>
        </w:rPr>
        <w:t>日期：</w:t>
      </w:r>
      <w:r>
        <w:rPr>
          <w:rFonts w:hint="eastAsia"/>
          <w:sz w:val="24"/>
          <w:szCs w:val="24"/>
        </w:rPr>
        <w:t xml:space="preserve"> </w:t>
      </w:r>
      <w:r>
        <w:rPr>
          <w:sz w:val="24"/>
          <w:szCs w:val="24"/>
        </w:rPr>
        <w:br w:type="page"/>
      </w:r>
    </w:p>
    <w:p w:rsidR="00D80AA0" w:rsidRDefault="00FF758B">
      <w:pPr>
        <w:widowControl/>
        <w:jc w:val="left"/>
        <w:rPr>
          <w:b/>
          <w:sz w:val="24"/>
        </w:rPr>
      </w:pPr>
      <w:r>
        <w:rPr>
          <w:b/>
          <w:sz w:val="24"/>
        </w:rPr>
        <w:lastRenderedPageBreak/>
        <w:t>附件</w:t>
      </w:r>
      <w:r>
        <w:rPr>
          <w:b/>
          <w:sz w:val="24"/>
        </w:rPr>
        <w:t>2</w:t>
      </w:r>
    </w:p>
    <w:p w:rsidR="00D80AA0" w:rsidRDefault="00D80AA0">
      <w:pPr>
        <w:autoSpaceDN w:val="0"/>
        <w:spacing w:line="360" w:lineRule="auto"/>
        <w:jc w:val="center"/>
        <w:rPr>
          <w:b/>
          <w:bCs/>
          <w:sz w:val="24"/>
        </w:rPr>
      </w:pPr>
    </w:p>
    <w:p w:rsidR="00D80AA0" w:rsidRDefault="00FF758B">
      <w:pPr>
        <w:ind w:right="84"/>
        <w:jc w:val="center"/>
        <w:rPr>
          <w:b/>
          <w:sz w:val="24"/>
        </w:rPr>
      </w:pPr>
      <w:r>
        <w:rPr>
          <w:rFonts w:hint="eastAsia"/>
          <w:b/>
          <w:sz w:val="24"/>
        </w:rPr>
        <w:t>供应商资格声明函</w:t>
      </w:r>
    </w:p>
    <w:p w:rsidR="00D80AA0" w:rsidRDefault="00D80AA0">
      <w:pPr>
        <w:spacing w:line="360" w:lineRule="auto"/>
        <w:ind w:firstLine="420"/>
        <w:jc w:val="center"/>
        <w:rPr>
          <w:b/>
          <w:sz w:val="24"/>
        </w:rPr>
      </w:pPr>
    </w:p>
    <w:p w:rsidR="00D80AA0" w:rsidRDefault="00FF758B">
      <w:pPr>
        <w:spacing w:line="360" w:lineRule="auto"/>
        <w:rPr>
          <w:sz w:val="24"/>
        </w:rPr>
      </w:pPr>
      <w:r>
        <w:rPr>
          <w:rFonts w:hint="eastAsia"/>
          <w:sz w:val="24"/>
        </w:rPr>
        <w:t>天津市政府采购中心：</w:t>
      </w:r>
    </w:p>
    <w:p w:rsidR="00D80AA0" w:rsidRDefault="00FF758B" w:rsidP="00A77BF4">
      <w:pPr>
        <w:spacing w:line="360" w:lineRule="auto"/>
        <w:ind w:firstLineChars="200" w:firstLine="446"/>
        <w:rPr>
          <w:sz w:val="24"/>
        </w:rPr>
      </w:pPr>
      <w:r>
        <w:rPr>
          <w:rFonts w:hint="eastAsia"/>
          <w:sz w:val="24"/>
        </w:rPr>
        <w:t>我单位自愿参与本项目的政府采购活动，郑重承诺如下：</w:t>
      </w:r>
    </w:p>
    <w:p w:rsidR="00D80AA0" w:rsidRDefault="00FF758B" w:rsidP="00A77BF4">
      <w:pPr>
        <w:spacing w:line="360" w:lineRule="auto"/>
        <w:ind w:firstLineChars="200" w:firstLine="446"/>
        <w:rPr>
          <w:sz w:val="24"/>
        </w:rPr>
      </w:pPr>
      <w:r>
        <w:rPr>
          <w:rFonts w:hint="eastAsia"/>
          <w:sz w:val="24"/>
        </w:rPr>
        <w:t>（一）我单位具有良好的商业信誉和健全的财务会计制度；</w:t>
      </w:r>
    </w:p>
    <w:p w:rsidR="00D80AA0" w:rsidRDefault="00FF758B" w:rsidP="00A77BF4">
      <w:pPr>
        <w:spacing w:line="360" w:lineRule="auto"/>
        <w:ind w:firstLineChars="200" w:firstLine="446"/>
        <w:rPr>
          <w:sz w:val="24"/>
        </w:rPr>
      </w:pPr>
      <w:r>
        <w:rPr>
          <w:rFonts w:hint="eastAsia"/>
          <w:sz w:val="24"/>
        </w:rPr>
        <w:t>（二）我单位依法缴纳税收和社会保障资金；</w:t>
      </w:r>
    </w:p>
    <w:p w:rsidR="00D80AA0" w:rsidRDefault="00FF758B" w:rsidP="00A77BF4">
      <w:pPr>
        <w:spacing w:line="360" w:lineRule="auto"/>
        <w:ind w:firstLineChars="200" w:firstLine="446"/>
        <w:rPr>
          <w:sz w:val="24"/>
        </w:rPr>
      </w:pPr>
      <w:r>
        <w:rPr>
          <w:rFonts w:hint="eastAsia"/>
          <w:sz w:val="24"/>
        </w:rPr>
        <w:t>（三）我单位具备履行合同所必需的设备和专业技术能力；</w:t>
      </w:r>
    </w:p>
    <w:p w:rsidR="00D80AA0" w:rsidRDefault="00FF758B" w:rsidP="00A77BF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D80AA0" w:rsidRDefault="00FF758B" w:rsidP="00A77BF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D80AA0" w:rsidRDefault="00FF758B" w:rsidP="00A77BF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D80AA0">
        <w:tc>
          <w:tcPr>
            <w:tcW w:w="1061" w:type="pct"/>
            <w:vAlign w:val="center"/>
          </w:tcPr>
          <w:p w:rsidR="00D80AA0" w:rsidRDefault="00FF758B">
            <w:pPr>
              <w:jc w:val="center"/>
              <w:rPr>
                <w:szCs w:val="21"/>
              </w:rPr>
            </w:pPr>
            <w:r>
              <w:rPr>
                <w:rFonts w:hint="eastAsia"/>
                <w:szCs w:val="21"/>
              </w:rPr>
              <w:t>序号</w:t>
            </w:r>
          </w:p>
        </w:tc>
        <w:tc>
          <w:tcPr>
            <w:tcW w:w="2273" w:type="pct"/>
            <w:vAlign w:val="center"/>
          </w:tcPr>
          <w:p w:rsidR="00D80AA0" w:rsidRDefault="00FF758B">
            <w:pPr>
              <w:jc w:val="center"/>
              <w:rPr>
                <w:szCs w:val="21"/>
              </w:rPr>
            </w:pPr>
            <w:r>
              <w:rPr>
                <w:rFonts w:hint="eastAsia"/>
                <w:szCs w:val="21"/>
              </w:rPr>
              <w:t>单位名称</w:t>
            </w:r>
          </w:p>
        </w:tc>
        <w:tc>
          <w:tcPr>
            <w:tcW w:w="1667" w:type="pct"/>
            <w:vAlign w:val="center"/>
          </w:tcPr>
          <w:p w:rsidR="00D80AA0" w:rsidRDefault="00FF758B">
            <w:pPr>
              <w:jc w:val="center"/>
              <w:rPr>
                <w:szCs w:val="21"/>
              </w:rPr>
            </w:pPr>
            <w:r>
              <w:rPr>
                <w:rFonts w:hint="eastAsia"/>
                <w:szCs w:val="21"/>
              </w:rPr>
              <w:t>相互关系类型</w:t>
            </w:r>
          </w:p>
        </w:tc>
      </w:tr>
      <w:tr w:rsidR="00D80AA0">
        <w:tc>
          <w:tcPr>
            <w:tcW w:w="1061" w:type="pct"/>
            <w:vAlign w:val="center"/>
          </w:tcPr>
          <w:p w:rsidR="00D80AA0" w:rsidRDefault="00FF758B">
            <w:pPr>
              <w:jc w:val="center"/>
              <w:rPr>
                <w:szCs w:val="21"/>
              </w:rPr>
            </w:pPr>
            <w:r>
              <w:rPr>
                <w:rFonts w:hint="eastAsia"/>
                <w:szCs w:val="21"/>
              </w:rPr>
              <w:t>1</w:t>
            </w:r>
          </w:p>
        </w:tc>
        <w:tc>
          <w:tcPr>
            <w:tcW w:w="2273" w:type="pct"/>
            <w:vAlign w:val="center"/>
          </w:tcPr>
          <w:p w:rsidR="00D80AA0" w:rsidRDefault="00D80AA0">
            <w:pPr>
              <w:jc w:val="center"/>
              <w:rPr>
                <w:szCs w:val="21"/>
              </w:rPr>
            </w:pPr>
          </w:p>
        </w:tc>
        <w:tc>
          <w:tcPr>
            <w:tcW w:w="1667" w:type="pct"/>
            <w:vAlign w:val="center"/>
          </w:tcPr>
          <w:p w:rsidR="00D80AA0" w:rsidRDefault="00D80AA0">
            <w:pPr>
              <w:jc w:val="center"/>
              <w:rPr>
                <w:szCs w:val="21"/>
              </w:rPr>
            </w:pPr>
          </w:p>
        </w:tc>
      </w:tr>
      <w:tr w:rsidR="00D80AA0">
        <w:tc>
          <w:tcPr>
            <w:tcW w:w="1061" w:type="pct"/>
            <w:vAlign w:val="center"/>
          </w:tcPr>
          <w:p w:rsidR="00D80AA0" w:rsidRDefault="00FF758B">
            <w:pPr>
              <w:jc w:val="center"/>
              <w:rPr>
                <w:szCs w:val="21"/>
              </w:rPr>
            </w:pPr>
            <w:r>
              <w:rPr>
                <w:rFonts w:hint="eastAsia"/>
                <w:szCs w:val="21"/>
              </w:rPr>
              <w:t>2</w:t>
            </w:r>
          </w:p>
        </w:tc>
        <w:tc>
          <w:tcPr>
            <w:tcW w:w="2273" w:type="pct"/>
            <w:vAlign w:val="center"/>
          </w:tcPr>
          <w:p w:rsidR="00D80AA0" w:rsidRDefault="00D80AA0">
            <w:pPr>
              <w:jc w:val="center"/>
              <w:rPr>
                <w:szCs w:val="21"/>
              </w:rPr>
            </w:pPr>
          </w:p>
        </w:tc>
        <w:tc>
          <w:tcPr>
            <w:tcW w:w="1667" w:type="pct"/>
            <w:vAlign w:val="center"/>
          </w:tcPr>
          <w:p w:rsidR="00D80AA0" w:rsidRDefault="00D80AA0">
            <w:pPr>
              <w:jc w:val="center"/>
              <w:rPr>
                <w:szCs w:val="21"/>
              </w:rPr>
            </w:pPr>
          </w:p>
        </w:tc>
      </w:tr>
      <w:tr w:rsidR="00D80AA0">
        <w:tc>
          <w:tcPr>
            <w:tcW w:w="1061" w:type="pct"/>
            <w:vAlign w:val="center"/>
          </w:tcPr>
          <w:p w:rsidR="00D80AA0" w:rsidRDefault="00FF758B">
            <w:pPr>
              <w:jc w:val="center"/>
              <w:rPr>
                <w:szCs w:val="21"/>
              </w:rPr>
            </w:pPr>
            <w:r>
              <w:rPr>
                <w:rFonts w:hint="eastAsia"/>
                <w:szCs w:val="21"/>
              </w:rPr>
              <w:t>3</w:t>
            </w:r>
          </w:p>
        </w:tc>
        <w:tc>
          <w:tcPr>
            <w:tcW w:w="2273" w:type="pct"/>
            <w:vAlign w:val="center"/>
          </w:tcPr>
          <w:p w:rsidR="00D80AA0" w:rsidRDefault="00D80AA0">
            <w:pPr>
              <w:jc w:val="center"/>
              <w:rPr>
                <w:szCs w:val="21"/>
              </w:rPr>
            </w:pPr>
          </w:p>
        </w:tc>
        <w:tc>
          <w:tcPr>
            <w:tcW w:w="1667" w:type="pct"/>
            <w:vAlign w:val="center"/>
          </w:tcPr>
          <w:p w:rsidR="00D80AA0" w:rsidRDefault="00D80AA0">
            <w:pPr>
              <w:jc w:val="center"/>
              <w:rPr>
                <w:szCs w:val="21"/>
              </w:rPr>
            </w:pPr>
          </w:p>
        </w:tc>
      </w:tr>
    </w:tbl>
    <w:p w:rsidR="00D80AA0" w:rsidRDefault="00FF758B" w:rsidP="00A77BF4">
      <w:pPr>
        <w:spacing w:line="360" w:lineRule="auto"/>
        <w:ind w:firstLineChars="200" w:firstLine="446"/>
        <w:rPr>
          <w:sz w:val="24"/>
        </w:rPr>
      </w:pPr>
      <w:r>
        <w:rPr>
          <w:rFonts w:hint="eastAsia"/>
          <w:sz w:val="24"/>
        </w:rPr>
        <w:t>上表未填写的，视为不存在第（六）条所列情形</w:t>
      </w:r>
    </w:p>
    <w:p w:rsidR="00D80AA0" w:rsidRDefault="00D80AA0" w:rsidP="00A77BF4">
      <w:pPr>
        <w:spacing w:line="360" w:lineRule="auto"/>
        <w:ind w:firstLineChars="200" w:firstLine="446"/>
        <w:rPr>
          <w:sz w:val="24"/>
        </w:rPr>
      </w:pPr>
    </w:p>
    <w:p w:rsidR="00D80AA0" w:rsidRDefault="00FF758B" w:rsidP="00A77BF4">
      <w:pPr>
        <w:spacing w:line="360" w:lineRule="auto"/>
        <w:ind w:firstLineChars="200" w:firstLine="446"/>
        <w:rPr>
          <w:sz w:val="24"/>
        </w:rPr>
      </w:pPr>
      <w:r>
        <w:rPr>
          <w:rFonts w:hint="eastAsia"/>
          <w:sz w:val="24"/>
        </w:rPr>
        <w:t>上述声明真实有效，否则我单位承担全部责任和不利后果。</w:t>
      </w:r>
    </w:p>
    <w:p w:rsidR="00D80AA0" w:rsidRDefault="00D80AA0" w:rsidP="00A77BF4">
      <w:pPr>
        <w:spacing w:line="360" w:lineRule="auto"/>
        <w:ind w:firstLineChars="200" w:firstLine="446"/>
        <w:rPr>
          <w:sz w:val="24"/>
        </w:rPr>
      </w:pPr>
    </w:p>
    <w:p w:rsidR="00D80AA0" w:rsidRDefault="00FF758B" w:rsidP="00A77BF4">
      <w:pPr>
        <w:spacing w:line="360" w:lineRule="auto"/>
        <w:ind w:firstLineChars="100" w:firstLine="223"/>
        <w:rPr>
          <w:sz w:val="24"/>
        </w:rPr>
      </w:pPr>
      <w:r>
        <w:rPr>
          <w:sz w:val="24"/>
        </w:rPr>
        <w:t>投标人名称：</w:t>
      </w:r>
    </w:p>
    <w:p w:rsidR="00D80AA0" w:rsidRDefault="00D80AA0" w:rsidP="00A77BF4">
      <w:pPr>
        <w:spacing w:line="360" w:lineRule="auto"/>
        <w:ind w:firstLineChars="100" w:firstLine="223"/>
        <w:rPr>
          <w:sz w:val="24"/>
        </w:rPr>
      </w:pPr>
    </w:p>
    <w:p w:rsidR="00D80AA0" w:rsidRDefault="00FF758B" w:rsidP="00A77BF4">
      <w:pPr>
        <w:spacing w:line="360" w:lineRule="auto"/>
        <w:ind w:firstLineChars="100" w:firstLine="223"/>
        <w:rPr>
          <w:position w:val="-40"/>
          <w:sz w:val="24"/>
        </w:rPr>
      </w:pPr>
      <w:r>
        <w:rPr>
          <w:sz w:val="24"/>
        </w:rPr>
        <w:t>日期：</w:t>
      </w:r>
      <w:r>
        <w:rPr>
          <w:sz w:val="24"/>
        </w:rPr>
        <w:t xml:space="preserve">  </w:t>
      </w:r>
    </w:p>
    <w:p w:rsidR="00D80AA0" w:rsidRDefault="00D80AA0">
      <w:pPr>
        <w:autoSpaceDN w:val="0"/>
        <w:spacing w:line="360" w:lineRule="auto"/>
        <w:jc w:val="center"/>
        <w:rPr>
          <w:b/>
          <w:bCs/>
          <w:sz w:val="24"/>
        </w:rPr>
      </w:pPr>
    </w:p>
    <w:p w:rsidR="00D80AA0" w:rsidRDefault="00FF758B">
      <w:pPr>
        <w:widowControl/>
        <w:jc w:val="left"/>
        <w:rPr>
          <w:b/>
          <w:bCs/>
          <w:sz w:val="24"/>
        </w:rPr>
      </w:pPr>
      <w:r>
        <w:rPr>
          <w:b/>
          <w:bCs/>
          <w:sz w:val="24"/>
        </w:rPr>
        <w:br w:type="page"/>
      </w:r>
    </w:p>
    <w:p w:rsidR="00D80AA0" w:rsidRDefault="00FF758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D80AA0" w:rsidRDefault="00FF758B">
      <w:pPr>
        <w:widowControl/>
        <w:jc w:val="left"/>
        <w:rPr>
          <w:b/>
          <w:bCs/>
          <w:sz w:val="24"/>
        </w:rPr>
      </w:pPr>
      <w:r>
        <w:rPr>
          <w:b/>
          <w:bCs/>
          <w:sz w:val="24"/>
        </w:rPr>
        <w:br w:type="page"/>
      </w:r>
    </w:p>
    <w:p w:rsidR="00D80AA0" w:rsidRDefault="00FF758B">
      <w:pPr>
        <w:autoSpaceDN w:val="0"/>
        <w:spacing w:line="360" w:lineRule="auto"/>
        <w:rPr>
          <w:b/>
          <w:bCs/>
          <w:sz w:val="24"/>
        </w:rPr>
      </w:pPr>
      <w:bookmarkStart w:id="10" w:name="OLE_LINK12"/>
      <w:r>
        <w:rPr>
          <w:rFonts w:hint="eastAsia"/>
          <w:b/>
          <w:bCs/>
          <w:sz w:val="24"/>
        </w:rPr>
        <w:lastRenderedPageBreak/>
        <w:t>附件</w:t>
      </w:r>
      <w:r>
        <w:rPr>
          <w:rFonts w:hint="eastAsia"/>
          <w:b/>
          <w:bCs/>
          <w:sz w:val="24"/>
        </w:rPr>
        <w:t>3</w:t>
      </w:r>
    </w:p>
    <w:p w:rsidR="00D80AA0" w:rsidRDefault="00D80AA0">
      <w:pPr>
        <w:autoSpaceDN w:val="0"/>
        <w:spacing w:line="360" w:lineRule="auto"/>
        <w:jc w:val="center"/>
        <w:rPr>
          <w:b/>
          <w:bCs/>
          <w:sz w:val="24"/>
        </w:rPr>
      </w:pPr>
    </w:p>
    <w:p w:rsidR="00D80AA0" w:rsidRDefault="00FF758B">
      <w:pPr>
        <w:autoSpaceDN w:val="0"/>
        <w:spacing w:line="360" w:lineRule="auto"/>
        <w:jc w:val="center"/>
        <w:rPr>
          <w:b/>
          <w:bCs/>
          <w:sz w:val="24"/>
        </w:rPr>
      </w:pPr>
      <w:r>
        <w:rPr>
          <w:b/>
          <w:bCs/>
          <w:sz w:val="24"/>
        </w:rPr>
        <w:t>开标一览表</w:t>
      </w:r>
    </w:p>
    <w:p w:rsidR="00D80AA0" w:rsidRDefault="00D80AA0">
      <w:pPr>
        <w:ind w:right="84"/>
        <w:rPr>
          <w:sz w:val="24"/>
        </w:rPr>
      </w:pP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FF758B">
      <w:pPr>
        <w:spacing w:line="460" w:lineRule="exact"/>
        <w:rPr>
          <w:sz w:val="24"/>
        </w:rPr>
      </w:pPr>
      <w:r>
        <w:rPr>
          <w:sz w:val="24"/>
        </w:rPr>
        <w:t xml:space="preserve">                                                       </w:t>
      </w:r>
      <w:r>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D80AA0">
        <w:trPr>
          <w:jc w:val="center"/>
        </w:trPr>
        <w:tc>
          <w:tcPr>
            <w:tcW w:w="898" w:type="pct"/>
            <w:vAlign w:val="center"/>
          </w:tcPr>
          <w:p w:rsidR="00D80AA0" w:rsidRDefault="00FF758B">
            <w:pPr>
              <w:spacing w:line="460" w:lineRule="exact"/>
              <w:jc w:val="center"/>
              <w:rPr>
                <w:sz w:val="24"/>
              </w:rPr>
            </w:pPr>
            <w:proofErr w:type="gramStart"/>
            <w:r>
              <w:rPr>
                <w:sz w:val="24"/>
              </w:rPr>
              <w:t>包号</w:t>
            </w:r>
            <w:proofErr w:type="gramEnd"/>
          </w:p>
        </w:tc>
        <w:tc>
          <w:tcPr>
            <w:tcW w:w="1413" w:type="pct"/>
            <w:vAlign w:val="center"/>
          </w:tcPr>
          <w:p w:rsidR="00D80AA0" w:rsidRDefault="00FF758B">
            <w:pPr>
              <w:spacing w:line="460" w:lineRule="exact"/>
              <w:jc w:val="center"/>
              <w:rPr>
                <w:sz w:val="24"/>
              </w:rPr>
            </w:pPr>
            <w:r>
              <w:rPr>
                <w:sz w:val="24"/>
              </w:rPr>
              <w:t>服务名称</w:t>
            </w:r>
          </w:p>
        </w:tc>
        <w:tc>
          <w:tcPr>
            <w:tcW w:w="1479" w:type="pct"/>
            <w:vAlign w:val="center"/>
          </w:tcPr>
          <w:p w:rsidR="00D80AA0" w:rsidRDefault="00FF758B">
            <w:pPr>
              <w:spacing w:line="460" w:lineRule="exact"/>
              <w:jc w:val="center"/>
              <w:rPr>
                <w:sz w:val="24"/>
              </w:rPr>
            </w:pPr>
            <w:r>
              <w:rPr>
                <w:rFonts w:hint="eastAsia"/>
                <w:sz w:val="24"/>
              </w:rPr>
              <w:t>投标总价</w:t>
            </w:r>
          </w:p>
        </w:tc>
        <w:tc>
          <w:tcPr>
            <w:tcW w:w="1210" w:type="pct"/>
            <w:vAlign w:val="center"/>
          </w:tcPr>
          <w:p w:rsidR="00D80AA0" w:rsidRDefault="00FF758B">
            <w:pPr>
              <w:spacing w:line="460" w:lineRule="exact"/>
              <w:jc w:val="center"/>
              <w:rPr>
                <w:sz w:val="24"/>
              </w:rPr>
            </w:pPr>
            <w:r>
              <w:rPr>
                <w:sz w:val="24"/>
              </w:rPr>
              <w:t>备注</w:t>
            </w:r>
          </w:p>
        </w:tc>
      </w:tr>
      <w:tr w:rsidR="00D80AA0">
        <w:trPr>
          <w:jc w:val="center"/>
        </w:trPr>
        <w:tc>
          <w:tcPr>
            <w:tcW w:w="898" w:type="pct"/>
          </w:tcPr>
          <w:p w:rsidR="00D80AA0" w:rsidRDefault="00D80AA0">
            <w:pPr>
              <w:spacing w:line="460" w:lineRule="exact"/>
              <w:jc w:val="center"/>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jc w:val="center"/>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jc w:val="center"/>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bl>
    <w:p w:rsidR="00D80AA0" w:rsidRDefault="00D80AA0">
      <w:pPr>
        <w:spacing w:line="360" w:lineRule="auto"/>
        <w:ind w:right="84" w:firstLine="420"/>
        <w:rPr>
          <w:sz w:val="24"/>
        </w:rPr>
      </w:pPr>
    </w:p>
    <w:p w:rsidR="00D80AA0" w:rsidRDefault="00D80AA0">
      <w:pPr>
        <w:spacing w:line="360" w:lineRule="auto"/>
        <w:ind w:right="84" w:firstLine="420"/>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FF758B">
      <w:pPr>
        <w:widowControl/>
        <w:jc w:val="left"/>
        <w:rPr>
          <w:b/>
          <w:bCs/>
          <w:sz w:val="24"/>
        </w:rPr>
      </w:pPr>
      <w:r>
        <w:rPr>
          <w:b/>
          <w:bCs/>
          <w:sz w:val="24"/>
        </w:rPr>
        <w:br w:type="page"/>
      </w:r>
    </w:p>
    <w:bookmarkEnd w:id="10"/>
    <w:p w:rsidR="00D80AA0" w:rsidRDefault="00FF758B">
      <w:pPr>
        <w:spacing w:line="460" w:lineRule="exact"/>
        <w:rPr>
          <w:b/>
          <w:sz w:val="24"/>
        </w:rPr>
      </w:pPr>
      <w:r>
        <w:rPr>
          <w:b/>
          <w:sz w:val="24"/>
        </w:rPr>
        <w:lastRenderedPageBreak/>
        <w:t>附件</w:t>
      </w:r>
      <w:r>
        <w:rPr>
          <w:rFonts w:hint="eastAsia"/>
          <w:b/>
          <w:sz w:val="24"/>
        </w:rPr>
        <w:t>4-1</w:t>
      </w:r>
    </w:p>
    <w:p w:rsidR="00D80AA0" w:rsidRDefault="00FF758B">
      <w:pPr>
        <w:tabs>
          <w:tab w:val="left" w:pos="3780"/>
          <w:tab w:val="left" w:pos="3960"/>
        </w:tabs>
        <w:spacing w:line="460" w:lineRule="exact"/>
        <w:jc w:val="center"/>
        <w:rPr>
          <w:b/>
          <w:sz w:val="24"/>
        </w:rPr>
      </w:pPr>
      <w:r>
        <w:rPr>
          <w:b/>
          <w:sz w:val="24"/>
        </w:rPr>
        <w:t>开标分项一览表</w:t>
      </w:r>
    </w:p>
    <w:p w:rsidR="00D80AA0" w:rsidRDefault="00FF758B">
      <w:pPr>
        <w:spacing w:line="460" w:lineRule="exact"/>
        <w:ind w:left="192"/>
        <w:rPr>
          <w:sz w:val="24"/>
        </w:rPr>
      </w:pPr>
      <w:r>
        <w:rPr>
          <w:sz w:val="24"/>
        </w:rPr>
        <w:t>项目名称：</w:t>
      </w:r>
      <w:r>
        <w:rPr>
          <w:sz w:val="24"/>
          <w:u w:val="single"/>
        </w:rPr>
        <w:t xml:space="preserve">                    </w:t>
      </w:r>
    </w:p>
    <w:p w:rsidR="00D80AA0" w:rsidRDefault="00FF758B">
      <w:pPr>
        <w:spacing w:line="460" w:lineRule="exact"/>
        <w:ind w:left="192"/>
        <w:rPr>
          <w:sz w:val="24"/>
        </w:rPr>
      </w:pPr>
      <w:r>
        <w:rPr>
          <w:sz w:val="24"/>
        </w:rPr>
        <w:t>项目编号：</w:t>
      </w:r>
      <w:r>
        <w:rPr>
          <w:sz w:val="24"/>
          <w:u w:val="single"/>
        </w:rPr>
        <w:t xml:space="preserve">                    </w:t>
      </w:r>
    </w:p>
    <w:p w:rsidR="00D80AA0" w:rsidRDefault="00FF758B">
      <w:pPr>
        <w:spacing w:line="460" w:lineRule="exact"/>
        <w:ind w:left="192"/>
        <w:rPr>
          <w:sz w:val="24"/>
        </w:rPr>
      </w:pPr>
      <w:r>
        <w:rPr>
          <w:sz w:val="24"/>
        </w:rPr>
        <w:t>包</w:t>
      </w:r>
      <w:r>
        <w:rPr>
          <w:sz w:val="24"/>
        </w:rPr>
        <w:t xml:space="preserve">    </w:t>
      </w:r>
      <w:r>
        <w:rPr>
          <w:sz w:val="24"/>
        </w:rPr>
        <w:t>号：</w:t>
      </w:r>
      <w:r>
        <w:rPr>
          <w:sz w:val="24"/>
          <w:u w:val="single"/>
        </w:rPr>
        <w:t xml:space="preserve">                    </w:t>
      </w:r>
    </w:p>
    <w:p w:rsidR="00D80AA0" w:rsidRDefault="00FF758B" w:rsidP="00A77BF4">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9"/>
        <w:gridCol w:w="3607"/>
        <w:gridCol w:w="3338"/>
      </w:tblGrid>
      <w:tr w:rsidR="00D80AA0">
        <w:trPr>
          <w:cantSplit/>
          <w:jc w:val="center"/>
        </w:trPr>
        <w:tc>
          <w:tcPr>
            <w:tcW w:w="662" w:type="pct"/>
            <w:vAlign w:val="center"/>
          </w:tcPr>
          <w:p w:rsidR="00D80AA0" w:rsidRDefault="00FF758B">
            <w:pPr>
              <w:jc w:val="center"/>
              <w:rPr>
                <w:szCs w:val="21"/>
              </w:rPr>
            </w:pPr>
            <w:r>
              <w:rPr>
                <w:szCs w:val="21"/>
              </w:rPr>
              <w:t>序号</w:t>
            </w:r>
          </w:p>
        </w:tc>
        <w:tc>
          <w:tcPr>
            <w:tcW w:w="2253" w:type="pct"/>
            <w:vAlign w:val="center"/>
          </w:tcPr>
          <w:p w:rsidR="00D80AA0" w:rsidRDefault="00FF758B">
            <w:pPr>
              <w:jc w:val="center"/>
              <w:rPr>
                <w:szCs w:val="21"/>
              </w:rPr>
            </w:pPr>
            <w:r>
              <w:rPr>
                <w:szCs w:val="21"/>
              </w:rPr>
              <w:t>价格分项组成</w:t>
            </w:r>
          </w:p>
        </w:tc>
        <w:tc>
          <w:tcPr>
            <w:tcW w:w="2085" w:type="pct"/>
            <w:vAlign w:val="center"/>
          </w:tcPr>
          <w:p w:rsidR="00D80AA0" w:rsidRDefault="00FF758B">
            <w:pPr>
              <w:jc w:val="center"/>
              <w:rPr>
                <w:szCs w:val="21"/>
              </w:rPr>
            </w:pPr>
            <w:r>
              <w:rPr>
                <w:szCs w:val="21"/>
              </w:rPr>
              <w:t>报价</w:t>
            </w:r>
          </w:p>
        </w:tc>
      </w:tr>
      <w:tr w:rsidR="00D80AA0">
        <w:trPr>
          <w:cantSplit/>
          <w:jc w:val="center"/>
        </w:trPr>
        <w:tc>
          <w:tcPr>
            <w:tcW w:w="662" w:type="pct"/>
            <w:vMerge w:val="restart"/>
            <w:vAlign w:val="center"/>
          </w:tcPr>
          <w:p w:rsidR="00D80AA0" w:rsidRDefault="00FF758B">
            <w:pPr>
              <w:jc w:val="center"/>
              <w:rPr>
                <w:szCs w:val="21"/>
              </w:rPr>
            </w:pPr>
            <w:r>
              <w:rPr>
                <w:szCs w:val="21"/>
              </w:rPr>
              <w:t>1</w:t>
            </w:r>
          </w:p>
        </w:tc>
        <w:tc>
          <w:tcPr>
            <w:tcW w:w="2253" w:type="pct"/>
            <w:vMerge w:val="restart"/>
            <w:vAlign w:val="center"/>
          </w:tcPr>
          <w:p w:rsidR="00D80AA0" w:rsidRDefault="00FF758B">
            <w:pPr>
              <w:jc w:val="center"/>
              <w:rPr>
                <w:szCs w:val="21"/>
              </w:rPr>
            </w:pPr>
            <w:r>
              <w:rPr>
                <w:szCs w:val="21"/>
              </w:rPr>
              <w:t>人员费用</w:t>
            </w:r>
          </w:p>
        </w:tc>
        <w:tc>
          <w:tcPr>
            <w:tcW w:w="2085" w:type="pct"/>
            <w:vAlign w:val="center"/>
          </w:tcPr>
          <w:p w:rsidR="00D80AA0" w:rsidRDefault="00FF758B">
            <w:pPr>
              <w:jc w:val="left"/>
              <w:rPr>
                <w:szCs w:val="21"/>
              </w:rPr>
            </w:pPr>
            <w:r>
              <w:rPr>
                <w:szCs w:val="21"/>
              </w:rPr>
              <w:t>人员工资：</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rFonts w:hint="eastAsia"/>
                <w:szCs w:val="21"/>
              </w:rPr>
              <w:t>社会保险：</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rFonts w:hint="eastAsia"/>
                <w:szCs w:val="21"/>
              </w:rPr>
              <w:t>住房公积金：</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szCs w:val="21"/>
              </w:rPr>
              <w:t>福利</w:t>
            </w:r>
            <w:r>
              <w:rPr>
                <w:rFonts w:hint="eastAsia"/>
                <w:szCs w:val="21"/>
              </w:rPr>
              <w:t>费</w:t>
            </w:r>
            <w:r>
              <w:rPr>
                <w:szCs w:val="21"/>
              </w:rPr>
              <w:t>：</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rFonts w:hint="eastAsia"/>
                <w:szCs w:val="21"/>
              </w:rPr>
              <w:t>加班费</w:t>
            </w:r>
            <w:r>
              <w:rPr>
                <w:szCs w:val="21"/>
              </w:rPr>
              <w:t>：</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rFonts w:hint="eastAsia"/>
                <w:szCs w:val="21"/>
              </w:rPr>
              <w:t>其他：</w:t>
            </w:r>
          </w:p>
        </w:tc>
      </w:tr>
      <w:tr w:rsidR="00D80AA0">
        <w:trPr>
          <w:cantSplit/>
          <w:trHeight w:val="129"/>
          <w:jc w:val="center"/>
        </w:trPr>
        <w:tc>
          <w:tcPr>
            <w:tcW w:w="662" w:type="pct"/>
            <w:vAlign w:val="center"/>
          </w:tcPr>
          <w:p w:rsidR="00D80AA0" w:rsidRDefault="00FF758B">
            <w:pPr>
              <w:jc w:val="center"/>
              <w:rPr>
                <w:szCs w:val="21"/>
              </w:rPr>
            </w:pPr>
            <w:r>
              <w:rPr>
                <w:szCs w:val="21"/>
              </w:rPr>
              <w:t>2</w:t>
            </w:r>
          </w:p>
        </w:tc>
        <w:tc>
          <w:tcPr>
            <w:tcW w:w="2253" w:type="pct"/>
            <w:vAlign w:val="center"/>
          </w:tcPr>
          <w:p w:rsidR="00D80AA0" w:rsidRDefault="00FF758B">
            <w:pPr>
              <w:jc w:val="center"/>
              <w:rPr>
                <w:szCs w:val="21"/>
              </w:rPr>
            </w:pPr>
            <w:bookmarkStart w:id="11" w:name="OLE_LINK69"/>
            <w:r>
              <w:rPr>
                <w:szCs w:val="21"/>
              </w:rPr>
              <w:t>日常运行维护工具耗材费用</w:t>
            </w:r>
            <w:bookmarkEnd w:id="11"/>
          </w:p>
        </w:tc>
        <w:tc>
          <w:tcPr>
            <w:tcW w:w="2085" w:type="pct"/>
            <w:vAlign w:val="center"/>
          </w:tcPr>
          <w:p w:rsidR="00D80AA0" w:rsidRDefault="00D80AA0">
            <w:pPr>
              <w:jc w:val="left"/>
              <w:rPr>
                <w:szCs w:val="21"/>
              </w:rPr>
            </w:pPr>
          </w:p>
        </w:tc>
      </w:tr>
      <w:tr w:rsidR="00D80AA0">
        <w:trPr>
          <w:cantSplit/>
          <w:trHeight w:val="60"/>
          <w:jc w:val="center"/>
        </w:trPr>
        <w:tc>
          <w:tcPr>
            <w:tcW w:w="662" w:type="pct"/>
            <w:vAlign w:val="center"/>
          </w:tcPr>
          <w:p w:rsidR="00D80AA0" w:rsidRPr="00E82352" w:rsidRDefault="00FF758B">
            <w:pPr>
              <w:jc w:val="center"/>
              <w:rPr>
                <w:szCs w:val="21"/>
              </w:rPr>
            </w:pPr>
            <w:r w:rsidRPr="00E82352">
              <w:rPr>
                <w:szCs w:val="21"/>
              </w:rPr>
              <w:t>3</w:t>
            </w:r>
          </w:p>
        </w:tc>
        <w:tc>
          <w:tcPr>
            <w:tcW w:w="2253" w:type="pct"/>
            <w:vAlign w:val="center"/>
          </w:tcPr>
          <w:p w:rsidR="00D80AA0" w:rsidRPr="00E82352" w:rsidRDefault="00FF758B">
            <w:pPr>
              <w:jc w:val="center"/>
              <w:rPr>
                <w:szCs w:val="21"/>
              </w:rPr>
            </w:pPr>
            <w:r w:rsidRPr="00E82352">
              <w:rPr>
                <w:rFonts w:hint="eastAsia"/>
                <w:szCs w:val="21"/>
              </w:rPr>
              <w:t>单次</w:t>
            </w:r>
            <w:r w:rsidRPr="00E82352">
              <w:rPr>
                <w:rFonts w:hint="eastAsia"/>
                <w:szCs w:val="21"/>
              </w:rPr>
              <w:t>1500</w:t>
            </w:r>
            <w:r w:rsidRPr="00E82352">
              <w:rPr>
                <w:rFonts w:hint="eastAsia"/>
                <w:szCs w:val="21"/>
              </w:rPr>
              <w:t>元以下的易耗</w:t>
            </w:r>
            <w:proofErr w:type="gramStart"/>
            <w:r w:rsidRPr="00E82352">
              <w:rPr>
                <w:rFonts w:hint="eastAsia"/>
                <w:szCs w:val="21"/>
              </w:rPr>
              <w:t>品材料</w:t>
            </w:r>
            <w:proofErr w:type="gramEnd"/>
            <w:r w:rsidRPr="00E82352">
              <w:rPr>
                <w:rFonts w:hint="eastAsia"/>
                <w:szCs w:val="21"/>
              </w:rPr>
              <w:t>费用</w:t>
            </w:r>
          </w:p>
        </w:tc>
        <w:tc>
          <w:tcPr>
            <w:tcW w:w="2085" w:type="pct"/>
            <w:vAlign w:val="center"/>
          </w:tcPr>
          <w:p w:rsidR="00D80AA0" w:rsidRPr="00E82352" w:rsidRDefault="00FF758B">
            <w:pPr>
              <w:jc w:val="left"/>
              <w:rPr>
                <w:szCs w:val="21"/>
              </w:rPr>
            </w:pPr>
            <w:r w:rsidRPr="00E82352">
              <w:rPr>
                <w:rFonts w:hint="eastAsia"/>
                <w:szCs w:val="21"/>
              </w:rPr>
              <w:t>约为每年</w:t>
            </w:r>
            <w:r w:rsidRPr="00E82352">
              <w:rPr>
                <w:rFonts w:hint="eastAsia"/>
                <w:szCs w:val="21"/>
              </w:rPr>
              <w:t>5</w:t>
            </w:r>
            <w:r w:rsidR="00BB5C38">
              <w:rPr>
                <w:rFonts w:hint="eastAsia"/>
                <w:szCs w:val="21"/>
              </w:rPr>
              <w:t>万</w:t>
            </w:r>
          </w:p>
        </w:tc>
      </w:tr>
      <w:tr w:rsidR="00D80AA0">
        <w:trPr>
          <w:cantSplit/>
          <w:trHeight w:val="60"/>
          <w:jc w:val="center"/>
        </w:trPr>
        <w:tc>
          <w:tcPr>
            <w:tcW w:w="662" w:type="pct"/>
            <w:vAlign w:val="center"/>
          </w:tcPr>
          <w:p w:rsidR="00D80AA0" w:rsidRPr="00E82352" w:rsidRDefault="00FF758B">
            <w:pPr>
              <w:jc w:val="center"/>
              <w:rPr>
                <w:szCs w:val="21"/>
              </w:rPr>
            </w:pPr>
            <w:r w:rsidRPr="00E82352">
              <w:rPr>
                <w:rFonts w:hint="eastAsia"/>
                <w:szCs w:val="21"/>
              </w:rPr>
              <w:t>4</w:t>
            </w:r>
          </w:p>
        </w:tc>
        <w:tc>
          <w:tcPr>
            <w:tcW w:w="2253" w:type="pct"/>
            <w:vAlign w:val="center"/>
          </w:tcPr>
          <w:p w:rsidR="00D80AA0" w:rsidRPr="00E82352" w:rsidRDefault="00FF758B">
            <w:pPr>
              <w:rPr>
                <w:szCs w:val="21"/>
              </w:rPr>
            </w:pPr>
            <w:r w:rsidRPr="00E82352">
              <w:rPr>
                <w:rFonts w:hint="eastAsia"/>
                <w:szCs w:val="21"/>
              </w:rPr>
              <w:t>专业服务费用（包括项目的消防系统、空气压缩机系统维护；项目各类手提式灭火器的年检和充装；项目防雷系统出具年度检测报告；项目电梯、变电站定期检测及维护保养；项目空调供暖系统设备、地源热泵主机清洗及维护保养）</w:t>
            </w:r>
          </w:p>
        </w:tc>
        <w:tc>
          <w:tcPr>
            <w:tcW w:w="2085" w:type="pct"/>
            <w:vAlign w:val="center"/>
          </w:tcPr>
          <w:p w:rsidR="00D80AA0" w:rsidRPr="00E82352"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5</w:t>
            </w:r>
          </w:p>
        </w:tc>
        <w:tc>
          <w:tcPr>
            <w:tcW w:w="2253" w:type="pct"/>
            <w:vAlign w:val="center"/>
          </w:tcPr>
          <w:p w:rsidR="00D80AA0" w:rsidRDefault="00FF758B">
            <w:pPr>
              <w:jc w:val="center"/>
              <w:rPr>
                <w:szCs w:val="21"/>
              </w:rPr>
            </w:pPr>
            <w:r>
              <w:rPr>
                <w:rFonts w:hint="eastAsia"/>
                <w:szCs w:val="21"/>
              </w:rPr>
              <w:t>服装费用</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6</w:t>
            </w:r>
          </w:p>
        </w:tc>
        <w:tc>
          <w:tcPr>
            <w:tcW w:w="2253" w:type="pct"/>
            <w:vAlign w:val="center"/>
          </w:tcPr>
          <w:p w:rsidR="00D80AA0" w:rsidRDefault="00FF758B">
            <w:pPr>
              <w:jc w:val="center"/>
              <w:rPr>
                <w:szCs w:val="21"/>
              </w:rPr>
            </w:pPr>
            <w:r>
              <w:rPr>
                <w:szCs w:val="21"/>
              </w:rPr>
              <w:t>办公费用</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7</w:t>
            </w:r>
          </w:p>
        </w:tc>
        <w:tc>
          <w:tcPr>
            <w:tcW w:w="2253" w:type="pct"/>
            <w:vAlign w:val="center"/>
          </w:tcPr>
          <w:p w:rsidR="00D80AA0" w:rsidRDefault="00FF758B">
            <w:pPr>
              <w:jc w:val="center"/>
              <w:rPr>
                <w:szCs w:val="21"/>
              </w:rPr>
            </w:pPr>
            <w:r>
              <w:rPr>
                <w:szCs w:val="21"/>
              </w:rPr>
              <w:t>固定资产折旧</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8</w:t>
            </w:r>
          </w:p>
        </w:tc>
        <w:tc>
          <w:tcPr>
            <w:tcW w:w="2253" w:type="pct"/>
            <w:vAlign w:val="center"/>
          </w:tcPr>
          <w:p w:rsidR="00D80AA0" w:rsidRDefault="00FF758B">
            <w:pPr>
              <w:jc w:val="center"/>
              <w:rPr>
                <w:szCs w:val="21"/>
              </w:rPr>
            </w:pPr>
            <w:r>
              <w:rPr>
                <w:szCs w:val="21"/>
              </w:rPr>
              <w:t>利润</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9</w:t>
            </w:r>
          </w:p>
        </w:tc>
        <w:tc>
          <w:tcPr>
            <w:tcW w:w="2253" w:type="pct"/>
            <w:vAlign w:val="center"/>
          </w:tcPr>
          <w:p w:rsidR="00D80AA0" w:rsidRDefault="00FF758B">
            <w:pPr>
              <w:jc w:val="center"/>
              <w:rPr>
                <w:szCs w:val="21"/>
              </w:rPr>
            </w:pPr>
            <w:r>
              <w:rPr>
                <w:szCs w:val="21"/>
              </w:rPr>
              <w:t>税金</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10</w:t>
            </w:r>
          </w:p>
        </w:tc>
        <w:tc>
          <w:tcPr>
            <w:tcW w:w="2253" w:type="pct"/>
            <w:vAlign w:val="center"/>
          </w:tcPr>
          <w:p w:rsidR="00D80AA0" w:rsidRDefault="00FF758B">
            <w:pPr>
              <w:jc w:val="center"/>
              <w:rPr>
                <w:szCs w:val="21"/>
              </w:rPr>
            </w:pPr>
            <w:r>
              <w:rPr>
                <w:szCs w:val="21"/>
              </w:rPr>
              <w:t>其他需要列明的费用</w:t>
            </w:r>
          </w:p>
        </w:tc>
        <w:tc>
          <w:tcPr>
            <w:tcW w:w="2085" w:type="pct"/>
            <w:vAlign w:val="center"/>
          </w:tcPr>
          <w:p w:rsidR="00D80AA0" w:rsidRDefault="00D80AA0">
            <w:pPr>
              <w:jc w:val="left"/>
              <w:rPr>
                <w:szCs w:val="21"/>
              </w:rPr>
            </w:pPr>
          </w:p>
        </w:tc>
      </w:tr>
      <w:tr w:rsidR="00D80AA0">
        <w:trPr>
          <w:cantSplit/>
          <w:jc w:val="center"/>
        </w:trPr>
        <w:tc>
          <w:tcPr>
            <w:tcW w:w="2915" w:type="pct"/>
            <w:gridSpan w:val="2"/>
            <w:vAlign w:val="center"/>
          </w:tcPr>
          <w:p w:rsidR="00D80AA0" w:rsidRDefault="00FF758B">
            <w:pPr>
              <w:jc w:val="center"/>
              <w:rPr>
                <w:szCs w:val="21"/>
              </w:rPr>
            </w:pPr>
            <w:r>
              <w:rPr>
                <w:szCs w:val="21"/>
              </w:rPr>
              <w:t>合计</w:t>
            </w:r>
          </w:p>
        </w:tc>
        <w:tc>
          <w:tcPr>
            <w:tcW w:w="2085" w:type="pct"/>
            <w:vAlign w:val="center"/>
          </w:tcPr>
          <w:p w:rsidR="00D80AA0" w:rsidRDefault="00D80AA0">
            <w:pPr>
              <w:jc w:val="left"/>
              <w:rPr>
                <w:szCs w:val="21"/>
              </w:rPr>
            </w:pPr>
          </w:p>
        </w:tc>
      </w:tr>
    </w:tbl>
    <w:p w:rsidR="00D80AA0" w:rsidRDefault="00FF758B">
      <w:pPr>
        <w:spacing w:line="460" w:lineRule="exact"/>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80AA0" w:rsidRDefault="00FF758B" w:rsidP="00A77BF4">
      <w:pPr>
        <w:spacing w:line="460" w:lineRule="exact"/>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12" w:name="OLE_LINK15"/>
      <w:bookmarkStart w:id="13" w:name="OLE_LINK16"/>
      <w:r>
        <w:rPr>
          <w:kern w:val="0"/>
          <w:sz w:val="24"/>
          <w:szCs w:val="24"/>
        </w:rPr>
        <w:t>《开标一览表》</w:t>
      </w:r>
      <w:r>
        <w:rPr>
          <w:rFonts w:hint="eastAsia"/>
          <w:kern w:val="0"/>
          <w:sz w:val="24"/>
          <w:szCs w:val="24"/>
        </w:rPr>
        <w:t>总报价</w:t>
      </w:r>
      <w:r>
        <w:rPr>
          <w:kern w:val="0"/>
          <w:sz w:val="24"/>
          <w:szCs w:val="24"/>
        </w:rPr>
        <w:t>保持一致。</w:t>
      </w:r>
      <w:bookmarkEnd w:id="12"/>
      <w:bookmarkEnd w:id="13"/>
    </w:p>
    <w:p w:rsidR="00D80AA0" w:rsidRDefault="00FF758B" w:rsidP="00A77BF4">
      <w:pPr>
        <w:spacing w:line="460" w:lineRule="exact"/>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D80AA0" w:rsidRDefault="00FF758B" w:rsidP="00A77BF4">
      <w:pPr>
        <w:spacing w:line="460" w:lineRule="exact"/>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D80AA0" w:rsidRDefault="00FF758B" w:rsidP="00A77BF4">
      <w:pPr>
        <w:spacing w:line="460" w:lineRule="exact"/>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D80AA0" w:rsidRDefault="00FF758B" w:rsidP="00A77BF4">
      <w:pPr>
        <w:spacing w:line="460" w:lineRule="exact"/>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D80AA0" w:rsidRDefault="00FF758B" w:rsidP="00A77BF4">
      <w:pPr>
        <w:spacing w:line="360" w:lineRule="auto"/>
        <w:ind w:right="85" w:firstLineChars="200" w:firstLine="446"/>
        <w:rPr>
          <w:sz w:val="24"/>
        </w:rPr>
      </w:pPr>
      <w:r>
        <w:rPr>
          <w:sz w:val="24"/>
        </w:rPr>
        <w:t>投标人名称：</w:t>
      </w:r>
      <w:r>
        <w:rPr>
          <w:rFonts w:hint="eastAsia"/>
          <w:sz w:val="24"/>
        </w:rPr>
        <w:t xml:space="preserve">                                         </w:t>
      </w:r>
    </w:p>
    <w:p w:rsidR="00D80AA0" w:rsidRDefault="00FF758B" w:rsidP="00A77BF4">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D80AA0" w:rsidRDefault="00FF758B">
      <w:pPr>
        <w:spacing w:line="460" w:lineRule="exact"/>
        <w:rPr>
          <w:b/>
          <w:sz w:val="24"/>
        </w:rPr>
      </w:pPr>
      <w:r>
        <w:rPr>
          <w:b/>
          <w:sz w:val="24"/>
        </w:rPr>
        <w:lastRenderedPageBreak/>
        <w:t>附件</w:t>
      </w:r>
      <w:r>
        <w:rPr>
          <w:rFonts w:hint="eastAsia"/>
          <w:b/>
          <w:sz w:val="24"/>
        </w:rPr>
        <w:t>4-2</w:t>
      </w:r>
    </w:p>
    <w:p w:rsidR="00D80AA0" w:rsidRDefault="00FF758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D80AA0" w:rsidRDefault="00FF758B">
      <w:pPr>
        <w:spacing w:line="460" w:lineRule="exact"/>
        <w:ind w:left="192"/>
        <w:rPr>
          <w:sz w:val="24"/>
        </w:rPr>
      </w:pPr>
      <w:r>
        <w:rPr>
          <w:sz w:val="24"/>
        </w:rPr>
        <w:t>项目名称：</w:t>
      </w:r>
      <w:r>
        <w:rPr>
          <w:sz w:val="24"/>
          <w:u w:val="single"/>
        </w:rPr>
        <w:t xml:space="preserve">                    </w:t>
      </w:r>
    </w:p>
    <w:p w:rsidR="00D80AA0" w:rsidRDefault="00FF758B">
      <w:pPr>
        <w:spacing w:line="460" w:lineRule="exact"/>
        <w:ind w:left="192"/>
        <w:rPr>
          <w:sz w:val="24"/>
        </w:rPr>
      </w:pPr>
      <w:r>
        <w:rPr>
          <w:sz w:val="24"/>
        </w:rPr>
        <w:t>项目编号：</w:t>
      </w:r>
      <w:r>
        <w:rPr>
          <w:sz w:val="24"/>
          <w:u w:val="single"/>
        </w:rPr>
        <w:t xml:space="preserve">                    </w:t>
      </w:r>
    </w:p>
    <w:p w:rsidR="00D80AA0" w:rsidRDefault="00FF758B">
      <w:pPr>
        <w:spacing w:line="460" w:lineRule="exact"/>
        <w:ind w:left="192"/>
        <w:rPr>
          <w:sz w:val="24"/>
        </w:rPr>
      </w:pPr>
      <w:r>
        <w:rPr>
          <w:sz w:val="24"/>
        </w:rPr>
        <w:t>包</w:t>
      </w:r>
      <w:r>
        <w:rPr>
          <w:sz w:val="24"/>
        </w:rPr>
        <w:t xml:space="preserve">    </w:t>
      </w:r>
      <w:r>
        <w:rPr>
          <w:sz w:val="24"/>
        </w:rPr>
        <w:t>号：</w:t>
      </w:r>
      <w:r>
        <w:rPr>
          <w:sz w:val="24"/>
          <w:u w:val="single"/>
        </w:rPr>
        <w:t xml:space="preserve">                    </w:t>
      </w:r>
    </w:p>
    <w:p w:rsidR="00D80AA0" w:rsidRDefault="00FF758B" w:rsidP="00A77BF4">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D80AA0">
        <w:trPr>
          <w:cantSplit/>
          <w:trHeight w:val="643"/>
          <w:jc w:val="center"/>
        </w:trPr>
        <w:tc>
          <w:tcPr>
            <w:tcW w:w="876" w:type="dxa"/>
            <w:vAlign w:val="center"/>
          </w:tcPr>
          <w:p w:rsidR="00D80AA0" w:rsidRDefault="00FF758B">
            <w:pPr>
              <w:jc w:val="center"/>
              <w:rPr>
                <w:sz w:val="24"/>
                <w:szCs w:val="24"/>
              </w:rPr>
            </w:pPr>
            <w:r>
              <w:rPr>
                <w:rFonts w:hint="eastAsia"/>
                <w:sz w:val="24"/>
                <w:szCs w:val="24"/>
              </w:rPr>
              <w:t>序号</w:t>
            </w:r>
          </w:p>
        </w:tc>
        <w:tc>
          <w:tcPr>
            <w:tcW w:w="1356" w:type="dxa"/>
            <w:vAlign w:val="center"/>
          </w:tcPr>
          <w:p w:rsidR="00D80AA0" w:rsidRDefault="00FF758B">
            <w:pPr>
              <w:jc w:val="center"/>
              <w:rPr>
                <w:sz w:val="24"/>
                <w:szCs w:val="24"/>
              </w:rPr>
            </w:pPr>
            <w:r>
              <w:rPr>
                <w:sz w:val="24"/>
                <w:szCs w:val="24"/>
              </w:rPr>
              <w:t>具体岗位</w:t>
            </w:r>
          </w:p>
        </w:tc>
        <w:tc>
          <w:tcPr>
            <w:tcW w:w="1512" w:type="dxa"/>
            <w:vAlign w:val="center"/>
          </w:tcPr>
          <w:p w:rsidR="00D80AA0" w:rsidRDefault="00FF758B">
            <w:pPr>
              <w:jc w:val="center"/>
              <w:rPr>
                <w:sz w:val="24"/>
                <w:szCs w:val="24"/>
              </w:rPr>
            </w:pPr>
            <w:r>
              <w:rPr>
                <w:sz w:val="24"/>
                <w:szCs w:val="24"/>
              </w:rPr>
              <w:t>人数（人）</w:t>
            </w:r>
          </w:p>
        </w:tc>
        <w:tc>
          <w:tcPr>
            <w:tcW w:w="1416" w:type="dxa"/>
            <w:vAlign w:val="center"/>
          </w:tcPr>
          <w:p w:rsidR="00D80AA0" w:rsidRDefault="00FF758B">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D80AA0" w:rsidRDefault="00FF758B">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D80AA0" w:rsidRDefault="00FF758B">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D80AA0" w:rsidRDefault="00FF758B">
            <w:pPr>
              <w:jc w:val="center"/>
              <w:rPr>
                <w:sz w:val="24"/>
                <w:szCs w:val="24"/>
              </w:rPr>
            </w:pPr>
            <w:r>
              <w:rPr>
                <w:sz w:val="24"/>
                <w:szCs w:val="24"/>
              </w:rPr>
              <w:t>月小计</w:t>
            </w:r>
          </w:p>
        </w:tc>
        <w:tc>
          <w:tcPr>
            <w:tcW w:w="1968" w:type="dxa"/>
            <w:vAlign w:val="center"/>
          </w:tcPr>
          <w:p w:rsidR="00D80AA0" w:rsidRDefault="00FF758B">
            <w:pPr>
              <w:jc w:val="center"/>
              <w:rPr>
                <w:sz w:val="24"/>
                <w:szCs w:val="24"/>
              </w:rPr>
            </w:pPr>
            <w:r>
              <w:rPr>
                <w:sz w:val="24"/>
                <w:szCs w:val="24"/>
              </w:rPr>
              <w:t>招标文件规定的服务期</w:t>
            </w:r>
            <w:r>
              <w:rPr>
                <w:rFonts w:hint="eastAsia"/>
                <w:sz w:val="24"/>
                <w:szCs w:val="24"/>
              </w:rPr>
              <w:t>小计</w:t>
            </w:r>
          </w:p>
        </w:tc>
      </w:tr>
      <w:tr w:rsidR="00D80AA0">
        <w:trPr>
          <w:cantSplit/>
          <w:trHeight w:val="643"/>
          <w:jc w:val="center"/>
        </w:trPr>
        <w:tc>
          <w:tcPr>
            <w:tcW w:w="876" w:type="dxa"/>
            <w:vAlign w:val="center"/>
          </w:tcPr>
          <w:p w:rsidR="00D80AA0" w:rsidRDefault="00D80AA0">
            <w:pPr>
              <w:jc w:val="center"/>
              <w:rPr>
                <w:sz w:val="24"/>
                <w:szCs w:val="24"/>
              </w:rPr>
            </w:pPr>
          </w:p>
        </w:tc>
        <w:tc>
          <w:tcPr>
            <w:tcW w:w="1356" w:type="dxa"/>
            <w:vAlign w:val="center"/>
          </w:tcPr>
          <w:p w:rsidR="00D80AA0" w:rsidRDefault="00D80AA0">
            <w:pPr>
              <w:jc w:val="center"/>
              <w:rPr>
                <w:sz w:val="24"/>
                <w:szCs w:val="24"/>
              </w:rPr>
            </w:pPr>
          </w:p>
        </w:tc>
        <w:tc>
          <w:tcPr>
            <w:tcW w:w="1512" w:type="dxa"/>
            <w:vAlign w:val="center"/>
          </w:tcPr>
          <w:p w:rsidR="00D80AA0" w:rsidRDefault="00D80AA0">
            <w:pPr>
              <w:jc w:val="center"/>
              <w:rPr>
                <w:sz w:val="24"/>
                <w:szCs w:val="24"/>
              </w:rPr>
            </w:pPr>
          </w:p>
        </w:tc>
        <w:tc>
          <w:tcPr>
            <w:tcW w:w="1416" w:type="dxa"/>
            <w:vAlign w:val="center"/>
          </w:tcPr>
          <w:p w:rsidR="00D80AA0" w:rsidRDefault="00D80AA0">
            <w:pPr>
              <w:jc w:val="center"/>
              <w:rPr>
                <w:sz w:val="24"/>
                <w:szCs w:val="24"/>
              </w:rPr>
            </w:pPr>
          </w:p>
        </w:tc>
        <w:tc>
          <w:tcPr>
            <w:tcW w:w="129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r w:rsidR="00D80AA0">
        <w:trPr>
          <w:cantSplit/>
          <w:trHeight w:val="643"/>
          <w:jc w:val="center"/>
        </w:trPr>
        <w:tc>
          <w:tcPr>
            <w:tcW w:w="876" w:type="dxa"/>
            <w:vAlign w:val="center"/>
          </w:tcPr>
          <w:p w:rsidR="00D80AA0" w:rsidRDefault="00D80AA0">
            <w:pPr>
              <w:jc w:val="center"/>
              <w:rPr>
                <w:sz w:val="24"/>
                <w:szCs w:val="24"/>
              </w:rPr>
            </w:pPr>
          </w:p>
        </w:tc>
        <w:tc>
          <w:tcPr>
            <w:tcW w:w="1356" w:type="dxa"/>
            <w:vAlign w:val="center"/>
          </w:tcPr>
          <w:p w:rsidR="00D80AA0" w:rsidRDefault="00D80AA0">
            <w:pPr>
              <w:jc w:val="center"/>
              <w:rPr>
                <w:sz w:val="24"/>
                <w:szCs w:val="24"/>
              </w:rPr>
            </w:pPr>
          </w:p>
        </w:tc>
        <w:tc>
          <w:tcPr>
            <w:tcW w:w="1512" w:type="dxa"/>
            <w:vAlign w:val="center"/>
          </w:tcPr>
          <w:p w:rsidR="00D80AA0" w:rsidRDefault="00D80AA0">
            <w:pPr>
              <w:jc w:val="center"/>
              <w:rPr>
                <w:sz w:val="24"/>
                <w:szCs w:val="24"/>
              </w:rPr>
            </w:pPr>
          </w:p>
        </w:tc>
        <w:tc>
          <w:tcPr>
            <w:tcW w:w="1416" w:type="dxa"/>
            <w:vAlign w:val="center"/>
          </w:tcPr>
          <w:p w:rsidR="00D80AA0" w:rsidRDefault="00D80AA0">
            <w:pPr>
              <w:jc w:val="center"/>
              <w:rPr>
                <w:sz w:val="24"/>
                <w:szCs w:val="24"/>
              </w:rPr>
            </w:pPr>
          </w:p>
        </w:tc>
        <w:tc>
          <w:tcPr>
            <w:tcW w:w="129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r w:rsidR="00D80AA0">
        <w:trPr>
          <w:cantSplit/>
          <w:trHeight w:val="643"/>
          <w:jc w:val="center"/>
        </w:trPr>
        <w:tc>
          <w:tcPr>
            <w:tcW w:w="876" w:type="dxa"/>
            <w:vAlign w:val="center"/>
          </w:tcPr>
          <w:p w:rsidR="00D80AA0" w:rsidRDefault="00D80AA0">
            <w:pPr>
              <w:jc w:val="center"/>
              <w:rPr>
                <w:sz w:val="24"/>
                <w:szCs w:val="24"/>
              </w:rPr>
            </w:pPr>
          </w:p>
        </w:tc>
        <w:tc>
          <w:tcPr>
            <w:tcW w:w="1356" w:type="dxa"/>
            <w:vAlign w:val="center"/>
          </w:tcPr>
          <w:p w:rsidR="00D80AA0" w:rsidRDefault="00D80AA0">
            <w:pPr>
              <w:jc w:val="center"/>
              <w:rPr>
                <w:sz w:val="24"/>
                <w:szCs w:val="24"/>
              </w:rPr>
            </w:pPr>
          </w:p>
        </w:tc>
        <w:tc>
          <w:tcPr>
            <w:tcW w:w="1512" w:type="dxa"/>
            <w:vAlign w:val="center"/>
          </w:tcPr>
          <w:p w:rsidR="00D80AA0" w:rsidRDefault="00D80AA0">
            <w:pPr>
              <w:jc w:val="center"/>
              <w:rPr>
                <w:sz w:val="24"/>
                <w:szCs w:val="24"/>
              </w:rPr>
            </w:pPr>
          </w:p>
        </w:tc>
        <w:tc>
          <w:tcPr>
            <w:tcW w:w="1416" w:type="dxa"/>
            <w:vAlign w:val="center"/>
          </w:tcPr>
          <w:p w:rsidR="00D80AA0" w:rsidRDefault="00D80AA0">
            <w:pPr>
              <w:jc w:val="center"/>
              <w:rPr>
                <w:sz w:val="24"/>
                <w:szCs w:val="24"/>
              </w:rPr>
            </w:pPr>
          </w:p>
        </w:tc>
        <w:tc>
          <w:tcPr>
            <w:tcW w:w="129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r w:rsidR="00D80AA0">
        <w:trPr>
          <w:cantSplit/>
          <w:trHeight w:val="643"/>
          <w:jc w:val="center"/>
        </w:trPr>
        <w:tc>
          <w:tcPr>
            <w:tcW w:w="876" w:type="dxa"/>
            <w:vAlign w:val="center"/>
          </w:tcPr>
          <w:p w:rsidR="00D80AA0" w:rsidRDefault="00D80AA0">
            <w:pPr>
              <w:jc w:val="center"/>
              <w:rPr>
                <w:sz w:val="24"/>
                <w:szCs w:val="24"/>
              </w:rPr>
            </w:pPr>
          </w:p>
        </w:tc>
        <w:tc>
          <w:tcPr>
            <w:tcW w:w="1356" w:type="dxa"/>
            <w:vAlign w:val="center"/>
          </w:tcPr>
          <w:p w:rsidR="00D80AA0" w:rsidRDefault="00D80AA0">
            <w:pPr>
              <w:jc w:val="center"/>
              <w:rPr>
                <w:sz w:val="24"/>
                <w:szCs w:val="24"/>
              </w:rPr>
            </w:pPr>
          </w:p>
        </w:tc>
        <w:tc>
          <w:tcPr>
            <w:tcW w:w="1512" w:type="dxa"/>
            <w:vAlign w:val="center"/>
          </w:tcPr>
          <w:p w:rsidR="00D80AA0" w:rsidRDefault="00D80AA0">
            <w:pPr>
              <w:jc w:val="center"/>
              <w:rPr>
                <w:sz w:val="24"/>
                <w:szCs w:val="24"/>
              </w:rPr>
            </w:pPr>
          </w:p>
        </w:tc>
        <w:tc>
          <w:tcPr>
            <w:tcW w:w="1416" w:type="dxa"/>
            <w:vAlign w:val="center"/>
          </w:tcPr>
          <w:p w:rsidR="00D80AA0" w:rsidRDefault="00D80AA0">
            <w:pPr>
              <w:jc w:val="center"/>
              <w:rPr>
                <w:sz w:val="24"/>
                <w:szCs w:val="24"/>
              </w:rPr>
            </w:pPr>
          </w:p>
        </w:tc>
        <w:tc>
          <w:tcPr>
            <w:tcW w:w="129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r w:rsidR="00D80AA0">
        <w:trPr>
          <w:cantSplit/>
          <w:trHeight w:val="643"/>
          <w:jc w:val="center"/>
        </w:trPr>
        <w:tc>
          <w:tcPr>
            <w:tcW w:w="7572" w:type="dxa"/>
            <w:gridSpan w:val="6"/>
            <w:vAlign w:val="center"/>
          </w:tcPr>
          <w:p w:rsidR="00D80AA0" w:rsidRDefault="00FF758B">
            <w:pPr>
              <w:jc w:val="center"/>
              <w:rPr>
                <w:sz w:val="24"/>
                <w:szCs w:val="24"/>
              </w:rPr>
            </w:pPr>
            <w:r>
              <w:rPr>
                <w:rFonts w:hint="eastAsia"/>
                <w:sz w:val="24"/>
                <w:szCs w:val="24"/>
              </w:rPr>
              <w:t>人员费用合计</w:t>
            </w: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bl>
    <w:p w:rsidR="00D80AA0" w:rsidRDefault="00FF758B">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D80AA0" w:rsidRDefault="00FF758B">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D80AA0" w:rsidRDefault="00FF758B">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D80AA0" w:rsidRDefault="00FF758B">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D80AA0" w:rsidRDefault="00D80AA0">
      <w:pPr>
        <w:spacing w:line="460" w:lineRule="exact"/>
        <w:rPr>
          <w:sz w:val="24"/>
          <w:szCs w:val="24"/>
        </w:rPr>
      </w:pPr>
    </w:p>
    <w:p w:rsidR="00D80AA0" w:rsidRDefault="00FF758B" w:rsidP="00A77BF4">
      <w:pPr>
        <w:spacing w:line="360" w:lineRule="auto"/>
        <w:ind w:right="84" w:firstLineChars="100" w:firstLine="223"/>
        <w:rPr>
          <w:sz w:val="24"/>
        </w:rPr>
      </w:pPr>
      <w:r>
        <w:rPr>
          <w:sz w:val="24"/>
        </w:rPr>
        <w:t>投标人名称：</w:t>
      </w:r>
    </w:p>
    <w:p w:rsidR="00D80AA0" w:rsidRDefault="00FF758B">
      <w:pPr>
        <w:widowControl/>
        <w:jc w:val="left"/>
        <w:rPr>
          <w:sz w:val="24"/>
        </w:rPr>
      </w:pPr>
      <w:r>
        <w:rPr>
          <w:sz w:val="24"/>
        </w:rPr>
        <w:t>日期：</w:t>
      </w:r>
      <w:r>
        <w:rPr>
          <w:sz w:val="24"/>
        </w:rPr>
        <w:br w:type="page"/>
      </w:r>
    </w:p>
    <w:p w:rsidR="00D80AA0" w:rsidRDefault="00FF758B">
      <w:pPr>
        <w:tabs>
          <w:tab w:val="left" w:pos="360"/>
        </w:tabs>
        <w:spacing w:line="360" w:lineRule="auto"/>
        <w:rPr>
          <w:b/>
          <w:sz w:val="24"/>
        </w:rPr>
      </w:pPr>
      <w:r>
        <w:rPr>
          <w:b/>
          <w:sz w:val="24"/>
        </w:rPr>
        <w:lastRenderedPageBreak/>
        <w:t>附件</w:t>
      </w:r>
      <w:r>
        <w:rPr>
          <w:rFonts w:hint="eastAsia"/>
          <w:b/>
          <w:sz w:val="24"/>
        </w:rPr>
        <w:t>5</w:t>
      </w:r>
    </w:p>
    <w:p w:rsidR="00D80AA0" w:rsidRDefault="00FF758B">
      <w:pPr>
        <w:autoSpaceDN w:val="0"/>
        <w:spacing w:line="360" w:lineRule="auto"/>
        <w:jc w:val="center"/>
        <w:rPr>
          <w:b/>
          <w:bCs/>
          <w:sz w:val="24"/>
        </w:rPr>
      </w:pPr>
      <w:r>
        <w:rPr>
          <w:b/>
          <w:bCs/>
          <w:sz w:val="24"/>
        </w:rPr>
        <w:t>商务要求点对点应答表</w:t>
      </w:r>
    </w:p>
    <w:p w:rsidR="00D80AA0" w:rsidRDefault="00D80AA0">
      <w:pPr>
        <w:spacing w:line="460" w:lineRule="exact"/>
        <w:rPr>
          <w:sz w:val="24"/>
        </w:rPr>
      </w:pP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D80AA0">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D80AA0">
        <w:trPr>
          <w:trHeight w:val="373"/>
        </w:trPr>
        <w:tc>
          <w:tcPr>
            <w:tcW w:w="974" w:type="pct"/>
            <w:shd w:val="clear" w:color="auto" w:fill="auto"/>
            <w:vAlign w:val="center"/>
          </w:tcPr>
          <w:p w:rsidR="00D80AA0" w:rsidRDefault="00FF758B">
            <w:pPr>
              <w:widowControl/>
              <w:jc w:val="center"/>
              <w:rPr>
                <w:color w:val="000000"/>
                <w:kern w:val="0"/>
                <w:szCs w:val="21"/>
              </w:rPr>
            </w:pPr>
            <w:r>
              <w:rPr>
                <w:color w:val="000000"/>
                <w:kern w:val="0"/>
                <w:szCs w:val="21"/>
              </w:rPr>
              <w:t>序号</w:t>
            </w:r>
          </w:p>
        </w:tc>
        <w:tc>
          <w:tcPr>
            <w:tcW w:w="1274" w:type="pct"/>
            <w:shd w:val="clear" w:color="auto" w:fill="auto"/>
            <w:vAlign w:val="center"/>
          </w:tcPr>
          <w:p w:rsidR="00D80AA0" w:rsidRDefault="00FF758B">
            <w:pPr>
              <w:widowControl/>
              <w:jc w:val="center"/>
              <w:rPr>
                <w:color w:val="000000"/>
                <w:kern w:val="0"/>
                <w:szCs w:val="21"/>
              </w:rPr>
            </w:pPr>
            <w:r>
              <w:rPr>
                <w:color w:val="000000"/>
                <w:kern w:val="0"/>
                <w:szCs w:val="21"/>
              </w:rPr>
              <w:t>招标要求</w:t>
            </w:r>
          </w:p>
        </w:tc>
        <w:tc>
          <w:tcPr>
            <w:tcW w:w="1457" w:type="pct"/>
            <w:shd w:val="clear" w:color="auto" w:fill="auto"/>
            <w:vAlign w:val="center"/>
          </w:tcPr>
          <w:p w:rsidR="00D80AA0" w:rsidRDefault="00FF758B">
            <w:pPr>
              <w:widowControl/>
              <w:jc w:val="center"/>
              <w:rPr>
                <w:color w:val="000000"/>
                <w:kern w:val="0"/>
                <w:szCs w:val="21"/>
              </w:rPr>
            </w:pPr>
            <w:r>
              <w:rPr>
                <w:color w:val="000000"/>
                <w:kern w:val="0"/>
                <w:szCs w:val="21"/>
              </w:rPr>
              <w:t>投标应答</w:t>
            </w:r>
          </w:p>
        </w:tc>
        <w:tc>
          <w:tcPr>
            <w:tcW w:w="648" w:type="pct"/>
            <w:shd w:val="clear" w:color="auto" w:fill="auto"/>
            <w:vAlign w:val="center"/>
          </w:tcPr>
          <w:p w:rsidR="00D80AA0" w:rsidRDefault="00FF758B">
            <w:pPr>
              <w:widowControl/>
              <w:jc w:val="center"/>
              <w:rPr>
                <w:color w:val="000000"/>
                <w:kern w:val="0"/>
                <w:szCs w:val="21"/>
              </w:rPr>
            </w:pPr>
            <w:r>
              <w:rPr>
                <w:color w:val="000000"/>
                <w:kern w:val="0"/>
                <w:szCs w:val="21"/>
              </w:rPr>
              <w:t>偏离说明</w:t>
            </w:r>
          </w:p>
        </w:tc>
        <w:tc>
          <w:tcPr>
            <w:tcW w:w="647" w:type="pct"/>
            <w:shd w:val="clear" w:color="auto" w:fill="auto"/>
            <w:vAlign w:val="center"/>
          </w:tcPr>
          <w:p w:rsidR="00D80AA0" w:rsidRDefault="00FF758B">
            <w:pPr>
              <w:widowControl/>
              <w:jc w:val="center"/>
              <w:rPr>
                <w:color w:val="000000"/>
                <w:kern w:val="0"/>
                <w:szCs w:val="21"/>
              </w:rPr>
            </w:pPr>
            <w:r>
              <w:rPr>
                <w:color w:val="000000"/>
                <w:kern w:val="0"/>
                <w:szCs w:val="21"/>
              </w:rPr>
              <w:t>备注</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color w:val="000000"/>
                <w:kern w:val="0"/>
                <w:szCs w:val="21"/>
              </w:rPr>
              <w:t>（一）报价要求</w:t>
            </w:r>
          </w:p>
        </w:tc>
      </w:tr>
      <w:tr w:rsidR="00D80AA0">
        <w:trPr>
          <w:trHeight w:val="46"/>
        </w:trPr>
        <w:tc>
          <w:tcPr>
            <w:tcW w:w="9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D80AA0">
        <w:tc>
          <w:tcPr>
            <w:tcW w:w="9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D80AA0">
        <w:tc>
          <w:tcPr>
            <w:tcW w:w="9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D80AA0">
        <w:tc>
          <w:tcPr>
            <w:tcW w:w="9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rFonts w:hint="eastAsia"/>
                <w:color w:val="000000"/>
                <w:kern w:val="0"/>
                <w:szCs w:val="21"/>
              </w:rPr>
              <w:t>（五）验收方法及标准</w:t>
            </w:r>
          </w:p>
        </w:tc>
      </w:tr>
      <w:tr w:rsidR="00D80AA0">
        <w:tc>
          <w:tcPr>
            <w:tcW w:w="974" w:type="pct"/>
            <w:shd w:val="clear" w:color="auto" w:fill="auto"/>
            <w:vAlign w:val="center"/>
          </w:tcPr>
          <w:p w:rsidR="00D80AA0" w:rsidRDefault="00D80AA0">
            <w:pPr>
              <w:widowControl/>
              <w:jc w:val="left"/>
              <w:rPr>
                <w:color w:val="000000"/>
                <w:kern w:val="0"/>
                <w:szCs w:val="21"/>
              </w:rPr>
            </w:pPr>
          </w:p>
        </w:tc>
        <w:tc>
          <w:tcPr>
            <w:tcW w:w="1274" w:type="pct"/>
            <w:shd w:val="clear" w:color="auto" w:fill="auto"/>
            <w:vAlign w:val="center"/>
          </w:tcPr>
          <w:p w:rsidR="00D80AA0" w:rsidRDefault="00D80AA0">
            <w:pPr>
              <w:widowControl/>
              <w:jc w:val="left"/>
              <w:rPr>
                <w:color w:val="000000"/>
                <w:kern w:val="0"/>
                <w:szCs w:val="21"/>
              </w:rPr>
            </w:pPr>
          </w:p>
        </w:tc>
        <w:tc>
          <w:tcPr>
            <w:tcW w:w="1457" w:type="pct"/>
            <w:shd w:val="clear" w:color="auto" w:fill="auto"/>
            <w:vAlign w:val="center"/>
          </w:tcPr>
          <w:p w:rsidR="00D80AA0" w:rsidRDefault="00D80AA0">
            <w:pPr>
              <w:widowControl/>
              <w:jc w:val="left"/>
              <w:rPr>
                <w:color w:val="000000"/>
                <w:kern w:val="0"/>
                <w:szCs w:val="21"/>
              </w:rPr>
            </w:pPr>
          </w:p>
        </w:tc>
        <w:tc>
          <w:tcPr>
            <w:tcW w:w="648" w:type="pct"/>
            <w:shd w:val="clear" w:color="auto" w:fill="auto"/>
            <w:vAlign w:val="center"/>
          </w:tcPr>
          <w:p w:rsidR="00D80AA0" w:rsidRDefault="00D80AA0">
            <w:pPr>
              <w:widowControl/>
              <w:jc w:val="left"/>
              <w:rPr>
                <w:color w:val="000000"/>
                <w:kern w:val="0"/>
                <w:szCs w:val="21"/>
              </w:rPr>
            </w:pPr>
          </w:p>
        </w:tc>
        <w:tc>
          <w:tcPr>
            <w:tcW w:w="647" w:type="pct"/>
            <w:shd w:val="clear" w:color="auto" w:fill="auto"/>
            <w:vAlign w:val="center"/>
          </w:tcPr>
          <w:p w:rsidR="00D80AA0" w:rsidRDefault="00D80AA0">
            <w:pPr>
              <w:widowControl/>
              <w:jc w:val="left"/>
              <w:rPr>
                <w:color w:val="000000"/>
                <w:kern w:val="0"/>
                <w:szCs w:val="21"/>
              </w:rPr>
            </w:pPr>
          </w:p>
        </w:tc>
      </w:tr>
    </w:tbl>
    <w:p w:rsidR="00D80AA0" w:rsidRDefault="00FF758B" w:rsidP="00A77BF4">
      <w:pPr>
        <w:spacing w:line="360" w:lineRule="auto"/>
        <w:ind w:firstLineChars="200" w:firstLine="446"/>
        <w:rPr>
          <w:sz w:val="24"/>
        </w:rPr>
      </w:pPr>
      <w:r>
        <w:rPr>
          <w:sz w:val="24"/>
        </w:rPr>
        <w:t>注：</w:t>
      </w:r>
    </w:p>
    <w:p w:rsidR="00D80AA0" w:rsidRDefault="00FF758B" w:rsidP="00A77BF4">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D80AA0" w:rsidRDefault="00FF758B" w:rsidP="00A77BF4">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D80AA0" w:rsidRDefault="00FF758B" w:rsidP="00A77BF4">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D80AA0" w:rsidRDefault="00D80AA0">
      <w:pPr>
        <w:spacing w:line="360" w:lineRule="auto"/>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FF758B">
      <w:pPr>
        <w:tabs>
          <w:tab w:val="left" w:pos="360"/>
        </w:tabs>
        <w:spacing w:line="360" w:lineRule="auto"/>
        <w:rPr>
          <w:b/>
          <w:sz w:val="24"/>
        </w:rPr>
      </w:pPr>
      <w:r>
        <w:rPr>
          <w:sz w:val="24"/>
        </w:rPr>
        <w:br w:type="page"/>
      </w:r>
      <w:r>
        <w:rPr>
          <w:b/>
          <w:sz w:val="24"/>
        </w:rPr>
        <w:lastRenderedPageBreak/>
        <w:t>附件</w:t>
      </w:r>
      <w:r>
        <w:rPr>
          <w:rFonts w:hint="eastAsia"/>
          <w:b/>
          <w:sz w:val="24"/>
        </w:rPr>
        <w:t>6</w:t>
      </w:r>
    </w:p>
    <w:p w:rsidR="00D80AA0" w:rsidRDefault="00FF758B">
      <w:pPr>
        <w:spacing w:line="360" w:lineRule="auto"/>
        <w:jc w:val="center"/>
        <w:rPr>
          <w:b/>
          <w:bCs/>
          <w:sz w:val="24"/>
          <w:szCs w:val="24"/>
        </w:rPr>
      </w:pPr>
      <w:r>
        <w:rPr>
          <w:rFonts w:ascii="宋体" w:hAnsi="宋体"/>
          <w:b/>
          <w:bCs/>
          <w:sz w:val="24"/>
          <w:szCs w:val="24"/>
        </w:rPr>
        <w:t>技术要求偏离应答表</w:t>
      </w: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D80AA0">
      <w:pPr>
        <w:spacing w:line="460" w:lineRule="exact"/>
        <w:rPr>
          <w:sz w:val="24"/>
          <w:szCs w:val="24"/>
          <w:u w:val="single"/>
        </w:rPr>
      </w:pPr>
    </w:p>
    <w:p w:rsidR="00D80AA0" w:rsidRDefault="00FF758B">
      <w:pPr>
        <w:spacing w:line="360" w:lineRule="auto"/>
        <w:ind w:firstLineChars="200" w:firstLine="448"/>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ascii="宋体" w:hAnsi="宋体" w:hint="eastAsia"/>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结果）和缴纳社会保险证明等相关资料。</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kern w:val="0"/>
                <w:sz w:val="24"/>
                <w:szCs w:val="24"/>
              </w:rPr>
              <w:t>备注</w:t>
            </w: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bl>
    <w:p w:rsidR="00D80AA0" w:rsidRDefault="00FF758B" w:rsidP="00A77BF4">
      <w:pPr>
        <w:spacing w:line="360" w:lineRule="auto"/>
        <w:ind w:firstLineChars="200" w:firstLine="446"/>
        <w:rPr>
          <w:sz w:val="24"/>
          <w:szCs w:val="24"/>
        </w:rPr>
      </w:pPr>
      <w:r>
        <w:rPr>
          <w:rFonts w:ascii="宋体" w:hAnsi="宋体"/>
          <w:sz w:val="24"/>
          <w:szCs w:val="24"/>
        </w:rPr>
        <w:t>注：</w:t>
      </w:r>
    </w:p>
    <w:p w:rsidR="00D80AA0" w:rsidRDefault="00FF758B" w:rsidP="00A77BF4">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D80AA0" w:rsidRDefault="00FF758B" w:rsidP="00A77BF4">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D80AA0" w:rsidRDefault="00FF758B" w:rsidP="00A77BF4">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D80AA0" w:rsidRDefault="00D80AA0">
      <w:pPr>
        <w:spacing w:line="360" w:lineRule="auto"/>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FF758B">
      <w:pPr>
        <w:spacing w:line="620" w:lineRule="exact"/>
        <w:rPr>
          <w:b/>
          <w:sz w:val="24"/>
        </w:rPr>
      </w:pPr>
      <w:r>
        <w:rPr>
          <w:sz w:val="24"/>
        </w:rPr>
        <w:br w:type="page"/>
      </w:r>
      <w:r>
        <w:rPr>
          <w:b/>
          <w:sz w:val="24"/>
        </w:rPr>
        <w:lastRenderedPageBreak/>
        <w:t>附件</w:t>
      </w:r>
      <w:r>
        <w:rPr>
          <w:rFonts w:hint="eastAsia"/>
          <w:b/>
          <w:sz w:val="24"/>
        </w:rPr>
        <w:t>7</w:t>
      </w:r>
    </w:p>
    <w:p w:rsidR="00D80AA0" w:rsidRDefault="00D80AA0">
      <w:pPr>
        <w:widowControl/>
        <w:rPr>
          <w:b/>
          <w:sz w:val="24"/>
        </w:rPr>
      </w:pPr>
    </w:p>
    <w:p w:rsidR="00D80AA0" w:rsidRDefault="00FF758B">
      <w:pPr>
        <w:widowControl/>
        <w:jc w:val="center"/>
        <w:rPr>
          <w:b/>
          <w:sz w:val="24"/>
        </w:rPr>
      </w:pPr>
      <w:r>
        <w:rPr>
          <w:rFonts w:hint="eastAsia"/>
          <w:b/>
          <w:sz w:val="24"/>
        </w:rPr>
        <w:t>项目人员及岗位安排</w:t>
      </w:r>
    </w:p>
    <w:p w:rsidR="00D80AA0" w:rsidRDefault="00D80AA0">
      <w:pPr>
        <w:widowControl/>
        <w:jc w:val="left"/>
        <w:rPr>
          <w:sz w:val="24"/>
        </w:rPr>
      </w:pP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D80AA0">
      <w:pPr>
        <w:widowControl/>
        <w:jc w:val="left"/>
        <w:rPr>
          <w:sz w:val="24"/>
        </w:rPr>
      </w:pPr>
    </w:p>
    <w:p w:rsidR="00D80AA0" w:rsidRDefault="00D80AA0">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D80AA0">
        <w:trPr>
          <w:jc w:val="center"/>
        </w:trPr>
        <w:tc>
          <w:tcPr>
            <w:tcW w:w="425" w:type="pct"/>
            <w:vAlign w:val="center"/>
          </w:tcPr>
          <w:p w:rsidR="00D80AA0" w:rsidRDefault="00FF758B">
            <w:pPr>
              <w:spacing w:line="360" w:lineRule="auto"/>
              <w:jc w:val="center"/>
              <w:rPr>
                <w:b/>
                <w:szCs w:val="21"/>
              </w:rPr>
            </w:pPr>
            <w:r>
              <w:rPr>
                <w:b/>
                <w:szCs w:val="21"/>
              </w:rPr>
              <w:t>序号</w:t>
            </w:r>
          </w:p>
        </w:tc>
        <w:tc>
          <w:tcPr>
            <w:tcW w:w="683" w:type="pct"/>
            <w:vAlign w:val="center"/>
          </w:tcPr>
          <w:p w:rsidR="00D80AA0" w:rsidRDefault="00FF758B">
            <w:pPr>
              <w:spacing w:line="360" w:lineRule="auto"/>
              <w:jc w:val="center"/>
              <w:rPr>
                <w:b/>
                <w:szCs w:val="21"/>
              </w:rPr>
            </w:pPr>
            <w:r>
              <w:rPr>
                <w:b/>
                <w:szCs w:val="21"/>
              </w:rPr>
              <w:t>岗位名称</w:t>
            </w:r>
          </w:p>
        </w:tc>
        <w:tc>
          <w:tcPr>
            <w:tcW w:w="682" w:type="pct"/>
            <w:vAlign w:val="center"/>
          </w:tcPr>
          <w:p w:rsidR="00D80AA0" w:rsidRDefault="00FF758B">
            <w:pPr>
              <w:spacing w:line="360" w:lineRule="auto"/>
              <w:jc w:val="center"/>
              <w:rPr>
                <w:b/>
                <w:szCs w:val="21"/>
              </w:rPr>
            </w:pPr>
            <w:r>
              <w:rPr>
                <w:rFonts w:hint="eastAsia"/>
                <w:b/>
                <w:szCs w:val="21"/>
              </w:rPr>
              <w:t>投入</w:t>
            </w:r>
            <w:r>
              <w:rPr>
                <w:b/>
                <w:szCs w:val="21"/>
              </w:rPr>
              <w:t>人数</w:t>
            </w:r>
          </w:p>
        </w:tc>
        <w:tc>
          <w:tcPr>
            <w:tcW w:w="1113" w:type="pct"/>
            <w:vAlign w:val="center"/>
          </w:tcPr>
          <w:p w:rsidR="00D80AA0" w:rsidRDefault="00FF758B">
            <w:pPr>
              <w:spacing w:line="360" w:lineRule="auto"/>
              <w:jc w:val="center"/>
              <w:rPr>
                <w:b/>
                <w:szCs w:val="21"/>
              </w:rPr>
            </w:pPr>
            <w:r>
              <w:rPr>
                <w:rFonts w:hint="eastAsia"/>
                <w:b/>
                <w:szCs w:val="21"/>
              </w:rPr>
              <w:t>人员情况简介</w:t>
            </w:r>
          </w:p>
        </w:tc>
        <w:tc>
          <w:tcPr>
            <w:tcW w:w="652" w:type="pct"/>
            <w:vAlign w:val="center"/>
          </w:tcPr>
          <w:p w:rsidR="00D80AA0" w:rsidRDefault="00FF758B">
            <w:pPr>
              <w:spacing w:line="360" w:lineRule="auto"/>
              <w:jc w:val="center"/>
              <w:rPr>
                <w:b/>
                <w:szCs w:val="21"/>
              </w:rPr>
            </w:pPr>
            <w:r>
              <w:rPr>
                <w:rFonts w:hint="eastAsia"/>
                <w:b/>
                <w:szCs w:val="21"/>
              </w:rPr>
              <w:t>是否退休</w:t>
            </w:r>
          </w:p>
        </w:tc>
        <w:tc>
          <w:tcPr>
            <w:tcW w:w="723" w:type="pct"/>
            <w:vAlign w:val="center"/>
          </w:tcPr>
          <w:p w:rsidR="00D80AA0" w:rsidRDefault="00FF758B">
            <w:pPr>
              <w:spacing w:line="360" w:lineRule="auto"/>
              <w:jc w:val="center"/>
              <w:rPr>
                <w:b/>
                <w:szCs w:val="21"/>
              </w:rPr>
            </w:pPr>
            <w:r>
              <w:rPr>
                <w:b/>
                <w:szCs w:val="21"/>
              </w:rPr>
              <w:t>工作时间</w:t>
            </w:r>
          </w:p>
        </w:tc>
        <w:tc>
          <w:tcPr>
            <w:tcW w:w="722" w:type="pct"/>
            <w:vAlign w:val="center"/>
          </w:tcPr>
          <w:p w:rsidR="00D80AA0" w:rsidRDefault="00FF758B">
            <w:pPr>
              <w:spacing w:line="360" w:lineRule="auto"/>
              <w:jc w:val="center"/>
              <w:rPr>
                <w:b/>
                <w:szCs w:val="21"/>
              </w:rPr>
            </w:pPr>
            <w:r>
              <w:rPr>
                <w:rFonts w:hint="eastAsia"/>
                <w:b/>
                <w:szCs w:val="21"/>
              </w:rPr>
              <w:t>备注</w:t>
            </w: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1108" w:type="pct"/>
            <w:gridSpan w:val="2"/>
            <w:vAlign w:val="center"/>
          </w:tcPr>
          <w:p w:rsidR="00D80AA0" w:rsidRDefault="00FF758B">
            <w:pPr>
              <w:spacing w:line="360" w:lineRule="auto"/>
              <w:jc w:val="center"/>
              <w:rPr>
                <w:szCs w:val="21"/>
              </w:rPr>
            </w:pPr>
            <w:r>
              <w:rPr>
                <w:rFonts w:hint="eastAsia"/>
                <w:szCs w:val="21"/>
              </w:rPr>
              <w:t>合计人数</w:t>
            </w:r>
          </w:p>
        </w:tc>
        <w:tc>
          <w:tcPr>
            <w:tcW w:w="3892" w:type="pct"/>
            <w:gridSpan w:val="5"/>
            <w:vAlign w:val="center"/>
          </w:tcPr>
          <w:p w:rsidR="00D80AA0" w:rsidRDefault="00D80AA0">
            <w:pPr>
              <w:spacing w:line="360" w:lineRule="auto"/>
              <w:jc w:val="center"/>
              <w:rPr>
                <w:szCs w:val="21"/>
              </w:rPr>
            </w:pPr>
          </w:p>
        </w:tc>
      </w:tr>
    </w:tbl>
    <w:p w:rsidR="00D80AA0" w:rsidRDefault="00FF758B" w:rsidP="00A77BF4">
      <w:pPr>
        <w:widowControl/>
        <w:spacing w:line="360" w:lineRule="auto"/>
        <w:ind w:firstLineChars="200" w:firstLine="446"/>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D80AA0" w:rsidRDefault="00FF758B" w:rsidP="00A77BF4">
      <w:pPr>
        <w:widowControl/>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D80AA0" w:rsidRDefault="00FF758B" w:rsidP="00A77BF4">
      <w:pPr>
        <w:widowControl/>
        <w:spacing w:line="360" w:lineRule="auto"/>
        <w:ind w:firstLineChars="200" w:firstLine="446"/>
        <w:jc w:val="left"/>
        <w:rPr>
          <w:sz w:val="24"/>
        </w:rPr>
      </w:pPr>
      <w:r>
        <w:rPr>
          <w:rFonts w:hint="eastAsia"/>
          <w:sz w:val="24"/>
        </w:rPr>
        <w:t>填写说明：</w:t>
      </w:r>
    </w:p>
    <w:p w:rsidR="00D80AA0" w:rsidRDefault="00FF758B" w:rsidP="00A77BF4">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D80AA0" w:rsidRDefault="00FF758B" w:rsidP="00A77BF4">
      <w:pPr>
        <w:spacing w:line="360" w:lineRule="auto"/>
        <w:ind w:right="84" w:firstLineChars="100" w:firstLine="223"/>
        <w:rPr>
          <w:b/>
          <w:sz w:val="24"/>
        </w:rPr>
      </w:pPr>
      <w:r>
        <w:rPr>
          <w:sz w:val="24"/>
        </w:rPr>
        <w:t>投标人名称：</w:t>
      </w:r>
      <w:r>
        <w:rPr>
          <w:rFonts w:hint="eastAsia"/>
          <w:sz w:val="24"/>
        </w:rPr>
        <w:t xml:space="preserve">                              </w:t>
      </w:r>
      <w:r>
        <w:rPr>
          <w:sz w:val="24"/>
        </w:rPr>
        <w:t>日期</w:t>
      </w:r>
      <w:r>
        <w:rPr>
          <w:b/>
          <w:sz w:val="24"/>
        </w:rPr>
        <w:br w:type="page"/>
      </w:r>
    </w:p>
    <w:p w:rsidR="00D80AA0" w:rsidRDefault="00FF758B">
      <w:pPr>
        <w:tabs>
          <w:tab w:val="left" w:pos="360"/>
        </w:tabs>
        <w:spacing w:line="360" w:lineRule="auto"/>
        <w:rPr>
          <w:b/>
          <w:sz w:val="24"/>
        </w:rPr>
      </w:pPr>
      <w:r>
        <w:rPr>
          <w:b/>
          <w:sz w:val="24"/>
        </w:rPr>
        <w:lastRenderedPageBreak/>
        <w:t>附件</w:t>
      </w:r>
      <w:r>
        <w:rPr>
          <w:rFonts w:hint="eastAsia"/>
          <w:b/>
          <w:sz w:val="24"/>
        </w:rPr>
        <w:t>8</w:t>
      </w:r>
    </w:p>
    <w:p w:rsidR="00D80AA0" w:rsidRDefault="00FF758B">
      <w:pPr>
        <w:autoSpaceDN w:val="0"/>
        <w:spacing w:line="360" w:lineRule="auto"/>
        <w:jc w:val="center"/>
        <w:rPr>
          <w:b/>
          <w:bCs/>
          <w:sz w:val="24"/>
        </w:rPr>
      </w:pPr>
      <w:r>
        <w:rPr>
          <w:b/>
          <w:sz w:val="24"/>
        </w:rPr>
        <w:t>主要相关项目业绩一览表</w:t>
      </w:r>
    </w:p>
    <w:p w:rsidR="00D80AA0" w:rsidRDefault="00D80AA0">
      <w:pPr>
        <w:spacing w:line="460" w:lineRule="exact"/>
        <w:ind w:left="192"/>
        <w:rPr>
          <w:sz w:val="24"/>
        </w:rPr>
      </w:pP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D80AA0">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项目起止时间</w:t>
            </w: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bl>
    <w:p w:rsidR="00D80AA0" w:rsidRDefault="00FF758B">
      <w:pPr>
        <w:spacing w:line="560" w:lineRule="exact"/>
        <w:rPr>
          <w:sz w:val="24"/>
        </w:rPr>
      </w:pPr>
      <w:r>
        <w:rPr>
          <w:sz w:val="24"/>
        </w:rPr>
        <w:t>备注：若招标文件第二部分评分因素及评标标准中要求提供业绩的，投标人所列业绩应按其要求将证明材料按顺序附后。</w:t>
      </w:r>
    </w:p>
    <w:p w:rsidR="00D80AA0" w:rsidRDefault="00D80AA0">
      <w:pPr>
        <w:spacing w:line="560" w:lineRule="exact"/>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D80AA0">
      <w:pPr>
        <w:spacing w:line="460" w:lineRule="exact"/>
        <w:rPr>
          <w:sz w:val="24"/>
        </w:rPr>
      </w:pPr>
    </w:p>
    <w:p w:rsidR="00D80AA0" w:rsidRDefault="00FF758B">
      <w:pPr>
        <w:widowControl/>
        <w:jc w:val="left"/>
        <w:rPr>
          <w:sz w:val="24"/>
        </w:rPr>
      </w:pPr>
      <w:r>
        <w:rPr>
          <w:sz w:val="24"/>
        </w:rPr>
        <w:br w:type="page"/>
      </w:r>
    </w:p>
    <w:p w:rsidR="00D80AA0" w:rsidRDefault="00FF758B">
      <w:pPr>
        <w:tabs>
          <w:tab w:val="left" w:pos="360"/>
        </w:tabs>
        <w:spacing w:line="360" w:lineRule="auto"/>
        <w:rPr>
          <w:b/>
          <w:sz w:val="24"/>
        </w:rPr>
      </w:pPr>
      <w:r>
        <w:rPr>
          <w:b/>
          <w:sz w:val="24"/>
        </w:rPr>
        <w:lastRenderedPageBreak/>
        <w:t>附件</w:t>
      </w:r>
      <w:r>
        <w:rPr>
          <w:rFonts w:hint="eastAsia"/>
          <w:b/>
          <w:sz w:val="24"/>
        </w:rPr>
        <w:t>9</w:t>
      </w:r>
    </w:p>
    <w:p w:rsidR="00D80AA0" w:rsidRDefault="00FF758B">
      <w:pPr>
        <w:autoSpaceDN w:val="0"/>
        <w:spacing w:line="360" w:lineRule="auto"/>
        <w:jc w:val="center"/>
        <w:rPr>
          <w:b/>
          <w:bCs/>
          <w:sz w:val="24"/>
        </w:rPr>
      </w:pPr>
      <w:r>
        <w:rPr>
          <w:rFonts w:hint="eastAsia"/>
          <w:b/>
          <w:bCs/>
          <w:sz w:val="24"/>
        </w:rPr>
        <w:t>投标</w:t>
      </w:r>
      <w:r>
        <w:rPr>
          <w:b/>
          <w:bCs/>
          <w:sz w:val="24"/>
        </w:rPr>
        <w:t>代表人授权书</w:t>
      </w:r>
    </w:p>
    <w:p w:rsidR="00D80AA0" w:rsidRDefault="00D80AA0">
      <w:pPr>
        <w:spacing w:line="360" w:lineRule="auto"/>
        <w:rPr>
          <w:sz w:val="24"/>
          <w:szCs w:val="21"/>
        </w:rPr>
      </w:pPr>
    </w:p>
    <w:p w:rsidR="00D80AA0" w:rsidRDefault="00FF758B">
      <w:pPr>
        <w:spacing w:line="360" w:lineRule="auto"/>
        <w:rPr>
          <w:sz w:val="24"/>
          <w:szCs w:val="21"/>
        </w:rPr>
      </w:pPr>
      <w:r>
        <w:rPr>
          <w:sz w:val="24"/>
          <w:szCs w:val="21"/>
        </w:rPr>
        <w:t>致：天津市政府采购中心</w:t>
      </w:r>
    </w:p>
    <w:p w:rsidR="00D80AA0" w:rsidRDefault="00FF758B" w:rsidP="00A77BF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80AA0" w:rsidRDefault="00FF758B" w:rsidP="00A77BF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80AA0" w:rsidRDefault="00FF758B" w:rsidP="00A77BF4">
      <w:pPr>
        <w:spacing w:line="360" w:lineRule="auto"/>
        <w:ind w:firstLineChars="200" w:firstLine="446"/>
        <w:rPr>
          <w:sz w:val="24"/>
          <w:szCs w:val="21"/>
        </w:rPr>
      </w:pPr>
      <w:r>
        <w:rPr>
          <w:sz w:val="24"/>
          <w:szCs w:val="21"/>
        </w:rPr>
        <w:t>本授权书至投标有效期结束前始终有效。</w:t>
      </w:r>
    </w:p>
    <w:p w:rsidR="00D80AA0" w:rsidRDefault="00FF758B" w:rsidP="00A77BF4">
      <w:pPr>
        <w:spacing w:line="360" w:lineRule="auto"/>
        <w:ind w:firstLineChars="200" w:firstLine="446"/>
        <w:rPr>
          <w:sz w:val="24"/>
          <w:szCs w:val="21"/>
        </w:rPr>
      </w:pPr>
      <w:r>
        <w:rPr>
          <w:sz w:val="24"/>
          <w:szCs w:val="21"/>
        </w:rPr>
        <w:t>投标代表人无转委托权，特此委托。</w:t>
      </w:r>
    </w:p>
    <w:p w:rsidR="00D80AA0" w:rsidRDefault="00D80AA0" w:rsidP="00A77BF4">
      <w:pPr>
        <w:spacing w:line="360" w:lineRule="auto"/>
        <w:ind w:firstLineChars="200" w:firstLine="446"/>
        <w:rPr>
          <w:sz w:val="24"/>
        </w:rPr>
      </w:pPr>
    </w:p>
    <w:p w:rsidR="00D80AA0" w:rsidRDefault="00D80AA0" w:rsidP="00A77BF4">
      <w:pPr>
        <w:spacing w:line="360" w:lineRule="auto"/>
        <w:ind w:firstLineChars="200" w:firstLine="446"/>
        <w:rPr>
          <w:sz w:val="24"/>
        </w:rPr>
      </w:pPr>
    </w:p>
    <w:p w:rsidR="00D80AA0" w:rsidRDefault="00FF758B">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D80AA0" w:rsidRDefault="00D80AA0" w:rsidP="00A77BF4">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D80AA0">
        <w:tc>
          <w:tcPr>
            <w:tcW w:w="4264" w:type="dxa"/>
          </w:tcPr>
          <w:p w:rsidR="00D80AA0" w:rsidRDefault="00FF758B">
            <w:pPr>
              <w:spacing w:line="360" w:lineRule="auto"/>
              <w:jc w:val="left"/>
              <w:rPr>
                <w:sz w:val="24"/>
              </w:rPr>
            </w:pPr>
            <w:r>
              <w:rPr>
                <w:sz w:val="24"/>
              </w:rPr>
              <w:t>投标代表人身份证正面</w:t>
            </w:r>
          </w:p>
          <w:p w:rsidR="00D80AA0" w:rsidRDefault="00D80AA0">
            <w:pPr>
              <w:spacing w:line="360" w:lineRule="auto"/>
              <w:jc w:val="left"/>
              <w:rPr>
                <w:sz w:val="24"/>
              </w:rPr>
            </w:pPr>
          </w:p>
          <w:p w:rsidR="00D80AA0" w:rsidRDefault="00D80AA0">
            <w:pPr>
              <w:spacing w:line="360" w:lineRule="auto"/>
              <w:jc w:val="left"/>
              <w:rPr>
                <w:sz w:val="24"/>
              </w:rPr>
            </w:pPr>
          </w:p>
          <w:p w:rsidR="00D80AA0" w:rsidRDefault="00D80AA0">
            <w:pPr>
              <w:spacing w:line="360" w:lineRule="auto"/>
              <w:jc w:val="left"/>
              <w:rPr>
                <w:sz w:val="24"/>
              </w:rPr>
            </w:pPr>
          </w:p>
          <w:p w:rsidR="00D80AA0" w:rsidRDefault="00D80AA0">
            <w:pPr>
              <w:spacing w:line="360" w:lineRule="auto"/>
              <w:jc w:val="left"/>
              <w:rPr>
                <w:sz w:val="24"/>
              </w:rPr>
            </w:pPr>
          </w:p>
          <w:p w:rsidR="00D80AA0" w:rsidRDefault="00D80AA0">
            <w:pPr>
              <w:spacing w:line="360" w:lineRule="auto"/>
              <w:jc w:val="left"/>
              <w:rPr>
                <w:sz w:val="24"/>
              </w:rPr>
            </w:pPr>
          </w:p>
        </w:tc>
        <w:tc>
          <w:tcPr>
            <w:tcW w:w="4264" w:type="dxa"/>
          </w:tcPr>
          <w:p w:rsidR="00D80AA0" w:rsidRDefault="00FF758B">
            <w:pPr>
              <w:spacing w:line="360" w:lineRule="auto"/>
              <w:jc w:val="left"/>
              <w:rPr>
                <w:sz w:val="24"/>
              </w:rPr>
            </w:pPr>
            <w:r>
              <w:rPr>
                <w:sz w:val="24"/>
              </w:rPr>
              <w:t>投标代表人身份证背面</w:t>
            </w:r>
          </w:p>
        </w:tc>
      </w:tr>
    </w:tbl>
    <w:p w:rsidR="00D80AA0" w:rsidRDefault="00FF758B">
      <w:pPr>
        <w:widowControl/>
        <w:jc w:val="left"/>
        <w:rPr>
          <w:sz w:val="24"/>
        </w:rPr>
      </w:pPr>
      <w:r>
        <w:rPr>
          <w:sz w:val="24"/>
        </w:rPr>
        <w:br w:type="page"/>
      </w:r>
    </w:p>
    <w:p w:rsidR="00D80AA0" w:rsidRDefault="00FF758B">
      <w:pPr>
        <w:autoSpaceDN w:val="0"/>
        <w:spacing w:line="360" w:lineRule="auto"/>
        <w:jc w:val="left"/>
        <w:rPr>
          <w:b/>
          <w:bCs/>
          <w:sz w:val="24"/>
        </w:rPr>
      </w:pPr>
      <w:r>
        <w:rPr>
          <w:b/>
          <w:bCs/>
          <w:sz w:val="24"/>
        </w:rPr>
        <w:lastRenderedPageBreak/>
        <w:t>附件</w:t>
      </w:r>
      <w:r>
        <w:rPr>
          <w:rFonts w:hint="eastAsia"/>
          <w:b/>
          <w:bCs/>
          <w:sz w:val="24"/>
        </w:rPr>
        <w:t>10</w:t>
      </w:r>
    </w:p>
    <w:p w:rsidR="00D80AA0" w:rsidRDefault="00FF758B">
      <w:pPr>
        <w:autoSpaceDE w:val="0"/>
        <w:autoSpaceDN w:val="0"/>
        <w:spacing w:line="480" w:lineRule="auto"/>
        <w:jc w:val="center"/>
        <w:rPr>
          <w:sz w:val="24"/>
          <w:szCs w:val="24"/>
        </w:rPr>
      </w:pPr>
      <w:r>
        <w:rPr>
          <w:b/>
          <w:sz w:val="24"/>
          <w:szCs w:val="24"/>
        </w:rPr>
        <w:t>中小企业声明函（服务）</w:t>
      </w:r>
    </w:p>
    <w:p w:rsidR="00D80AA0" w:rsidRDefault="00FF758B" w:rsidP="00A77BF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80AA0" w:rsidRDefault="00FF758B" w:rsidP="00A77BF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sidR="00ED70CA" w:rsidRPr="00ED70CA">
        <w:rPr>
          <w:rFonts w:hint="eastAsia"/>
          <w:sz w:val="24"/>
          <w:szCs w:val="24"/>
          <w:u w:val="single"/>
        </w:rPr>
        <w:t>天津市职业技能公共实训中心物业管理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80AA0" w:rsidRDefault="00FF758B" w:rsidP="00A77BF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80AA0" w:rsidRDefault="00FF758B">
      <w:pPr>
        <w:autoSpaceDE w:val="0"/>
        <w:autoSpaceDN w:val="0"/>
        <w:spacing w:line="500" w:lineRule="exact"/>
        <w:ind w:left="641"/>
        <w:jc w:val="left"/>
        <w:rPr>
          <w:sz w:val="24"/>
          <w:szCs w:val="24"/>
        </w:rPr>
      </w:pPr>
      <w:r>
        <w:rPr>
          <w:sz w:val="24"/>
          <w:szCs w:val="24"/>
        </w:rPr>
        <w:t>……</w:t>
      </w:r>
    </w:p>
    <w:p w:rsidR="00D80AA0" w:rsidRDefault="00FF758B" w:rsidP="00A77BF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80AA0" w:rsidRDefault="00FF758B" w:rsidP="00A77BF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80AA0" w:rsidRDefault="00FF758B">
      <w:pPr>
        <w:autoSpaceDE w:val="0"/>
        <w:autoSpaceDN w:val="0"/>
        <w:spacing w:line="500" w:lineRule="exact"/>
        <w:ind w:left="3840"/>
        <w:jc w:val="left"/>
        <w:rPr>
          <w:sz w:val="24"/>
          <w:szCs w:val="24"/>
        </w:rPr>
      </w:pPr>
      <w:r>
        <w:rPr>
          <w:sz w:val="24"/>
          <w:szCs w:val="24"/>
        </w:rPr>
        <w:t>投标人名称：</w:t>
      </w:r>
    </w:p>
    <w:p w:rsidR="00D80AA0" w:rsidRDefault="00FF758B">
      <w:pPr>
        <w:autoSpaceDE w:val="0"/>
        <w:autoSpaceDN w:val="0"/>
        <w:spacing w:line="500" w:lineRule="exact"/>
        <w:ind w:left="3840"/>
        <w:jc w:val="left"/>
        <w:rPr>
          <w:sz w:val="32"/>
        </w:rPr>
      </w:pPr>
      <w:r>
        <w:rPr>
          <w:sz w:val="24"/>
          <w:szCs w:val="24"/>
        </w:rPr>
        <w:t>日期：</w:t>
      </w:r>
    </w:p>
    <w:p w:rsidR="00D80AA0" w:rsidRDefault="00FF758B">
      <w:pPr>
        <w:spacing w:line="360" w:lineRule="auto"/>
        <w:ind w:right="84" w:firstLineChars="100" w:firstLine="224"/>
        <w:rPr>
          <w:b/>
          <w:sz w:val="24"/>
          <w:szCs w:val="24"/>
        </w:rPr>
      </w:pPr>
      <w:r>
        <w:rPr>
          <w:b/>
          <w:sz w:val="24"/>
          <w:szCs w:val="24"/>
        </w:rPr>
        <w:t>注：</w:t>
      </w:r>
    </w:p>
    <w:p w:rsidR="00D80AA0" w:rsidRDefault="00FF758B">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D80AA0" w:rsidRDefault="00FF758B">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D80AA0" w:rsidRDefault="00FF758B">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D80AA0" w:rsidRDefault="00FF758B">
      <w:pPr>
        <w:widowControl/>
        <w:jc w:val="left"/>
        <w:rPr>
          <w:sz w:val="24"/>
        </w:rPr>
      </w:pPr>
      <w:r>
        <w:rPr>
          <w:sz w:val="24"/>
        </w:rPr>
        <w:br w:type="page"/>
      </w:r>
    </w:p>
    <w:p w:rsidR="00D80AA0" w:rsidRDefault="00FF758B">
      <w:pPr>
        <w:autoSpaceDN w:val="0"/>
        <w:spacing w:line="360" w:lineRule="auto"/>
        <w:rPr>
          <w:b/>
          <w:bCs/>
          <w:sz w:val="24"/>
        </w:rPr>
      </w:pPr>
      <w:bookmarkStart w:id="14" w:name="OLE_LINK14"/>
      <w:bookmarkStart w:id="15" w:name="OLE_LINK13"/>
      <w:r>
        <w:rPr>
          <w:rFonts w:hint="eastAsia"/>
          <w:b/>
          <w:bCs/>
          <w:sz w:val="24"/>
        </w:rPr>
        <w:lastRenderedPageBreak/>
        <w:t>附件</w:t>
      </w:r>
      <w:r>
        <w:rPr>
          <w:rFonts w:hint="eastAsia"/>
          <w:b/>
          <w:bCs/>
          <w:sz w:val="24"/>
        </w:rPr>
        <w:t>11</w:t>
      </w:r>
    </w:p>
    <w:bookmarkEnd w:id="14"/>
    <w:bookmarkEnd w:id="15"/>
    <w:p w:rsidR="00D80AA0" w:rsidRDefault="00FF758B">
      <w:pPr>
        <w:autoSpaceDN w:val="0"/>
        <w:spacing w:line="360" w:lineRule="auto"/>
        <w:jc w:val="left"/>
        <w:rPr>
          <w:b/>
          <w:bCs/>
          <w:sz w:val="24"/>
        </w:rPr>
      </w:pPr>
      <w:r>
        <w:rPr>
          <w:rFonts w:hint="eastAsia"/>
          <w:b/>
          <w:kern w:val="0"/>
          <w:sz w:val="24"/>
          <w:szCs w:val="21"/>
        </w:rPr>
        <w:t>若不是残疾人福利性单位，投标文件中可不提供此声明函</w:t>
      </w:r>
    </w:p>
    <w:p w:rsidR="00D80AA0" w:rsidRDefault="00D80AA0">
      <w:pPr>
        <w:autoSpaceDN w:val="0"/>
        <w:spacing w:line="360" w:lineRule="auto"/>
        <w:jc w:val="center"/>
        <w:rPr>
          <w:b/>
          <w:bCs/>
          <w:sz w:val="24"/>
        </w:rPr>
      </w:pPr>
    </w:p>
    <w:p w:rsidR="00D80AA0" w:rsidRDefault="00FF758B">
      <w:pPr>
        <w:snapToGrid w:val="0"/>
        <w:spacing w:line="360" w:lineRule="auto"/>
        <w:jc w:val="center"/>
        <w:rPr>
          <w:b/>
          <w:bCs/>
          <w:sz w:val="24"/>
        </w:rPr>
      </w:pPr>
      <w:r>
        <w:rPr>
          <w:rFonts w:hint="eastAsia"/>
          <w:b/>
          <w:bCs/>
          <w:sz w:val="24"/>
        </w:rPr>
        <w:t>残疾人福利性单位声明函</w:t>
      </w:r>
    </w:p>
    <w:p w:rsidR="00D80AA0" w:rsidRDefault="00D80AA0">
      <w:pPr>
        <w:snapToGrid w:val="0"/>
        <w:spacing w:line="360" w:lineRule="auto"/>
        <w:ind w:firstLineChars="200" w:firstLine="448"/>
        <w:jc w:val="left"/>
        <w:rPr>
          <w:b/>
          <w:bCs/>
          <w:sz w:val="24"/>
        </w:rPr>
      </w:pPr>
    </w:p>
    <w:p w:rsidR="00D80AA0" w:rsidRDefault="00FF758B" w:rsidP="00A77BF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80AA0" w:rsidRDefault="00FF758B" w:rsidP="00A77BF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80AA0" w:rsidRDefault="00D80AA0" w:rsidP="00A77BF4">
      <w:pPr>
        <w:snapToGrid w:val="0"/>
        <w:spacing w:line="360" w:lineRule="auto"/>
        <w:ind w:firstLineChars="200" w:firstLine="446"/>
        <w:jc w:val="left"/>
        <w:rPr>
          <w:bCs/>
          <w:sz w:val="24"/>
        </w:rPr>
      </w:pPr>
    </w:p>
    <w:p w:rsidR="00D80AA0" w:rsidRDefault="00D80AA0" w:rsidP="00A77BF4">
      <w:pPr>
        <w:snapToGrid w:val="0"/>
        <w:spacing w:line="360" w:lineRule="auto"/>
        <w:ind w:firstLineChars="200" w:firstLine="446"/>
        <w:jc w:val="left"/>
        <w:rPr>
          <w:bCs/>
          <w:sz w:val="24"/>
        </w:rPr>
      </w:pPr>
    </w:p>
    <w:p w:rsidR="00D80AA0" w:rsidRDefault="00FF758B" w:rsidP="00A77BF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80AA0" w:rsidRDefault="00D80AA0" w:rsidP="00A77BF4">
      <w:pPr>
        <w:snapToGrid w:val="0"/>
        <w:spacing w:line="360" w:lineRule="auto"/>
        <w:ind w:firstLineChars="200" w:firstLine="446"/>
        <w:jc w:val="left"/>
        <w:rPr>
          <w:bCs/>
          <w:sz w:val="24"/>
        </w:rPr>
      </w:pPr>
    </w:p>
    <w:p w:rsidR="00D80AA0" w:rsidRDefault="00FF758B" w:rsidP="00A77BF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80AA0" w:rsidRDefault="00D80AA0" w:rsidP="00A77BF4">
      <w:pPr>
        <w:snapToGrid w:val="0"/>
        <w:spacing w:line="360" w:lineRule="auto"/>
        <w:ind w:firstLineChars="200" w:firstLine="446"/>
        <w:jc w:val="left"/>
        <w:rPr>
          <w:sz w:val="24"/>
          <w:szCs w:val="21"/>
        </w:rPr>
      </w:pPr>
    </w:p>
    <w:p w:rsidR="00D80AA0" w:rsidRDefault="00FF758B" w:rsidP="00A77BF4">
      <w:pPr>
        <w:snapToGrid w:val="0"/>
        <w:spacing w:line="360" w:lineRule="auto"/>
        <w:ind w:firstLineChars="200" w:firstLine="446"/>
        <w:rPr>
          <w:sz w:val="24"/>
          <w:szCs w:val="21"/>
        </w:rPr>
      </w:pPr>
      <w:r>
        <w:rPr>
          <w:sz w:val="24"/>
          <w:szCs w:val="21"/>
        </w:rPr>
        <w:t>注：</w:t>
      </w:r>
    </w:p>
    <w:p w:rsidR="00D80AA0" w:rsidRDefault="00FF758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80AA0" w:rsidRDefault="00FF758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80AA0" w:rsidRDefault="00D80AA0" w:rsidP="00A77BF4">
      <w:pPr>
        <w:snapToGrid w:val="0"/>
        <w:spacing w:line="360" w:lineRule="auto"/>
        <w:ind w:firstLineChars="200" w:firstLine="446"/>
        <w:rPr>
          <w:color w:val="FF0000"/>
          <w:sz w:val="24"/>
          <w:szCs w:val="21"/>
        </w:rPr>
      </w:pPr>
    </w:p>
    <w:p w:rsidR="00D80AA0" w:rsidRDefault="00D80AA0" w:rsidP="00A77BF4">
      <w:pPr>
        <w:snapToGrid w:val="0"/>
        <w:spacing w:line="360" w:lineRule="auto"/>
        <w:ind w:firstLineChars="200" w:firstLine="446"/>
        <w:jc w:val="left"/>
        <w:rPr>
          <w:sz w:val="24"/>
          <w:szCs w:val="21"/>
        </w:rPr>
      </w:pPr>
    </w:p>
    <w:p w:rsidR="00D80AA0" w:rsidRDefault="00D80AA0" w:rsidP="00A77BF4">
      <w:pPr>
        <w:spacing w:line="360" w:lineRule="auto"/>
        <w:ind w:right="84" w:firstLineChars="100" w:firstLine="223"/>
        <w:rPr>
          <w:position w:val="-40"/>
          <w:sz w:val="24"/>
        </w:rPr>
      </w:pPr>
    </w:p>
    <w:p w:rsidR="00D80AA0" w:rsidRDefault="00FF758B">
      <w:pPr>
        <w:spacing w:line="560" w:lineRule="exact"/>
        <w:jc w:val="left"/>
        <w:rPr>
          <w:b/>
          <w:sz w:val="24"/>
        </w:rPr>
      </w:pPr>
      <w:r>
        <w:rPr>
          <w:sz w:val="24"/>
        </w:rPr>
        <w:br w:type="page"/>
      </w:r>
      <w:r>
        <w:rPr>
          <w:b/>
          <w:sz w:val="24"/>
        </w:rPr>
        <w:lastRenderedPageBreak/>
        <w:t>附件</w:t>
      </w:r>
      <w:r>
        <w:rPr>
          <w:b/>
          <w:sz w:val="24"/>
        </w:rPr>
        <w:t>1</w:t>
      </w:r>
      <w:r>
        <w:rPr>
          <w:rFonts w:hint="eastAsia"/>
          <w:b/>
          <w:sz w:val="24"/>
        </w:rPr>
        <w:t>2</w:t>
      </w:r>
    </w:p>
    <w:p w:rsidR="00D80AA0" w:rsidRDefault="00FF758B">
      <w:pPr>
        <w:spacing w:line="560" w:lineRule="exact"/>
        <w:jc w:val="center"/>
        <w:rPr>
          <w:b/>
          <w:sz w:val="24"/>
        </w:rPr>
      </w:pPr>
      <w:r>
        <w:rPr>
          <w:b/>
          <w:sz w:val="24"/>
        </w:rPr>
        <w:t>管理大纲</w:t>
      </w:r>
    </w:p>
    <w:p w:rsidR="00D80AA0" w:rsidRDefault="00FF758B" w:rsidP="00A77BF4">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D80AA0" w:rsidRDefault="00FF758B" w:rsidP="00A77BF4">
      <w:pPr>
        <w:spacing w:line="560" w:lineRule="exact"/>
        <w:ind w:firstLineChars="300" w:firstLine="669"/>
        <w:jc w:val="left"/>
        <w:rPr>
          <w:sz w:val="24"/>
        </w:rPr>
      </w:pPr>
      <w:r>
        <w:rPr>
          <w:sz w:val="24"/>
        </w:rPr>
        <w:t>投标人将专项服务委托专业公司承担的，应当进行说明。</w:t>
      </w:r>
    </w:p>
    <w:p w:rsidR="00D80AA0" w:rsidRDefault="00FF758B" w:rsidP="00A77BF4">
      <w:pPr>
        <w:spacing w:line="560" w:lineRule="exact"/>
        <w:ind w:firstLineChars="300" w:firstLine="669"/>
        <w:jc w:val="left"/>
        <w:rPr>
          <w:sz w:val="24"/>
        </w:rPr>
      </w:pPr>
      <w:r>
        <w:rPr>
          <w:sz w:val="24"/>
        </w:rPr>
        <w:t>投标人认为必需的其他内容。</w:t>
      </w: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FF758B">
      <w:pPr>
        <w:spacing w:line="360" w:lineRule="auto"/>
        <w:ind w:right="84"/>
        <w:rPr>
          <w:sz w:val="24"/>
        </w:rPr>
      </w:pPr>
      <w:r>
        <w:rPr>
          <w:sz w:val="24"/>
        </w:rPr>
        <w:t>投标人名称：</w:t>
      </w:r>
    </w:p>
    <w:p w:rsidR="00D80AA0" w:rsidRDefault="00D80AA0" w:rsidP="00A77BF4">
      <w:pPr>
        <w:spacing w:line="360" w:lineRule="auto"/>
        <w:ind w:right="84" w:firstLineChars="100" w:firstLine="223"/>
        <w:rPr>
          <w:sz w:val="24"/>
        </w:rPr>
      </w:pPr>
    </w:p>
    <w:p w:rsidR="00D80AA0" w:rsidRDefault="00FF758B">
      <w:pPr>
        <w:spacing w:line="360" w:lineRule="auto"/>
        <w:ind w:right="84"/>
        <w:rPr>
          <w:position w:val="-40"/>
          <w:sz w:val="24"/>
        </w:rPr>
      </w:pPr>
      <w:r>
        <w:rPr>
          <w:sz w:val="24"/>
        </w:rPr>
        <w:t>日期：</w:t>
      </w:r>
      <w:r>
        <w:rPr>
          <w:sz w:val="24"/>
        </w:rPr>
        <w:t xml:space="preserve">  </w:t>
      </w: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FF758B">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D80AA0" w:rsidRDefault="00FF758B">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D80AA0">
        <w:trPr>
          <w:cantSplit/>
          <w:jc w:val="center"/>
        </w:trPr>
        <w:tc>
          <w:tcPr>
            <w:tcW w:w="1452" w:type="dxa"/>
            <w:gridSpan w:val="2"/>
          </w:tcPr>
          <w:p w:rsidR="00D80AA0" w:rsidRDefault="00FF758B">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D80AA0" w:rsidRDefault="00D80AA0">
            <w:pPr>
              <w:spacing w:line="360" w:lineRule="auto"/>
              <w:ind w:right="84"/>
              <w:jc w:val="center"/>
              <w:rPr>
                <w:position w:val="-36"/>
                <w:sz w:val="24"/>
              </w:rPr>
            </w:pPr>
          </w:p>
        </w:tc>
        <w:tc>
          <w:tcPr>
            <w:tcW w:w="1449" w:type="dxa"/>
            <w:gridSpan w:val="2"/>
          </w:tcPr>
          <w:p w:rsidR="00D80AA0" w:rsidRDefault="00FF758B">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D80AA0" w:rsidRDefault="00D80AA0">
            <w:pPr>
              <w:spacing w:line="360" w:lineRule="auto"/>
              <w:ind w:right="84"/>
              <w:jc w:val="center"/>
              <w:rPr>
                <w:position w:val="-36"/>
                <w:sz w:val="24"/>
              </w:rPr>
            </w:pPr>
          </w:p>
        </w:tc>
        <w:tc>
          <w:tcPr>
            <w:tcW w:w="1426" w:type="dxa"/>
            <w:gridSpan w:val="2"/>
          </w:tcPr>
          <w:p w:rsidR="00D80AA0" w:rsidRDefault="00FF758B">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D80AA0" w:rsidRDefault="00D80AA0">
            <w:pPr>
              <w:spacing w:line="360" w:lineRule="auto"/>
              <w:ind w:right="84"/>
              <w:jc w:val="center"/>
              <w:rPr>
                <w:position w:val="-36"/>
                <w:sz w:val="24"/>
              </w:rPr>
            </w:pPr>
          </w:p>
        </w:tc>
      </w:tr>
      <w:tr w:rsidR="00D80AA0">
        <w:trPr>
          <w:cantSplit/>
          <w:jc w:val="center"/>
        </w:trPr>
        <w:tc>
          <w:tcPr>
            <w:tcW w:w="1452" w:type="dxa"/>
            <w:gridSpan w:val="2"/>
          </w:tcPr>
          <w:p w:rsidR="00D80AA0" w:rsidRDefault="00FF758B">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D80AA0" w:rsidRDefault="00D80AA0">
            <w:pPr>
              <w:spacing w:line="360" w:lineRule="auto"/>
              <w:ind w:right="84"/>
              <w:jc w:val="center"/>
              <w:rPr>
                <w:position w:val="-36"/>
                <w:sz w:val="24"/>
              </w:rPr>
            </w:pPr>
          </w:p>
        </w:tc>
        <w:tc>
          <w:tcPr>
            <w:tcW w:w="1449" w:type="dxa"/>
            <w:gridSpan w:val="2"/>
          </w:tcPr>
          <w:p w:rsidR="00D80AA0" w:rsidRDefault="00FF758B">
            <w:pPr>
              <w:spacing w:line="360" w:lineRule="auto"/>
              <w:ind w:right="84"/>
              <w:jc w:val="center"/>
              <w:rPr>
                <w:position w:val="-36"/>
                <w:sz w:val="24"/>
              </w:rPr>
            </w:pPr>
            <w:r>
              <w:rPr>
                <w:position w:val="-36"/>
                <w:sz w:val="24"/>
              </w:rPr>
              <w:t>毕业学校</w:t>
            </w:r>
          </w:p>
        </w:tc>
        <w:tc>
          <w:tcPr>
            <w:tcW w:w="1894" w:type="dxa"/>
            <w:gridSpan w:val="3"/>
          </w:tcPr>
          <w:p w:rsidR="00D80AA0" w:rsidRDefault="00D80AA0">
            <w:pPr>
              <w:spacing w:line="360" w:lineRule="auto"/>
              <w:ind w:right="84"/>
              <w:jc w:val="center"/>
              <w:rPr>
                <w:position w:val="-36"/>
                <w:sz w:val="24"/>
              </w:rPr>
            </w:pPr>
          </w:p>
        </w:tc>
        <w:tc>
          <w:tcPr>
            <w:tcW w:w="1426" w:type="dxa"/>
            <w:gridSpan w:val="2"/>
          </w:tcPr>
          <w:p w:rsidR="00D80AA0" w:rsidRDefault="00FF758B">
            <w:pPr>
              <w:spacing w:line="360" w:lineRule="auto"/>
              <w:ind w:right="84"/>
              <w:jc w:val="center"/>
              <w:rPr>
                <w:position w:val="-36"/>
                <w:sz w:val="24"/>
              </w:rPr>
            </w:pPr>
            <w:r>
              <w:rPr>
                <w:position w:val="-36"/>
                <w:sz w:val="24"/>
              </w:rPr>
              <w:t>毕业时间</w:t>
            </w:r>
          </w:p>
        </w:tc>
        <w:tc>
          <w:tcPr>
            <w:tcW w:w="1290" w:type="dxa"/>
          </w:tcPr>
          <w:p w:rsidR="00D80AA0" w:rsidRDefault="00D80AA0">
            <w:pPr>
              <w:spacing w:line="360" w:lineRule="auto"/>
              <w:ind w:right="84"/>
              <w:jc w:val="center"/>
              <w:rPr>
                <w:position w:val="-36"/>
                <w:sz w:val="24"/>
              </w:rPr>
            </w:pPr>
          </w:p>
        </w:tc>
      </w:tr>
      <w:tr w:rsidR="00D80AA0">
        <w:trPr>
          <w:cantSplit/>
          <w:jc w:val="center"/>
        </w:trPr>
        <w:tc>
          <w:tcPr>
            <w:tcW w:w="1452" w:type="dxa"/>
            <w:gridSpan w:val="2"/>
          </w:tcPr>
          <w:p w:rsidR="00D80AA0" w:rsidRDefault="00FF758B">
            <w:pPr>
              <w:spacing w:line="360" w:lineRule="auto"/>
              <w:ind w:right="84"/>
              <w:jc w:val="center"/>
              <w:rPr>
                <w:position w:val="-36"/>
                <w:sz w:val="24"/>
              </w:rPr>
            </w:pPr>
            <w:r>
              <w:rPr>
                <w:position w:val="-36"/>
                <w:sz w:val="24"/>
              </w:rPr>
              <w:t>所学专业</w:t>
            </w:r>
          </w:p>
        </w:tc>
        <w:tc>
          <w:tcPr>
            <w:tcW w:w="1396" w:type="dxa"/>
            <w:gridSpan w:val="2"/>
          </w:tcPr>
          <w:p w:rsidR="00D80AA0" w:rsidRDefault="00D80AA0">
            <w:pPr>
              <w:spacing w:line="360" w:lineRule="auto"/>
              <w:ind w:right="84"/>
              <w:jc w:val="center"/>
              <w:rPr>
                <w:position w:val="-36"/>
                <w:sz w:val="24"/>
              </w:rPr>
            </w:pPr>
          </w:p>
        </w:tc>
        <w:tc>
          <w:tcPr>
            <w:tcW w:w="1449" w:type="dxa"/>
            <w:gridSpan w:val="2"/>
          </w:tcPr>
          <w:p w:rsidR="00D80AA0" w:rsidRDefault="00FF758B">
            <w:pPr>
              <w:spacing w:line="360" w:lineRule="auto"/>
              <w:ind w:right="84"/>
              <w:jc w:val="center"/>
              <w:rPr>
                <w:position w:val="-36"/>
                <w:sz w:val="24"/>
              </w:rPr>
            </w:pPr>
            <w:r>
              <w:rPr>
                <w:position w:val="-36"/>
                <w:sz w:val="24"/>
              </w:rPr>
              <w:t>最高学历</w:t>
            </w:r>
          </w:p>
        </w:tc>
        <w:tc>
          <w:tcPr>
            <w:tcW w:w="1894" w:type="dxa"/>
            <w:gridSpan w:val="3"/>
          </w:tcPr>
          <w:p w:rsidR="00D80AA0" w:rsidRDefault="00D80AA0">
            <w:pPr>
              <w:spacing w:line="360" w:lineRule="auto"/>
              <w:ind w:right="84"/>
              <w:jc w:val="center"/>
              <w:rPr>
                <w:position w:val="-36"/>
                <w:sz w:val="24"/>
              </w:rPr>
            </w:pPr>
          </w:p>
        </w:tc>
        <w:tc>
          <w:tcPr>
            <w:tcW w:w="1426" w:type="dxa"/>
            <w:gridSpan w:val="2"/>
          </w:tcPr>
          <w:p w:rsidR="00D80AA0" w:rsidRDefault="00FF758B">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D80AA0" w:rsidRDefault="00D80AA0">
            <w:pPr>
              <w:spacing w:line="360" w:lineRule="auto"/>
              <w:ind w:right="84"/>
              <w:jc w:val="center"/>
              <w:rPr>
                <w:position w:val="-36"/>
                <w:sz w:val="24"/>
              </w:rPr>
            </w:pPr>
          </w:p>
        </w:tc>
      </w:tr>
      <w:tr w:rsidR="00D80AA0">
        <w:trPr>
          <w:cantSplit/>
          <w:jc w:val="center"/>
        </w:trPr>
        <w:tc>
          <w:tcPr>
            <w:tcW w:w="2346" w:type="dxa"/>
            <w:gridSpan w:val="3"/>
            <w:vAlign w:val="center"/>
          </w:tcPr>
          <w:p w:rsidR="00D80AA0" w:rsidRDefault="00FF758B">
            <w:pPr>
              <w:spacing w:line="360" w:lineRule="auto"/>
              <w:ind w:right="84"/>
              <w:jc w:val="center"/>
              <w:rPr>
                <w:spacing w:val="-28"/>
                <w:position w:val="-36"/>
                <w:sz w:val="24"/>
              </w:rPr>
            </w:pPr>
            <w:r>
              <w:rPr>
                <w:position w:val="-36"/>
                <w:sz w:val="24"/>
              </w:rPr>
              <w:t>所获证书及编号</w:t>
            </w:r>
          </w:p>
        </w:tc>
        <w:tc>
          <w:tcPr>
            <w:tcW w:w="1951" w:type="dxa"/>
            <w:gridSpan w:val="3"/>
          </w:tcPr>
          <w:p w:rsidR="00D80AA0" w:rsidRDefault="00D80AA0">
            <w:pPr>
              <w:spacing w:line="360" w:lineRule="auto"/>
              <w:ind w:right="84"/>
              <w:jc w:val="center"/>
              <w:rPr>
                <w:position w:val="-36"/>
                <w:sz w:val="24"/>
              </w:rPr>
            </w:pPr>
          </w:p>
        </w:tc>
        <w:tc>
          <w:tcPr>
            <w:tcW w:w="3138" w:type="dxa"/>
            <w:gridSpan w:val="4"/>
          </w:tcPr>
          <w:p w:rsidR="00D80AA0" w:rsidRDefault="00FF758B">
            <w:pPr>
              <w:spacing w:line="360" w:lineRule="auto"/>
              <w:ind w:right="84"/>
              <w:jc w:val="center"/>
              <w:rPr>
                <w:position w:val="-36"/>
                <w:sz w:val="24"/>
              </w:rPr>
            </w:pPr>
            <w:r>
              <w:rPr>
                <w:sz w:val="24"/>
              </w:rPr>
              <w:t>工作年限</w:t>
            </w:r>
          </w:p>
        </w:tc>
        <w:tc>
          <w:tcPr>
            <w:tcW w:w="1472" w:type="dxa"/>
            <w:gridSpan w:val="2"/>
          </w:tcPr>
          <w:p w:rsidR="00D80AA0" w:rsidRDefault="00D80AA0">
            <w:pPr>
              <w:spacing w:line="360" w:lineRule="auto"/>
              <w:ind w:right="84"/>
              <w:jc w:val="center"/>
              <w:rPr>
                <w:position w:val="-36"/>
                <w:sz w:val="24"/>
              </w:rPr>
            </w:pPr>
          </w:p>
        </w:tc>
      </w:tr>
      <w:tr w:rsidR="00D80AA0">
        <w:trPr>
          <w:cantSplit/>
          <w:jc w:val="center"/>
        </w:trPr>
        <w:tc>
          <w:tcPr>
            <w:tcW w:w="8907" w:type="dxa"/>
            <w:gridSpan w:val="12"/>
          </w:tcPr>
          <w:p w:rsidR="00D80AA0" w:rsidRDefault="00FF758B">
            <w:pPr>
              <w:spacing w:line="360" w:lineRule="auto"/>
              <w:ind w:right="84"/>
              <w:jc w:val="center"/>
              <w:rPr>
                <w:position w:val="-36"/>
                <w:sz w:val="24"/>
              </w:rPr>
            </w:pPr>
            <w:r>
              <w:rPr>
                <w:position w:val="-36"/>
                <w:sz w:val="24"/>
              </w:rPr>
              <w:t>近三年来的主要工作业绩及担任的主要工作经历</w:t>
            </w:r>
          </w:p>
        </w:tc>
      </w:tr>
      <w:tr w:rsidR="00D80AA0">
        <w:trPr>
          <w:cantSplit/>
          <w:jc w:val="center"/>
        </w:trPr>
        <w:tc>
          <w:tcPr>
            <w:tcW w:w="952" w:type="dxa"/>
          </w:tcPr>
          <w:p w:rsidR="00D80AA0" w:rsidRDefault="00FF758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80AA0" w:rsidRDefault="00FF758B">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D80AA0" w:rsidRDefault="00FF758B">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D80AA0" w:rsidRDefault="00FF758B">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D80AA0" w:rsidRDefault="00FF758B">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D80AA0">
        <w:trPr>
          <w:cantSplit/>
          <w:jc w:val="center"/>
        </w:trPr>
        <w:tc>
          <w:tcPr>
            <w:tcW w:w="952" w:type="dxa"/>
          </w:tcPr>
          <w:p w:rsidR="00D80AA0" w:rsidRDefault="00D80AA0">
            <w:pPr>
              <w:spacing w:line="360" w:lineRule="auto"/>
              <w:ind w:right="84"/>
              <w:rPr>
                <w:position w:val="-36"/>
                <w:sz w:val="24"/>
              </w:rPr>
            </w:pPr>
          </w:p>
          <w:p w:rsidR="00D80AA0" w:rsidRDefault="00D80AA0">
            <w:pPr>
              <w:spacing w:line="360" w:lineRule="auto"/>
              <w:ind w:right="84"/>
              <w:rPr>
                <w:position w:val="-36"/>
                <w:sz w:val="24"/>
              </w:rPr>
            </w:pPr>
          </w:p>
          <w:p w:rsidR="00D80AA0" w:rsidRDefault="00D80AA0">
            <w:pPr>
              <w:spacing w:line="360" w:lineRule="auto"/>
              <w:ind w:right="84"/>
              <w:rPr>
                <w:position w:val="-36"/>
                <w:sz w:val="24"/>
              </w:rPr>
            </w:pPr>
          </w:p>
          <w:p w:rsidR="00D80AA0" w:rsidRDefault="00D80AA0">
            <w:pPr>
              <w:spacing w:line="360" w:lineRule="auto"/>
              <w:ind w:right="84"/>
              <w:rPr>
                <w:position w:val="-36"/>
                <w:sz w:val="24"/>
              </w:rPr>
            </w:pPr>
          </w:p>
          <w:p w:rsidR="00D80AA0" w:rsidRDefault="00D80AA0">
            <w:pPr>
              <w:spacing w:line="360" w:lineRule="auto"/>
              <w:ind w:right="84"/>
              <w:rPr>
                <w:position w:val="-36"/>
                <w:sz w:val="24"/>
              </w:rPr>
            </w:pPr>
          </w:p>
        </w:tc>
        <w:tc>
          <w:tcPr>
            <w:tcW w:w="1394" w:type="dxa"/>
            <w:gridSpan w:val="2"/>
          </w:tcPr>
          <w:p w:rsidR="00D80AA0" w:rsidRDefault="00D80AA0">
            <w:pPr>
              <w:spacing w:line="360" w:lineRule="auto"/>
              <w:ind w:right="84"/>
              <w:rPr>
                <w:position w:val="-36"/>
                <w:sz w:val="24"/>
              </w:rPr>
            </w:pPr>
          </w:p>
        </w:tc>
        <w:tc>
          <w:tcPr>
            <w:tcW w:w="1445" w:type="dxa"/>
            <w:gridSpan w:val="2"/>
          </w:tcPr>
          <w:p w:rsidR="00D80AA0" w:rsidRDefault="00D80AA0">
            <w:pPr>
              <w:spacing w:line="360" w:lineRule="auto"/>
              <w:ind w:right="84"/>
              <w:rPr>
                <w:position w:val="-36"/>
                <w:sz w:val="24"/>
              </w:rPr>
            </w:pPr>
          </w:p>
        </w:tc>
        <w:tc>
          <w:tcPr>
            <w:tcW w:w="944" w:type="dxa"/>
            <w:gridSpan w:val="2"/>
          </w:tcPr>
          <w:p w:rsidR="00D80AA0" w:rsidRDefault="00D80AA0">
            <w:pPr>
              <w:spacing w:line="360" w:lineRule="auto"/>
              <w:ind w:right="84"/>
              <w:rPr>
                <w:position w:val="-36"/>
                <w:sz w:val="24"/>
              </w:rPr>
            </w:pPr>
          </w:p>
        </w:tc>
        <w:tc>
          <w:tcPr>
            <w:tcW w:w="4172" w:type="dxa"/>
            <w:gridSpan w:val="5"/>
          </w:tcPr>
          <w:p w:rsidR="00D80AA0" w:rsidRDefault="00D80AA0">
            <w:pPr>
              <w:spacing w:line="360" w:lineRule="auto"/>
              <w:ind w:right="84"/>
              <w:rPr>
                <w:position w:val="-36"/>
                <w:sz w:val="24"/>
              </w:rPr>
            </w:pPr>
          </w:p>
        </w:tc>
      </w:tr>
      <w:tr w:rsidR="00D80AA0">
        <w:trPr>
          <w:cantSplit/>
          <w:jc w:val="center"/>
        </w:trPr>
        <w:tc>
          <w:tcPr>
            <w:tcW w:w="8907" w:type="dxa"/>
            <w:gridSpan w:val="12"/>
          </w:tcPr>
          <w:p w:rsidR="00D80AA0" w:rsidRDefault="00FF758B">
            <w:pPr>
              <w:spacing w:line="360" w:lineRule="auto"/>
              <w:ind w:right="84"/>
              <w:jc w:val="center"/>
              <w:rPr>
                <w:position w:val="-36"/>
                <w:sz w:val="24"/>
              </w:rPr>
            </w:pPr>
            <w:r>
              <w:rPr>
                <w:position w:val="-36"/>
                <w:sz w:val="24"/>
              </w:rPr>
              <w:t>曾担任负责人的项目</w:t>
            </w:r>
          </w:p>
        </w:tc>
      </w:tr>
      <w:tr w:rsidR="00D80AA0">
        <w:trPr>
          <w:cantSplit/>
          <w:jc w:val="center"/>
        </w:trPr>
        <w:tc>
          <w:tcPr>
            <w:tcW w:w="952" w:type="dxa"/>
          </w:tcPr>
          <w:p w:rsidR="00D80AA0" w:rsidRDefault="00FF758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80AA0" w:rsidRDefault="00FF758B">
            <w:pPr>
              <w:spacing w:line="360" w:lineRule="auto"/>
              <w:ind w:right="84"/>
              <w:jc w:val="center"/>
              <w:rPr>
                <w:position w:val="-36"/>
                <w:sz w:val="24"/>
              </w:rPr>
            </w:pPr>
            <w:r>
              <w:rPr>
                <w:position w:val="-36"/>
                <w:sz w:val="24"/>
              </w:rPr>
              <w:t>委托单位</w:t>
            </w:r>
          </w:p>
        </w:tc>
        <w:tc>
          <w:tcPr>
            <w:tcW w:w="2389" w:type="dxa"/>
            <w:gridSpan w:val="4"/>
          </w:tcPr>
          <w:p w:rsidR="00D80AA0" w:rsidRDefault="00FF758B">
            <w:pPr>
              <w:spacing w:line="360" w:lineRule="auto"/>
              <w:ind w:right="84"/>
              <w:jc w:val="center"/>
              <w:rPr>
                <w:position w:val="-36"/>
                <w:sz w:val="24"/>
              </w:rPr>
            </w:pPr>
            <w:r>
              <w:rPr>
                <w:position w:val="-36"/>
                <w:sz w:val="24"/>
              </w:rPr>
              <w:t>项目名称</w:t>
            </w:r>
          </w:p>
        </w:tc>
        <w:tc>
          <w:tcPr>
            <w:tcW w:w="1351" w:type="dxa"/>
          </w:tcPr>
          <w:p w:rsidR="00D80AA0" w:rsidRDefault="00FF758B">
            <w:pPr>
              <w:spacing w:line="360" w:lineRule="auto"/>
              <w:ind w:right="84"/>
              <w:jc w:val="center"/>
              <w:rPr>
                <w:position w:val="-36"/>
                <w:sz w:val="24"/>
              </w:rPr>
            </w:pPr>
            <w:r>
              <w:rPr>
                <w:position w:val="-36"/>
                <w:sz w:val="24"/>
              </w:rPr>
              <w:t>项目规模</w:t>
            </w:r>
          </w:p>
        </w:tc>
        <w:tc>
          <w:tcPr>
            <w:tcW w:w="1349" w:type="dxa"/>
            <w:gridSpan w:val="2"/>
          </w:tcPr>
          <w:p w:rsidR="00D80AA0" w:rsidRDefault="00FF758B">
            <w:pPr>
              <w:spacing w:line="360" w:lineRule="auto"/>
              <w:ind w:right="84"/>
              <w:jc w:val="center"/>
              <w:rPr>
                <w:position w:val="-36"/>
                <w:sz w:val="24"/>
              </w:rPr>
            </w:pPr>
            <w:r>
              <w:rPr>
                <w:position w:val="-36"/>
                <w:sz w:val="24"/>
              </w:rPr>
              <w:t>项目类型</w:t>
            </w:r>
          </w:p>
        </w:tc>
        <w:tc>
          <w:tcPr>
            <w:tcW w:w="1472" w:type="dxa"/>
            <w:gridSpan w:val="2"/>
          </w:tcPr>
          <w:p w:rsidR="00D80AA0" w:rsidRDefault="00FF758B">
            <w:pPr>
              <w:spacing w:line="360" w:lineRule="auto"/>
              <w:ind w:right="84"/>
              <w:jc w:val="center"/>
              <w:rPr>
                <w:position w:val="-36"/>
                <w:sz w:val="24"/>
              </w:rPr>
            </w:pPr>
            <w:r>
              <w:rPr>
                <w:position w:val="-36"/>
                <w:sz w:val="24"/>
              </w:rPr>
              <w:t>备注</w:t>
            </w:r>
          </w:p>
        </w:tc>
      </w:tr>
      <w:tr w:rsidR="00D80AA0">
        <w:trPr>
          <w:cantSplit/>
          <w:trHeight w:val="1249"/>
          <w:jc w:val="center"/>
        </w:trPr>
        <w:tc>
          <w:tcPr>
            <w:tcW w:w="952" w:type="dxa"/>
            <w:tcBorders>
              <w:bottom w:val="single" w:sz="4" w:space="0" w:color="auto"/>
            </w:tcBorders>
          </w:tcPr>
          <w:p w:rsidR="00D80AA0" w:rsidRDefault="00D80AA0">
            <w:pPr>
              <w:spacing w:line="360" w:lineRule="auto"/>
              <w:ind w:right="84"/>
              <w:rPr>
                <w:position w:val="-36"/>
                <w:sz w:val="24"/>
              </w:rPr>
            </w:pPr>
          </w:p>
          <w:p w:rsidR="00D80AA0" w:rsidRDefault="00D80AA0">
            <w:pPr>
              <w:spacing w:line="360" w:lineRule="auto"/>
              <w:ind w:right="84"/>
              <w:rPr>
                <w:position w:val="-36"/>
                <w:sz w:val="24"/>
              </w:rPr>
            </w:pPr>
          </w:p>
          <w:p w:rsidR="00D80AA0" w:rsidRDefault="00D80AA0">
            <w:pPr>
              <w:spacing w:line="360" w:lineRule="auto"/>
              <w:ind w:right="84"/>
              <w:rPr>
                <w:position w:val="-36"/>
                <w:sz w:val="24"/>
              </w:rPr>
            </w:pPr>
          </w:p>
        </w:tc>
        <w:tc>
          <w:tcPr>
            <w:tcW w:w="1394" w:type="dxa"/>
            <w:gridSpan w:val="2"/>
            <w:tcBorders>
              <w:bottom w:val="single" w:sz="4" w:space="0" w:color="auto"/>
            </w:tcBorders>
          </w:tcPr>
          <w:p w:rsidR="00D80AA0" w:rsidRDefault="00D80AA0">
            <w:pPr>
              <w:spacing w:line="360" w:lineRule="auto"/>
              <w:ind w:right="84"/>
              <w:rPr>
                <w:position w:val="-36"/>
                <w:sz w:val="24"/>
              </w:rPr>
            </w:pPr>
          </w:p>
        </w:tc>
        <w:tc>
          <w:tcPr>
            <w:tcW w:w="2389" w:type="dxa"/>
            <w:gridSpan w:val="4"/>
            <w:tcBorders>
              <w:bottom w:val="single" w:sz="4" w:space="0" w:color="auto"/>
            </w:tcBorders>
          </w:tcPr>
          <w:p w:rsidR="00D80AA0" w:rsidRDefault="00D80AA0">
            <w:pPr>
              <w:spacing w:line="360" w:lineRule="auto"/>
              <w:ind w:right="84"/>
              <w:rPr>
                <w:position w:val="-36"/>
                <w:sz w:val="24"/>
              </w:rPr>
            </w:pPr>
          </w:p>
        </w:tc>
        <w:tc>
          <w:tcPr>
            <w:tcW w:w="1351" w:type="dxa"/>
            <w:tcBorders>
              <w:bottom w:val="single" w:sz="4" w:space="0" w:color="auto"/>
            </w:tcBorders>
          </w:tcPr>
          <w:p w:rsidR="00D80AA0" w:rsidRDefault="00D80AA0">
            <w:pPr>
              <w:spacing w:line="360" w:lineRule="auto"/>
              <w:ind w:right="84"/>
              <w:rPr>
                <w:position w:val="-36"/>
                <w:sz w:val="24"/>
              </w:rPr>
            </w:pPr>
          </w:p>
        </w:tc>
        <w:tc>
          <w:tcPr>
            <w:tcW w:w="1349" w:type="dxa"/>
            <w:gridSpan w:val="2"/>
            <w:tcBorders>
              <w:bottom w:val="single" w:sz="4" w:space="0" w:color="auto"/>
            </w:tcBorders>
          </w:tcPr>
          <w:p w:rsidR="00D80AA0" w:rsidRDefault="00D80AA0">
            <w:pPr>
              <w:spacing w:line="360" w:lineRule="auto"/>
              <w:ind w:right="84"/>
              <w:rPr>
                <w:position w:val="-36"/>
                <w:sz w:val="24"/>
              </w:rPr>
            </w:pPr>
          </w:p>
        </w:tc>
        <w:tc>
          <w:tcPr>
            <w:tcW w:w="1472" w:type="dxa"/>
            <w:gridSpan w:val="2"/>
            <w:tcBorders>
              <w:bottom w:val="single" w:sz="4" w:space="0" w:color="auto"/>
            </w:tcBorders>
          </w:tcPr>
          <w:p w:rsidR="00D80AA0" w:rsidRDefault="00D80AA0">
            <w:pPr>
              <w:spacing w:line="360" w:lineRule="auto"/>
              <w:ind w:right="84"/>
              <w:rPr>
                <w:position w:val="-36"/>
                <w:sz w:val="24"/>
              </w:rPr>
            </w:pPr>
          </w:p>
        </w:tc>
      </w:tr>
    </w:tbl>
    <w:p w:rsidR="00D80AA0" w:rsidRDefault="00FF758B" w:rsidP="00A77BF4">
      <w:pPr>
        <w:spacing w:line="360" w:lineRule="auto"/>
        <w:ind w:right="84" w:firstLineChars="100" w:firstLine="223"/>
        <w:rPr>
          <w:sz w:val="24"/>
        </w:rPr>
      </w:pPr>
      <w:r>
        <w:rPr>
          <w:sz w:val="24"/>
        </w:rPr>
        <w:t>投标人名称：</w:t>
      </w:r>
    </w:p>
    <w:p w:rsidR="00D80AA0" w:rsidRDefault="00D80AA0" w:rsidP="00A77BF4">
      <w:pPr>
        <w:spacing w:line="360" w:lineRule="auto"/>
        <w:ind w:right="84" w:firstLineChars="100" w:firstLine="223"/>
        <w:rPr>
          <w:sz w:val="24"/>
        </w:rPr>
      </w:pPr>
    </w:p>
    <w:p w:rsidR="00D80AA0" w:rsidRDefault="00FF758B" w:rsidP="00A77BF4">
      <w:pPr>
        <w:spacing w:line="360" w:lineRule="auto"/>
        <w:ind w:right="84" w:firstLineChars="100" w:firstLine="223"/>
        <w:rPr>
          <w:position w:val="-40"/>
          <w:sz w:val="24"/>
        </w:rPr>
      </w:pPr>
      <w:r>
        <w:rPr>
          <w:sz w:val="24"/>
        </w:rPr>
        <w:t>日期：</w:t>
      </w:r>
      <w:r>
        <w:rPr>
          <w:sz w:val="24"/>
        </w:rPr>
        <w:t xml:space="preserve">  </w:t>
      </w:r>
    </w:p>
    <w:p w:rsidR="00D80AA0" w:rsidRDefault="00FF758B">
      <w:pPr>
        <w:widowControl/>
        <w:jc w:val="left"/>
        <w:rPr>
          <w:b/>
          <w:sz w:val="24"/>
          <w:szCs w:val="24"/>
        </w:rPr>
      </w:pPr>
      <w:r>
        <w:rPr>
          <w:b/>
          <w:sz w:val="24"/>
          <w:szCs w:val="24"/>
        </w:rPr>
        <w:br w:type="page"/>
      </w:r>
    </w:p>
    <w:p w:rsidR="00D80AA0" w:rsidRDefault="00FF758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D80AA0" w:rsidRDefault="00FF758B">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D80AA0">
        <w:trPr>
          <w:jc w:val="center"/>
        </w:trPr>
        <w:tc>
          <w:tcPr>
            <w:tcW w:w="840" w:type="dxa"/>
            <w:vAlign w:val="center"/>
          </w:tcPr>
          <w:p w:rsidR="00D80AA0" w:rsidRDefault="00FF758B">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D80AA0" w:rsidRDefault="00FF758B">
            <w:pPr>
              <w:spacing w:line="360" w:lineRule="auto"/>
              <w:ind w:right="84"/>
              <w:jc w:val="center"/>
              <w:rPr>
                <w:position w:val="-32"/>
                <w:sz w:val="24"/>
              </w:rPr>
            </w:pPr>
            <w:r>
              <w:rPr>
                <w:position w:val="-32"/>
                <w:sz w:val="24"/>
              </w:rPr>
              <w:t>主要设备名称</w:t>
            </w:r>
          </w:p>
        </w:tc>
        <w:tc>
          <w:tcPr>
            <w:tcW w:w="1441" w:type="dxa"/>
            <w:vAlign w:val="center"/>
          </w:tcPr>
          <w:p w:rsidR="00D80AA0" w:rsidRDefault="00FF758B">
            <w:pPr>
              <w:spacing w:line="360" w:lineRule="auto"/>
              <w:ind w:right="84"/>
              <w:jc w:val="center"/>
              <w:rPr>
                <w:position w:val="-32"/>
                <w:sz w:val="24"/>
              </w:rPr>
            </w:pPr>
            <w:r>
              <w:rPr>
                <w:position w:val="-32"/>
                <w:sz w:val="24"/>
              </w:rPr>
              <w:t>规格型号</w:t>
            </w:r>
          </w:p>
        </w:tc>
        <w:tc>
          <w:tcPr>
            <w:tcW w:w="1439" w:type="dxa"/>
            <w:vAlign w:val="center"/>
          </w:tcPr>
          <w:p w:rsidR="00D80AA0" w:rsidRDefault="00FF758B">
            <w:pPr>
              <w:spacing w:line="360" w:lineRule="auto"/>
              <w:ind w:right="84"/>
              <w:jc w:val="center"/>
              <w:rPr>
                <w:position w:val="-32"/>
                <w:sz w:val="24"/>
              </w:rPr>
            </w:pPr>
            <w:r>
              <w:rPr>
                <w:position w:val="-32"/>
                <w:sz w:val="24"/>
              </w:rPr>
              <w:t>购入时间</w:t>
            </w:r>
          </w:p>
        </w:tc>
        <w:tc>
          <w:tcPr>
            <w:tcW w:w="900" w:type="dxa"/>
            <w:vAlign w:val="center"/>
          </w:tcPr>
          <w:p w:rsidR="00D80AA0" w:rsidRDefault="00FF758B">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D80AA0" w:rsidRDefault="00FF758B">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bl>
    <w:p w:rsidR="00D80AA0" w:rsidRDefault="00FF758B" w:rsidP="00A77BF4">
      <w:pPr>
        <w:spacing w:line="360" w:lineRule="auto"/>
        <w:ind w:right="84" w:firstLineChars="100" w:firstLine="223"/>
        <w:rPr>
          <w:sz w:val="24"/>
        </w:rPr>
      </w:pPr>
      <w:r>
        <w:rPr>
          <w:sz w:val="24"/>
        </w:rPr>
        <w:t>投标人名称：</w:t>
      </w:r>
    </w:p>
    <w:p w:rsidR="00D80AA0" w:rsidRDefault="00D80AA0" w:rsidP="00A77BF4">
      <w:pPr>
        <w:spacing w:line="360" w:lineRule="auto"/>
        <w:ind w:right="84" w:firstLineChars="100" w:firstLine="223"/>
        <w:rPr>
          <w:sz w:val="24"/>
        </w:rPr>
      </w:pPr>
    </w:p>
    <w:p w:rsidR="00D80AA0" w:rsidRDefault="00FF758B" w:rsidP="00A77BF4">
      <w:pPr>
        <w:spacing w:line="360" w:lineRule="auto"/>
        <w:ind w:right="84" w:firstLineChars="100" w:firstLine="223"/>
        <w:rPr>
          <w:position w:val="-40"/>
          <w:sz w:val="24"/>
        </w:rPr>
      </w:pPr>
      <w:r>
        <w:rPr>
          <w:sz w:val="24"/>
        </w:rPr>
        <w:t>日期：</w:t>
      </w:r>
      <w:r>
        <w:rPr>
          <w:sz w:val="24"/>
        </w:rPr>
        <w:t xml:space="preserve">  </w:t>
      </w:r>
    </w:p>
    <w:p w:rsidR="00D80AA0" w:rsidRDefault="00FF758B">
      <w:pPr>
        <w:widowControl/>
        <w:jc w:val="left"/>
        <w:rPr>
          <w:b/>
          <w:sz w:val="24"/>
          <w:szCs w:val="24"/>
        </w:rPr>
      </w:pPr>
      <w:r>
        <w:rPr>
          <w:b/>
          <w:sz w:val="24"/>
          <w:szCs w:val="24"/>
        </w:rPr>
        <w:br w:type="page"/>
      </w:r>
    </w:p>
    <w:p w:rsidR="00D80AA0" w:rsidRDefault="00FF758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D80AA0" w:rsidRDefault="00FF758B">
      <w:pPr>
        <w:tabs>
          <w:tab w:val="left" w:pos="240"/>
        </w:tabs>
        <w:jc w:val="center"/>
        <w:rPr>
          <w:b/>
          <w:sz w:val="24"/>
          <w:szCs w:val="24"/>
        </w:rPr>
      </w:pPr>
      <w:r>
        <w:rPr>
          <w:b/>
          <w:sz w:val="24"/>
          <w:szCs w:val="24"/>
        </w:rPr>
        <w:t>采购人须向供应商提供的条件</w:t>
      </w:r>
    </w:p>
    <w:p w:rsidR="00D80AA0" w:rsidRDefault="00D80AA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D80AA0">
        <w:trPr>
          <w:cantSplit/>
          <w:trHeight w:val="657"/>
          <w:jc w:val="center"/>
        </w:trPr>
        <w:tc>
          <w:tcPr>
            <w:tcW w:w="840" w:type="dxa"/>
            <w:tcBorders>
              <w:bottom w:val="single" w:sz="4" w:space="0" w:color="auto"/>
            </w:tcBorders>
          </w:tcPr>
          <w:p w:rsidR="00D80AA0" w:rsidRDefault="00FF758B">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D80AA0" w:rsidRDefault="00FF758B">
            <w:pPr>
              <w:tabs>
                <w:tab w:val="left" w:pos="240"/>
              </w:tabs>
              <w:jc w:val="center"/>
              <w:rPr>
                <w:position w:val="-32"/>
                <w:sz w:val="24"/>
              </w:rPr>
            </w:pPr>
            <w:r>
              <w:rPr>
                <w:position w:val="-32"/>
                <w:sz w:val="24"/>
              </w:rPr>
              <w:t>设施或设备</w:t>
            </w:r>
          </w:p>
          <w:p w:rsidR="00D80AA0" w:rsidRDefault="00FF758B">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D80AA0" w:rsidRDefault="00FF758B">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D80AA0" w:rsidRDefault="00FF758B">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D80AA0" w:rsidRDefault="00FF758B">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D80AA0" w:rsidRDefault="00FF758B">
            <w:pPr>
              <w:tabs>
                <w:tab w:val="left" w:pos="240"/>
              </w:tabs>
              <w:jc w:val="center"/>
              <w:rPr>
                <w:position w:val="-50"/>
                <w:sz w:val="24"/>
              </w:rPr>
            </w:pPr>
            <w:r>
              <w:rPr>
                <w:position w:val="-50"/>
                <w:sz w:val="24"/>
              </w:rPr>
              <w:t>如有偿提供的说明</w:t>
            </w:r>
            <w:r>
              <w:rPr>
                <w:position w:val="-50"/>
                <w:sz w:val="24"/>
              </w:rPr>
              <w:t xml:space="preserve"> </w:t>
            </w:r>
          </w:p>
        </w:tc>
      </w:tr>
      <w:tr w:rsidR="00D80AA0">
        <w:trPr>
          <w:cantSplit/>
          <w:trHeight w:val="2295"/>
          <w:jc w:val="center"/>
        </w:trPr>
        <w:tc>
          <w:tcPr>
            <w:tcW w:w="840" w:type="dxa"/>
          </w:tcPr>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tc>
        <w:tc>
          <w:tcPr>
            <w:tcW w:w="1890" w:type="dxa"/>
          </w:tcPr>
          <w:p w:rsidR="00D80AA0" w:rsidRDefault="00D80AA0">
            <w:pPr>
              <w:tabs>
                <w:tab w:val="left" w:pos="240"/>
              </w:tabs>
            </w:pPr>
          </w:p>
        </w:tc>
        <w:tc>
          <w:tcPr>
            <w:tcW w:w="975" w:type="dxa"/>
          </w:tcPr>
          <w:p w:rsidR="00D80AA0" w:rsidRDefault="00D80AA0">
            <w:pPr>
              <w:tabs>
                <w:tab w:val="left" w:pos="240"/>
              </w:tabs>
            </w:pPr>
          </w:p>
        </w:tc>
        <w:tc>
          <w:tcPr>
            <w:tcW w:w="996" w:type="dxa"/>
          </w:tcPr>
          <w:p w:rsidR="00D80AA0" w:rsidRDefault="00D80AA0">
            <w:pPr>
              <w:tabs>
                <w:tab w:val="left" w:pos="240"/>
              </w:tabs>
            </w:pPr>
          </w:p>
        </w:tc>
        <w:tc>
          <w:tcPr>
            <w:tcW w:w="1494" w:type="dxa"/>
          </w:tcPr>
          <w:p w:rsidR="00D80AA0" w:rsidRDefault="00D80AA0">
            <w:pPr>
              <w:tabs>
                <w:tab w:val="left" w:pos="240"/>
              </w:tabs>
            </w:pPr>
          </w:p>
        </w:tc>
        <w:tc>
          <w:tcPr>
            <w:tcW w:w="2409" w:type="dxa"/>
          </w:tcPr>
          <w:p w:rsidR="00D80AA0" w:rsidRDefault="00D80AA0">
            <w:pPr>
              <w:tabs>
                <w:tab w:val="left" w:pos="240"/>
              </w:tabs>
            </w:pPr>
          </w:p>
        </w:tc>
      </w:tr>
      <w:tr w:rsidR="00D80AA0">
        <w:trPr>
          <w:cantSplit/>
          <w:trHeight w:val="705"/>
          <w:jc w:val="center"/>
        </w:trPr>
        <w:tc>
          <w:tcPr>
            <w:tcW w:w="8604" w:type="dxa"/>
            <w:gridSpan w:val="6"/>
          </w:tcPr>
          <w:p w:rsidR="00D80AA0" w:rsidRDefault="00FF758B">
            <w:pPr>
              <w:pStyle w:val="21"/>
            </w:pPr>
            <w:r>
              <w:t>备注：凡需采购人提供的设备、房屋、通讯及其他办公设施，应注明免费提供或不免费提供，如有偿提供，采购人承担多少，供应商承担多少，本表应详细列清。</w:t>
            </w:r>
          </w:p>
          <w:p w:rsidR="00D80AA0" w:rsidRDefault="00D80AA0">
            <w:pPr>
              <w:tabs>
                <w:tab w:val="left" w:pos="240"/>
              </w:tabs>
            </w:pPr>
          </w:p>
        </w:tc>
      </w:tr>
    </w:tbl>
    <w:p w:rsidR="00D80AA0" w:rsidRDefault="00D80AA0">
      <w:pPr>
        <w:tabs>
          <w:tab w:val="left" w:pos="240"/>
          <w:tab w:val="left" w:pos="7665"/>
        </w:tabs>
      </w:pPr>
    </w:p>
    <w:p w:rsidR="00D80AA0" w:rsidRDefault="00FF758B" w:rsidP="00A77BF4">
      <w:pPr>
        <w:spacing w:line="360" w:lineRule="auto"/>
        <w:ind w:right="84" w:firstLineChars="100" w:firstLine="223"/>
        <w:rPr>
          <w:sz w:val="24"/>
        </w:rPr>
      </w:pPr>
      <w:r>
        <w:rPr>
          <w:sz w:val="24"/>
        </w:rPr>
        <w:t>投标人名称：</w:t>
      </w:r>
    </w:p>
    <w:p w:rsidR="00D80AA0" w:rsidRDefault="00D80AA0" w:rsidP="00A77BF4">
      <w:pPr>
        <w:spacing w:line="360" w:lineRule="auto"/>
        <w:ind w:right="84" w:firstLineChars="100" w:firstLine="223"/>
        <w:rPr>
          <w:sz w:val="24"/>
        </w:rPr>
      </w:pPr>
    </w:p>
    <w:p w:rsidR="00D80AA0" w:rsidRDefault="00FF758B" w:rsidP="00A77BF4">
      <w:pPr>
        <w:spacing w:line="360" w:lineRule="auto"/>
        <w:ind w:right="84" w:firstLineChars="100" w:firstLine="223"/>
        <w:rPr>
          <w:position w:val="-40"/>
          <w:sz w:val="24"/>
        </w:rPr>
      </w:pPr>
      <w:r>
        <w:rPr>
          <w:sz w:val="24"/>
        </w:rPr>
        <w:t>日期：</w:t>
      </w:r>
      <w:r>
        <w:rPr>
          <w:sz w:val="24"/>
        </w:rPr>
        <w:t xml:space="preserve">  </w:t>
      </w:r>
    </w:p>
    <w:p w:rsidR="00D80AA0" w:rsidRDefault="00FF758B">
      <w:pPr>
        <w:widowControl/>
        <w:jc w:val="left"/>
        <w:rPr>
          <w:b/>
          <w:sz w:val="24"/>
        </w:rPr>
      </w:pPr>
      <w:r>
        <w:rPr>
          <w:b/>
          <w:sz w:val="24"/>
        </w:rPr>
        <w:br w:type="page"/>
      </w:r>
    </w:p>
    <w:p w:rsidR="00D80AA0" w:rsidRDefault="00FF758B">
      <w:pPr>
        <w:tabs>
          <w:tab w:val="left" w:pos="360"/>
        </w:tabs>
        <w:spacing w:line="360" w:lineRule="auto"/>
        <w:rPr>
          <w:b/>
          <w:sz w:val="24"/>
        </w:rPr>
      </w:pPr>
      <w:r>
        <w:rPr>
          <w:b/>
          <w:bCs/>
          <w:sz w:val="24"/>
        </w:rPr>
        <w:lastRenderedPageBreak/>
        <w:t>附件</w:t>
      </w:r>
      <w:r>
        <w:rPr>
          <w:b/>
          <w:bCs/>
          <w:sz w:val="24"/>
        </w:rPr>
        <w:t>1</w:t>
      </w:r>
      <w:r>
        <w:rPr>
          <w:rFonts w:hint="eastAsia"/>
          <w:b/>
          <w:bCs/>
          <w:sz w:val="24"/>
        </w:rPr>
        <w:t>4</w:t>
      </w:r>
      <w:r>
        <w:rPr>
          <w:b/>
          <w:bCs/>
          <w:sz w:val="24"/>
        </w:rPr>
        <w:t>：</w:t>
      </w:r>
      <w:r>
        <w:rPr>
          <w:b/>
          <w:sz w:val="24"/>
        </w:rPr>
        <w:t>投标人认为需要提供的其他资料</w:t>
      </w:r>
    </w:p>
    <w:p w:rsidR="00D80AA0" w:rsidRDefault="00D80AA0">
      <w:pPr>
        <w:tabs>
          <w:tab w:val="left" w:pos="360"/>
        </w:tabs>
        <w:spacing w:line="360" w:lineRule="auto"/>
        <w:rPr>
          <w:b/>
          <w:sz w:val="24"/>
          <w:szCs w:val="21"/>
        </w:rPr>
      </w:pPr>
    </w:p>
    <w:sectPr w:rsidR="00D80AA0">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077D" w:rsidRDefault="00C6077D">
      <w:r>
        <w:separator/>
      </w:r>
    </w:p>
  </w:endnote>
  <w:endnote w:type="continuationSeparator" w:id="0">
    <w:p w:rsidR="00C6077D" w:rsidRDefault="00C607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0AA0" w:rsidRDefault="00FF758B">
    <w:pPr>
      <w:pStyle w:val="aa"/>
      <w:jc w:val="center"/>
    </w:pPr>
    <w:r>
      <w:rPr>
        <w:b/>
      </w:rPr>
      <w:fldChar w:fldCharType="begin"/>
    </w:r>
    <w:r>
      <w:rPr>
        <w:b/>
      </w:rPr>
      <w:instrText>PAGE  \* Arabic  \* MERGEFORMAT</w:instrText>
    </w:r>
    <w:r>
      <w:rPr>
        <w:b/>
      </w:rPr>
      <w:fldChar w:fldCharType="separate"/>
    </w:r>
    <w:r w:rsidR="00AF6D03" w:rsidRPr="00AF6D03">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077D" w:rsidRDefault="00C6077D">
      <w:r>
        <w:separator/>
      </w:r>
    </w:p>
  </w:footnote>
  <w:footnote w:type="continuationSeparator" w:id="0">
    <w:p w:rsidR="00C6077D" w:rsidRDefault="00C6077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0AA0" w:rsidRDefault="00D80AA0">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3B9EA7D3"/>
    <w:multiLevelType w:val="singleLevel"/>
    <w:tmpl w:val="3B9EA7D3"/>
    <w:lvl w:ilvl="0">
      <w:start w:val="4"/>
      <w:numFmt w:val="chineseCounting"/>
      <w:suff w:val="nothing"/>
      <w:lvlText w:val="（%1）"/>
      <w:lvlJc w:val="left"/>
      <w:rPr>
        <w:rFonts w:hint="eastAsia"/>
      </w:rPr>
    </w:lvl>
  </w:abstractNum>
  <w:num w:numId="1">
    <w:abstractNumId w:val="1"/>
  </w:num>
  <w:num w:numId="2">
    <w:abstractNumId w:val="2"/>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达摩马斯特">
    <w15:presenceInfo w15:providerId="WPS Office" w15:userId="32314251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2E"/>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1EF3"/>
    <w:rsid w:val="00042FFE"/>
    <w:rsid w:val="0004454C"/>
    <w:rsid w:val="00044662"/>
    <w:rsid w:val="00044BFE"/>
    <w:rsid w:val="00046460"/>
    <w:rsid w:val="00047699"/>
    <w:rsid w:val="00050365"/>
    <w:rsid w:val="000518D4"/>
    <w:rsid w:val="000520AC"/>
    <w:rsid w:val="00055FEB"/>
    <w:rsid w:val="00056208"/>
    <w:rsid w:val="0005643C"/>
    <w:rsid w:val="00056593"/>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2C02"/>
    <w:rsid w:val="0009353B"/>
    <w:rsid w:val="000A2B83"/>
    <w:rsid w:val="000A2FB6"/>
    <w:rsid w:val="000A4A8A"/>
    <w:rsid w:val="000A5651"/>
    <w:rsid w:val="000A5CEA"/>
    <w:rsid w:val="000A62E5"/>
    <w:rsid w:val="000B1AD2"/>
    <w:rsid w:val="000B1CA7"/>
    <w:rsid w:val="000B2438"/>
    <w:rsid w:val="000B2975"/>
    <w:rsid w:val="000B35DC"/>
    <w:rsid w:val="000B4BF2"/>
    <w:rsid w:val="000B5A53"/>
    <w:rsid w:val="000C2074"/>
    <w:rsid w:val="000C2A0D"/>
    <w:rsid w:val="000C337F"/>
    <w:rsid w:val="000C38D9"/>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5B51"/>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1170"/>
    <w:rsid w:val="00111343"/>
    <w:rsid w:val="0011294F"/>
    <w:rsid w:val="00112C87"/>
    <w:rsid w:val="00113FF0"/>
    <w:rsid w:val="001156C6"/>
    <w:rsid w:val="001165C6"/>
    <w:rsid w:val="0011666B"/>
    <w:rsid w:val="001179BB"/>
    <w:rsid w:val="00121654"/>
    <w:rsid w:val="00121CDE"/>
    <w:rsid w:val="001232CD"/>
    <w:rsid w:val="00123611"/>
    <w:rsid w:val="00123BF8"/>
    <w:rsid w:val="001242F7"/>
    <w:rsid w:val="001256ED"/>
    <w:rsid w:val="0012609D"/>
    <w:rsid w:val="0012663C"/>
    <w:rsid w:val="001307AA"/>
    <w:rsid w:val="00130AD2"/>
    <w:rsid w:val="00131068"/>
    <w:rsid w:val="0013288C"/>
    <w:rsid w:val="00136F51"/>
    <w:rsid w:val="00137864"/>
    <w:rsid w:val="00137BB9"/>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97160"/>
    <w:rsid w:val="001A142F"/>
    <w:rsid w:val="001A1468"/>
    <w:rsid w:val="001A2919"/>
    <w:rsid w:val="001A3DE3"/>
    <w:rsid w:val="001A46F9"/>
    <w:rsid w:val="001A7953"/>
    <w:rsid w:val="001B2C4E"/>
    <w:rsid w:val="001B4B24"/>
    <w:rsid w:val="001B5BEA"/>
    <w:rsid w:val="001B639B"/>
    <w:rsid w:val="001C0E64"/>
    <w:rsid w:val="001C1981"/>
    <w:rsid w:val="001C216D"/>
    <w:rsid w:val="001C4A2D"/>
    <w:rsid w:val="001C50CC"/>
    <w:rsid w:val="001C7F50"/>
    <w:rsid w:val="001D08F8"/>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2BE0"/>
    <w:rsid w:val="00206328"/>
    <w:rsid w:val="0021020C"/>
    <w:rsid w:val="002113A2"/>
    <w:rsid w:val="00212E26"/>
    <w:rsid w:val="00214D65"/>
    <w:rsid w:val="0021638D"/>
    <w:rsid w:val="0021798D"/>
    <w:rsid w:val="002205C7"/>
    <w:rsid w:val="00220883"/>
    <w:rsid w:val="002263C6"/>
    <w:rsid w:val="00226A28"/>
    <w:rsid w:val="00226A32"/>
    <w:rsid w:val="00227031"/>
    <w:rsid w:val="00230077"/>
    <w:rsid w:val="0023092D"/>
    <w:rsid w:val="002320BD"/>
    <w:rsid w:val="0023232A"/>
    <w:rsid w:val="00233239"/>
    <w:rsid w:val="00234A05"/>
    <w:rsid w:val="00235A27"/>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4FC"/>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DB8"/>
    <w:rsid w:val="002A5E55"/>
    <w:rsid w:val="002B003F"/>
    <w:rsid w:val="002B24AD"/>
    <w:rsid w:val="002B3BB4"/>
    <w:rsid w:val="002B3BFC"/>
    <w:rsid w:val="002B538F"/>
    <w:rsid w:val="002C572D"/>
    <w:rsid w:val="002C696D"/>
    <w:rsid w:val="002D006F"/>
    <w:rsid w:val="002D09CD"/>
    <w:rsid w:val="002D0FC9"/>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07574"/>
    <w:rsid w:val="00310819"/>
    <w:rsid w:val="0031086D"/>
    <w:rsid w:val="00311A89"/>
    <w:rsid w:val="00313073"/>
    <w:rsid w:val="00313FBD"/>
    <w:rsid w:val="0031461A"/>
    <w:rsid w:val="003159EF"/>
    <w:rsid w:val="00315FA2"/>
    <w:rsid w:val="003163A7"/>
    <w:rsid w:val="00316DDF"/>
    <w:rsid w:val="00320416"/>
    <w:rsid w:val="00321DA5"/>
    <w:rsid w:val="00321DB3"/>
    <w:rsid w:val="00322EA4"/>
    <w:rsid w:val="00325832"/>
    <w:rsid w:val="00325E11"/>
    <w:rsid w:val="00326E2A"/>
    <w:rsid w:val="003302D0"/>
    <w:rsid w:val="0033138A"/>
    <w:rsid w:val="00332911"/>
    <w:rsid w:val="00335148"/>
    <w:rsid w:val="003353C7"/>
    <w:rsid w:val="00335FFA"/>
    <w:rsid w:val="00337301"/>
    <w:rsid w:val="00340281"/>
    <w:rsid w:val="00340C35"/>
    <w:rsid w:val="003424AE"/>
    <w:rsid w:val="00343849"/>
    <w:rsid w:val="00343957"/>
    <w:rsid w:val="00343E7C"/>
    <w:rsid w:val="0034565D"/>
    <w:rsid w:val="00346F22"/>
    <w:rsid w:val="00346FD3"/>
    <w:rsid w:val="003473CD"/>
    <w:rsid w:val="0035257E"/>
    <w:rsid w:val="003542FF"/>
    <w:rsid w:val="00354857"/>
    <w:rsid w:val="0035568A"/>
    <w:rsid w:val="00355EEA"/>
    <w:rsid w:val="003562E3"/>
    <w:rsid w:val="00356CDB"/>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C7DA3"/>
    <w:rsid w:val="003D28AE"/>
    <w:rsid w:val="003D2EF8"/>
    <w:rsid w:val="003D73C3"/>
    <w:rsid w:val="003E0A55"/>
    <w:rsid w:val="003E2404"/>
    <w:rsid w:val="003E2BBE"/>
    <w:rsid w:val="003E4B1B"/>
    <w:rsid w:val="003E5355"/>
    <w:rsid w:val="003E5E39"/>
    <w:rsid w:val="003E6E8F"/>
    <w:rsid w:val="003E71CA"/>
    <w:rsid w:val="003F0101"/>
    <w:rsid w:val="003F0204"/>
    <w:rsid w:val="003F1F87"/>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4FC7"/>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BC6"/>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2C0"/>
    <w:rsid w:val="004B2DBB"/>
    <w:rsid w:val="004B6741"/>
    <w:rsid w:val="004B725D"/>
    <w:rsid w:val="004C2455"/>
    <w:rsid w:val="004C6569"/>
    <w:rsid w:val="004C7111"/>
    <w:rsid w:val="004D0B89"/>
    <w:rsid w:val="004D5F22"/>
    <w:rsid w:val="004D6293"/>
    <w:rsid w:val="004D6546"/>
    <w:rsid w:val="004E0B40"/>
    <w:rsid w:val="004E26D2"/>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0B53"/>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1EA"/>
    <w:rsid w:val="005506C7"/>
    <w:rsid w:val="0055079B"/>
    <w:rsid w:val="00550B2F"/>
    <w:rsid w:val="00552B17"/>
    <w:rsid w:val="00553145"/>
    <w:rsid w:val="00555C5A"/>
    <w:rsid w:val="00555DDD"/>
    <w:rsid w:val="0055739D"/>
    <w:rsid w:val="0055759C"/>
    <w:rsid w:val="0056011E"/>
    <w:rsid w:val="005613FF"/>
    <w:rsid w:val="005618D6"/>
    <w:rsid w:val="005639EE"/>
    <w:rsid w:val="0056445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2"/>
    <w:rsid w:val="0059473B"/>
    <w:rsid w:val="005953CA"/>
    <w:rsid w:val="005960BA"/>
    <w:rsid w:val="005960DE"/>
    <w:rsid w:val="00596744"/>
    <w:rsid w:val="005A213B"/>
    <w:rsid w:val="005A2AE6"/>
    <w:rsid w:val="005A4012"/>
    <w:rsid w:val="005A4121"/>
    <w:rsid w:val="005A6731"/>
    <w:rsid w:val="005A76F1"/>
    <w:rsid w:val="005B1221"/>
    <w:rsid w:val="005B151A"/>
    <w:rsid w:val="005B352D"/>
    <w:rsid w:val="005B631B"/>
    <w:rsid w:val="005B6420"/>
    <w:rsid w:val="005C061E"/>
    <w:rsid w:val="005C3756"/>
    <w:rsid w:val="005C463B"/>
    <w:rsid w:val="005C5EB1"/>
    <w:rsid w:val="005C7DC3"/>
    <w:rsid w:val="005D06F7"/>
    <w:rsid w:val="005D1B17"/>
    <w:rsid w:val="005D1C8D"/>
    <w:rsid w:val="005D1D02"/>
    <w:rsid w:val="005D25B2"/>
    <w:rsid w:val="005D330D"/>
    <w:rsid w:val="005D3683"/>
    <w:rsid w:val="005D3AB2"/>
    <w:rsid w:val="005D4C3D"/>
    <w:rsid w:val="005D591F"/>
    <w:rsid w:val="005D5D9E"/>
    <w:rsid w:val="005D792B"/>
    <w:rsid w:val="005D7C52"/>
    <w:rsid w:val="005E05E9"/>
    <w:rsid w:val="005E09A7"/>
    <w:rsid w:val="005E292B"/>
    <w:rsid w:val="005E2966"/>
    <w:rsid w:val="005E34B1"/>
    <w:rsid w:val="005E5CAA"/>
    <w:rsid w:val="005E6149"/>
    <w:rsid w:val="005E6BC2"/>
    <w:rsid w:val="005E7FF4"/>
    <w:rsid w:val="005F09CC"/>
    <w:rsid w:val="005F15EF"/>
    <w:rsid w:val="005F2890"/>
    <w:rsid w:val="005F297C"/>
    <w:rsid w:val="005F3BAE"/>
    <w:rsid w:val="005F3EB2"/>
    <w:rsid w:val="005F495F"/>
    <w:rsid w:val="005F6E0D"/>
    <w:rsid w:val="006001B2"/>
    <w:rsid w:val="006009CC"/>
    <w:rsid w:val="006014DA"/>
    <w:rsid w:val="006026D0"/>
    <w:rsid w:val="006038D0"/>
    <w:rsid w:val="00611A86"/>
    <w:rsid w:val="00612BD3"/>
    <w:rsid w:val="00612F42"/>
    <w:rsid w:val="00613AFF"/>
    <w:rsid w:val="00614638"/>
    <w:rsid w:val="00614E81"/>
    <w:rsid w:val="00616B13"/>
    <w:rsid w:val="00616C15"/>
    <w:rsid w:val="00620130"/>
    <w:rsid w:val="00622893"/>
    <w:rsid w:val="00622E95"/>
    <w:rsid w:val="00625361"/>
    <w:rsid w:val="006253AB"/>
    <w:rsid w:val="0062548D"/>
    <w:rsid w:val="00626103"/>
    <w:rsid w:val="0062761B"/>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516C7"/>
    <w:rsid w:val="00653F68"/>
    <w:rsid w:val="0066099D"/>
    <w:rsid w:val="00662A58"/>
    <w:rsid w:val="006631C0"/>
    <w:rsid w:val="00665F3D"/>
    <w:rsid w:val="0066772F"/>
    <w:rsid w:val="00670BE5"/>
    <w:rsid w:val="006713E4"/>
    <w:rsid w:val="0067226C"/>
    <w:rsid w:val="006734B7"/>
    <w:rsid w:val="006741E5"/>
    <w:rsid w:val="00677AF1"/>
    <w:rsid w:val="006802EF"/>
    <w:rsid w:val="006816E0"/>
    <w:rsid w:val="00681AE4"/>
    <w:rsid w:val="00682A4A"/>
    <w:rsid w:val="0068581C"/>
    <w:rsid w:val="00685987"/>
    <w:rsid w:val="00685A59"/>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095"/>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315A"/>
    <w:rsid w:val="006E651E"/>
    <w:rsid w:val="006E76A5"/>
    <w:rsid w:val="006F0645"/>
    <w:rsid w:val="006F0DDD"/>
    <w:rsid w:val="006F1700"/>
    <w:rsid w:val="006F239F"/>
    <w:rsid w:val="006F5644"/>
    <w:rsid w:val="006F7541"/>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363E1"/>
    <w:rsid w:val="0074180F"/>
    <w:rsid w:val="007421C6"/>
    <w:rsid w:val="0074307F"/>
    <w:rsid w:val="007446DE"/>
    <w:rsid w:val="00746019"/>
    <w:rsid w:val="00746D3F"/>
    <w:rsid w:val="00747E7C"/>
    <w:rsid w:val="00750AB2"/>
    <w:rsid w:val="007532A0"/>
    <w:rsid w:val="0075392B"/>
    <w:rsid w:val="00755358"/>
    <w:rsid w:val="007558DB"/>
    <w:rsid w:val="00755AB9"/>
    <w:rsid w:val="00756D76"/>
    <w:rsid w:val="00757FB9"/>
    <w:rsid w:val="00760746"/>
    <w:rsid w:val="00766299"/>
    <w:rsid w:val="00766870"/>
    <w:rsid w:val="00766EC1"/>
    <w:rsid w:val="0077007B"/>
    <w:rsid w:val="007702C7"/>
    <w:rsid w:val="00770A25"/>
    <w:rsid w:val="007737A3"/>
    <w:rsid w:val="007738A0"/>
    <w:rsid w:val="007739DD"/>
    <w:rsid w:val="0077606A"/>
    <w:rsid w:val="007801CD"/>
    <w:rsid w:val="007803F0"/>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50B2"/>
    <w:rsid w:val="0080616F"/>
    <w:rsid w:val="00807A77"/>
    <w:rsid w:val="00810B35"/>
    <w:rsid w:val="0081120F"/>
    <w:rsid w:val="00813916"/>
    <w:rsid w:val="00814C9A"/>
    <w:rsid w:val="008152F1"/>
    <w:rsid w:val="008178BA"/>
    <w:rsid w:val="00821FCA"/>
    <w:rsid w:val="0082292D"/>
    <w:rsid w:val="00822A78"/>
    <w:rsid w:val="00822BC6"/>
    <w:rsid w:val="008233A0"/>
    <w:rsid w:val="00823425"/>
    <w:rsid w:val="0082417D"/>
    <w:rsid w:val="008259FC"/>
    <w:rsid w:val="00832534"/>
    <w:rsid w:val="008343D0"/>
    <w:rsid w:val="00834EDE"/>
    <w:rsid w:val="00837228"/>
    <w:rsid w:val="00837495"/>
    <w:rsid w:val="00837F06"/>
    <w:rsid w:val="0084340D"/>
    <w:rsid w:val="008444AE"/>
    <w:rsid w:val="00844EE4"/>
    <w:rsid w:val="00845440"/>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7B"/>
    <w:rsid w:val="00884FD3"/>
    <w:rsid w:val="00885DD4"/>
    <w:rsid w:val="00886809"/>
    <w:rsid w:val="00886F87"/>
    <w:rsid w:val="0088750D"/>
    <w:rsid w:val="008879C5"/>
    <w:rsid w:val="00887BEC"/>
    <w:rsid w:val="00890051"/>
    <w:rsid w:val="00890567"/>
    <w:rsid w:val="00890E84"/>
    <w:rsid w:val="0089273D"/>
    <w:rsid w:val="0089306D"/>
    <w:rsid w:val="0089306E"/>
    <w:rsid w:val="00894B1B"/>
    <w:rsid w:val="008951B3"/>
    <w:rsid w:val="00895822"/>
    <w:rsid w:val="00895914"/>
    <w:rsid w:val="008A1E8A"/>
    <w:rsid w:val="008A3AD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3E09"/>
    <w:rsid w:val="0090408E"/>
    <w:rsid w:val="00904A34"/>
    <w:rsid w:val="009059CD"/>
    <w:rsid w:val="00905F5D"/>
    <w:rsid w:val="00906344"/>
    <w:rsid w:val="0090677B"/>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5DBA"/>
    <w:rsid w:val="00947EC9"/>
    <w:rsid w:val="00951A8D"/>
    <w:rsid w:val="00952A84"/>
    <w:rsid w:val="00953254"/>
    <w:rsid w:val="009533CE"/>
    <w:rsid w:val="009539F1"/>
    <w:rsid w:val="00955B43"/>
    <w:rsid w:val="0095612C"/>
    <w:rsid w:val="009561C1"/>
    <w:rsid w:val="0095656F"/>
    <w:rsid w:val="00956CB5"/>
    <w:rsid w:val="00962A82"/>
    <w:rsid w:val="0096326C"/>
    <w:rsid w:val="00963601"/>
    <w:rsid w:val="00965CA0"/>
    <w:rsid w:val="009662F0"/>
    <w:rsid w:val="00966BCE"/>
    <w:rsid w:val="00971C68"/>
    <w:rsid w:val="0097450A"/>
    <w:rsid w:val="009745C4"/>
    <w:rsid w:val="00974B43"/>
    <w:rsid w:val="00974FAA"/>
    <w:rsid w:val="0097796F"/>
    <w:rsid w:val="00977FB6"/>
    <w:rsid w:val="009809F0"/>
    <w:rsid w:val="00980F32"/>
    <w:rsid w:val="00981B21"/>
    <w:rsid w:val="009820A2"/>
    <w:rsid w:val="009829B0"/>
    <w:rsid w:val="0098433A"/>
    <w:rsid w:val="00984AB0"/>
    <w:rsid w:val="00984F44"/>
    <w:rsid w:val="00984FAB"/>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4C9F"/>
    <w:rsid w:val="009A5F5B"/>
    <w:rsid w:val="009A70B1"/>
    <w:rsid w:val="009A7596"/>
    <w:rsid w:val="009B32D1"/>
    <w:rsid w:val="009B477B"/>
    <w:rsid w:val="009B50B5"/>
    <w:rsid w:val="009B569D"/>
    <w:rsid w:val="009B61A5"/>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D7856"/>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2DFA"/>
    <w:rsid w:val="00A033CC"/>
    <w:rsid w:val="00A03C90"/>
    <w:rsid w:val="00A03EDD"/>
    <w:rsid w:val="00A0509F"/>
    <w:rsid w:val="00A051B1"/>
    <w:rsid w:val="00A06614"/>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3C2B"/>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250"/>
    <w:rsid w:val="00A758FC"/>
    <w:rsid w:val="00A76AD8"/>
    <w:rsid w:val="00A77BF4"/>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1E5"/>
    <w:rsid w:val="00AE5C1F"/>
    <w:rsid w:val="00AE7B06"/>
    <w:rsid w:val="00AF06D9"/>
    <w:rsid w:val="00AF3689"/>
    <w:rsid w:val="00AF3DA6"/>
    <w:rsid w:val="00AF4C34"/>
    <w:rsid w:val="00AF50C2"/>
    <w:rsid w:val="00AF6D03"/>
    <w:rsid w:val="00B00486"/>
    <w:rsid w:val="00B012DE"/>
    <w:rsid w:val="00B03A0E"/>
    <w:rsid w:val="00B03D2C"/>
    <w:rsid w:val="00B05458"/>
    <w:rsid w:val="00B07152"/>
    <w:rsid w:val="00B1328E"/>
    <w:rsid w:val="00B13707"/>
    <w:rsid w:val="00B13CD0"/>
    <w:rsid w:val="00B14AB3"/>
    <w:rsid w:val="00B170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8B5"/>
    <w:rsid w:val="00B45B15"/>
    <w:rsid w:val="00B45F58"/>
    <w:rsid w:val="00B460B0"/>
    <w:rsid w:val="00B51D96"/>
    <w:rsid w:val="00B530E2"/>
    <w:rsid w:val="00B53BD7"/>
    <w:rsid w:val="00B55825"/>
    <w:rsid w:val="00B558D2"/>
    <w:rsid w:val="00B56096"/>
    <w:rsid w:val="00B5667D"/>
    <w:rsid w:val="00B601DA"/>
    <w:rsid w:val="00B63A52"/>
    <w:rsid w:val="00B64CBE"/>
    <w:rsid w:val="00B6637D"/>
    <w:rsid w:val="00B666EF"/>
    <w:rsid w:val="00B671A0"/>
    <w:rsid w:val="00B672EC"/>
    <w:rsid w:val="00B67FB9"/>
    <w:rsid w:val="00B7128A"/>
    <w:rsid w:val="00B71536"/>
    <w:rsid w:val="00B7176B"/>
    <w:rsid w:val="00B71DF3"/>
    <w:rsid w:val="00B728F9"/>
    <w:rsid w:val="00B73C51"/>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5C3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4946"/>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0D5A"/>
    <w:rsid w:val="00C01AD0"/>
    <w:rsid w:val="00C030CD"/>
    <w:rsid w:val="00C04312"/>
    <w:rsid w:val="00C0504F"/>
    <w:rsid w:val="00C054A8"/>
    <w:rsid w:val="00C0765F"/>
    <w:rsid w:val="00C07C56"/>
    <w:rsid w:val="00C12B7B"/>
    <w:rsid w:val="00C12EC2"/>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5DB8"/>
    <w:rsid w:val="00C4698B"/>
    <w:rsid w:val="00C476FB"/>
    <w:rsid w:val="00C5012F"/>
    <w:rsid w:val="00C50F43"/>
    <w:rsid w:val="00C528CC"/>
    <w:rsid w:val="00C52EC6"/>
    <w:rsid w:val="00C53639"/>
    <w:rsid w:val="00C55371"/>
    <w:rsid w:val="00C553EC"/>
    <w:rsid w:val="00C555A4"/>
    <w:rsid w:val="00C55AB7"/>
    <w:rsid w:val="00C55ACC"/>
    <w:rsid w:val="00C6077D"/>
    <w:rsid w:val="00C6143B"/>
    <w:rsid w:val="00C6329B"/>
    <w:rsid w:val="00C637D6"/>
    <w:rsid w:val="00C6657F"/>
    <w:rsid w:val="00C67013"/>
    <w:rsid w:val="00C6748E"/>
    <w:rsid w:val="00C70482"/>
    <w:rsid w:val="00C720A2"/>
    <w:rsid w:val="00C7230E"/>
    <w:rsid w:val="00C72A5F"/>
    <w:rsid w:val="00C752C5"/>
    <w:rsid w:val="00C77A4B"/>
    <w:rsid w:val="00C77FFA"/>
    <w:rsid w:val="00C83EB6"/>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26E"/>
    <w:rsid w:val="00CD3FAC"/>
    <w:rsid w:val="00CD4977"/>
    <w:rsid w:val="00CD4D29"/>
    <w:rsid w:val="00CD5427"/>
    <w:rsid w:val="00CD5991"/>
    <w:rsid w:val="00CD6182"/>
    <w:rsid w:val="00CE143E"/>
    <w:rsid w:val="00CE2088"/>
    <w:rsid w:val="00CE3129"/>
    <w:rsid w:val="00CE3C3E"/>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2387"/>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16F8"/>
    <w:rsid w:val="00D43785"/>
    <w:rsid w:val="00D43D4D"/>
    <w:rsid w:val="00D43DD5"/>
    <w:rsid w:val="00D45DC6"/>
    <w:rsid w:val="00D47E11"/>
    <w:rsid w:val="00D47E60"/>
    <w:rsid w:val="00D51367"/>
    <w:rsid w:val="00D515B3"/>
    <w:rsid w:val="00D51C7E"/>
    <w:rsid w:val="00D52BE7"/>
    <w:rsid w:val="00D540CF"/>
    <w:rsid w:val="00D54339"/>
    <w:rsid w:val="00D5626F"/>
    <w:rsid w:val="00D574C6"/>
    <w:rsid w:val="00D57E7B"/>
    <w:rsid w:val="00D616C1"/>
    <w:rsid w:val="00D63879"/>
    <w:rsid w:val="00D65F9B"/>
    <w:rsid w:val="00D660F1"/>
    <w:rsid w:val="00D70418"/>
    <w:rsid w:val="00D70509"/>
    <w:rsid w:val="00D713A0"/>
    <w:rsid w:val="00D7159C"/>
    <w:rsid w:val="00D725B3"/>
    <w:rsid w:val="00D73247"/>
    <w:rsid w:val="00D7384F"/>
    <w:rsid w:val="00D74C88"/>
    <w:rsid w:val="00D80AA0"/>
    <w:rsid w:val="00D8166A"/>
    <w:rsid w:val="00D8307B"/>
    <w:rsid w:val="00D8458A"/>
    <w:rsid w:val="00D85E94"/>
    <w:rsid w:val="00D872E5"/>
    <w:rsid w:val="00D873D6"/>
    <w:rsid w:val="00D87A4B"/>
    <w:rsid w:val="00D87A82"/>
    <w:rsid w:val="00D918E0"/>
    <w:rsid w:val="00D91E56"/>
    <w:rsid w:val="00D94293"/>
    <w:rsid w:val="00D9463C"/>
    <w:rsid w:val="00D94732"/>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2F45"/>
    <w:rsid w:val="00DC35DE"/>
    <w:rsid w:val="00DC3931"/>
    <w:rsid w:val="00DC5888"/>
    <w:rsid w:val="00DD1FB1"/>
    <w:rsid w:val="00DD250D"/>
    <w:rsid w:val="00DD42C9"/>
    <w:rsid w:val="00DD4907"/>
    <w:rsid w:val="00DD4A57"/>
    <w:rsid w:val="00DD4B47"/>
    <w:rsid w:val="00DD4D01"/>
    <w:rsid w:val="00DD7985"/>
    <w:rsid w:val="00DE1D76"/>
    <w:rsid w:val="00DE45AA"/>
    <w:rsid w:val="00DE4901"/>
    <w:rsid w:val="00DE5B26"/>
    <w:rsid w:val="00DE662C"/>
    <w:rsid w:val="00DE714C"/>
    <w:rsid w:val="00DE78D0"/>
    <w:rsid w:val="00DF03C2"/>
    <w:rsid w:val="00DF12BE"/>
    <w:rsid w:val="00DF2A97"/>
    <w:rsid w:val="00DF460E"/>
    <w:rsid w:val="00E03E6D"/>
    <w:rsid w:val="00E0438B"/>
    <w:rsid w:val="00E0639E"/>
    <w:rsid w:val="00E070DF"/>
    <w:rsid w:val="00E07B01"/>
    <w:rsid w:val="00E10441"/>
    <w:rsid w:val="00E12E28"/>
    <w:rsid w:val="00E15291"/>
    <w:rsid w:val="00E152B8"/>
    <w:rsid w:val="00E15D14"/>
    <w:rsid w:val="00E17FA9"/>
    <w:rsid w:val="00E20F2B"/>
    <w:rsid w:val="00E227FF"/>
    <w:rsid w:val="00E22993"/>
    <w:rsid w:val="00E2347A"/>
    <w:rsid w:val="00E23B2E"/>
    <w:rsid w:val="00E24C09"/>
    <w:rsid w:val="00E26969"/>
    <w:rsid w:val="00E269BA"/>
    <w:rsid w:val="00E3028F"/>
    <w:rsid w:val="00E3103F"/>
    <w:rsid w:val="00E3184A"/>
    <w:rsid w:val="00E337A0"/>
    <w:rsid w:val="00E34F78"/>
    <w:rsid w:val="00E3578B"/>
    <w:rsid w:val="00E3596D"/>
    <w:rsid w:val="00E35D59"/>
    <w:rsid w:val="00E40D53"/>
    <w:rsid w:val="00E41D23"/>
    <w:rsid w:val="00E42474"/>
    <w:rsid w:val="00E43E9E"/>
    <w:rsid w:val="00E4435E"/>
    <w:rsid w:val="00E44D4E"/>
    <w:rsid w:val="00E455E0"/>
    <w:rsid w:val="00E47800"/>
    <w:rsid w:val="00E51066"/>
    <w:rsid w:val="00E52A7F"/>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566F"/>
    <w:rsid w:val="00E768C3"/>
    <w:rsid w:val="00E77325"/>
    <w:rsid w:val="00E81292"/>
    <w:rsid w:val="00E814BA"/>
    <w:rsid w:val="00E81B33"/>
    <w:rsid w:val="00E81BCC"/>
    <w:rsid w:val="00E81D71"/>
    <w:rsid w:val="00E82352"/>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1ED9"/>
    <w:rsid w:val="00ED360E"/>
    <w:rsid w:val="00ED3B82"/>
    <w:rsid w:val="00ED3E72"/>
    <w:rsid w:val="00ED4B6D"/>
    <w:rsid w:val="00ED677F"/>
    <w:rsid w:val="00ED6893"/>
    <w:rsid w:val="00ED70CA"/>
    <w:rsid w:val="00ED714D"/>
    <w:rsid w:val="00EE27CC"/>
    <w:rsid w:val="00EE564B"/>
    <w:rsid w:val="00EE57E4"/>
    <w:rsid w:val="00EE5825"/>
    <w:rsid w:val="00EE79D6"/>
    <w:rsid w:val="00EF0D03"/>
    <w:rsid w:val="00EF0E84"/>
    <w:rsid w:val="00EF18D1"/>
    <w:rsid w:val="00EF2991"/>
    <w:rsid w:val="00EF47C1"/>
    <w:rsid w:val="00EF5154"/>
    <w:rsid w:val="00EF5351"/>
    <w:rsid w:val="00EF6A27"/>
    <w:rsid w:val="00EF7338"/>
    <w:rsid w:val="00EF75C7"/>
    <w:rsid w:val="00F017F4"/>
    <w:rsid w:val="00F01A41"/>
    <w:rsid w:val="00F02F45"/>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27A6C"/>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0FB5"/>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29C"/>
    <w:rsid w:val="00FC2F18"/>
    <w:rsid w:val="00FC417E"/>
    <w:rsid w:val="00FC4DF5"/>
    <w:rsid w:val="00FC5AA6"/>
    <w:rsid w:val="00FC6823"/>
    <w:rsid w:val="00FC7BCC"/>
    <w:rsid w:val="00FC7FDF"/>
    <w:rsid w:val="00FD2929"/>
    <w:rsid w:val="00FD3118"/>
    <w:rsid w:val="00FD373F"/>
    <w:rsid w:val="00FD4590"/>
    <w:rsid w:val="00FD4948"/>
    <w:rsid w:val="00FD4F8F"/>
    <w:rsid w:val="00FD55E8"/>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0FF758B"/>
    <w:rsid w:val="0DE9687B"/>
    <w:rsid w:val="3CB5293B"/>
    <w:rsid w:val="402833E8"/>
    <w:rsid w:val="46E53F60"/>
    <w:rsid w:val="4B3C7D5A"/>
    <w:rsid w:val="51140E22"/>
    <w:rsid w:val="59CF10E7"/>
    <w:rsid w:val="62F74FAE"/>
    <w:rsid w:val="6B27135B"/>
    <w:rsid w:val="6BEA26F1"/>
    <w:rsid w:val="79516B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BDDEFC8-79AE-4773-9FBD-1AA6E1819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82</Pages>
  <Words>6411</Words>
  <Characters>36548</Characters>
  <Application>Microsoft Office Word</Application>
  <DocSecurity>0</DocSecurity>
  <Lines>304</Lines>
  <Paragraphs>85</Paragraphs>
  <ScaleCrop>false</ScaleCrop>
  <Company>MS</Company>
  <LinksUpToDate>false</LinksUpToDate>
  <CharactersWithSpaces>42874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507</cp:revision>
  <dcterms:created xsi:type="dcterms:W3CDTF">2026-01-23T02:44:00Z</dcterms:created>
  <dcterms:modified xsi:type="dcterms:W3CDTF">2026-03-13T06:42:00Z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eyJoZGlkIjoiNWRhZTY5MjE4YTExYzk1ZDVjYTllZmU3YzUzMjk0ZjUiLCJ1c2VySWQiOiI0MjMwMjkyNTYifQ==</vt:lpwstr>
  </property>
  <property fmtid="{D5CDD505-2E9C-101B-9397-08002B2CF9AE}" pid="3" name="KSOProductBuildVer">
    <vt:lpwstr>2052-12.1.0.25222</vt:lpwstr>
  </property>
  <property fmtid="{D5CDD505-2E9C-101B-9397-08002B2CF9AE}" pid="4" name="ICV">
    <vt:lpwstr>263AD7A1F63C4F33ACCC10A15654E137_13</vt:lpwstr>
  </property>
</Properties>
</file>