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7B1C" w:rsidRDefault="00047B1C">
      <w:pPr>
        <w:rPr>
          <w:rFonts w:eastAsia="仿宋_GB2312"/>
          <w:sz w:val="84"/>
        </w:rPr>
      </w:pPr>
    </w:p>
    <w:p w:rsidR="00047B1C" w:rsidRDefault="00CE0E6C">
      <w:pPr>
        <w:ind w:right="105"/>
        <w:jc w:val="right"/>
        <w:rPr>
          <w:rFonts w:eastAsia="黑体"/>
          <w:b/>
          <w:spacing w:val="40"/>
          <w:w w:val="66"/>
          <w:sz w:val="60"/>
          <w:szCs w:val="60"/>
        </w:rPr>
      </w:pPr>
      <w:r>
        <w:rPr>
          <w:rFonts w:eastAsia="黑体" w:hint="eastAsia"/>
          <w:b/>
          <w:spacing w:val="40"/>
          <w:w w:val="66"/>
          <w:sz w:val="60"/>
          <w:szCs w:val="60"/>
        </w:rPr>
        <w:t>天津市幼儿师范学校附属幼儿园</w:t>
      </w:r>
      <w:r>
        <w:rPr>
          <w:rFonts w:eastAsia="黑体" w:hint="eastAsia"/>
          <w:b/>
          <w:spacing w:val="40"/>
          <w:w w:val="66"/>
          <w:sz w:val="60"/>
          <w:szCs w:val="60"/>
        </w:rPr>
        <w:t>2026-2027</w:t>
      </w:r>
      <w:r>
        <w:rPr>
          <w:rFonts w:eastAsia="黑体" w:hint="eastAsia"/>
          <w:b/>
          <w:spacing w:val="40"/>
          <w:w w:val="66"/>
          <w:sz w:val="60"/>
          <w:szCs w:val="60"/>
        </w:rPr>
        <w:t>年度物业管理</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047B1C" w:rsidRDefault="00CE0E6C">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047B1C" w:rsidRDefault="00047B1C">
      <w:pPr>
        <w:ind w:right="1025"/>
        <w:jc w:val="center"/>
        <w:rPr>
          <w:rFonts w:eastAsia="黑体"/>
          <w:b/>
          <w:spacing w:val="40"/>
          <w:w w:val="66"/>
          <w:sz w:val="60"/>
          <w:szCs w:val="60"/>
        </w:rPr>
      </w:pPr>
    </w:p>
    <w:p w:rsidR="00047B1C" w:rsidRDefault="00CE0E6C">
      <w:pPr>
        <w:jc w:val="center"/>
        <w:rPr>
          <w:rFonts w:eastAsia="黑体"/>
          <w:b/>
          <w:spacing w:val="40"/>
          <w:w w:val="66"/>
          <w:sz w:val="15"/>
          <w:szCs w:val="15"/>
        </w:rPr>
      </w:pPr>
      <w:r>
        <w:rPr>
          <w:rFonts w:eastAsia="黑体"/>
          <w:b/>
          <w:spacing w:val="40"/>
          <w:w w:val="66"/>
          <w:sz w:val="56"/>
          <w:szCs w:val="56"/>
        </w:rPr>
        <w:t xml:space="preserve">            </w:t>
      </w:r>
    </w:p>
    <w:p w:rsidR="00047B1C" w:rsidRDefault="00CE0E6C">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-0</w:t>
      </w:r>
      <w:r w:rsidR="00880956">
        <w:rPr>
          <w:rFonts w:eastAsia="黑体" w:hint="eastAsia"/>
          <w:spacing w:val="40"/>
          <w:w w:val="66"/>
          <w:sz w:val="32"/>
          <w:szCs w:val="32"/>
        </w:rPr>
        <w:t>361</w:t>
      </w:r>
      <w:r>
        <w:rPr>
          <w:rFonts w:eastAsia="黑体"/>
          <w:spacing w:val="40"/>
          <w:w w:val="66"/>
          <w:sz w:val="32"/>
          <w:szCs w:val="32"/>
        </w:rPr>
        <w:t>）</w:t>
      </w:r>
    </w:p>
    <w:p w:rsidR="00047B1C" w:rsidRDefault="00047B1C">
      <w:pPr>
        <w:rPr>
          <w:sz w:val="40"/>
        </w:rPr>
      </w:pPr>
    </w:p>
    <w:p w:rsidR="00047B1C" w:rsidRPr="00880956" w:rsidRDefault="00047B1C">
      <w:pPr>
        <w:rPr>
          <w:sz w:val="36"/>
        </w:rPr>
      </w:pPr>
    </w:p>
    <w:p w:rsidR="00047B1C" w:rsidRDefault="00047B1C">
      <w:pPr>
        <w:rPr>
          <w:sz w:val="36"/>
        </w:rPr>
      </w:pPr>
    </w:p>
    <w:p w:rsidR="00047B1C" w:rsidRDefault="00047B1C">
      <w:pPr>
        <w:rPr>
          <w:sz w:val="36"/>
        </w:rPr>
      </w:pPr>
    </w:p>
    <w:p w:rsidR="00047B1C" w:rsidRDefault="00047B1C">
      <w:pPr>
        <w:rPr>
          <w:sz w:val="36"/>
        </w:rPr>
      </w:pPr>
    </w:p>
    <w:p w:rsidR="00047B1C" w:rsidRDefault="00047B1C">
      <w:pPr>
        <w:rPr>
          <w:sz w:val="36"/>
        </w:rPr>
      </w:pPr>
    </w:p>
    <w:p w:rsidR="00047B1C" w:rsidRDefault="00047B1C">
      <w:pPr>
        <w:rPr>
          <w:sz w:val="36"/>
        </w:rPr>
      </w:pPr>
    </w:p>
    <w:p w:rsidR="00047B1C" w:rsidRDefault="00047B1C">
      <w:pPr>
        <w:rPr>
          <w:sz w:val="36"/>
        </w:rPr>
      </w:pPr>
    </w:p>
    <w:p w:rsidR="00047B1C" w:rsidRDefault="00047B1C">
      <w:pPr>
        <w:rPr>
          <w:sz w:val="36"/>
        </w:rPr>
      </w:pPr>
    </w:p>
    <w:p w:rsidR="00047B1C" w:rsidRDefault="00CE0E6C" w:rsidP="00565BF8">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047B1C" w:rsidRDefault="00CE0E6C">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4</w:t>
      </w:r>
    </w:p>
    <w:p w:rsidR="00047B1C" w:rsidRDefault="00047B1C">
      <w:pPr>
        <w:widowControl/>
        <w:jc w:val="left"/>
        <w:rPr>
          <w:rFonts w:eastAsia="仿宋_GB2312"/>
          <w:b/>
          <w:bCs/>
          <w:kern w:val="0"/>
          <w:sz w:val="44"/>
          <w:szCs w:val="44"/>
        </w:rPr>
      </w:pPr>
    </w:p>
    <w:p w:rsidR="00047B1C" w:rsidRDefault="00047B1C" w:rsidP="00565BF8">
      <w:pPr>
        <w:ind w:firstLineChars="100" w:firstLine="411"/>
        <w:jc w:val="center"/>
        <w:rPr>
          <w:b/>
          <w:spacing w:val="20"/>
          <w:w w:val="80"/>
          <w:sz w:val="48"/>
          <w:szCs w:val="48"/>
        </w:rPr>
        <w:sectPr w:rsidR="00047B1C">
          <w:headerReference w:type="default" r:id="rId11"/>
          <w:pgSz w:w="11906" w:h="16838"/>
          <w:pgMar w:top="1440" w:right="1797" w:bottom="1440" w:left="1797" w:header="851" w:footer="992" w:gutter="0"/>
          <w:pgNumType w:start="1"/>
          <w:cols w:space="425"/>
          <w:docGrid w:type="linesAndChars" w:linePitch="285" w:charSpace="-3449"/>
        </w:sectPr>
      </w:pPr>
    </w:p>
    <w:p w:rsidR="00047B1C" w:rsidRDefault="00CE0E6C" w:rsidP="00565BF8">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047B1C" w:rsidRDefault="00CE0E6C">
      <w:pPr>
        <w:spacing w:line="560" w:lineRule="exact"/>
        <w:ind w:rightChars="-73" w:right="-141"/>
        <w:rPr>
          <w:b/>
          <w:sz w:val="24"/>
        </w:rPr>
      </w:pPr>
      <w:r>
        <w:rPr>
          <w:b/>
          <w:sz w:val="24"/>
        </w:rPr>
        <w:t>第一部分</w:t>
      </w:r>
      <w:r>
        <w:rPr>
          <w:b/>
          <w:sz w:val="24"/>
        </w:rPr>
        <w:t xml:space="preserve">  </w:t>
      </w:r>
      <w:r>
        <w:rPr>
          <w:b/>
          <w:sz w:val="24"/>
        </w:rPr>
        <w:t>投标邀请函</w:t>
      </w:r>
    </w:p>
    <w:p w:rsidR="00047B1C" w:rsidRDefault="00047B1C">
      <w:pPr>
        <w:spacing w:line="560" w:lineRule="exact"/>
        <w:ind w:rightChars="-73" w:right="-141"/>
        <w:rPr>
          <w:b/>
          <w:sz w:val="24"/>
        </w:rPr>
      </w:pPr>
    </w:p>
    <w:p w:rsidR="00047B1C" w:rsidRDefault="00CE0E6C">
      <w:pPr>
        <w:spacing w:line="560" w:lineRule="exact"/>
        <w:ind w:rightChars="-73" w:right="-141"/>
        <w:rPr>
          <w:b/>
          <w:sz w:val="24"/>
        </w:rPr>
      </w:pPr>
      <w:r>
        <w:rPr>
          <w:b/>
          <w:sz w:val="24"/>
        </w:rPr>
        <w:t>第二部分</w:t>
      </w:r>
      <w:r>
        <w:rPr>
          <w:b/>
          <w:sz w:val="24"/>
        </w:rPr>
        <w:t xml:space="preserve">  </w:t>
      </w:r>
      <w:r>
        <w:rPr>
          <w:b/>
          <w:sz w:val="24"/>
        </w:rPr>
        <w:t>招标项目需求</w:t>
      </w:r>
    </w:p>
    <w:p w:rsidR="00047B1C" w:rsidRDefault="00047B1C">
      <w:pPr>
        <w:spacing w:line="560" w:lineRule="exact"/>
        <w:ind w:rightChars="-73" w:right="-141"/>
        <w:rPr>
          <w:b/>
          <w:sz w:val="24"/>
        </w:rPr>
      </w:pPr>
    </w:p>
    <w:p w:rsidR="00047B1C" w:rsidRDefault="00CE0E6C">
      <w:pPr>
        <w:spacing w:line="560" w:lineRule="exact"/>
        <w:ind w:rightChars="-73" w:right="-141"/>
        <w:rPr>
          <w:b/>
          <w:sz w:val="24"/>
        </w:rPr>
      </w:pPr>
      <w:r>
        <w:rPr>
          <w:b/>
          <w:sz w:val="24"/>
        </w:rPr>
        <w:t>第三部分</w:t>
      </w:r>
      <w:r>
        <w:rPr>
          <w:b/>
          <w:sz w:val="24"/>
        </w:rPr>
        <w:t xml:space="preserve">  </w:t>
      </w:r>
      <w:r>
        <w:rPr>
          <w:b/>
          <w:sz w:val="24"/>
        </w:rPr>
        <w:t>投标须知</w:t>
      </w:r>
    </w:p>
    <w:p w:rsidR="00047B1C" w:rsidRDefault="00047B1C">
      <w:pPr>
        <w:spacing w:line="560" w:lineRule="exact"/>
        <w:ind w:rightChars="-73" w:right="-141"/>
        <w:rPr>
          <w:sz w:val="24"/>
        </w:rPr>
      </w:pPr>
    </w:p>
    <w:p w:rsidR="00047B1C" w:rsidRDefault="00CE0E6C">
      <w:pPr>
        <w:spacing w:line="560" w:lineRule="exact"/>
        <w:rPr>
          <w:b/>
          <w:sz w:val="24"/>
        </w:rPr>
      </w:pPr>
      <w:r>
        <w:rPr>
          <w:b/>
          <w:sz w:val="24"/>
        </w:rPr>
        <w:t>第四部分</w:t>
      </w:r>
      <w:r>
        <w:rPr>
          <w:b/>
          <w:sz w:val="24"/>
        </w:rPr>
        <w:t xml:space="preserve">  </w:t>
      </w:r>
      <w:r>
        <w:rPr>
          <w:b/>
          <w:sz w:val="24"/>
        </w:rPr>
        <w:t>合同条款</w:t>
      </w:r>
    </w:p>
    <w:p w:rsidR="00047B1C" w:rsidRDefault="00047B1C">
      <w:pPr>
        <w:spacing w:line="560" w:lineRule="exact"/>
        <w:rPr>
          <w:sz w:val="24"/>
        </w:rPr>
      </w:pPr>
    </w:p>
    <w:p w:rsidR="00047B1C" w:rsidRDefault="00CE0E6C">
      <w:pPr>
        <w:spacing w:line="560" w:lineRule="exact"/>
        <w:rPr>
          <w:sz w:val="24"/>
        </w:rPr>
      </w:pPr>
      <w:r>
        <w:rPr>
          <w:b/>
          <w:sz w:val="24"/>
        </w:rPr>
        <w:t>第五部分</w:t>
      </w:r>
      <w:r>
        <w:rPr>
          <w:b/>
          <w:sz w:val="24"/>
        </w:rPr>
        <w:t xml:space="preserve">  </w:t>
      </w:r>
      <w:r>
        <w:rPr>
          <w:b/>
          <w:sz w:val="24"/>
        </w:rPr>
        <w:t>投标文件格式</w:t>
      </w:r>
    </w:p>
    <w:p w:rsidR="00047B1C" w:rsidRDefault="00047B1C">
      <w:pPr>
        <w:rPr>
          <w:sz w:val="24"/>
        </w:rPr>
      </w:pPr>
    </w:p>
    <w:p w:rsidR="00047B1C" w:rsidRDefault="00047B1C">
      <w:pPr>
        <w:rPr>
          <w:sz w:val="24"/>
        </w:rPr>
      </w:pPr>
    </w:p>
    <w:p w:rsidR="00047B1C" w:rsidRDefault="00047B1C">
      <w:pPr>
        <w:rPr>
          <w:sz w:val="24"/>
        </w:rPr>
      </w:pPr>
    </w:p>
    <w:p w:rsidR="00047B1C" w:rsidRDefault="00047B1C">
      <w:pPr>
        <w:rPr>
          <w:sz w:val="24"/>
        </w:rPr>
      </w:pPr>
    </w:p>
    <w:p w:rsidR="00047B1C" w:rsidRDefault="00047B1C">
      <w:pPr>
        <w:rPr>
          <w:sz w:val="24"/>
        </w:rPr>
      </w:pPr>
    </w:p>
    <w:p w:rsidR="00047B1C" w:rsidRDefault="00047B1C">
      <w:pPr>
        <w:rPr>
          <w:sz w:val="24"/>
        </w:rPr>
      </w:pPr>
    </w:p>
    <w:p w:rsidR="00047B1C" w:rsidRDefault="00047B1C">
      <w:pPr>
        <w:rPr>
          <w:b/>
        </w:rPr>
      </w:pPr>
    </w:p>
    <w:p w:rsidR="00047B1C" w:rsidRDefault="00047B1C">
      <w:pPr>
        <w:pStyle w:val="ac"/>
        <w:rPr>
          <w:rFonts w:ascii="Times New Roman" w:hAnsi="Times New Roman"/>
        </w:rPr>
        <w:sectPr w:rsidR="00047B1C">
          <w:pgSz w:w="11906" w:h="16838"/>
          <w:pgMar w:top="1440" w:right="1797" w:bottom="1440" w:left="1797" w:header="851" w:footer="992" w:gutter="0"/>
          <w:pgNumType w:start="1"/>
          <w:cols w:space="425"/>
          <w:docGrid w:type="linesAndChars" w:linePitch="285" w:charSpace="-3449"/>
        </w:sectPr>
      </w:pPr>
      <w:bookmarkStart w:id="0" w:name="_Toc412903614"/>
    </w:p>
    <w:p w:rsidR="00047B1C" w:rsidRDefault="00CE0E6C">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047B1C" w:rsidRDefault="00CE0E6C" w:rsidP="00565BF8">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天津市幼儿师范学校附属幼儿园</w:t>
      </w:r>
      <w:r>
        <w:rPr>
          <w:rFonts w:ascii="Times New Roman" w:eastAsiaTheme="minorEastAsia" w:hAnsi="Times New Roman" w:cs="Times New Roman"/>
          <w:color w:val="auto"/>
          <w:szCs w:val="32"/>
        </w:rPr>
        <w:t>委托，天津市政府采购中心对</w:t>
      </w:r>
      <w:r>
        <w:rPr>
          <w:rFonts w:ascii="Times New Roman" w:eastAsiaTheme="minorEastAsia" w:hAnsi="Times New Roman" w:cs="Times New Roman" w:hint="eastAsia"/>
          <w:color w:val="auto"/>
          <w:szCs w:val="32"/>
        </w:rPr>
        <w:t>天津市幼儿师范学校附属幼儿园</w:t>
      </w:r>
      <w:r>
        <w:rPr>
          <w:rFonts w:ascii="Times New Roman" w:eastAsiaTheme="minorEastAsia" w:hAnsi="Times New Roman" w:cs="Times New Roman" w:hint="eastAsia"/>
          <w:color w:val="auto"/>
          <w:szCs w:val="32"/>
        </w:rPr>
        <w:t>2026-2027</w:t>
      </w:r>
      <w:r>
        <w:rPr>
          <w:rFonts w:ascii="Times New Roman" w:eastAsiaTheme="minorEastAsia" w:hAnsi="Times New Roman" w:cs="Times New Roman" w:hint="eastAsia"/>
          <w:color w:val="auto"/>
          <w:szCs w:val="32"/>
        </w:rPr>
        <w:t>年度物业管理项目</w:t>
      </w:r>
      <w:r>
        <w:rPr>
          <w:rFonts w:ascii="Times New Roman" w:eastAsiaTheme="minorEastAsia" w:hAnsi="Times New Roman" w:cs="Times New Roman"/>
          <w:color w:val="auto"/>
          <w:szCs w:val="32"/>
        </w:rPr>
        <w:t>实施政府采购。现欢迎合格的供应商参加投标。</w:t>
      </w:r>
    </w:p>
    <w:p w:rsidR="00047B1C" w:rsidRPr="003F4359" w:rsidRDefault="00CE0E6C" w:rsidP="003F4359">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w:t>
      </w:r>
      <w:r w:rsidR="003F4359">
        <w:rPr>
          <w:rFonts w:ascii="Times New Roman" w:eastAsia="宋体" w:hAnsi="Times New Roman" w:cs="Times New Roman" w:hint="eastAsia"/>
          <w:color w:val="auto"/>
          <w:szCs w:val="32"/>
        </w:rPr>
        <w:t>投标文件加盖</w:t>
      </w:r>
      <w:r w:rsidR="003F4359">
        <w:rPr>
          <w:rFonts w:ascii="Times New Roman" w:eastAsia="宋体" w:hAnsi="Times New Roman" w:cs="Times New Roman" w:hint="eastAsia"/>
          <w:color w:val="auto"/>
          <w:szCs w:val="32"/>
        </w:rPr>
        <w:t>1</w:t>
      </w:r>
      <w:r w:rsidR="003F4359">
        <w:rPr>
          <w:rFonts w:ascii="Times New Roman" w:eastAsia="宋体" w:hAnsi="Times New Roman" w:cs="Times New Roman" w:hint="eastAsia"/>
          <w:color w:val="auto"/>
          <w:szCs w:val="32"/>
        </w:rPr>
        <w:t>个有效电子签章即视同</w:t>
      </w:r>
      <w:proofErr w:type="gramStart"/>
      <w:r w:rsidR="003F4359">
        <w:rPr>
          <w:rFonts w:ascii="Times New Roman" w:eastAsia="宋体" w:hAnsi="Times New Roman" w:cs="Times New Roman" w:hint="eastAsia"/>
          <w:color w:val="auto"/>
          <w:szCs w:val="32"/>
        </w:rPr>
        <w:t>所有页均已</w:t>
      </w:r>
      <w:proofErr w:type="gramEnd"/>
      <w:r w:rsidR="003F4359">
        <w:rPr>
          <w:rFonts w:ascii="Times New Roman" w:eastAsia="宋体" w:hAnsi="Times New Roman" w:cs="Times New Roman" w:hint="eastAsia"/>
          <w:color w:val="auto"/>
          <w:szCs w:val="32"/>
        </w:rPr>
        <w:t>盖章。</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047B1C" w:rsidRPr="003F4359"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w:t>
      </w:r>
      <w:r w:rsidRPr="003F4359">
        <w:rPr>
          <w:rFonts w:ascii="Times New Roman" w:eastAsia="宋体" w:hAnsi="Times New Roman" w:cs="Times New Roman"/>
          <w:color w:val="auto"/>
        </w:rPr>
        <w:t>目名称：</w:t>
      </w:r>
      <w:r w:rsidRPr="003F4359">
        <w:rPr>
          <w:rFonts w:ascii="Times New Roman" w:eastAsia="宋体" w:hAnsi="Times New Roman" w:cs="Times New Roman" w:hint="eastAsia"/>
          <w:color w:val="auto"/>
        </w:rPr>
        <w:t>天津市幼儿师范学校附属幼儿园</w:t>
      </w:r>
      <w:r w:rsidRPr="003F4359">
        <w:rPr>
          <w:rFonts w:ascii="Times New Roman" w:eastAsia="宋体" w:hAnsi="Times New Roman" w:cs="Times New Roman" w:hint="eastAsia"/>
          <w:color w:val="auto"/>
        </w:rPr>
        <w:t>2026-2027</w:t>
      </w:r>
      <w:r w:rsidRPr="003F4359">
        <w:rPr>
          <w:rFonts w:ascii="Times New Roman" w:eastAsia="宋体" w:hAnsi="Times New Roman" w:cs="Times New Roman" w:hint="eastAsia"/>
          <w:color w:val="auto"/>
        </w:rPr>
        <w:t>年度物业管理项目</w:t>
      </w:r>
    </w:p>
    <w:p w:rsidR="00047B1C" w:rsidRPr="003F4359" w:rsidRDefault="00CE0E6C" w:rsidP="00565BF8">
      <w:pPr>
        <w:pStyle w:val="Default"/>
        <w:spacing w:line="360" w:lineRule="auto"/>
        <w:ind w:firstLineChars="200" w:firstLine="446"/>
        <w:jc w:val="both"/>
        <w:rPr>
          <w:rFonts w:ascii="Times New Roman" w:eastAsia="宋体" w:hAnsi="Times New Roman" w:cs="Times New Roman"/>
          <w:color w:val="auto"/>
        </w:rPr>
      </w:pPr>
      <w:r w:rsidRPr="003F4359">
        <w:rPr>
          <w:rFonts w:ascii="Times New Roman" w:eastAsia="宋体" w:hAnsi="Times New Roman" w:cs="Times New Roman"/>
          <w:color w:val="auto"/>
        </w:rPr>
        <w:t>（二）项目编号：</w:t>
      </w:r>
      <w:r w:rsidRPr="003F4359">
        <w:rPr>
          <w:rFonts w:ascii="Times New Roman" w:eastAsia="宋体" w:hAnsi="Times New Roman" w:cs="Times New Roman"/>
          <w:color w:val="auto"/>
        </w:rPr>
        <w:t>TGPC-202</w:t>
      </w:r>
      <w:r w:rsidRPr="003F4359">
        <w:rPr>
          <w:rFonts w:ascii="Times New Roman" w:eastAsia="宋体" w:hAnsi="Times New Roman" w:cs="Times New Roman" w:hint="eastAsia"/>
          <w:color w:val="auto"/>
        </w:rPr>
        <w:t>6</w:t>
      </w:r>
      <w:r w:rsidRPr="003F4359">
        <w:rPr>
          <w:rFonts w:ascii="Times New Roman" w:eastAsia="宋体" w:hAnsi="Times New Roman" w:cs="Times New Roman"/>
          <w:color w:val="auto"/>
        </w:rPr>
        <w:t>-</w:t>
      </w:r>
      <w:r w:rsidRPr="003F4359">
        <w:rPr>
          <w:rFonts w:ascii="Times New Roman" w:eastAsia="宋体" w:hAnsi="Times New Roman" w:cs="Times New Roman" w:hint="eastAsia"/>
          <w:color w:val="auto"/>
        </w:rPr>
        <w:t>D</w:t>
      </w:r>
      <w:r w:rsidRPr="003F4359">
        <w:rPr>
          <w:rFonts w:ascii="Times New Roman" w:eastAsia="宋体" w:hAnsi="Times New Roman" w:cs="Times New Roman"/>
          <w:color w:val="auto"/>
        </w:rPr>
        <w:t>-0</w:t>
      </w:r>
      <w:r w:rsidR="003F4359" w:rsidRPr="003F4359">
        <w:rPr>
          <w:rFonts w:ascii="Times New Roman" w:eastAsia="宋体" w:hAnsi="Times New Roman" w:cs="Times New Roman" w:hint="eastAsia"/>
          <w:color w:val="auto"/>
        </w:rPr>
        <w:t>361</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（三）采购方式：公开招标</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（四）项目属性：服务</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（五）本项目不接受联合体参与。不接受联合体参与的，若有供应商组成联合体参与，视为无效投标。</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（六）本文件售价：免费。</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tbl>
      <w:tblPr>
        <w:tblStyle w:val="af"/>
        <w:tblW w:w="9206" w:type="dxa"/>
        <w:jc w:val="center"/>
        <w:tblLayout w:type="fixed"/>
        <w:tblLook w:val="04A0" w:firstRow="1" w:lastRow="0" w:firstColumn="1" w:lastColumn="0" w:noHBand="0" w:noVBand="1"/>
      </w:tblPr>
      <w:tblGrid>
        <w:gridCol w:w="935"/>
        <w:gridCol w:w="1385"/>
        <w:gridCol w:w="1815"/>
        <w:gridCol w:w="1947"/>
        <w:gridCol w:w="1735"/>
        <w:gridCol w:w="1389"/>
      </w:tblGrid>
      <w:tr w:rsidR="00047B1C">
        <w:trPr>
          <w:jc w:val="center"/>
        </w:trPr>
        <w:tc>
          <w:tcPr>
            <w:tcW w:w="935" w:type="dxa"/>
            <w:vAlign w:val="center"/>
          </w:tcPr>
          <w:p w:rsidR="00047B1C" w:rsidRDefault="00CE0E6C">
            <w:pPr>
              <w:pStyle w:val="Default"/>
              <w:snapToGrid w:val="0"/>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包号</w:t>
            </w:r>
            <w:proofErr w:type="gramEnd"/>
          </w:p>
        </w:tc>
        <w:tc>
          <w:tcPr>
            <w:tcW w:w="1385" w:type="dxa"/>
            <w:vAlign w:val="center"/>
          </w:tcPr>
          <w:p w:rsidR="00047B1C" w:rsidRDefault="00CE0E6C">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包名称</w:t>
            </w:r>
          </w:p>
        </w:tc>
        <w:tc>
          <w:tcPr>
            <w:tcW w:w="1815" w:type="dxa"/>
            <w:vAlign w:val="center"/>
          </w:tcPr>
          <w:p w:rsidR="00047B1C" w:rsidRDefault="00CE0E6C">
            <w:pPr>
              <w:pStyle w:val="Default"/>
              <w:snapToGrid w:val="0"/>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包预算</w:t>
            </w:r>
            <w:proofErr w:type="gramEnd"/>
          </w:p>
        </w:tc>
        <w:tc>
          <w:tcPr>
            <w:tcW w:w="1947" w:type="dxa"/>
            <w:vAlign w:val="center"/>
          </w:tcPr>
          <w:p w:rsidR="00047B1C" w:rsidRDefault="00CE0E6C">
            <w:pPr>
              <w:pStyle w:val="Default"/>
              <w:snapToGrid w:val="0"/>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包最高</w:t>
            </w:r>
            <w:proofErr w:type="gramEnd"/>
            <w:r>
              <w:rPr>
                <w:rFonts w:ascii="Times New Roman" w:eastAsia="宋体" w:hAnsi="Times New Roman" w:cs="Times New Roman" w:hint="eastAsia"/>
                <w:color w:val="auto"/>
                <w:sz w:val="21"/>
                <w:szCs w:val="21"/>
              </w:rPr>
              <w:t>限价</w:t>
            </w:r>
          </w:p>
        </w:tc>
        <w:tc>
          <w:tcPr>
            <w:tcW w:w="1735" w:type="dxa"/>
            <w:vAlign w:val="center"/>
          </w:tcPr>
          <w:p w:rsidR="00047B1C" w:rsidRDefault="00CE0E6C">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合同履行期限</w:t>
            </w:r>
          </w:p>
        </w:tc>
        <w:tc>
          <w:tcPr>
            <w:tcW w:w="1389" w:type="dxa"/>
            <w:vAlign w:val="center"/>
          </w:tcPr>
          <w:p w:rsidR="00047B1C" w:rsidRDefault="00CE0E6C">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所属行业</w:t>
            </w:r>
          </w:p>
        </w:tc>
      </w:tr>
      <w:tr w:rsidR="00047B1C">
        <w:trPr>
          <w:jc w:val="center"/>
        </w:trPr>
        <w:tc>
          <w:tcPr>
            <w:tcW w:w="935" w:type="dxa"/>
            <w:vAlign w:val="center"/>
          </w:tcPr>
          <w:p w:rsidR="00047B1C" w:rsidRDefault="00CE0E6C">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1</w:t>
            </w:r>
          </w:p>
        </w:tc>
        <w:tc>
          <w:tcPr>
            <w:tcW w:w="1385" w:type="dxa"/>
            <w:vAlign w:val="center"/>
          </w:tcPr>
          <w:p w:rsidR="00047B1C" w:rsidRDefault="00CE0E6C">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物业管理</w:t>
            </w:r>
          </w:p>
        </w:tc>
        <w:tc>
          <w:tcPr>
            <w:tcW w:w="1815" w:type="dxa"/>
            <w:vAlign w:val="center"/>
          </w:tcPr>
          <w:p w:rsidR="00047B1C" w:rsidRDefault="00CE0E6C">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1130600</w:t>
            </w:r>
            <w:r>
              <w:rPr>
                <w:rFonts w:ascii="Times New Roman" w:eastAsia="宋体" w:hAnsi="Times New Roman" w:cs="Times New Roman" w:hint="eastAsia"/>
                <w:color w:val="auto"/>
                <w:sz w:val="21"/>
                <w:szCs w:val="21"/>
              </w:rPr>
              <w:t>元</w:t>
            </w:r>
          </w:p>
        </w:tc>
        <w:tc>
          <w:tcPr>
            <w:tcW w:w="1947" w:type="dxa"/>
            <w:vAlign w:val="center"/>
          </w:tcPr>
          <w:p w:rsidR="00047B1C" w:rsidRDefault="00CE0E6C">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1130600</w:t>
            </w:r>
            <w:r>
              <w:rPr>
                <w:rFonts w:ascii="Times New Roman" w:eastAsia="宋体" w:hAnsi="Times New Roman" w:cs="Times New Roman" w:hint="eastAsia"/>
                <w:color w:val="auto"/>
                <w:sz w:val="21"/>
                <w:szCs w:val="21"/>
              </w:rPr>
              <w:t>元</w:t>
            </w:r>
          </w:p>
        </w:tc>
        <w:tc>
          <w:tcPr>
            <w:tcW w:w="1735" w:type="dxa"/>
            <w:vAlign w:val="center"/>
          </w:tcPr>
          <w:p w:rsidR="00047B1C" w:rsidRDefault="00CE0E6C">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一年</w:t>
            </w:r>
          </w:p>
        </w:tc>
        <w:tc>
          <w:tcPr>
            <w:tcW w:w="1389" w:type="dxa"/>
            <w:vAlign w:val="center"/>
          </w:tcPr>
          <w:p w:rsidR="00047B1C" w:rsidRDefault="00CE0E6C">
            <w:pPr>
              <w:pStyle w:val="Default"/>
              <w:snapToGrid w:val="0"/>
              <w:jc w:val="center"/>
              <w:rPr>
                <w:rFonts w:ascii="Times New Roman" w:eastAsia="宋体" w:hAnsi="Times New Roman" w:cs="Times New Roman"/>
                <w:color w:val="auto"/>
                <w:sz w:val="21"/>
                <w:szCs w:val="21"/>
              </w:rPr>
            </w:pPr>
            <w:r>
              <w:rPr>
                <w:rFonts w:cs="宋体" w:hint="eastAsia"/>
                <w:bCs/>
                <w:sz w:val="21"/>
                <w:szCs w:val="21"/>
              </w:rPr>
              <w:t>物业管理行业</w:t>
            </w:r>
          </w:p>
        </w:tc>
      </w:tr>
    </w:tbl>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、供应商资格要求（实质性要求）</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供应商应具备独立法人资格。供应商应具备《食品经营许可证》，经营项目至少包含食品经营管理或餐饮服务管理，提供证书电子件；</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w:t>
      </w:r>
      <w:r>
        <w:rPr>
          <w:rFonts w:ascii="Times New Roman" w:eastAsia="宋体" w:hAnsi="Times New Roman" w:cs="Times New Roman" w:hint="eastAsia"/>
          <w:color w:val="auto"/>
        </w:rPr>
        <w:lastRenderedPageBreak/>
        <w:t>采购法实施条例》第十八条规定的条件，</w:t>
      </w:r>
      <w:r>
        <w:rPr>
          <w:rFonts w:ascii="Times New Roman" w:eastAsia="宋体" w:hAnsi="Times New Roman" w:cs="Times New Roman"/>
          <w:color w:val="auto"/>
        </w:rPr>
        <w:t>提供以下材料：</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047B1C" w:rsidRPr="003F4359" w:rsidRDefault="00CE0E6C" w:rsidP="00565BF8">
      <w:pPr>
        <w:pStyle w:val="Default"/>
        <w:spacing w:line="360" w:lineRule="auto"/>
        <w:ind w:firstLineChars="200" w:firstLine="446"/>
        <w:jc w:val="both"/>
        <w:rPr>
          <w:rFonts w:ascii="Times New Roman" w:eastAsia="宋体" w:hAnsi="Times New Roman" w:cs="Times New Roman"/>
          <w:color w:val="auto"/>
        </w:rPr>
      </w:pPr>
      <w:r w:rsidRPr="003F4359">
        <w:rPr>
          <w:rFonts w:ascii="Times New Roman" w:eastAsiaTheme="minorEastAsia" w:hAnsi="Times New Roman" w:cs="Times New Roman" w:hint="eastAsia"/>
          <w:color w:val="auto"/>
        </w:rPr>
        <w:t>（三）本项目专门面向中小企业采购，提供《中小企业声明函》。</w:t>
      </w:r>
    </w:p>
    <w:p w:rsidR="00047B1C" w:rsidRPr="003F4359" w:rsidRDefault="00CE0E6C" w:rsidP="00565BF8">
      <w:pPr>
        <w:pStyle w:val="Default"/>
        <w:spacing w:line="360" w:lineRule="auto"/>
        <w:ind w:firstLineChars="200" w:firstLine="446"/>
        <w:jc w:val="both"/>
        <w:rPr>
          <w:rFonts w:ascii="Times New Roman" w:eastAsia="宋体" w:hAnsi="Times New Roman" w:cs="Times New Roman"/>
          <w:color w:val="auto"/>
        </w:rPr>
      </w:pPr>
      <w:r w:rsidRPr="003F4359">
        <w:rPr>
          <w:rFonts w:ascii="Times New Roman" w:eastAsia="宋体" w:hAnsi="Times New Roman" w:cs="Times New Roman" w:hint="eastAsia"/>
          <w:color w:val="auto"/>
        </w:rPr>
        <w:t>四</w:t>
      </w:r>
      <w:r w:rsidRPr="003F4359">
        <w:rPr>
          <w:rFonts w:ascii="Times New Roman" w:eastAsia="宋体" w:hAnsi="Times New Roman" w:cs="Times New Roman"/>
          <w:color w:val="auto"/>
        </w:rPr>
        <w:t>、项目需要落实的政府采购政策</w:t>
      </w:r>
    </w:p>
    <w:p w:rsidR="00047B1C" w:rsidRPr="003F4359" w:rsidRDefault="00CE0E6C" w:rsidP="00565BF8">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3F4359">
        <w:rPr>
          <w:rFonts w:ascii="Times New Roman" w:eastAsia="宋体" w:hAnsi="Times New Roman" w:cs="Times New Roman"/>
          <w:color w:val="auto"/>
        </w:rPr>
        <w:t>（一）</w:t>
      </w:r>
      <w:r w:rsidRPr="003F4359">
        <w:rPr>
          <w:rFonts w:ascii="Times New Roman" w:eastAsiaTheme="minorEastAsia" w:hAnsi="Times New Roman" w:cs="Times New Roman" w:hint="eastAsia"/>
          <w:color w:val="auto"/>
        </w:rPr>
        <w:t>本项目专门面向中小企业采购</w:t>
      </w:r>
      <w:r w:rsidRPr="003F4359">
        <w:rPr>
          <w:rFonts w:ascii="Times New Roman" w:eastAsia="宋体" w:hAnsi="Times New Roman" w:cs="Times New Roman"/>
          <w:color w:val="auto"/>
        </w:rPr>
        <w:t>。</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047B1C" w:rsidRDefault="00CE0E6C" w:rsidP="00565BF8">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47B1C" w:rsidRDefault="00CE0E6C" w:rsidP="00565BF8">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047B1C" w:rsidRPr="003F4359" w:rsidRDefault="00CE0E6C" w:rsidP="00565BF8">
      <w:pPr>
        <w:pStyle w:val="Default"/>
        <w:spacing w:line="360" w:lineRule="auto"/>
        <w:ind w:firstLineChars="200" w:firstLine="446"/>
        <w:rPr>
          <w:rFonts w:ascii="Times New Roman" w:eastAsia="宋体" w:hAnsi="Times New Roman" w:cs="Times New Roman"/>
          <w:color w:val="auto"/>
        </w:rPr>
      </w:pPr>
      <w:r w:rsidRPr="003F4359">
        <w:rPr>
          <w:rFonts w:ascii="Times New Roman" w:eastAsia="宋体" w:hAnsi="Times New Roman" w:hint="eastAsia"/>
          <w:color w:val="auto"/>
        </w:rPr>
        <w:lastRenderedPageBreak/>
        <w:t>（六）</w:t>
      </w:r>
      <w:r w:rsidRPr="003F4359">
        <w:rPr>
          <w:rFonts w:ascii="Times New Roman" w:eastAsia="宋体" w:hAnsi="Times New Roman" w:cs="Times New Roman" w:hint="eastAsia"/>
          <w:color w:val="auto"/>
        </w:rPr>
        <w:t>根据《关于推动解决政府采购异常低价问题的通知》（财库〔</w:t>
      </w:r>
      <w:r w:rsidRPr="003F4359">
        <w:rPr>
          <w:rFonts w:ascii="Times New Roman" w:eastAsia="宋体" w:hAnsi="Times New Roman" w:cs="Times New Roman" w:hint="eastAsia"/>
          <w:color w:val="auto"/>
        </w:rPr>
        <w:t>2026</w:t>
      </w:r>
      <w:r w:rsidRPr="003F4359">
        <w:rPr>
          <w:rFonts w:ascii="Times New Roman" w:eastAsia="宋体" w:hAnsi="Times New Roman" w:cs="Times New Roman" w:hint="eastAsia"/>
          <w:color w:val="auto"/>
        </w:rPr>
        <w:t>〕</w:t>
      </w:r>
      <w:r w:rsidRPr="003F4359">
        <w:rPr>
          <w:rFonts w:ascii="Times New Roman" w:eastAsia="宋体" w:hAnsi="Times New Roman" w:cs="Times New Roman" w:hint="eastAsia"/>
          <w:color w:val="auto"/>
        </w:rPr>
        <w:t>2</w:t>
      </w:r>
      <w:r w:rsidRPr="003F4359">
        <w:rPr>
          <w:rFonts w:ascii="Times New Roman" w:eastAsia="宋体" w:hAnsi="Times New Roman" w:cs="Times New Roman" w:hint="eastAsia"/>
          <w:color w:val="auto"/>
        </w:rPr>
        <w:t>号）的要求，当供应商报价出现以下情形之一时，评标委员会应当启动对该供应商的异常低价审查程序：</w:t>
      </w:r>
    </w:p>
    <w:p w:rsidR="00047B1C" w:rsidRPr="003F4359" w:rsidRDefault="00CE0E6C" w:rsidP="00565BF8">
      <w:pPr>
        <w:pStyle w:val="Default"/>
        <w:spacing w:line="360" w:lineRule="auto"/>
        <w:ind w:firstLineChars="200" w:firstLine="446"/>
        <w:rPr>
          <w:rFonts w:ascii="Times New Roman" w:eastAsia="宋体" w:hAnsi="Times New Roman" w:cs="Times New Roman"/>
          <w:color w:val="auto"/>
        </w:rPr>
      </w:pPr>
      <w:r w:rsidRPr="003F4359">
        <w:rPr>
          <w:rFonts w:ascii="Times New Roman" w:eastAsia="宋体" w:hAnsi="Times New Roman" w:cs="Times New Roman" w:hint="eastAsia"/>
          <w:color w:val="auto"/>
        </w:rPr>
        <w:t xml:space="preserve">1. </w:t>
      </w:r>
      <w:r w:rsidRPr="003F4359">
        <w:rPr>
          <w:rFonts w:ascii="Times New Roman" w:eastAsia="宋体" w:hAnsi="Times New Roman" w:cs="Times New Roman" w:hint="eastAsia"/>
          <w:color w:val="auto"/>
        </w:rPr>
        <w:t>供应商报价</w:t>
      </w:r>
      <w:r w:rsidRPr="003F4359">
        <w:rPr>
          <w:rFonts w:ascii="Times New Roman" w:eastAsia="宋体" w:hAnsi="Times New Roman" w:cs="Times New Roman" w:hint="eastAsia"/>
          <w:color w:val="auto"/>
        </w:rPr>
        <w:t>&lt;</w:t>
      </w:r>
      <w:r w:rsidRPr="003F4359">
        <w:rPr>
          <w:rFonts w:ascii="Times New Roman" w:eastAsia="宋体" w:hAnsi="Times New Roman" w:cs="Times New Roman" w:hint="eastAsia"/>
          <w:color w:val="auto"/>
        </w:rPr>
        <w:t>全部通过符合性审查供应商报价平均值×</w:t>
      </w:r>
      <w:r w:rsidRPr="003F4359">
        <w:rPr>
          <w:rFonts w:ascii="Times New Roman" w:eastAsia="宋体" w:hAnsi="Times New Roman" w:cs="Times New Roman" w:hint="eastAsia"/>
          <w:color w:val="auto"/>
        </w:rPr>
        <w:t>50%</w:t>
      </w:r>
      <w:r w:rsidRPr="003F4359">
        <w:rPr>
          <w:rFonts w:ascii="Times New Roman" w:eastAsia="宋体" w:hAnsi="Times New Roman" w:cs="Times New Roman" w:hint="eastAsia"/>
          <w:color w:val="auto"/>
        </w:rPr>
        <w:t>；</w:t>
      </w:r>
    </w:p>
    <w:p w:rsidR="00047B1C" w:rsidRPr="003F4359" w:rsidRDefault="00CE0E6C" w:rsidP="00565BF8">
      <w:pPr>
        <w:pStyle w:val="Default"/>
        <w:spacing w:line="360" w:lineRule="auto"/>
        <w:ind w:firstLineChars="200" w:firstLine="446"/>
        <w:rPr>
          <w:rFonts w:ascii="Times New Roman" w:eastAsia="宋体" w:hAnsi="Times New Roman" w:cs="Times New Roman"/>
          <w:color w:val="auto"/>
        </w:rPr>
      </w:pPr>
      <w:r w:rsidRPr="003F4359">
        <w:rPr>
          <w:rFonts w:ascii="Times New Roman" w:eastAsia="宋体" w:hAnsi="Times New Roman" w:cs="Times New Roman" w:hint="eastAsia"/>
          <w:color w:val="auto"/>
        </w:rPr>
        <w:t xml:space="preserve">2. </w:t>
      </w:r>
      <w:r w:rsidRPr="003F4359">
        <w:rPr>
          <w:rFonts w:ascii="Times New Roman" w:eastAsia="宋体" w:hAnsi="Times New Roman" w:cs="Times New Roman" w:hint="eastAsia"/>
          <w:color w:val="auto"/>
        </w:rPr>
        <w:t>供应商报价</w:t>
      </w:r>
      <w:r w:rsidRPr="003F4359">
        <w:rPr>
          <w:rFonts w:ascii="Times New Roman" w:eastAsia="宋体" w:hAnsi="Times New Roman" w:cs="Times New Roman" w:hint="eastAsia"/>
          <w:color w:val="auto"/>
        </w:rPr>
        <w:t>&lt;</w:t>
      </w:r>
      <w:r w:rsidRPr="003F4359">
        <w:rPr>
          <w:rFonts w:ascii="Times New Roman" w:eastAsia="宋体" w:hAnsi="Times New Roman" w:cs="Times New Roman" w:hint="eastAsia"/>
          <w:color w:val="auto"/>
        </w:rPr>
        <w:t>通过符合性审查的次</w:t>
      </w:r>
      <w:proofErr w:type="gramStart"/>
      <w:r w:rsidRPr="003F4359">
        <w:rPr>
          <w:rFonts w:ascii="Times New Roman" w:eastAsia="宋体" w:hAnsi="Times New Roman" w:cs="Times New Roman" w:hint="eastAsia"/>
          <w:color w:val="auto"/>
        </w:rPr>
        <w:t>低供应</w:t>
      </w:r>
      <w:proofErr w:type="gramEnd"/>
      <w:r w:rsidRPr="003F4359">
        <w:rPr>
          <w:rFonts w:ascii="Times New Roman" w:eastAsia="宋体" w:hAnsi="Times New Roman" w:cs="Times New Roman" w:hint="eastAsia"/>
          <w:color w:val="auto"/>
        </w:rPr>
        <w:t>商报价×</w:t>
      </w:r>
      <w:r w:rsidRPr="003F4359">
        <w:rPr>
          <w:rFonts w:ascii="Times New Roman" w:eastAsia="宋体" w:hAnsi="Times New Roman" w:cs="Times New Roman" w:hint="eastAsia"/>
          <w:color w:val="auto"/>
        </w:rPr>
        <w:t>50%</w:t>
      </w:r>
      <w:r w:rsidRPr="003F4359">
        <w:rPr>
          <w:rFonts w:ascii="Times New Roman" w:eastAsia="宋体" w:hAnsi="Times New Roman" w:cs="Times New Roman" w:hint="eastAsia"/>
          <w:color w:val="auto"/>
        </w:rPr>
        <w:t>；</w:t>
      </w:r>
    </w:p>
    <w:p w:rsidR="00047B1C" w:rsidRPr="003F4359" w:rsidRDefault="00CE0E6C" w:rsidP="00565BF8">
      <w:pPr>
        <w:pStyle w:val="Default"/>
        <w:spacing w:line="360" w:lineRule="auto"/>
        <w:ind w:firstLineChars="200" w:firstLine="446"/>
        <w:rPr>
          <w:rFonts w:ascii="Times New Roman" w:eastAsia="宋体" w:hAnsi="Times New Roman" w:cs="Times New Roman"/>
          <w:color w:val="auto"/>
        </w:rPr>
      </w:pPr>
      <w:r w:rsidRPr="003F4359">
        <w:rPr>
          <w:rFonts w:ascii="Times New Roman" w:eastAsia="宋体" w:hAnsi="Times New Roman" w:cs="Times New Roman" w:hint="eastAsia"/>
          <w:color w:val="auto"/>
        </w:rPr>
        <w:t xml:space="preserve">3. </w:t>
      </w:r>
      <w:r w:rsidRPr="003F4359">
        <w:rPr>
          <w:rFonts w:ascii="Times New Roman" w:eastAsia="宋体" w:hAnsi="Times New Roman" w:cs="Times New Roman" w:hint="eastAsia"/>
          <w:color w:val="auto"/>
        </w:rPr>
        <w:t>供应商报价</w:t>
      </w:r>
      <w:r w:rsidRPr="003F4359">
        <w:rPr>
          <w:rFonts w:ascii="Times New Roman" w:eastAsia="宋体" w:hAnsi="Times New Roman" w:cs="Times New Roman" w:hint="eastAsia"/>
          <w:color w:val="auto"/>
        </w:rPr>
        <w:t>&lt;</w:t>
      </w:r>
      <w:r w:rsidRPr="003F4359">
        <w:rPr>
          <w:rFonts w:ascii="Times New Roman" w:eastAsia="宋体" w:hAnsi="Times New Roman" w:cs="Times New Roman" w:hint="eastAsia"/>
          <w:color w:val="auto"/>
        </w:rPr>
        <w:t>最高限价×</w:t>
      </w:r>
      <w:r w:rsidRPr="003F4359">
        <w:rPr>
          <w:rFonts w:ascii="Times New Roman" w:eastAsia="宋体" w:hAnsi="Times New Roman" w:cs="Times New Roman" w:hint="eastAsia"/>
          <w:color w:val="auto"/>
        </w:rPr>
        <w:t>45%</w:t>
      </w:r>
      <w:r w:rsidRPr="003F4359">
        <w:rPr>
          <w:rFonts w:ascii="Times New Roman" w:eastAsia="宋体" w:hAnsi="Times New Roman" w:cs="Times New Roman" w:hint="eastAsia"/>
          <w:color w:val="auto"/>
        </w:rPr>
        <w:t>；</w:t>
      </w:r>
    </w:p>
    <w:p w:rsidR="00047B1C" w:rsidRPr="003F4359" w:rsidRDefault="00CE0E6C" w:rsidP="00565BF8">
      <w:pPr>
        <w:pStyle w:val="Default"/>
        <w:spacing w:line="360" w:lineRule="auto"/>
        <w:ind w:firstLineChars="200" w:firstLine="446"/>
        <w:rPr>
          <w:rFonts w:ascii="Times New Roman" w:eastAsia="宋体" w:hAnsi="Times New Roman"/>
          <w:color w:val="auto"/>
        </w:rPr>
      </w:pPr>
      <w:r w:rsidRPr="003F4359">
        <w:rPr>
          <w:rFonts w:ascii="Times New Roman" w:eastAsia="宋体" w:hAnsi="Times New Roman" w:cs="Times New Roman" w:hint="eastAsia"/>
          <w:color w:val="auto"/>
        </w:rPr>
        <w:t xml:space="preserve">4. </w:t>
      </w:r>
      <w:r w:rsidRPr="003F4359">
        <w:rPr>
          <w:rFonts w:ascii="Times New Roman" w:eastAsia="宋体" w:hAnsi="Times New Roman" w:cs="Times New Roman" w:hint="eastAsia"/>
          <w:color w:val="auto"/>
        </w:rPr>
        <w:t>评标委员会基于专业判断，认为供应商报价过低，有可能影响产品质量或者不能诚信履约的其他情形。</w:t>
      </w:r>
    </w:p>
    <w:p w:rsidR="00047B1C" w:rsidRDefault="00CE0E6C" w:rsidP="00565BF8">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五、参与本项目的步骤、时间与方式</w:t>
      </w:r>
    </w:p>
    <w:p w:rsidR="00047B1C" w:rsidRDefault="00CE0E6C" w:rsidP="00565BF8">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（一）参与本项目的时间要求</w:t>
      </w:r>
    </w:p>
    <w:tbl>
      <w:tblPr>
        <w:tblStyle w:val="af"/>
        <w:tblW w:w="9134" w:type="dxa"/>
        <w:jc w:val="center"/>
        <w:tblLayout w:type="fixed"/>
        <w:tblLook w:val="04A0" w:firstRow="1" w:lastRow="0" w:firstColumn="1" w:lastColumn="0" w:noHBand="0" w:noVBand="1"/>
      </w:tblPr>
      <w:tblGrid>
        <w:gridCol w:w="779"/>
        <w:gridCol w:w="1941"/>
        <w:gridCol w:w="1891"/>
        <w:gridCol w:w="1891"/>
        <w:gridCol w:w="2632"/>
      </w:tblGrid>
      <w:tr w:rsidR="00047B1C">
        <w:trPr>
          <w:tblHeader/>
          <w:jc w:val="center"/>
        </w:trPr>
        <w:tc>
          <w:tcPr>
            <w:tcW w:w="779" w:type="dxa"/>
            <w:vAlign w:val="center"/>
          </w:tcPr>
          <w:p w:rsidR="00047B1C" w:rsidRDefault="00CE0E6C">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序号</w:t>
            </w:r>
          </w:p>
        </w:tc>
        <w:tc>
          <w:tcPr>
            <w:tcW w:w="1941" w:type="dxa"/>
            <w:vAlign w:val="center"/>
          </w:tcPr>
          <w:p w:rsidR="00047B1C" w:rsidRDefault="00CE0E6C">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步骤名称</w:t>
            </w:r>
          </w:p>
        </w:tc>
        <w:tc>
          <w:tcPr>
            <w:tcW w:w="1891" w:type="dxa"/>
            <w:vAlign w:val="center"/>
          </w:tcPr>
          <w:p w:rsidR="00047B1C" w:rsidRDefault="00CE0E6C">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开始时间</w:t>
            </w:r>
          </w:p>
        </w:tc>
        <w:tc>
          <w:tcPr>
            <w:tcW w:w="1891" w:type="dxa"/>
            <w:vAlign w:val="center"/>
          </w:tcPr>
          <w:p w:rsidR="00047B1C" w:rsidRDefault="00CE0E6C">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截止时间</w:t>
            </w:r>
          </w:p>
        </w:tc>
        <w:tc>
          <w:tcPr>
            <w:tcW w:w="2632" w:type="dxa"/>
            <w:vAlign w:val="center"/>
          </w:tcPr>
          <w:p w:rsidR="00047B1C" w:rsidRDefault="00CE0E6C">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备注</w:t>
            </w:r>
          </w:p>
        </w:tc>
      </w:tr>
      <w:tr w:rsidR="00047B1C">
        <w:trPr>
          <w:jc w:val="center"/>
        </w:trPr>
        <w:tc>
          <w:tcPr>
            <w:tcW w:w="779" w:type="dxa"/>
            <w:vAlign w:val="center"/>
          </w:tcPr>
          <w:p w:rsidR="00047B1C" w:rsidRDefault="00CE0E6C">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941" w:type="dxa"/>
            <w:vAlign w:val="center"/>
          </w:tcPr>
          <w:p w:rsidR="00047B1C" w:rsidRDefault="00CE0E6C">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891" w:type="dxa"/>
            <w:vAlign w:val="center"/>
          </w:tcPr>
          <w:p w:rsidR="00047B1C" w:rsidRDefault="00CE0E6C" w:rsidP="00B31C68">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B31C68">
              <w:rPr>
                <w:rFonts w:ascii="Times New Roman" w:eastAsia="宋体" w:hAnsi="Times New Roman" w:cs="Times New Roman" w:hint="eastAsia"/>
                <w:color w:val="auto"/>
                <w:sz w:val="21"/>
                <w:szCs w:val="21"/>
              </w:rPr>
              <w:t>4</w:t>
            </w:r>
            <w:r>
              <w:rPr>
                <w:rFonts w:ascii="Times New Roman" w:eastAsia="宋体" w:hAnsi="Times New Roman" w:cs="Times New Roman"/>
                <w:color w:val="auto"/>
                <w:sz w:val="21"/>
                <w:szCs w:val="21"/>
              </w:rPr>
              <w:t>月</w:t>
            </w:r>
            <w:r w:rsidR="00B31C68">
              <w:rPr>
                <w:rFonts w:ascii="Times New Roman" w:eastAsia="宋体" w:hAnsi="Times New Roman" w:cs="Times New Roman" w:hint="eastAsia"/>
                <w:color w:val="auto"/>
                <w:sz w:val="21"/>
                <w:szCs w:val="21"/>
              </w:rPr>
              <w:t>28</w:t>
            </w:r>
            <w:r>
              <w:rPr>
                <w:rFonts w:ascii="Times New Roman" w:eastAsia="宋体" w:hAnsi="Times New Roman" w:cs="Times New Roman"/>
                <w:color w:val="auto"/>
                <w:sz w:val="21"/>
                <w:szCs w:val="21"/>
              </w:rPr>
              <w:t>日</w:t>
            </w:r>
          </w:p>
        </w:tc>
        <w:tc>
          <w:tcPr>
            <w:tcW w:w="1891" w:type="dxa"/>
            <w:vAlign w:val="center"/>
          </w:tcPr>
          <w:p w:rsidR="00047B1C" w:rsidRDefault="00CE0E6C" w:rsidP="00D30752">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D30752">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月</w:t>
            </w:r>
            <w:r w:rsidR="00D30752">
              <w:rPr>
                <w:rFonts w:ascii="Times New Roman" w:eastAsia="宋体" w:hAnsi="Times New Roman" w:cs="Times New Roman" w:hint="eastAsia"/>
                <w:color w:val="auto"/>
                <w:sz w:val="21"/>
                <w:szCs w:val="21"/>
              </w:rPr>
              <w:t>8</w:t>
            </w:r>
            <w:r>
              <w:rPr>
                <w:rFonts w:ascii="Times New Roman" w:eastAsia="宋体" w:hAnsi="Times New Roman" w:cs="Times New Roman"/>
                <w:color w:val="auto"/>
                <w:sz w:val="21"/>
                <w:szCs w:val="21"/>
              </w:rPr>
              <w:t>日</w:t>
            </w:r>
          </w:p>
        </w:tc>
        <w:tc>
          <w:tcPr>
            <w:tcW w:w="2632" w:type="dxa"/>
            <w:vAlign w:val="center"/>
          </w:tcPr>
          <w:p w:rsidR="00047B1C" w:rsidRDefault="00CE0E6C">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047B1C" w:rsidRDefault="00CE0E6C">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047B1C">
        <w:trPr>
          <w:jc w:val="center"/>
        </w:trPr>
        <w:tc>
          <w:tcPr>
            <w:tcW w:w="779" w:type="dxa"/>
            <w:vAlign w:val="center"/>
          </w:tcPr>
          <w:p w:rsidR="00047B1C" w:rsidRDefault="00CE0E6C">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047B1C" w:rsidRDefault="00CE0E6C">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891" w:type="dxa"/>
            <w:vAlign w:val="center"/>
          </w:tcPr>
          <w:p w:rsidR="00047B1C" w:rsidRDefault="00CE0E6C" w:rsidP="00D30752">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D30752">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月</w:t>
            </w:r>
            <w:r w:rsidR="00D30752">
              <w:rPr>
                <w:rFonts w:ascii="Times New Roman" w:eastAsia="宋体" w:hAnsi="Times New Roman" w:hint="eastAsia"/>
                <w:color w:val="auto"/>
                <w:sz w:val="21"/>
                <w:szCs w:val="21"/>
              </w:rPr>
              <w:t>28</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9:00</w:t>
            </w:r>
          </w:p>
        </w:tc>
        <w:tc>
          <w:tcPr>
            <w:tcW w:w="1891" w:type="dxa"/>
            <w:vAlign w:val="center"/>
          </w:tcPr>
          <w:p w:rsidR="00047B1C" w:rsidRDefault="00CE0E6C" w:rsidP="00D30752">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D30752">
              <w:rPr>
                <w:rFonts w:ascii="Times New Roman" w:eastAsia="宋体" w:hAnsi="Times New Roman" w:hint="eastAsia"/>
                <w:color w:val="auto"/>
                <w:sz w:val="21"/>
                <w:szCs w:val="21"/>
              </w:rPr>
              <w:t>5</w:t>
            </w:r>
            <w:r>
              <w:rPr>
                <w:rFonts w:ascii="Times New Roman" w:eastAsia="宋体" w:hAnsi="Times New Roman" w:hint="eastAsia"/>
                <w:color w:val="auto"/>
                <w:sz w:val="21"/>
                <w:szCs w:val="21"/>
              </w:rPr>
              <w:t>月</w:t>
            </w:r>
            <w:r w:rsidR="00D30752">
              <w:rPr>
                <w:rFonts w:ascii="Times New Roman" w:eastAsia="宋体" w:hAnsi="Times New Roman" w:hint="eastAsia"/>
                <w:color w:val="auto"/>
                <w:sz w:val="21"/>
                <w:szCs w:val="21"/>
              </w:rPr>
              <w:t>19</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2632" w:type="dxa"/>
            <w:vAlign w:val="center"/>
          </w:tcPr>
          <w:p w:rsidR="00047B1C" w:rsidRDefault="00CE0E6C">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未按时完成网上应答或未按时上传电子投标文件的，视为无效投标。</w:t>
            </w:r>
          </w:p>
        </w:tc>
      </w:tr>
      <w:tr w:rsidR="00047B1C">
        <w:trPr>
          <w:jc w:val="center"/>
        </w:trPr>
        <w:tc>
          <w:tcPr>
            <w:tcW w:w="779" w:type="dxa"/>
            <w:vAlign w:val="center"/>
          </w:tcPr>
          <w:p w:rsidR="00047B1C" w:rsidRDefault="00CE0E6C">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047B1C" w:rsidRDefault="00CE0E6C">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047B1C" w:rsidRDefault="00CE0E6C" w:rsidP="00D30752">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D30752">
              <w:rPr>
                <w:rFonts w:ascii="Times New Roman" w:eastAsia="宋体" w:hAnsi="Times New Roman" w:hint="eastAsia"/>
                <w:color w:val="auto"/>
                <w:sz w:val="21"/>
                <w:szCs w:val="21"/>
              </w:rPr>
              <w:t>5</w:t>
            </w:r>
            <w:r>
              <w:rPr>
                <w:rFonts w:ascii="Times New Roman" w:eastAsia="宋体" w:hAnsi="Times New Roman" w:hint="eastAsia"/>
                <w:color w:val="auto"/>
                <w:sz w:val="21"/>
                <w:szCs w:val="21"/>
              </w:rPr>
              <w:t>月</w:t>
            </w:r>
            <w:r w:rsidR="00D30752">
              <w:rPr>
                <w:rFonts w:ascii="Times New Roman" w:eastAsia="宋体" w:hAnsi="Times New Roman" w:hint="eastAsia"/>
                <w:color w:val="auto"/>
                <w:sz w:val="21"/>
                <w:szCs w:val="21"/>
              </w:rPr>
              <w:t>19</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1891" w:type="dxa"/>
            <w:vAlign w:val="center"/>
          </w:tcPr>
          <w:p w:rsidR="00047B1C" w:rsidRDefault="00CE0E6C" w:rsidP="00D30752">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D30752">
              <w:rPr>
                <w:rFonts w:ascii="Times New Roman" w:eastAsia="宋体" w:hAnsi="Times New Roman" w:hint="eastAsia"/>
                <w:color w:val="auto"/>
                <w:sz w:val="21"/>
                <w:szCs w:val="21"/>
              </w:rPr>
              <w:t>5</w:t>
            </w:r>
            <w:r>
              <w:rPr>
                <w:rFonts w:ascii="Times New Roman" w:eastAsia="宋体" w:hAnsi="Times New Roman" w:hint="eastAsia"/>
                <w:color w:val="auto"/>
                <w:sz w:val="21"/>
                <w:szCs w:val="21"/>
              </w:rPr>
              <w:t>月</w:t>
            </w:r>
            <w:r w:rsidR="00D30752">
              <w:rPr>
                <w:rFonts w:ascii="Times New Roman" w:eastAsia="宋体" w:hAnsi="Times New Roman" w:hint="eastAsia"/>
                <w:color w:val="auto"/>
                <w:sz w:val="21"/>
                <w:szCs w:val="21"/>
              </w:rPr>
              <w:t>19</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2632" w:type="dxa"/>
            <w:vAlign w:val="center"/>
          </w:tcPr>
          <w:p w:rsidR="00047B1C" w:rsidRDefault="00CE0E6C">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未按时完成开标解密的，视为无效投标。</w:t>
            </w:r>
          </w:p>
        </w:tc>
      </w:tr>
      <w:tr w:rsidR="00047B1C">
        <w:trPr>
          <w:jc w:val="center"/>
        </w:trPr>
        <w:tc>
          <w:tcPr>
            <w:tcW w:w="779" w:type="dxa"/>
            <w:vAlign w:val="center"/>
          </w:tcPr>
          <w:p w:rsidR="00047B1C" w:rsidRDefault="00CE0E6C">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047B1C" w:rsidRDefault="00CE0E6C">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891" w:type="dxa"/>
            <w:vAlign w:val="center"/>
          </w:tcPr>
          <w:p w:rsidR="00047B1C" w:rsidRDefault="00CE0E6C" w:rsidP="00D30752">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D30752">
              <w:rPr>
                <w:rFonts w:ascii="Times New Roman" w:eastAsia="宋体" w:hAnsi="Times New Roman" w:hint="eastAsia"/>
                <w:color w:val="auto"/>
                <w:sz w:val="21"/>
                <w:szCs w:val="21"/>
              </w:rPr>
              <w:t>5</w:t>
            </w:r>
            <w:r>
              <w:rPr>
                <w:rFonts w:ascii="Times New Roman" w:eastAsia="宋体" w:hAnsi="Times New Roman" w:hint="eastAsia"/>
                <w:color w:val="auto"/>
                <w:sz w:val="21"/>
                <w:szCs w:val="21"/>
              </w:rPr>
              <w:t>月</w:t>
            </w:r>
            <w:r w:rsidR="00D30752">
              <w:rPr>
                <w:rFonts w:ascii="Times New Roman" w:eastAsia="宋体" w:hAnsi="Times New Roman" w:hint="eastAsia"/>
                <w:color w:val="auto"/>
                <w:sz w:val="21"/>
                <w:szCs w:val="21"/>
              </w:rPr>
              <w:t>19</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1891" w:type="dxa"/>
            <w:vAlign w:val="center"/>
          </w:tcPr>
          <w:p w:rsidR="00047B1C" w:rsidRDefault="00CE0E6C" w:rsidP="00D30752">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D30752">
              <w:rPr>
                <w:rFonts w:ascii="Times New Roman" w:eastAsia="宋体" w:hAnsi="Times New Roman" w:hint="eastAsia"/>
                <w:color w:val="auto"/>
                <w:sz w:val="21"/>
                <w:szCs w:val="21"/>
              </w:rPr>
              <w:t>5</w:t>
            </w:r>
            <w:r>
              <w:rPr>
                <w:rFonts w:ascii="Times New Roman" w:eastAsia="宋体" w:hAnsi="Times New Roman" w:hint="eastAsia"/>
                <w:color w:val="auto"/>
                <w:sz w:val="21"/>
                <w:szCs w:val="21"/>
              </w:rPr>
              <w:t>月</w:t>
            </w:r>
            <w:r w:rsidR="00D30752">
              <w:rPr>
                <w:rFonts w:ascii="Times New Roman" w:eastAsia="宋体" w:hAnsi="Times New Roman" w:hint="eastAsia"/>
                <w:color w:val="auto"/>
                <w:sz w:val="21"/>
                <w:szCs w:val="21"/>
              </w:rPr>
              <w:t>19</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12:00</w:t>
            </w:r>
          </w:p>
        </w:tc>
        <w:tc>
          <w:tcPr>
            <w:tcW w:w="2632" w:type="dxa"/>
            <w:vAlign w:val="center"/>
          </w:tcPr>
          <w:p w:rsidR="00047B1C" w:rsidRDefault="00047B1C">
            <w:pPr>
              <w:pStyle w:val="Default"/>
              <w:snapToGrid w:val="0"/>
              <w:jc w:val="both"/>
              <w:rPr>
                <w:rFonts w:ascii="Times New Roman" w:eastAsia="宋体" w:hAnsi="Times New Roman"/>
                <w:color w:val="auto"/>
                <w:sz w:val="21"/>
                <w:szCs w:val="21"/>
              </w:rPr>
            </w:pPr>
          </w:p>
        </w:tc>
      </w:tr>
    </w:tbl>
    <w:p w:rsidR="00047B1C" w:rsidRDefault="00CE0E6C" w:rsidP="00565BF8">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（二）参与本项目的方式要求</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047B1C" w:rsidRDefault="00CE0E6C" w:rsidP="00565BF8">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047B1C" w:rsidRDefault="00CE0E6C" w:rsidP="00565BF8">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047B1C" w:rsidRDefault="00CE0E6C" w:rsidP="00565BF8">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047B1C" w:rsidRDefault="00CE0E6C" w:rsidP="00565BF8">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w:t>
      </w:r>
      <w:r>
        <w:rPr>
          <w:rFonts w:ascii="Times New Roman" w:eastAsia="宋体" w:hAnsi="Times New Roman" w:cs="Times New Roman" w:hint="eastAsia"/>
          <w:color w:val="auto"/>
        </w:rPr>
        <w:lastRenderedPageBreak/>
        <w:t>（网址：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047B1C" w:rsidRDefault="00CE0E6C" w:rsidP="00565BF8">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供应商应按以上步骤顺序、时间及方式要求参与本项目，否则视为不参与本项目。</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bookmarkStart w:id="3" w:name="_Toc412903615"/>
      <w:r>
        <w:rPr>
          <w:rFonts w:ascii="Times New Roman" w:eastAsia="宋体" w:hAnsi="Times New Roman" w:cs="Times New Roman" w:hint="eastAsia"/>
          <w:color w:val="auto"/>
        </w:rPr>
        <w:t>六、现场考察、标前答疑会</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本项目不组织现场考察</w:t>
      </w:r>
      <w:r>
        <w:rPr>
          <w:rFonts w:ascii="Times New Roman" w:eastAsia="宋体" w:hAnsi="Times New Roman" w:cs="Times New Roman"/>
          <w:color w:val="auto"/>
        </w:rPr>
        <w:t>。</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本项目不组织标前答疑会</w:t>
      </w:r>
      <w:r>
        <w:rPr>
          <w:rFonts w:ascii="Times New Roman" w:eastAsia="宋体" w:hAnsi="Times New Roman" w:cs="Times New Roman"/>
          <w:color w:val="auto"/>
        </w:rPr>
        <w:t>。</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七、采购代理机构</w:t>
      </w:r>
      <w:r>
        <w:rPr>
          <w:rFonts w:ascii="Times New Roman" w:eastAsia="宋体" w:hAnsi="Times New Roman" w:cs="Times New Roman" w:hint="eastAsia"/>
          <w:color w:val="auto"/>
        </w:rPr>
        <w:t>信息</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sidR="00D30752">
        <w:rPr>
          <w:rFonts w:ascii="Times New Roman" w:eastAsia="宋体" w:hAnsi="Times New Roman" w:cs="Times New Roman" w:hint="eastAsia"/>
          <w:color w:val="auto"/>
        </w:rPr>
        <w:t>、</w:t>
      </w:r>
      <w:r w:rsidR="00D30752">
        <w:rPr>
          <w:rFonts w:ascii="Times New Roman" w:eastAsia="宋体" w:hAnsi="Times New Roman" w:cs="Times New Roman"/>
          <w:color w:val="auto"/>
        </w:rPr>
        <w:t>傅耀</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天津市幼儿师范学校附属幼儿园</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天津市和平区柳州路益寿里</w:t>
      </w:r>
      <w:r>
        <w:rPr>
          <w:rFonts w:ascii="Times New Roman" w:eastAsia="宋体" w:hAnsi="Times New Roman" w:cs="Times New Roman" w:hint="eastAsia"/>
          <w:color w:val="auto"/>
        </w:rPr>
        <w:t>26</w:t>
      </w:r>
      <w:r>
        <w:rPr>
          <w:rFonts w:ascii="Times New Roman" w:eastAsia="宋体" w:hAnsi="Times New Roman" w:cs="Times New Roman" w:hint="eastAsia"/>
          <w:color w:val="auto"/>
        </w:rPr>
        <w:t>号</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郝建营</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022-27817334 </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w:t>
      </w:r>
      <w:r>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联系部门：天津市幼儿师范学校附属幼儿园</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联系地址：天津市和平区柳州路益寿里</w:t>
      </w:r>
      <w:r>
        <w:rPr>
          <w:rFonts w:ascii="Times New Roman" w:eastAsia="宋体" w:hAnsi="Times New Roman" w:cs="Times New Roman" w:hint="eastAsia"/>
          <w:color w:val="auto"/>
        </w:rPr>
        <w:t>26</w:t>
      </w:r>
      <w:r>
        <w:rPr>
          <w:rFonts w:ascii="Times New Roman" w:eastAsia="宋体" w:hAnsi="Times New Roman" w:cs="Times New Roman" w:hint="eastAsia"/>
          <w:color w:val="auto"/>
        </w:rPr>
        <w:t>号</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人：郝建营</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022-27817334</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、招标代理服务费</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本项目针对集中采购目录外</w:t>
      </w:r>
      <w:r>
        <w:rPr>
          <w:rFonts w:ascii="Times New Roman" w:eastAsia="宋体" w:hAnsi="Times New Roman" w:cs="Times New Roman" w:hint="eastAsia"/>
          <w:color w:val="auto"/>
        </w:rPr>
        <w:t>服务</w:t>
      </w:r>
      <w:r>
        <w:rPr>
          <w:rFonts w:ascii="Times New Roman" w:eastAsia="宋体" w:hAnsi="Times New Roman" w:cs="Times New Roman"/>
          <w:color w:val="auto"/>
        </w:rPr>
        <w:t>按以下比例向中标供应商收取招标代理服务费</w:t>
      </w:r>
      <w:r>
        <w:rPr>
          <w:rFonts w:ascii="Times New Roman" w:eastAsia="宋体" w:hAnsi="Times New Roman" w:cs="Times New Roman" w:hint="eastAsia"/>
          <w:color w:val="auto"/>
        </w:rPr>
        <w:t>：</w:t>
      </w:r>
    </w:p>
    <w:tbl>
      <w:tblPr>
        <w:tblW w:w="78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047B1C">
        <w:trPr>
          <w:trHeight w:val="440"/>
          <w:tblHeader/>
          <w:jc w:val="center"/>
        </w:trPr>
        <w:tc>
          <w:tcPr>
            <w:tcW w:w="4190" w:type="dxa"/>
            <w:vAlign w:val="center"/>
          </w:tcPr>
          <w:p w:rsidR="00047B1C" w:rsidRDefault="00CE0E6C">
            <w:pPr>
              <w:tabs>
                <w:tab w:val="left" w:pos="750"/>
                <w:tab w:val="left" w:pos="840"/>
              </w:tabs>
              <w:adjustRightInd w:val="0"/>
              <w:snapToGrid w:val="0"/>
              <w:jc w:val="center"/>
              <w:rPr>
                <w:sz w:val="24"/>
              </w:rPr>
            </w:pPr>
            <w:r>
              <w:rPr>
                <w:rFonts w:hint="eastAsia"/>
                <w:sz w:val="24"/>
              </w:rPr>
              <w:t>集中采购目录外服务报价合计（万元）</w:t>
            </w:r>
          </w:p>
        </w:tc>
        <w:tc>
          <w:tcPr>
            <w:tcW w:w="3657" w:type="dxa"/>
            <w:vAlign w:val="center"/>
          </w:tcPr>
          <w:p w:rsidR="00047B1C" w:rsidRDefault="00CE0E6C">
            <w:pPr>
              <w:tabs>
                <w:tab w:val="left" w:pos="750"/>
                <w:tab w:val="left" w:pos="840"/>
              </w:tabs>
              <w:adjustRightInd w:val="0"/>
              <w:snapToGrid w:val="0"/>
              <w:jc w:val="center"/>
              <w:rPr>
                <w:sz w:val="24"/>
              </w:rPr>
            </w:pPr>
            <w:r>
              <w:rPr>
                <w:sz w:val="24"/>
              </w:rPr>
              <w:t>费率</w:t>
            </w:r>
          </w:p>
        </w:tc>
      </w:tr>
      <w:tr w:rsidR="00047B1C">
        <w:trPr>
          <w:trHeight w:val="440"/>
          <w:jc w:val="center"/>
        </w:trPr>
        <w:tc>
          <w:tcPr>
            <w:tcW w:w="4190" w:type="dxa"/>
            <w:vAlign w:val="center"/>
          </w:tcPr>
          <w:p w:rsidR="00047B1C" w:rsidRDefault="00CE0E6C">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047B1C" w:rsidRDefault="00CE0E6C">
            <w:pPr>
              <w:tabs>
                <w:tab w:val="left" w:pos="750"/>
                <w:tab w:val="left" w:pos="840"/>
              </w:tabs>
              <w:adjustRightInd w:val="0"/>
              <w:snapToGrid w:val="0"/>
              <w:jc w:val="center"/>
              <w:rPr>
                <w:sz w:val="24"/>
              </w:rPr>
            </w:pPr>
            <w:r>
              <w:rPr>
                <w:sz w:val="24"/>
              </w:rPr>
              <w:t>1%</w:t>
            </w:r>
          </w:p>
        </w:tc>
      </w:tr>
      <w:tr w:rsidR="00047B1C">
        <w:trPr>
          <w:trHeight w:val="440"/>
          <w:jc w:val="center"/>
        </w:trPr>
        <w:tc>
          <w:tcPr>
            <w:tcW w:w="4190" w:type="dxa"/>
            <w:vAlign w:val="center"/>
          </w:tcPr>
          <w:p w:rsidR="00047B1C" w:rsidRDefault="00CE0E6C">
            <w:pPr>
              <w:tabs>
                <w:tab w:val="left" w:pos="750"/>
                <w:tab w:val="left" w:pos="840"/>
              </w:tabs>
              <w:adjustRightInd w:val="0"/>
              <w:snapToGrid w:val="0"/>
              <w:jc w:val="center"/>
              <w:rPr>
                <w:sz w:val="24"/>
              </w:rPr>
            </w:pPr>
            <w:r>
              <w:rPr>
                <w:sz w:val="24"/>
              </w:rPr>
              <w:t>100-500</w:t>
            </w:r>
          </w:p>
        </w:tc>
        <w:tc>
          <w:tcPr>
            <w:tcW w:w="3657" w:type="dxa"/>
            <w:vAlign w:val="center"/>
          </w:tcPr>
          <w:p w:rsidR="00047B1C" w:rsidRDefault="00CE0E6C">
            <w:pPr>
              <w:tabs>
                <w:tab w:val="left" w:pos="750"/>
                <w:tab w:val="left" w:pos="840"/>
              </w:tabs>
              <w:adjustRightInd w:val="0"/>
              <w:snapToGrid w:val="0"/>
              <w:jc w:val="center"/>
              <w:rPr>
                <w:sz w:val="24"/>
              </w:rPr>
            </w:pPr>
            <w:r>
              <w:rPr>
                <w:rFonts w:hint="eastAsia"/>
                <w:sz w:val="24"/>
              </w:rPr>
              <w:t>0.8</w:t>
            </w:r>
            <w:r>
              <w:rPr>
                <w:sz w:val="24"/>
              </w:rPr>
              <w:t>%</w:t>
            </w:r>
          </w:p>
        </w:tc>
      </w:tr>
      <w:tr w:rsidR="00047B1C">
        <w:trPr>
          <w:trHeight w:val="440"/>
          <w:jc w:val="center"/>
        </w:trPr>
        <w:tc>
          <w:tcPr>
            <w:tcW w:w="4190" w:type="dxa"/>
            <w:vAlign w:val="center"/>
          </w:tcPr>
          <w:p w:rsidR="00047B1C" w:rsidRDefault="00CE0E6C">
            <w:pPr>
              <w:tabs>
                <w:tab w:val="left" w:pos="750"/>
                <w:tab w:val="left" w:pos="840"/>
              </w:tabs>
              <w:adjustRightInd w:val="0"/>
              <w:snapToGrid w:val="0"/>
              <w:jc w:val="center"/>
              <w:rPr>
                <w:sz w:val="24"/>
              </w:rPr>
            </w:pPr>
            <w:r>
              <w:rPr>
                <w:sz w:val="24"/>
              </w:rPr>
              <w:t>500-1000</w:t>
            </w:r>
          </w:p>
        </w:tc>
        <w:tc>
          <w:tcPr>
            <w:tcW w:w="3657" w:type="dxa"/>
            <w:vAlign w:val="center"/>
          </w:tcPr>
          <w:p w:rsidR="00047B1C" w:rsidRDefault="00CE0E6C">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047B1C">
        <w:trPr>
          <w:trHeight w:val="440"/>
          <w:jc w:val="center"/>
        </w:trPr>
        <w:tc>
          <w:tcPr>
            <w:tcW w:w="4190" w:type="dxa"/>
            <w:vAlign w:val="center"/>
          </w:tcPr>
          <w:p w:rsidR="00047B1C" w:rsidRDefault="00CE0E6C">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047B1C" w:rsidRDefault="00CE0E6C">
            <w:pPr>
              <w:tabs>
                <w:tab w:val="left" w:pos="750"/>
                <w:tab w:val="left" w:pos="840"/>
              </w:tabs>
              <w:adjustRightInd w:val="0"/>
              <w:snapToGrid w:val="0"/>
              <w:jc w:val="center"/>
              <w:rPr>
                <w:sz w:val="24"/>
              </w:rPr>
            </w:pPr>
            <w:r>
              <w:rPr>
                <w:rFonts w:hint="eastAsia"/>
                <w:sz w:val="24"/>
              </w:rPr>
              <w:t>0.25%</w:t>
            </w:r>
          </w:p>
        </w:tc>
      </w:tr>
      <w:tr w:rsidR="00047B1C">
        <w:trPr>
          <w:trHeight w:val="440"/>
          <w:jc w:val="center"/>
        </w:trPr>
        <w:tc>
          <w:tcPr>
            <w:tcW w:w="4190" w:type="dxa"/>
            <w:vAlign w:val="center"/>
          </w:tcPr>
          <w:p w:rsidR="00047B1C" w:rsidRDefault="00CE0E6C">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047B1C" w:rsidRDefault="00CE0E6C">
            <w:pPr>
              <w:tabs>
                <w:tab w:val="left" w:pos="750"/>
                <w:tab w:val="left" w:pos="840"/>
              </w:tabs>
              <w:adjustRightInd w:val="0"/>
              <w:snapToGrid w:val="0"/>
              <w:jc w:val="center"/>
              <w:rPr>
                <w:sz w:val="24"/>
              </w:rPr>
            </w:pPr>
            <w:r>
              <w:rPr>
                <w:rFonts w:hint="eastAsia"/>
                <w:sz w:val="24"/>
              </w:rPr>
              <w:t>0.1%</w:t>
            </w:r>
          </w:p>
        </w:tc>
      </w:tr>
      <w:tr w:rsidR="00047B1C">
        <w:trPr>
          <w:trHeight w:val="440"/>
          <w:jc w:val="center"/>
        </w:trPr>
        <w:tc>
          <w:tcPr>
            <w:tcW w:w="4190" w:type="dxa"/>
            <w:vAlign w:val="center"/>
          </w:tcPr>
          <w:p w:rsidR="00047B1C" w:rsidRDefault="00CE0E6C">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047B1C" w:rsidRDefault="00CE0E6C">
            <w:pPr>
              <w:tabs>
                <w:tab w:val="left" w:pos="750"/>
                <w:tab w:val="left" w:pos="840"/>
              </w:tabs>
              <w:adjustRightInd w:val="0"/>
              <w:snapToGrid w:val="0"/>
              <w:jc w:val="center"/>
              <w:rPr>
                <w:sz w:val="24"/>
              </w:rPr>
            </w:pPr>
            <w:r>
              <w:rPr>
                <w:rFonts w:hint="eastAsia"/>
                <w:sz w:val="24"/>
              </w:rPr>
              <w:t>0.05%</w:t>
            </w:r>
          </w:p>
        </w:tc>
      </w:tr>
    </w:tbl>
    <w:p w:rsidR="00047B1C" w:rsidRDefault="00CE0E6C" w:rsidP="00565BF8">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集中采购目录外服务报价合计</w:t>
      </w:r>
      <w:r>
        <w:rPr>
          <w:sz w:val="24"/>
          <w:lang w:val="zh-CN"/>
        </w:rPr>
        <w:t>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p>
    <w:p w:rsidR="00047B1C" w:rsidRDefault="00CE0E6C" w:rsidP="00565BF8">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w:t>
      </w:r>
      <w:r>
        <w:rPr>
          <w:rFonts w:hint="eastAsia"/>
          <w:sz w:val="24"/>
          <w:szCs w:val="24"/>
          <w:lang w:val="zh-CN"/>
        </w:rPr>
        <w:lastRenderedPageBreak/>
        <w:t>名称须与投标单位名称一致，缴费时请注明项目编号及中标包号。</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047B1C" w:rsidRDefault="00CE0E6C" w:rsidP="00565BF8">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047B1C" w:rsidRPr="00D30752"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w:t>
      </w:r>
      <w:r w:rsidRPr="00D30752">
        <w:rPr>
          <w:rFonts w:ascii="Times New Roman" w:eastAsia="宋体" w:hAnsi="Times New Roman" w:cs="Times New Roman" w:hint="eastAsia"/>
          <w:color w:val="auto"/>
        </w:rPr>
        <w:t>gzy.cn/</w:t>
      </w:r>
    </w:p>
    <w:p w:rsidR="00047B1C" w:rsidRPr="00D30752" w:rsidRDefault="00CE0E6C" w:rsidP="00565BF8">
      <w:pPr>
        <w:pStyle w:val="Default"/>
        <w:spacing w:line="360" w:lineRule="auto"/>
        <w:ind w:firstLineChars="200" w:firstLine="446"/>
        <w:jc w:val="both"/>
        <w:rPr>
          <w:rFonts w:ascii="Times New Roman" w:eastAsia="宋体" w:hAnsi="Times New Roman" w:cs="Times New Roman"/>
          <w:color w:val="auto"/>
        </w:rPr>
      </w:pPr>
      <w:r w:rsidRPr="00D30752">
        <w:rPr>
          <w:rFonts w:ascii="Times New Roman" w:eastAsia="宋体" w:hAnsi="Times New Roman" w:cs="Times New Roman" w:hint="eastAsia"/>
          <w:color w:val="auto"/>
        </w:rPr>
        <w:t>缴费及开票咨询电话：</w:t>
      </w:r>
      <w:r w:rsidRPr="00D30752">
        <w:rPr>
          <w:rFonts w:ascii="Times New Roman" w:eastAsia="宋体" w:hAnsi="Times New Roman" w:cs="Times New Roman" w:hint="eastAsia"/>
          <w:color w:val="auto"/>
        </w:rPr>
        <w:t>022-24532012</w:t>
      </w:r>
    </w:p>
    <w:p w:rsidR="00047B1C" w:rsidRPr="00D30752" w:rsidRDefault="00047B1C">
      <w:pPr>
        <w:pStyle w:val="Default"/>
        <w:spacing w:line="360" w:lineRule="auto"/>
        <w:jc w:val="both"/>
        <w:rPr>
          <w:rFonts w:ascii="Times New Roman" w:eastAsia="宋体" w:hAnsi="Times New Roman" w:cs="Times New Roman"/>
          <w:color w:val="auto"/>
        </w:rPr>
      </w:pPr>
    </w:p>
    <w:p w:rsidR="00047B1C" w:rsidRPr="00D30752" w:rsidRDefault="00CE0E6C">
      <w:pPr>
        <w:pStyle w:val="Default"/>
        <w:spacing w:line="360" w:lineRule="auto"/>
        <w:jc w:val="right"/>
        <w:rPr>
          <w:rFonts w:ascii="Times New Roman" w:eastAsia="宋体" w:hAnsi="Times New Roman" w:cs="Times New Roman"/>
          <w:color w:val="auto"/>
        </w:rPr>
      </w:pPr>
      <w:r w:rsidRPr="00D30752">
        <w:rPr>
          <w:rFonts w:ascii="Times New Roman" w:eastAsia="宋体" w:hAnsi="Times New Roman" w:cs="Times New Roman"/>
          <w:color w:val="auto"/>
        </w:rPr>
        <w:t>2026</w:t>
      </w:r>
      <w:r w:rsidRPr="00D30752">
        <w:rPr>
          <w:rFonts w:ascii="Times New Roman" w:eastAsia="宋体" w:hAnsi="Times New Roman" w:cs="Times New Roman"/>
          <w:color w:val="auto"/>
        </w:rPr>
        <w:t>年</w:t>
      </w:r>
      <w:r w:rsidR="00D30752" w:rsidRPr="00D30752">
        <w:rPr>
          <w:rFonts w:ascii="Times New Roman" w:eastAsia="宋体" w:hAnsi="Times New Roman" w:cs="Times New Roman" w:hint="eastAsia"/>
          <w:color w:val="auto"/>
        </w:rPr>
        <w:t>4</w:t>
      </w:r>
      <w:r w:rsidRPr="00D30752">
        <w:rPr>
          <w:rFonts w:ascii="Times New Roman" w:eastAsia="宋体" w:hAnsi="Times New Roman" w:cs="Times New Roman"/>
          <w:color w:val="auto"/>
        </w:rPr>
        <w:t>月</w:t>
      </w:r>
      <w:r w:rsidR="00D30752" w:rsidRPr="00D30752">
        <w:rPr>
          <w:rFonts w:ascii="Times New Roman" w:eastAsia="宋体" w:hAnsi="Times New Roman" w:cs="Times New Roman" w:hint="eastAsia"/>
          <w:color w:val="auto"/>
        </w:rPr>
        <w:t>28</w:t>
      </w:r>
      <w:r w:rsidRPr="00D30752">
        <w:rPr>
          <w:rFonts w:ascii="Times New Roman" w:eastAsia="宋体" w:hAnsi="Times New Roman" w:cs="Times New Roman"/>
          <w:color w:val="auto"/>
        </w:rPr>
        <w:t>日</w:t>
      </w:r>
    </w:p>
    <w:p w:rsidR="00047B1C" w:rsidRDefault="00CE0E6C">
      <w:pPr>
        <w:pStyle w:val="Default"/>
        <w:spacing w:line="360" w:lineRule="auto"/>
        <w:jc w:val="right"/>
      </w:pPr>
      <w:r>
        <w:br w:type="page"/>
      </w:r>
    </w:p>
    <w:p w:rsidR="00047B1C" w:rsidRDefault="00CE0E6C">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047B1C" w:rsidRDefault="00047B1C">
      <w:pPr>
        <w:spacing w:line="360" w:lineRule="auto"/>
        <w:jc w:val="center"/>
        <w:rPr>
          <w:rFonts w:eastAsia="方正小标宋简体"/>
          <w:bCs/>
          <w:kern w:val="0"/>
          <w:sz w:val="24"/>
          <w:szCs w:val="24"/>
        </w:rPr>
      </w:pPr>
    </w:p>
    <w:p w:rsidR="00047B1C" w:rsidRDefault="00CE0E6C" w:rsidP="00565BF8">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047B1C" w:rsidRDefault="00CE0E6C" w:rsidP="00565BF8">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047B1C" w:rsidRDefault="00CE0E6C" w:rsidP="00565BF8">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047B1C" w:rsidRDefault="00047B1C">
      <w:pPr>
        <w:spacing w:line="360" w:lineRule="auto"/>
        <w:jc w:val="center"/>
        <w:rPr>
          <w:rFonts w:eastAsia="方正小标宋简体"/>
          <w:spacing w:val="-10"/>
          <w:sz w:val="24"/>
          <w:szCs w:val="24"/>
        </w:rPr>
      </w:pPr>
    </w:p>
    <w:p w:rsidR="00047B1C" w:rsidRDefault="00047B1C">
      <w:pPr>
        <w:spacing w:line="360" w:lineRule="auto"/>
        <w:jc w:val="center"/>
        <w:rPr>
          <w:rFonts w:eastAsia="方正小标宋简体"/>
          <w:spacing w:val="-10"/>
          <w:sz w:val="24"/>
          <w:szCs w:val="24"/>
        </w:rPr>
      </w:pPr>
    </w:p>
    <w:p w:rsidR="00047B1C" w:rsidRDefault="00CE0E6C">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047B1C" w:rsidRDefault="00CE0E6C">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047B1C" w:rsidRDefault="00CE0E6C" w:rsidP="00565BF8">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47B1C" w:rsidRDefault="00CE0E6C" w:rsidP="00565BF8">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047B1C" w:rsidRDefault="00CE0E6C" w:rsidP="00565BF8">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047B1C" w:rsidRDefault="00CE0E6C" w:rsidP="00565BF8">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047B1C" w:rsidRDefault="00CE0E6C" w:rsidP="00565BF8">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047B1C" w:rsidRDefault="00CE0E6C" w:rsidP="00565BF8">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047B1C" w:rsidRDefault="00CE0E6C" w:rsidP="00565BF8">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047B1C" w:rsidRDefault="00CE0E6C" w:rsidP="00565BF8">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047B1C" w:rsidRDefault="00CE0E6C" w:rsidP="00565BF8">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47B1C" w:rsidRDefault="00CE0E6C" w:rsidP="00565BF8">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047B1C" w:rsidRDefault="00CE0E6C" w:rsidP="00565BF8">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47B1C" w:rsidRDefault="00CE0E6C" w:rsidP="00565BF8">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047B1C" w:rsidRDefault="00CE0E6C" w:rsidP="00565BF8">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047B1C" w:rsidRDefault="00CE0E6C" w:rsidP="00565BF8">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047B1C" w:rsidRDefault="00CE0E6C" w:rsidP="00565BF8">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047B1C" w:rsidRDefault="00CE0E6C" w:rsidP="00565BF8">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047B1C" w:rsidRDefault="00CE0E6C" w:rsidP="00565BF8">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047B1C" w:rsidRDefault="00CE0E6C" w:rsidP="00565BF8">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047B1C" w:rsidRDefault="00047B1C" w:rsidP="00565BF8">
      <w:pPr>
        <w:spacing w:line="360" w:lineRule="exact"/>
        <w:ind w:firstLineChars="200" w:firstLine="446"/>
        <w:rPr>
          <w:rFonts w:eastAsiaTheme="minorEastAsia"/>
          <w:sz w:val="24"/>
        </w:rPr>
      </w:pPr>
    </w:p>
    <w:p w:rsidR="00047B1C" w:rsidRDefault="00CE0E6C">
      <w:pPr>
        <w:adjustRightInd w:val="0"/>
        <w:snapToGrid w:val="0"/>
        <w:spacing w:line="400" w:lineRule="exact"/>
        <w:jc w:val="center"/>
        <w:rPr>
          <w:b/>
          <w:sz w:val="24"/>
          <w:szCs w:val="24"/>
        </w:rPr>
      </w:pPr>
      <w:r>
        <w:rPr>
          <w:b/>
          <w:sz w:val="24"/>
          <w:szCs w:val="24"/>
        </w:rPr>
        <w:lastRenderedPageBreak/>
        <w:t>诚信参与政府采购活动提示函</w:t>
      </w:r>
    </w:p>
    <w:p w:rsidR="00047B1C" w:rsidRDefault="00047B1C">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047B1C" w:rsidRDefault="00CE0E6C" w:rsidP="00565BF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047B1C" w:rsidRDefault="00CE0E6C" w:rsidP="00565BF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047B1C" w:rsidRDefault="00CE0E6C" w:rsidP="00565BF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047B1C" w:rsidRDefault="00CE0E6C" w:rsidP="00565BF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047B1C" w:rsidRDefault="00CE0E6C" w:rsidP="00565BF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047B1C" w:rsidRDefault="00CE0E6C" w:rsidP="00565BF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047B1C" w:rsidRDefault="00CE0E6C" w:rsidP="00565BF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047B1C" w:rsidRDefault="00CE0E6C" w:rsidP="00565BF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047B1C" w:rsidRDefault="00CE0E6C" w:rsidP="00565BF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047B1C" w:rsidRDefault="00CE0E6C" w:rsidP="00565BF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047B1C" w:rsidRDefault="00CE0E6C" w:rsidP="00565BF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047B1C" w:rsidRDefault="00047B1C" w:rsidP="00565BF8">
      <w:pPr>
        <w:spacing w:line="360" w:lineRule="exact"/>
        <w:ind w:firstLineChars="200" w:firstLine="446"/>
        <w:rPr>
          <w:rFonts w:eastAsiaTheme="minorEastAsia"/>
          <w:sz w:val="24"/>
        </w:rPr>
      </w:pPr>
    </w:p>
    <w:p w:rsidR="00047B1C" w:rsidRDefault="00047B1C" w:rsidP="00565BF8">
      <w:pPr>
        <w:spacing w:line="360" w:lineRule="exact"/>
        <w:ind w:firstLineChars="200" w:firstLine="609"/>
        <w:rPr>
          <w:b/>
          <w:bCs/>
          <w:kern w:val="28"/>
          <w:sz w:val="32"/>
          <w:szCs w:val="32"/>
        </w:rPr>
      </w:pPr>
    </w:p>
    <w:p w:rsidR="00047B1C" w:rsidRDefault="00CE0E6C">
      <w:pPr>
        <w:widowControl/>
        <w:jc w:val="left"/>
        <w:rPr>
          <w:b/>
          <w:bCs/>
          <w:kern w:val="28"/>
          <w:sz w:val="32"/>
          <w:szCs w:val="32"/>
          <w:lang w:val="zh-CN"/>
        </w:rPr>
      </w:pPr>
      <w:r>
        <w:br w:type="page"/>
      </w:r>
    </w:p>
    <w:p w:rsidR="00047B1C" w:rsidRDefault="00CE0E6C">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w:t>
      </w:r>
      <w:bookmarkEnd w:id="3"/>
      <w:r>
        <w:rPr>
          <w:rFonts w:ascii="Times New Roman" w:hAnsi="Times New Roman"/>
        </w:rPr>
        <w:t>需求</w:t>
      </w:r>
    </w:p>
    <w:p w:rsidR="00047B1C" w:rsidRDefault="00CE0E6C" w:rsidP="00565BF8">
      <w:pPr>
        <w:autoSpaceDE w:val="0"/>
        <w:autoSpaceDN w:val="0"/>
        <w:adjustRightInd w:val="0"/>
        <w:spacing w:line="360" w:lineRule="auto"/>
        <w:ind w:firstLineChars="200" w:firstLine="446"/>
        <w:rPr>
          <w:sz w:val="24"/>
        </w:rPr>
      </w:pPr>
      <w:r>
        <w:rPr>
          <w:rFonts w:hint="eastAsia"/>
          <w:sz w:val="24"/>
        </w:rPr>
        <w:t>加注“★”号条款为不允许偏离的实质性要求，经评标委员会判定任意一条加注“★”号的条款出现偏离，视为无效投标。</w:t>
      </w:r>
    </w:p>
    <w:p w:rsidR="00047B1C" w:rsidRDefault="00CE0E6C" w:rsidP="00565BF8">
      <w:pPr>
        <w:widowControl/>
        <w:ind w:firstLineChars="200" w:firstLine="446"/>
        <w:jc w:val="left"/>
        <w:rPr>
          <w:sz w:val="24"/>
        </w:rPr>
      </w:pPr>
      <w:r>
        <w:rPr>
          <w:rFonts w:hint="eastAsia"/>
          <w:sz w:val="24"/>
        </w:rPr>
        <w:t>一、项目背景</w:t>
      </w:r>
    </w:p>
    <w:p w:rsidR="00047B1C" w:rsidRDefault="00CE0E6C" w:rsidP="00565BF8">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z w:val="24"/>
          <w:szCs w:val="24"/>
        </w:rPr>
      </w:pPr>
      <w:r>
        <w:rPr>
          <w:rFonts w:asciiTheme="minorEastAsia" w:eastAsiaTheme="minorEastAsia" w:hAnsiTheme="minorEastAsia" w:cs="方正仿宋_GB18030" w:hint="eastAsia"/>
          <w:sz w:val="24"/>
        </w:rPr>
        <w:t>天津市幼儿师范学校附属幼儿园是天津市教委直属幼儿园，天津市首批示范园，</w:t>
      </w:r>
      <w:proofErr w:type="gramStart"/>
      <w:r>
        <w:rPr>
          <w:rFonts w:asciiTheme="minorEastAsia" w:eastAsiaTheme="minorEastAsia" w:hAnsiTheme="minorEastAsia" w:cs="方正仿宋_GB18030" w:hint="eastAsia"/>
          <w:sz w:val="24"/>
        </w:rPr>
        <w:t>一园两址柳州</w:t>
      </w:r>
      <w:proofErr w:type="gramEnd"/>
      <w:r>
        <w:rPr>
          <w:rFonts w:asciiTheme="minorEastAsia" w:eastAsiaTheme="minorEastAsia" w:hAnsiTheme="minorEastAsia" w:cs="方正仿宋_GB18030" w:hint="eastAsia"/>
          <w:sz w:val="24"/>
        </w:rPr>
        <w:t>路园区坐落于天津市和平区柳州路益寿里26号，占地面积1446㎡，建筑面积1438㎡；花园路园区坐落于天津市和平区花园路10号，占地面积4130.04㎡，建筑面积2736.9㎡</w:t>
      </w:r>
      <w:r>
        <w:rPr>
          <w:rFonts w:asciiTheme="minorEastAsia" w:eastAsiaTheme="minorEastAsia" w:hAnsiTheme="minorEastAsia" w:hint="eastAsia"/>
          <w:sz w:val="24"/>
          <w:szCs w:val="24"/>
        </w:rPr>
        <w:t>。</w:t>
      </w:r>
    </w:p>
    <w:p w:rsidR="00047B1C" w:rsidRDefault="00CE0E6C" w:rsidP="00565BF8">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rsidR="00047B1C" w:rsidRDefault="00CE0E6C" w:rsidP="00565BF8">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047B1C" w:rsidRDefault="00CE0E6C" w:rsidP="00565BF8">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047B1C" w:rsidRDefault="00CE0E6C" w:rsidP="00565BF8">
      <w:pPr>
        <w:autoSpaceDE w:val="0"/>
        <w:autoSpaceDN w:val="0"/>
        <w:adjustRightInd w:val="0"/>
        <w:spacing w:line="360" w:lineRule="auto"/>
        <w:ind w:firstLineChars="200" w:firstLine="446"/>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047B1C" w:rsidRDefault="00CE0E6C" w:rsidP="00565BF8">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（四）具体要求详见项目需求书。</w:t>
      </w:r>
    </w:p>
    <w:p w:rsidR="00047B1C" w:rsidRDefault="00CE0E6C" w:rsidP="00565BF8">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三</w:t>
      </w:r>
      <w:r>
        <w:rPr>
          <w:sz w:val="24"/>
          <w:szCs w:val="24"/>
        </w:rPr>
        <w:t>、商务要求</w:t>
      </w:r>
    </w:p>
    <w:p w:rsidR="00047B1C" w:rsidRDefault="00CE0E6C" w:rsidP="00565BF8">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047B1C" w:rsidRDefault="00CE0E6C" w:rsidP="00565BF8">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047B1C" w:rsidRDefault="00CE0E6C" w:rsidP="00565BF8">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w:t>
      </w:r>
      <w:r>
        <w:rPr>
          <w:sz w:val="24"/>
        </w:rPr>
        <w:lastRenderedPageBreak/>
        <w:t>标人所报价格应为最终优惠价格。</w:t>
      </w:r>
    </w:p>
    <w:p w:rsidR="00047B1C" w:rsidRDefault="00CE0E6C" w:rsidP="00565BF8">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047B1C" w:rsidRDefault="00CE0E6C" w:rsidP="00565BF8">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047B1C" w:rsidRDefault="00CE0E6C" w:rsidP="00565BF8">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047B1C" w:rsidRDefault="00CE0E6C" w:rsidP="00565BF8">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年的服务期，签订合同之日起</w:t>
      </w:r>
      <w:r>
        <w:rPr>
          <w:rFonts w:hint="eastAsia"/>
          <w:sz w:val="24"/>
        </w:rPr>
        <w:t>7</w:t>
      </w:r>
      <w:r>
        <w:rPr>
          <w:rFonts w:hint="eastAsia"/>
          <w:sz w:val="24"/>
        </w:rPr>
        <w:t>日内物业人员进场服务</w:t>
      </w:r>
      <w:r>
        <w:rPr>
          <w:sz w:val="24"/>
        </w:rPr>
        <w:t>（特殊情况以合同为准）。</w:t>
      </w:r>
    </w:p>
    <w:p w:rsidR="00047B1C" w:rsidRDefault="00CE0E6C" w:rsidP="00565BF8">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天津市和平区柳州路益寿里</w:t>
      </w:r>
      <w:r>
        <w:rPr>
          <w:rFonts w:hint="eastAsia"/>
          <w:sz w:val="24"/>
        </w:rPr>
        <w:t>26</w:t>
      </w:r>
      <w:r>
        <w:rPr>
          <w:rFonts w:hint="eastAsia"/>
          <w:sz w:val="24"/>
        </w:rPr>
        <w:t>号、天津市和平区花园路</w:t>
      </w:r>
      <w:r>
        <w:rPr>
          <w:rFonts w:hint="eastAsia"/>
          <w:sz w:val="24"/>
        </w:rPr>
        <w:t>10</w:t>
      </w:r>
      <w:r>
        <w:rPr>
          <w:rFonts w:hint="eastAsia"/>
          <w:sz w:val="24"/>
        </w:rPr>
        <w:t>号</w:t>
      </w:r>
      <w:r>
        <w:rPr>
          <w:sz w:val="24"/>
        </w:rPr>
        <w:t>（特殊情况以合同为准）。</w:t>
      </w:r>
    </w:p>
    <w:p w:rsidR="00047B1C" w:rsidRDefault="00CE0E6C" w:rsidP="00565BF8">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047B1C" w:rsidRDefault="00CE0E6C" w:rsidP="00565BF8">
      <w:pPr>
        <w:autoSpaceDE w:val="0"/>
        <w:autoSpaceDN w:val="0"/>
        <w:adjustRightInd w:val="0"/>
        <w:spacing w:line="360" w:lineRule="auto"/>
        <w:ind w:firstLineChars="200" w:firstLine="446"/>
        <w:rPr>
          <w:sz w:val="24"/>
        </w:rPr>
      </w:pPr>
      <w:r>
        <w:rPr>
          <w:rFonts w:hint="eastAsia"/>
          <w:sz w:val="24"/>
        </w:rPr>
        <w:t>每半</w:t>
      </w:r>
      <w:proofErr w:type="gramStart"/>
      <w:r>
        <w:rPr>
          <w:rFonts w:hint="eastAsia"/>
          <w:sz w:val="24"/>
        </w:rPr>
        <w:t>年</w:t>
      </w:r>
      <w:r>
        <w:rPr>
          <w:sz w:val="24"/>
        </w:rPr>
        <w:t>支付</w:t>
      </w:r>
      <w:proofErr w:type="gramEnd"/>
      <w:r>
        <w:rPr>
          <w:sz w:val="24"/>
        </w:rPr>
        <w:t>上</w:t>
      </w:r>
      <w:r>
        <w:rPr>
          <w:rFonts w:hint="eastAsia"/>
          <w:sz w:val="24"/>
        </w:rPr>
        <w:t>半年</w:t>
      </w:r>
      <w:r>
        <w:rPr>
          <w:sz w:val="24"/>
        </w:rPr>
        <w:t>服务费（特殊情况以合同为准）。</w:t>
      </w:r>
    </w:p>
    <w:p w:rsidR="00047B1C" w:rsidRDefault="00CE0E6C" w:rsidP="00565BF8">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047B1C" w:rsidRDefault="00CE0E6C" w:rsidP="00565BF8">
      <w:pPr>
        <w:autoSpaceDE w:val="0"/>
        <w:autoSpaceDN w:val="0"/>
        <w:adjustRightInd w:val="0"/>
        <w:spacing w:line="360" w:lineRule="auto"/>
        <w:ind w:firstLineChars="200" w:firstLine="446"/>
        <w:rPr>
          <w:sz w:val="24"/>
        </w:rPr>
      </w:pPr>
      <w:r>
        <w:rPr>
          <w:sz w:val="24"/>
        </w:rPr>
        <w:t>本项目不收取投标保证金和履约保证金。</w:t>
      </w:r>
    </w:p>
    <w:p w:rsidR="00047B1C" w:rsidRDefault="00CE0E6C" w:rsidP="00565BF8">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047B1C" w:rsidRDefault="00CE0E6C" w:rsidP="00565BF8">
      <w:pPr>
        <w:autoSpaceDE w:val="0"/>
        <w:autoSpaceDN w:val="0"/>
        <w:adjustRightInd w:val="0"/>
        <w:spacing w:line="360" w:lineRule="auto"/>
        <w:ind w:firstLineChars="200" w:firstLine="446"/>
        <w:rPr>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w:t>
      </w:r>
      <w:r>
        <w:rPr>
          <w:rFonts w:hint="eastAsia"/>
          <w:sz w:val="24"/>
        </w:rPr>
        <w:t>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047B1C" w:rsidRDefault="00CE0E6C" w:rsidP="00565BF8">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047B1C" w:rsidRDefault="00CE0E6C" w:rsidP="00565BF8">
      <w:pPr>
        <w:spacing w:line="360" w:lineRule="auto"/>
        <w:ind w:firstLineChars="200" w:firstLine="446"/>
        <w:outlineLvl w:val="0"/>
        <w:rPr>
          <w:sz w:val="24"/>
        </w:rPr>
      </w:pPr>
      <w:r>
        <w:rPr>
          <w:sz w:val="24"/>
        </w:rPr>
        <w:t>四、评分因素及评标标准</w:t>
      </w:r>
      <w:r>
        <w:rPr>
          <w:rFonts w:hint="eastAsia"/>
          <w:sz w:val="24"/>
        </w:rPr>
        <w:t xml:space="preserve">   </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1143"/>
      </w:tblGrid>
      <w:tr w:rsidR="00047B1C">
        <w:trPr>
          <w:trHeight w:val="285"/>
          <w:jc w:val="center"/>
        </w:trPr>
        <w:tc>
          <w:tcPr>
            <w:tcW w:w="9393" w:type="dxa"/>
            <w:gridSpan w:val="3"/>
            <w:shd w:val="clear" w:color="auto" w:fill="auto"/>
            <w:vAlign w:val="center"/>
          </w:tcPr>
          <w:p w:rsidR="00047B1C" w:rsidRPr="00D30752" w:rsidRDefault="00CE0E6C">
            <w:pPr>
              <w:widowControl/>
              <w:adjustRightInd w:val="0"/>
              <w:snapToGrid w:val="0"/>
              <w:jc w:val="center"/>
              <w:rPr>
                <w:color w:val="000000"/>
                <w:kern w:val="0"/>
                <w:sz w:val="24"/>
                <w:szCs w:val="24"/>
              </w:rPr>
            </w:pPr>
            <w:r w:rsidRPr="00D30752">
              <w:rPr>
                <w:color w:val="000000"/>
                <w:kern w:val="0"/>
                <w:sz w:val="24"/>
                <w:szCs w:val="24"/>
              </w:rPr>
              <w:t>第一部分</w:t>
            </w:r>
            <w:r w:rsidRPr="00D30752">
              <w:rPr>
                <w:color w:val="000000"/>
                <w:kern w:val="0"/>
                <w:sz w:val="24"/>
                <w:szCs w:val="24"/>
              </w:rPr>
              <w:t xml:space="preserve"> </w:t>
            </w:r>
            <w:r w:rsidRPr="00D30752">
              <w:rPr>
                <w:color w:val="000000"/>
                <w:kern w:val="0"/>
                <w:sz w:val="24"/>
                <w:szCs w:val="24"/>
              </w:rPr>
              <w:t>价格（</w:t>
            </w:r>
            <w:r w:rsidRPr="00D30752">
              <w:rPr>
                <w:rFonts w:hint="eastAsia"/>
                <w:color w:val="000000"/>
                <w:kern w:val="0"/>
                <w:sz w:val="24"/>
                <w:szCs w:val="24"/>
              </w:rPr>
              <w:t>40</w:t>
            </w:r>
            <w:r w:rsidRPr="00D30752">
              <w:rPr>
                <w:color w:val="000000"/>
                <w:kern w:val="0"/>
                <w:sz w:val="24"/>
                <w:szCs w:val="24"/>
              </w:rPr>
              <w:t>分）</w:t>
            </w:r>
          </w:p>
        </w:tc>
        <w:tc>
          <w:tcPr>
            <w:tcW w:w="1143" w:type="dxa"/>
            <w:shd w:val="clear" w:color="auto" w:fill="auto"/>
            <w:vAlign w:val="center"/>
          </w:tcPr>
          <w:p w:rsidR="00047B1C" w:rsidRPr="00D30752" w:rsidRDefault="00CE0E6C">
            <w:pPr>
              <w:widowControl/>
              <w:adjustRightInd w:val="0"/>
              <w:snapToGrid w:val="0"/>
              <w:jc w:val="center"/>
              <w:rPr>
                <w:color w:val="000000"/>
                <w:kern w:val="0"/>
                <w:sz w:val="24"/>
                <w:szCs w:val="24"/>
              </w:rPr>
            </w:pPr>
            <w:r w:rsidRPr="00D30752">
              <w:rPr>
                <w:color w:val="000000"/>
                <w:kern w:val="0"/>
                <w:sz w:val="24"/>
                <w:szCs w:val="24"/>
              </w:rPr>
              <w:t>分值</w:t>
            </w:r>
          </w:p>
        </w:tc>
      </w:tr>
      <w:tr w:rsidR="00047B1C">
        <w:trPr>
          <w:trHeight w:val="780"/>
          <w:jc w:val="center"/>
        </w:trPr>
        <w:tc>
          <w:tcPr>
            <w:tcW w:w="663" w:type="dxa"/>
            <w:shd w:val="clear" w:color="auto" w:fill="auto"/>
            <w:vAlign w:val="center"/>
          </w:tcPr>
          <w:p w:rsidR="00047B1C" w:rsidRDefault="00CE0E6C">
            <w:pPr>
              <w:widowControl/>
              <w:adjustRightInd w:val="0"/>
              <w:snapToGrid w:val="0"/>
              <w:jc w:val="center"/>
              <w:rPr>
                <w:color w:val="000000"/>
                <w:kern w:val="0"/>
                <w:sz w:val="24"/>
                <w:szCs w:val="24"/>
              </w:rPr>
            </w:pPr>
            <w:r>
              <w:rPr>
                <w:color w:val="000000"/>
                <w:kern w:val="0"/>
                <w:sz w:val="24"/>
                <w:szCs w:val="24"/>
              </w:rPr>
              <w:lastRenderedPageBreak/>
              <w:t>1</w:t>
            </w:r>
          </w:p>
        </w:tc>
        <w:tc>
          <w:tcPr>
            <w:tcW w:w="1419" w:type="dxa"/>
            <w:shd w:val="clear" w:color="auto" w:fill="auto"/>
            <w:vAlign w:val="center"/>
          </w:tcPr>
          <w:p w:rsidR="00047B1C" w:rsidRDefault="00CE0E6C">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047B1C" w:rsidRPr="00D30752" w:rsidRDefault="00CE0E6C">
            <w:pPr>
              <w:widowControl/>
              <w:adjustRightInd w:val="0"/>
              <w:snapToGrid w:val="0"/>
              <w:rPr>
                <w:kern w:val="0"/>
                <w:sz w:val="24"/>
                <w:szCs w:val="24"/>
              </w:rPr>
            </w:pPr>
            <w:r w:rsidRPr="00D30752">
              <w:rPr>
                <w:kern w:val="0"/>
                <w:sz w:val="24"/>
                <w:szCs w:val="24"/>
              </w:rPr>
              <w:t>（</w:t>
            </w:r>
            <w:r w:rsidRPr="00D30752">
              <w:rPr>
                <w:kern w:val="0"/>
                <w:sz w:val="24"/>
                <w:szCs w:val="24"/>
              </w:rPr>
              <w:t>1</w:t>
            </w:r>
            <w:r w:rsidRPr="00D30752">
              <w:rPr>
                <w:kern w:val="0"/>
                <w:sz w:val="24"/>
                <w:szCs w:val="24"/>
              </w:rPr>
              <w:t>）投标报价超过采购预算的，投标无效，未超过采购预算的投标报价按以下公式进行计算。</w:t>
            </w:r>
          </w:p>
          <w:p w:rsidR="00047B1C" w:rsidRPr="00D30752" w:rsidRDefault="00CE0E6C">
            <w:pPr>
              <w:widowControl/>
              <w:adjustRightInd w:val="0"/>
              <w:snapToGrid w:val="0"/>
              <w:rPr>
                <w:kern w:val="0"/>
                <w:sz w:val="24"/>
                <w:szCs w:val="24"/>
              </w:rPr>
            </w:pPr>
            <w:r w:rsidRPr="00D30752">
              <w:rPr>
                <w:kern w:val="0"/>
                <w:sz w:val="24"/>
                <w:szCs w:val="24"/>
              </w:rPr>
              <w:t>（</w:t>
            </w:r>
            <w:r w:rsidRPr="00D30752">
              <w:rPr>
                <w:kern w:val="0"/>
                <w:sz w:val="24"/>
                <w:szCs w:val="24"/>
              </w:rPr>
              <w:t>2</w:t>
            </w:r>
            <w:r w:rsidRPr="00D30752">
              <w:rPr>
                <w:kern w:val="0"/>
                <w:sz w:val="24"/>
                <w:szCs w:val="24"/>
              </w:rPr>
              <w:t>）投标报价得分</w:t>
            </w:r>
            <w:r w:rsidRPr="00D30752">
              <w:rPr>
                <w:kern w:val="0"/>
                <w:sz w:val="24"/>
                <w:szCs w:val="24"/>
              </w:rPr>
              <w:t>=</w:t>
            </w:r>
            <w:r w:rsidRPr="00D30752">
              <w:rPr>
                <w:kern w:val="0"/>
                <w:sz w:val="24"/>
                <w:szCs w:val="24"/>
              </w:rPr>
              <w:t>（评标基准价</w:t>
            </w:r>
            <w:r w:rsidRPr="00D30752">
              <w:rPr>
                <w:kern w:val="0"/>
                <w:sz w:val="24"/>
                <w:szCs w:val="24"/>
              </w:rPr>
              <w:t>/</w:t>
            </w:r>
            <w:r w:rsidRPr="00D30752">
              <w:rPr>
                <w:kern w:val="0"/>
                <w:sz w:val="24"/>
                <w:szCs w:val="24"/>
              </w:rPr>
              <w:t>投标报价）</w:t>
            </w:r>
            <w:r w:rsidRPr="00D30752">
              <w:rPr>
                <w:kern w:val="0"/>
                <w:sz w:val="24"/>
                <w:szCs w:val="24"/>
              </w:rPr>
              <w:t>×</w:t>
            </w:r>
            <w:r w:rsidRPr="00D30752">
              <w:rPr>
                <w:rFonts w:hint="eastAsia"/>
                <w:kern w:val="0"/>
                <w:sz w:val="24"/>
                <w:szCs w:val="24"/>
              </w:rPr>
              <w:t>40</w:t>
            </w:r>
          </w:p>
          <w:p w:rsidR="00047B1C" w:rsidRPr="00D30752" w:rsidRDefault="00CE0E6C">
            <w:pPr>
              <w:widowControl/>
              <w:adjustRightInd w:val="0"/>
              <w:snapToGrid w:val="0"/>
              <w:rPr>
                <w:kern w:val="0"/>
                <w:sz w:val="24"/>
                <w:szCs w:val="24"/>
              </w:rPr>
            </w:pPr>
            <w:r w:rsidRPr="00D30752">
              <w:rPr>
                <w:kern w:val="0"/>
                <w:sz w:val="24"/>
                <w:szCs w:val="24"/>
              </w:rPr>
              <w:t>注：满足招标文件要求且投标报价最低的投标报价为评标基准价。</w:t>
            </w:r>
          </w:p>
        </w:tc>
        <w:tc>
          <w:tcPr>
            <w:tcW w:w="1143" w:type="dxa"/>
            <w:shd w:val="clear" w:color="auto" w:fill="auto"/>
            <w:vAlign w:val="center"/>
          </w:tcPr>
          <w:p w:rsidR="00047B1C" w:rsidRPr="00D30752" w:rsidRDefault="00CE0E6C">
            <w:pPr>
              <w:widowControl/>
              <w:adjustRightInd w:val="0"/>
              <w:snapToGrid w:val="0"/>
              <w:jc w:val="center"/>
              <w:rPr>
                <w:color w:val="000000"/>
                <w:kern w:val="0"/>
                <w:sz w:val="24"/>
                <w:szCs w:val="24"/>
              </w:rPr>
            </w:pPr>
            <w:r w:rsidRPr="00D30752">
              <w:rPr>
                <w:rFonts w:hint="eastAsia"/>
                <w:color w:val="000000"/>
                <w:kern w:val="0"/>
                <w:sz w:val="24"/>
                <w:szCs w:val="24"/>
              </w:rPr>
              <w:t>40</w:t>
            </w:r>
          </w:p>
        </w:tc>
      </w:tr>
      <w:tr w:rsidR="00047B1C">
        <w:trPr>
          <w:trHeight w:val="70"/>
          <w:jc w:val="center"/>
        </w:trPr>
        <w:tc>
          <w:tcPr>
            <w:tcW w:w="9393" w:type="dxa"/>
            <w:gridSpan w:val="3"/>
            <w:shd w:val="clear" w:color="auto" w:fill="auto"/>
            <w:vAlign w:val="center"/>
          </w:tcPr>
          <w:p w:rsidR="00047B1C" w:rsidRDefault="00CE0E6C">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40</w:t>
            </w:r>
            <w:r>
              <w:rPr>
                <w:color w:val="000000"/>
                <w:kern w:val="0"/>
                <w:sz w:val="24"/>
                <w:szCs w:val="24"/>
              </w:rPr>
              <w:t>分）</w:t>
            </w:r>
          </w:p>
        </w:tc>
        <w:tc>
          <w:tcPr>
            <w:tcW w:w="1143" w:type="dxa"/>
            <w:shd w:val="clear" w:color="auto" w:fill="auto"/>
            <w:vAlign w:val="center"/>
          </w:tcPr>
          <w:p w:rsidR="00047B1C" w:rsidRDefault="00CE0E6C">
            <w:pPr>
              <w:widowControl/>
              <w:adjustRightInd w:val="0"/>
              <w:snapToGrid w:val="0"/>
              <w:jc w:val="center"/>
              <w:rPr>
                <w:color w:val="000000"/>
                <w:kern w:val="0"/>
                <w:sz w:val="24"/>
                <w:szCs w:val="24"/>
              </w:rPr>
            </w:pPr>
            <w:r>
              <w:rPr>
                <w:color w:val="000000"/>
                <w:kern w:val="0"/>
                <w:sz w:val="24"/>
                <w:szCs w:val="24"/>
              </w:rPr>
              <w:t>分值</w:t>
            </w:r>
          </w:p>
        </w:tc>
      </w:tr>
      <w:tr w:rsidR="00047B1C">
        <w:trPr>
          <w:trHeight w:val="1050"/>
          <w:jc w:val="center"/>
        </w:trPr>
        <w:tc>
          <w:tcPr>
            <w:tcW w:w="663" w:type="dxa"/>
            <w:shd w:val="clear" w:color="auto" w:fill="auto"/>
            <w:vAlign w:val="center"/>
          </w:tcPr>
          <w:p w:rsidR="00047B1C" w:rsidRDefault="00CE0E6C">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047B1C" w:rsidRDefault="00CE0E6C">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047B1C" w:rsidRDefault="00CE0E6C">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047B1C" w:rsidRDefault="00CE0E6C">
            <w:pPr>
              <w:widowControl/>
              <w:adjustRightInd w:val="0"/>
              <w:snapToGrid w:val="0"/>
              <w:rPr>
                <w:kern w:val="0"/>
                <w:sz w:val="24"/>
                <w:szCs w:val="24"/>
              </w:rPr>
            </w:pPr>
            <w:r>
              <w:rPr>
                <w:rFonts w:hint="eastAsia"/>
                <w:kern w:val="0"/>
                <w:sz w:val="24"/>
                <w:szCs w:val="24"/>
              </w:rPr>
              <w:t xml:space="preserve">A. </w:t>
            </w:r>
            <w:r>
              <w:rPr>
                <w:rFonts w:hint="eastAsia"/>
                <w:kern w:val="0"/>
                <w:sz w:val="24"/>
                <w:szCs w:val="24"/>
              </w:rPr>
              <w:t>合同原件电子件。包括买卖双方名称及盖章、物业服务期限（合同服务起始日期为</w:t>
            </w:r>
            <w:r>
              <w:rPr>
                <w:rFonts w:hint="eastAsia"/>
                <w:kern w:val="0"/>
                <w:sz w:val="24"/>
                <w:szCs w:val="24"/>
              </w:rPr>
              <w:t>2021</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047B1C" w:rsidRDefault="00CE0E6C">
            <w:pPr>
              <w:widowControl/>
              <w:adjustRightInd w:val="0"/>
              <w:snapToGrid w:val="0"/>
              <w:rPr>
                <w:kern w:val="0"/>
                <w:sz w:val="24"/>
                <w:szCs w:val="24"/>
              </w:rPr>
            </w:pPr>
            <w:r>
              <w:rPr>
                <w:rFonts w:hint="eastAsia"/>
                <w:kern w:val="0"/>
                <w:sz w:val="24"/>
                <w:szCs w:val="24"/>
              </w:rPr>
              <w:t xml:space="preserve">B. </w:t>
            </w:r>
            <w:r>
              <w:rPr>
                <w:rFonts w:hint="eastAsia"/>
                <w:kern w:val="0"/>
                <w:sz w:val="24"/>
                <w:szCs w:val="24"/>
              </w:rPr>
              <w:t>上述合同履行良好的相关证明材料原件扫描件（加盖上述合同甲方单位公章或上述合同中所盖的甲方印章）。</w:t>
            </w:r>
          </w:p>
          <w:p w:rsidR="00047B1C" w:rsidRDefault="00CE0E6C">
            <w:pPr>
              <w:widowControl/>
              <w:adjustRightInd w:val="0"/>
              <w:snapToGrid w:val="0"/>
              <w:rPr>
                <w:rFonts w:asciiTheme="minorEastAsia" w:eastAsiaTheme="minorEastAsia" w:hAnsiTheme="minorEastAsia"/>
                <w:kern w:val="0"/>
                <w:sz w:val="24"/>
                <w:szCs w:val="24"/>
                <w:highlight w:val="yellow"/>
              </w:rPr>
            </w:pPr>
            <w:r>
              <w:rPr>
                <w:kern w:val="0"/>
                <w:sz w:val="24"/>
                <w:szCs w:val="24"/>
              </w:rPr>
              <w:t>每个业绩</w:t>
            </w:r>
            <w:r>
              <w:rPr>
                <w:rFonts w:hint="eastAsia"/>
                <w:kern w:val="0"/>
                <w:sz w:val="24"/>
                <w:szCs w:val="24"/>
              </w:rPr>
              <w:t>1</w:t>
            </w:r>
            <w:r>
              <w:rPr>
                <w:kern w:val="0"/>
                <w:sz w:val="24"/>
                <w:szCs w:val="24"/>
              </w:rPr>
              <w:t>分，最多</w:t>
            </w:r>
            <w:r>
              <w:rPr>
                <w:rFonts w:hint="eastAsia"/>
                <w:kern w:val="0"/>
                <w:sz w:val="24"/>
                <w:szCs w:val="24"/>
              </w:rPr>
              <w:t>5</w:t>
            </w:r>
            <w:r>
              <w:rPr>
                <w:kern w:val="0"/>
                <w:sz w:val="24"/>
                <w:szCs w:val="24"/>
              </w:rPr>
              <w:t>分</w:t>
            </w:r>
          </w:p>
        </w:tc>
        <w:tc>
          <w:tcPr>
            <w:tcW w:w="1143" w:type="dxa"/>
            <w:shd w:val="clear" w:color="auto" w:fill="auto"/>
            <w:vAlign w:val="center"/>
          </w:tcPr>
          <w:p w:rsidR="00047B1C" w:rsidRDefault="00CE0E6C">
            <w:pPr>
              <w:widowControl/>
              <w:adjustRightInd w:val="0"/>
              <w:snapToGrid w:val="0"/>
              <w:jc w:val="center"/>
              <w:rPr>
                <w:color w:val="000000"/>
                <w:kern w:val="0"/>
                <w:sz w:val="24"/>
                <w:szCs w:val="24"/>
              </w:rPr>
            </w:pPr>
            <w:r>
              <w:rPr>
                <w:rFonts w:hint="eastAsia"/>
                <w:color w:val="000000"/>
                <w:kern w:val="0"/>
                <w:sz w:val="24"/>
                <w:szCs w:val="24"/>
              </w:rPr>
              <w:t>5</w:t>
            </w:r>
          </w:p>
        </w:tc>
      </w:tr>
      <w:tr w:rsidR="00047B1C">
        <w:trPr>
          <w:trHeight w:val="778"/>
          <w:jc w:val="center"/>
        </w:trPr>
        <w:tc>
          <w:tcPr>
            <w:tcW w:w="663" w:type="dxa"/>
            <w:shd w:val="clear" w:color="auto" w:fill="auto"/>
            <w:vAlign w:val="center"/>
          </w:tcPr>
          <w:p w:rsidR="00047B1C" w:rsidRDefault="00CE0E6C">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047B1C" w:rsidRDefault="00CE0E6C">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047B1C" w:rsidRDefault="00CE0E6C">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）保洁员：提供卫生防疫部门或医疗机构出具的健康证</w:t>
            </w:r>
            <w:proofErr w:type="gramStart"/>
            <w:r>
              <w:rPr>
                <w:rFonts w:hint="eastAsia"/>
                <w:kern w:val="0"/>
                <w:sz w:val="24"/>
                <w:szCs w:val="24"/>
              </w:rPr>
              <w:t>电子件且年龄</w:t>
            </w:r>
            <w:proofErr w:type="gramEnd"/>
            <w:r>
              <w:rPr>
                <w:rFonts w:hint="eastAsia"/>
                <w:kern w:val="0"/>
                <w:sz w:val="24"/>
                <w:szCs w:val="24"/>
              </w:rPr>
              <w:t>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p w:rsidR="00047B1C" w:rsidRDefault="00CE0E6C">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）保洁员：提供上述人员（已提供合格证书电子件的）开标日前三个月中连续两个月的由投标单位或其分公司缴纳社会保险证明，每个合格的人员</w:t>
            </w:r>
            <w:proofErr w:type="gramStart"/>
            <w:r>
              <w:rPr>
                <w:rFonts w:hint="eastAsia"/>
                <w:kern w:val="0"/>
                <w:sz w:val="24"/>
                <w:szCs w:val="24"/>
              </w:rPr>
              <w:t>社保证明电子件</w:t>
            </w:r>
            <w:proofErr w:type="gramEnd"/>
            <w:r>
              <w:rPr>
                <w:rFonts w:hint="eastAsia"/>
                <w:kern w:val="0"/>
                <w:sz w:val="24"/>
                <w:szCs w:val="24"/>
              </w:rPr>
              <w:t>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p w:rsidR="00047B1C" w:rsidRDefault="00CE0E6C">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）厨师：提供卫生防疫部门或医疗机构出具的健康证</w:t>
            </w:r>
            <w:proofErr w:type="gramStart"/>
            <w:r>
              <w:rPr>
                <w:rFonts w:hint="eastAsia"/>
                <w:kern w:val="0"/>
                <w:sz w:val="24"/>
                <w:szCs w:val="24"/>
              </w:rPr>
              <w:t>电子件且年龄</w:t>
            </w:r>
            <w:proofErr w:type="gramEnd"/>
            <w:r>
              <w:rPr>
                <w:rFonts w:hint="eastAsia"/>
                <w:kern w:val="0"/>
                <w:sz w:val="24"/>
                <w:szCs w:val="24"/>
              </w:rPr>
              <w:t>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047B1C" w:rsidRDefault="00CE0E6C">
            <w:pPr>
              <w:widowControl/>
              <w:adjustRightInd w:val="0"/>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）厨师：提供上述人员（已提供合格证书电子件的）开标日前三个月中连续两个月的由投标单位或其分公司缴纳社会保险证明，每个合格的人员</w:t>
            </w:r>
            <w:proofErr w:type="gramStart"/>
            <w:r>
              <w:rPr>
                <w:rFonts w:hint="eastAsia"/>
                <w:kern w:val="0"/>
                <w:sz w:val="24"/>
                <w:szCs w:val="24"/>
              </w:rPr>
              <w:t>社保证明电子件</w:t>
            </w:r>
            <w:proofErr w:type="gramEnd"/>
            <w:r>
              <w:rPr>
                <w:rFonts w:hint="eastAsia"/>
                <w:kern w:val="0"/>
                <w:sz w:val="24"/>
                <w:szCs w:val="24"/>
              </w:rPr>
              <w:t>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047B1C" w:rsidRDefault="00CE0E6C">
            <w:pPr>
              <w:widowControl/>
              <w:adjustRightInd w:val="0"/>
              <w:snapToGrid w:val="0"/>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）面点师：提供卫生防疫部门或医疗机构出具的健康证</w:t>
            </w:r>
            <w:proofErr w:type="gramStart"/>
            <w:r>
              <w:rPr>
                <w:rFonts w:hint="eastAsia"/>
                <w:kern w:val="0"/>
                <w:sz w:val="24"/>
                <w:szCs w:val="24"/>
              </w:rPr>
              <w:t>电子件且年龄</w:t>
            </w:r>
            <w:proofErr w:type="gramEnd"/>
            <w:r>
              <w:rPr>
                <w:rFonts w:hint="eastAsia"/>
                <w:kern w:val="0"/>
                <w:sz w:val="24"/>
                <w:szCs w:val="24"/>
              </w:rPr>
              <w:t>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047B1C" w:rsidRDefault="00CE0E6C">
            <w:pPr>
              <w:widowControl/>
              <w:adjustRightInd w:val="0"/>
              <w:snapToGrid w:val="0"/>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）面点师：提供上述人员（已提供合格证书电子件的）开标日前三个月中连续两个月的由投标单位或其分公司缴纳社会保险证明，每个合格的人员</w:t>
            </w:r>
            <w:proofErr w:type="gramStart"/>
            <w:r>
              <w:rPr>
                <w:rFonts w:hint="eastAsia"/>
                <w:kern w:val="0"/>
                <w:sz w:val="24"/>
                <w:szCs w:val="24"/>
              </w:rPr>
              <w:t>社保证明电子件</w:t>
            </w:r>
            <w:proofErr w:type="gramEnd"/>
            <w:r>
              <w:rPr>
                <w:rFonts w:hint="eastAsia"/>
                <w:kern w:val="0"/>
                <w:sz w:val="24"/>
                <w:szCs w:val="24"/>
              </w:rPr>
              <w:t>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047B1C" w:rsidRDefault="00CE0E6C">
            <w:pPr>
              <w:widowControl/>
              <w:adjustRightInd w:val="0"/>
              <w:snapToGrid w:val="0"/>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）厨工：提供卫生防疫部门或医疗机构出具的健康证电子件且</w:t>
            </w:r>
            <w:bookmarkStart w:id="4" w:name="_GoBack"/>
            <w:bookmarkEnd w:id="4"/>
            <w:r>
              <w:rPr>
                <w:rFonts w:hint="eastAsia"/>
                <w:kern w:val="0"/>
                <w:sz w:val="24"/>
                <w:szCs w:val="24"/>
              </w:rPr>
              <w:t>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047B1C" w:rsidRDefault="00CE0E6C">
            <w:pPr>
              <w:widowControl/>
              <w:adjustRightInd w:val="0"/>
              <w:snapToGrid w:val="0"/>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）厨工：提供上述人员（已提供合格证书电子件的）开标日前三个月中连续两个月的由投标单位或其分公司缴纳社会保险证明，每个合格的人员</w:t>
            </w:r>
            <w:proofErr w:type="gramStart"/>
            <w:r>
              <w:rPr>
                <w:rFonts w:hint="eastAsia"/>
                <w:kern w:val="0"/>
                <w:sz w:val="24"/>
                <w:szCs w:val="24"/>
              </w:rPr>
              <w:t>社保证明电子件</w:t>
            </w:r>
            <w:proofErr w:type="gramEnd"/>
            <w:r>
              <w:rPr>
                <w:rFonts w:hint="eastAsia"/>
                <w:kern w:val="0"/>
                <w:sz w:val="24"/>
                <w:szCs w:val="24"/>
              </w:rPr>
              <w:t>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047B1C" w:rsidRDefault="00CE0E6C">
            <w:pPr>
              <w:widowControl/>
              <w:adjustRightInd w:val="0"/>
              <w:snapToGrid w:val="0"/>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）电工：提供特种作业操作证（低压电工作业）</w:t>
            </w:r>
            <w:proofErr w:type="gramStart"/>
            <w:r>
              <w:rPr>
                <w:rFonts w:hint="eastAsia"/>
                <w:kern w:val="0"/>
                <w:sz w:val="24"/>
                <w:szCs w:val="24"/>
              </w:rPr>
              <w:t>电子件且性别</w:t>
            </w:r>
            <w:proofErr w:type="gramEnd"/>
            <w:r>
              <w:rPr>
                <w:rFonts w:hint="eastAsia"/>
                <w:kern w:val="0"/>
                <w:sz w:val="24"/>
                <w:szCs w:val="24"/>
              </w:rPr>
              <w:t>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047B1C" w:rsidRDefault="00CE0E6C">
            <w:pPr>
              <w:widowControl/>
              <w:adjustRightInd w:val="0"/>
              <w:snapToGrid w:val="0"/>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）电工：提供上述人员（已提供合格证书电子件的）开标日前三个月中连续两个月的由投标单位或其分公司缴纳社会保险证明，每个合格的人员</w:t>
            </w:r>
            <w:proofErr w:type="gramStart"/>
            <w:r>
              <w:rPr>
                <w:rFonts w:hint="eastAsia"/>
                <w:kern w:val="0"/>
                <w:sz w:val="24"/>
                <w:szCs w:val="24"/>
              </w:rPr>
              <w:t>社保证明电子件</w:t>
            </w:r>
            <w:proofErr w:type="gramEnd"/>
            <w:r>
              <w:rPr>
                <w:rFonts w:hint="eastAsia"/>
                <w:kern w:val="0"/>
                <w:sz w:val="24"/>
                <w:szCs w:val="24"/>
              </w:rPr>
              <w:t>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047B1C" w:rsidRDefault="00CE0E6C">
            <w:pPr>
              <w:widowControl/>
              <w:adjustRightInd w:val="0"/>
              <w:snapToGrid w:val="0"/>
              <w:rPr>
                <w:kern w:val="0"/>
                <w:sz w:val="24"/>
                <w:szCs w:val="24"/>
              </w:rPr>
            </w:pPr>
            <w:r>
              <w:rPr>
                <w:rFonts w:hint="eastAsia"/>
                <w:kern w:val="0"/>
                <w:sz w:val="24"/>
                <w:szCs w:val="24"/>
              </w:rPr>
              <w:t>（</w:t>
            </w:r>
            <w:r>
              <w:rPr>
                <w:rFonts w:hint="eastAsia"/>
                <w:kern w:val="0"/>
                <w:sz w:val="24"/>
                <w:szCs w:val="24"/>
              </w:rPr>
              <w:t>11</w:t>
            </w:r>
            <w:r>
              <w:rPr>
                <w:rFonts w:hint="eastAsia"/>
                <w:kern w:val="0"/>
                <w:sz w:val="24"/>
                <w:szCs w:val="24"/>
              </w:rPr>
              <w:t>）保健员：提供卫生防疫部门或医疗机构出具的健康证</w:t>
            </w:r>
            <w:proofErr w:type="gramStart"/>
            <w:r>
              <w:rPr>
                <w:rFonts w:hint="eastAsia"/>
                <w:kern w:val="0"/>
                <w:sz w:val="24"/>
                <w:szCs w:val="24"/>
              </w:rPr>
              <w:t>电子件且性别</w:t>
            </w:r>
            <w:proofErr w:type="gramEnd"/>
            <w:r>
              <w:rPr>
                <w:rFonts w:hint="eastAsia"/>
                <w:kern w:val="0"/>
                <w:sz w:val="24"/>
                <w:szCs w:val="24"/>
              </w:rPr>
              <w:t>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047B1C" w:rsidRDefault="00CE0E6C">
            <w:pPr>
              <w:widowControl/>
              <w:adjustRightInd w:val="0"/>
              <w:snapToGrid w:val="0"/>
              <w:rPr>
                <w:kern w:val="0"/>
                <w:sz w:val="24"/>
                <w:szCs w:val="24"/>
              </w:rPr>
            </w:pPr>
            <w:r>
              <w:rPr>
                <w:rFonts w:hint="eastAsia"/>
                <w:kern w:val="0"/>
                <w:sz w:val="24"/>
                <w:szCs w:val="24"/>
              </w:rPr>
              <w:t>（</w:t>
            </w:r>
            <w:r>
              <w:rPr>
                <w:rFonts w:hint="eastAsia"/>
                <w:kern w:val="0"/>
                <w:sz w:val="24"/>
                <w:szCs w:val="24"/>
              </w:rPr>
              <w:t>12</w:t>
            </w:r>
            <w:r>
              <w:rPr>
                <w:rFonts w:hint="eastAsia"/>
                <w:kern w:val="0"/>
                <w:sz w:val="24"/>
                <w:szCs w:val="24"/>
              </w:rPr>
              <w:t>）保健员：提供上述人员（已提供合格证书电子件的）开标日前三个月中连续两个月的由投标单位或其分公司缴纳社会保险证明，每个合格的人员</w:t>
            </w:r>
            <w:proofErr w:type="gramStart"/>
            <w:r>
              <w:rPr>
                <w:rFonts w:hint="eastAsia"/>
                <w:kern w:val="0"/>
                <w:sz w:val="24"/>
                <w:szCs w:val="24"/>
              </w:rPr>
              <w:t>社保证明电子件</w:t>
            </w:r>
            <w:proofErr w:type="gramEnd"/>
            <w:r>
              <w:rPr>
                <w:rFonts w:hint="eastAsia"/>
                <w:kern w:val="0"/>
                <w:sz w:val="24"/>
                <w:szCs w:val="24"/>
              </w:rPr>
              <w:t>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shd w:val="clear" w:color="auto" w:fill="auto"/>
            <w:vAlign w:val="center"/>
          </w:tcPr>
          <w:p w:rsidR="00047B1C" w:rsidRDefault="00CE0E6C">
            <w:pPr>
              <w:widowControl/>
              <w:adjustRightInd w:val="0"/>
              <w:snapToGrid w:val="0"/>
              <w:jc w:val="center"/>
              <w:rPr>
                <w:color w:val="000000"/>
                <w:kern w:val="0"/>
                <w:sz w:val="24"/>
                <w:szCs w:val="24"/>
              </w:rPr>
            </w:pPr>
            <w:r>
              <w:rPr>
                <w:rFonts w:hint="eastAsia"/>
                <w:color w:val="000000"/>
                <w:kern w:val="0"/>
                <w:sz w:val="24"/>
                <w:szCs w:val="24"/>
              </w:rPr>
              <w:t>22</w:t>
            </w:r>
          </w:p>
        </w:tc>
      </w:tr>
      <w:tr w:rsidR="00047B1C">
        <w:trPr>
          <w:trHeight w:val="509"/>
          <w:jc w:val="center"/>
        </w:trPr>
        <w:tc>
          <w:tcPr>
            <w:tcW w:w="663" w:type="dxa"/>
            <w:shd w:val="clear" w:color="auto" w:fill="auto"/>
            <w:vAlign w:val="center"/>
          </w:tcPr>
          <w:p w:rsidR="00047B1C" w:rsidRDefault="00CE0E6C">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047B1C" w:rsidRDefault="00CE0E6C">
            <w:pPr>
              <w:widowControl/>
              <w:adjustRightInd w:val="0"/>
              <w:snapToGrid w:val="0"/>
              <w:jc w:val="center"/>
              <w:rPr>
                <w:kern w:val="0"/>
                <w:sz w:val="24"/>
                <w:szCs w:val="24"/>
              </w:rPr>
            </w:pPr>
            <w:r>
              <w:rPr>
                <w:color w:val="000000" w:themeColor="text1"/>
                <w:sz w:val="24"/>
              </w:rPr>
              <w:t>人员培训方</w:t>
            </w:r>
            <w:r>
              <w:rPr>
                <w:color w:val="000000" w:themeColor="text1"/>
                <w:sz w:val="24"/>
              </w:rPr>
              <w:lastRenderedPageBreak/>
              <w:t>案</w:t>
            </w:r>
          </w:p>
        </w:tc>
        <w:tc>
          <w:tcPr>
            <w:tcW w:w="7311" w:type="dxa"/>
            <w:shd w:val="clear" w:color="auto" w:fill="auto"/>
            <w:vAlign w:val="center"/>
          </w:tcPr>
          <w:p w:rsidR="00047B1C" w:rsidRDefault="00CE0E6C">
            <w:pPr>
              <w:widowControl/>
              <w:adjustRightInd w:val="0"/>
              <w:snapToGrid w:val="0"/>
              <w:rPr>
                <w:kern w:val="0"/>
                <w:sz w:val="24"/>
                <w:szCs w:val="24"/>
              </w:rPr>
            </w:pPr>
            <w:r>
              <w:rPr>
                <w:rFonts w:hint="eastAsia"/>
                <w:kern w:val="0"/>
                <w:sz w:val="24"/>
                <w:szCs w:val="24"/>
              </w:rPr>
              <w:lastRenderedPageBreak/>
              <w:t>人员培训方案应包含培训计划、培训方式、培训目标、言行规范、仪表仪</w:t>
            </w:r>
            <w:r>
              <w:rPr>
                <w:rFonts w:hint="eastAsia"/>
                <w:kern w:val="0"/>
                <w:sz w:val="24"/>
                <w:szCs w:val="24"/>
              </w:rPr>
              <w:lastRenderedPageBreak/>
              <w:t>容、公众形象等。</w:t>
            </w:r>
          </w:p>
          <w:p w:rsidR="00047B1C" w:rsidRDefault="00CE0E6C">
            <w:pPr>
              <w:widowControl/>
              <w:adjustRightInd w:val="0"/>
              <w:snapToGrid w:val="0"/>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047B1C" w:rsidRDefault="00CE0E6C">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047B1C">
        <w:trPr>
          <w:trHeight w:val="515"/>
          <w:jc w:val="center"/>
        </w:trPr>
        <w:tc>
          <w:tcPr>
            <w:tcW w:w="663" w:type="dxa"/>
            <w:shd w:val="clear" w:color="auto" w:fill="auto"/>
            <w:vAlign w:val="center"/>
          </w:tcPr>
          <w:p w:rsidR="00047B1C" w:rsidRDefault="00CE0E6C">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047B1C" w:rsidRDefault="00CE0E6C">
            <w:pPr>
              <w:widowControl/>
              <w:adjustRightInd w:val="0"/>
              <w:snapToGrid w:val="0"/>
              <w:jc w:val="center"/>
              <w:rPr>
                <w:color w:val="000000" w:themeColor="text1"/>
                <w:sz w:val="24"/>
              </w:rPr>
            </w:pPr>
            <w:r>
              <w:rPr>
                <w:rFonts w:hint="eastAsia"/>
                <w:kern w:val="0"/>
                <w:sz w:val="24"/>
                <w:szCs w:val="24"/>
              </w:rPr>
              <w:t>保洁耗材评价</w:t>
            </w:r>
          </w:p>
        </w:tc>
        <w:tc>
          <w:tcPr>
            <w:tcW w:w="7311" w:type="dxa"/>
            <w:shd w:val="clear" w:color="auto" w:fill="auto"/>
            <w:vAlign w:val="center"/>
          </w:tcPr>
          <w:p w:rsidR="00047B1C" w:rsidRDefault="00CE0E6C">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检测报告电子件，每个合格的电子件得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shd w:val="clear" w:color="auto" w:fill="auto"/>
            <w:vAlign w:val="center"/>
          </w:tcPr>
          <w:p w:rsidR="00047B1C" w:rsidRDefault="00CE0E6C">
            <w:pPr>
              <w:widowControl/>
              <w:adjustRightInd w:val="0"/>
              <w:snapToGrid w:val="0"/>
              <w:jc w:val="center"/>
              <w:rPr>
                <w:color w:val="000000"/>
                <w:kern w:val="0"/>
                <w:sz w:val="24"/>
                <w:szCs w:val="24"/>
              </w:rPr>
            </w:pPr>
            <w:r>
              <w:rPr>
                <w:rFonts w:hint="eastAsia"/>
                <w:color w:val="000000"/>
                <w:kern w:val="0"/>
                <w:sz w:val="24"/>
                <w:szCs w:val="24"/>
              </w:rPr>
              <w:t>1</w:t>
            </w:r>
          </w:p>
        </w:tc>
      </w:tr>
      <w:tr w:rsidR="00047B1C">
        <w:trPr>
          <w:trHeight w:val="371"/>
          <w:jc w:val="center"/>
        </w:trPr>
        <w:tc>
          <w:tcPr>
            <w:tcW w:w="663" w:type="dxa"/>
            <w:shd w:val="clear" w:color="auto" w:fill="auto"/>
            <w:vAlign w:val="center"/>
          </w:tcPr>
          <w:p w:rsidR="00047B1C" w:rsidRDefault="00CE0E6C">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047B1C" w:rsidRDefault="00CE0E6C">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047B1C" w:rsidRDefault="00CE0E6C">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）承诺完全满足招标文件“报价要求”、“时间地点要求”、“付款方式要求”和技术要求中非“★”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p w:rsidR="00047B1C" w:rsidRDefault="00CE0E6C">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人员专职全职投入服务承诺：供应商承诺若获得中标，在投标文件中已经提供了相关证书的人员和享受相关减免政策的人员将专职全职投入本项目服务，不兼职服务其他项目，上岗时及服务期内未经采购人同意不更换服务人员。格式详见附件</w:t>
            </w:r>
            <w:r>
              <w:rPr>
                <w:rFonts w:hint="eastAsia"/>
                <w:kern w:val="0"/>
                <w:sz w:val="24"/>
                <w:szCs w:val="24"/>
              </w:rPr>
              <w:t>7</w:t>
            </w:r>
            <w:r>
              <w:rPr>
                <w:rFonts w:hint="eastAsia"/>
                <w:kern w:val="0"/>
                <w:sz w:val="24"/>
                <w:szCs w:val="24"/>
              </w:rPr>
              <w:t>，满足以上要求的：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p w:rsidR="00047B1C" w:rsidRDefault="00CE0E6C">
            <w:pPr>
              <w:widowControl/>
              <w:adjustRightInd w:val="0"/>
              <w:snapToGrid w:val="0"/>
              <w:rPr>
                <w:kern w:val="0"/>
                <w:sz w:val="24"/>
                <w:szCs w:val="24"/>
              </w:rPr>
            </w:pPr>
            <w:r>
              <w:rPr>
                <w:rFonts w:hint="eastAsia"/>
                <w:kern w:val="0"/>
                <w:sz w:val="24"/>
                <w:szCs w:val="24"/>
              </w:rPr>
              <w:t>注：未按附件</w:t>
            </w:r>
            <w:r>
              <w:rPr>
                <w:rFonts w:hint="eastAsia"/>
                <w:kern w:val="0"/>
                <w:sz w:val="24"/>
                <w:szCs w:val="24"/>
              </w:rPr>
              <w:t>7</w:t>
            </w:r>
            <w:r>
              <w:rPr>
                <w:rFonts w:hint="eastAsia"/>
                <w:kern w:val="0"/>
                <w:sz w:val="24"/>
                <w:szCs w:val="24"/>
              </w:rPr>
              <w:t>要求填写承诺的，不得分。</w:t>
            </w:r>
          </w:p>
        </w:tc>
        <w:tc>
          <w:tcPr>
            <w:tcW w:w="1143" w:type="dxa"/>
            <w:shd w:val="clear" w:color="auto" w:fill="auto"/>
            <w:vAlign w:val="center"/>
          </w:tcPr>
          <w:p w:rsidR="00047B1C" w:rsidRDefault="00CE0E6C">
            <w:pPr>
              <w:widowControl/>
              <w:adjustRightInd w:val="0"/>
              <w:snapToGrid w:val="0"/>
              <w:jc w:val="center"/>
              <w:rPr>
                <w:color w:val="000000"/>
                <w:kern w:val="0"/>
                <w:sz w:val="24"/>
                <w:szCs w:val="24"/>
              </w:rPr>
            </w:pPr>
            <w:r>
              <w:rPr>
                <w:rFonts w:hint="eastAsia"/>
                <w:color w:val="000000"/>
                <w:kern w:val="0"/>
                <w:sz w:val="24"/>
                <w:szCs w:val="24"/>
              </w:rPr>
              <w:t>9</w:t>
            </w:r>
          </w:p>
        </w:tc>
      </w:tr>
      <w:tr w:rsidR="00047B1C">
        <w:trPr>
          <w:trHeight w:val="204"/>
          <w:jc w:val="center"/>
        </w:trPr>
        <w:tc>
          <w:tcPr>
            <w:tcW w:w="9393" w:type="dxa"/>
            <w:gridSpan w:val="3"/>
            <w:shd w:val="clear" w:color="auto" w:fill="auto"/>
            <w:vAlign w:val="center"/>
          </w:tcPr>
          <w:p w:rsidR="00047B1C" w:rsidRDefault="00CE0E6C">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20</w:t>
            </w:r>
            <w:r>
              <w:rPr>
                <w:kern w:val="0"/>
                <w:sz w:val="24"/>
                <w:szCs w:val="24"/>
              </w:rPr>
              <w:t>分）</w:t>
            </w:r>
          </w:p>
        </w:tc>
        <w:tc>
          <w:tcPr>
            <w:tcW w:w="1143" w:type="dxa"/>
            <w:shd w:val="clear" w:color="auto" w:fill="auto"/>
            <w:vAlign w:val="center"/>
          </w:tcPr>
          <w:p w:rsidR="00047B1C" w:rsidRDefault="00CE0E6C">
            <w:pPr>
              <w:widowControl/>
              <w:adjustRightInd w:val="0"/>
              <w:snapToGrid w:val="0"/>
              <w:jc w:val="center"/>
              <w:rPr>
                <w:color w:val="000000"/>
                <w:kern w:val="0"/>
                <w:sz w:val="24"/>
                <w:szCs w:val="24"/>
              </w:rPr>
            </w:pPr>
            <w:r>
              <w:rPr>
                <w:color w:val="000000"/>
                <w:kern w:val="0"/>
                <w:sz w:val="24"/>
                <w:szCs w:val="24"/>
              </w:rPr>
              <w:t>分值</w:t>
            </w:r>
          </w:p>
        </w:tc>
      </w:tr>
      <w:tr w:rsidR="00047B1C">
        <w:trPr>
          <w:trHeight w:val="1050"/>
          <w:jc w:val="center"/>
        </w:trPr>
        <w:tc>
          <w:tcPr>
            <w:tcW w:w="663" w:type="dxa"/>
            <w:shd w:val="clear" w:color="auto" w:fill="auto"/>
            <w:vAlign w:val="center"/>
          </w:tcPr>
          <w:p w:rsidR="00047B1C" w:rsidRDefault="00CE0E6C">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047B1C" w:rsidRDefault="00CE0E6C">
            <w:pPr>
              <w:widowControl/>
              <w:adjustRightInd w:val="0"/>
              <w:snapToGrid w:val="0"/>
              <w:jc w:val="center"/>
              <w:rPr>
                <w:kern w:val="0"/>
                <w:sz w:val="24"/>
                <w:szCs w:val="24"/>
              </w:rPr>
            </w:pPr>
            <w:r>
              <w:rPr>
                <w:rFonts w:hint="eastAsia"/>
                <w:color w:val="000000" w:themeColor="text1"/>
                <w:sz w:val="24"/>
              </w:rPr>
              <w:t>针对本项目特点的专业化管理方案评价</w:t>
            </w:r>
          </w:p>
        </w:tc>
        <w:tc>
          <w:tcPr>
            <w:tcW w:w="7311" w:type="dxa"/>
            <w:shd w:val="clear" w:color="auto" w:fill="auto"/>
            <w:vAlign w:val="center"/>
          </w:tcPr>
          <w:p w:rsidR="00047B1C" w:rsidRDefault="00CE0E6C">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）保洁服务方案（</w:t>
            </w:r>
            <w:r>
              <w:rPr>
                <w:rFonts w:hint="eastAsia"/>
                <w:kern w:val="0"/>
                <w:sz w:val="24"/>
                <w:szCs w:val="24"/>
              </w:rPr>
              <w:t>3</w:t>
            </w:r>
            <w:r>
              <w:rPr>
                <w:rFonts w:hint="eastAsia"/>
                <w:kern w:val="0"/>
                <w:sz w:val="24"/>
                <w:szCs w:val="24"/>
              </w:rPr>
              <w:t>分）</w:t>
            </w:r>
          </w:p>
          <w:p w:rsidR="00047B1C" w:rsidRDefault="00CE0E6C">
            <w:pPr>
              <w:widowControl/>
              <w:adjustRightInd w:val="0"/>
              <w:snapToGrid w:val="0"/>
              <w:rPr>
                <w:kern w:val="0"/>
                <w:sz w:val="24"/>
                <w:szCs w:val="24"/>
              </w:rPr>
            </w:pPr>
            <w:bookmarkStart w:id="5" w:name="OLE_LINK84"/>
            <w:bookmarkStart w:id="6" w:name="OLE_LINK85"/>
            <w:r>
              <w:rPr>
                <w:rFonts w:hint="eastAsia"/>
                <w:kern w:val="0"/>
                <w:sz w:val="24"/>
                <w:szCs w:val="24"/>
              </w:rPr>
              <w:t>至少</w:t>
            </w:r>
            <w:r>
              <w:rPr>
                <w:kern w:val="0"/>
                <w:sz w:val="24"/>
                <w:szCs w:val="24"/>
              </w:rPr>
              <w:t>包含针对本项目的人员岗位安排</w:t>
            </w:r>
            <w:r>
              <w:rPr>
                <w:rFonts w:hint="eastAsia"/>
                <w:kern w:val="0"/>
                <w:sz w:val="24"/>
                <w:szCs w:val="24"/>
              </w:rPr>
              <w:t>、人员工作职责、服务方案、进驻接管方案、应急预案和人员稳定性方案等方面内容</w:t>
            </w:r>
          </w:p>
          <w:bookmarkEnd w:id="5"/>
          <w:bookmarkEnd w:id="6"/>
          <w:p w:rsidR="00047B1C" w:rsidRDefault="00CE0E6C">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047B1C" w:rsidRDefault="00CE0E6C">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047B1C" w:rsidRDefault="00CE0E6C">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）餐饮服务方案（</w:t>
            </w:r>
            <w:r>
              <w:rPr>
                <w:rFonts w:hint="eastAsia"/>
                <w:kern w:val="0"/>
                <w:sz w:val="24"/>
                <w:szCs w:val="24"/>
              </w:rPr>
              <w:t>3</w:t>
            </w:r>
            <w:r>
              <w:rPr>
                <w:rFonts w:hint="eastAsia"/>
                <w:kern w:val="0"/>
                <w:sz w:val="24"/>
                <w:szCs w:val="24"/>
              </w:rPr>
              <w:t>分）</w:t>
            </w:r>
          </w:p>
          <w:p w:rsidR="00047B1C" w:rsidRDefault="00CE0E6C">
            <w:pPr>
              <w:widowControl/>
              <w:adjustRightInd w:val="0"/>
              <w:snapToGrid w:val="0"/>
              <w:rPr>
                <w:kern w:val="0"/>
                <w:sz w:val="24"/>
                <w:szCs w:val="24"/>
              </w:rPr>
            </w:pPr>
            <w:r>
              <w:rPr>
                <w:rFonts w:hint="eastAsia"/>
                <w:kern w:val="0"/>
                <w:sz w:val="24"/>
                <w:szCs w:val="24"/>
              </w:rPr>
              <w:t>至少</w:t>
            </w:r>
            <w:r>
              <w:rPr>
                <w:kern w:val="0"/>
                <w:sz w:val="24"/>
                <w:szCs w:val="24"/>
              </w:rPr>
              <w:t>包含针对本项目的人员岗位安排</w:t>
            </w:r>
            <w:r>
              <w:rPr>
                <w:rFonts w:hint="eastAsia"/>
                <w:kern w:val="0"/>
                <w:sz w:val="24"/>
                <w:szCs w:val="24"/>
              </w:rPr>
              <w:t>、人员工作职责、服务方案、进驻接管方案、应急预案和人员稳定性方案等方面内容</w:t>
            </w:r>
          </w:p>
          <w:p w:rsidR="00047B1C" w:rsidRDefault="00CE0E6C">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047B1C" w:rsidRDefault="00CE0E6C">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047B1C" w:rsidRDefault="00CE0E6C">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）综合维修服务方案（</w:t>
            </w:r>
            <w:r>
              <w:rPr>
                <w:rFonts w:hint="eastAsia"/>
                <w:kern w:val="0"/>
                <w:sz w:val="24"/>
                <w:szCs w:val="24"/>
              </w:rPr>
              <w:t>3</w:t>
            </w:r>
            <w:r>
              <w:rPr>
                <w:rFonts w:hint="eastAsia"/>
                <w:kern w:val="0"/>
                <w:sz w:val="24"/>
                <w:szCs w:val="24"/>
              </w:rPr>
              <w:t>分）</w:t>
            </w:r>
          </w:p>
          <w:p w:rsidR="00047B1C" w:rsidRDefault="00CE0E6C">
            <w:pPr>
              <w:widowControl/>
              <w:adjustRightInd w:val="0"/>
              <w:snapToGrid w:val="0"/>
              <w:rPr>
                <w:kern w:val="0"/>
                <w:sz w:val="24"/>
                <w:szCs w:val="24"/>
              </w:rPr>
            </w:pPr>
            <w:bookmarkStart w:id="7" w:name="OLE_LINK86"/>
            <w:bookmarkStart w:id="8" w:name="OLE_LINK87"/>
            <w:r>
              <w:rPr>
                <w:rFonts w:hint="eastAsia"/>
                <w:kern w:val="0"/>
                <w:sz w:val="24"/>
                <w:szCs w:val="24"/>
              </w:rPr>
              <w:t>至少包含针对本项目的人员岗位安排、人员工作职责、服务方案、进驻接管方案、应急预案和人员稳定性方案等方面内容</w:t>
            </w:r>
          </w:p>
          <w:bookmarkEnd w:id="7"/>
          <w:bookmarkEnd w:id="8"/>
          <w:p w:rsidR="00047B1C" w:rsidRDefault="00CE0E6C">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047B1C" w:rsidRDefault="00CE0E6C">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047B1C" w:rsidRDefault="00CE0E6C">
            <w:pPr>
              <w:widowControl/>
              <w:adjustRightInd w:val="0"/>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）保健服务方案（</w:t>
            </w:r>
            <w:r>
              <w:rPr>
                <w:rFonts w:hint="eastAsia"/>
                <w:kern w:val="0"/>
                <w:sz w:val="24"/>
                <w:szCs w:val="24"/>
              </w:rPr>
              <w:t>3</w:t>
            </w:r>
            <w:r>
              <w:rPr>
                <w:rFonts w:hint="eastAsia"/>
                <w:kern w:val="0"/>
                <w:sz w:val="24"/>
                <w:szCs w:val="24"/>
              </w:rPr>
              <w:t>分）</w:t>
            </w:r>
          </w:p>
          <w:p w:rsidR="00047B1C" w:rsidRDefault="00CE0E6C">
            <w:pPr>
              <w:widowControl/>
              <w:adjustRightInd w:val="0"/>
              <w:snapToGrid w:val="0"/>
              <w:rPr>
                <w:kern w:val="0"/>
                <w:sz w:val="24"/>
                <w:szCs w:val="24"/>
              </w:rPr>
            </w:pPr>
            <w:r>
              <w:rPr>
                <w:rFonts w:hint="eastAsia"/>
                <w:kern w:val="0"/>
                <w:sz w:val="24"/>
                <w:szCs w:val="24"/>
              </w:rPr>
              <w:t>至少包含针对本项目的人员岗位安排、人员工作职责、服务方案、进驻接管方案、应急预案和人员稳定性方案等方面内容</w:t>
            </w:r>
          </w:p>
          <w:p w:rsidR="00047B1C" w:rsidRDefault="00CE0E6C">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047B1C" w:rsidRDefault="00CE0E6C">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047B1C" w:rsidRDefault="00CE0E6C">
            <w:pPr>
              <w:widowControl/>
              <w:adjustRightInd w:val="0"/>
              <w:snapToGrid w:val="0"/>
              <w:jc w:val="center"/>
              <w:rPr>
                <w:color w:val="000000"/>
                <w:kern w:val="0"/>
                <w:sz w:val="24"/>
                <w:szCs w:val="24"/>
              </w:rPr>
            </w:pPr>
            <w:r>
              <w:rPr>
                <w:rFonts w:hint="eastAsia"/>
                <w:color w:val="000000"/>
                <w:kern w:val="0"/>
                <w:sz w:val="24"/>
                <w:szCs w:val="24"/>
              </w:rPr>
              <w:t>12</w:t>
            </w:r>
          </w:p>
        </w:tc>
      </w:tr>
      <w:tr w:rsidR="00047B1C">
        <w:trPr>
          <w:trHeight w:val="416"/>
          <w:jc w:val="center"/>
        </w:trPr>
        <w:tc>
          <w:tcPr>
            <w:tcW w:w="663" w:type="dxa"/>
            <w:shd w:val="clear" w:color="auto" w:fill="auto"/>
            <w:vAlign w:val="center"/>
          </w:tcPr>
          <w:p w:rsidR="00047B1C" w:rsidRDefault="00CE0E6C">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047B1C" w:rsidRDefault="00CE0E6C">
            <w:pPr>
              <w:widowControl/>
              <w:adjustRightInd w:val="0"/>
              <w:snapToGrid w:val="0"/>
              <w:jc w:val="center"/>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047B1C" w:rsidRDefault="00CE0E6C">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047B1C" w:rsidRDefault="00CE0E6C">
            <w:pPr>
              <w:widowControl/>
              <w:adjustRightInd w:val="0"/>
              <w:snapToGrid w:val="0"/>
              <w:rPr>
                <w:kern w:val="0"/>
                <w:sz w:val="24"/>
                <w:szCs w:val="24"/>
              </w:rPr>
            </w:pPr>
            <w:r>
              <w:rPr>
                <w:rFonts w:hint="eastAsia"/>
                <w:kern w:val="0"/>
                <w:sz w:val="24"/>
                <w:szCs w:val="24"/>
              </w:rPr>
              <w:t>满足本</w:t>
            </w:r>
            <w:r>
              <w:rPr>
                <w:kern w:val="0"/>
                <w:sz w:val="24"/>
                <w:szCs w:val="24"/>
              </w:rPr>
              <w:t>文件要求，无瑕疵得满分；</w:t>
            </w:r>
          </w:p>
          <w:p w:rsidR="00047B1C" w:rsidRDefault="00CE0E6C">
            <w:pPr>
              <w:widowControl/>
              <w:adjustRightInd w:val="0"/>
              <w:snapToGrid w:val="0"/>
              <w:rPr>
                <w:kern w:val="0"/>
                <w:sz w:val="24"/>
                <w:szCs w:val="24"/>
              </w:rPr>
            </w:pPr>
            <w:r>
              <w:rPr>
                <w:kern w:val="0"/>
                <w:sz w:val="24"/>
                <w:szCs w:val="24"/>
              </w:rPr>
              <w:t>重点难点理解或应对解决方案内容每出现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047B1C" w:rsidRDefault="00CE0E6C">
            <w:pPr>
              <w:widowControl/>
              <w:adjustRightInd w:val="0"/>
              <w:snapToGrid w:val="0"/>
              <w:jc w:val="center"/>
              <w:rPr>
                <w:color w:val="000000"/>
                <w:kern w:val="0"/>
                <w:sz w:val="24"/>
                <w:szCs w:val="24"/>
              </w:rPr>
            </w:pPr>
            <w:r w:rsidRPr="00D30752">
              <w:rPr>
                <w:rFonts w:hint="eastAsia"/>
                <w:color w:val="000000"/>
                <w:kern w:val="0"/>
                <w:sz w:val="24"/>
                <w:szCs w:val="24"/>
              </w:rPr>
              <w:t>4</w:t>
            </w:r>
          </w:p>
        </w:tc>
      </w:tr>
      <w:tr w:rsidR="00047B1C" w:rsidTr="00210732">
        <w:trPr>
          <w:trHeight w:val="274"/>
          <w:jc w:val="center"/>
        </w:trPr>
        <w:tc>
          <w:tcPr>
            <w:tcW w:w="663" w:type="dxa"/>
            <w:shd w:val="clear" w:color="auto" w:fill="auto"/>
            <w:vAlign w:val="center"/>
          </w:tcPr>
          <w:p w:rsidR="00047B1C" w:rsidRDefault="00CE0E6C">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047B1C" w:rsidRDefault="00CE0E6C">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rsidR="00047B1C" w:rsidRDefault="00CE0E6C">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047B1C" w:rsidRDefault="00CE0E6C">
            <w:pPr>
              <w:widowControl/>
              <w:adjustRightInd w:val="0"/>
              <w:snapToGrid w:val="0"/>
              <w:rPr>
                <w:sz w:val="24"/>
              </w:rPr>
            </w:pPr>
            <w:r>
              <w:rPr>
                <w:rFonts w:hint="eastAsia"/>
                <w:sz w:val="24"/>
              </w:rPr>
              <w:t>价格测算方案科学合理，无瑕疵得满分；</w:t>
            </w:r>
          </w:p>
          <w:p w:rsidR="00047B1C" w:rsidRDefault="00CE0E6C">
            <w:pPr>
              <w:widowControl/>
              <w:adjustRightInd w:val="0"/>
              <w:snapToGrid w:val="0"/>
              <w:rPr>
                <w:sz w:val="24"/>
              </w:rPr>
            </w:pPr>
            <w:r>
              <w:rPr>
                <w:rFonts w:hint="eastAsia"/>
                <w:sz w:val="24"/>
              </w:rPr>
              <w:t>内容</w:t>
            </w:r>
            <w:r>
              <w:rPr>
                <w:kern w:val="0"/>
                <w:sz w:val="24"/>
                <w:szCs w:val="24"/>
              </w:rPr>
              <w:t>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p w:rsidR="00047B1C" w:rsidRDefault="00CE0E6C">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w:t>
            </w:r>
            <w:r>
              <w:rPr>
                <w:rFonts w:hint="eastAsia"/>
                <w:kern w:val="0"/>
                <w:sz w:val="24"/>
                <w:szCs w:val="24"/>
              </w:rPr>
              <w:lastRenderedPageBreak/>
              <w:t>存在逻辑漏洞、计算错误；未按照相关规定进行测算等情形中的任意一种）</w:t>
            </w:r>
          </w:p>
        </w:tc>
        <w:tc>
          <w:tcPr>
            <w:tcW w:w="1143" w:type="dxa"/>
            <w:shd w:val="clear" w:color="auto" w:fill="auto"/>
            <w:vAlign w:val="center"/>
          </w:tcPr>
          <w:p w:rsidR="00047B1C" w:rsidRDefault="00CE0E6C">
            <w:pPr>
              <w:widowControl/>
              <w:adjustRightInd w:val="0"/>
              <w:snapToGrid w:val="0"/>
              <w:jc w:val="center"/>
              <w:rPr>
                <w:color w:val="000000"/>
                <w:kern w:val="0"/>
                <w:sz w:val="24"/>
                <w:szCs w:val="24"/>
              </w:rPr>
            </w:pPr>
            <w:r>
              <w:rPr>
                <w:rFonts w:hint="eastAsia"/>
                <w:color w:val="000000"/>
                <w:kern w:val="0"/>
                <w:sz w:val="24"/>
                <w:szCs w:val="24"/>
              </w:rPr>
              <w:lastRenderedPageBreak/>
              <w:t>4</w:t>
            </w:r>
          </w:p>
        </w:tc>
      </w:tr>
      <w:tr w:rsidR="00047B1C">
        <w:trPr>
          <w:trHeight w:val="341"/>
          <w:jc w:val="center"/>
        </w:trPr>
        <w:tc>
          <w:tcPr>
            <w:tcW w:w="9393" w:type="dxa"/>
            <w:gridSpan w:val="3"/>
            <w:shd w:val="clear" w:color="auto" w:fill="auto"/>
            <w:vAlign w:val="center"/>
          </w:tcPr>
          <w:p w:rsidR="00047B1C" w:rsidRDefault="00CE0E6C">
            <w:pPr>
              <w:widowControl/>
              <w:adjustRightInd w:val="0"/>
              <w:snapToGrid w:val="0"/>
              <w:jc w:val="center"/>
              <w:rPr>
                <w:color w:val="000000" w:themeColor="text1"/>
                <w:sz w:val="24"/>
              </w:rPr>
            </w:pPr>
            <w:r>
              <w:rPr>
                <w:color w:val="000000" w:themeColor="text1"/>
                <w:sz w:val="24"/>
              </w:rPr>
              <w:lastRenderedPageBreak/>
              <w:t>合计</w:t>
            </w:r>
          </w:p>
        </w:tc>
        <w:tc>
          <w:tcPr>
            <w:tcW w:w="1143" w:type="dxa"/>
            <w:shd w:val="clear" w:color="auto" w:fill="auto"/>
            <w:vAlign w:val="center"/>
          </w:tcPr>
          <w:p w:rsidR="00047B1C" w:rsidRDefault="00CE0E6C">
            <w:pPr>
              <w:widowControl/>
              <w:adjustRightInd w:val="0"/>
              <w:snapToGrid w:val="0"/>
              <w:jc w:val="center"/>
              <w:rPr>
                <w:color w:val="000000"/>
                <w:kern w:val="0"/>
                <w:sz w:val="24"/>
                <w:szCs w:val="24"/>
              </w:rPr>
            </w:pPr>
            <w:r>
              <w:rPr>
                <w:color w:val="000000"/>
                <w:kern w:val="0"/>
                <w:sz w:val="24"/>
                <w:szCs w:val="24"/>
              </w:rPr>
              <w:t>100</w:t>
            </w:r>
          </w:p>
        </w:tc>
      </w:tr>
    </w:tbl>
    <w:p w:rsidR="00047B1C" w:rsidRDefault="00CE0E6C" w:rsidP="00565BF8">
      <w:pPr>
        <w:spacing w:line="360" w:lineRule="auto"/>
        <w:ind w:firstLineChars="200" w:firstLine="446"/>
        <w:outlineLvl w:val="0"/>
        <w:rPr>
          <w:sz w:val="24"/>
        </w:rPr>
      </w:pPr>
      <w:r>
        <w:rPr>
          <w:rFonts w:hint="eastAsia"/>
          <w:kern w:val="0"/>
          <w:sz w:val="24"/>
          <w:szCs w:val="24"/>
        </w:rPr>
        <w:t>主观分第</w:t>
      </w:r>
      <w:r>
        <w:rPr>
          <w:rFonts w:hint="eastAsia"/>
          <w:kern w:val="0"/>
          <w:sz w:val="24"/>
          <w:szCs w:val="24"/>
        </w:rPr>
        <w:t>1-2</w:t>
      </w:r>
      <w:r>
        <w:rPr>
          <w:rFonts w:hint="eastAsia"/>
          <w:kern w:val="0"/>
          <w:sz w:val="24"/>
          <w:szCs w:val="24"/>
        </w:rPr>
        <w:t>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047B1C" w:rsidRDefault="00CE0E6C">
      <w:pPr>
        <w:widowControl/>
        <w:jc w:val="left"/>
        <w:rPr>
          <w:sz w:val="24"/>
        </w:rPr>
      </w:pPr>
      <w:r>
        <w:rPr>
          <w:sz w:val="24"/>
        </w:rPr>
        <w:br w:type="page"/>
      </w:r>
    </w:p>
    <w:p w:rsidR="00047B1C" w:rsidRDefault="00CE0E6C">
      <w:pPr>
        <w:spacing w:line="360" w:lineRule="auto"/>
        <w:ind w:firstLineChars="200" w:firstLine="448"/>
        <w:jc w:val="center"/>
        <w:outlineLvl w:val="0"/>
        <w:rPr>
          <w:b/>
          <w:sz w:val="24"/>
        </w:rPr>
      </w:pPr>
      <w:r>
        <w:rPr>
          <w:rFonts w:hint="eastAsia"/>
          <w:b/>
          <w:sz w:val="24"/>
        </w:rPr>
        <w:lastRenderedPageBreak/>
        <w:t>项目需求书</w:t>
      </w:r>
    </w:p>
    <w:p w:rsidR="00047B1C" w:rsidRDefault="00047B1C">
      <w:pPr>
        <w:spacing w:line="360" w:lineRule="auto"/>
        <w:ind w:firstLineChars="200" w:firstLine="448"/>
        <w:jc w:val="center"/>
        <w:outlineLvl w:val="0"/>
        <w:rPr>
          <w:b/>
          <w:sz w:val="24"/>
        </w:rPr>
      </w:pPr>
    </w:p>
    <w:p w:rsidR="00047B1C" w:rsidRDefault="00CE0E6C" w:rsidP="00565BF8">
      <w:pPr>
        <w:spacing w:line="360" w:lineRule="auto"/>
        <w:ind w:firstLineChars="200" w:firstLine="446"/>
        <w:outlineLvl w:val="0"/>
        <w:rPr>
          <w:sz w:val="24"/>
        </w:rPr>
      </w:pPr>
      <w:r>
        <w:rPr>
          <w:rFonts w:hint="eastAsia"/>
          <w:sz w:val="24"/>
        </w:rPr>
        <w:t>一、</w:t>
      </w:r>
      <w:r>
        <w:rPr>
          <w:sz w:val="24"/>
        </w:rPr>
        <w:t>人员及岗位要求</w:t>
      </w:r>
    </w:p>
    <w:tbl>
      <w:tblPr>
        <w:tblStyle w:val="af"/>
        <w:tblW w:w="10027" w:type="dxa"/>
        <w:jc w:val="center"/>
        <w:tblLayout w:type="fixed"/>
        <w:tblLook w:val="04A0" w:firstRow="1" w:lastRow="0" w:firstColumn="1" w:lastColumn="0" w:noHBand="0" w:noVBand="1"/>
      </w:tblPr>
      <w:tblGrid>
        <w:gridCol w:w="726"/>
        <w:gridCol w:w="2227"/>
        <w:gridCol w:w="953"/>
        <w:gridCol w:w="3709"/>
        <w:gridCol w:w="1172"/>
        <w:gridCol w:w="1240"/>
      </w:tblGrid>
      <w:tr w:rsidR="00047B1C">
        <w:trPr>
          <w:jc w:val="center"/>
        </w:trPr>
        <w:tc>
          <w:tcPr>
            <w:tcW w:w="726" w:type="dxa"/>
            <w:vAlign w:val="center"/>
          </w:tcPr>
          <w:p w:rsidR="00047B1C" w:rsidRDefault="00CE0E6C">
            <w:pPr>
              <w:adjustRightInd w:val="0"/>
              <w:snapToGrid w:val="0"/>
              <w:jc w:val="center"/>
              <w:rPr>
                <w:b/>
                <w:szCs w:val="21"/>
              </w:rPr>
            </w:pPr>
            <w:r>
              <w:rPr>
                <w:b/>
                <w:szCs w:val="21"/>
              </w:rPr>
              <w:t>序号</w:t>
            </w:r>
          </w:p>
        </w:tc>
        <w:tc>
          <w:tcPr>
            <w:tcW w:w="2227" w:type="dxa"/>
            <w:vAlign w:val="center"/>
          </w:tcPr>
          <w:p w:rsidR="00047B1C" w:rsidRDefault="00CE0E6C">
            <w:pPr>
              <w:adjustRightInd w:val="0"/>
              <w:snapToGrid w:val="0"/>
              <w:jc w:val="center"/>
              <w:rPr>
                <w:b/>
                <w:szCs w:val="21"/>
              </w:rPr>
            </w:pPr>
            <w:r>
              <w:rPr>
                <w:b/>
                <w:szCs w:val="21"/>
              </w:rPr>
              <w:t>岗位名称</w:t>
            </w:r>
          </w:p>
        </w:tc>
        <w:tc>
          <w:tcPr>
            <w:tcW w:w="953" w:type="dxa"/>
            <w:vAlign w:val="center"/>
          </w:tcPr>
          <w:p w:rsidR="00047B1C" w:rsidRDefault="00CE0E6C">
            <w:pPr>
              <w:adjustRightInd w:val="0"/>
              <w:snapToGrid w:val="0"/>
              <w:jc w:val="center"/>
              <w:rPr>
                <w:b/>
                <w:szCs w:val="21"/>
              </w:rPr>
            </w:pPr>
            <w:r>
              <w:rPr>
                <w:b/>
                <w:szCs w:val="21"/>
              </w:rPr>
              <w:t>人数</w:t>
            </w:r>
          </w:p>
        </w:tc>
        <w:tc>
          <w:tcPr>
            <w:tcW w:w="3709" w:type="dxa"/>
            <w:vAlign w:val="center"/>
          </w:tcPr>
          <w:p w:rsidR="00047B1C" w:rsidRDefault="00CE0E6C">
            <w:pPr>
              <w:adjustRightInd w:val="0"/>
              <w:snapToGrid w:val="0"/>
              <w:jc w:val="center"/>
              <w:rPr>
                <w:b/>
                <w:szCs w:val="21"/>
              </w:rPr>
            </w:pPr>
            <w:r>
              <w:rPr>
                <w:b/>
                <w:szCs w:val="21"/>
              </w:rPr>
              <w:t>要求</w:t>
            </w:r>
          </w:p>
        </w:tc>
        <w:tc>
          <w:tcPr>
            <w:tcW w:w="1172" w:type="dxa"/>
            <w:vAlign w:val="center"/>
          </w:tcPr>
          <w:p w:rsidR="00047B1C" w:rsidRDefault="00CE0E6C">
            <w:pPr>
              <w:adjustRightInd w:val="0"/>
              <w:snapToGrid w:val="0"/>
              <w:jc w:val="center"/>
              <w:rPr>
                <w:b/>
                <w:szCs w:val="21"/>
              </w:rPr>
            </w:pPr>
            <w:r>
              <w:rPr>
                <w:b/>
                <w:szCs w:val="21"/>
              </w:rPr>
              <w:t>是否接受退休人员</w:t>
            </w:r>
          </w:p>
        </w:tc>
        <w:tc>
          <w:tcPr>
            <w:tcW w:w="1240" w:type="dxa"/>
            <w:vAlign w:val="center"/>
          </w:tcPr>
          <w:p w:rsidR="00047B1C" w:rsidRDefault="00CE0E6C">
            <w:pPr>
              <w:adjustRightInd w:val="0"/>
              <w:snapToGrid w:val="0"/>
              <w:jc w:val="center"/>
              <w:rPr>
                <w:b/>
                <w:szCs w:val="21"/>
              </w:rPr>
            </w:pPr>
            <w:r>
              <w:rPr>
                <w:b/>
                <w:szCs w:val="21"/>
              </w:rPr>
              <w:t>工作时间</w:t>
            </w:r>
          </w:p>
        </w:tc>
      </w:tr>
      <w:tr w:rsidR="00047B1C">
        <w:trPr>
          <w:trHeight w:val="1315"/>
          <w:jc w:val="center"/>
        </w:trPr>
        <w:tc>
          <w:tcPr>
            <w:tcW w:w="726" w:type="dxa"/>
            <w:vMerge w:val="restart"/>
            <w:vAlign w:val="center"/>
          </w:tcPr>
          <w:p w:rsidR="00047B1C" w:rsidRDefault="00CE0E6C">
            <w:pPr>
              <w:adjustRightInd w:val="0"/>
              <w:snapToGrid w:val="0"/>
              <w:jc w:val="center"/>
              <w:rPr>
                <w:szCs w:val="21"/>
              </w:rPr>
            </w:pPr>
            <w:r>
              <w:rPr>
                <w:rFonts w:hint="eastAsia"/>
                <w:szCs w:val="21"/>
              </w:rPr>
              <w:t>1</w:t>
            </w:r>
          </w:p>
        </w:tc>
        <w:tc>
          <w:tcPr>
            <w:tcW w:w="2227" w:type="dxa"/>
            <w:vMerge w:val="restart"/>
            <w:vAlign w:val="center"/>
          </w:tcPr>
          <w:p w:rsidR="00047B1C" w:rsidRDefault="00CE0E6C">
            <w:pPr>
              <w:widowControl/>
              <w:spacing w:line="440" w:lineRule="exact"/>
              <w:jc w:val="center"/>
              <w:textAlignment w:val="center"/>
              <w:rPr>
                <w:rFonts w:asciiTheme="minorEastAsia" w:eastAsiaTheme="minorEastAsia" w:hAnsiTheme="minorEastAsia" w:cs="方正仿宋_GB18030"/>
                <w:color w:val="000000"/>
                <w:sz w:val="24"/>
                <w:szCs w:val="24"/>
              </w:rPr>
            </w:pPr>
            <w:r>
              <w:rPr>
                <w:rFonts w:asciiTheme="minorEastAsia" w:eastAsiaTheme="minorEastAsia" w:hAnsiTheme="minorEastAsia" w:cs="方正仿宋_GB18030" w:hint="eastAsia"/>
                <w:color w:val="000000"/>
                <w:kern w:val="0"/>
                <w:sz w:val="24"/>
                <w:szCs w:val="24"/>
                <w:lang w:bidi="ar"/>
              </w:rPr>
              <w:t>保洁员（集采目录内）</w:t>
            </w:r>
          </w:p>
        </w:tc>
        <w:tc>
          <w:tcPr>
            <w:tcW w:w="953" w:type="dxa"/>
            <w:vMerge w:val="restart"/>
            <w:vAlign w:val="center"/>
          </w:tcPr>
          <w:p w:rsidR="00047B1C" w:rsidRDefault="00CE0E6C">
            <w:pPr>
              <w:widowControl/>
              <w:spacing w:line="440" w:lineRule="exact"/>
              <w:jc w:val="center"/>
              <w:textAlignment w:val="center"/>
              <w:rPr>
                <w:rFonts w:asciiTheme="minorEastAsia" w:eastAsiaTheme="minorEastAsia" w:hAnsiTheme="minorEastAsia" w:cs="方正仿宋_GB18030"/>
                <w:color w:val="000000"/>
                <w:sz w:val="24"/>
                <w:szCs w:val="24"/>
              </w:rPr>
            </w:pPr>
            <w:r>
              <w:rPr>
                <w:rFonts w:asciiTheme="minorEastAsia" w:eastAsiaTheme="minorEastAsia" w:hAnsiTheme="minorEastAsia" w:cs="方正仿宋_GB18030" w:hint="eastAsia"/>
                <w:color w:val="000000"/>
                <w:kern w:val="0"/>
                <w:sz w:val="24"/>
                <w:szCs w:val="24"/>
                <w:lang w:bidi="ar"/>
              </w:rPr>
              <w:t>13</w:t>
            </w:r>
          </w:p>
        </w:tc>
        <w:tc>
          <w:tcPr>
            <w:tcW w:w="3709" w:type="dxa"/>
            <w:vAlign w:val="center"/>
          </w:tcPr>
          <w:p w:rsidR="00047B1C" w:rsidRDefault="00CE0E6C">
            <w:pPr>
              <w:widowControl/>
              <w:spacing w:line="440" w:lineRule="exact"/>
              <w:jc w:val="left"/>
              <w:textAlignment w:val="center"/>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t>1.班内9名保洁员，年龄55周岁或以下；</w:t>
            </w:r>
          </w:p>
          <w:p w:rsidR="00047B1C" w:rsidRDefault="00CE0E6C">
            <w:pPr>
              <w:widowControl/>
              <w:spacing w:line="440" w:lineRule="exact"/>
              <w:jc w:val="left"/>
              <w:textAlignment w:val="center"/>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t>2.有2年或以上工作经验；</w:t>
            </w:r>
          </w:p>
          <w:p w:rsidR="00047B1C" w:rsidRDefault="00CE0E6C">
            <w:pPr>
              <w:widowControl/>
              <w:spacing w:line="440" w:lineRule="exact"/>
              <w:jc w:val="left"/>
              <w:textAlignment w:val="center"/>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t>★3.持卫生防疫部门或医疗机构出具的健康证上岗。</w:t>
            </w:r>
          </w:p>
        </w:tc>
        <w:tc>
          <w:tcPr>
            <w:tcW w:w="1172" w:type="dxa"/>
            <w:vAlign w:val="center"/>
          </w:tcPr>
          <w:p w:rsidR="00047B1C" w:rsidRDefault="00CE0E6C">
            <w:pPr>
              <w:adjustRightInd w:val="0"/>
              <w:snapToGrid w:val="0"/>
              <w:jc w:val="center"/>
              <w:rPr>
                <w:szCs w:val="21"/>
              </w:rPr>
            </w:pPr>
            <w:r>
              <w:rPr>
                <w:rFonts w:hint="eastAsia"/>
                <w:szCs w:val="21"/>
              </w:rPr>
              <w:t>否</w:t>
            </w:r>
          </w:p>
        </w:tc>
        <w:tc>
          <w:tcPr>
            <w:tcW w:w="1240" w:type="dxa"/>
            <w:vAlign w:val="center"/>
          </w:tcPr>
          <w:p w:rsidR="00047B1C" w:rsidRDefault="00CE0E6C">
            <w:pPr>
              <w:adjustRightInd w:val="0"/>
              <w:snapToGrid w:val="0"/>
              <w:jc w:val="left"/>
              <w:rPr>
                <w:szCs w:val="21"/>
              </w:rPr>
            </w:pPr>
            <w:r>
              <w:rPr>
                <w:rFonts w:hint="eastAsia"/>
                <w:sz w:val="24"/>
              </w:rPr>
              <w:t>每日工作不超过</w:t>
            </w:r>
            <w:r>
              <w:rPr>
                <w:rFonts w:hint="eastAsia"/>
                <w:sz w:val="24"/>
              </w:rPr>
              <w:t>8</w:t>
            </w:r>
            <w:r>
              <w:rPr>
                <w:rFonts w:hint="eastAsia"/>
                <w:sz w:val="24"/>
              </w:rPr>
              <w:t>小时，每周工作不超过</w:t>
            </w:r>
            <w:r>
              <w:rPr>
                <w:rFonts w:hint="eastAsia"/>
                <w:sz w:val="24"/>
              </w:rPr>
              <w:t>40</w:t>
            </w:r>
            <w:r>
              <w:rPr>
                <w:rFonts w:hint="eastAsia"/>
                <w:sz w:val="24"/>
              </w:rPr>
              <w:t>小时</w:t>
            </w:r>
          </w:p>
        </w:tc>
      </w:tr>
      <w:tr w:rsidR="00047B1C">
        <w:trPr>
          <w:trHeight w:val="1315"/>
          <w:jc w:val="center"/>
        </w:trPr>
        <w:tc>
          <w:tcPr>
            <w:tcW w:w="726" w:type="dxa"/>
            <w:vMerge/>
            <w:vAlign w:val="center"/>
          </w:tcPr>
          <w:p w:rsidR="00047B1C" w:rsidRDefault="00047B1C">
            <w:pPr>
              <w:adjustRightInd w:val="0"/>
              <w:snapToGrid w:val="0"/>
              <w:jc w:val="center"/>
            </w:pPr>
          </w:p>
        </w:tc>
        <w:tc>
          <w:tcPr>
            <w:tcW w:w="2227" w:type="dxa"/>
            <w:vMerge/>
            <w:vAlign w:val="center"/>
          </w:tcPr>
          <w:p w:rsidR="00047B1C" w:rsidRDefault="00047B1C">
            <w:pPr>
              <w:adjustRightInd w:val="0"/>
              <w:snapToGrid w:val="0"/>
              <w:jc w:val="center"/>
            </w:pPr>
          </w:p>
        </w:tc>
        <w:tc>
          <w:tcPr>
            <w:tcW w:w="953" w:type="dxa"/>
            <w:vMerge/>
            <w:vAlign w:val="center"/>
          </w:tcPr>
          <w:p w:rsidR="00047B1C" w:rsidRDefault="00047B1C">
            <w:pPr>
              <w:adjustRightInd w:val="0"/>
              <w:snapToGrid w:val="0"/>
              <w:jc w:val="center"/>
            </w:pPr>
          </w:p>
        </w:tc>
        <w:tc>
          <w:tcPr>
            <w:tcW w:w="3709" w:type="dxa"/>
            <w:vAlign w:val="center"/>
          </w:tcPr>
          <w:p w:rsidR="00047B1C" w:rsidRDefault="00CE0E6C">
            <w:pPr>
              <w:widowControl/>
              <w:spacing w:line="440" w:lineRule="exact"/>
              <w:jc w:val="left"/>
              <w:textAlignment w:val="center"/>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t>1.班外4</w:t>
            </w:r>
            <w:r w:rsidR="0034439F">
              <w:rPr>
                <w:rFonts w:asciiTheme="minorEastAsia" w:eastAsiaTheme="minorEastAsia" w:hAnsiTheme="minorEastAsia" w:cs="方正仿宋_GB18030" w:hint="eastAsia"/>
                <w:sz w:val="24"/>
                <w:szCs w:val="24"/>
              </w:rPr>
              <w:t>名保洁员</w:t>
            </w:r>
            <w:r>
              <w:rPr>
                <w:rFonts w:asciiTheme="minorEastAsia" w:eastAsiaTheme="minorEastAsia" w:hAnsiTheme="minorEastAsia" w:cs="方正仿宋_GB18030" w:hint="eastAsia"/>
                <w:sz w:val="24"/>
                <w:szCs w:val="24"/>
              </w:rPr>
              <w:t>；</w:t>
            </w:r>
          </w:p>
          <w:p w:rsidR="00047B1C" w:rsidRDefault="00CE0E6C">
            <w:pPr>
              <w:widowControl/>
              <w:spacing w:line="440" w:lineRule="exact"/>
              <w:jc w:val="left"/>
              <w:textAlignment w:val="center"/>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t>2.有2年或以上工作经验；</w:t>
            </w:r>
          </w:p>
          <w:p w:rsidR="00047B1C" w:rsidRDefault="00CE0E6C">
            <w:pPr>
              <w:widowControl/>
              <w:spacing w:line="440" w:lineRule="exact"/>
              <w:jc w:val="left"/>
              <w:textAlignment w:val="center"/>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t>★3.持卫生防疫部门或医疗机构出具的健康证上岗。</w:t>
            </w:r>
          </w:p>
        </w:tc>
        <w:tc>
          <w:tcPr>
            <w:tcW w:w="1172" w:type="dxa"/>
            <w:vAlign w:val="center"/>
          </w:tcPr>
          <w:p w:rsidR="00047B1C" w:rsidRDefault="00CE0E6C">
            <w:pPr>
              <w:adjustRightInd w:val="0"/>
              <w:snapToGrid w:val="0"/>
              <w:jc w:val="center"/>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t>是</w:t>
            </w:r>
          </w:p>
        </w:tc>
        <w:tc>
          <w:tcPr>
            <w:tcW w:w="1240" w:type="dxa"/>
            <w:vAlign w:val="center"/>
          </w:tcPr>
          <w:p w:rsidR="00047B1C" w:rsidRDefault="00CE0E6C">
            <w:pPr>
              <w:adjustRightInd w:val="0"/>
              <w:snapToGrid w:val="0"/>
              <w:jc w:val="left"/>
              <w:rPr>
                <w:rFonts w:asciiTheme="minorEastAsia" w:eastAsiaTheme="minorEastAsia" w:hAnsiTheme="minorEastAsia" w:cs="方正仿宋_GB18030"/>
                <w:sz w:val="24"/>
                <w:szCs w:val="24"/>
              </w:rPr>
            </w:pPr>
            <w:r>
              <w:rPr>
                <w:rFonts w:hint="eastAsia"/>
                <w:sz w:val="24"/>
              </w:rPr>
              <w:t>每日工作不超过</w:t>
            </w:r>
            <w:r>
              <w:rPr>
                <w:rFonts w:hint="eastAsia"/>
                <w:sz w:val="24"/>
              </w:rPr>
              <w:t>8</w:t>
            </w:r>
            <w:r>
              <w:rPr>
                <w:rFonts w:hint="eastAsia"/>
                <w:sz w:val="24"/>
              </w:rPr>
              <w:t>小时，每周工作不超过</w:t>
            </w:r>
            <w:r>
              <w:rPr>
                <w:rFonts w:hint="eastAsia"/>
                <w:sz w:val="24"/>
              </w:rPr>
              <w:t>40</w:t>
            </w:r>
            <w:r>
              <w:rPr>
                <w:rFonts w:hint="eastAsia"/>
                <w:sz w:val="24"/>
              </w:rPr>
              <w:t>小时</w:t>
            </w:r>
          </w:p>
        </w:tc>
      </w:tr>
      <w:tr w:rsidR="00047B1C">
        <w:trPr>
          <w:jc w:val="center"/>
        </w:trPr>
        <w:tc>
          <w:tcPr>
            <w:tcW w:w="726" w:type="dxa"/>
            <w:vAlign w:val="center"/>
          </w:tcPr>
          <w:p w:rsidR="00047B1C" w:rsidRDefault="00CE0E6C">
            <w:pPr>
              <w:adjustRightInd w:val="0"/>
              <w:snapToGrid w:val="0"/>
              <w:jc w:val="center"/>
              <w:rPr>
                <w:szCs w:val="21"/>
              </w:rPr>
            </w:pPr>
            <w:r>
              <w:rPr>
                <w:rFonts w:hint="eastAsia"/>
                <w:szCs w:val="21"/>
              </w:rPr>
              <w:t>2</w:t>
            </w:r>
          </w:p>
        </w:tc>
        <w:tc>
          <w:tcPr>
            <w:tcW w:w="2227" w:type="dxa"/>
            <w:vAlign w:val="center"/>
          </w:tcPr>
          <w:p w:rsidR="00047B1C" w:rsidRDefault="00CE0E6C">
            <w:pPr>
              <w:widowControl/>
              <w:spacing w:line="440" w:lineRule="exact"/>
              <w:jc w:val="center"/>
              <w:textAlignment w:val="center"/>
              <w:rPr>
                <w:rFonts w:asciiTheme="minorEastAsia" w:eastAsiaTheme="minorEastAsia" w:hAnsiTheme="minorEastAsia" w:cs="方正仿宋_GB18030"/>
                <w:color w:val="000000"/>
                <w:kern w:val="0"/>
                <w:sz w:val="24"/>
                <w:szCs w:val="24"/>
                <w:lang w:bidi="ar"/>
              </w:rPr>
            </w:pPr>
            <w:r>
              <w:rPr>
                <w:rFonts w:asciiTheme="minorEastAsia" w:eastAsiaTheme="minorEastAsia" w:hAnsiTheme="minorEastAsia" w:cs="方正仿宋_GB18030" w:hint="eastAsia"/>
                <w:color w:val="000000"/>
                <w:kern w:val="0"/>
                <w:sz w:val="24"/>
                <w:szCs w:val="24"/>
                <w:lang w:bidi="ar"/>
              </w:rPr>
              <w:t>厨师（集采目录外）</w:t>
            </w:r>
          </w:p>
        </w:tc>
        <w:tc>
          <w:tcPr>
            <w:tcW w:w="953" w:type="dxa"/>
            <w:vAlign w:val="center"/>
          </w:tcPr>
          <w:p w:rsidR="00047B1C" w:rsidRDefault="00CE0E6C">
            <w:pPr>
              <w:widowControl/>
              <w:spacing w:line="440" w:lineRule="exact"/>
              <w:jc w:val="center"/>
              <w:textAlignment w:val="center"/>
              <w:rPr>
                <w:rFonts w:asciiTheme="minorEastAsia" w:eastAsiaTheme="minorEastAsia" w:hAnsiTheme="minorEastAsia" w:cs="方正仿宋_GB18030"/>
                <w:color w:val="000000"/>
                <w:kern w:val="0"/>
                <w:sz w:val="24"/>
                <w:szCs w:val="24"/>
                <w:lang w:bidi="ar"/>
              </w:rPr>
            </w:pPr>
            <w:r>
              <w:rPr>
                <w:rFonts w:asciiTheme="minorEastAsia" w:eastAsiaTheme="minorEastAsia" w:hAnsiTheme="minorEastAsia" w:cs="方正仿宋_GB18030" w:hint="eastAsia"/>
                <w:color w:val="000000"/>
                <w:kern w:val="0"/>
                <w:sz w:val="24"/>
                <w:szCs w:val="24"/>
                <w:lang w:bidi="ar"/>
              </w:rPr>
              <w:t>2</w:t>
            </w:r>
          </w:p>
        </w:tc>
        <w:tc>
          <w:tcPr>
            <w:tcW w:w="3709" w:type="dxa"/>
            <w:vAlign w:val="center"/>
          </w:tcPr>
          <w:p w:rsidR="00047B1C" w:rsidRDefault="00CE0E6C">
            <w:pPr>
              <w:widowControl/>
              <w:spacing w:line="360" w:lineRule="atLeast"/>
              <w:jc w:val="left"/>
              <w:rPr>
                <w:color w:val="000000"/>
                <w:sz w:val="24"/>
                <w:szCs w:val="24"/>
              </w:rPr>
            </w:pPr>
            <w:r>
              <w:rPr>
                <w:rFonts w:asciiTheme="minorEastAsia" w:eastAsiaTheme="minorEastAsia" w:hAnsiTheme="minorEastAsia" w:cs="方正仿宋_GB18030" w:hint="eastAsia"/>
                <w:sz w:val="24"/>
                <w:szCs w:val="24"/>
              </w:rPr>
              <w:t>1.年龄55周岁或以下；</w:t>
            </w:r>
          </w:p>
          <w:p w:rsidR="00047B1C" w:rsidRDefault="00CE0E6C">
            <w:pPr>
              <w:widowControl/>
              <w:spacing w:line="360" w:lineRule="atLeast"/>
              <w:jc w:val="left"/>
              <w:rPr>
                <w:color w:val="000000"/>
                <w:sz w:val="24"/>
                <w:szCs w:val="24"/>
              </w:rPr>
            </w:pPr>
            <w:r>
              <w:rPr>
                <w:rFonts w:ascii="Symbol" w:hAnsi="Symbol" w:cs="Symbol"/>
                <w:sz w:val="24"/>
              </w:rPr>
              <w:t></w:t>
            </w:r>
            <w:r>
              <w:rPr>
                <w:rFonts w:ascii="Symbol" w:hAnsi="Symbol" w:cs="Symbol"/>
                <w:sz w:val="24"/>
              </w:rPr>
              <w:t></w:t>
            </w:r>
            <w:r>
              <w:rPr>
                <w:color w:val="000000"/>
                <w:sz w:val="24"/>
                <w:szCs w:val="24"/>
              </w:rPr>
              <w:t>具有</w:t>
            </w:r>
            <w:r>
              <w:rPr>
                <w:color w:val="000000"/>
                <w:sz w:val="24"/>
                <w:szCs w:val="24"/>
              </w:rPr>
              <w:t xml:space="preserve"> </w:t>
            </w:r>
            <w:r>
              <w:rPr>
                <w:rStyle w:val="af0"/>
                <w:color w:val="000000"/>
                <w:sz w:val="24"/>
                <w:szCs w:val="24"/>
              </w:rPr>
              <w:t xml:space="preserve">2 </w:t>
            </w:r>
            <w:r>
              <w:rPr>
                <w:rStyle w:val="af0"/>
                <w:color w:val="000000"/>
                <w:sz w:val="24"/>
                <w:szCs w:val="24"/>
              </w:rPr>
              <w:t>年</w:t>
            </w:r>
            <w:r>
              <w:rPr>
                <w:rFonts w:asciiTheme="minorEastAsia" w:eastAsiaTheme="minorEastAsia" w:hAnsiTheme="minorEastAsia" w:cs="方正仿宋_GB18030" w:hint="eastAsia"/>
                <w:sz w:val="24"/>
                <w:szCs w:val="24"/>
              </w:rPr>
              <w:t>或</w:t>
            </w:r>
            <w:r>
              <w:rPr>
                <w:rStyle w:val="af0"/>
                <w:color w:val="000000"/>
                <w:sz w:val="24"/>
                <w:szCs w:val="24"/>
              </w:rPr>
              <w:t>以上</w:t>
            </w:r>
            <w:r>
              <w:rPr>
                <w:color w:val="000000"/>
                <w:sz w:val="24"/>
                <w:szCs w:val="24"/>
              </w:rPr>
              <w:t xml:space="preserve"> </w:t>
            </w:r>
            <w:r>
              <w:rPr>
                <w:color w:val="000000"/>
                <w:sz w:val="24"/>
                <w:szCs w:val="24"/>
              </w:rPr>
              <w:t>食堂或餐饮行业工作经验，熟悉幼儿餐食制作规范；</w:t>
            </w:r>
          </w:p>
          <w:p w:rsidR="00047B1C" w:rsidRDefault="00CE0E6C">
            <w:pPr>
              <w:widowControl/>
              <w:spacing w:line="360" w:lineRule="atLeast"/>
              <w:jc w:val="left"/>
              <w:rPr>
                <w:color w:val="000000"/>
                <w:sz w:val="24"/>
                <w:szCs w:val="24"/>
              </w:rPr>
            </w:pPr>
            <w:r>
              <w:rPr>
                <w:rFonts w:ascii="Symbol" w:hAnsi="Symbol" w:cs="Symbol"/>
                <w:sz w:val="24"/>
              </w:rPr>
              <w:t></w:t>
            </w:r>
            <w:r>
              <w:rPr>
                <w:rFonts w:ascii="Symbol" w:hAnsi="Symbol" w:cs="Symbol"/>
                <w:sz w:val="24"/>
              </w:rPr>
              <w:t></w:t>
            </w:r>
            <w:r>
              <w:rPr>
                <w:color w:val="000000"/>
                <w:sz w:val="24"/>
                <w:szCs w:val="24"/>
              </w:rPr>
              <w:t>能够按照幼儿园营养配餐要求，完成幼儿餐食的烹饪制作，保证餐食卫生、营养均衡；</w:t>
            </w:r>
          </w:p>
          <w:p w:rsidR="00047B1C" w:rsidRDefault="00CE0E6C">
            <w:pPr>
              <w:widowControl/>
              <w:spacing w:line="360" w:lineRule="atLeast"/>
              <w:jc w:val="left"/>
              <w:rPr>
                <w:rFonts w:asciiTheme="minorEastAsia" w:eastAsiaTheme="minorEastAsia" w:hAnsiTheme="minorEastAsia" w:cs="方正仿宋_GB18030"/>
                <w:sz w:val="24"/>
                <w:szCs w:val="24"/>
              </w:rPr>
            </w:pPr>
            <w:r>
              <w:rPr>
                <w:rFonts w:asciiTheme="minorEastAsia" w:eastAsiaTheme="minorEastAsia" w:hAnsiTheme="minorEastAsia"/>
                <w:color w:val="000000"/>
                <w:sz w:val="24"/>
                <w:szCs w:val="24"/>
              </w:rPr>
              <w:t>★</w:t>
            </w:r>
            <w:r>
              <w:rPr>
                <w:color w:val="000000"/>
                <w:sz w:val="24"/>
                <w:szCs w:val="24"/>
              </w:rPr>
              <w:t>4</w:t>
            </w:r>
            <w:r w:rsidRPr="00210732">
              <w:rPr>
                <w:color w:val="000000"/>
                <w:sz w:val="24"/>
                <w:szCs w:val="24"/>
              </w:rPr>
              <w:t xml:space="preserve">. </w:t>
            </w:r>
            <w:r w:rsidRPr="00210732">
              <w:rPr>
                <w:rFonts w:asciiTheme="minorEastAsia" w:eastAsiaTheme="minorEastAsia" w:hAnsiTheme="minorEastAsia" w:cs="方正仿宋_GB18030" w:hint="eastAsia"/>
                <w:sz w:val="24"/>
                <w:szCs w:val="24"/>
              </w:rPr>
              <w:t>持卫生防疫部门或医疗机构出具的健康证上岗</w:t>
            </w:r>
            <w:r w:rsidRPr="00210732">
              <w:rPr>
                <w:rFonts w:eastAsiaTheme="minorEastAsia" w:hint="eastAsia"/>
                <w:color w:val="000000"/>
                <w:sz w:val="24"/>
                <w:szCs w:val="24"/>
              </w:rPr>
              <w:t>。</w:t>
            </w:r>
          </w:p>
        </w:tc>
        <w:tc>
          <w:tcPr>
            <w:tcW w:w="1172" w:type="dxa"/>
            <w:vAlign w:val="center"/>
          </w:tcPr>
          <w:p w:rsidR="00047B1C" w:rsidRPr="00565BF8" w:rsidRDefault="00CE0E6C">
            <w:pPr>
              <w:adjustRightInd w:val="0"/>
              <w:snapToGrid w:val="0"/>
              <w:jc w:val="center"/>
              <w:rPr>
                <w:sz w:val="24"/>
                <w:szCs w:val="24"/>
              </w:rPr>
            </w:pPr>
            <w:r w:rsidRPr="00565BF8">
              <w:rPr>
                <w:rFonts w:hint="eastAsia"/>
                <w:sz w:val="24"/>
                <w:szCs w:val="24"/>
              </w:rPr>
              <w:t>否</w:t>
            </w:r>
          </w:p>
        </w:tc>
        <w:tc>
          <w:tcPr>
            <w:tcW w:w="1240" w:type="dxa"/>
            <w:vAlign w:val="center"/>
          </w:tcPr>
          <w:p w:rsidR="00047B1C" w:rsidRDefault="00CE0E6C">
            <w:pPr>
              <w:adjustRightInd w:val="0"/>
              <w:snapToGrid w:val="0"/>
              <w:jc w:val="left"/>
              <w:rPr>
                <w:szCs w:val="21"/>
              </w:rPr>
            </w:pPr>
            <w:r>
              <w:rPr>
                <w:rFonts w:hint="eastAsia"/>
                <w:sz w:val="24"/>
              </w:rPr>
              <w:t>每日工作不超过</w:t>
            </w:r>
            <w:r>
              <w:rPr>
                <w:rFonts w:hint="eastAsia"/>
                <w:sz w:val="24"/>
              </w:rPr>
              <w:t>8</w:t>
            </w:r>
            <w:r>
              <w:rPr>
                <w:rFonts w:hint="eastAsia"/>
                <w:sz w:val="24"/>
              </w:rPr>
              <w:t>小时，每周工作不超过</w:t>
            </w:r>
            <w:r>
              <w:rPr>
                <w:rFonts w:hint="eastAsia"/>
                <w:sz w:val="24"/>
              </w:rPr>
              <w:t>40</w:t>
            </w:r>
            <w:r>
              <w:rPr>
                <w:rFonts w:hint="eastAsia"/>
                <w:sz w:val="24"/>
              </w:rPr>
              <w:t>小时</w:t>
            </w:r>
          </w:p>
        </w:tc>
      </w:tr>
      <w:tr w:rsidR="00047B1C">
        <w:trPr>
          <w:jc w:val="center"/>
        </w:trPr>
        <w:tc>
          <w:tcPr>
            <w:tcW w:w="726" w:type="dxa"/>
            <w:vAlign w:val="center"/>
          </w:tcPr>
          <w:p w:rsidR="00047B1C" w:rsidRDefault="00CE0E6C">
            <w:pPr>
              <w:adjustRightInd w:val="0"/>
              <w:snapToGrid w:val="0"/>
              <w:jc w:val="center"/>
              <w:rPr>
                <w:szCs w:val="21"/>
              </w:rPr>
            </w:pPr>
            <w:r>
              <w:rPr>
                <w:rFonts w:hint="eastAsia"/>
                <w:szCs w:val="21"/>
              </w:rPr>
              <w:t>3</w:t>
            </w:r>
          </w:p>
        </w:tc>
        <w:tc>
          <w:tcPr>
            <w:tcW w:w="2227" w:type="dxa"/>
            <w:vAlign w:val="center"/>
          </w:tcPr>
          <w:p w:rsidR="00047B1C" w:rsidRDefault="00CE0E6C">
            <w:pPr>
              <w:widowControl/>
              <w:spacing w:line="440" w:lineRule="exact"/>
              <w:jc w:val="center"/>
              <w:textAlignment w:val="center"/>
              <w:rPr>
                <w:rFonts w:asciiTheme="minorEastAsia" w:eastAsiaTheme="minorEastAsia" w:hAnsiTheme="minorEastAsia" w:cs="方正仿宋_GB18030"/>
                <w:color w:val="000000"/>
                <w:kern w:val="0"/>
                <w:sz w:val="24"/>
                <w:szCs w:val="24"/>
                <w:lang w:bidi="ar"/>
              </w:rPr>
            </w:pPr>
            <w:r>
              <w:rPr>
                <w:rFonts w:asciiTheme="minorEastAsia" w:eastAsiaTheme="minorEastAsia" w:hAnsiTheme="minorEastAsia" w:cs="方正仿宋_GB18030" w:hint="eastAsia"/>
                <w:color w:val="000000"/>
                <w:kern w:val="0"/>
                <w:sz w:val="24"/>
                <w:szCs w:val="24"/>
                <w:lang w:bidi="ar"/>
              </w:rPr>
              <w:t>面点师（集采目录外）</w:t>
            </w:r>
          </w:p>
        </w:tc>
        <w:tc>
          <w:tcPr>
            <w:tcW w:w="953" w:type="dxa"/>
            <w:vAlign w:val="center"/>
          </w:tcPr>
          <w:p w:rsidR="00047B1C" w:rsidRDefault="00CE0E6C">
            <w:pPr>
              <w:widowControl/>
              <w:spacing w:line="440" w:lineRule="exact"/>
              <w:jc w:val="center"/>
              <w:textAlignment w:val="center"/>
              <w:rPr>
                <w:rFonts w:asciiTheme="minorEastAsia" w:eastAsiaTheme="minorEastAsia" w:hAnsiTheme="minorEastAsia" w:cs="方正仿宋_GB18030"/>
                <w:color w:val="000000"/>
                <w:kern w:val="0"/>
                <w:sz w:val="24"/>
                <w:szCs w:val="24"/>
                <w:lang w:bidi="ar"/>
              </w:rPr>
            </w:pPr>
            <w:r>
              <w:rPr>
                <w:rFonts w:asciiTheme="minorEastAsia" w:eastAsiaTheme="minorEastAsia" w:hAnsiTheme="minorEastAsia" w:cs="方正仿宋_GB18030" w:hint="eastAsia"/>
                <w:color w:val="000000"/>
                <w:kern w:val="0"/>
                <w:sz w:val="24"/>
                <w:szCs w:val="24"/>
                <w:lang w:bidi="ar"/>
              </w:rPr>
              <w:t>1</w:t>
            </w:r>
          </w:p>
        </w:tc>
        <w:tc>
          <w:tcPr>
            <w:tcW w:w="3709" w:type="dxa"/>
            <w:vAlign w:val="center"/>
          </w:tcPr>
          <w:p w:rsidR="00047B1C" w:rsidRDefault="00CE0E6C">
            <w:pPr>
              <w:widowControl/>
              <w:spacing w:line="360" w:lineRule="atLeast"/>
              <w:jc w:val="left"/>
              <w:rPr>
                <w:color w:val="000000"/>
                <w:sz w:val="24"/>
                <w:szCs w:val="24"/>
              </w:rPr>
            </w:pPr>
            <w:r>
              <w:rPr>
                <w:rFonts w:ascii="Symbol" w:hAnsi="Symbol" w:cs="Symbol"/>
                <w:sz w:val="24"/>
              </w:rPr>
              <w:t></w:t>
            </w:r>
            <w:r>
              <w:rPr>
                <w:rFonts w:ascii="Symbol" w:hAnsi="Symbol" w:cs="Symbol"/>
                <w:sz w:val="24"/>
              </w:rPr>
              <w:t></w:t>
            </w:r>
            <w:r>
              <w:rPr>
                <w:color w:val="000000"/>
                <w:sz w:val="24"/>
                <w:szCs w:val="24"/>
              </w:rPr>
              <w:t>年龄</w:t>
            </w:r>
            <w:r>
              <w:rPr>
                <w:color w:val="000000"/>
                <w:sz w:val="24"/>
                <w:szCs w:val="24"/>
              </w:rPr>
              <w:t xml:space="preserve"> 55 </w:t>
            </w:r>
            <w:proofErr w:type="gramStart"/>
            <w:r>
              <w:rPr>
                <w:color w:val="000000"/>
                <w:sz w:val="24"/>
                <w:szCs w:val="24"/>
              </w:rPr>
              <w:t>周岁</w:t>
            </w:r>
            <w:r>
              <w:rPr>
                <w:rFonts w:asciiTheme="minorEastAsia" w:eastAsiaTheme="minorEastAsia" w:hAnsiTheme="minorEastAsia" w:cs="方正仿宋_GB18030" w:hint="eastAsia"/>
                <w:sz w:val="24"/>
                <w:szCs w:val="24"/>
              </w:rPr>
              <w:t>或</w:t>
            </w:r>
            <w:proofErr w:type="gramEnd"/>
            <w:r>
              <w:rPr>
                <w:color w:val="000000"/>
                <w:sz w:val="24"/>
                <w:szCs w:val="24"/>
              </w:rPr>
              <w:t>以下；</w:t>
            </w:r>
          </w:p>
          <w:p w:rsidR="00047B1C" w:rsidRDefault="00CE0E6C">
            <w:pPr>
              <w:widowControl/>
              <w:spacing w:line="360" w:lineRule="atLeast"/>
              <w:jc w:val="left"/>
              <w:rPr>
                <w:color w:val="000000"/>
                <w:sz w:val="24"/>
                <w:szCs w:val="24"/>
              </w:rPr>
            </w:pPr>
            <w:r>
              <w:rPr>
                <w:rFonts w:ascii="Symbol" w:hAnsi="Symbol" w:cs="Symbol"/>
                <w:sz w:val="24"/>
              </w:rPr>
              <w:t></w:t>
            </w:r>
            <w:r>
              <w:rPr>
                <w:rFonts w:ascii="Symbol" w:hAnsi="Symbol" w:cs="Symbol"/>
                <w:sz w:val="24"/>
              </w:rPr>
              <w:t></w:t>
            </w:r>
            <w:r>
              <w:rPr>
                <w:rFonts w:ascii="宋体" w:hAnsi="宋体" w:cs="宋体" w:hint="eastAsia"/>
                <w:sz w:val="24"/>
              </w:rPr>
              <w:t xml:space="preserve"> </w:t>
            </w:r>
            <w:r>
              <w:rPr>
                <w:color w:val="000000"/>
                <w:sz w:val="24"/>
                <w:szCs w:val="24"/>
              </w:rPr>
              <w:t>具有</w:t>
            </w:r>
            <w:r>
              <w:rPr>
                <w:color w:val="000000"/>
                <w:sz w:val="24"/>
                <w:szCs w:val="24"/>
              </w:rPr>
              <w:t xml:space="preserve"> </w:t>
            </w:r>
            <w:r>
              <w:rPr>
                <w:rStyle w:val="af0"/>
                <w:color w:val="000000"/>
                <w:sz w:val="24"/>
                <w:szCs w:val="24"/>
              </w:rPr>
              <w:t xml:space="preserve">2 </w:t>
            </w:r>
            <w:r>
              <w:rPr>
                <w:rStyle w:val="af0"/>
                <w:color w:val="000000"/>
                <w:sz w:val="24"/>
                <w:szCs w:val="24"/>
              </w:rPr>
              <w:t>年</w:t>
            </w:r>
            <w:r>
              <w:rPr>
                <w:rFonts w:asciiTheme="minorEastAsia" w:eastAsiaTheme="minorEastAsia" w:hAnsiTheme="minorEastAsia" w:cs="方正仿宋_GB18030" w:hint="eastAsia"/>
                <w:sz w:val="24"/>
                <w:szCs w:val="24"/>
              </w:rPr>
              <w:t>或</w:t>
            </w:r>
            <w:r>
              <w:rPr>
                <w:rStyle w:val="af0"/>
                <w:color w:val="000000"/>
                <w:sz w:val="24"/>
                <w:szCs w:val="24"/>
              </w:rPr>
              <w:t>以上</w:t>
            </w:r>
            <w:r>
              <w:rPr>
                <w:color w:val="000000"/>
                <w:sz w:val="24"/>
                <w:szCs w:val="24"/>
              </w:rPr>
              <w:t xml:space="preserve"> </w:t>
            </w:r>
            <w:r>
              <w:rPr>
                <w:color w:val="000000"/>
                <w:sz w:val="24"/>
                <w:szCs w:val="24"/>
              </w:rPr>
              <w:t>食堂或餐饮行业面点制作相关工作经验；</w:t>
            </w:r>
          </w:p>
          <w:p w:rsidR="00047B1C" w:rsidRDefault="00CE0E6C">
            <w:pPr>
              <w:widowControl/>
              <w:spacing w:line="360" w:lineRule="atLeast"/>
              <w:jc w:val="left"/>
              <w:rPr>
                <w:color w:val="000000"/>
                <w:sz w:val="24"/>
                <w:szCs w:val="24"/>
              </w:rPr>
            </w:pPr>
            <w:r>
              <w:rPr>
                <w:rFonts w:ascii="Symbol" w:hAnsi="Symbol" w:cs="Symbol"/>
                <w:sz w:val="24"/>
              </w:rPr>
              <w:t></w:t>
            </w:r>
            <w:r>
              <w:rPr>
                <w:rFonts w:ascii="Symbol" w:hAnsi="Symbol" w:cs="Symbol"/>
                <w:sz w:val="24"/>
              </w:rPr>
              <w:t></w:t>
            </w:r>
            <w:r>
              <w:rPr>
                <w:rFonts w:ascii="宋体" w:hAnsi="宋体" w:cs="宋体" w:hint="eastAsia"/>
                <w:sz w:val="24"/>
              </w:rPr>
              <w:t xml:space="preserve"> </w:t>
            </w:r>
            <w:r>
              <w:rPr>
                <w:color w:val="000000"/>
                <w:sz w:val="24"/>
                <w:szCs w:val="24"/>
              </w:rPr>
              <w:t>熟悉中式面点制作工艺，能够根</w:t>
            </w:r>
            <w:r>
              <w:rPr>
                <w:color w:val="000000"/>
                <w:sz w:val="24"/>
                <w:szCs w:val="24"/>
              </w:rPr>
              <w:lastRenderedPageBreak/>
              <w:t>据幼儿饮食特点制作安全、易消化的各类点心；</w:t>
            </w:r>
          </w:p>
          <w:p w:rsidR="00047B1C" w:rsidRDefault="00CE0E6C">
            <w:pPr>
              <w:widowControl/>
              <w:spacing w:line="360" w:lineRule="atLeast"/>
              <w:jc w:val="left"/>
              <w:rPr>
                <w:rFonts w:asciiTheme="minorEastAsia" w:eastAsiaTheme="minorEastAsia" w:hAnsiTheme="minorEastAsia" w:cs="方正仿宋_GB18030"/>
                <w:sz w:val="24"/>
                <w:szCs w:val="24"/>
              </w:rPr>
            </w:pPr>
            <w:r>
              <w:rPr>
                <w:rFonts w:asciiTheme="minorEastAsia" w:eastAsiaTheme="minorEastAsia" w:hAnsiTheme="minorEastAsia"/>
                <w:color w:val="000000"/>
                <w:sz w:val="24"/>
                <w:szCs w:val="24"/>
              </w:rPr>
              <w:t>★</w:t>
            </w:r>
            <w:r w:rsidRPr="00210732">
              <w:rPr>
                <w:color w:val="000000"/>
                <w:sz w:val="24"/>
                <w:szCs w:val="24"/>
              </w:rPr>
              <w:t xml:space="preserve">4. </w:t>
            </w:r>
            <w:r w:rsidRPr="00210732">
              <w:rPr>
                <w:rFonts w:asciiTheme="minorEastAsia" w:eastAsiaTheme="minorEastAsia" w:hAnsiTheme="minorEastAsia" w:cs="方正仿宋_GB18030" w:hint="eastAsia"/>
                <w:sz w:val="24"/>
                <w:szCs w:val="24"/>
              </w:rPr>
              <w:t>持卫生防疫部门或医疗机构出具的健康证上岗</w:t>
            </w:r>
            <w:r w:rsidRPr="00210732">
              <w:rPr>
                <w:rFonts w:eastAsiaTheme="minorEastAsia" w:hint="eastAsia"/>
                <w:color w:val="000000"/>
                <w:sz w:val="24"/>
                <w:szCs w:val="24"/>
              </w:rPr>
              <w:t>。</w:t>
            </w:r>
          </w:p>
        </w:tc>
        <w:tc>
          <w:tcPr>
            <w:tcW w:w="1172" w:type="dxa"/>
            <w:vAlign w:val="center"/>
          </w:tcPr>
          <w:p w:rsidR="00047B1C" w:rsidRDefault="00CE0E6C">
            <w:pPr>
              <w:adjustRightInd w:val="0"/>
              <w:snapToGrid w:val="0"/>
              <w:jc w:val="center"/>
              <w:rPr>
                <w:szCs w:val="21"/>
              </w:rPr>
            </w:pPr>
            <w:r>
              <w:rPr>
                <w:rFonts w:hint="eastAsia"/>
                <w:szCs w:val="21"/>
              </w:rPr>
              <w:lastRenderedPageBreak/>
              <w:t>否</w:t>
            </w:r>
          </w:p>
        </w:tc>
        <w:tc>
          <w:tcPr>
            <w:tcW w:w="1240" w:type="dxa"/>
            <w:vAlign w:val="center"/>
          </w:tcPr>
          <w:p w:rsidR="00047B1C" w:rsidRDefault="00CE0E6C">
            <w:pPr>
              <w:adjustRightInd w:val="0"/>
              <w:snapToGrid w:val="0"/>
              <w:jc w:val="left"/>
              <w:rPr>
                <w:szCs w:val="21"/>
              </w:rPr>
            </w:pPr>
            <w:r>
              <w:rPr>
                <w:rFonts w:hint="eastAsia"/>
                <w:sz w:val="24"/>
              </w:rPr>
              <w:t>每日工作不超过</w:t>
            </w:r>
            <w:r>
              <w:rPr>
                <w:rFonts w:hint="eastAsia"/>
                <w:sz w:val="24"/>
              </w:rPr>
              <w:t>8</w:t>
            </w:r>
            <w:r>
              <w:rPr>
                <w:rFonts w:hint="eastAsia"/>
                <w:sz w:val="24"/>
              </w:rPr>
              <w:t>小时，每周工作不超过</w:t>
            </w:r>
            <w:r>
              <w:rPr>
                <w:rFonts w:hint="eastAsia"/>
                <w:sz w:val="24"/>
              </w:rPr>
              <w:t>40</w:t>
            </w:r>
            <w:r>
              <w:rPr>
                <w:rFonts w:hint="eastAsia"/>
                <w:sz w:val="24"/>
              </w:rPr>
              <w:t>小时</w:t>
            </w:r>
          </w:p>
        </w:tc>
      </w:tr>
      <w:tr w:rsidR="00047B1C">
        <w:trPr>
          <w:jc w:val="center"/>
        </w:trPr>
        <w:tc>
          <w:tcPr>
            <w:tcW w:w="726" w:type="dxa"/>
            <w:vAlign w:val="center"/>
          </w:tcPr>
          <w:p w:rsidR="00047B1C" w:rsidRDefault="00CE0E6C">
            <w:pPr>
              <w:adjustRightInd w:val="0"/>
              <w:snapToGrid w:val="0"/>
              <w:jc w:val="center"/>
              <w:rPr>
                <w:szCs w:val="21"/>
              </w:rPr>
            </w:pPr>
            <w:r>
              <w:rPr>
                <w:rFonts w:hint="eastAsia"/>
                <w:szCs w:val="21"/>
              </w:rPr>
              <w:lastRenderedPageBreak/>
              <w:t>4</w:t>
            </w:r>
          </w:p>
        </w:tc>
        <w:tc>
          <w:tcPr>
            <w:tcW w:w="2227" w:type="dxa"/>
            <w:vAlign w:val="center"/>
          </w:tcPr>
          <w:p w:rsidR="00047B1C" w:rsidRDefault="00CE0E6C">
            <w:pPr>
              <w:widowControl/>
              <w:spacing w:line="440" w:lineRule="exact"/>
              <w:jc w:val="center"/>
              <w:textAlignment w:val="center"/>
              <w:rPr>
                <w:rFonts w:asciiTheme="minorEastAsia" w:eastAsiaTheme="minorEastAsia" w:hAnsiTheme="minorEastAsia" w:cs="方正仿宋_GB18030"/>
                <w:color w:val="000000"/>
                <w:kern w:val="0"/>
                <w:sz w:val="24"/>
                <w:szCs w:val="24"/>
                <w:lang w:bidi="ar"/>
              </w:rPr>
            </w:pPr>
            <w:r>
              <w:rPr>
                <w:rFonts w:asciiTheme="minorEastAsia" w:eastAsiaTheme="minorEastAsia" w:hAnsiTheme="minorEastAsia" w:cs="方正仿宋_GB18030" w:hint="eastAsia"/>
                <w:color w:val="000000"/>
                <w:kern w:val="0"/>
                <w:sz w:val="24"/>
                <w:szCs w:val="24"/>
                <w:lang w:bidi="ar"/>
              </w:rPr>
              <w:t>厨工（集采目录外）</w:t>
            </w:r>
          </w:p>
        </w:tc>
        <w:tc>
          <w:tcPr>
            <w:tcW w:w="953" w:type="dxa"/>
            <w:vAlign w:val="center"/>
          </w:tcPr>
          <w:p w:rsidR="00047B1C" w:rsidRDefault="00CE0E6C">
            <w:pPr>
              <w:widowControl/>
              <w:spacing w:line="440" w:lineRule="exact"/>
              <w:jc w:val="center"/>
              <w:textAlignment w:val="center"/>
              <w:rPr>
                <w:rFonts w:asciiTheme="minorEastAsia" w:eastAsiaTheme="minorEastAsia" w:hAnsiTheme="minorEastAsia" w:cs="方正仿宋_GB18030"/>
                <w:color w:val="000000"/>
                <w:kern w:val="0"/>
                <w:sz w:val="24"/>
                <w:szCs w:val="24"/>
                <w:lang w:bidi="ar"/>
              </w:rPr>
            </w:pPr>
            <w:r>
              <w:rPr>
                <w:rFonts w:asciiTheme="minorEastAsia" w:eastAsiaTheme="minorEastAsia" w:hAnsiTheme="minorEastAsia" w:cs="方正仿宋_GB18030" w:hint="eastAsia"/>
                <w:color w:val="000000"/>
                <w:kern w:val="0"/>
                <w:sz w:val="24"/>
                <w:szCs w:val="24"/>
                <w:lang w:bidi="ar"/>
              </w:rPr>
              <w:t>3</w:t>
            </w:r>
          </w:p>
        </w:tc>
        <w:tc>
          <w:tcPr>
            <w:tcW w:w="3709" w:type="dxa"/>
            <w:vAlign w:val="center"/>
          </w:tcPr>
          <w:p w:rsidR="00047B1C" w:rsidRDefault="00CE0E6C">
            <w:pPr>
              <w:widowControl/>
              <w:spacing w:line="440" w:lineRule="exact"/>
              <w:jc w:val="left"/>
              <w:textAlignment w:val="center"/>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t>1.年龄55周岁或以下；</w:t>
            </w:r>
          </w:p>
          <w:p w:rsidR="00047B1C" w:rsidRDefault="00CE0E6C">
            <w:pPr>
              <w:widowControl/>
              <w:spacing w:line="440" w:lineRule="exact"/>
              <w:jc w:val="left"/>
              <w:textAlignment w:val="center"/>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t>2.有2年或以上食堂工作经验。</w:t>
            </w:r>
          </w:p>
          <w:p w:rsidR="00047B1C" w:rsidRDefault="00CE0E6C">
            <w:pPr>
              <w:widowControl/>
              <w:spacing w:line="440" w:lineRule="exact"/>
              <w:jc w:val="left"/>
              <w:textAlignment w:val="center"/>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t>★3.均持卫生防疫部门或医疗机构出具的健康证上岗。</w:t>
            </w:r>
          </w:p>
        </w:tc>
        <w:tc>
          <w:tcPr>
            <w:tcW w:w="1172" w:type="dxa"/>
            <w:vAlign w:val="center"/>
          </w:tcPr>
          <w:p w:rsidR="00047B1C" w:rsidRDefault="00CE0E6C">
            <w:pPr>
              <w:adjustRightInd w:val="0"/>
              <w:snapToGrid w:val="0"/>
              <w:jc w:val="center"/>
              <w:rPr>
                <w:szCs w:val="21"/>
              </w:rPr>
            </w:pPr>
            <w:r>
              <w:rPr>
                <w:rFonts w:hint="eastAsia"/>
                <w:szCs w:val="21"/>
              </w:rPr>
              <w:t>否</w:t>
            </w:r>
          </w:p>
        </w:tc>
        <w:tc>
          <w:tcPr>
            <w:tcW w:w="1240" w:type="dxa"/>
            <w:vAlign w:val="center"/>
          </w:tcPr>
          <w:p w:rsidR="00047B1C" w:rsidRDefault="00CE0E6C">
            <w:pPr>
              <w:adjustRightInd w:val="0"/>
              <w:snapToGrid w:val="0"/>
              <w:jc w:val="left"/>
              <w:rPr>
                <w:szCs w:val="21"/>
              </w:rPr>
            </w:pPr>
            <w:r>
              <w:rPr>
                <w:rFonts w:hint="eastAsia"/>
                <w:sz w:val="24"/>
              </w:rPr>
              <w:t>每日工作不超过</w:t>
            </w:r>
            <w:r>
              <w:rPr>
                <w:rFonts w:hint="eastAsia"/>
                <w:sz w:val="24"/>
              </w:rPr>
              <w:t>8</w:t>
            </w:r>
            <w:r>
              <w:rPr>
                <w:rFonts w:hint="eastAsia"/>
                <w:sz w:val="24"/>
              </w:rPr>
              <w:t>小时，每周工作不超过</w:t>
            </w:r>
            <w:r>
              <w:rPr>
                <w:rFonts w:hint="eastAsia"/>
                <w:sz w:val="24"/>
              </w:rPr>
              <w:t>40</w:t>
            </w:r>
            <w:r>
              <w:rPr>
                <w:rFonts w:hint="eastAsia"/>
                <w:sz w:val="24"/>
              </w:rPr>
              <w:t>小时</w:t>
            </w:r>
          </w:p>
        </w:tc>
      </w:tr>
      <w:tr w:rsidR="00047B1C">
        <w:trPr>
          <w:jc w:val="center"/>
        </w:trPr>
        <w:tc>
          <w:tcPr>
            <w:tcW w:w="726" w:type="dxa"/>
            <w:vAlign w:val="center"/>
          </w:tcPr>
          <w:p w:rsidR="00047B1C" w:rsidRDefault="00CE0E6C">
            <w:pPr>
              <w:adjustRightInd w:val="0"/>
              <w:snapToGrid w:val="0"/>
              <w:jc w:val="center"/>
              <w:rPr>
                <w:szCs w:val="21"/>
              </w:rPr>
            </w:pPr>
            <w:r>
              <w:rPr>
                <w:rFonts w:hint="eastAsia"/>
                <w:szCs w:val="21"/>
              </w:rPr>
              <w:t>5</w:t>
            </w:r>
          </w:p>
        </w:tc>
        <w:tc>
          <w:tcPr>
            <w:tcW w:w="2227" w:type="dxa"/>
            <w:vAlign w:val="center"/>
          </w:tcPr>
          <w:p w:rsidR="00047B1C" w:rsidRDefault="00CE0E6C">
            <w:pPr>
              <w:widowControl/>
              <w:spacing w:line="440" w:lineRule="exact"/>
              <w:jc w:val="center"/>
              <w:textAlignment w:val="center"/>
              <w:rPr>
                <w:rFonts w:asciiTheme="minorEastAsia" w:eastAsiaTheme="minorEastAsia" w:hAnsiTheme="minorEastAsia" w:cs="方正仿宋_GB18030"/>
                <w:color w:val="000000"/>
                <w:kern w:val="0"/>
                <w:sz w:val="24"/>
                <w:szCs w:val="24"/>
                <w:lang w:bidi="ar"/>
              </w:rPr>
            </w:pPr>
            <w:r>
              <w:rPr>
                <w:rFonts w:asciiTheme="minorEastAsia" w:eastAsiaTheme="minorEastAsia" w:hAnsiTheme="minorEastAsia" w:cs="方正仿宋_GB18030" w:hint="eastAsia"/>
                <w:color w:val="000000"/>
                <w:kern w:val="0"/>
                <w:sz w:val="24"/>
                <w:szCs w:val="24"/>
                <w:lang w:bidi="ar"/>
              </w:rPr>
              <w:t>电工（集采目录内）</w:t>
            </w:r>
          </w:p>
        </w:tc>
        <w:tc>
          <w:tcPr>
            <w:tcW w:w="953" w:type="dxa"/>
            <w:vAlign w:val="center"/>
          </w:tcPr>
          <w:p w:rsidR="00047B1C" w:rsidRDefault="00CE0E6C">
            <w:pPr>
              <w:widowControl/>
              <w:spacing w:line="440" w:lineRule="exact"/>
              <w:jc w:val="center"/>
              <w:textAlignment w:val="center"/>
              <w:rPr>
                <w:rFonts w:asciiTheme="minorEastAsia" w:eastAsiaTheme="minorEastAsia" w:hAnsiTheme="minorEastAsia" w:cs="方正仿宋_GB18030"/>
                <w:color w:val="000000"/>
                <w:kern w:val="0"/>
                <w:sz w:val="24"/>
                <w:szCs w:val="24"/>
                <w:lang w:bidi="ar"/>
              </w:rPr>
            </w:pPr>
            <w:r>
              <w:rPr>
                <w:rFonts w:asciiTheme="minorEastAsia" w:eastAsiaTheme="minorEastAsia" w:hAnsiTheme="minorEastAsia" w:cs="方正仿宋_GB18030" w:hint="eastAsia"/>
                <w:color w:val="000000"/>
                <w:kern w:val="0"/>
                <w:sz w:val="24"/>
                <w:szCs w:val="24"/>
                <w:lang w:bidi="ar"/>
              </w:rPr>
              <w:t>1</w:t>
            </w:r>
          </w:p>
        </w:tc>
        <w:tc>
          <w:tcPr>
            <w:tcW w:w="3709" w:type="dxa"/>
            <w:vAlign w:val="center"/>
          </w:tcPr>
          <w:p w:rsidR="00047B1C" w:rsidRDefault="00CE0E6C">
            <w:pPr>
              <w:widowControl/>
              <w:spacing w:line="440" w:lineRule="exact"/>
              <w:jc w:val="left"/>
              <w:textAlignment w:val="center"/>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t>1.男性，60周岁或以下。</w:t>
            </w:r>
          </w:p>
          <w:p w:rsidR="00047B1C" w:rsidRDefault="00CE0E6C">
            <w:pPr>
              <w:widowControl/>
              <w:spacing w:line="440" w:lineRule="exact"/>
              <w:jc w:val="left"/>
              <w:textAlignment w:val="center"/>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t>★2.持《中华人民共和国特种作业操作证（低压电工作业）》。</w:t>
            </w:r>
          </w:p>
        </w:tc>
        <w:tc>
          <w:tcPr>
            <w:tcW w:w="1172" w:type="dxa"/>
            <w:vAlign w:val="center"/>
          </w:tcPr>
          <w:p w:rsidR="00047B1C" w:rsidRDefault="00CE0E6C">
            <w:pPr>
              <w:adjustRightInd w:val="0"/>
              <w:snapToGrid w:val="0"/>
              <w:jc w:val="center"/>
              <w:rPr>
                <w:szCs w:val="21"/>
              </w:rPr>
            </w:pPr>
            <w:r>
              <w:rPr>
                <w:rFonts w:hint="eastAsia"/>
                <w:szCs w:val="21"/>
              </w:rPr>
              <w:t>否</w:t>
            </w:r>
          </w:p>
        </w:tc>
        <w:tc>
          <w:tcPr>
            <w:tcW w:w="1240" w:type="dxa"/>
            <w:vAlign w:val="center"/>
          </w:tcPr>
          <w:p w:rsidR="00047B1C" w:rsidRDefault="00CE0E6C">
            <w:pPr>
              <w:adjustRightInd w:val="0"/>
              <w:snapToGrid w:val="0"/>
              <w:jc w:val="left"/>
              <w:rPr>
                <w:szCs w:val="21"/>
              </w:rPr>
            </w:pPr>
            <w:r>
              <w:rPr>
                <w:rFonts w:hint="eastAsia"/>
                <w:sz w:val="24"/>
              </w:rPr>
              <w:t>每日工作不超过</w:t>
            </w:r>
            <w:r>
              <w:rPr>
                <w:rFonts w:hint="eastAsia"/>
                <w:sz w:val="24"/>
              </w:rPr>
              <w:t>8</w:t>
            </w:r>
            <w:r>
              <w:rPr>
                <w:rFonts w:hint="eastAsia"/>
                <w:sz w:val="24"/>
              </w:rPr>
              <w:t>小时，每周工作不超过</w:t>
            </w:r>
            <w:r>
              <w:rPr>
                <w:rFonts w:hint="eastAsia"/>
                <w:sz w:val="24"/>
              </w:rPr>
              <w:t>40</w:t>
            </w:r>
            <w:r>
              <w:rPr>
                <w:rFonts w:hint="eastAsia"/>
                <w:sz w:val="24"/>
              </w:rPr>
              <w:t>小时</w:t>
            </w:r>
          </w:p>
        </w:tc>
      </w:tr>
      <w:tr w:rsidR="00047B1C">
        <w:trPr>
          <w:jc w:val="center"/>
        </w:trPr>
        <w:tc>
          <w:tcPr>
            <w:tcW w:w="726" w:type="dxa"/>
            <w:vAlign w:val="center"/>
          </w:tcPr>
          <w:p w:rsidR="00047B1C" w:rsidRDefault="00CE0E6C">
            <w:pPr>
              <w:adjustRightInd w:val="0"/>
              <w:snapToGrid w:val="0"/>
              <w:jc w:val="center"/>
              <w:rPr>
                <w:szCs w:val="21"/>
              </w:rPr>
            </w:pPr>
            <w:r>
              <w:rPr>
                <w:rFonts w:hint="eastAsia"/>
                <w:szCs w:val="21"/>
              </w:rPr>
              <w:t>6</w:t>
            </w:r>
          </w:p>
        </w:tc>
        <w:tc>
          <w:tcPr>
            <w:tcW w:w="2227" w:type="dxa"/>
            <w:vAlign w:val="center"/>
          </w:tcPr>
          <w:p w:rsidR="00047B1C" w:rsidRDefault="00CE0E6C">
            <w:pPr>
              <w:widowControl/>
              <w:spacing w:line="440" w:lineRule="exact"/>
              <w:jc w:val="center"/>
              <w:textAlignment w:val="center"/>
              <w:rPr>
                <w:rFonts w:asciiTheme="minorEastAsia" w:eastAsiaTheme="minorEastAsia" w:hAnsiTheme="minorEastAsia" w:cs="方正仿宋_GB18030"/>
                <w:color w:val="000000"/>
                <w:kern w:val="0"/>
                <w:sz w:val="24"/>
                <w:szCs w:val="24"/>
                <w:lang w:bidi="ar"/>
              </w:rPr>
            </w:pPr>
            <w:r>
              <w:rPr>
                <w:rFonts w:asciiTheme="minorEastAsia" w:eastAsiaTheme="minorEastAsia" w:hAnsiTheme="minorEastAsia" w:cs="方正仿宋_GB18030" w:hint="eastAsia"/>
                <w:color w:val="000000"/>
                <w:kern w:val="0"/>
                <w:sz w:val="24"/>
                <w:szCs w:val="24"/>
                <w:lang w:bidi="ar"/>
              </w:rPr>
              <w:t>保健员（集采目录内）</w:t>
            </w:r>
          </w:p>
        </w:tc>
        <w:tc>
          <w:tcPr>
            <w:tcW w:w="953" w:type="dxa"/>
            <w:vAlign w:val="center"/>
          </w:tcPr>
          <w:p w:rsidR="00047B1C" w:rsidRDefault="00CE0E6C">
            <w:pPr>
              <w:widowControl/>
              <w:spacing w:line="440" w:lineRule="exact"/>
              <w:jc w:val="center"/>
              <w:textAlignment w:val="center"/>
              <w:rPr>
                <w:rFonts w:asciiTheme="minorEastAsia" w:eastAsiaTheme="minorEastAsia" w:hAnsiTheme="minorEastAsia" w:cs="方正仿宋_GB18030"/>
                <w:color w:val="000000"/>
                <w:kern w:val="0"/>
                <w:sz w:val="24"/>
                <w:szCs w:val="24"/>
                <w:lang w:bidi="ar"/>
              </w:rPr>
            </w:pPr>
            <w:r>
              <w:rPr>
                <w:rFonts w:asciiTheme="minorEastAsia" w:eastAsiaTheme="minorEastAsia" w:hAnsiTheme="minorEastAsia" w:cs="方正仿宋_GB18030" w:hint="eastAsia"/>
                <w:color w:val="000000"/>
                <w:kern w:val="0"/>
                <w:sz w:val="24"/>
                <w:szCs w:val="24"/>
                <w:lang w:bidi="ar"/>
              </w:rPr>
              <w:t>1</w:t>
            </w:r>
          </w:p>
        </w:tc>
        <w:tc>
          <w:tcPr>
            <w:tcW w:w="3709" w:type="dxa"/>
            <w:vAlign w:val="center"/>
          </w:tcPr>
          <w:p w:rsidR="00047B1C" w:rsidRDefault="00CE0E6C">
            <w:pPr>
              <w:widowControl/>
              <w:spacing w:line="440" w:lineRule="exact"/>
              <w:jc w:val="left"/>
              <w:textAlignment w:val="center"/>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t>1.女性，55周岁或以下，</w:t>
            </w:r>
          </w:p>
          <w:p w:rsidR="00047B1C" w:rsidRDefault="00CE0E6C">
            <w:pPr>
              <w:widowControl/>
              <w:spacing w:line="440" w:lineRule="exact"/>
              <w:jc w:val="left"/>
              <w:textAlignment w:val="center"/>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t>2.有2年或以上的工作经验。</w:t>
            </w:r>
          </w:p>
          <w:p w:rsidR="00047B1C" w:rsidRDefault="00CE0E6C">
            <w:pPr>
              <w:widowControl/>
              <w:spacing w:line="440" w:lineRule="exact"/>
              <w:jc w:val="left"/>
              <w:textAlignment w:val="center"/>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t>3.具有高中以上学历，经过卫生保健专业知识培训，具有托幼机构卫生保健基础知识，掌握卫生消毒、传染病管理和营养膳食管理等技能。</w:t>
            </w:r>
          </w:p>
          <w:p w:rsidR="00047B1C" w:rsidRDefault="00CE0E6C">
            <w:pPr>
              <w:widowControl/>
              <w:spacing w:line="440" w:lineRule="exact"/>
              <w:jc w:val="left"/>
              <w:textAlignment w:val="center"/>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t>4.持卫生防疫部门或医疗机构出具的健康证上岗。</w:t>
            </w:r>
          </w:p>
        </w:tc>
        <w:tc>
          <w:tcPr>
            <w:tcW w:w="1172" w:type="dxa"/>
            <w:vAlign w:val="center"/>
          </w:tcPr>
          <w:p w:rsidR="00047B1C" w:rsidRDefault="00CE0E6C">
            <w:pPr>
              <w:adjustRightInd w:val="0"/>
              <w:snapToGrid w:val="0"/>
              <w:jc w:val="center"/>
              <w:rPr>
                <w:szCs w:val="21"/>
              </w:rPr>
            </w:pPr>
            <w:r>
              <w:rPr>
                <w:rFonts w:hint="eastAsia"/>
                <w:szCs w:val="21"/>
              </w:rPr>
              <w:t>否</w:t>
            </w:r>
          </w:p>
        </w:tc>
        <w:tc>
          <w:tcPr>
            <w:tcW w:w="1240" w:type="dxa"/>
            <w:vAlign w:val="center"/>
          </w:tcPr>
          <w:p w:rsidR="00047B1C" w:rsidRDefault="00CE0E6C">
            <w:pPr>
              <w:adjustRightInd w:val="0"/>
              <w:snapToGrid w:val="0"/>
              <w:jc w:val="left"/>
              <w:rPr>
                <w:szCs w:val="21"/>
              </w:rPr>
            </w:pPr>
            <w:r>
              <w:rPr>
                <w:rFonts w:hint="eastAsia"/>
                <w:sz w:val="24"/>
              </w:rPr>
              <w:t>每日工作不超过</w:t>
            </w:r>
            <w:r>
              <w:rPr>
                <w:rFonts w:hint="eastAsia"/>
                <w:sz w:val="24"/>
              </w:rPr>
              <w:t>8</w:t>
            </w:r>
            <w:r>
              <w:rPr>
                <w:rFonts w:hint="eastAsia"/>
                <w:sz w:val="24"/>
              </w:rPr>
              <w:t>小时，每周工作不超过</w:t>
            </w:r>
            <w:r>
              <w:rPr>
                <w:rFonts w:hint="eastAsia"/>
                <w:sz w:val="24"/>
              </w:rPr>
              <w:t>40</w:t>
            </w:r>
            <w:r>
              <w:rPr>
                <w:rFonts w:hint="eastAsia"/>
                <w:sz w:val="24"/>
              </w:rPr>
              <w:t>小时</w:t>
            </w:r>
          </w:p>
        </w:tc>
      </w:tr>
      <w:tr w:rsidR="00047B1C">
        <w:trPr>
          <w:jc w:val="center"/>
        </w:trPr>
        <w:tc>
          <w:tcPr>
            <w:tcW w:w="2953" w:type="dxa"/>
            <w:gridSpan w:val="2"/>
            <w:vAlign w:val="center"/>
          </w:tcPr>
          <w:p w:rsidR="00047B1C" w:rsidRDefault="00CE0E6C">
            <w:pPr>
              <w:adjustRightInd w:val="0"/>
              <w:snapToGrid w:val="0"/>
              <w:jc w:val="center"/>
              <w:rPr>
                <w:szCs w:val="21"/>
              </w:rPr>
            </w:pPr>
            <w:r>
              <w:rPr>
                <w:szCs w:val="21"/>
              </w:rPr>
              <w:t>合计人数</w:t>
            </w:r>
          </w:p>
        </w:tc>
        <w:tc>
          <w:tcPr>
            <w:tcW w:w="7074" w:type="dxa"/>
            <w:gridSpan w:val="4"/>
            <w:vAlign w:val="center"/>
          </w:tcPr>
          <w:p w:rsidR="00047B1C" w:rsidRDefault="00CE0E6C">
            <w:pPr>
              <w:adjustRightInd w:val="0"/>
              <w:snapToGrid w:val="0"/>
              <w:jc w:val="left"/>
              <w:rPr>
                <w:szCs w:val="21"/>
              </w:rPr>
            </w:pPr>
            <w:r>
              <w:rPr>
                <w:rFonts w:hint="eastAsia"/>
                <w:szCs w:val="21"/>
              </w:rPr>
              <w:t>21</w:t>
            </w:r>
          </w:p>
        </w:tc>
      </w:tr>
    </w:tbl>
    <w:p w:rsidR="00047B1C" w:rsidRDefault="00CE0E6C" w:rsidP="00565BF8">
      <w:pPr>
        <w:widowControl/>
        <w:ind w:firstLineChars="200" w:firstLine="446"/>
        <w:jc w:val="left"/>
        <w:rPr>
          <w:sz w:val="24"/>
        </w:rPr>
      </w:pPr>
      <w:r>
        <w:rPr>
          <w:rFonts w:hint="eastAsia"/>
          <w:sz w:val="24"/>
        </w:rPr>
        <w:t>注：</w:t>
      </w:r>
    </w:p>
    <w:p w:rsidR="00047B1C" w:rsidRDefault="00CE0E6C" w:rsidP="00565BF8">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047B1C" w:rsidRDefault="00CE0E6C" w:rsidP="00565BF8">
      <w:pPr>
        <w:widowControl/>
        <w:ind w:firstLineChars="200" w:firstLine="446"/>
        <w:jc w:val="left"/>
        <w:rPr>
          <w:sz w:val="24"/>
        </w:rPr>
      </w:pPr>
      <w:r>
        <w:rPr>
          <w:rFonts w:hint="eastAsia"/>
          <w:sz w:val="24"/>
        </w:rPr>
        <w:t>一旦获得中标资格，上述人员按要求投入本项目服务，非经采购人同意，不随意更换人员。</w:t>
      </w:r>
    </w:p>
    <w:p w:rsidR="00047B1C" w:rsidRDefault="00CE0E6C" w:rsidP="00565BF8">
      <w:pPr>
        <w:widowControl/>
        <w:ind w:firstLineChars="200" w:firstLine="446"/>
        <w:jc w:val="left"/>
        <w:rPr>
          <w:sz w:val="24"/>
        </w:rPr>
      </w:pPr>
      <w:r>
        <w:rPr>
          <w:rFonts w:hint="eastAsia"/>
          <w:sz w:val="24"/>
        </w:rPr>
        <w:lastRenderedPageBreak/>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047B1C" w:rsidRPr="00210732" w:rsidRDefault="00CE0E6C" w:rsidP="00210732">
      <w:pPr>
        <w:widowControl/>
        <w:ind w:firstLineChars="200" w:firstLine="448"/>
        <w:jc w:val="left"/>
        <w:rPr>
          <w:b/>
          <w:sz w:val="24"/>
        </w:rPr>
      </w:pPr>
      <w:r w:rsidRPr="00210732">
        <w:rPr>
          <w:rFonts w:hint="eastAsia"/>
          <w:b/>
          <w:sz w:val="24"/>
        </w:rPr>
        <w:t>所有人员根据两个园所具体情况统筹安排具体工作园区，寒暑假约</w:t>
      </w:r>
      <w:r w:rsidRPr="00210732">
        <w:rPr>
          <w:rFonts w:hint="eastAsia"/>
          <w:b/>
          <w:sz w:val="24"/>
        </w:rPr>
        <w:t>3</w:t>
      </w:r>
      <w:r w:rsidRPr="00210732">
        <w:rPr>
          <w:rFonts w:hint="eastAsia"/>
          <w:b/>
          <w:sz w:val="24"/>
        </w:rPr>
        <w:t>个月，各岗位根据采购人工作需要，在寒暑假期间根据园所工作安排弹性工作约</w:t>
      </w:r>
      <w:r w:rsidRPr="00210732">
        <w:rPr>
          <w:rFonts w:hint="eastAsia"/>
          <w:b/>
          <w:sz w:val="24"/>
        </w:rPr>
        <w:t>1.5</w:t>
      </w:r>
      <w:r w:rsidRPr="00210732">
        <w:rPr>
          <w:rFonts w:hint="eastAsia"/>
          <w:b/>
          <w:sz w:val="24"/>
        </w:rPr>
        <w:t>个月。</w:t>
      </w:r>
    </w:p>
    <w:p w:rsidR="00047B1C" w:rsidRDefault="00CE0E6C" w:rsidP="00565BF8">
      <w:pPr>
        <w:widowControl/>
        <w:ind w:firstLineChars="200" w:firstLine="446"/>
        <w:jc w:val="left"/>
        <w:rPr>
          <w:sz w:val="24"/>
        </w:rPr>
      </w:pPr>
      <w:r>
        <w:rPr>
          <w:rFonts w:hint="eastAsia"/>
          <w:sz w:val="24"/>
        </w:rPr>
        <w:t>二、各岗位人员具体工作内容、职责及服务标准</w:t>
      </w:r>
    </w:p>
    <w:p w:rsidR="00047B1C" w:rsidRDefault="00CE0E6C" w:rsidP="00565BF8">
      <w:pPr>
        <w:widowControl/>
        <w:ind w:firstLineChars="200" w:firstLine="446"/>
        <w:jc w:val="left"/>
        <w:rPr>
          <w:sz w:val="24"/>
        </w:rPr>
      </w:pPr>
      <w:r>
        <w:rPr>
          <w:rFonts w:hint="eastAsia"/>
          <w:sz w:val="24"/>
        </w:rPr>
        <w:t>天津市幼儿师范学校附属幼儿园</w:t>
      </w:r>
      <w:r>
        <w:rPr>
          <w:rFonts w:hint="eastAsia"/>
          <w:sz w:val="24"/>
        </w:rPr>
        <w:t>2026</w:t>
      </w:r>
      <w:r>
        <w:rPr>
          <w:rFonts w:hint="eastAsia"/>
          <w:sz w:val="24"/>
        </w:rPr>
        <w:t>—</w:t>
      </w:r>
      <w:r>
        <w:rPr>
          <w:rFonts w:hint="eastAsia"/>
          <w:sz w:val="24"/>
        </w:rPr>
        <w:t>2027</w:t>
      </w:r>
      <w:r>
        <w:rPr>
          <w:rFonts w:hint="eastAsia"/>
          <w:sz w:val="24"/>
        </w:rPr>
        <w:t>年度物业服务项目主要为幼儿园提供日常物业服务保障，涵盖幼儿餐饮制作与供应、设施设备维护、环境卫生清洁等多方面工作，以确保幼儿园教学活动正常开展和幼儿在</w:t>
      </w:r>
      <w:proofErr w:type="gramStart"/>
      <w:r>
        <w:rPr>
          <w:rFonts w:hint="eastAsia"/>
          <w:sz w:val="24"/>
        </w:rPr>
        <w:t>园期间</w:t>
      </w:r>
      <w:proofErr w:type="gramEnd"/>
      <w:r>
        <w:rPr>
          <w:rFonts w:hint="eastAsia"/>
          <w:sz w:val="24"/>
        </w:rPr>
        <w:t>的安全、健康与舒适。其中餐饮服务需严格遵循食品安全管理规定，由专业厨师团队负责幼儿每日三餐及点心的制作，保证营养均衡与饮食卫生；设施设备维护人员负责对园内水电、消防、游乐设施等进行日常检查与维修，确保各类设备正常运行；保洁人员需对园区公共区域、活动室、卫生间等进行定时清洁消毒，营造干净整洁的环境。</w:t>
      </w:r>
    </w:p>
    <w:p w:rsidR="00047B1C" w:rsidRDefault="00CE0E6C" w:rsidP="00565BF8">
      <w:pPr>
        <w:widowControl/>
        <w:ind w:firstLineChars="200" w:firstLine="446"/>
        <w:jc w:val="left"/>
        <w:rPr>
          <w:sz w:val="24"/>
        </w:rPr>
      </w:pPr>
      <w:r>
        <w:rPr>
          <w:rFonts w:hint="eastAsia"/>
          <w:sz w:val="24"/>
        </w:rPr>
        <w:t>鉴于幼儿园在园幼儿均为未成年人，物业工作人员需身体健康、精神状态良好且热爱幼教工作。工作中应注重个人言行，具备良好道德修养，做到认真负责、积极主动，能与园所后勤主管老师协调沟通，高质量完成幼儿园物业工作。</w:t>
      </w:r>
    </w:p>
    <w:p w:rsidR="00047B1C" w:rsidRDefault="00CE0E6C">
      <w:pPr>
        <w:widowControl/>
        <w:spacing w:line="440" w:lineRule="exact"/>
        <w:ind w:firstLineChars="200" w:firstLine="448"/>
        <w:jc w:val="left"/>
        <w:rPr>
          <w:rFonts w:asciiTheme="minorEastAsia" w:eastAsiaTheme="minorEastAsia" w:hAnsiTheme="minorEastAsia" w:cs="方正仿宋_GB18030"/>
          <w:b/>
          <w:sz w:val="24"/>
          <w:szCs w:val="24"/>
        </w:rPr>
      </w:pPr>
      <w:r>
        <w:rPr>
          <w:rFonts w:asciiTheme="minorEastAsia" w:eastAsiaTheme="minorEastAsia" w:hAnsiTheme="minorEastAsia" w:cs="方正仿宋_GB18030" w:hint="eastAsia"/>
          <w:b/>
          <w:sz w:val="24"/>
          <w:szCs w:val="24"/>
        </w:rPr>
        <w:t>（一）保洁员工作内容</w:t>
      </w:r>
    </w:p>
    <w:p w:rsidR="00047B1C" w:rsidRDefault="00CE0E6C" w:rsidP="00565BF8">
      <w:pPr>
        <w:spacing w:line="440" w:lineRule="exact"/>
        <w:ind w:firstLineChars="200" w:firstLine="446"/>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t>1.班外保洁员将楼内楼外环境卫生清洁与消毒安全作为本岗位安全工作的核心重点。</w:t>
      </w:r>
    </w:p>
    <w:p w:rsidR="00047B1C" w:rsidRDefault="00CE0E6C" w:rsidP="00565BF8">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方正仿宋_GB18030" w:hint="eastAsia"/>
          <w:sz w:val="24"/>
          <w:szCs w:val="24"/>
        </w:rPr>
        <w:t>2.班内保洁员将班内卫生清洁与消毒安全工作，以及配合班内教师工作作为本岗位安全工作的核心重点。</w:t>
      </w:r>
    </w:p>
    <w:p w:rsidR="00047B1C" w:rsidRDefault="00CE0E6C" w:rsidP="00565BF8">
      <w:pPr>
        <w:spacing w:line="360" w:lineRule="auto"/>
        <w:ind w:firstLineChars="200" w:firstLine="446"/>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t>3.严格按照园所清洁与消毒工作要求，按时完成卫生区域的清洁任务，清洁消毒后需做好记录留存。</w:t>
      </w:r>
    </w:p>
    <w:p w:rsidR="00047B1C" w:rsidRDefault="00CE0E6C" w:rsidP="00565BF8">
      <w:pPr>
        <w:spacing w:line="360" w:lineRule="auto"/>
        <w:ind w:firstLineChars="200" w:firstLine="446"/>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t>4.清洁作业时，墩布、抹布需专用，使用后及时消毒晾干并定点存放；水桶、墩布等工具应放置在幼儿无法触及的区域，彻底消除安全隐患。</w:t>
      </w:r>
    </w:p>
    <w:p w:rsidR="00047B1C" w:rsidRDefault="00CE0E6C" w:rsidP="00565BF8">
      <w:pPr>
        <w:spacing w:line="360" w:lineRule="auto"/>
        <w:ind w:firstLineChars="200" w:firstLine="446"/>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lastRenderedPageBreak/>
        <w:t>5.园所组织大型活动前，提前做好场地清洁与消毒工作；活动结束后，及时完成场地整理与消毒。</w:t>
      </w:r>
    </w:p>
    <w:p w:rsidR="00047B1C" w:rsidRDefault="00CE0E6C" w:rsidP="00565BF8">
      <w:pPr>
        <w:spacing w:line="360" w:lineRule="auto"/>
        <w:ind w:firstLineChars="200" w:firstLine="446"/>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t>6.传染病防控期间，严格遵循保健员指导及相关规定要求，及时对楼道扶手等重点部位进行清洁消毒。</w:t>
      </w:r>
    </w:p>
    <w:p w:rsidR="00047B1C" w:rsidRDefault="00CE0E6C" w:rsidP="00565BF8">
      <w:pPr>
        <w:spacing w:line="360" w:lineRule="auto"/>
        <w:ind w:firstLineChars="200" w:firstLine="446"/>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t>7.环境清洁过程中如发现安全隐患，</w:t>
      </w:r>
      <w:proofErr w:type="gramStart"/>
      <w:r>
        <w:rPr>
          <w:rFonts w:asciiTheme="minorEastAsia" w:eastAsiaTheme="minorEastAsia" w:hAnsiTheme="minorEastAsia" w:cs="方正仿宋_GB18030" w:hint="eastAsia"/>
          <w:sz w:val="24"/>
          <w:szCs w:val="24"/>
        </w:rPr>
        <w:t>需第一时间</w:t>
      </w:r>
      <w:proofErr w:type="gramEnd"/>
      <w:r>
        <w:rPr>
          <w:rFonts w:asciiTheme="minorEastAsia" w:eastAsiaTheme="minorEastAsia" w:hAnsiTheme="minorEastAsia" w:cs="方正仿宋_GB18030" w:hint="eastAsia"/>
          <w:sz w:val="24"/>
          <w:szCs w:val="24"/>
        </w:rPr>
        <w:t>上报主管领导，推动及时维修，保障幼儿活动安全。</w:t>
      </w:r>
    </w:p>
    <w:p w:rsidR="00047B1C" w:rsidRDefault="00CE0E6C" w:rsidP="00565BF8">
      <w:pPr>
        <w:spacing w:line="360" w:lineRule="auto"/>
        <w:ind w:firstLineChars="200" w:firstLine="446"/>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t>8.根据园所安排，每学期配合班级开展安全演练，协助幼儿安全疏散至指定地点，确保幼儿安全。</w:t>
      </w:r>
    </w:p>
    <w:p w:rsidR="00047B1C" w:rsidRDefault="00CE0E6C" w:rsidP="00565BF8">
      <w:pPr>
        <w:spacing w:line="360" w:lineRule="auto"/>
        <w:ind w:firstLineChars="200" w:firstLine="446"/>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t>9.根据园所需求承担替班工作，替班期间严格执行工作流程，做好清洁、消毒</w:t>
      </w:r>
      <w:proofErr w:type="gramStart"/>
      <w:r>
        <w:rPr>
          <w:rFonts w:asciiTheme="minorEastAsia" w:eastAsiaTheme="minorEastAsia" w:hAnsiTheme="minorEastAsia" w:cs="方正仿宋_GB18030" w:hint="eastAsia"/>
          <w:sz w:val="24"/>
          <w:szCs w:val="24"/>
        </w:rPr>
        <w:t>及配班等</w:t>
      </w:r>
      <w:proofErr w:type="gramEnd"/>
      <w:r>
        <w:rPr>
          <w:rFonts w:asciiTheme="minorEastAsia" w:eastAsiaTheme="minorEastAsia" w:hAnsiTheme="minorEastAsia" w:cs="方正仿宋_GB18030" w:hint="eastAsia"/>
          <w:sz w:val="24"/>
          <w:szCs w:val="24"/>
        </w:rPr>
        <w:t>工作，保障幼儿安全。</w:t>
      </w:r>
    </w:p>
    <w:p w:rsidR="00047B1C" w:rsidRDefault="00CE0E6C" w:rsidP="00565BF8">
      <w:pPr>
        <w:spacing w:line="360" w:lineRule="auto"/>
        <w:ind w:firstLineChars="200" w:firstLine="446"/>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t>10.完成领导交办的各类临时性安全工作。</w:t>
      </w:r>
    </w:p>
    <w:p w:rsidR="00047B1C" w:rsidRDefault="00CE0E6C">
      <w:pPr>
        <w:widowControl/>
        <w:spacing w:line="360" w:lineRule="auto"/>
        <w:ind w:firstLineChars="200" w:firstLine="448"/>
        <w:jc w:val="left"/>
        <w:rPr>
          <w:rFonts w:asciiTheme="minorEastAsia" w:eastAsiaTheme="minorEastAsia" w:hAnsiTheme="minorEastAsia" w:cs="方正仿宋_GB18030"/>
          <w:b/>
          <w:sz w:val="24"/>
          <w:szCs w:val="24"/>
          <w:lang w:val="zh-CN"/>
        </w:rPr>
      </w:pPr>
      <w:r>
        <w:rPr>
          <w:rFonts w:asciiTheme="minorEastAsia" w:eastAsiaTheme="minorEastAsia" w:hAnsiTheme="minorEastAsia" w:cs="方正仿宋_GB18030" w:hint="eastAsia"/>
          <w:b/>
          <w:sz w:val="24"/>
          <w:szCs w:val="24"/>
        </w:rPr>
        <w:t>（二）厨师工作内容</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bCs/>
          <w:sz w:val="24"/>
          <w:szCs w:val="24"/>
          <w:lang w:val="zh-CN"/>
        </w:rPr>
        <w:t>1.按时到岗、坚守岗位，严格遵守各项规章制度，不得无故离岗、串班、串室，严禁从事与工作无关的事务。</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bCs/>
          <w:sz w:val="24"/>
          <w:szCs w:val="24"/>
          <w:lang w:val="zh-CN"/>
        </w:rPr>
        <w:t>2.结合幼儿年龄特点，制作营养丰富、口味适宜、易于消化的饭菜。</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bCs/>
          <w:sz w:val="24"/>
          <w:szCs w:val="24"/>
          <w:lang w:val="zh-CN"/>
        </w:rPr>
        <w:t>3.主食制作需保证发面大小适中、米饭软硬适宜，符合营养要求；副食需做到色、香、味俱佳且营养丰富。</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bCs/>
          <w:sz w:val="24"/>
          <w:szCs w:val="24"/>
          <w:lang w:val="zh-CN"/>
        </w:rPr>
        <w:t>4.主动钻研主、副食的品种与花样，定期推出受幼儿喜爱的食品。</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bCs/>
          <w:sz w:val="24"/>
          <w:szCs w:val="24"/>
          <w:lang w:val="zh-CN"/>
        </w:rPr>
        <w:t>5.不断提升烹调技术，注重成本与营养核算，主动收集家长、教师及幼儿对伙食的意见，持续改进工作，提高伙食质量。</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bCs/>
          <w:sz w:val="24"/>
          <w:szCs w:val="24"/>
          <w:lang w:val="zh-CN"/>
        </w:rPr>
        <w:t>6.依据幼儿生活作息制度，按时开饭，做好饭菜的</w:t>
      </w:r>
      <w:proofErr w:type="gramStart"/>
      <w:r>
        <w:rPr>
          <w:rFonts w:asciiTheme="minorEastAsia" w:eastAsiaTheme="minorEastAsia" w:hAnsiTheme="minorEastAsia" w:cs="方正仿宋_GB18030" w:hint="eastAsia"/>
          <w:bCs/>
          <w:sz w:val="24"/>
          <w:szCs w:val="24"/>
          <w:lang w:val="zh-CN"/>
        </w:rPr>
        <w:t>保暖或</w:t>
      </w:r>
      <w:proofErr w:type="gramEnd"/>
      <w:r>
        <w:rPr>
          <w:rFonts w:asciiTheme="minorEastAsia" w:eastAsiaTheme="minorEastAsia" w:hAnsiTheme="minorEastAsia" w:cs="方正仿宋_GB18030" w:hint="eastAsia"/>
          <w:bCs/>
          <w:sz w:val="24"/>
          <w:szCs w:val="24"/>
          <w:lang w:val="zh-CN"/>
        </w:rPr>
        <w:t>降温工作。</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bCs/>
          <w:sz w:val="24"/>
          <w:szCs w:val="24"/>
          <w:lang w:val="zh-CN"/>
        </w:rPr>
        <w:t>7.严格执行食品安全相关规定及食堂卫生</w:t>
      </w:r>
      <w:r>
        <w:rPr>
          <w:rFonts w:asciiTheme="minorEastAsia" w:eastAsiaTheme="minorEastAsia" w:hAnsiTheme="minorEastAsia" w:cs="方正仿宋_GB18030" w:hint="eastAsia"/>
          <w:bCs/>
          <w:sz w:val="24"/>
          <w:szCs w:val="24"/>
        </w:rPr>
        <w:t>制度</w:t>
      </w:r>
      <w:r>
        <w:rPr>
          <w:rFonts w:asciiTheme="minorEastAsia" w:eastAsiaTheme="minorEastAsia" w:hAnsiTheme="minorEastAsia" w:cs="方正仿宋_GB18030" w:hint="eastAsia"/>
          <w:bCs/>
          <w:sz w:val="24"/>
          <w:szCs w:val="24"/>
          <w:lang w:val="zh-CN"/>
        </w:rPr>
        <w:t>，保持卫生常态化，确保幼儿食物与食具清洁卫生，杜绝肠胃性传染病发生，严防食物中毒。</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bCs/>
          <w:sz w:val="24"/>
          <w:szCs w:val="24"/>
          <w:lang w:val="zh-CN"/>
        </w:rPr>
        <w:t>8.注重个人卫生，操作时必须穿戴工作服、工作帽。</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bCs/>
          <w:sz w:val="24"/>
          <w:szCs w:val="24"/>
          <w:lang w:val="zh-CN"/>
        </w:rPr>
        <w:lastRenderedPageBreak/>
        <w:t>9.协助管理员做好食物库房与蔬菜的保管工作，注意节约与安全。</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bCs/>
          <w:sz w:val="24"/>
          <w:szCs w:val="24"/>
          <w:lang w:val="zh-CN"/>
        </w:rPr>
        <w:t>10.妥善保管厨房炊具、用具，爱惜使用，防止丢失。</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bCs/>
          <w:sz w:val="24"/>
          <w:szCs w:val="24"/>
          <w:lang w:val="zh-CN"/>
        </w:rPr>
        <w:t>11.与团队成员团结协作，共同完成各项工作任务。</w:t>
      </w:r>
    </w:p>
    <w:p w:rsidR="00047B1C" w:rsidRDefault="00CE0E6C">
      <w:pPr>
        <w:widowControl/>
        <w:spacing w:line="360" w:lineRule="auto"/>
        <w:ind w:firstLineChars="200" w:firstLine="448"/>
        <w:jc w:val="left"/>
        <w:rPr>
          <w:rFonts w:asciiTheme="minorEastAsia" w:eastAsiaTheme="minorEastAsia" w:hAnsiTheme="minorEastAsia" w:cs="方正仿宋_GB18030"/>
          <w:b/>
          <w:sz w:val="24"/>
          <w:szCs w:val="24"/>
          <w:lang w:val="zh-CN"/>
        </w:rPr>
      </w:pPr>
      <w:r>
        <w:rPr>
          <w:rFonts w:asciiTheme="minorEastAsia" w:eastAsiaTheme="minorEastAsia" w:hAnsiTheme="minorEastAsia" w:cs="方正仿宋_GB18030" w:hint="eastAsia"/>
          <w:b/>
          <w:sz w:val="24"/>
          <w:szCs w:val="24"/>
          <w:lang w:val="zh-CN"/>
        </w:rPr>
        <w:t>（</w:t>
      </w:r>
      <w:r>
        <w:rPr>
          <w:rFonts w:asciiTheme="minorEastAsia" w:eastAsiaTheme="minorEastAsia" w:hAnsiTheme="minorEastAsia" w:cs="方正仿宋_GB18030" w:hint="eastAsia"/>
          <w:b/>
          <w:sz w:val="24"/>
          <w:szCs w:val="24"/>
        </w:rPr>
        <w:t>三</w:t>
      </w:r>
      <w:r>
        <w:rPr>
          <w:rFonts w:asciiTheme="minorEastAsia" w:eastAsiaTheme="minorEastAsia" w:hAnsiTheme="minorEastAsia" w:cs="方正仿宋_GB18030" w:hint="eastAsia"/>
          <w:b/>
          <w:sz w:val="24"/>
          <w:szCs w:val="24"/>
          <w:lang w:val="zh-CN"/>
        </w:rPr>
        <w:t>）</w:t>
      </w:r>
      <w:r>
        <w:rPr>
          <w:rFonts w:asciiTheme="minorEastAsia" w:eastAsiaTheme="minorEastAsia" w:hAnsiTheme="minorEastAsia" w:cs="方正仿宋_GB18030" w:hint="eastAsia"/>
          <w:b/>
          <w:sz w:val="24"/>
          <w:szCs w:val="24"/>
        </w:rPr>
        <w:t>面点师</w:t>
      </w:r>
      <w:r>
        <w:rPr>
          <w:rFonts w:asciiTheme="minorEastAsia" w:eastAsiaTheme="minorEastAsia" w:hAnsiTheme="minorEastAsia" w:cs="方正仿宋_GB18030" w:hint="eastAsia"/>
          <w:b/>
          <w:sz w:val="24"/>
          <w:szCs w:val="24"/>
          <w:lang w:val="zh-CN"/>
        </w:rPr>
        <w:t>工作内容</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bCs/>
          <w:sz w:val="24"/>
          <w:szCs w:val="24"/>
          <w:lang w:val="zh-CN"/>
        </w:rPr>
      </w:pPr>
      <w:r>
        <w:rPr>
          <w:rFonts w:asciiTheme="minorEastAsia" w:eastAsiaTheme="minorEastAsia" w:hAnsiTheme="minorEastAsia" w:cs="方正仿宋_GB18030" w:hint="eastAsia"/>
          <w:bCs/>
          <w:sz w:val="24"/>
          <w:szCs w:val="24"/>
          <w:lang w:val="zh-CN"/>
        </w:rPr>
        <w:t>1.严格依据幼儿营养需求及膳食计划，精准配比面粉、酵母、糖等原材料，确保面点口感松软、易于咀嚼消化。</w:t>
      </w:r>
    </w:p>
    <w:p w:rsidR="00047B1C" w:rsidRDefault="00CE0E6C" w:rsidP="00565BF8">
      <w:pPr>
        <w:widowControl/>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cs="方正仿宋_GB18030" w:hint="eastAsia"/>
          <w:bCs/>
          <w:sz w:val="24"/>
          <w:szCs w:val="24"/>
          <w:lang w:val="zh-CN"/>
        </w:rPr>
        <w:t>2.熟练掌握蒸、煮、烤、烙等多种面点制作技艺，定期制作豆沙包、菜包、葱油饼、南瓜饼、小蛋糕等不同种类的面点，丰富幼儿餐食选择。</w:t>
      </w:r>
    </w:p>
    <w:p w:rsidR="00047B1C" w:rsidRDefault="00CE0E6C" w:rsidP="00565BF8">
      <w:pPr>
        <w:widowControl/>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cs="方正仿宋_GB18030" w:hint="eastAsia"/>
          <w:bCs/>
          <w:sz w:val="24"/>
          <w:szCs w:val="24"/>
          <w:lang w:val="zh-CN"/>
        </w:rPr>
        <w:t>3.餐具、炊具清洗后需仔细检查，确保无残留物；使用前应进行消毒处理，保证符合食品安全卫生标准。</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bCs/>
          <w:sz w:val="24"/>
          <w:szCs w:val="24"/>
          <w:lang w:val="zh-CN"/>
        </w:rPr>
      </w:pPr>
      <w:r>
        <w:rPr>
          <w:rFonts w:asciiTheme="minorEastAsia" w:eastAsiaTheme="minorEastAsia" w:hAnsiTheme="minorEastAsia" w:cs="方正仿宋_GB18030" w:hint="eastAsia"/>
          <w:bCs/>
          <w:sz w:val="24"/>
          <w:szCs w:val="24"/>
          <w:lang w:val="zh-CN"/>
        </w:rPr>
        <w:t>4.负责面点制作区域的卫生清洁工作，操作前需对台面、工具进行彻底消毒，操作后及时清理面粉、馅料等残留物，保持工作环境整洁。</w:t>
      </w:r>
    </w:p>
    <w:p w:rsidR="00047B1C" w:rsidRDefault="00CE0E6C" w:rsidP="00565BF8">
      <w:pPr>
        <w:widowControl/>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cs="方正仿宋_GB18030" w:hint="eastAsia"/>
          <w:bCs/>
          <w:sz w:val="24"/>
          <w:szCs w:val="24"/>
          <w:lang w:val="zh-CN"/>
        </w:rPr>
        <w:t>5.根据幼儿的口味特点及季节变化，适时调整面点的口味与种类。</w:t>
      </w:r>
    </w:p>
    <w:p w:rsidR="00047B1C" w:rsidRDefault="00CE0E6C" w:rsidP="00565BF8">
      <w:pPr>
        <w:widowControl/>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cs="方正仿宋_GB18030" w:hint="eastAsia"/>
          <w:bCs/>
          <w:sz w:val="24"/>
          <w:szCs w:val="24"/>
          <w:lang w:val="zh-CN"/>
        </w:rPr>
        <w:t>6.合理使用原材料，避免浪费；准确记录面点制作</w:t>
      </w:r>
      <w:proofErr w:type="gramStart"/>
      <w:r>
        <w:rPr>
          <w:rFonts w:asciiTheme="minorEastAsia" w:eastAsiaTheme="minorEastAsia" w:hAnsiTheme="minorEastAsia" w:cs="方正仿宋_GB18030" w:hint="eastAsia"/>
          <w:bCs/>
          <w:sz w:val="24"/>
          <w:szCs w:val="24"/>
          <w:lang w:val="zh-CN"/>
        </w:rPr>
        <w:t>的食材用量</w:t>
      </w:r>
      <w:proofErr w:type="gramEnd"/>
      <w:r>
        <w:rPr>
          <w:rFonts w:asciiTheme="minorEastAsia" w:eastAsiaTheme="minorEastAsia" w:hAnsiTheme="minorEastAsia" w:cs="方正仿宋_GB18030" w:hint="eastAsia"/>
          <w:bCs/>
          <w:sz w:val="24"/>
          <w:szCs w:val="24"/>
          <w:lang w:val="zh-CN"/>
        </w:rPr>
        <w:t>，配合开展成本核算工作。</w:t>
      </w:r>
    </w:p>
    <w:p w:rsidR="00047B1C" w:rsidRDefault="00CE0E6C" w:rsidP="00565BF8">
      <w:pPr>
        <w:widowControl/>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cs="方正仿宋_GB18030" w:hint="eastAsia"/>
          <w:bCs/>
          <w:sz w:val="24"/>
          <w:szCs w:val="24"/>
        </w:rPr>
        <w:t>7.严格落实防蝇、防鼠、防蟑螂、防尘措施，确保各项工作执行到位；储存面点原料时需密封保存，防止虫蛀与污染。</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bCs/>
          <w:sz w:val="24"/>
          <w:szCs w:val="24"/>
          <w:lang w:val="zh-CN"/>
        </w:rPr>
      </w:pPr>
      <w:r>
        <w:rPr>
          <w:rFonts w:asciiTheme="minorEastAsia" w:eastAsiaTheme="minorEastAsia" w:hAnsiTheme="minorEastAsia" w:cs="方正仿宋_GB18030" w:hint="eastAsia"/>
          <w:bCs/>
          <w:sz w:val="24"/>
          <w:szCs w:val="24"/>
        </w:rPr>
        <w:t>8</w:t>
      </w:r>
      <w:r>
        <w:rPr>
          <w:rFonts w:asciiTheme="minorEastAsia" w:eastAsiaTheme="minorEastAsia" w:hAnsiTheme="minorEastAsia" w:cs="方正仿宋_GB18030" w:hint="eastAsia"/>
          <w:bCs/>
          <w:sz w:val="24"/>
          <w:szCs w:val="24"/>
          <w:lang w:val="zh-CN"/>
        </w:rPr>
        <w:t>.主动与食堂其他工作人员沟通协作，根据幼儿用餐人数合理安排面点制作数量，确保供应及时，避免出现短缺或过量剩余的情况。</w:t>
      </w:r>
    </w:p>
    <w:p w:rsidR="00047B1C" w:rsidRDefault="00CE0E6C" w:rsidP="00565BF8">
      <w:pPr>
        <w:widowControl/>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cs="方正仿宋_GB18030" w:hint="eastAsia"/>
          <w:bCs/>
          <w:sz w:val="24"/>
          <w:szCs w:val="24"/>
        </w:rPr>
        <w:t>9.正确使用食堂内各项设施，如遇问题及时报修，保障设施使用与运转安全。</w:t>
      </w:r>
    </w:p>
    <w:p w:rsidR="00047B1C" w:rsidRDefault="00CE0E6C" w:rsidP="00565BF8">
      <w:pPr>
        <w:widowControl/>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cs="方正仿宋_GB18030" w:hint="eastAsia"/>
          <w:bCs/>
          <w:sz w:val="24"/>
          <w:szCs w:val="24"/>
        </w:rPr>
        <w:t>10.不在园内使用手机、电动车等各类充电器，保障师生生命安全；每日下班前，需认真检查煤气、水、电、炊事机械及门窗的安全状况，确认无误后方可离开。</w:t>
      </w:r>
    </w:p>
    <w:p w:rsidR="00047B1C" w:rsidRDefault="00CE0E6C">
      <w:pPr>
        <w:widowControl/>
        <w:spacing w:line="360" w:lineRule="auto"/>
        <w:ind w:firstLineChars="200" w:firstLine="448"/>
        <w:jc w:val="left"/>
        <w:rPr>
          <w:rFonts w:asciiTheme="minorEastAsia" w:eastAsiaTheme="minorEastAsia" w:hAnsiTheme="minorEastAsia" w:cs="方正仿宋_GB18030"/>
          <w:b/>
          <w:sz w:val="24"/>
          <w:szCs w:val="24"/>
          <w:lang w:val="zh-CN"/>
        </w:rPr>
      </w:pPr>
      <w:r>
        <w:rPr>
          <w:rFonts w:asciiTheme="minorEastAsia" w:eastAsiaTheme="minorEastAsia" w:hAnsiTheme="minorEastAsia" w:cs="方正仿宋_GB18030" w:hint="eastAsia"/>
          <w:b/>
          <w:sz w:val="24"/>
          <w:szCs w:val="24"/>
          <w:lang w:val="zh-CN"/>
        </w:rPr>
        <w:t>（</w:t>
      </w:r>
      <w:r>
        <w:rPr>
          <w:rFonts w:asciiTheme="minorEastAsia" w:eastAsiaTheme="minorEastAsia" w:hAnsiTheme="minorEastAsia" w:cs="方正仿宋_GB18030" w:hint="eastAsia"/>
          <w:b/>
          <w:sz w:val="24"/>
          <w:szCs w:val="24"/>
        </w:rPr>
        <w:t>四</w:t>
      </w:r>
      <w:r>
        <w:rPr>
          <w:rFonts w:asciiTheme="minorEastAsia" w:eastAsiaTheme="minorEastAsia" w:hAnsiTheme="minorEastAsia" w:cs="方正仿宋_GB18030" w:hint="eastAsia"/>
          <w:b/>
          <w:sz w:val="24"/>
          <w:szCs w:val="24"/>
          <w:lang w:val="zh-CN"/>
        </w:rPr>
        <w:t>）厨工工作内容</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bCs/>
          <w:sz w:val="24"/>
          <w:szCs w:val="24"/>
          <w:lang w:val="zh-CN"/>
        </w:rPr>
      </w:pPr>
      <w:r>
        <w:rPr>
          <w:rFonts w:asciiTheme="minorEastAsia" w:eastAsiaTheme="minorEastAsia" w:hAnsiTheme="minorEastAsia" w:cs="方正仿宋_GB18030" w:hint="eastAsia"/>
          <w:bCs/>
          <w:sz w:val="24"/>
          <w:szCs w:val="24"/>
          <w:lang w:val="zh-CN"/>
        </w:rPr>
        <w:lastRenderedPageBreak/>
        <w:t>1.</w:t>
      </w:r>
      <w:proofErr w:type="gramStart"/>
      <w:r>
        <w:rPr>
          <w:rFonts w:asciiTheme="minorEastAsia" w:eastAsiaTheme="minorEastAsia" w:hAnsiTheme="minorEastAsia" w:cs="方正仿宋_GB18030" w:hint="eastAsia"/>
          <w:bCs/>
          <w:sz w:val="24"/>
          <w:szCs w:val="24"/>
          <w:lang w:val="zh-CN"/>
        </w:rPr>
        <w:t>负责食材粗加工</w:t>
      </w:r>
      <w:proofErr w:type="gramEnd"/>
      <w:r>
        <w:rPr>
          <w:rFonts w:asciiTheme="minorEastAsia" w:eastAsiaTheme="minorEastAsia" w:hAnsiTheme="minorEastAsia" w:cs="方正仿宋_GB18030" w:hint="eastAsia"/>
          <w:bCs/>
          <w:sz w:val="24"/>
          <w:szCs w:val="24"/>
          <w:lang w:val="zh-CN"/>
        </w:rPr>
        <w:t>工作，对蔬菜、肉类、禽类、水产等原材料进行清洗、去皮、切块、去骨等处理，</w:t>
      </w:r>
      <w:proofErr w:type="gramStart"/>
      <w:r>
        <w:rPr>
          <w:rFonts w:asciiTheme="minorEastAsia" w:eastAsiaTheme="minorEastAsia" w:hAnsiTheme="minorEastAsia" w:cs="方正仿宋_GB18030" w:hint="eastAsia"/>
          <w:bCs/>
          <w:sz w:val="24"/>
          <w:szCs w:val="24"/>
          <w:lang w:val="zh-CN"/>
        </w:rPr>
        <w:t>确保食材干净</w:t>
      </w:r>
      <w:proofErr w:type="gramEnd"/>
      <w:r>
        <w:rPr>
          <w:rFonts w:asciiTheme="minorEastAsia" w:eastAsiaTheme="minorEastAsia" w:hAnsiTheme="minorEastAsia" w:cs="方正仿宋_GB18030" w:hint="eastAsia"/>
          <w:bCs/>
          <w:sz w:val="24"/>
          <w:szCs w:val="24"/>
          <w:lang w:val="zh-CN"/>
        </w:rPr>
        <w:t>卫生，符合烹饪要求。</w:t>
      </w:r>
    </w:p>
    <w:p w:rsidR="00047B1C" w:rsidRDefault="00CE0E6C" w:rsidP="00565BF8">
      <w:pPr>
        <w:widowControl/>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cs="方正仿宋_GB18030" w:hint="eastAsia"/>
          <w:bCs/>
          <w:sz w:val="24"/>
          <w:szCs w:val="24"/>
          <w:lang w:val="zh-CN"/>
        </w:rPr>
        <w:t>2.协助厨师进行</w:t>
      </w:r>
      <w:proofErr w:type="gramStart"/>
      <w:r>
        <w:rPr>
          <w:rFonts w:asciiTheme="minorEastAsia" w:eastAsiaTheme="minorEastAsia" w:hAnsiTheme="minorEastAsia" w:cs="方正仿宋_GB18030" w:hint="eastAsia"/>
          <w:bCs/>
          <w:sz w:val="24"/>
          <w:szCs w:val="24"/>
          <w:lang w:val="zh-CN"/>
        </w:rPr>
        <w:t>食材切</w:t>
      </w:r>
      <w:proofErr w:type="gramEnd"/>
      <w:r>
        <w:rPr>
          <w:rFonts w:asciiTheme="minorEastAsia" w:eastAsiaTheme="minorEastAsia" w:hAnsiTheme="minorEastAsia" w:cs="方正仿宋_GB18030" w:hint="eastAsia"/>
          <w:bCs/>
          <w:sz w:val="24"/>
          <w:szCs w:val="24"/>
          <w:lang w:val="zh-CN"/>
        </w:rPr>
        <w:t>配，根据当日菜谱及烹饪需求，将粗加工后</w:t>
      </w:r>
      <w:proofErr w:type="gramStart"/>
      <w:r>
        <w:rPr>
          <w:rFonts w:asciiTheme="minorEastAsia" w:eastAsiaTheme="minorEastAsia" w:hAnsiTheme="minorEastAsia" w:cs="方正仿宋_GB18030" w:hint="eastAsia"/>
          <w:bCs/>
          <w:sz w:val="24"/>
          <w:szCs w:val="24"/>
          <w:lang w:val="zh-CN"/>
        </w:rPr>
        <w:t>的食材按规定</w:t>
      </w:r>
      <w:proofErr w:type="gramEnd"/>
      <w:r>
        <w:rPr>
          <w:rFonts w:asciiTheme="minorEastAsia" w:eastAsiaTheme="minorEastAsia" w:hAnsiTheme="minorEastAsia" w:cs="方正仿宋_GB18030" w:hint="eastAsia"/>
          <w:bCs/>
          <w:sz w:val="24"/>
          <w:szCs w:val="24"/>
          <w:lang w:val="zh-CN"/>
        </w:rPr>
        <w:t>大小、形状精细切割，保证切配质量与效率。</w:t>
      </w:r>
    </w:p>
    <w:p w:rsidR="00047B1C" w:rsidRDefault="00CE0E6C" w:rsidP="00565BF8">
      <w:pPr>
        <w:widowControl/>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cs="方正仿宋_GB18030" w:hint="eastAsia"/>
          <w:bCs/>
          <w:sz w:val="24"/>
          <w:szCs w:val="24"/>
        </w:rPr>
        <w:t>3.烹饪过程中，协助厨师</w:t>
      </w:r>
      <w:proofErr w:type="gramStart"/>
      <w:r>
        <w:rPr>
          <w:rFonts w:asciiTheme="minorEastAsia" w:eastAsiaTheme="minorEastAsia" w:hAnsiTheme="minorEastAsia" w:cs="方正仿宋_GB18030" w:hint="eastAsia"/>
          <w:bCs/>
          <w:sz w:val="24"/>
          <w:szCs w:val="24"/>
        </w:rPr>
        <w:t>完成食材传递</w:t>
      </w:r>
      <w:proofErr w:type="gramEnd"/>
      <w:r>
        <w:rPr>
          <w:rFonts w:asciiTheme="minorEastAsia" w:eastAsiaTheme="minorEastAsia" w:hAnsiTheme="minorEastAsia" w:cs="方正仿宋_GB18030" w:hint="eastAsia"/>
          <w:bCs/>
          <w:sz w:val="24"/>
          <w:szCs w:val="24"/>
        </w:rPr>
        <w:t>、搅拌、翻炒等辅助工作，保障菜品制作顺利进行。</w:t>
      </w:r>
    </w:p>
    <w:p w:rsidR="00047B1C" w:rsidRDefault="00CE0E6C" w:rsidP="00565BF8">
      <w:pPr>
        <w:widowControl/>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cs="方正仿宋_GB18030" w:hint="eastAsia"/>
          <w:bCs/>
          <w:sz w:val="24"/>
          <w:szCs w:val="24"/>
        </w:rPr>
        <w:t>4.负责食堂餐用具清洗与消毒工作，严格按照规定流程和标准清洗碗、盘、勺、筷、锅、铲等器具，随后进行高温或化学消毒，确保餐用具清洁卫生。</w:t>
      </w:r>
    </w:p>
    <w:p w:rsidR="00047B1C" w:rsidRDefault="00CE0E6C" w:rsidP="00565BF8">
      <w:pPr>
        <w:widowControl/>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cs="方正仿宋_GB18030" w:hint="eastAsia"/>
          <w:bCs/>
          <w:sz w:val="24"/>
          <w:szCs w:val="24"/>
        </w:rPr>
        <w:t>5.负责食堂区域清洁打扫，包括地面、墙壁、门窗、灶台、操作台等，保持食堂环境整洁有序。</w:t>
      </w:r>
    </w:p>
    <w:p w:rsidR="00047B1C" w:rsidRDefault="00CE0E6C" w:rsidP="00565BF8">
      <w:pPr>
        <w:widowControl/>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cs="方正仿宋_GB18030" w:hint="eastAsia"/>
          <w:bCs/>
          <w:sz w:val="24"/>
          <w:szCs w:val="24"/>
        </w:rPr>
        <w:t>6.协助面点师开展面点制作辅助工作，如准备面团、馅料及清洗面点工具等。</w:t>
      </w:r>
    </w:p>
    <w:p w:rsidR="00047B1C" w:rsidRDefault="00CE0E6C" w:rsidP="00565BF8">
      <w:pPr>
        <w:widowControl/>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cs="方正仿宋_GB18030" w:hint="eastAsia"/>
          <w:bCs/>
          <w:sz w:val="24"/>
          <w:szCs w:val="24"/>
        </w:rPr>
        <w:t>7.依据幼儿生活作息制度按时开饭，做好食物的保暖与降温工作。</w:t>
      </w:r>
    </w:p>
    <w:p w:rsidR="00047B1C" w:rsidRDefault="00CE0E6C" w:rsidP="00565BF8">
      <w:pPr>
        <w:widowControl/>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cs="方正仿宋_GB18030" w:hint="eastAsia"/>
          <w:bCs/>
          <w:sz w:val="24"/>
          <w:szCs w:val="24"/>
          <w:lang w:val="zh-CN"/>
        </w:rPr>
        <w:t>8.注重个人卫生，操作时须穿工作服、戴工作帽，保持勤洗手、勤剪指甲等良好个人卫生习惯。</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bCs/>
          <w:sz w:val="24"/>
          <w:szCs w:val="24"/>
          <w:lang w:val="zh-CN"/>
        </w:rPr>
      </w:pPr>
      <w:r>
        <w:rPr>
          <w:rFonts w:asciiTheme="minorEastAsia" w:eastAsiaTheme="minorEastAsia" w:hAnsiTheme="minorEastAsia" w:cs="方正仿宋_GB18030" w:hint="eastAsia"/>
          <w:bCs/>
          <w:sz w:val="24"/>
          <w:szCs w:val="24"/>
          <w:lang w:val="zh-CN"/>
        </w:rPr>
        <w:t>9.妥善保管厨房炊具、用具，爱惜使用，避免丢失。</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bCs/>
          <w:sz w:val="24"/>
          <w:szCs w:val="24"/>
          <w:lang w:val="zh-CN"/>
        </w:rPr>
      </w:pPr>
      <w:r>
        <w:rPr>
          <w:rFonts w:asciiTheme="minorEastAsia" w:eastAsiaTheme="minorEastAsia" w:hAnsiTheme="minorEastAsia" w:cs="方正仿宋_GB18030" w:hint="eastAsia"/>
          <w:bCs/>
          <w:sz w:val="24"/>
          <w:szCs w:val="24"/>
          <w:lang w:val="zh-CN"/>
        </w:rPr>
        <w:t>10.完成领导交办的其他临时性工作。</w:t>
      </w:r>
    </w:p>
    <w:p w:rsidR="00047B1C" w:rsidRDefault="00CE0E6C">
      <w:pPr>
        <w:widowControl/>
        <w:spacing w:line="440" w:lineRule="exact"/>
        <w:ind w:firstLineChars="200" w:firstLine="448"/>
        <w:jc w:val="left"/>
        <w:rPr>
          <w:rFonts w:asciiTheme="minorEastAsia" w:eastAsiaTheme="minorEastAsia" w:hAnsiTheme="minorEastAsia" w:cs="方正仿宋_GB18030"/>
          <w:b/>
          <w:sz w:val="24"/>
          <w:szCs w:val="24"/>
        </w:rPr>
      </w:pPr>
      <w:r>
        <w:rPr>
          <w:rFonts w:asciiTheme="minorEastAsia" w:eastAsiaTheme="minorEastAsia" w:hAnsiTheme="minorEastAsia" w:cs="方正仿宋_GB18030" w:hint="eastAsia"/>
          <w:b/>
          <w:sz w:val="24"/>
          <w:szCs w:val="24"/>
        </w:rPr>
        <w:t>（五）电工及维修工作内容</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bCs/>
          <w:sz w:val="24"/>
          <w:szCs w:val="24"/>
          <w:lang w:val="zh-CN"/>
        </w:rPr>
      </w:pPr>
      <w:r>
        <w:rPr>
          <w:rFonts w:asciiTheme="minorEastAsia" w:eastAsiaTheme="minorEastAsia" w:hAnsiTheme="minorEastAsia" w:cs="方正仿宋_GB18030" w:hint="eastAsia"/>
          <w:bCs/>
          <w:sz w:val="24"/>
          <w:szCs w:val="24"/>
          <w:lang w:val="zh-CN"/>
        </w:rPr>
        <w:t>1.负责园区内所有电气设备的日常巡检、维护与保养工作，包括但不限于配电箱、照明系统、空调设备、水泵电机等，确保电气设备正常运行，发现故障及时处理并做好记录。</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bCs/>
          <w:sz w:val="24"/>
          <w:szCs w:val="24"/>
          <w:lang w:val="zh-CN"/>
        </w:rPr>
      </w:pPr>
      <w:r>
        <w:rPr>
          <w:rFonts w:asciiTheme="minorEastAsia" w:eastAsiaTheme="minorEastAsia" w:hAnsiTheme="minorEastAsia" w:cs="方正仿宋_GB18030" w:hint="eastAsia"/>
          <w:bCs/>
          <w:sz w:val="24"/>
          <w:szCs w:val="24"/>
          <w:lang w:val="zh-CN"/>
        </w:rPr>
        <w:t>2.严格遵守电气安全操作规程，定期检查测试电气线路、接地系统，排除安全隐患，保障用电安全。</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bCs/>
          <w:sz w:val="24"/>
          <w:szCs w:val="24"/>
          <w:lang w:val="zh-CN"/>
        </w:rPr>
      </w:pPr>
      <w:r>
        <w:rPr>
          <w:rFonts w:asciiTheme="minorEastAsia" w:eastAsiaTheme="minorEastAsia" w:hAnsiTheme="minorEastAsia" w:cs="方正仿宋_GB18030" w:hint="eastAsia"/>
          <w:bCs/>
          <w:sz w:val="24"/>
          <w:szCs w:val="24"/>
          <w:lang w:val="zh-CN"/>
        </w:rPr>
        <w:t>3.负责园区内门窗、桌椅、水龙头、阀门、锁具等设施的日常维修与更换等小型维修工作，确保各项设施完好。</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bCs/>
          <w:sz w:val="24"/>
          <w:szCs w:val="24"/>
          <w:lang w:val="zh-CN"/>
        </w:rPr>
      </w:pPr>
      <w:r>
        <w:rPr>
          <w:rFonts w:asciiTheme="minorEastAsia" w:eastAsiaTheme="minorEastAsia" w:hAnsiTheme="minorEastAsia" w:cs="方正仿宋_GB18030" w:hint="eastAsia"/>
          <w:bCs/>
          <w:sz w:val="24"/>
          <w:szCs w:val="24"/>
          <w:lang w:val="zh-CN"/>
        </w:rPr>
        <w:lastRenderedPageBreak/>
        <w:t>4.接到维修通知后，应在规定时间内到达现场，高效完成维修任务；若无法当场解决，需及时上报并说明原因及预计修复时间。</w:t>
      </w:r>
    </w:p>
    <w:p w:rsidR="00047B1C" w:rsidRDefault="00CE0E6C" w:rsidP="00565BF8">
      <w:pPr>
        <w:widowControl/>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cs="方正仿宋_GB18030" w:hint="eastAsia"/>
          <w:bCs/>
          <w:sz w:val="24"/>
          <w:szCs w:val="24"/>
          <w:lang w:val="zh-CN"/>
        </w:rPr>
        <w:t>5.每周进行一次全面检查，对发现的问题做好记录并及时解决；定期检查园区公共区域照明设施，及时更换损坏的灯泡、开关等，确保照明充足。</w:t>
      </w:r>
    </w:p>
    <w:p w:rsidR="00047B1C" w:rsidRDefault="00CE0E6C" w:rsidP="00565BF8">
      <w:pPr>
        <w:widowControl/>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cs="方正仿宋_GB18030" w:hint="eastAsia"/>
          <w:bCs/>
          <w:sz w:val="24"/>
          <w:szCs w:val="24"/>
          <w:lang w:val="zh-CN"/>
        </w:rPr>
        <w:t>6.协助配合专业维保单位开展园区大型设备的定期维护保养、检查及维修工作。</w:t>
      </w:r>
    </w:p>
    <w:p w:rsidR="00047B1C" w:rsidRDefault="00CE0E6C" w:rsidP="00565BF8">
      <w:pPr>
        <w:widowControl/>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cs="方正仿宋_GB18030" w:hint="eastAsia"/>
          <w:bCs/>
          <w:sz w:val="24"/>
          <w:szCs w:val="24"/>
          <w:lang w:val="zh-CN"/>
        </w:rPr>
        <w:t>7.负责维修工具与备品备件的管理工作，建立管理台账，确保工具完好、备件充足，并做到合理使用、节约成本。</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bCs/>
          <w:sz w:val="24"/>
          <w:szCs w:val="24"/>
          <w:lang w:val="zh-CN"/>
        </w:rPr>
      </w:pPr>
      <w:r>
        <w:rPr>
          <w:rFonts w:asciiTheme="minorEastAsia" w:eastAsiaTheme="minorEastAsia" w:hAnsiTheme="minorEastAsia" w:cs="方正仿宋_GB18030" w:hint="eastAsia"/>
          <w:bCs/>
          <w:sz w:val="24"/>
          <w:szCs w:val="24"/>
          <w:lang w:val="zh-CN"/>
        </w:rPr>
        <w:t>8.做好每日工作记录，内容包括巡检情况、维修内容、处理结果等，并定期向主管领导汇报工作。</w:t>
      </w:r>
    </w:p>
    <w:p w:rsidR="00047B1C" w:rsidRDefault="00CE0E6C" w:rsidP="00565BF8">
      <w:pPr>
        <w:widowControl/>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cs="方正仿宋_GB18030" w:hint="eastAsia"/>
          <w:bCs/>
          <w:sz w:val="24"/>
          <w:szCs w:val="24"/>
          <w:lang w:val="zh-CN"/>
        </w:rPr>
        <w:t>9.学习并掌握新的电气知识与维修技能，不断提升业务水平，以适应工作需求。</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bCs/>
          <w:sz w:val="24"/>
          <w:szCs w:val="24"/>
          <w:lang w:val="zh-CN"/>
        </w:rPr>
      </w:pPr>
      <w:r>
        <w:rPr>
          <w:rFonts w:asciiTheme="minorEastAsia" w:eastAsiaTheme="minorEastAsia" w:hAnsiTheme="minorEastAsia" w:cs="方正仿宋_GB18030" w:hint="eastAsia"/>
          <w:bCs/>
          <w:sz w:val="24"/>
          <w:szCs w:val="24"/>
          <w:lang w:val="zh-CN"/>
        </w:rPr>
        <w:t>10.完成领导交办的其他临时性维修任务。</w:t>
      </w:r>
    </w:p>
    <w:p w:rsidR="00047B1C" w:rsidRDefault="00CE0E6C">
      <w:pPr>
        <w:widowControl/>
        <w:spacing w:line="360" w:lineRule="auto"/>
        <w:ind w:firstLineChars="200" w:firstLine="448"/>
        <w:jc w:val="left"/>
        <w:rPr>
          <w:rFonts w:asciiTheme="minorEastAsia" w:eastAsiaTheme="minorEastAsia" w:hAnsiTheme="minorEastAsia" w:cs="方正仿宋_GB18030"/>
          <w:b/>
          <w:sz w:val="24"/>
          <w:szCs w:val="24"/>
          <w:lang w:val="zh-CN"/>
        </w:rPr>
      </w:pPr>
      <w:r>
        <w:rPr>
          <w:rFonts w:asciiTheme="minorEastAsia" w:eastAsiaTheme="minorEastAsia" w:hAnsiTheme="minorEastAsia" w:cs="方正仿宋_GB18030" w:hint="eastAsia"/>
          <w:b/>
          <w:sz w:val="24"/>
          <w:szCs w:val="24"/>
          <w:lang w:val="zh-CN"/>
        </w:rPr>
        <w:t>（</w:t>
      </w:r>
      <w:r>
        <w:rPr>
          <w:rFonts w:asciiTheme="minorEastAsia" w:eastAsiaTheme="minorEastAsia" w:hAnsiTheme="minorEastAsia" w:cs="方正仿宋_GB18030" w:hint="eastAsia"/>
          <w:b/>
          <w:sz w:val="24"/>
          <w:szCs w:val="24"/>
        </w:rPr>
        <w:t>六</w:t>
      </w:r>
      <w:r>
        <w:rPr>
          <w:rFonts w:asciiTheme="minorEastAsia" w:eastAsiaTheme="minorEastAsia" w:hAnsiTheme="minorEastAsia" w:cs="方正仿宋_GB18030" w:hint="eastAsia"/>
          <w:b/>
          <w:sz w:val="24"/>
          <w:szCs w:val="24"/>
          <w:lang w:val="zh-CN"/>
        </w:rPr>
        <w:t>）保健员工作内容</w:t>
      </w:r>
    </w:p>
    <w:p w:rsidR="00047B1C" w:rsidRDefault="00CE0E6C" w:rsidP="00565BF8">
      <w:pPr>
        <w:widowControl/>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cs="方正仿宋_GB18030" w:hint="eastAsia"/>
          <w:sz w:val="24"/>
          <w:szCs w:val="24"/>
          <w:lang w:val="zh-CN"/>
        </w:rPr>
        <w:t>1.负责幼儿园卫生保健与疾病预防工作，积极贯彻“预防为主”方针，落实“六早”要求、把好三关、抓好三个环节，并制定应急处理预案。</w:t>
      </w:r>
    </w:p>
    <w:p w:rsidR="00047B1C" w:rsidRDefault="00CE0E6C" w:rsidP="00565BF8">
      <w:pPr>
        <w:widowControl/>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cs="方正仿宋_GB18030" w:hint="eastAsia"/>
          <w:sz w:val="24"/>
          <w:szCs w:val="24"/>
          <w:lang w:val="zh-CN"/>
        </w:rPr>
        <w:t>2.每周组织全园性卫生检查，详细记录检查情况并开展等级评比，持续为全园各岗位卫生工作提出有效改进措施。</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sz w:val="24"/>
          <w:szCs w:val="24"/>
          <w:lang w:val="zh-CN"/>
        </w:rPr>
      </w:pPr>
      <w:r>
        <w:rPr>
          <w:rFonts w:asciiTheme="minorEastAsia" w:eastAsiaTheme="minorEastAsia" w:hAnsiTheme="minorEastAsia" w:cs="方正仿宋_GB18030" w:hint="eastAsia"/>
          <w:sz w:val="24"/>
          <w:szCs w:val="24"/>
        </w:rPr>
        <w:t>3</w:t>
      </w:r>
      <w:r>
        <w:rPr>
          <w:rFonts w:asciiTheme="minorEastAsia" w:eastAsiaTheme="minorEastAsia" w:hAnsiTheme="minorEastAsia" w:cs="方正仿宋_GB18030" w:hint="eastAsia"/>
          <w:sz w:val="24"/>
          <w:szCs w:val="24"/>
          <w:lang w:val="zh-CN"/>
        </w:rPr>
        <w:t>.建立并管理幼儿健康档案、幼儿花名册，定期完成资料归档等工作。</w:t>
      </w:r>
    </w:p>
    <w:p w:rsidR="00047B1C" w:rsidRDefault="00CE0E6C" w:rsidP="00565BF8">
      <w:pPr>
        <w:widowControl/>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cs="方正仿宋_GB18030" w:hint="eastAsia"/>
          <w:sz w:val="24"/>
          <w:szCs w:val="24"/>
        </w:rPr>
        <w:t>4</w:t>
      </w:r>
      <w:r>
        <w:rPr>
          <w:rFonts w:asciiTheme="minorEastAsia" w:eastAsiaTheme="minorEastAsia" w:hAnsiTheme="minorEastAsia" w:cs="方正仿宋_GB18030" w:hint="eastAsia"/>
          <w:sz w:val="24"/>
          <w:szCs w:val="24"/>
          <w:lang w:val="zh-CN"/>
        </w:rPr>
        <w:t>.做好幼儿</w:t>
      </w:r>
      <w:proofErr w:type="gramStart"/>
      <w:r>
        <w:rPr>
          <w:rFonts w:asciiTheme="minorEastAsia" w:eastAsiaTheme="minorEastAsia" w:hAnsiTheme="minorEastAsia" w:cs="方正仿宋_GB18030" w:hint="eastAsia"/>
          <w:sz w:val="24"/>
          <w:szCs w:val="24"/>
          <w:lang w:val="zh-CN"/>
        </w:rPr>
        <w:t>晨午检及</w:t>
      </w:r>
      <w:proofErr w:type="gramEnd"/>
      <w:r>
        <w:rPr>
          <w:rFonts w:asciiTheme="minorEastAsia" w:eastAsiaTheme="minorEastAsia" w:hAnsiTheme="minorEastAsia" w:cs="方正仿宋_GB18030" w:hint="eastAsia"/>
          <w:sz w:val="24"/>
          <w:szCs w:val="24"/>
          <w:lang w:val="zh-CN"/>
        </w:rPr>
        <w:t>传染病防控管理工作，及时追踪记录疑似病儿情况，并与班级教师保持沟通。</w:t>
      </w:r>
    </w:p>
    <w:p w:rsidR="00047B1C" w:rsidRDefault="00CE0E6C" w:rsidP="00565BF8">
      <w:pPr>
        <w:widowControl/>
        <w:spacing w:line="360" w:lineRule="auto"/>
        <w:ind w:firstLineChars="200" w:firstLine="446"/>
        <w:jc w:val="left"/>
        <w:rPr>
          <w:rFonts w:asciiTheme="minorEastAsia" w:eastAsiaTheme="minorEastAsia" w:hAnsiTheme="minorEastAsia"/>
          <w:sz w:val="24"/>
          <w:szCs w:val="24"/>
        </w:rPr>
      </w:pPr>
      <w:bookmarkStart w:id="9" w:name="OLE_LINK1"/>
      <w:r>
        <w:rPr>
          <w:rFonts w:asciiTheme="minorEastAsia" w:eastAsiaTheme="minorEastAsia" w:hAnsiTheme="minorEastAsia" w:cs="方正仿宋_GB18030" w:hint="eastAsia"/>
          <w:sz w:val="24"/>
          <w:szCs w:val="24"/>
        </w:rPr>
        <w:t>5</w:t>
      </w:r>
      <w:r>
        <w:rPr>
          <w:rFonts w:asciiTheme="minorEastAsia" w:eastAsiaTheme="minorEastAsia" w:hAnsiTheme="minorEastAsia" w:cs="方正仿宋_GB18030" w:hint="eastAsia"/>
          <w:sz w:val="24"/>
          <w:szCs w:val="24"/>
          <w:lang w:val="zh-CN"/>
        </w:rPr>
        <w:t>.</w:t>
      </w:r>
      <w:bookmarkEnd w:id="9"/>
      <w:r>
        <w:rPr>
          <w:rFonts w:asciiTheme="minorEastAsia" w:eastAsiaTheme="minorEastAsia" w:hAnsiTheme="minorEastAsia" w:cs="方正仿宋_GB18030" w:hint="eastAsia"/>
          <w:sz w:val="24"/>
          <w:szCs w:val="24"/>
          <w:lang w:val="zh-CN"/>
        </w:rPr>
        <w:t>做好幼儿考勤统计工作，督促检查各班幼儿生活卫生常规，日常指导保育工作需留存工作记录。</w:t>
      </w:r>
    </w:p>
    <w:p w:rsidR="00047B1C" w:rsidRDefault="00CE0E6C" w:rsidP="00565BF8">
      <w:pPr>
        <w:widowControl/>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cs="方正仿宋_GB18030" w:hint="eastAsia"/>
          <w:sz w:val="24"/>
          <w:szCs w:val="24"/>
        </w:rPr>
        <w:t>6</w:t>
      </w:r>
      <w:r>
        <w:rPr>
          <w:rFonts w:asciiTheme="minorEastAsia" w:eastAsiaTheme="minorEastAsia" w:hAnsiTheme="minorEastAsia" w:cs="方正仿宋_GB18030" w:hint="eastAsia"/>
          <w:sz w:val="24"/>
          <w:szCs w:val="24"/>
          <w:lang w:val="zh-CN"/>
        </w:rPr>
        <w:t>.</w:t>
      </w:r>
      <w:r>
        <w:rPr>
          <w:rFonts w:asciiTheme="minorEastAsia" w:eastAsiaTheme="minorEastAsia" w:hAnsiTheme="minorEastAsia" w:cs="方正仿宋_GB18030" w:hint="eastAsia"/>
          <w:sz w:val="24"/>
          <w:szCs w:val="24"/>
        </w:rPr>
        <w:t>定期</w:t>
      </w:r>
      <w:r>
        <w:rPr>
          <w:rFonts w:asciiTheme="minorEastAsia" w:eastAsiaTheme="minorEastAsia" w:hAnsiTheme="minorEastAsia" w:cs="方正仿宋_GB18030" w:hint="eastAsia"/>
          <w:sz w:val="24"/>
          <w:szCs w:val="24"/>
          <w:lang w:val="zh-CN"/>
        </w:rPr>
        <w:t>向家长及教职工宣传卫生保健常识，全面开展</w:t>
      </w:r>
      <w:r>
        <w:rPr>
          <w:rFonts w:asciiTheme="minorEastAsia" w:eastAsiaTheme="minorEastAsia" w:hAnsiTheme="minorEastAsia" w:cs="方正仿宋_GB18030" w:hint="eastAsia"/>
          <w:sz w:val="24"/>
          <w:szCs w:val="24"/>
        </w:rPr>
        <w:t>全员</w:t>
      </w:r>
      <w:r>
        <w:rPr>
          <w:rFonts w:asciiTheme="minorEastAsia" w:eastAsiaTheme="minorEastAsia" w:hAnsiTheme="minorEastAsia" w:cs="方正仿宋_GB18030" w:hint="eastAsia"/>
          <w:sz w:val="24"/>
          <w:szCs w:val="24"/>
          <w:lang w:val="zh-CN"/>
        </w:rPr>
        <w:t>培训与指导工作。</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sz w:val="24"/>
          <w:szCs w:val="24"/>
          <w:lang w:val="zh-CN"/>
        </w:rPr>
      </w:pPr>
      <w:r>
        <w:rPr>
          <w:rFonts w:asciiTheme="minorEastAsia" w:eastAsiaTheme="minorEastAsia" w:hAnsiTheme="minorEastAsia" w:cs="方正仿宋_GB18030" w:hint="eastAsia"/>
          <w:sz w:val="24"/>
          <w:szCs w:val="24"/>
        </w:rPr>
        <w:t>7</w:t>
      </w:r>
      <w:r>
        <w:rPr>
          <w:rFonts w:asciiTheme="minorEastAsia" w:eastAsiaTheme="minorEastAsia" w:hAnsiTheme="minorEastAsia" w:cs="方正仿宋_GB18030" w:hint="eastAsia"/>
          <w:sz w:val="24"/>
          <w:szCs w:val="24"/>
          <w:lang w:val="zh-CN"/>
        </w:rPr>
        <w:t>.负责保健室环境的清洁与消毒工作，确保室内物品摆放有序、卫生达标。</w:t>
      </w:r>
    </w:p>
    <w:p w:rsidR="00047B1C" w:rsidRDefault="00CE0E6C" w:rsidP="00565BF8">
      <w:pPr>
        <w:widowControl/>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cs="方正仿宋_GB18030" w:hint="eastAsia"/>
          <w:sz w:val="24"/>
          <w:szCs w:val="24"/>
        </w:rPr>
        <w:lastRenderedPageBreak/>
        <w:t>8</w:t>
      </w:r>
      <w:r>
        <w:rPr>
          <w:rFonts w:asciiTheme="minorEastAsia" w:eastAsiaTheme="minorEastAsia" w:hAnsiTheme="minorEastAsia" w:cs="方正仿宋_GB18030" w:hint="eastAsia"/>
          <w:sz w:val="24"/>
          <w:szCs w:val="24"/>
          <w:lang w:val="zh-CN"/>
        </w:rPr>
        <w:t>.负责各类保健资料登记工作，服从幼儿园整体工作安排，完成领导交办的其他任务。</w:t>
      </w:r>
    </w:p>
    <w:p w:rsidR="00047B1C" w:rsidRDefault="00CE0E6C" w:rsidP="00565BF8">
      <w:pPr>
        <w:widowControl/>
        <w:ind w:firstLineChars="200" w:firstLine="446"/>
        <w:jc w:val="left"/>
        <w:rPr>
          <w:sz w:val="24"/>
        </w:rPr>
      </w:pPr>
      <w:bookmarkStart w:id="10" w:name="OLE_LINK7"/>
      <w:r>
        <w:rPr>
          <w:rFonts w:hint="eastAsia"/>
          <w:sz w:val="24"/>
        </w:rPr>
        <w:t>三、应急服务要求</w:t>
      </w:r>
    </w:p>
    <w:p w:rsidR="00047B1C" w:rsidRDefault="00CE0E6C" w:rsidP="00565BF8">
      <w:pPr>
        <w:widowControl/>
        <w:ind w:firstLineChars="200" w:firstLine="446"/>
        <w:jc w:val="left"/>
        <w:rPr>
          <w:sz w:val="24"/>
        </w:rPr>
      </w:pPr>
      <w:r>
        <w:rPr>
          <w:rFonts w:hint="eastAsia"/>
          <w:sz w:val="24"/>
        </w:rPr>
        <w:t>当出现不可预知紧急情况时（例如停水停电、极端天气、群体事件、自然灾害、</w:t>
      </w:r>
      <w:r>
        <w:rPr>
          <w:rFonts w:ascii="宋体" w:hAnsi="宋体" w:cs="宋体"/>
          <w:sz w:val="24"/>
          <w:szCs w:val="24"/>
        </w:rPr>
        <w:t>公共卫生事件、食品安全事件、治安事件、消防事件等</w:t>
      </w:r>
      <w:r>
        <w:rPr>
          <w:rFonts w:hint="eastAsia"/>
          <w:sz w:val="24"/>
        </w:rPr>
        <w:t>），保证物业服务正常运转的措施，包括但不限于临时增配人员、临时调集设备、现有人员岗位职责临时增加、与相关政府部门协调配合等。</w:t>
      </w:r>
    </w:p>
    <w:bookmarkEnd w:id="10"/>
    <w:p w:rsidR="00047B1C" w:rsidRDefault="00CE0E6C" w:rsidP="00565BF8">
      <w:pPr>
        <w:widowControl/>
        <w:ind w:firstLineChars="200" w:firstLine="446"/>
        <w:jc w:val="left"/>
        <w:rPr>
          <w:sz w:val="24"/>
        </w:rPr>
      </w:pPr>
      <w:r>
        <w:rPr>
          <w:rFonts w:hint="eastAsia"/>
          <w:sz w:val="24"/>
        </w:rPr>
        <w:t>四、人员保密要求</w:t>
      </w:r>
    </w:p>
    <w:p w:rsidR="00047B1C" w:rsidRDefault="00CE0E6C" w:rsidP="00565BF8">
      <w:pPr>
        <w:widowControl/>
        <w:ind w:firstLineChars="200" w:firstLine="446"/>
        <w:jc w:val="left"/>
        <w:rPr>
          <w:sz w:val="24"/>
        </w:rPr>
      </w:pPr>
      <w:r>
        <w:rPr>
          <w:rFonts w:hint="eastAsia"/>
          <w:sz w:val="24"/>
        </w:rPr>
        <w:t>保证物业服务过程中有可能获取的保密信息不泄露的措施，包括但不限于制定保密制度、服务人员保密培训、重点岗位双人服务、泄密惩罚办法。</w:t>
      </w:r>
    </w:p>
    <w:p w:rsidR="00047B1C" w:rsidRDefault="00CE0E6C" w:rsidP="00565BF8">
      <w:pPr>
        <w:widowControl/>
        <w:ind w:firstLineChars="200" w:firstLine="446"/>
        <w:jc w:val="left"/>
        <w:rPr>
          <w:sz w:val="24"/>
        </w:rPr>
      </w:pPr>
      <w:r>
        <w:rPr>
          <w:rFonts w:hint="eastAsia"/>
          <w:sz w:val="24"/>
        </w:rPr>
        <w:t>五、人员稳定性要求</w:t>
      </w:r>
    </w:p>
    <w:p w:rsidR="00047B1C" w:rsidRDefault="00CE0E6C" w:rsidP="00565BF8">
      <w:pPr>
        <w:widowControl/>
        <w:ind w:firstLineChars="200" w:firstLine="446"/>
        <w:jc w:val="left"/>
        <w:rPr>
          <w:sz w:val="24"/>
        </w:rPr>
      </w:pPr>
      <w:r>
        <w:rPr>
          <w:rFonts w:hint="eastAsia"/>
          <w:sz w:val="24"/>
        </w:rPr>
        <w:t>在整个服务期内，人员更换率不得超过</w:t>
      </w:r>
      <w:r>
        <w:rPr>
          <w:rFonts w:hint="eastAsia"/>
          <w:sz w:val="24"/>
        </w:rPr>
        <w:t>20%</w:t>
      </w:r>
      <w:r>
        <w:rPr>
          <w:rFonts w:hint="eastAsia"/>
          <w:sz w:val="24"/>
        </w:rPr>
        <w:t>，更换人员不得低于采购需求，且应经采购人同意。</w:t>
      </w:r>
    </w:p>
    <w:p w:rsidR="00047B1C" w:rsidRDefault="00CE0E6C" w:rsidP="00565BF8">
      <w:pPr>
        <w:widowControl/>
        <w:ind w:firstLineChars="200" w:firstLine="446"/>
        <w:jc w:val="left"/>
        <w:rPr>
          <w:sz w:val="24"/>
        </w:rPr>
      </w:pPr>
      <w:r>
        <w:rPr>
          <w:rFonts w:hint="eastAsia"/>
          <w:sz w:val="24"/>
        </w:rPr>
        <w:t>六、进驻和接管要求</w:t>
      </w:r>
    </w:p>
    <w:p w:rsidR="00047B1C" w:rsidRDefault="00CE0E6C" w:rsidP="00565BF8">
      <w:pPr>
        <w:widowControl/>
        <w:ind w:firstLineChars="200" w:firstLine="446"/>
        <w:jc w:val="left"/>
        <w:rPr>
          <w:sz w:val="24"/>
        </w:rPr>
      </w:pPr>
      <w:r>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047B1C" w:rsidRDefault="00CE0E6C" w:rsidP="00565BF8">
      <w:pPr>
        <w:widowControl/>
        <w:ind w:firstLineChars="200" w:firstLine="446"/>
        <w:jc w:val="left"/>
        <w:rPr>
          <w:sz w:val="24"/>
        </w:rPr>
      </w:pPr>
      <w:r>
        <w:rPr>
          <w:rFonts w:hint="eastAsia"/>
          <w:sz w:val="24"/>
        </w:rPr>
        <w:t>七、费用分割</w:t>
      </w:r>
    </w:p>
    <w:p w:rsidR="00047B1C" w:rsidRDefault="00CE0E6C" w:rsidP="00565BF8">
      <w:pPr>
        <w:widowControl/>
        <w:ind w:firstLineChars="200" w:firstLine="446"/>
        <w:jc w:val="left"/>
        <w:rPr>
          <w:sz w:val="24"/>
        </w:rPr>
      </w:pPr>
      <w:r>
        <w:rPr>
          <w:rFonts w:hint="eastAsia"/>
          <w:sz w:val="24"/>
        </w:rPr>
        <w:t>1.</w:t>
      </w:r>
      <w:r>
        <w:rPr>
          <w:rFonts w:hint="eastAsia"/>
          <w:sz w:val="24"/>
        </w:rPr>
        <w:t>物业服务人员的统一服装</w:t>
      </w:r>
      <w:proofErr w:type="gramStart"/>
      <w:r>
        <w:rPr>
          <w:rFonts w:hint="eastAsia"/>
          <w:sz w:val="24"/>
        </w:rPr>
        <w:t>由成交</w:t>
      </w:r>
      <w:proofErr w:type="gramEnd"/>
      <w:r>
        <w:rPr>
          <w:rFonts w:hint="eastAsia"/>
          <w:sz w:val="24"/>
        </w:rPr>
        <w:t>供应商提供。（目录内）</w:t>
      </w:r>
    </w:p>
    <w:p w:rsidR="00047B1C" w:rsidRDefault="00CE0E6C" w:rsidP="00565BF8">
      <w:pPr>
        <w:widowControl/>
        <w:ind w:firstLineChars="200" w:firstLine="446"/>
        <w:jc w:val="left"/>
        <w:rPr>
          <w:sz w:val="24"/>
        </w:rPr>
      </w:pPr>
      <w:r>
        <w:rPr>
          <w:rFonts w:hint="eastAsia"/>
          <w:sz w:val="24"/>
        </w:rPr>
        <w:t>2.</w:t>
      </w:r>
      <w:r>
        <w:rPr>
          <w:rFonts w:hint="eastAsia"/>
          <w:sz w:val="24"/>
        </w:rPr>
        <w:t>保洁设备工具、耗材等由供应商提供。（目录内）</w:t>
      </w:r>
    </w:p>
    <w:p w:rsidR="00047B1C" w:rsidRDefault="00CE0E6C" w:rsidP="00565BF8">
      <w:pPr>
        <w:widowControl/>
        <w:ind w:firstLineChars="200" w:firstLine="446"/>
        <w:jc w:val="left"/>
        <w:rPr>
          <w:sz w:val="24"/>
        </w:rPr>
      </w:pPr>
      <w:r>
        <w:rPr>
          <w:rFonts w:hint="eastAsia"/>
          <w:sz w:val="24"/>
        </w:rPr>
        <w:t>3.</w:t>
      </w:r>
      <w:r>
        <w:rPr>
          <w:rFonts w:hint="eastAsia"/>
          <w:sz w:val="24"/>
        </w:rPr>
        <w:t>维修保养工具及更换的零件由采购人提供。</w:t>
      </w:r>
    </w:p>
    <w:p w:rsidR="00047B1C" w:rsidRDefault="00CE0E6C" w:rsidP="00565BF8">
      <w:pPr>
        <w:widowControl/>
        <w:spacing w:line="360" w:lineRule="atLeast"/>
        <w:ind w:right="720" w:firstLineChars="200" w:firstLine="446"/>
        <w:jc w:val="left"/>
        <w:rPr>
          <w:rFonts w:ascii="宋体" w:hAnsi="宋体" w:cs="宋体"/>
          <w:color w:val="000000"/>
          <w:sz w:val="24"/>
          <w:szCs w:val="24"/>
        </w:rPr>
      </w:pPr>
      <w:bookmarkStart w:id="11" w:name="OLE_LINK2"/>
      <w:r>
        <w:rPr>
          <w:rFonts w:ascii="宋体" w:hAnsi="宋体" w:cs="宋体" w:hint="eastAsia"/>
          <w:color w:val="000000"/>
          <w:kern w:val="0"/>
          <w:sz w:val="24"/>
          <w:szCs w:val="24"/>
          <w:lang w:bidi="ar"/>
        </w:rPr>
        <w:t>4.</w:t>
      </w:r>
      <w:proofErr w:type="gramStart"/>
      <w:r>
        <w:rPr>
          <w:rFonts w:ascii="宋体" w:hAnsi="宋体" w:cs="宋体" w:hint="eastAsia"/>
          <w:color w:val="000000"/>
          <w:kern w:val="0"/>
          <w:sz w:val="24"/>
          <w:szCs w:val="24"/>
          <w:lang w:bidi="ar"/>
        </w:rPr>
        <w:t>食材供应</w:t>
      </w:r>
      <w:proofErr w:type="gramEnd"/>
      <w:r>
        <w:rPr>
          <w:rFonts w:ascii="宋体" w:hAnsi="宋体" w:cs="宋体" w:hint="eastAsia"/>
          <w:color w:val="000000"/>
          <w:kern w:val="0"/>
          <w:sz w:val="24"/>
          <w:szCs w:val="24"/>
          <w:lang w:bidi="ar"/>
        </w:rPr>
        <w:t>：本项目食堂</w:t>
      </w:r>
      <w:proofErr w:type="gramStart"/>
      <w:r>
        <w:rPr>
          <w:rFonts w:ascii="宋体" w:hAnsi="宋体" w:cs="宋体" w:hint="eastAsia"/>
          <w:color w:val="000000"/>
          <w:kern w:val="0"/>
          <w:sz w:val="24"/>
          <w:szCs w:val="24"/>
          <w:lang w:bidi="ar"/>
        </w:rPr>
        <w:t>食材由</w:t>
      </w:r>
      <w:proofErr w:type="gramEnd"/>
      <w:r>
        <w:rPr>
          <w:rFonts w:ascii="宋体" w:hAnsi="宋体" w:cs="宋体" w:hint="eastAsia"/>
          <w:color w:val="000000"/>
          <w:kern w:val="0"/>
          <w:sz w:val="24"/>
          <w:szCs w:val="24"/>
          <w:lang w:bidi="ar"/>
        </w:rPr>
        <w:t>采购人负责采购、运输、验收与管理，采购人建立索证索票、进货查验制度，</w:t>
      </w:r>
      <w:proofErr w:type="gramStart"/>
      <w:r>
        <w:rPr>
          <w:rFonts w:ascii="宋体" w:hAnsi="宋体" w:cs="宋体" w:hint="eastAsia"/>
          <w:color w:val="000000"/>
          <w:kern w:val="0"/>
          <w:sz w:val="24"/>
          <w:szCs w:val="24"/>
          <w:lang w:bidi="ar"/>
        </w:rPr>
        <w:t>确保食材来源</w:t>
      </w:r>
      <w:proofErr w:type="gramEnd"/>
      <w:r>
        <w:rPr>
          <w:rFonts w:ascii="宋体" w:hAnsi="宋体" w:cs="宋体" w:hint="eastAsia"/>
          <w:color w:val="000000"/>
          <w:kern w:val="0"/>
          <w:sz w:val="24"/>
          <w:szCs w:val="24"/>
          <w:lang w:bidi="ar"/>
        </w:rPr>
        <w:t>可追溯。</w:t>
      </w:r>
    </w:p>
    <w:p w:rsidR="00047B1C" w:rsidRDefault="00CE0E6C" w:rsidP="00565BF8">
      <w:pPr>
        <w:widowControl/>
        <w:spacing w:line="360" w:lineRule="atLeast"/>
        <w:ind w:right="720" w:firstLineChars="200" w:firstLine="446"/>
        <w:jc w:val="left"/>
        <w:rPr>
          <w:rFonts w:ascii="宋体" w:hAnsi="宋体" w:cs="宋体"/>
          <w:color w:val="000000"/>
          <w:sz w:val="24"/>
          <w:szCs w:val="24"/>
        </w:rPr>
      </w:pPr>
      <w:r>
        <w:rPr>
          <w:rFonts w:ascii="宋体" w:hAnsi="宋体" w:cs="宋体" w:hint="eastAsia"/>
          <w:color w:val="000000"/>
          <w:kern w:val="0"/>
          <w:sz w:val="24"/>
          <w:szCs w:val="24"/>
          <w:lang w:bidi="ar"/>
        </w:rPr>
        <w:lastRenderedPageBreak/>
        <w:t>5.设备与用具：采购人负责提供食堂大型固定设备（蒸箱、消毒柜、操作台、排烟系统等），产权归采购人所有；采购人负责提供食堂低值易耗炊具、用具（锅、铲、刀具、餐具、托盘等），并承担日常维护与损耗补充责任。</w:t>
      </w:r>
    </w:p>
    <w:p w:rsidR="00047B1C" w:rsidRDefault="00CE0E6C" w:rsidP="00565BF8">
      <w:pPr>
        <w:widowControl/>
        <w:spacing w:line="360" w:lineRule="atLeast"/>
        <w:ind w:right="720" w:firstLineChars="200" w:firstLine="446"/>
        <w:jc w:val="left"/>
        <w:rPr>
          <w:rFonts w:ascii="宋体" w:hAnsi="宋体" w:cs="宋体"/>
          <w:color w:val="000000"/>
          <w:sz w:val="24"/>
          <w:szCs w:val="24"/>
        </w:rPr>
      </w:pPr>
      <w:r>
        <w:rPr>
          <w:rFonts w:ascii="宋体" w:hAnsi="宋体" w:cs="宋体" w:hint="eastAsia"/>
          <w:color w:val="000000"/>
          <w:kern w:val="0"/>
          <w:sz w:val="24"/>
          <w:szCs w:val="24"/>
          <w:lang w:bidi="ar"/>
        </w:rPr>
        <w:t>6.能耗费用：食堂燃气费、电费由采购人按计量</w:t>
      </w:r>
      <w:proofErr w:type="gramStart"/>
      <w:r>
        <w:rPr>
          <w:rFonts w:ascii="宋体" w:hAnsi="宋体" w:cs="宋体" w:hint="eastAsia"/>
          <w:color w:val="000000"/>
          <w:kern w:val="0"/>
          <w:sz w:val="24"/>
          <w:szCs w:val="24"/>
          <w:lang w:bidi="ar"/>
        </w:rPr>
        <w:t>表直接</w:t>
      </w:r>
      <w:proofErr w:type="gramEnd"/>
      <w:r>
        <w:rPr>
          <w:rFonts w:ascii="宋体" w:hAnsi="宋体" w:cs="宋体" w:hint="eastAsia"/>
          <w:color w:val="000000"/>
          <w:kern w:val="0"/>
          <w:sz w:val="24"/>
          <w:szCs w:val="24"/>
          <w:lang w:bidi="ar"/>
        </w:rPr>
        <w:t>向供应单位缴纳，不纳入本项目物业服务费用；中标供应商负责食堂设备的规范使用，杜绝跑冒滴漏，节约能耗。</w:t>
      </w:r>
    </w:p>
    <w:p w:rsidR="00047B1C" w:rsidRDefault="00CE0E6C" w:rsidP="00565BF8">
      <w:pPr>
        <w:widowControl/>
        <w:spacing w:line="360" w:lineRule="atLeast"/>
        <w:ind w:right="720" w:firstLineChars="200" w:firstLine="446"/>
        <w:jc w:val="left"/>
        <w:rPr>
          <w:rFonts w:ascii="宋体" w:hAnsi="宋体" w:cs="宋体"/>
          <w:color w:val="000000"/>
          <w:sz w:val="24"/>
          <w:szCs w:val="24"/>
        </w:rPr>
      </w:pPr>
      <w:r>
        <w:rPr>
          <w:rFonts w:ascii="宋体" w:hAnsi="宋体" w:cs="宋体" w:hint="eastAsia"/>
          <w:color w:val="000000"/>
          <w:kern w:val="0"/>
          <w:sz w:val="24"/>
          <w:szCs w:val="24"/>
          <w:lang w:bidi="ar"/>
        </w:rPr>
        <w:t>7.运营耗材：餐用具清洗与消毒所需的洗洁精、消毒液、消毒片、抹布、</w:t>
      </w:r>
      <w:proofErr w:type="gramStart"/>
      <w:r>
        <w:rPr>
          <w:rFonts w:ascii="宋体" w:hAnsi="宋体" w:cs="宋体" w:hint="eastAsia"/>
          <w:color w:val="000000"/>
          <w:kern w:val="0"/>
          <w:sz w:val="24"/>
          <w:szCs w:val="24"/>
          <w:lang w:bidi="ar"/>
        </w:rPr>
        <w:t>清洁球</w:t>
      </w:r>
      <w:proofErr w:type="gramEnd"/>
      <w:r>
        <w:rPr>
          <w:rFonts w:ascii="宋体" w:hAnsi="宋体" w:cs="宋体" w:hint="eastAsia"/>
          <w:color w:val="000000"/>
          <w:kern w:val="0"/>
          <w:sz w:val="24"/>
          <w:szCs w:val="24"/>
          <w:lang w:bidi="ar"/>
        </w:rPr>
        <w:t>等所有耗材，由采购人负责采购、更换与补充。</w:t>
      </w:r>
    </w:p>
    <w:p w:rsidR="00047B1C" w:rsidRDefault="00CE0E6C" w:rsidP="00565BF8">
      <w:pPr>
        <w:widowControl/>
        <w:spacing w:line="360" w:lineRule="atLeast"/>
        <w:ind w:right="720" w:firstLineChars="200" w:firstLine="446"/>
        <w:jc w:val="left"/>
        <w:rPr>
          <w:rFonts w:ascii="宋体" w:hAnsi="宋体" w:cs="宋体"/>
          <w:color w:val="000000"/>
          <w:sz w:val="24"/>
          <w:szCs w:val="24"/>
        </w:rPr>
      </w:pPr>
      <w:r>
        <w:rPr>
          <w:rFonts w:ascii="宋体" w:hAnsi="宋体" w:cs="宋体" w:hint="eastAsia"/>
          <w:color w:val="000000"/>
          <w:kern w:val="0"/>
          <w:sz w:val="24"/>
          <w:szCs w:val="24"/>
          <w:lang w:bidi="ar"/>
        </w:rPr>
        <w:t>8.烟道清洗：采购人按照国家及地方食品安全、消防安全相关规定，定期委托具备资质的第三方机构对食堂油烟管道进行清洗（每年不少于 2 次），并留存完整的清洗记录与凭证。</w:t>
      </w:r>
    </w:p>
    <w:bookmarkEnd w:id="11"/>
    <w:p w:rsidR="00047B1C" w:rsidRDefault="00CE0E6C">
      <w:pPr>
        <w:widowControl/>
        <w:spacing w:line="440" w:lineRule="exact"/>
        <w:ind w:firstLineChars="200" w:firstLine="448"/>
        <w:jc w:val="left"/>
        <w:rPr>
          <w:rFonts w:asciiTheme="minorEastAsia" w:eastAsiaTheme="minorEastAsia" w:hAnsiTheme="minorEastAsia" w:cs="方正仿宋_GB18030"/>
          <w:b/>
          <w:bCs/>
          <w:sz w:val="24"/>
          <w:szCs w:val="24"/>
        </w:rPr>
      </w:pPr>
      <w:r>
        <w:rPr>
          <w:rFonts w:asciiTheme="minorEastAsia" w:eastAsiaTheme="minorEastAsia" w:hAnsiTheme="minorEastAsia" w:cs="方正仿宋_GB18030" w:hint="eastAsia"/>
          <w:b/>
          <w:bCs/>
          <w:sz w:val="24"/>
          <w:szCs w:val="24"/>
        </w:rPr>
        <w:t>八、其他要求</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t>1.应与供应商明确合同内容及双方职责，所有投入本项目的服务人员涉及的劳动争议及劳务纠纷，均由供应商全权负责并承担相应责任，与采购人无关；投入本项目的服务人员在工作中发生工伤等问题，由中标供应商负责解决。</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t>2.供应商与物业人员签订劳动合同时，须明确约定具体工资待遇，并按时足额向物业人员发放工资；供应商不得单方面变更工资待遇。</w:t>
      </w:r>
    </w:p>
    <w:p w:rsidR="00047B1C" w:rsidRDefault="00CE0E6C" w:rsidP="00565BF8">
      <w:pPr>
        <w:widowControl/>
        <w:spacing w:line="360" w:lineRule="auto"/>
        <w:ind w:firstLineChars="200" w:firstLine="446"/>
        <w:jc w:val="left"/>
        <w:rPr>
          <w:rFonts w:asciiTheme="minorEastAsia" w:eastAsiaTheme="minorEastAsia" w:hAnsiTheme="minorEastAsia" w:cs="方正仿宋_GB18030"/>
          <w:sz w:val="24"/>
          <w:szCs w:val="24"/>
        </w:rPr>
      </w:pPr>
      <w:r>
        <w:rPr>
          <w:rFonts w:asciiTheme="minorEastAsia" w:eastAsiaTheme="minorEastAsia" w:hAnsiTheme="minorEastAsia" w:cs="方正仿宋_GB18030" w:hint="eastAsia"/>
          <w:sz w:val="24"/>
          <w:szCs w:val="24"/>
        </w:rPr>
        <w:t>3.供应商应具备岗位协调能力，当有人员辞职或请假时，需确保岗位不出现空缺。同时，应加强对物业人员的培训和管理，若员工工作水平较低或存在工作态度问题，幼儿园有权随时向成交供应商提出更换人员的要求。</w:t>
      </w:r>
    </w:p>
    <w:p w:rsidR="00047B1C" w:rsidRDefault="00CE0E6C" w:rsidP="00565BF8">
      <w:pPr>
        <w:widowControl/>
        <w:spacing w:line="360" w:lineRule="auto"/>
        <w:ind w:firstLineChars="200" w:firstLine="446"/>
        <w:jc w:val="left"/>
        <w:rPr>
          <w:rFonts w:asciiTheme="minorEastAsia" w:eastAsiaTheme="minorEastAsia" w:hAnsiTheme="minorEastAsia"/>
        </w:rPr>
      </w:pPr>
      <w:r>
        <w:rPr>
          <w:rFonts w:asciiTheme="minorEastAsia" w:eastAsiaTheme="minorEastAsia" w:hAnsiTheme="minorEastAsia" w:cs="方正仿宋_GB18030" w:hint="eastAsia"/>
          <w:sz w:val="24"/>
          <w:szCs w:val="24"/>
        </w:rPr>
        <w:t>4.供应商可通过配餐、餐补、在园用餐等形式妥善安排物业人员的工作餐。若物业人员选择在幼儿园用餐，供应商需按照幼儿园20元/天的餐标（由供应商与物业人员共同协商各自承担的份额），每月向幼儿园足额支付餐费；如超过一个季度未主动支付，将暂缓支付服务费。</w:t>
      </w:r>
    </w:p>
    <w:p w:rsidR="00047B1C" w:rsidRDefault="00CE0E6C">
      <w:pPr>
        <w:spacing w:line="360" w:lineRule="auto"/>
        <w:jc w:val="center"/>
        <w:rPr>
          <w:sz w:val="24"/>
        </w:rPr>
      </w:pPr>
      <w:r>
        <w:rPr>
          <w:sz w:val="24"/>
          <w:u w:val="single"/>
        </w:rPr>
        <w:br w:type="page"/>
      </w:r>
    </w:p>
    <w:p w:rsidR="00047B1C" w:rsidRDefault="00CE0E6C">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047B1C" w:rsidRDefault="00CE0E6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047B1C" w:rsidRDefault="00CE0E6C" w:rsidP="00565BF8">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Pr>
          <w:rFonts w:ascii="Times New Roman" w:eastAsia="宋体" w:hAnsi="Times New Roman" w:cs="Times New Roman"/>
          <w:color w:val="auto"/>
        </w:rPr>
        <w:t>的</w:t>
      </w:r>
      <w:proofErr w:type="gramEnd"/>
      <w:r>
        <w:rPr>
          <w:rFonts w:ascii="Times New Roman" w:eastAsia="宋体" w:hAnsi="Times New Roman" w:cs="Times New Roman"/>
          <w:color w:val="auto"/>
        </w:rPr>
        <w:t>供</w:t>
      </w:r>
      <w:r>
        <w:rPr>
          <w:rFonts w:ascii="Times New Roman" w:eastAsia="宋体" w:hAnsi="Times New Roman" w:cs="Times New Roman"/>
          <w:color w:val="auto"/>
        </w:rPr>
        <w:lastRenderedPageBreak/>
        <w:t>应商。</w:t>
      </w:r>
    </w:p>
    <w:p w:rsidR="00047B1C" w:rsidRDefault="00CE0E6C" w:rsidP="00565BF8">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根据国务院《物业管理条例》第三十二条的规定“从事物业管理活动的企业应当具有独立的法人资格”，因此本项目不接受分公司投标。</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bookmarkStart w:id="12" w:name="OLE_LINK5"/>
      <w:bookmarkStart w:id="13"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w:t>
      </w:r>
      <w:r>
        <w:rPr>
          <w:rFonts w:ascii="Times New Roman" w:eastAsia="宋体" w:hAnsi="Times New Roman" w:cs="Times New Roman" w:hint="eastAsia"/>
          <w:color w:val="auto"/>
        </w:rPr>
        <w:lastRenderedPageBreak/>
        <w:t>采购人提出侵犯其专利权、商标权或其它知识产权的主张，该责任应由投标人承担。</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047B1C" w:rsidRDefault="00047B1C" w:rsidP="00565BF8">
      <w:pPr>
        <w:pStyle w:val="Default"/>
        <w:spacing w:line="360" w:lineRule="auto"/>
        <w:ind w:firstLineChars="200" w:firstLine="446"/>
        <w:jc w:val="both"/>
        <w:rPr>
          <w:rFonts w:ascii="Times New Roman" w:eastAsia="宋体" w:hAnsi="Times New Roman" w:cs="Times New Roman"/>
          <w:color w:val="auto"/>
        </w:rPr>
      </w:pPr>
    </w:p>
    <w:bookmarkEnd w:id="12"/>
    <w:bookmarkEnd w:id="13"/>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w:t>
      </w:r>
      <w:r>
        <w:rPr>
          <w:rFonts w:ascii="Times New Roman" w:eastAsia="宋体" w:hAnsi="Times New Roman" w:cs="Times New Roman" w:hint="eastAsia"/>
          <w:color w:val="auto"/>
        </w:rPr>
        <w:lastRenderedPageBreak/>
        <w:t>出。</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9. </w:t>
      </w:r>
      <w:r>
        <w:rPr>
          <w:rFonts w:ascii="Times New Roman" w:eastAsia="宋体" w:hAnsi="Times New Roman" w:cs="Times New Roman"/>
          <w:color w:val="auto"/>
        </w:rPr>
        <w:t>其他</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047B1C" w:rsidRDefault="00CE0E6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w:t>
      </w:r>
      <w:r>
        <w:rPr>
          <w:rFonts w:ascii="Times New Roman" w:eastAsia="宋体" w:hAnsi="Times New Roman" w:cs="Times New Roman"/>
          <w:color w:val="auto"/>
        </w:rPr>
        <w:lastRenderedPageBreak/>
        <w:t>公告形式发布。</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047B1C" w:rsidRDefault="00CE0E6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w:t>
      </w:r>
      <w:r>
        <w:rPr>
          <w:rFonts w:ascii="Times New Roman" w:eastAsia="宋体" w:hAnsi="Times New Roman" w:cs="Times New Roman"/>
          <w:color w:val="auto"/>
        </w:rPr>
        <w:lastRenderedPageBreak/>
        <w:t>承担由此引起的风险和责任。</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lastRenderedPageBreak/>
        <w:t>顺序编制页码。</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047B1C" w:rsidRDefault="00CE0E6C" w:rsidP="00565BF8">
      <w:pPr>
        <w:pStyle w:val="Default"/>
        <w:spacing w:line="360" w:lineRule="auto"/>
        <w:ind w:firstLineChars="200" w:firstLine="446"/>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047B1C" w:rsidRDefault="00CE0E6C" w:rsidP="00565BF8">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w:t>
      </w:r>
      <w:r>
        <w:rPr>
          <w:rFonts w:ascii="Times New Roman" w:eastAsia="宋体" w:hAnsi="Times New Roman" w:cs="Times New Roman" w:hint="eastAsia"/>
          <w:color w:val="auto"/>
        </w:rPr>
        <w:lastRenderedPageBreak/>
        <w:t>写《技术要求偏离应答表》，说明自己所投标的与招标文件要求的偏离情况。</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21.4</w:t>
      </w:r>
      <w:r>
        <w:rPr>
          <w:rFonts w:ascii="Times New Roman" w:eastAsia="宋体" w:hAnsi="Times New Roman" w:cs="Times New Roman" w:hint="eastAsia"/>
          <w:color w:val="auto"/>
        </w:rPr>
        <w:t>文件中的</w:t>
      </w:r>
      <w:proofErr w:type="gramStart"/>
      <w:r>
        <w:rPr>
          <w:rFonts w:ascii="Times New Roman" w:eastAsia="宋体" w:hAnsi="Times New Roman" w:cs="Times New Roman" w:hint="eastAsia"/>
          <w:color w:val="auto"/>
        </w:rPr>
        <w:t>电子件指扫描</w:t>
      </w:r>
      <w:proofErr w:type="gramEnd"/>
      <w:r>
        <w:rPr>
          <w:rFonts w:ascii="Times New Roman" w:eastAsia="宋体" w:hAnsi="Times New Roman" w:cs="Times New Roman" w:hint="eastAsia"/>
          <w:color w:val="auto"/>
        </w:rPr>
        <w:t>件、电子证照、照片等形式电子文件；要求第三方出具的盖章件原件（如联合协议、分包意向协议、制造商授权书等），投标文件中应使用原件的电子件。</w:t>
      </w:r>
    </w:p>
    <w:p w:rsidR="00047B1C" w:rsidRDefault="00CE0E6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w:t>
      </w:r>
      <w:r>
        <w:rPr>
          <w:rFonts w:ascii="Times New Roman" w:eastAsia="宋体" w:hAnsi="Times New Roman" w:cs="Times New Roman" w:hint="eastAsia"/>
          <w:color w:val="auto"/>
        </w:rPr>
        <w:lastRenderedPageBreak/>
        <w:t>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047B1C" w:rsidRDefault="00047B1C" w:rsidP="00565BF8">
      <w:pPr>
        <w:pStyle w:val="Default"/>
        <w:spacing w:line="360" w:lineRule="auto"/>
        <w:ind w:firstLineChars="200" w:firstLine="446"/>
        <w:jc w:val="both"/>
        <w:rPr>
          <w:rFonts w:ascii="Times New Roman" w:eastAsia="宋体" w:hAnsi="Times New Roman" w:cs="Times New Roman"/>
          <w:color w:val="auto"/>
        </w:rPr>
      </w:pPr>
    </w:p>
    <w:p w:rsidR="00047B1C" w:rsidRDefault="00CE0E6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w:t>
      </w:r>
      <w:r>
        <w:rPr>
          <w:rFonts w:ascii="Times New Roman" w:eastAsia="宋体" w:hAnsi="Times New Roman" w:cs="Times New Roman" w:hint="eastAsia"/>
          <w:color w:val="auto"/>
        </w:rPr>
        <w:lastRenderedPageBreak/>
        <w:t>书面说明，必要时提交相关证明材料；投标人不能证明其报价合理性的，评标委员会应当将其作为无效投标处理。</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号）的要求，评标委员会启动异常低价投标审查程序，</w:t>
      </w:r>
      <w:r>
        <w:rPr>
          <w:rFonts w:ascii="Times New Roman" w:eastAsia="宋体" w:hAnsi="Times New Roman" w:cs="Times New Roman"/>
          <w:color w:val="auto"/>
        </w:rPr>
        <w:t>应当要求相关供应商在评审现场合理的时间内对投标价格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w:t>
      </w:r>
      <w:r>
        <w:rPr>
          <w:rFonts w:ascii="Times New Roman" w:eastAsia="宋体" w:hAnsi="Times New Roman" w:cs="Times New Roman"/>
          <w:color w:val="auto"/>
        </w:rPr>
        <w:lastRenderedPageBreak/>
        <w:t>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047B1C" w:rsidRDefault="00CE0E6C" w:rsidP="00565BF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w:t>
      </w:r>
      <w:proofErr w:type="gramStart"/>
      <w:r>
        <w:rPr>
          <w:rFonts w:ascii="Times New Roman" w:eastAsia="宋体" w:hAnsi="Times New Roman" w:cs="Times New Roman"/>
          <w:color w:val="auto"/>
        </w:rPr>
        <w:t>一</w:t>
      </w:r>
      <w:proofErr w:type="gramEnd"/>
      <w:r>
        <w:rPr>
          <w:rFonts w:ascii="Times New Roman" w:eastAsia="宋体" w:hAnsi="Times New Roman" w:cs="Times New Roman"/>
          <w:color w:val="auto"/>
        </w:rPr>
        <w:t>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047B1C" w:rsidRDefault="00CE0E6C" w:rsidP="00565BF8">
      <w:pPr>
        <w:spacing w:line="360" w:lineRule="auto"/>
        <w:ind w:firstLineChars="200" w:firstLine="446"/>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047B1C" w:rsidRDefault="00CE0E6C" w:rsidP="00565BF8">
      <w:pPr>
        <w:pStyle w:val="Default"/>
        <w:spacing w:line="360" w:lineRule="auto"/>
        <w:ind w:firstLineChars="200" w:firstLine="446"/>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）采用综合评分法的采购项目，提供相同品牌产品且通过资格审查、符合性审查的不同投标人参加同一合同项下投标的，按一家投标人计算，评审后得分最高的</w:t>
      </w:r>
      <w:r>
        <w:rPr>
          <w:rFonts w:ascii="Times New Roman" w:hAnsi="Times New Roman" w:cs="Times New Roman"/>
        </w:rPr>
        <w:lastRenderedPageBreak/>
        <w:t>同品牌投标人获得中标人推荐资格；评审得分相同的，由采购人自行选取一个投标人获得中标人推荐资格，其他同品牌投标人不作为中标候选人。</w:t>
      </w:r>
    </w:p>
    <w:p w:rsidR="00047B1C" w:rsidRDefault="00047B1C" w:rsidP="00565BF8">
      <w:pPr>
        <w:pStyle w:val="Default"/>
        <w:spacing w:line="360" w:lineRule="auto"/>
        <w:ind w:firstLineChars="200" w:firstLine="446"/>
        <w:rPr>
          <w:rFonts w:ascii="Times New Roman" w:eastAsia="宋体" w:hAnsi="Times New Roman" w:cs="Times New Roman"/>
          <w:color w:val="auto"/>
        </w:rPr>
      </w:pPr>
    </w:p>
    <w:p w:rsidR="00047B1C" w:rsidRDefault="00CE0E6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w:t>
      </w:r>
      <w:r>
        <w:rPr>
          <w:rFonts w:ascii="Times New Roman" w:eastAsia="宋体" w:hAnsi="Times New Roman" w:cs="Times New Roman" w:hint="eastAsia"/>
          <w:color w:val="auto"/>
        </w:rPr>
        <w:lastRenderedPageBreak/>
        <w:t>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047B1C" w:rsidRDefault="00CE0E6C" w:rsidP="00565BF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47B1C" w:rsidRDefault="00047B1C" w:rsidP="00565BF8">
      <w:pPr>
        <w:pStyle w:val="Default"/>
        <w:spacing w:line="360" w:lineRule="auto"/>
        <w:ind w:firstLineChars="200" w:firstLine="446"/>
        <w:jc w:val="both"/>
        <w:rPr>
          <w:rFonts w:ascii="Times New Roman" w:eastAsia="宋体" w:hAnsi="Times New Roman" w:cs="Times New Roman"/>
          <w:color w:val="auto"/>
        </w:rPr>
      </w:pPr>
    </w:p>
    <w:p w:rsidR="00047B1C" w:rsidRDefault="00CE0E6C">
      <w:pPr>
        <w:widowControl/>
        <w:jc w:val="left"/>
        <w:rPr>
          <w:b/>
          <w:bCs/>
          <w:kern w:val="28"/>
          <w:sz w:val="32"/>
          <w:szCs w:val="32"/>
          <w:lang w:val="zh-CN"/>
        </w:rPr>
      </w:pPr>
      <w:r>
        <w:br w:type="page"/>
      </w:r>
    </w:p>
    <w:p w:rsidR="00047B1C" w:rsidRDefault="00CE0E6C">
      <w:pPr>
        <w:pStyle w:val="ac"/>
        <w:ind w:left="386"/>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047B1C" w:rsidRDefault="00CE0E6C">
      <w:pPr>
        <w:snapToGrid w:val="0"/>
        <w:spacing w:line="360" w:lineRule="auto"/>
        <w:ind w:firstLineChars="200" w:firstLine="448"/>
        <w:jc w:val="center"/>
        <w:rPr>
          <w:rFonts w:eastAsiaTheme="minorEastAsia"/>
          <w:b/>
          <w:bCs/>
          <w:sz w:val="24"/>
          <w:szCs w:val="24"/>
        </w:rPr>
      </w:pPr>
      <w:r>
        <w:rPr>
          <w:rFonts w:eastAsiaTheme="minorEastAsia" w:hint="eastAsia"/>
          <w:b/>
          <w:bCs/>
          <w:sz w:val="24"/>
          <w:szCs w:val="24"/>
        </w:rPr>
        <w:t>合同一般条款</w:t>
      </w:r>
    </w:p>
    <w:p w:rsidR="00047B1C" w:rsidRDefault="00CE0E6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047B1C" w:rsidRDefault="00CE0E6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047B1C" w:rsidRDefault="00CE0E6C">
      <w:pPr>
        <w:pStyle w:val="af3"/>
        <w:numPr>
          <w:ilvl w:val="0"/>
          <w:numId w:val="2"/>
        </w:numPr>
        <w:spacing w:line="480" w:lineRule="exact"/>
        <w:ind w:firstLineChars="0"/>
        <w:rPr>
          <w:sz w:val="24"/>
          <w:szCs w:val="24"/>
        </w:rPr>
      </w:pPr>
      <w:r>
        <w:rPr>
          <w:rFonts w:hint="eastAsia"/>
          <w:sz w:val="24"/>
          <w:szCs w:val="24"/>
        </w:rPr>
        <w:t>本合同为中小企业预留合同</w:t>
      </w:r>
    </w:p>
    <w:p w:rsidR="00047B1C" w:rsidRDefault="00CE0E6C">
      <w:pPr>
        <w:pStyle w:val="af3"/>
        <w:numPr>
          <w:ilvl w:val="0"/>
          <w:numId w:val="2"/>
        </w:numPr>
        <w:spacing w:line="480" w:lineRule="exact"/>
        <w:ind w:firstLineChars="0"/>
        <w:rPr>
          <w:sz w:val="24"/>
          <w:szCs w:val="24"/>
        </w:rPr>
      </w:pPr>
      <w:r>
        <w:rPr>
          <w:rFonts w:hint="eastAsia"/>
          <w:sz w:val="24"/>
          <w:szCs w:val="24"/>
        </w:rPr>
        <w:t>本合同非中小企业预留合同</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047B1C" w:rsidRDefault="00CE0E6C" w:rsidP="00565BF8">
      <w:pPr>
        <w:spacing w:line="360" w:lineRule="auto"/>
        <w:ind w:firstLineChars="202" w:firstLine="451"/>
        <w:rPr>
          <w:rFonts w:eastAsiaTheme="minorEastAsia"/>
          <w:sz w:val="24"/>
          <w:szCs w:val="24"/>
        </w:rPr>
      </w:pPr>
      <w:r>
        <w:rPr>
          <w:rFonts w:eastAsiaTheme="minorEastAsia"/>
          <w:sz w:val="24"/>
          <w:szCs w:val="24"/>
        </w:rPr>
        <w:t>物业名称：</w:t>
      </w:r>
    </w:p>
    <w:p w:rsidR="00047B1C" w:rsidRDefault="00CE0E6C" w:rsidP="00565BF8">
      <w:pPr>
        <w:spacing w:line="360" w:lineRule="auto"/>
        <w:ind w:firstLineChars="202" w:firstLine="451"/>
        <w:rPr>
          <w:rFonts w:eastAsiaTheme="minorEastAsia"/>
          <w:sz w:val="24"/>
          <w:szCs w:val="24"/>
        </w:rPr>
      </w:pPr>
      <w:r>
        <w:rPr>
          <w:rFonts w:eastAsiaTheme="minorEastAsia"/>
          <w:sz w:val="24"/>
          <w:szCs w:val="24"/>
        </w:rPr>
        <w:t>物业类型：</w:t>
      </w:r>
    </w:p>
    <w:p w:rsidR="00047B1C" w:rsidRDefault="00CE0E6C" w:rsidP="00565BF8">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047B1C" w:rsidRDefault="00CE0E6C" w:rsidP="00565BF8">
      <w:pPr>
        <w:spacing w:line="360" w:lineRule="auto"/>
        <w:ind w:firstLineChars="202" w:firstLine="451"/>
        <w:rPr>
          <w:rFonts w:eastAsiaTheme="minorEastAsia"/>
          <w:sz w:val="24"/>
          <w:szCs w:val="24"/>
        </w:rPr>
      </w:pPr>
      <w:r>
        <w:rPr>
          <w:rFonts w:eastAsiaTheme="minorEastAsia"/>
          <w:sz w:val="24"/>
          <w:szCs w:val="24"/>
        </w:rPr>
        <w:t>物业管理区域四至：</w:t>
      </w:r>
    </w:p>
    <w:p w:rsidR="00047B1C" w:rsidRDefault="00CE0E6C" w:rsidP="00565BF8">
      <w:pPr>
        <w:spacing w:line="360" w:lineRule="auto"/>
        <w:ind w:firstLineChars="202" w:firstLine="451"/>
        <w:rPr>
          <w:rFonts w:eastAsiaTheme="minorEastAsia"/>
          <w:sz w:val="24"/>
          <w:szCs w:val="24"/>
        </w:rPr>
      </w:pPr>
      <w:r>
        <w:rPr>
          <w:rFonts w:eastAsiaTheme="minorEastAsia"/>
          <w:sz w:val="24"/>
          <w:szCs w:val="24"/>
        </w:rPr>
        <w:t>东至：南至：</w:t>
      </w:r>
    </w:p>
    <w:p w:rsidR="00047B1C" w:rsidRDefault="00CE0E6C" w:rsidP="00565BF8">
      <w:pPr>
        <w:spacing w:line="360" w:lineRule="auto"/>
        <w:ind w:firstLineChars="202" w:firstLine="451"/>
        <w:rPr>
          <w:rFonts w:eastAsiaTheme="minorEastAsia"/>
          <w:sz w:val="24"/>
          <w:szCs w:val="24"/>
        </w:rPr>
      </w:pPr>
      <w:r>
        <w:rPr>
          <w:rFonts w:eastAsiaTheme="minorEastAsia"/>
          <w:sz w:val="24"/>
          <w:szCs w:val="24"/>
        </w:rPr>
        <w:t>西至：北至：</w:t>
      </w:r>
    </w:p>
    <w:p w:rsidR="00047B1C" w:rsidRDefault="00CE0E6C" w:rsidP="00565BF8">
      <w:pPr>
        <w:spacing w:line="360" w:lineRule="auto"/>
        <w:ind w:firstLineChars="202" w:firstLine="451"/>
        <w:rPr>
          <w:rFonts w:eastAsiaTheme="minorEastAsia"/>
          <w:sz w:val="24"/>
          <w:szCs w:val="24"/>
        </w:rPr>
      </w:pPr>
      <w:r>
        <w:rPr>
          <w:rFonts w:eastAsiaTheme="minorEastAsia"/>
          <w:sz w:val="24"/>
          <w:szCs w:val="24"/>
        </w:rPr>
        <w:t>占地面积：大楼总建筑面积：</w:t>
      </w:r>
    </w:p>
    <w:p w:rsidR="00047B1C" w:rsidRDefault="00CE0E6C" w:rsidP="00565BF8">
      <w:pPr>
        <w:spacing w:line="360" w:lineRule="auto"/>
        <w:ind w:firstLineChars="202" w:firstLine="451"/>
        <w:rPr>
          <w:rFonts w:eastAsiaTheme="minorEastAsia"/>
          <w:sz w:val="24"/>
          <w:szCs w:val="24"/>
        </w:rPr>
      </w:pPr>
      <w:r>
        <w:rPr>
          <w:rFonts w:eastAsiaTheme="minorEastAsia"/>
          <w:sz w:val="24"/>
          <w:szCs w:val="24"/>
        </w:rPr>
        <w:t>其中：地上面积：平方米</w:t>
      </w:r>
    </w:p>
    <w:p w:rsidR="00047B1C" w:rsidRDefault="00CE0E6C" w:rsidP="00565BF8">
      <w:pPr>
        <w:spacing w:line="360" w:lineRule="auto"/>
        <w:ind w:firstLineChars="202" w:firstLine="451"/>
        <w:rPr>
          <w:rFonts w:eastAsiaTheme="minorEastAsia"/>
          <w:sz w:val="24"/>
          <w:szCs w:val="24"/>
        </w:rPr>
      </w:pPr>
      <w:r>
        <w:rPr>
          <w:rFonts w:eastAsiaTheme="minorEastAsia"/>
          <w:sz w:val="24"/>
          <w:szCs w:val="24"/>
        </w:rPr>
        <w:t>地下面积：平方米</w:t>
      </w:r>
    </w:p>
    <w:p w:rsidR="00047B1C" w:rsidRDefault="00CE0E6C" w:rsidP="00565BF8">
      <w:pPr>
        <w:spacing w:line="360" w:lineRule="auto"/>
        <w:ind w:firstLineChars="202" w:firstLine="451"/>
        <w:rPr>
          <w:rFonts w:eastAsiaTheme="minorEastAsia"/>
          <w:sz w:val="24"/>
          <w:szCs w:val="24"/>
        </w:rPr>
      </w:pPr>
      <w:r>
        <w:rPr>
          <w:rFonts w:eastAsiaTheme="minorEastAsia"/>
          <w:sz w:val="24"/>
          <w:szCs w:val="24"/>
        </w:rPr>
        <w:t>标准层面积：平方米</w:t>
      </w:r>
    </w:p>
    <w:p w:rsidR="00047B1C" w:rsidRDefault="00CE0E6C" w:rsidP="00565BF8">
      <w:pPr>
        <w:spacing w:line="360" w:lineRule="auto"/>
        <w:ind w:firstLineChars="202" w:firstLine="451"/>
        <w:rPr>
          <w:rFonts w:eastAsiaTheme="minorEastAsia"/>
          <w:sz w:val="24"/>
          <w:szCs w:val="24"/>
        </w:rPr>
      </w:pPr>
      <w:r>
        <w:rPr>
          <w:rFonts w:eastAsiaTheme="minorEastAsia"/>
          <w:sz w:val="24"/>
          <w:szCs w:val="24"/>
        </w:rPr>
        <w:t>人防建筑面积：平方米</w:t>
      </w:r>
    </w:p>
    <w:p w:rsidR="00047B1C" w:rsidRDefault="00CE0E6C" w:rsidP="00565BF8">
      <w:pPr>
        <w:spacing w:line="360" w:lineRule="auto"/>
        <w:ind w:firstLineChars="202" w:firstLine="451"/>
        <w:rPr>
          <w:rFonts w:eastAsiaTheme="minorEastAsia"/>
          <w:sz w:val="24"/>
          <w:szCs w:val="24"/>
        </w:rPr>
      </w:pPr>
      <w:r>
        <w:rPr>
          <w:rFonts w:eastAsiaTheme="minorEastAsia"/>
          <w:sz w:val="24"/>
          <w:szCs w:val="24"/>
        </w:rPr>
        <w:t>建筑层数：地上层，地下层</w:t>
      </w:r>
    </w:p>
    <w:p w:rsidR="00047B1C" w:rsidRDefault="00CE0E6C" w:rsidP="00565BF8">
      <w:pPr>
        <w:spacing w:line="360" w:lineRule="auto"/>
        <w:ind w:firstLineChars="202" w:firstLine="451"/>
        <w:rPr>
          <w:rFonts w:eastAsiaTheme="minorEastAsia"/>
          <w:sz w:val="24"/>
          <w:szCs w:val="24"/>
        </w:rPr>
      </w:pPr>
      <w:r>
        <w:rPr>
          <w:rFonts w:eastAsiaTheme="minorEastAsia"/>
          <w:sz w:val="24"/>
          <w:szCs w:val="24"/>
        </w:rPr>
        <w:t>建筑尺寸：长：米，宽：米，高：米</w:t>
      </w:r>
    </w:p>
    <w:p w:rsidR="00047B1C" w:rsidRDefault="00CE0E6C" w:rsidP="00565BF8">
      <w:pPr>
        <w:spacing w:line="360" w:lineRule="auto"/>
        <w:ind w:firstLineChars="202" w:firstLine="451"/>
        <w:rPr>
          <w:rFonts w:eastAsiaTheme="minorEastAsia"/>
          <w:sz w:val="24"/>
          <w:szCs w:val="24"/>
        </w:rPr>
      </w:pPr>
      <w:r>
        <w:rPr>
          <w:rFonts w:eastAsiaTheme="minorEastAsia"/>
          <w:sz w:val="24"/>
          <w:szCs w:val="24"/>
        </w:rPr>
        <w:t>建筑层高：</w:t>
      </w:r>
    </w:p>
    <w:p w:rsidR="00047B1C" w:rsidRDefault="00CE0E6C" w:rsidP="00565BF8">
      <w:pPr>
        <w:spacing w:line="360" w:lineRule="auto"/>
        <w:ind w:firstLineChars="202" w:firstLine="451"/>
        <w:rPr>
          <w:rFonts w:eastAsiaTheme="minorEastAsia"/>
          <w:sz w:val="24"/>
          <w:szCs w:val="24"/>
        </w:rPr>
      </w:pPr>
      <w:r>
        <w:rPr>
          <w:rFonts w:eastAsiaTheme="minorEastAsia"/>
          <w:sz w:val="24"/>
          <w:szCs w:val="24"/>
        </w:rPr>
        <w:t>建筑结构：</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047B1C" w:rsidRDefault="00CE0E6C" w:rsidP="00565BF8">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047B1C" w:rsidRDefault="00047B1C" w:rsidP="00565BF8">
      <w:pPr>
        <w:spacing w:line="480" w:lineRule="exact"/>
        <w:ind w:firstLineChars="200" w:firstLine="366"/>
        <w:rPr>
          <w:rFonts w:eastAsiaTheme="minorEastAsia"/>
          <w:spacing w:val="-20"/>
          <w:sz w:val="24"/>
          <w:szCs w:val="24"/>
          <w:u w:val="single"/>
        </w:rPr>
      </w:pP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（二）共用设施设备运行、维修、养护：</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047B1C" w:rsidRDefault="00047B1C" w:rsidP="00565BF8">
      <w:pPr>
        <w:spacing w:line="480" w:lineRule="exact"/>
        <w:ind w:firstLineChars="200" w:firstLine="366"/>
        <w:rPr>
          <w:rFonts w:eastAsiaTheme="minorEastAsia"/>
          <w:spacing w:val="-20"/>
          <w:sz w:val="24"/>
          <w:szCs w:val="24"/>
          <w:u w:val="single"/>
        </w:rPr>
      </w:pP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047B1C" w:rsidRDefault="00047B1C" w:rsidP="00565BF8">
      <w:pPr>
        <w:spacing w:line="480" w:lineRule="exact"/>
        <w:ind w:firstLineChars="200" w:firstLine="366"/>
        <w:rPr>
          <w:rFonts w:eastAsiaTheme="minorEastAsia"/>
          <w:spacing w:val="-20"/>
          <w:sz w:val="24"/>
          <w:szCs w:val="24"/>
          <w:u w:val="single"/>
        </w:rPr>
      </w:pP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047B1C" w:rsidRDefault="00047B1C" w:rsidP="00565BF8">
      <w:pPr>
        <w:spacing w:line="480" w:lineRule="exact"/>
        <w:ind w:firstLineChars="200" w:firstLine="366"/>
        <w:rPr>
          <w:rFonts w:eastAsiaTheme="minorEastAsia"/>
          <w:spacing w:val="-20"/>
          <w:sz w:val="24"/>
          <w:szCs w:val="24"/>
          <w:u w:val="single"/>
        </w:rPr>
      </w:pP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047B1C" w:rsidRDefault="00047B1C" w:rsidP="00565BF8">
      <w:pPr>
        <w:spacing w:line="480" w:lineRule="exact"/>
        <w:ind w:firstLineChars="200" w:firstLine="366"/>
        <w:rPr>
          <w:rFonts w:eastAsiaTheme="minorEastAsia"/>
          <w:spacing w:val="-20"/>
          <w:sz w:val="24"/>
          <w:szCs w:val="24"/>
          <w:u w:val="single"/>
        </w:rPr>
      </w:pP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047B1C" w:rsidRDefault="00047B1C" w:rsidP="00565BF8">
      <w:pPr>
        <w:spacing w:line="480" w:lineRule="exact"/>
        <w:ind w:firstLineChars="200" w:firstLine="366"/>
        <w:rPr>
          <w:rFonts w:eastAsiaTheme="minorEastAsia"/>
          <w:spacing w:val="-20"/>
          <w:sz w:val="24"/>
          <w:szCs w:val="24"/>
          <w:u w:val="single"/>
        </w:rPr>
      </w:pP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047B1C" w:rsidRDefault="00047B1C" w:rsidP="00565BF8">
      <w:pPr>
        <w:spacing w:line="480" w:lineRule="exact"/>
        <w:ind w:firstLineChars="200" w:firstLine="366"/>
        <w:rPr>
          <w:rFonts w:eastAsiaTheme="minorEastAsia"/>
          <w:spacing w:val="-20"/>
          <w:sz w:val="24"/>
          <w:szCs w:val="24"/>
          <w:u w:val="single"/>
        </w:rPr>
      </w:pP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047B1C" w:rsidRDefault="00047B1C" w:rsidP="00565BF8">
      <w:pPr>
        <w:spacing w:line="480" w:lineRule="exact"/>
        <w:ind w:firstLineChars="200" w:firstLine="366"/>
        <w:rPr>
          <w:rFonts w:eastAsiaTheme="minorEastAsia"/>
          <w:spacing w:val="-20"/>
          <w:sz w:val="24"/>
          <w:szCs w:val="24"/>
          <w:u w:val="single"/>
        </w:rPr>
      </w:pP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047B1C" w:rsidRDefault="00047B1C" w:rsidP="00565BF8">
      <w:pPr>
        <w:spacing w:line="480" w:lineRule="exact"/>
        <w:ind w:firstLineChars="200" w:firstLine="366"/>
        <w:rPr>
          <w:rFonts w:eastAsiaTheme="minorEastAsia"/>
          <w:spacing w:val="-20"/>
          <w:sz w:val="24"/>
          <w:szCs w:val="24"/>
          <w:u w:val="single"/>
        </w:rPr>
      </w:pP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047B1C" w:rsidRDefault="00047B1C" w:rsidP="00565BF8">
      <w:pPr>
        <w:spacing w:line="480" w:lineRule="exact"/>
        <w:ind w:firstLineChars="200" w:firstLine="366"/>
        <w:rPr>
          <w:rFonts w:eastAsiaTheme="minorEastAsia"/>
          <w:spacing w:val="-20"/>
          <w:sz w:val="24"/>
          <w:szCs w:val="24"/>
          <w:u w:val="single"/>
        </w:rPr>
      </w:pP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047B1C" w:rsidRDefault="00047B1C" w:rsidP="00565BF8">
      <w:pPr>
        <w:spacing w:line="480" w:lineRule="exact"/>
        <w:ind w:firstLineChars="200" w:firstLine="366"/>
        <w:rPr>
          <w:rFonts w:eastAsiaTheme="minorEastAsia"/>
          <w:spacing w:val="-20"/>
          <w:sz w:val="24"/>
          <w:szCs w:val="24"/>
          <w:u w:val="single"/>
        </w:rPr>
      </w:pP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（四）物业装饰装修的管理：</w:t>
      </w:r>
    </w:p>
    <w:p w:rsidR="00047B1C" w:rsidRDefault="00047B1C" w:rsidP="00565BF8">
      <w:pPr>
        <w:spacing w:line="480" w:lineRule="exact"/>
        <w:ind w:firstLineChars="200" w:firstLine="366"/>
        <w:rPr>
          <w:rFonts w:eastAsiaTheme="minorEastAsia"/>
          <w:spacing w:val="-20"/>
          <w:sz w:val="24"/>
          <w:szCs w:val="24"/>
          <w:u w:val="single"/>
        </w:rPr>
      </w:pPr>
    </w:p>
    <w:p w:rsidR="00047B1C" w:rsidRDefault="00CE0E6C" w:rsidP="00565BF8">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047B1C" w:rsidRDefault="00047B1C" w:rsidP="00565BF8">
      <w:pPr>
        <w:spacing w:line="480" w:lineRule="exact"/>
        <w:ind w:firstLineChars="200" w:firstLine="366"/>
        <w:rPr>
          <w:rFonts w:eastAsiaTheme="minorEastAsia"/>
          <w:spacing w:val="-20"/>
          <w:sz w:val="24"/>
          <w:szCs w:val="24"/>
          <w:u w:val="single"/>
        </w:rPr>
      </w:pPr>
    </w:p>
    <w:p w:rsidR="00047B1C" w:rsidRDefault="00CE0E6C" w:rsidP="00565BF8">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047B1C" w:rsidRDefault="00047B1C" w:rsidP="00565BF8">
      <w:pPr>
        <w:spacing w:line="480" w:lineRule="exact"/>
        <w:ind w:firstLineChars="200" w:firstLine="366"/>
        <w:rPr>
          <w:rFonts w:eastAsiaTheme="minorEastAsia"/>
          <w:spacing w:val="-20"/>
          <w:sz w:val="24"/>
          <w:szCs w:val="24"/>
          <w:u w:val="single"/>
        </w:rPr>
      </w:pP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047B1C" w:rsidRDefault="00047B1C" w:rsidP="00565BF8">
      <w:pPr>
        <w:spacing w:line="480" w:lineRule="exact"/>
        <w:ind w:firstLineChars="200" w:firstLine="366"/>
        <w:rPr>
          <w:rFonts w:eastAsiaTheme="minorEastAsia"/>
          <w:spacing w:val="-20"/>
          <w:sz w:val="24"/>
          <w:szCs w:val="24"/>
          <w:u w:val="single"/>
        </w:rPr>
      </w:pP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（八）其他委托事项：</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047B1C" w:rsidRDefault="00CE0E6C" w:rsidP="00565BF8">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047B1C" w:rsidRDefault="00CE0E6C" w:rsidP="00565BF8">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第四条甲方权利义务</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（七）其他：</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047B1C" w:rsidRDefault="00CE0E6C" w:rsidP="00565BF8">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047B1C" w:rsidRDefault="00CE0E6C" w:rsidP="00565BF8">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第五条乙方权利义务</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w:t>
      </w:r>
      <w:r>
        <w:rPr>
          <w:rFonts w:eastAsiaTheme="minorEastAsia"/>
          <w:sz w:val="24"/>
          <w:szCs w:val="24"/>
        </w:rPr>
        <w:lastRenderedPageBreak/>
        <w:t>约的行为，进行劝阻、制止，并向甲方和有关部门报告；</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（六）对侵害物业共用部位、共用设施设备的行为要求责任人停止侵害、排除妨害、恢复原状；</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047B1C" w:rsidRDefault="00CE0E6C" w:rsidP="00565BF8">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（十四）接受采购人的监督；</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（十六）其他：</w:t>
      </w:r>
    </w:p>
    <w:p w:rsidR="00047B1C" w:rsidRDefault="00047B1C" w:rsidP="00565BF8">
      <w:pPr>
        <w:spacing w:line="480" w:lineRule="exact"/>
        <w:ind w:firstLineChars="200" w:firstLine="366"/>
        <w:rPr>
          <w:rFonts w:eastAsiaTheme="minorEastAsia"/>
          <w:spacing w:val="-20"/>
          <w:sz w:val="24"/>
          <w:szCs w:val="24"/>
          <w:u w:val="single"/>
        </w:rPr>
      </w:pP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w:t>
      </w:r>
      <w:r>
        <w:rPr>
          <w:rFonts w:eastAsiaTheme="minorEastAsia"/>
          <w:sz w:val="24"/>
          <w:szCs w:val="24"/>
        </w:rPr>
        <w:lastRenderedPageBreak/>
        <w:t>供服务，盈余或亏损由乙方享有或承担。</w:t>
      </w:r>
    </w:p>
    <w:p w:rsidR="00047B1C" w:rsidRDefault="00CE0E6C" w:rsidP="00565BF8">
      <w:pPr>
        <w:spacing w:line="480" w:lineRule="exact"/>
        <w:ind w:firstLineChars="200" w:firstLine="446"/>
        <w:rPr>
          <w:rFonts w:eastAsiaTheme="minorEastAsia"/>
          <w:spacing w:val="-20"/>
          <w:sz w:val="24"/>
          <w:szCs w:val="24"/>
          <w:u w:val="single"/>
        </w:rPr>
      </w:pPr>
      <w:r>
        <w:rPr>
          <w:rFonts w:eastAsiaTheme="minorEastAsia"/>
          <w:sz w:val="24"/>
          <w:szCs w:val="24"/>
        </w:rPr>
        <w:t>付款方式如下：</w:t>
      </w:r>
    </w:p>
    <w:p w:rsidR="00047B1C" w:rsidRDefault="00047B1C" w:rsidP="00565BF8">
      <w:pPr>
        <w:spacing w:line="480" w:lineRule="exact"/>
        <w:ind w:firstLineChars="200" w:firstLine="366"/>
        <w:rPr>
          <w:rFonts w:eastAsiaTheme="minorEastAsia"/>
          <w:spacing w:val="-20"/>
          <w:sz w:val="24"/>
          <w:szCs w:val="24"/>
          <w:u w:val="single"/>
        </w:rPr>
      </w:pP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第七条物业管理用房</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（二）物业竣工验收资料；</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第十条违约责任</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w:t>
      </w:r>
      <w:r>
        <w:rPr>
          <w:rFonts w:eastAsiaTheme="minorEastAsia"/>
          <w:sz w:val="24"/>
          <w:szCs w:val="24"/>
        </w:rPr>
        <w:lastRenderedPageBreak/>
        <w:t>退；造成甲方经济损失的，乙方应当给予甲方经济赔偿。</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（四）合同期满，乙方未按规定时间向甲方办理移交事项，乙方向甲方支付违约金元。</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（七）其他：</w:t>
      </w:r>
    </w:p>
    <w:p w:rsidR="00047B1C" w:rsidRDefault="00047B1C" w:rsidP="00565BF8">
      <w:pPr>
        <w:spacing w:line="480" w:lineRule="exact"/>
        <w:ind w:firstLineChars="200" w:firstLine="446"/>
        <w:rPr>
          <w:rFonts w:eastAsiaTheme="minorEastAsia"/>
          <w:sz w:val="24"/>
          <w:szCs w:val="24"/>
        </w:rPr>
      </w:pP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第十三条免责条款</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第十四条合同的解除</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第十五条争议处理</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w:t>
      </w:r>
      <w:r>
        <w:rPr>
          <w:rFonts w:eastAsiaTheme="minorEastAsia"/>
          <w:sz w:val="24"/>
          <w:szCs w:val="24"/>
        </w:rPr>
        <w:lastRenderedPageBreak/>
        <w:t>括采用诉诸法律的手段。</w:t>
      </w:r>
    </w:p>
    <w:p w:rsidR="00047B1C" w:rsidRDefault="00CE0E6C" w:rsidP="00565BF8">
      <w:pPr>
        <w:spacing w:line="480" w:lineRule="exact"/>
        <w:ind w:firstLineChars="200" w:firstLine="446"/>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第十六条合同附件</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第十七条合同生效</w:t>
      </w:r>
    </w:p>
    <w:p w:rsidR="00047B1C" w:rsidRDefault="00CE0E6C" w:rsidP="00565BF8">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047B1C" w:rsidRDefault="00047B1C" w:rsidP="00565BF8">
      <w:pPr>
        <w:spacing w:line="480" w:lineRule="exact"/>
        <w:ind w:firstLineChars="200" w:firstLine="446"/>
        <w:rPr>
          <w:rFonts w:eastAsiaTheme="minorEastAsia"/>
          <w:sz w:val="24"/>
          <w:szCs w:val="24"/>
        </w:rPr>
      </w:pPr>
    </w:p>
    <w:p w:rsidR="00047B1C" w:rsidRDefault="00CE0E6C" w:rsidP="00565BF8">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047B1C" w:rsidRDefault="00CE0E6C" w:rsidP="00565BF8">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047B1C" w:rsidRDefault="00CE0E6C" w:rsidP="00565BF8">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047B1C" w:rsidRDefault="00CE0E6C" w:rsidP="00565BF8">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047B1C" w:rsidRDefault="00CE0E6C" w:rsidP="00565BF8">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047B1C" w:rsidRDefault="00CE0E6C" w:rsidP="00565BF8">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047B1C" w:rsidRDefault="00047B1C">
      <w:pPr>
        <w:jc w:val="center"/>
        <w:rPr>
          <w:rFonts w:eastAsiaTheme="minorEastAsia"/>
          <w:sz w:val="24"/>
          <w:szCs w:val="24"/>
        </w:rPr>
      </w:pPr>
    </w:p>
    <w:p w:rsidR="00047B1C" w:rsidRDefault="00047B1C">
      <w:pPr>
        <w:jc w:val="center"/>
        <w:rPr>
          <w:rFonts w:eastAsiaTheme="minorEastAsia"/>
          <w:sz w:val="24"/>
          <w:szCs w:val="24"/>
        </w:rPr>
      </w:pPr>
    </w:p>
    <w:p w:rsidR="00047B1C" w:rsidRDefault="00CE0E6C">
      <w:pPr>
        <w:widowControl/>
        <w:jc w:val="center"/>
        <w:rPr>
          <w:rFonts w:eastAsiaTheme="minorEastAsia"/>
          <w:b/>
          <w:bCs/>
          <w:sz w:val="24"/>
          <w:szCs w:val="24"/>
        </w:rPr>
      </w:pPr>
      <w:r>
        <w:rPr>
          <w:rFonts w:eastAsiaTheme="minorEastAsia"/>
          <w:b/>
          <w:bCs/>
          <w:sz w:val="24"/>
          <w:szCs w:val="24"/>
        </w:rPr>
        <w:t>合同特殊条款</w:t>
      </w:r>
    </w:p>
    <w:p w:rsidR="00047B1C" w:rsidRDefault="00047B1C" w:rsidP="00565BF8">
      <w:pPr>
        <w:tabs>
          <w:tab w:val="left" w:pos="360"/>
        </w:tabs>
        <w:spacing w:line="520" w:lineRule="exact"/>
        <w:ind w:firstLineChars="171" w:firstLine="382"/>
        <w:rPr>
          <w:rFonts w:eastAsiaTheme="minorEastAsia"/>
          <w:color w:val="000000"/>
          <w:sz w:val="24"/>
          <w:szCs w:val="24"/>
        </w:rPr>
      </w:pPr>
    </w:p>
    <w:p w:rsidR="00047B1C" w:rsidRDefault="00CE0E6C" w:rsidP="00565BF8">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047B1C" w:rsidRDefault="00CE0E6C" w:rsidP="00565BF8">
      <w:pPr>
        <w:autoSpaceDE w:val="0"/>
        <w:autoSpaceDN w:val="0"/>
        <w:adjustRightInd w:val="0"/>
        <w:spacing w:line="360" w:lineRule="auto"/>
        <w:ind w:firstLineChars="200" w:firstLine="446"/>
        <w:rPr>
          <w:sz w:val="24"/>
        </w:rPr>
      </w:pPr>
      <w:r>
        <w:rPr>
          <w:rFonts w:eastAsiaTheme="minorEastAsia"/>
          <w:color w:val="000000"/>
          <w:sz w:val="24"/>
          <w:szCs w:val="24"/>
        </w:rPr>
        <w:t>合同特殊条款由甲、乙双方根据采购项目的具体情况协商拟订。</w:t>
      </w:r>
    </w:p>
    <w:p w:rsidR="00047B1C" w:rsidRDefault="00CE0E6C">
      <w:pPr>
        <w:widowControl/>
        <w:jc w:val="left"/>
        <w:rPr>
          <w:sz w:val="24"/>
        </w:rPr>
      </w:pPr>
      <w:r>
        <w:rPr>
          <w:sz w:val="24"/>
        </w:rPr>
        <w:br w:type="page"/>
      </w:r>
    </w:p>
    <w:p w:rsidR="00047B1C" w:rsidRDefault="00CE0E6C">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047B1C" w:rsidRDefault="00CE0E6C">
      <w:pPr>
        <w:autoSpaceDN w:val="0"/>
        <w:spacing w:line="360" w:lineRule="auto"/>
        <w:jc w:val="center"/>
        <w:rPr>
          <w:b/>
          <w:bCs/>
          <w:sz w:val="24"/>
        </w:rPr>
      </w:pPr>
      <w:r>
        <w:rPr>
          <w:b/>
          <w:bCs/>
          <w:sz w:val="24"/>
        </w:rPr>
        <w:t>投标文件封面格式</w:t>
      </w:r>
    </w:p>
    <w:p w:rsidR="00047B1C" w:rsidRDefault="00047B1C">
      <w:pPr>
        <w:autoSpaceDE w:val="0"/>
        <w:autoSpaceDN w:val="0"/>
        <w:adjustRightInd w:val="0"/>
        <w:spacing w:line="520" w:lineRule="exact"/>
      </w:pPr>
    </w:p>
    <w:p w:rsidR="00047B1C" w:rsidRDefault="00CE0E6C">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047B1C" w:rsidRDefault="00047B1C">
      <w:pPr>
        <w:autoSpaceDE w:val="0"/>
        <w:autoSpaceDN w:val="0"/>
        <w:adjustRightInd w:val="0"/>
        <w:spacing w:line="520" w:lineRule="exact"/>
        <w:rPr>
          <w:b/>
          <w:kern w:val="0"/>
          <w:sz w:val="24"/>
        </w:rPr>
      </w:pPr>
    </w:p>
    <w:p w:rsidR="00047B1C" w:rsidRDefault="00047B1C">
      <w:pPr>
        <w:autoSpaceDE w:val="0"/>
        <w:autoSpaceDN w:val="0"/>
        <w:adjustRightInd w:val="0"/>
        <w:spacing w:line="520" w:lineRule="exact"/>
        <w:rPr>
          <w:b/>
          <w:kern w:val="0"/>
          <w:sz w:val="24"/>
        </w:rPr>
      </w:pPr>
    </w:p>
    <w:p w:rsidR="00047B1C" w:rsidRDefault="00CE0E6C">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047B1C" w:rsidRDefault="00047B1C">
      <w:pPr>
        <w:autoSpaceDE w:val="0"/>
        <w:autoSpaceDN w:val="0"/>
        <w:adjustRightInd w:val="0"/>
        <w:spacing w:line="520" w:lineRule="exact"/>
        <w:rPr>
          <w:b/>
          <w:kern w:val="0"/>
          <w:sz w:val="36"/>
          <w:szCs w:val="36"/>
        </w:rPr>
      </w:pPr>
    </w:p>
    <w:p w:rsidR="00047B1C" w:rsidRDefault="00CE0E6C">
      <w:pPr>
        <w:autoSpaceDE w:val="0"/>
        <w:autoSpaceDN w:val="0"/>
        <w:adjustRightInd w:val="0"/>
        <w:spacing w:line="520" w:lineRule="exact"/>
        <w:jc w:val="center"/>
        <w:rPr>
          <w:b/>
          <w:color w:val="FF0000"/>
          <w:kern w:val="0"/>
          <w:sz w:val="24"/>
        </w:rPr>
      </w:pPr>
      <w:r>
        <w:rPr>
          <w:b/>
          <w:color w:val="FF0000"/>
          <w:kern w:val="0"/>
          <w:sz w:val="24"/>
        </w:rPr>
        <w:t>（加盖电子签章）</w:t>
      </w:r>
    </w:p>
    <w:p w:rsidR="00047B1C" w:rsidRDefault="00CE0E6C" w:rsidP="00565BF8">
      <w:pPr>
        <w:spacing w:beforeLines="30" w:before="85" w:afterLines="70" w:after="199" w:line="540" w:lineRule="exact"/>
        <w:ind w:leftChars="300" w:left="579"/>
        <w:rPr>
          <w:b/>
          <w:sz w:val="34"/>
          <w:szCs w:val="34"/>
        </w:rPr>
      </w:pPr>
      <w:r>
        <w:rPr>
          <w:b/>
          <w:sz w:val="34"/>
          <w:szCs w:val="34"/>
        </w:rPr>
        <w:t>项目编号：</w:t>
      </w:r>
    </w:p>
    <w:p w:rsidR="00047B1C" w:rsidRDefault="00CE0E6C" w:rsidP="00565BF8">
      <w:pPr>
        <w:spacing w:beforeLines="30" w:before="85" w:afterLines="70" w:after="199" w:line="540" w:lineRule="exact"/>
        <w:ind w:leftChars="300" w:left="2026" w:hangingChars="446" w:hanging="1447"/>
        <w:rPr>
          <w:b/>
          <w:sz w:val="34"/>
          <w:szCs w:val="34"/>
        </w:rPr>
      </w:pPr>
      <w:r>
        <w:rPr>
          <w:b/>
          <w:sz w:val="34"/>
          <w:szCs w:val="34"/>
        </w:rPr>
        <w:t>项目名称：</w:t>
      </w:r>
    </w:p>
    <w:p w:rsidR="00047B1C" w:rsidRDefault="00CE0E6C" w:rsidP="00565BF8">
      <w:pPr>
        <w:spacing w:beforeLines="30" w:before="85" w:afterLines="70" w:after="199" w:line="540" w:lineRule="exact"/>
        <w:ind w:leftChars="300" w:left="2026" w:hangingChars="446" w:hanging="1447"/>
        <w:rPr>
          <w:b/>
          <w:sz w:val="34"/>
          <w:szCs w:val="34"/>
        </w:rPr>
      </w:pPr>
      <w:r>
        <w:rPr>
          <w:b/>
          <w:sz w:val="34"/>
          <w:szCs w:val="34"/>
        </w:rPr>
        <w:t>所投包号：</w:t>
      </w:r>
    </w:p>
    <w:p w:rsidR="00047B1C" w:rsidRDefault="00CE0E6C" w:rsidP="00565BF8">
      <w:pPr>
        <w:spacing w:beforeLines="30" w:before="85" w:afterLines="70" w:after="199" w:line="540" w:lineRule="exact"/>
        <w:ind w:leftChars="300" w:left="579"/>
        <w:rPr>
          <w:b/>
          <w:sz w:val="34"/>
          <w:szCs w:val="34"/>
        </w:rPr>
      </w:pPr>
      <w:r>
        <w:rPr>
          <w:b/>
          <w:sz w:val="34"/>
          <w:szCs w:val="34"/>
        </w:rPr>
        <w:t>投标单位名称：</w:t>
      </w:r>
    </w:p>
    <w:p w:rsidR="00047B1C" w:rsidRDefault="00CE0E6C" w:rsidP="00565BF8">
      <w:pPr>
        <w:spacing w:beforeLines="30" w:before="85" w:afterLines="70" w:after="199" w:line="540" w:lineRule="exact"/>
        <w:ind w:leftChars="300" w:left="579"/>
        <w:rPr>
          <w:b/>
          <w:sz w:val="34"/>
          <w:szCs w:val="34"/>
        </w:rPr>
      </w:pPr>
      <w:r>
        <w:rPr>
          <w:rFonts w:hint="eastAsia"/>
          <w:b/>
          <w:sz w:val="34"/>
          <w:szCs w:val="34"/>
        </w:rPr>
        <w:t>投标代表人姓名：</w:t>
      </w:r>
    </w:p>
    <w:p w:rsidR="00047B1C" w:rsidRDefault="00047B1C" w:rsidP="00565BF8">
      <w:pPr>
        <w:spacing w:beforeLines="30" w:before="85" w:afterLines="70" w:after="199" w:line="540" w:lineRule="exact"/>
        <w:ind w:leftChars="300" w:left="579"/>
        <w:rPr>
          <w:b/>
          <w:sz w:val="34"/>
          <w:szCs w:val="34"/>
        </w:rPr>
      </w:pPr>
    </w:p>
    <w:p w:rsidR="00047B1C" w:rsidRDefault="00047B1C" w:rsidP="00565BF8">
      <w:pPr>
        <w:spacing w:beforeLines="30" w:before="85" w:afterLines="70" w:after="199" w:line="540" w:lineRule="exact"/>
        <w:ind w:leftChars="300" w:left="579"/>
        <w:rPr>
          <w:b/>
          <w:sz w:val="34"/>
          <w:szCs w:val="34"/>
        </w:rPr>
      </w:pPr>
    </w:p>
    <w:p w:rsidR="00047B1C" w:rsidRDefault="00047B1C" w:rsidP="00565BF8">
      <w:pPr>
        <w:spacing w:beforeLines="30" w:before="85" w:afterLines="70" w:after="199" w:line="540" w:lineRule="exact"/>
        <w:ind w:leftChars="300" w:left="579"/>
        <w:rPr>
          <w:b/>
          <w:sz w:val="34"/>
          <w:szCs w:val="34"/>
        </w:rPr>
      </w:pPr>
    </w:p>
    <w:p w:rsidR="00047B1C" w:rsidRDefault="00CE0E6C" w:rsidP="00565BF8">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047B1C" w:rsidRDefault="00CE0E6C">
      <w:pPr>
        <w:widowControl/>
        <w:jc w:val="left"/>
        <w:rPr>
          <w:b/>
          <w:bCs/>
          <w:sz w:val="24"/>
        </w:rPr>
      </w:pPr>
      <w:r>
        <w:rPr>
          <w:b/>
          <w:bCs/>
          <w:sz w:val="24"/>
        </w:rPr>
        <w:br w:type="page"/>
      </w:r>
    </w:p>
    <w:p w:rsidR="00047B1C" w:rsidRDefault="00CE0E6C">
      <w:pPr>
        <w:autoSpaceDN w:val="0"/>
        <w:spacing w:line="360" w:lineRule="auto"/>
        <w:jc w:val="center"/>
        <w:rPr>
          <w:b/>
          <w:bCs/>
          <w:sz w:val="24"/>
        </w:rPr>
      </w:pPr>
      <w:r>
        <w:rPr>
          <w:b/>
          <w:bCs/>
          <w:sz w:val="24"/>
        </w:rPr>
        <w:lastRenderedPageBreak/>
        <w:t>投标文件总目录</w:t>
      </w:r>
    </w:p>
    <w:p w:rsidR="00047B1C" w:rsidRDefault="00CE0E6C">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047B1C" w:rsidRDefault="00047B1C">
      <w:pPr>
        <w:widowControl/>
        <w:jc w:val="center"/>
        <w:rPr>
          <w:b/>
          <w:sz w:val="24"/>
        </w:rPr>
      </w:pPr>
    </w:p>
    <w:p w:rsidR="00047B1C" w:rsidRDefault="00CE0E6C">
      <w:pPr>
        <w:widowControl/>
        <w:jc w:val="left"/>
        <w:rPr>
          <w:b/>
          <w:sz w:val="24"/>
        </w:rPr>
      </w:pPr>
      <w:r>
        <w:rPr>
          <w:b/>
          <w:sz w:val="24"/>
        </w:rPr>
        <w:br w:type="page"/>
      </w:r>
    </w:p>
    <w:p w:rsidR="00047B1C" w:rsidRDefault="00CE0E6C">
      <w:pPr>
        <w:widowControl/>
        <w:jc w:val="center"/>
        <w:rPr>
          <w:b/>
          <w:sz w:val="24"/>
        </w:rPr>
      </w:pPr>
      <w:r>
        <w:rPr>
          <w:b/>
          <w:sz w:val="24"/>
        </w:rPr>
        <w:lastRenderedPageBreak/>
        <w:t>评分因素及评标标准页码检索</w:t>
      </w:r>
    </w:p>
    <w:p w:rsidR="00047B1C" w:rsidRDefault="00CE0E6C">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047B1C" w:rsidRDefault="00CE0E6C">
      <w:pPr>
        <w:widowControl/>
        <w:jc w:val="left"/>
        <w:rPr>
          <w:sz w:val="24"/>
        </w:rPr>
      </w:pPr>
      <w:r>
        <w:rPr>
          <w:sz w:val="24"/>
        </w:rPr>
        <w:br w:type="page"/>
      </w:r>
    </w:p>
    <w:p w:rsidR="00047B1C" w:rsidRDefault="00CE0E6C">
      <w:pPr>
        <w:tabs>
          <w:tab w:val="left" w:pos="360"/>
        </w:tabs>
        <w:spacing w:afterLines="100" w:after="285" w:line="360" w:lineRule="auto"/>
        <w:rPr>
          <w:b/>
          <w:sz w:val="24"/>
        </w:rPr>
      </w:pPr>
      <w:r>
        <w:rPr>
          <w:b/>
          <w:sz w:val="24"/>
        </w:rPr>
        <w:lastRenderedPageBreak/>
        <w:t>附件</w:t>
      </w:r>
      <w:r>
        <w:rPr>
          <w:b/>
          <w:sz w:val="24"/>
        </w:rPr>
        <w:t>1</w:t>
      </w:r>
      <w:r>
        <w:rPr>
          <w:rFonts w:hint="eastAsia"/>
          <w:b/>
          <w:sz w:val="24"/>
        </w:rPr>
        <w:t>-1</w:t>
      </w:r>
    </w:p>
    <w:p w:rsidR="00047B1C" w:rsidRDefault="00CE0E6C">
      <w:pPr>
        <w:autoSpaceDN w:val="0"/>
        <w:spacing w:line="360" w:lineRule="auto"/>
        <w:jc w:val="center"/>
        <w:rPr>
          <w:b/>
          <w:bCs/>
          <w:sz w:val="24"/>
        </w:rPr>
      </w:pPr>
      <w:r>
        <w:rPr>
          <w:b/>
          <w:bCs/>
          <w:sz w:val="24"/>
        </w:rPr>
        <w:t>投标书</w:t>
      </w:r>
    </w:p>
    <w:p w:rsidR="00047B1C" w:rsidRDefault="00CE0E6C">
      <w:pPr>
        <w:spacing w:line="360" w:lineRule="auto"/>
        <w:rPr>
          <w:sz w:val="24"/>
        </w:rPr>
      </w:pPr>
      <w:r>
        <w:rPr>
          <w:sz w:val="24"/>
        </w:rPr>
        <w:t>致：天津市政府采购中心</w:t>
      </w:r>
    </w:p>
    <w:p w:rsidR="00047B1C" w:rsidRDefault="00CE0E6C" w:rsidP="00565BF8">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047B1C" w:rsidRDefault="00CE0E6C" w:rsidP="00565BF8">
      <w:pPr>
        <w:spacing w:line="360" w:lineRule="auto"/>
        <w:ind w:firstLineChars="200" w:firstLine="446"/>
        <w:rPr>
          <w:sz w:val="24"/>
        </w:rPr>
      </w:pPr>
      <w:r>
        <w:rPr>
          <w:sz w:val="24"/>
        </w:rPr>
        <w:t>据此函，签字代表宣布同意如下：</w:t>
      </w:r>
    </w:p>
    <w:p w:rsidR="00047B1C" w:rsidRDefault="00CE0E6C" w:rsidP="00565BF8">
      <w:pPr>
        <w:spacing w:line="360" w:lineRule="auto"/>
        <w:ind w:firstLineChars="200" w:firstLine="446"/>
        <w:rPr>
          <w:sz w:val="24"/>
        </w:rPr>
      </w:pPr>
      <w:r>
        <w:rPr>
          <w:sz w:val="24"/>
        </w:rPr>
        <w:t xml:space="preserve">1. </w:t>
      </w:r>
      <w:r>
        <w:rPr>
          <w:sz w:val="24"/>
        </w:rPr>
        <w:t>所附投标报价表中规定的应提供和交付的服务投标总价为：</w:t>
      </w:r>
    </w:p>
    <w:p w:rsidR="00047B1C" w:rsidRDefault="00CE0E6C" w:rsidP="00565BF8">
      <w:pPr>
        <w:spacing w:line="360" w:lineRule="auto"/>
        <w:ind w:firstLineChars="200" w:firstLine="446"/>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047B1C" w:rsidRDefault="00CE0E6C" w:rsidP="00565BF8">
      <w:pPr>
        <w:spacing w:line="360" w:lineRule="auto"/>
        <w:ind w:firstLineChars="200" w:firstLine="446"/>
        <w:rPr>
          <w:sz w:val="24"/>
        </w:rPr>
      </w:pPr>
      <w:r>
        <w:rPr>
          <w:sz w:val="24"/>
        </w:rPr>
        <w:t>……</w:t>
      </w:r>
    </w:p>
    <w:p w:rsidR="00047B1C" w:rsidRDefault="00CE0E6C" w:rsidP="00565BF8">
      <w:pPr>
        <w:spacing w:line="360" w:lineRule="auto"/>
        <w:ind w:firstLineChars="200" w:firstLine="446"/>
        <w:rPr>
          <w:sz w:val="24"/>
        </w:rPr>
      </w:pPr>
      <w:r>
        <w:rPr>
          <w:sz w:val="24"/>
        </w:rPr>
        <w:t xml:space="preserve">2. </w:t>
      </w:r>
      <w:r>
        <w:rPr>
          <w:sz w:val="24"/>
        </w:rPr>
        <w:t>我公司将按招标文件的规定履行合同责任和义务。</w:t>
      </w:r>
    </w:p>
    <w:p w:rsidR="00047B1C" w:rsidRDefault="00CE0E6C" w:rsidP="00565BF8">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047B1C" w:rsidRDefault="00CE0E6C" w:rsidP="00565BF8">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047B1C" w:rsidRDefault="00CE0E6C" w:rsidP="00565BF8">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047B1C" w:rsidRDefault="00CE0E6C" w:rsidP="00565BF8">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047B1C" w:rsidRDefault="00CE0E6C" w:rsidP="00565BF8">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w:t>
      </w:r>
      <w:r>
        <w:rPr>
          <w:sz w:val="24"/>
        </w:rPr>
        <w:lastRenderedPageBreak/>
        <w:t>均</w:t>
      </w:r>
      <w:proofErr w:type="gramEnd"/>
      <w:r>
        <w:rPr>
          <w:sz w:val="24"/>
        </w:rPr>
        <w:t>与贵中心无关，我方愿承担因此出现的任何风险和责任。</w:t>
      </w:r>
    </w:p>
    <w:p w:rsidR="00047B1C" w:rsidRDefault="00CE0E6C" w:rsidP="00565BF8">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047B1C" w:rsidRDefault="00CE0E6C" w:rsidP="00565BF8">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047B1C" w:rsidRDefault="00CE0E6C" w:rsidP="00565BF8">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047B1C" w:rsidRDefault="00CE0E6C" w:rsidP="00565BF8">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047B1C" w:rsidRDefault="00CE0E6C" w:rsidP="00565BF8">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047B1C" w:rsidRDefault="00CE0E6C" w:rsidP="00565BF8">
      <w:pPr>
        <w:spacing w:line="360" w:lineRule="auto"/>
        <w:ind w:firstLineChars="200" w:firstLine="446"/>
        <w:rPr>
          <w:sz w:val="24"/>
        </w:rPr>
      </w:pPr>
      <w:r>
        <w:rPr>
          <w:rFonts w:hint="eastAsia"/>
          <w:sz w:val="24"/>
        </w:rPr>
        <w:t>纳税人识别号：</w:t>
      </w:r>
    </w:p>
    <w:p w:rsidR="00047B1C" w:rsidRDefault="00CE0E6C" w:rsidP="00565BF8">
      <w:pPr>
        <w:spacing w:line="360" w:lineRule="auto"/>
        <w:ind w:firstLineChars="200" w:firstLine="446"/>
        <w:rPr>
          <w:sz w:val="24"/>
        </w:rPr>
      </w:pPr>
      <w:r>
        <w:rPr>
          <w:rFonts w:hint="eastAsia"/>
          <w:sz w:val="24"/>
        </w:rPr>
        <w:t>地址、电话：</w:t>
      </w:r>
    </w:p>
    <w:p w:rsidR="00047B1C" w:rsidRDefault="00CE0E6C" w:rsidP="00565BF8">
      <w:pPr>
        <w:spacing w:line="360" w:lineRule="auto"/>
        <w:ind w:firstLineChars="200" w:firstLine="446"/>
        <w:rPr>
          <w:sz w:val="24"/>
        </w:rPr>
      </w:pPr>
      <w:r>
        <w:rPr>
          <w:rFonts w:hint="eastAsia"/>
          <w:sz w:val="24"/>
        </w:rPr>
        <w:t>开户行及账号：</w:t>
      </w:r>
    </w:p>
    <w:p w:rsidR="00047B1C" w:rsidRDefault="00CE0E6C" w:rsidP="00565BF8">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047B1C" w:rsidRDefault="00CE0E6C" w:rsidP="00565BF8">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047B1C" w:rsidRDefault="00CE0E6C">
      <w:pPr>
        <w:spacing w:line="360" w:lineRule="auto"/>
        <w:ind w:firstLineChars="200" w:firstLine="448"/>
        <w:rPr>
          <w:b/>
          <w:sz w:val="24"/>
        </w:rPr>
      </w:pPr>
      <w:r>
        <w:rPr>
          <w:rFonts w:hint="eastAsia"/>
          <w:b/>
          <w:sz w:val="24"/>
        </w:rPr>
        <w:t>□</w:t>
      </w:r>
      <w:r>
        <w:rPr>
          <w:b/>
          <w:sz w:val="24"/>
        </w:rPr>
        <w:t>上门自取</w:t>
      </w:r>
    </w:p>
    <w:p w:rsidR="00047B1C" w:rsidRDefault="00047B1C" w:rsidP="00565BF8">
      <w:pPr>
        <w:spacing w:line="360" w:lineRule="auto"/>
        <w:ind w:firstLineChars="200" w:firstLine="446"/>
        <w:rPr>
          <w:sz w:val="24"/>
        </w:rPr>
      </w:pPr>
    </w:p>
    <w:p w:rsidR="00047B1C" w:rsidRDefault="00CE0E6C">
      <w:pPr>
        <w:spacing w:line="360" w:lineRule="auto"/>
        <w:ind w:firstLineChars="200" w:firstLine="448"/>
        <w:rPr>
          <w:b/>
          <w:sz w:val="24"/>
        </w:rPr>
      </w:pPr>
      <w:r>
        <w:rPr>
          <w:rFonts w:hint="eastAsia"/>
          <w:b/>
          <w:sz w:val="24"/>
        </w:rPr>
        <w:t>□</w:t>
      </w:r>
      <w:r>
        <w:rPr>
          <w:b/>
          <w:sz w:val="24"/>
        </w:rPr>
        <w:t>到付邮寄</w:t>
      </w:r>
    </w:p>
    <w:p w:rsidR="00047B1C" w:rsidRDefault="00CE0E6C" w:rsidP="00565BF8">
      <w:pPr>
        <w:spacing w:line="360" w:lineRule="auto"/>
        <w:ind w:firstLineChars="200" w:firstLine="446"/>
        <w:rPr>
          <w:sz w:val="24"/>
        </w:rPr>
      </w:pPr>
      <w:r>
        <w:rPr>
          <w:sz w:val="24"/>
        </w:rPr>
        <w:t>邮寄地址</w:t>
      </w:r>
      <w:r>
        <w:rPr>
          <w:rFonts w:hint="eastAsia"/>
          <w:sz w:val="24"/>
        </w:rPr>
        <w:t>、邮编</w:t>
      </w:r>
      <w:r>
        <w:rPr>
          <w:sz w:val="24"/>
        </w:rPr>
        <w:t>：</w:t>
      </w:r>
    </w:p>
    <w:p w:rsidR="00047B1C" w:rsidRDefault="00CE0E6C" w:rsidP="00565BF8">
      <w:pPr>
        <w:spacing w:line="360" w:lineRule="auto"/>
        <w:ind w:firstLineChars="200" w:firstLine="446"/>
        <w:rPr>
          <w:sz w:val="24"/>
        </w:rPr>
      </w:pPr>
      <w:r>
        <w:rPr>
          <w:sz w:val="24"/>
        </w:rPr>
        <w:lastRenderedPageBreak/>
        <w:t>邮寄联系人、手机号码：</w:t>
      </w:r>
    </w:p>
    <w:p w:rsidR="00047B1C" w:rsidRDefault="00047B1C" w:rsidP="00565BF8">
      <w:pPr>
        <w:spacing w:line="360" w:lineRule="auto"/>
        <w:ind w:firstLineChars="1700" w:firstLine="3794"/>
        <w:rPr>
          <w:sz w:val="24"/>
        </w:rPr>
      </w:pPr>
    </w:p>
    <w:p w:rsidR="00047B1C" w:rsidRDefault="00CE0E6C" w:rsidP="00565BF8">
      <w:pPr>
        <w:spacing w:line="360" w:lineRule="auto"/>
        <w:ind w:firstLineChars="1700" w:firstLine="3794"/>
        <w:rPr>
          <w:sz w:val="24"/>
        </w:rPr>
      </w:pPr>
      <w:r>
        <w:rPr>
          <w:sz w:val="24"/>
        </w:rPr>
        <w:t>投标人名称：</w:t>
      </w:r>
    </w:p>
    <w:p w:rsidR="00047B1C" w:rsidRDefault="00047B1C" w:rsidP="00565BF8">
      <w:pPr>
        <w:spacing w:line="360" w:lineRule="auto"/>
        <w:ind w:firstLineChars="1700" w:firstLine="3794"/>
        <w:rPr>
          <w:sz w:val="24"/>
        </w:rPr>
      </w:pPr>
    </w:p>
    <w:p w:rsidR="00047B1C" w:rsidRDefault="00CE0E6C" w:rsidP="00565BF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47B1C" w:rsidRDefault="00047B1C">
      <w:pPr>
        <w:spacing w:line="460" w:lineRule="exact"/>
        <w:rPr>
          <w:sz w:val="24"/>
        </w:rPr>
      </w:pPr>
    </w:p>
    <w:p w:rsidR="00047B1C" w:rsidRDefault="00CE0E6C">
      <w:pPr>
        <w:widowControl/>
        <w:jc w:val="left"/>
        <w:rPr>
          <w:sz w:val="24"/>
        </w:rPr>
      </w:pPr>
      <w:r>
        <w:rPr>
          <w:sz w:val="24"/>
        </w:rPr>
        <w:br w:type="page"/>
      </w:r>
    </w:p>
    <w:p w:rsidR="00047B1C" w:rsidRDefault="00CE0E6C">
      <w:pPr>
        <w:spacing w:line="460" w:lineRule="exact"/>
        <w:rPr>
          <w:b/>
          <w:sz w:val="24"/>
        </w:rPr>
      </w:pPr>
      <w:r>
        <w:rPr>
          <w:rFonts w:hint="eastAsia"/>
          <w:b/>
          <w:sz w:val="24"/>
        </w:rPr>
        <w:lastRenderedPageBreak/>
        <w:t>附件</w:t>
      </w:r>
      <w:r>
        <w:rPr>
          <w:rFonts w:hint="eastAsia"/>
          <w:b/>
          <w:sz w:val="24"/>
        </w:rPr>
        <w:t>1-2</w:t>
      </w:r>
    </w:p>
    <w:p w:rsidR="00047B1C" w:rsidRDefault="00CE0E6C">
      <w:pPr>
        <w:adjustRightInd w:val="0"/>
        <w:snapToGrid w:val="0"/>
        <w:spacing w:line="400" w:lineRule="exact"/>
        <w:jc w:val="center"/>
        <w:rPr>
          <w:b/>
          <w:sz w:val="24"/>
          <w:szCs w:val="24"/>
        </w:rPr>
      </w:pPr>
      <w:r>
        <w:rPr>
          <w:b/>
          <w:sz w:val="24"/>
          <w:szCs w:val="24"/>
        </w:rPr>
        <w:t>真诚参与政府采购活动承诺书</w:t>
      </w:r>
    </w:p>
    <w:p w:rsidR="00047B1C" w:rsidRDefault="00CE0E6C">
      <w:pPr>
        <w:spacing w:line="360" w:lineRule="auto"/>
        <w:rPr>
          <w:sz w:val="24"/>
        </w:rPr>
      </w:pPr>
      <w:r>
        <w:rPr>
          <w:sz w:val="24"/>
        </w:rPr>
        <w:t>致：天津市政府采购中心</w:t>
      </w:r>
    </w:p>
    <w:p w:rsidR="00047B1C" w:rsidRDefault="00CE0E6C" w:rsidP="00565BF8">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047B1C" w:rsidRDefault="00CE0E6C" w:rsidP="00565BF8">
      <w:pPr>
        <w:spacing w:line="360" w:lineRule="auto"/>
        <w:ind w:firstLineChars="200" w:firstLine="446"/>
        <w:rPr>
          <w:sz w:val="24"/>
        </w:rPr>
      </w:pPr>
      <w:r>
        <w:rPr>
          <w:sz w:val="24"/>
        </w:rPr>
        <w:t xml:space="preserve">1. </w:t>
      </w:r>
      <w:r>
        <w:rPr>
          <w:sz w:val="24"/>
        </w:rPr>
        <w:t>我单位遵守政府采购相关法律法规。</w:t>
      </w:r>
    </w:p>
    <w:p w:rsidR="00047B1C" w:rsidRDefault="00CE0E6C" w:rsidP="00565BF8">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w:t>
      </w:r>
      <w:proofErr w:type="gramStart"/>
      <w:r>
        <w:rPr>
          <w:rFonts w:hint="eastAsia"/>
          <w:sz w:val="24"/>
        </w:rPr>
        <w:t>作形成</w:t>
      </w:r>
      <w:proofErr w:type="gramEnd"/>
      <w:r>
        <w:rPr>
          <w:rFonts w:hint="eastAsia"/>
          <w:sz w:val="24"/>
        </w:rPr>
        <w:t>的材料、第三方单位提供的材料、员工个人提供的材料等）的真实性负责，并承担相应法律责任。</w:t>
      </w:r>
    </w:p>
    <w:p w:rsidR="00047B1C" w:rsidRDefault="00CE0E6C" w:rsidP="00565BF8">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047B1C" w:rsidRDefault="00CE0E6C" w:rsidP="00565BF8">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047B1C" w:rsidRDefault="00CE0E6C" w:rsidP="00565BF8">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047B1C" w:rsidRDefault="00CE0E6C" w:rsidP="00565BF8">
      <w:pPr>
        <w:spacing w:line="360" w:lineRule="auto"/>
        <w:ind w:firstLineChars="200" w:firstLine="446"/>
        <w:rPr>
          <w:sz w:val="24"/>
          <w:szCs w:val="24"/>
        </w:rPr>
      </w:pPr>
      <w:r>
        <w:rPr>
          <w:rFonts w:hint="eastAsia"/>
          <w:sz w:val="24"/>
          <w:szCs w:val="24"/>
        </w:rPr>
        <w:t>投标人：</w:t>
      </w:r>
    </w:p>
    <w:p w:rsidR="00047B1C" w:rsidRDefault="00CE0E6C" w:rsidP="00565BF8">
      <w:pPr>
        <w:widowControl/>
        <w:ind w:firstLineChars="200" w:firstLine="446"/>
        <w:jc w:val="left"/>
        <w:rPr>
          <w:sz w:val="24"/>
          <w:szCs w:val="24"/>
        </w:rPr>
      </w:pPr>
      <w:r>
        <w:rPr>
          <w:rFonts w:hint="eastAsia"/>
          <w:sz w:val="24"/>
          <w:szCs w:val="24"/>
        </w:rPr>
        <w:t>日期：</w:t>
      </w:r>
      <w:r>
        <w:rPr>
          <w:rFonts w:hint="eastAsia"/>
          <w:sz w:val="24"/>
          <w:szCs w:val="24"/>
        </w:rPr>
        <w:t xml:space="preserve"> </w:t>
      </w:r>
      <w:r>
        <w:rPr>
          <w:sz w:val="24"/>
          <w:szCs w:val="24"/>
        </w:rPr>
        <w:br w:type="page"/>
      </w:r>
    </w:p>
    <w:p w:rsidR="00047B1C" w:rsidRDefault="00CE0E6C">
      <w:pPr>
        <w:widowControl/>
        <w:jc w:val="left"/>
        <w:rPr>
          <w:b/>
          <w:sz w:val="24"/>
        </w:rPr>
      </w:pPr>
      <w:r>
        <w:rPr>
          <w:b/>
          <w:sz w:val="24"/>
        </w:rPr>
        <w:lastRenderedPageBreak/>
        <w:t>附件</w:t>
      </w:r>
      <w:r>
        <w:rPr>
          <w:b/>
          <w:sz w:val="24"/>
        </w:rPr>
        <w:t>2</w:t>
      </w:r>
    </w:p>
    <w:p w:rsidR="00047B1C" w:rsidRDefault="00047B1C">
      <w:pPr>
        <w:autoSpaceDN w:val="0"/>
        <w:spacing w:line="360" w:lineRule="auto"/>
        <w:jc w:val="center"/>
        <w:rPr>
          <w:b/>
          <w:bCs/>
          <w:sz w:val="24"/>
        </w:rPr>
      </w:pPr>
    </w:p>
    <w:p w:rsidR="00047B1C" w:rsidRDefault="00CE0E6C">
      <w:pPr>
        <w:ind w:right="84"/>
        <w:jc w:val="center"/>
        <w:rPr>
          <w:b/>
          <w:sz w:val="24"/>
        </w:rPr>
      </w:pPr>
      <w:r>
        <w:rPr>
          <w:rFonts w:hint="eastAsia"/>
          <w:b/>
          <w:sz w:val="24"/>
        </w:rPr>
        <w:t>供应商资格声明函</w:t>
      </w:r>
    </w:p>
    <w:p w:rsidR="00047B1C" w:rsidRDefault="00047B1C">
      <w:pPr>
        <w:spacing w:line="360" w:lineRule="auto"/>
        <w:ind w:firstLine="420"/>
        <w:jc w:val="center"/>
        <w:rPr>
          <w:b/>
          <w:sz w:val="24"/>
        </w:rPr>
      </w:pPr>
    </w:p>
    <w:p w:rsidR="00047B1C" w:rsidRDefault="00CE0E6C">
      <w:pPr>
        <w:spacing w:line="360" w:lineRule="auto"/>
        <w:rPr>
          <w:sz w:val="24"/>
        </w:rPr>
      </w:pPr>
      <w:r>
        <w:rPr>
          <w:rFonts w:hint="eastAsia"/>
          <w:sz w:val="24"/>
        </w:rPr>
        <w:t>天津市政府采购中心：</w:t>
      </w:r>
    </w:p>
    <w:p w:rsidR="00047B1C" w:rsidRDefault="00CE0E6C" w:rsidP="00565BF8">
      <w:pPr>
        <w:spacing w:line="360" w:lineRule="auto"/>
        <w:ind w:firstLineChars="200" w:firstLine="446"/>
        <w:rPr>
          <w:sz w:val="24"/>
        </w:rPr>
      </w:pPr>
      <w:r>
        <w:rPr>
          <w:rFonts w:hint="eastAsia"/>
          <w:sz w:val="24"/>
        </w:rPr>
        <w:t>我单位自愿参与本项目的政府采购活动，郑重承诺如下：</w:t>
      </w:r>
    </w:p>
    <w:p w:rsidR="00047B1C" w:rsidRDefault="00CE0E6C" w:rsidP="00565BF8">
      <w:pPr>
        <w:spacing w:line="360" w:lineRule="auto"/>
        <w:ind w:firstLineChars="200" w:firstLine="446"/>
        <w:rPr>
          <w:sz w:val="24"/>
        </w:rPr>
      </w:pPr>
      <w:r>
        <w:rPr>
          <w:rFonts w:hint="eastAsia"/>
          <w:sz w:val="24"/>
        </w:rPr>
        <w:t>（一）我单位具有良好的商业信誉和健全的财务会计制度；</w:t>
      </w:r>
    </w:p>
    <w:p w:rsidR="00047B1C" w:rsidRDefault="00CE0E6C" w:rsidP="00565BF8">
      <w:pPr>
        <w:spacing w:line="360" w:lineRule="auto"/>
        <w:ind w:firstLineChars="200" w:firstLine="446"/>
        <w:rPr>
          <w:sz w:val="24"/>
        </w:rPr>
      </w:pPr>
      <w:r>
        <w:rPr>
          <w:rFonts w:hint="eastAsia"/>
          <w:sz w:val="24"/>
        </w:rPr>
        <w:t>（二）我单位依法缴纳税收和社会保障资金；</w:t>
      </w:r>
    </w:p>
    <w:p w:rsidR="00047B1C" w:rsidRDefault="00CE0E6C" w:rsidP="00565BF8">
      <w:pPr>
        <w:spacing w:line="360" w:lineRule="auto"/>
        <w:ind w:firstLineChars="200" w:firstLine="446"/>
        <w:rPr>
          <w:sz w:val="24"/>
        </w:rPr>
      </w:pPr>
      <w:r>
        <w:rPr>
          <w:rFonts w:hint="eastAsia"/>
          <w:sz w:val="24"/>
        </w:rPr>
        <w:t>（三）我单位具备履行合同所必需的设备和专业技术能力；</w:t>
      </w:r>
    </w:p>
    <w:p w:rsidR="00047B1C" w:rsidRDefault="00CE0E6C" w:rsidP="00565BF8">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047B1C" w:rsidRDefault="00CE0E6C" w:rsidP="00565BF8">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047B1C" w:rsidRDefault="00CE0E6C" w:rsidP="00565BF8">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8528" w:type="dxa"/>
        <w:tblLayout w:type="fixed"/>
        <w:tblLook w:val="04A0" w:firstRow="1" w:lastRow="0" w:firstColumn="1" w:lastColumn="0" w:noHBand="0" w:noVBand="1"/>
      </w:tblPr>
      <w:tblGrid>
        <w:gridCol w:w="1809"/>
        <w:gridCol w:w="3877"/>
        <w:gridCol w:w="2842"/>
      </w:tblGrid>
      <w:tr w:rsidR="00047B1C">
        <w:tc>
          <w:tcPr>
            <w:tcW w:w="1809" w:type="dxa"/>
            <w:vAlign w:val="center"/>
          </w:tcPr>
          <w:p w:rsidR="00047B1C" w:rsidRDefault="00CE0E6C">
            <w:pPr>
              <w:jc w:val="center"/>
              <w:rPr>
                <w:szCs w:val="21"/>
              </w:rPr>
            </w:pPr>
            <w:r>
              <w:rPr>
                <w:rFonts w:hint="eastAsia"/>
                <w:szCs w:val="21"/>
              </w:rPr>
              <w:t>序号</w:t>
            </w:r>
          </w:p>
        </w:tc>
        <w:tc>
          <w:tcPr>
            <w:tcW w:w="3877" w:type="dxa"/>
            <w:vAlign w:val="center"/>
          </w:tcPr>
          <w:p w:rsidR="00047B1C" w:rsidRDefault="00CE0E6C">
            <w:pPr>
              <w:jc w:val="center"/>
              <w:rPr>
                <w:szCs w:val="21"/>
              </w:rPr>
            </w:pPr>
            <w:r>
              <w:rPr>
                <w:rFonts w:hint="eastAsia"/>
                <w:szCs w:val="21"/>
              </w:rPr>
              <w:t>单位名称</w:t>
            </w:r>
          </w:p>
        </w:tc>
        <w:tc>
          <w:tcPr>
            <w:tcW w:w="2842" w:type="dxa"/>
            <w:vAlign w:val="center"/>
          </w:tcPr>
          <w:p w:rsidR="00047B1C" w:rsidRDefault="00CE0E6C">
            <w:pPr>
              <w:jc w:val="center"/>
              <w:rPr>
                <w:szCs w:val="21"/>
              </w:rPr>
            </w:pPr>
            <w:r>
              <w:rPr>
                <w:rFonts w:hint="eastAsia"/>
                <w:szCs w:val="21"/>
              </w:rPr>
              <w:t>相互关系类型</w:t>
            </w:r>
          </w:p>
        </w:tc>
      </w:tr>
      <w:tr w:rsidR="00047B1C">
        <w:tc>
          <w:tcPr>
            <w:tcW w:w="1809" w:type="dxa"/>
            <w:vAlign w:val="center"/>
          </w:tcPr>
          <w:p w:rsidR="00047B1C" w:rsidRDefault="00CE0E6C">
            <w:pPr>
              <w:jc w:val="center"/>
              <w:rPr>
                <w:szCs w:val="21"/>
              </w:rPr>
            </w:pPr>
            <w:r>
              <w:rPr>
                <w:rFonts w:hint="eastAsia"/>
                <w:szCs w:val="21"/>
              </w:rPr>
              <w:t>1</w:t>
            </w:r>
          </w:p>
        </w:tc>
        <w:tc>
          <w:tcPr>
            <w:tcW w:w="3877" w:type="dxa"/>
            <w:vAlign w:val="center"/>
          </w:tcPr>
          <w:p w:rsidR="00047B1C" w:rsidRDefault="00047B1C">
            <w:pPr>
              <w:jc w:val="center"/>
              <w:rPr>
                <w:szCs w:val="21"/>
              </w:rPr>
            </w:pPr>
          </w:p>
        </w:tc>
        <w:tc>
          <w:tcPr>
            <w:tcW w:w="2842" w:type="dxa"/>
            <w:vAlign w:val="center"/>
          </w:tcPr>
          <w:p w:rsidR="00047B1C" w:rsidRDefault="00047B1C">
            <w:pPr>
              <w:jc w:val="center"/>
              <w:rPr>
                <w:szCs w:val="21"/>
              </w:rPr>
            </w:pPr>
          </w:p>
        </w:tc>
      </w:tr>
      <w:tr w:rsidR="00047B1C">
        <w:tc>
          <w:tcPr>
            <w:tcW w:w="1809" w:type="dxa"/>
            <w:vAlign w:val="center"/>
          </w:tcPr>
          <w:p w:rsidR="00047B1C" w:rsidRDefault="00CE0E6C">
            <w:pPr>
              <w:jc w:val="center"/>
              <w:rPr>
                <w:szCs w:val="21"/>
              </w:rPr>
            </w:pPr>
            <w:r>
              <w:rPr>
                <w:rFonts w:hint="eastAsia"/>
                <w:szCs w:val="21"/>
              </w:rPr>
              <w:t>2</w:t>
            </w:r>
          </w:p>
        </w:tc>
        <w:tc>
          <w:tcPr>
            <w:tcW w:w="3877" w:type="dxa"/>
            <w:vAlign w:val="center"/>
          </w:tcPr>
          <w:p w:rsidR="00047B1C" w:rsidRDefault="00047B1C">
            <w:pPr>
              <w:jc w:val="center"/>
              <w:rPr>
                <w:szCs w:val="21"/>
              </w:rPr>
            </w:pPr>
          </w:p>
        </w:tc>
        <w:tc>
          <w:tcPr>
            <w:tcW w:w="2842" w:type="dxa"/>
            <w:vAlign w:val="center"/>
          </w:tcPr>
          <w:p w:rsidR="00047B1C" w:rsidRDefault="00047B1C">
            <w:pPr>
              <w:jc w:val="center"/>
              <w:rPr>
                <w:szCs w:val="21"/>
              </w:rPr>
            </w:pPr>
          </w:p>
        </w:tc>
      </w:tr>
      <w:tr w:rsidR="00047B1C">
        <w:tc>
          <w:tcPr>
            <w:tcW w:w="1809" w:type="dxa"/>
            <w:vAlign w:val="center"/>
          </w:tcPr>
          <w:p w:rsidR="00047B1C" w:rsidRDefault="00CE0E6C">
            <w:pPr>
              <w:jc w:val="center"/>
              <w:rPr>
                <w:szCs w:val="21"/>
              </w:rPr>
            </w:pPr>
            <w:r>
              <w:rPr>
                <w:rFonts w:hint="eastAsia"/>
                <w:szCs w:val="21"/>
              </w:rPr>
              <w:t>3</w:t>
            </w:r>
          </w:p>
        </w:tc>
        <w:tc>
          <w:tcPr>
            <w:tcW w:w="3877" w:type="dxa"/>
            <w:vAlign w:val="center"/>
          </w:tcPr>
          <w:p w:rsidR="00047B1C" w:rsidRDefault="00047B1C">
            <w:pPr>
              <w:jc w:val="center"/>
              <w:rPr>
                <w:szCs w:val="21"/>
              </w:rPr>
            </w:pPr>
          </w:p>
        </w:tc>
        <w:tc>
          <w:tcPr>
            <w:tcW w:w="2842" w:type="dxa"/>
            <w:vAlign w:val="center"/>
          </w:tcPr>
          <w:p w:rsidR="00047B1C" w:rsidRDefault="00047B1C">
            <w:pPr>
              <w:jc w:val="center"/>
              <w:rPr>
                <w:szCs w:val="21"/>
              </w:rPr>
            </w:pPr>
          </w:p>
        </w:tc>
      </w:tr>
    </w:tbl>
    <w:p w:rsidR="00047B1C" w:rsidRDefault="00CE0E6C" w:rsidP="00565BF8">
      <w:pPr>
        <w:spacing w:line="360" w:lineRule="auto"/>
        <w:ind w:firstLineChars="200" w:firstLine="446"/>
        <w:rPr>
          <w:sz w:val="24"/>
        </w:rPr>
      </w:pPr>
      <w:r>
        <w:rPr>
          <w:rFonts w:hint="eastAsia"/>
          <w:sz w:val="24"/>
        </w:rPr>
        <w:t>上表未填写的，视为不存在第（六）条所列情形</w:t>
      </w:r>
    </w:p>
    <w:p w:rsidR="00047B1C" w:rsidRDefault="00047B1C" w:rsidP="00565BF8">
      <w:pPr>
        <w:spacing w:line="360" w:lineRule="auto"/>
        <w:ind w:firstLineChars="200" w:firstLine="446"/>
        <w:rPr>
          <w:sz w:val="24"/>
        </w:rPr>
      </w:pPr>
    </w:p>
    <w:p w:rsidR="00047B1C" w:rsidRDefault="00CE0E6C" w:rsidP="00565BF8">
      <w:pPr>
        <w:spacing w:line="360" w:lineRule="auto"/>
        <w:ind w:firstLineChars="200" w:firstLine="446"/>
        <w:rPr>
          <w:sz w:val="24"/>
        </w:rPr>
      </w:pPr>
      <w:r>
        <w:rPr>
          <w:rFonts w:hint="eastAsia"/>
          <w:sz w:val="24"/>
        </w:rPr>
        <w:t>上述声明真实有效，否则我单位承担全部责任和不利后果。</w:t>
      </w:r>
    </w:p>
    <w:p w:rsidR="00047B1C" w:rsidRDefault="00047B1C" w:rsidP="00565BF8">
      <w:pPr>
        <w:spacing w:line="360" w:lineRule="auto"/>
        <w:ind w:firstLineChars="200" w:firstLine="446"/>
        <w:rPr>
          <w:sz w:val="24"/>
        </w:rPr>
      </w:pPr>
    </w:p>
    <w:p w:rsidR="00047B1C" w:rsidRDefault="00CE0E6C" w:rsidP="00565BF8">
      <w:pPr>
        <w:spacing w:line="360" w:lineRule="auto"/>
        <w:ind w:firstLineChars="100" w:firstLine="223"/>
        <w:rPr>
          <w:sz w:val="24"/>
        </w:rPr>
      </w:pPr>
      <w:r>
        <w:rPr>
          <w:sz w:val="24"/>
        </w:rPr>
        <w:t>投标人名称：</w:t>
      </w:r>
    </w:p>
    <w:p w:rsidR="00047B1C" w:rsidRDefault="00047B1C" w:rsidP="00565BF8">
      <w:pPr>
        <w:spacing w:line="360" w:lineRule="auto"/>
        <w:ind w:firstLineChars="100" w:firstLine="223"/>
        <w:rPr>
          <w:sz w:val="24"/>
        </w:rPr>
      </w:pPr>
    </w:p>
    <w:p w:rsidR="00047B1C" w:rsidRDefault="00CE0E6C" w:rsidP="00565BF8">
      <w:pPr>
        <w:spacing w:line="360" w:lineRule="auto"/>
        <w:ind w:firstLineChars="100" w:firstLine="223"/>
        <w:rPr>
          <w:position w:val="-40"/>
          <w:sz w:val="24"/>
        </w:rPr>
      </w:pPr>
      <w:r>
        <w:rPr>
          <w:sz w:val="24"/>
        </w:rPr>
        <w:t>日期：</w:t>
      </w:r>
      <w:r>
        <w:rPr>
          <w:sz w:val="24"/>
        </w:rPr>
        <w:t xml:space="preserve">  </w:t>
      </w:r>
    </w:p>
    <w:p w:rsidR="00047B1C" w:rsidRDefault="00047B1C">
      <w:pPr>
        <w:autoSpaceDN w:val="0"/>
        <w:spacing w:line="360" w:lineRule="auto"/>
        <w:jc w:val="center"/>
        <w:rPr>
          <w:b/>
          <w:bCs/>
          <w:sz w:val="24"/>
        </w:rPr>
      </w:pPr>
    </w:p>
    <w:p w:rsidR="00047B1C" w:rsidRDefault="00CE0E6C">
      <w:pPr>
        <w:widowControl/>
        <w:jc w:val="left"/>
        <w:rPr>
          <w:b/>
          <w:bCs/>
          <w:sz w:val="24"/>
        </w:rPr>
      </w:pPr>
      <w:r>
        <w:rPr>
          <w:b/>
          <w:bCs/>
          <w:sz w:val="24"/>
        </w:rPr>
        <w:br w:type="page"/>
      </w:r>
    </w:p>
    <w:p w:rsidR="00047B1C" w:rsidRDefault="00CE0E6C">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047B1C" w:rsidRDefault="00CE0E6C">
      <w:pPr>
        <w:widowControl/>
        <w:jc w:val="left"/>
        <w:rPr>
          <w:b/>
          <w:bCs/>
          <w:sz w:val="24"/>
        </w:rPr>
      </w:pPr>
      <w:r>
        <w:rPr>
          <w:b/>
          <w:bCs/>
          <w:sz w:val="24"/>
        </w:rPr>
        <w:br w:type="page"/>
      </w:r>
    </w:p>
    <w:p w:rsidR="00047B1C" w:rsidRDefault="00CE0E6C">
      <w:pPr>
        <w:autoSpaceDN w:val="0"/>
        <w:spacing w:line="360" w:lineRule="auto"/>
        <w:rPr>
          <w:b/>
          <w:bCs/>
          <w:sz w:val="24"/>
        </w:rPr>
      </w:pPr>
      <w:bookmarkStart w:id="14" w:name="OLE_LINK12"/>
      <w:r>
        <w:rPr>
          <w:rFonts w:hint="eastAsia"/>
          <w:b/>
          <w:bCs/>
          <w:sz w:val="24"/>
        </w:rPr>
        <w:lastRenderedPageBreak/>
        <w:t>附件</w:t>
      </w:r>
      <w:r>
        <w:rPr>
          <w:rFonts w:hint="eastAsia"/>
          <w:b/>
          <w:bCs/>
          <w:sz w:val="24"/>
        </w:rPr>
        <w:t>3</w:t>
      </w:r>
    </w:p>
    <w:p w:rsidR="00047B1C" w:rsidRDefault="00047B1C">
      <w:pPr>
        <w:autoSpaceDN w:val="0"/>
        <w:spacing w:line="360" w:lineRule="auto"/>
        <w:jc w:val="center"/>
        <w:rPr>
          <w:b/>
          <w:bCs/>
          <w:sz w:val="24"/>
        </w:rPr>
      </w:pPr>
    </w:p>
    <w:p w:rsidR="00047B1C" w:rsidRDefault="00CE0E6C">
      <w:pPr>
        <w:autoSpaceDN w:val="0"/>
        <w:spacing w:line="360" w:lineRule="auto"/>
        <w:jc w:val="center"/>
        <w:rPr>
          <w:b/>
          <w:bCs/>
          <w:sz w:val="24"/>
        </w:rPr>
      </w:pPr>
      <w:r>
        <w:rPr>
          <w:b/>
          <w:bCs/>
          <w:sz w:val="24"/>
        </w:rPr>
        <w:t>开标一览表</w:t>
      </w:r>
    </w:p>
    <w:p w:rsidR="00047B1C" w:rsidRDefault="00047B1C">
      <w:pPr>
        <w:ind w:right="84"/>
        <w:rPr>
          <w:sz w:val="24"/>
        </w:rPr>
      </w:pPr>
    </w:p>
    <w:p w:rsidR="00047B1C" w:rsidRDefault="00CE0E6C">
      <w:pPr>
        <w:spacing w:line="460" w:lineRule="exact"/>
        <w:rPr>
          <w:sz w:val="24"/>
        </w:rPr>
      </w:pPr>
      <w:r>
        <w:rPr>
          <w:sz w:val="24"/>
        </w:rPr>
        <w:t>项目名称：</w:t>
      </w:r>
      <w:r>
        <w:rPr>
          <w:sz w:val="24"/>
          <w:u w:val="single"/>
        </w:rPr>
        <w:t xml:space="preserve">                    </w:t>
      </w:r>
    </w:p>
    <w:p w:rsidR="00047B1C" w:rsidRDefault="00CE0E6C">
      <w:pPr>
        <w:spacing w:line="460" w:lineRule="exact"/>
        <w:rPr>
          <w:sz w:val="24"/>
        </w:rPr>
      </w:pPr>
      <w:r>
        <w:rPr>
          <w:sz w:val="24"/>
        </w:rPr>
        <w:t>项目编号：</w:t>
      </w:r>
      <w:r>
        <w:rPr>
          <w:sz w:val="24"/>
          <w:u w:val="single"/>
        </w:rPr>
        <w:t xml:space="preserve">                    </w:t>
      </w:r>
    </w:p>
    <w:p w:rsidR="00047B1C" w:rsidRDefault="00CE0E6C">
      <w:pPr>
        <w:spacing w:line="460" w:lineRule="exact"/>
        <w:rPr>
          <w:sz w:val="24"/>
          <w:u w:val="single"/>
        </w:rPr>
      </w:pPr>
      <w:r>
        <w:rPr>
          <w:sz w:val="24"/>
        </w:rPr>
        <w:t>包号：</w:t>
      </w:r>
      <w:r>
        <w:rPr>
          <w:sz w:val="24"/>
          <w:u w:val="single"/>
        </w:rPr>
        <w:t xml:space="preserve">                        </w:t>
      </w:r>
    </w:p>
    <w:p w:rsidR="00047B1C" w:rsidRDefault="00CE0E6C">
      <w:pPr>
        <w:spacing w:line="460" w:lineRule="exact"/>
        <w:rPr>
          <w:sz w:val="24"/>
        </w:rPr>
      </w:pPr>
      <w:r>
        <w:rPr>
          <w:sz w:val="24"/>
        </w:rPr>
        <w:t xml:space="preserve">                                                       </w:t>
      </w:r>
      <w:r>
        <w:rPr>
          <w:sz w:val="24"/>
        </w:rPr>
        <w:t>单位：元</w:t>
      </w:r>
    </w:p>
    <w:tbl>
      <w:tblPr>
        <w:tblW w:w="69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5"/>
        <w:gridCol w:w="1959"/>
        <w:gridCol w:w="2050"/>
        <w:gridCol w:w="1678"/>
      </w:tblGrid>
      <w:tr w:rsidR="00047B1C">
        <w:trPr>
          <w:jc w:val="center"/>
        </w:trPr>
        <w:tc>
          <w:tcPr>
            <w:tcW w:w="1245" w:type="dxa"/>
            <w:vAlign w:val="center"/>
          </w:tcPr>
          <w:p w:rsidR="00047B1C" w:rsidRDefault="00CE0E6C">
            <w:pPr>
              <w:spacing w:line="460" w:lineRule="exact"/>
              <w:jc w:val="center"/>
              <w:rPr>
                <w:sz w:val="24"/>
              </w:rPr>
            </w:pPr>
            <w:proofErr w:type="gramStart"/>
            <w:r>
              <w:rPr>
                <w:sz w:val="24"/>
              </w:rPr>
              <w:t>包号</w:t>
            </w:r>
            <w:proofErr w:type="gramEnd"/>
          </w:p>
        </w:tc>
        <w:tc>
          <w:tcPr>
            <w:tcW w:w="1959" w:type="dxa"/>
            <w:vAlign w:val="center"/>
          </w:tcPr>
          <w:p w:rsidR="00047B1C" w:rsidRDefault="00CE0E6C">
            <w:pPr>
              <w:spacing w:line="460" w:lineRule="exact"/>
              <w:jc w:val="center"/>
              <w:rPr>
                <w:sz w:val="24"/>
              </w:rPr>
            </w:pPr>
            <w:r>
              <w:rPr>
                <w:sz w:val="24"/>
              </w:rPr>
              <w:t>服务名称</w:t>
            </w:r>
          </w:p>
        </w:tc>
        <w:tc>
          <w:tcPr>
            <w:tcW w:w="2050" w:type="dxa"/>
            <w:vAlign w:val="center"/>
          </w:tcPr>
          <w:p w:rsidR="00047B1C" w:rsidRDefault="00CE0E6C">
            <w:pPr>
              <w:spacing w:line="460" w:lineRule="exact"/>
              <w:jc w:val="center"/>
              <w:rPr>
                <w:sz w:val="24"/>
              </w:rPr>
            </w:pPr>
            <w:r>
              <w:rPr>
                <w:rFonts w:hint="eastAsia"/>
                <w:sz w:val="24"/>
              </w:rPr>
              <w:t>报价</w:t>
            </w:r>
          </w:p>
        </w:tc>
        <w:tc>
          <w:tcPr>
            <w:tcW w:w="1678" w:type="dxa"/>
            <w:vAlign w:val="center"/>
          </w:tcPr>
          <w:p w:rsidR="00047B1C" w:rsidRDefault="00CE0E6C">
            <w:pPr>
              <w:spacing w:line="460" w:lineRule="exact"/>
              <w:jc w:val="center"/>
              <w:rPr>
                <w:sz w:val="24"/>
              </w:rPr>
            </w:pPr>
            <w:r>
              <w:rPr>
                <w:sz w:val="24"/>
              </w:rPr>
              <w:t>备注</w:t>
            </w:r>
          </w:p>
        </w:tc>
      </w:tr>
      <w:tr w:rsidR="00047B1C">
        <w:trPr>
          <w:jc w:val="center"/>
        </w:trPr>
        <w:tc>
          <w:tcPr>
            <w:tcW w:w="1245" w:type="dxa"/>
          </w:tcPr>
          <w:p w:rsidR="00047B1C" w:rsidRDefault="00CE0E6C">
            <w:pPr>
              <w:spacing w:line="460" w:lineRule="exact"/>
              <w:jc w:val="center"/>
              <w:rPr>
                <w:sz w:val="24"/>
              </w:rPr>
            </w:pPr>
            <w:r>
              <w:rPr>
                <w:rFonts w:hint="eastAsia"/>
                <w:sz w:val="24"/>
              </w:rPr>
              <w:t>1</w:t>
            </w:r>
          </w:p>
        </w:tc>
        <w:tc>
          <w:tcPr>
            <w:tcW w:w="1959" w:type="dxa"/>
          </w:tcPr>
          <w:p w:rsidR="00047B1C" w:rsidRDefault="00CE0E6C">
            <w:pPr>
              <w:spacing w:line="460" w:lineRule="exact"/>
              <w:rPr>
                <w:sz w:val="24"/>
              </w:rPr>
            </w:pPr>
            <w:r>
              <w:rPr>
                <w:sz w:val="24"/>
              </w:rPr>
              <w:t>集采目录内报价</w:t>
            </w:r>
          </w:p>
        </w:tc>
        <w:tc>
          <w:tcPr>
            <w:tcW w:w="2050" w:type="dxa"/>
          </w:tcPr>
          <w:p w:rsidR="00047B1C" w:rsidRDefault="00047B1C">
            <w:pPr>
              <w:spacing w:line="460" w:lineRule="exact"/>
              <w:rPr>
                <w:sz w:val="24"/>
              </w:rPr>
            </w:pPr>
          </w:p>
        </w:tc>
        <w:tc>
          <w:tcPr>
            <w:tcW w:w="1678" w:type="dxa"/>
          </w:tcPr>
          <w:p w:rsidR="00047B1C" w:rsidRDefault="00047B1C">
            <w:pPr>
              <w:spacing w:line="460" w:lineRule="exact"/>
              <w:rPr>
                <w:sz w:val="24"/>
              </w:rPr>
            </w:pPr>
          </w:p>
        </w:tc>
      </w:tr>
      <w:tr w:rsidR="00047B1C">
        <w:trPr>
          <w:jc w:val="center"/>
        </w:trPr>
        <w:tc>
          <w:tcPr>
            <w:tcW w:w="1245" w:type="dxa"/>
          </w:tcPr>
          <w:p w:rsidR="00047B1C" w:rsidRDefault="00CE0E6C">
            <w:pPr>
              <w:spacing w:line="460" w:lineRule="exact"/>
              <w:jc w:val="center"/>
              <w:rPr>
                <w:sz w:val="24"/>
              </w:rPr>
            </w:pPr>
            <w:r>
              <w:rPr>
                <w:rFonts w:hint="eastAsia"/>
                <w:sz w:val="24"/>
              </w:rPr>
              <w:t>1</w:t>
            </w:r>
          </w:p>
        </w:tc>
        <w:tc>
          <w:tcPr>
            <w:tcW w:w="1959" w:type="dxa"/>
          </w:tcPr>
          <w:p w:rsidR="00047B1C" w:rsidRDefault="00CE0E6C">
            <w:pPr>
              <w:spacing w:line="460" w:lineRule="exact"/>
              <w:rPr>
                <w:sz w:val="24"/>
              </w:rPr>
            </w:pPr>
            <w:r>
              <w:rPr>
                <w:sz w:val="24"/>
              </w:rPr>
              <w:t>集采目录外报价</w:t>
            </w:r>
          </w:p>
        </w:tc>
        <w:tc>
          <w:tcPr>
            <w:tcW w:w="2050" w:type="dxa"/>
          </w:tcPr>
          <w:p w:rsidR="00047B1C" w:rsidRDefault="00047B1C">
            <w:pPr>
              <w:spacing w:line="460" w:lineRule="exact"/>
              <w:rPr>
                <w:sz w:val="24"/>
              </w:rPr>
            </w:pPr>
          </w:p>
        </w:tc>
        <w:tc>
          <w:tcPr>
            <w:tcW w:w="1678" w:type="dxa"/>
          </w:tcPr>
          <w:p w:rsidR="00047B1C" w:rsidRDefault="00047B1C">
            <w:pPr>
              <w:spacing w:line="460" w:lineRule="exact"/>
              <w:rPr>
                <w:sz w:val="24"/>
              </w:rPr>
            </w:pPr>
          </w:p>
        </w:tc>
      </w:tr>
      <w:tr w:rsidR="00047B1C">
        <w:trPr>
          <w:jc w:val="center"/>
        </w:trPr>
        <w:tc>
          <w:tcPr>
            <w:tcW w:w="1245" w:type="dxa"/>
          </w:tcPr>
          <w:p w:rsidR="00047B1C" w:rsidRDefault="00CE0E6C">
            <w:pPr>
              <w:spacing w:line="460" w:lineRule="exact"/>
              <w:jc w:val="center"/>
              <w:rPr>
                <w:sz w:val="24"/>
              </w:rPr>
            </w:pPr>
            <w:r>
              <w:rPr>
                <w:rFonts w:hint="eastAsia"/>
                <w:sz w:val="24"/>
              </w:rPr>
              <w:t>1</w:t>
            </w:r>
          </w:p>
        </w:tc>
        <w:tc>
          <w:tcPr>
            <w:tcW w:w="1959" w:type="dxa"/>
          </w:tcPr>
          <w:p w:rsidR="00047B1C" w:rsidRDefault="00CE0E6C">
            <w:pPr>
              <w:spacing w:line="460" w:lineRule="exact"/>
              <w:rPr>
                <w:sz w:val="24"/>
              </w:rPr>
            </w:pPr>
            <w:r>
              <w:rPr>
                <w:sz w:val="24"/>
              </w:rPr>
              <w:t>总报价</w:t>
            </w:r>
          </w:p>
        </w:tc>
        <w:tc>
          <w:tcPr>
            <w:tcW w:w="2050" w:type="dxa"/>
          </w:tcPr>
          <w:p w:rsidR="00047B1C" w:rsidRDefault="00047B1C">
            <w:pPr>
              <w:spacing w:line="460" w:lineRule="exact"/>
              <w:rPr>
                <w:sz w:val="24"/>
              </w:rPr>
            </w:pPr>
          </w:p>
        </w:tc>
        <w:tc>
          <w:tcPr>
            <w:tcW w:w="1678" w:type="dxa"/>
          </w:tcPr>
          <w:p w:rsidR="00047B1C" w:rsidRDefault="00047B1C">
            <w:pPr>
              <w:spacing w:line="460" w:lineRule="exact"/>
              <w:rPr>
                <w:sz w:val="24"/>
              </w:rPr>
            </w:pPr>
          </w:p>
        </w:tc>
      </w:tr>
      <w:tr w:rsidR="00047B1C">
        <w:trPr>
          <w:jc w:val="center"/>
        </w:trPr>
        <w:tc>
          <w:tcPr>
            <w:tcW w:w="1245" w:type="dxa"/>
          </w:tcPr>
          <w:p w:rsidR="00047B1C" w:rsidRDefault="00047B1C">
            <w:pPr>
              <w:spacing w:line="460" w:lineRule="exact"/>
              <w:rPr>
                <w:sz w:val="24"/>
              </w:rPr>
            </w:pPr>
          </w:p>
        </w:tc>
        <w:tc>
          <w:tcPr>
            <w:tcW w:w="1959" w:type="dxa"/>
          </w:tcPr>
          <w:p w:rsidR="00047B1C" w:rsidRDefault="00047B1C">
            <w:pPr>
              <w:spacing w:line="460" w:lineRule="exact"/>
              <w:rPr>
                <w:sz w:val="24"/>
              </w:rPr>
            </w:pPr>
          </w:p>
        </w:tc>
        <w:tc>
          <w:tcPr>
            <w:tcW w:w="2050" w:type="dxa"/>
          </w:tcPr>
          <w:p w:rsidR="00047B1C" w:rsidRDefault="00047B1C">
            <w:pPr>
              <w:spacing w:line="460" w:lineRule="exact"/>
              <w:rPr>
                <w:sz w:val="24"/>
              </w:rPr>
            </w:pPr>
          </w:p>
        </w:tc>
        <w:tc>
          <w:tcPr>
            <w:tcW w:w="1678" w:type="dxa"/>
          </w:tcPr>
          <w:p w:rsidR="00047B1C" w:rsidRDefault="00047B1C">
            <w:pPr>
              <w:spacing w:line="460" w:lineRule="exact"/>
              <w:rPr>
                <w:sz w:val="24"/>
              </w:rPr>
            </w:pPr>
          </w:p>
        </w:tc>
      </w:tr>
      <w:tr w:rsidR="00047B1C">
        <w:trPr>
          <w:jc w:val="center"/>
        </w:trPr>
        <w:tc>
          <w:tcPr>
            <w:tcW w:w="1245" w:type="dxa"/>
          </w:tcPr>
          <w:p w:rsidR="00047B1C" w:rsidRDefault="00047B1C">
            <w:pPr>
              <w:spacing w:line="460" w:lineRule="exact"/>
              <w:rPr>
                <w:sz w:val="24"/>
              </w:rPr>
            </w:pPr>
          </w:p>
        </w:tc>
        <w:tc>
          <w:tcPr>
            <w:tcW w:w="1959" w:type="dxa"/>
          </w:tcPr>
          <w:p w:rsidR="00047B1C" w:rsidRDefault="00047B1C">
            <w:pPr>
              <w:spacing w:line="460" w:lineRule="exact"/>
              <w:rPr>
                <w:sz w:val="24"/>
              </w:rPr>
            </w:pPr>
          </w:p>
        </w:tc>
        <w:tc>
          <w:tcPr>
            <w:tcW w:w="2050" w:type="dxa"/>
          </w:tcPr>
          <w:p w:rsidR="00047B1C" w:rsidRDefault="00047B1C">
            <w:pPr>
              <w:spacing w:line="460" w:lineRule="exact"/>
              <w:rPr>
                <w:sz w:val="24"/>
              </w:rPr>
            </w:pPr>
          </w:p>
        </w:tc>
        <w:tc>
          <w:tcPr>
            <w:tcW w:w="1678" w:type="dxa"/>
          </w:tcPr>
          <w:p w:rsidR="00047B1C" w:rsidRDefault="00047B1C">
            <w:pPr>
              <w:spacing w:line="460" w:lineRule="exact"/>
              <w:rPr>
                <w:sz w:val="24"/>
              </w:rPr>
            </w:pPr>
          </w:p>
        </w:tc>
      </w:tr>
      <w:tr w:rsidR="00047B1C">
        <w:trPr>
          <w:jc w:val="center"/>
        </w:trPr>
        <w:tc>
          <w:tcPr>
            <w:tcW w:w="1245" w:type="dxa"/>
          </w:tcPr>
          <w:p w:rsidR="00047B1C" w:rsidRDefault="00047B1C">
            <w:pPr>
              <w:spacing w:line="460" w:lineRule="exact"/>
              <w:rPr>
                <w:sz w:val="24"/>
              </w:rPr>
            </w:pPr>
          </w:p>
        </w:tc>
        <w:tc>
          <w:tcPr>
            <w:tcW w:w="1959" w:type="dxa"/>
          </w:tcPr>
          <w:p w:rsidR="00047B1C" w:rsidRDefault="00047B1C">
            <w:pPr>
              <w:spacing w:line="460" w:lineRule="exact"/>
              <w:rPr>
                <w:sz w:val="24"/>
              </w:rPr>
            </w:pPr>
          </w:p>
        </w:tc>
        <w:tc>
          <w:tcPr>
            <w:tcW w:w="2050" w:type="dxa"/>
          </w:tcPr>
          <w:p w:rsidR="00047B1C" w:rsidRDefault="00047B1C">
            <w:pPr>
              <w:spacing w:line="460" w:lineRule="exact"/>
              <w:rPr>
                <w:sz w:val="24"/>
              </w:rPr>
            </w:pPr>
          </w:p>
        </w:tc>
        <w:tc>
          <w:tcPr>
            <w:tcW w:w="1678" w:type="dxa"/>
          </w:tcPr>
          <w:p w:rsidR="00047B1C" w:rsidRDefault="00047B1C">
            <w:pPr>
              <w:spacing w:line="460" w:lineRule="exact"/>
              <w:rPr>
                <w:sz w:val="24"/>
              </w:rPr>
            </w:pPr>
          </w:p>
        </w:tc>
      </w:tr>
      <w:tr w:rsidR="00047B1C">
        <w:trPr>
          <w:jc w:val="center"/>
        </w:trPr>
        <w:tc>
          <w:tcPr>
            <w:tcW w:w="1245" w:type="dxa"/>
          </w:tcPr>
          <w:p w:rsidR="00047B1C" w:rsidRDefault="00047B1C">
            <w:pPr>
              <w:spacing w:line="460" w:lineRule="exact"/>
              <w:rPr>
                <w:sz w:val="24"/>
              </w:rPr>
            </w:pPr>
          </w:p>
        </w:tc>
        <w:tc>
          <w:tcPr>
            <w:tcW w:w="1959" w:type="dxa"/>
          </w:tcPr>
          <w:p w:rsidR="00047B1C" w:rsidRDefault="00047B1C">
            <w:pPr>
              <w:spacing w:line="460" w:lineRule="exact"/>
              <w:rPr>
                <w:sz w:val="24"/>
              </w:rPr>
            </w:pPr>
          </w:p>
        </w:tc>
        <w:tc>
          <w:tcPr>
            <w:tcW w:w="2050" w:type="dxa"/>
          </w:tcPr>
          <w:p w:rsidR="00047B1C" w:rsidRDefault="00047B1C">
            <w:pPr>
              <w:spacing w:line="460" w:lineRule="exact"/>
              <w:rPr>
                <w:sz w:val="24"/>
              </w:rPr>
            </w:pPr>
          </w:p>
        </w:tc>
        <w:tc>
          <w:tcPr>
            <w:tcW w:w="1678" w:type="dxa"/>
          </w:tcPr>
          <w:p w:rsidR="00047B1C" w:rsidRDefault="00047B1C">
            <w:pPr>
              <w:spacing w:line="460" w:lineRule="exact"/>
              <w:rPr>
                <w:sz w:val="24"/>
              </w:rPr>
            </w:pPr>
          </w:p>
        </w:tc>
      </w:tr>
      <w:tr w:rsidR="00047B1C">
        <w:trPr>
          <w:jc w:val="center"/>
        </w:trPr>
        <w:tc>
          <w:tcPr>
            <w:tcW w:w="1245" w:type="dxa"/>
          </w:tcPr>
          <w:p w:rsidR="00047B1C" w:rsidRDefault="00047B1C">
            <w:pPr>
              <w:spacing w:line="460" w:lineRule="exact"/>
              <w:rPr>
                <w:sz w:val="24"/>
              </w:rPr>
            </w:pPr>
          </w:p>
        </w:tc>
        <w:tc>
          <w:tcPr>
            <w:tcW w:w="1959" w:type="dxa"/>
          </w:tcPr>
          <w:p w:rsidR="00047B1C" w:rsidRDefault="00047B1C">
            <w:pPr>
              <w:spacing w:line="460" w:lineRule="exact"/>
              <w:rPr>
                <w:sz w:val="24"/>
              </w:rPr>
            </w:pPr>
          </w:p>
        </w:tc>
        <w:tc>
          <w:tcPr>
            <w:tcW w:w="2050" w:type="dxa"/>
          </w:tcPr>
          <w:p w:rsidR="00047B1C" w:rsidRDefault="00047B1C">
            <w:pPr>
              <w:spacing w:line="460" w:lineRule="exact"/>
              <w:rPr>
                <w:sz w:val="24"/>
              </w:rPr>
            </w:pPr>
          </w:p>
        </w:tc>
        <w:tc>
          <w:tcPr>
            <w:tcW w:w="1678" w:type="dxa"/>
          </w:tcPr>
          <w:p w:rsidR="00047B1C" w:rsidRDefault="00047B1C">
            <w:pPr>
              <w:spacing w:line="460" w:lineRule="exact"/>
              <w:rPr>
                <w:sz w:val="24"/>
              </w:rPr>
            </w:pPr>
          </w:p>
        </w:tc>
      </w:tr>
      <w:tr w:rsidR="00047B1C">
        <w:trPr>
          <w:jc w:val="center"/>
        </w:trPr>
        <w:tc>
          <w:tcPr>
            <w:tcW w:w="1245" w:type="dxa"/>
          </w:tcPr>
          <w:p w:rsidR="00047B1C" w:rsidRDefault="00047B1C">
            <w:pPr>
              <w:spacing w:line="460" w:lineRule="exact"/>
              <w:rPr>
                <w:sz w:val="24"/>
              </w:rPr>
            </w:pPr>
          </w:p>
        </w:tc>
        <w:tc>
          <w:tcPr>
            <w:tcW w:w="1959" w:type="dxa"/>
          </w:tcPr>
          <w:p w:rsidR="00047B1C" w:rsidRDefault="00047B1C">
            <w:pPr>
              <w:spacing w:line="460" w:lineRule="exact"/>
              <w:rPr>
                <w:sz w:val="24"/>
              </w:rPr>
            </w:pPr>
          </w:p>
        </w:tc>
        <w:tc>
          <w:tcPr>
            <w:tcW w:w="2050" w:type="dxa"/>
          </w:tcPr>
          <w:p w:rsidR="00047B1C" w:rsidRDefault="00047B1C">
            <w:pPr>
              <w:spacing w:line="460" w:lineRule="exact"/>
              <w:rPr>
                <w:sz w:val="24"/>
              </w:rPr>
            </w:pPr>
          </w:p>
        </w:tc>
        <w:tc>
          <w:tcPr>
            <w:tcW w:w="1678" w:type="dxa"/>
          </w:tcPr>
          <w:p w:rsidR="00047B1C" w:rsidRDefault="00047B1C">
            <w:pPr>
              <w:spacing w:line="460" w:lineRule="exact"/>
              <w:rPr>
                <w:sz w:val="24"/>
              </w:rPr>
            </w:pPr>
          </w:p>
        </w:tc>
      </w:tr>
      <w:tr w:rsidR="00047B1C">
        <w:trPr>
          <w:jc w:val="center"/>
        </w:trPr>
        <w:tc>
          <w:tcPr>
            <w:tcW w:w="1245" w:type="dxa"/>
          </w:tcPr>
          <w:p w:rsidR="00047B1C" w:rsidRDefault="00047B1C">
            <w:pPr>
              <w:spacing w:line="460" w:lineRule="exact"/>
              <w:rPr>
                <w:sz w:val="24"/>
              </w:rPr>
            </w:pPr>
          </w:p>
        </w:tc>
        <w:tc>
          <w:tcPr>
            <w:tcW w:w="1959" w:type="dxa"/>
          </w:tcPr>
          <w:p w:rsidR="00047B1C" w:rsidRDefault="00047B1C">
            <w:pPr>
              <w:spacing w:line="460" w:lineRule="exact"/>
              <w:rPr>
                <w:sz w:val="24"/>
              </w:rPr>
            </w:pPr>
          </w:p>
        </w:tc>
        <w:tc>
          <w:tcPr>
            <w:tcW w:w="2050" w:type="dxa"/>
          </w:tcPr>
          <w:p w:rsidR="00047B1C" w:rsidRDefault="00047B1C">
            <w:pPr>
              <w:spacing w:line="460" w:lineRule="exact"/>
              <w:rPr>
                <w:sz w:val="24"/>
              </w:rPr>
            </w:pPr>
          </w:p>
        </w:tc>
        <w:tc>
          <w:tcPr>
            <w:tcW w:w="1678" w:type="dxa"/>
          </w:tcPr>
          <w:p w:rsidR="00047B1C" w:rsidRDefault="00047B1C">
            <w:pPr>
              <w:spacing w:line="460" w:lineRule="exact"/>
              <w:rPr>
                <w:sz w:val="24"/>
              </w:rPr>
            </w:pPr>
          </w:p>
        </w:tc>
      </w:tr>
      <w:tr w:rsidR="00047B1C">
        <w:trPr>
          <w:jc w:val="center"/>
        </w:trPr>
        <w:tc>
          <w:tcPr>
            <w:tcW w:w="1245" w:type="dxa"/>
          </w:tcPr>
          <w:p w:rsidR="00047B1C" w:rsidRDefault="00047B1C">
            <w:pPr>
              <w:spacing w:line="460" w:lineRule="exact"/>
              <w:rPr>
                <w:sz w:val="24"/>
              </w:rPr>
            </w:pPr>
          </w:p>
        </w:tc>
        <w:tc>
          <w:tcPr>
            <w:tcW w:w="1959" w:type="dxa"/>
          </w:tcPr>
          <w:p w:rsidR="00047B1C" w:rsidRDefault="00047B1C">
            <w:pPr>
              <w:spacing w:line="460" w:lineRule="exact"/>
              <w:rPr>
                <w:sz w:val="24"/>
              </w:rPr>
            </w:pPr>
          </w:p>
        </w:tc>
        <w:tc>
          <w:tcPr>
            <w:tcW w:w="2050" w:type="dxa"/>
          </w:tcPr>
          <w:p w:rsidR="00047B1C" w:rsidRDefault="00047B1C">
            <w:pPr>
              <w:spacing w:line="460" w:lineRule="exact"/>
              <w:rPr>
                <w:sz w:val="24"/>
              </w:rPr>
            </w:pPr>
          </w:p>
        </w:tc>
        <w:tc>
          <w:tcPr>
            <w:tcW w:w="1678" w:type="dxa"/>
          </w:tcPr>
          <w:p w:rsidR="00047B1C" w:rsidRDefault="00047B1C">
            <w:pPr>
              <w:spacing w:line="460" w:lineRule="exact"/>
              <w:rPr>
                <w:sz w:val="24"/>
              </w:rPr>
            </w:pPr>
          </w:p>
        </w:tc>
      </w:tr>
      <w:tr w:rsidR="00047B1C">
        <w:trPr>
          <w:jc w:val="center"/>
        </w:trPr>
        <w:tc>
          <w:tcPr>
            <w:tcW w:w="1245" w:type="dxa"/>
          </w:tcPr>
          <w:p w:rsidR="00047B1C" w:rsidRDefault="00047B1C">
            <w:pPr>
              <w:spacing w:line="460" w:lineRule="exact"/>
              <w:rPr>
                <w:sz w:val="24"/>
              </w:rPr>
            </w:pPr>
          </w:p>
        </w:tc>
        <w:tc>
          <w:tcPr>
            <w:tcW w:w="1959" w:type="dxa"/>
          </w:tcPr>
          <w:p w:rsidR="00047B1C" w:rsidRDefault="00047B1C">
            <w:pPr>
              <w:spacing w:line="460" w:lineRule="exact"/>
              <w:rPr>
                <w:sz w:val="24"/>
              </w:rPr>
            </w:pPr>
          </w:p>
        </w:tc>
        <w:tc>
          <w:tcPr>
            <w:tcW w:w="2050" w:type="dxa"/>
          </w:tcPr>
          <w:p w:rsidR="00047B1C" w:rsidRDefault="00047B1C">
            <w:pPr>
              <w:spacing w:line="460" w:lineRule="exact"/>
              <w:rPr>
                <w:sz w:val="24"/>
              </w:rPr>
            </w:pPr>
          </w:p>
        </w:tc>
        <w:tc>
          <w:tcPr>
            <w:tcW w:w="1678" w:type="dxa"/>
          </w:tcPr>
          <w:p w:rsidR="00047B1C" w:rsidRDefault="00047B1C">
            <w:pPr>
              <w:spacing w:line="460" w:lineRule="exact"/>
              <w:rPr>
                <w:sz w:val="24"/>
              </w:rPr>
            </w:pPr>
          </w:p>
        </w:tc>
      </w:tr>
    </w:tbl>
    <w:p w:rsidR="00047B1C" w:rsidRDefault="00047B1C">
      <w:pPr>
        <w:spacing w:line="360" w:lineRule="auto"/>
        <w:ind w:right="84" w:firstLine="420"/>
        <w:rPr>
          <w:sz w:val="24"/>
        </w:rPr>
      </w:pPr>
    </w:p>
    <w:p w:rsidR="00047B1C" w:rsidRDefault="00047B1C">
      <w:pPr>
        <w:spacing w:line="360" w:lineRule="auto"/>
        <w:ind w:right="84" w:firstLine="420"/>
        <w:rPr>
          <w:sz w:val="24"/>
        </w:rPr>
      </w:pPr>
    </w:p>
    <w:p w:rsidR="00047B1C" w:rsidRDefault="00CE0E6C" w:rsidP="00565BF8">
      <w:pPr>
        <w:spacing w:line="360" w:lineRule="auto"/>
        <w:ind w:firstLineChars="1700" w:firstLine="3794"/>
        <w:rPr>
          <w:sz w:val="24"/>
        </w:rPr>
      </w:pPr>
      <w:r>
        <w:rPr>
          <w:sz w:val="24"/>
        </w:rPr>
        <w:t>投标人名称：</w:t>
      </w:r>
    </w:p>
    <w:p w:rsidR="00047B1C" w:rsidRDefault="00047B1C" w:rsidP="00565BF8">
      <w:pPr>
        <w:spacing w:line="360" w:lineRule="auto"/>
        <w:ind w:firstLineChars="1700" w:firstLine="3794"/>
        <w:rPr>
          <w:sz w:val="24"/>
        </w:rPr>
      </w:pPr>
    </w:p>
    <w:p w:rsidR="00047B1C" w:rsidRDefault="00CE0E6C" w:rsidP="00565BF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bookmarkEnd w:id="14"/>
    <w:p w:rsidR="00047B1C" w:rsidRDefault="00047B1C">
      <w:pPr>
        <w:spacing w:line="360" w:lineRule="auto"/>
        <w:ind w:right="84" w:firstLine="420"/>
        <w:rPr>
          <w:sz w:val="24"/>
        </w:rPr>
      </w:pPr>
    </w:p>
    <w:p w:rsidR="00047B1C" w:rsidRDefault="00CE0E6C">
      <w:pPr>
        <w:widowControl/>
        <w:jc w:val="left"/>
        <w:rPr>
          <w:sz w:val="24"/>
        </w:rPr>
      </w:pPr>
      <w:r>
        <w:rPr>
          <w:sz w:val="24"/>
        </w:rPr>
        <w:br w:type="page"/>
      </w:r>
    </w:p>
    <w:p w:rsidR="00047B1C" w:rsidRDefault="00CE0E6C">
      <w:pPr>
        <w:spacing w:line="460" w:lineRule="exact"/>
        <w:rPr>
          <w:b/>
          <w:sz w:val="24"/>
        </w:rPr>
      </w:pPr>
      <w:r>
        <w:rPr>
          <w:b/>
          <w:sz w:val="24"/>
        </w:rPr>
        <w:lastRenderedPageBreak/>
        <w:t>附件</w:t>
      </w:r>
      <w:r>
        <w:rPr>
          <w:rFonts w:hint="eastAsia"/>
          <w:b/>
          <w:sz w:val="24"/>
        </w:rPr>
        <w:t>4-1</w:t>
      </w:r>
    </w:p>
    <w:p w:rsidR="00047B1C" w:rsidRDefault="00CE0E6C">
      <w:pPr>
        <w:tabs>
          <w:tab w:val="left" w:pos="3780"/>
          <w:tab w:val="left" w:pos="3960"/>
        </w:tabs>
        <w:spacing w:line="460" w:lineRule="exact"/>
        <w:jc w:val="center"/>
        <w:rPr>
          <w:b/>
          <w:sz w:val="24"/>
        </w:rPr>
      </w:pPr>
      <w:r>
        <w:rPr>
          <w:b/>
          <w:sz w:val="24"/>
        </w:rPr>
        <w:t>开标分项一览表</w:t>
      </w:r>
    </w:p>
    <w:p w:rsidR="00047B1C" w:rsidRDefault="00CE0E6C">
      <w:pPr>
        <w:spacing w:line="460" w:lineRule="exact"/>
        <w:ind w:left="192"/>
        <w:rPr>
          <w:sz w:val="24"/>
        </w:rPr>
      </w:pPr>
      <w:r>
        <w:rPr>
          <w:sz w:val="24"/>
        </w:rPr>
        <w:t>项目名称：</w:t>
      </w:r>
      <w:r>
        <w:rPr>
          <w:sz w:val="24"/>
          <w:u w:val="single"/>
        </w:rPr>
        <w:t xml:space="preserve">                    </w:t>
      </w:r>
    </w:p>
    <w:p w:rsidR="00047B1C" w:rsidRDefault="00CE0E6C">
      <w:pPr>
        <w:spacing w:line="460" w:lineRule="exact"/>
        <w:ind w:left="192"/>
        <w:rPr>
          <w:sz w:val="24"/>
        </w:rPr>
      </w:pPr>
      <w:r>
        <w:rPr>
          <w:sz w:val="24"/>
        </w:rPr>
        <w:t>项目编号：</w:t>
      </w:r>
      <w:r>
        <w:rPr>
          <w:sz w:val="24"/>
          <w:u w:val="single"/>
        </w:rPr>
        <w:t xml:space="preserve">                    </w:t>
      </w:r>
    </w:p>
    <w:p w:rsidR="00047B1C" w:rsidRDefault="00CE0E6C">
      <w:pPr>
        <w:spacing w:line="460" w:lineRule="exact"/>
        <w:ind w:left="192"/>
        <w:rPr>
          <w:sz w:val="24"/>
        </w:rPr>
      </w:pPr>
      <w:r>
        <w:rPr>
          <w:sz w:val="24"/>
        </w:rPr>
        <w:t>包</w:t>
      </w:r>
      <w:r>
        <w:rPr>
          <w:sz w:val="24"/>
        </w:rPr>
        <w:t xml:space="preserve">    </w:t>
      </w:r>
      <w:r>
        <w:rPr>
          <w:sz w:val="24"/>
        </w:rPr>
        <w:t>号：</w:t>
      </w:r>
      <w:r>
        <w:rPr>
          <w:sz w:val="24"/>
          <w:u w:val="single"/>
        </w:rPr>
        <w:t xml:space="preserve">                    </w:t>
      </w:r>
    </w:p>
    <w:p w:rsidR="00047B1C" w:rsidRDefault="00CE0E6C" w:rsidP="00565BF8">
      <w:pPr>
        <w:spacing w:line="460" w:lineRule="exact"/>
        <w:ind w:firstLineChars="2900" w:firstLine="6472"/>
        <w:rPr>
          <w:sz w:val="24"/>
        </w:rPr>
      </w:pPr>
      <w:r>
        <w:rPr>
          <w:sz w:val="24"/>
        </w:rPr>
        <w:t>单位：元</w:t>
      </w:r>
    </w:p>
    <w:tbl>
      <w:tblPr>
        <w:tblW w:w="80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57"/>
        <w:gridCol w:w="3396"/>
        <w:gridCol w:w="3550"/>
      </w:tblGrid>
      <w:tr w:rsidR="00047B1C">
        <w:trPr>
          <w:cantSplit/>
          <w:jc w:val="center"/>
        </w:trPr>
        <w:tc>
          <w:tcPr>
            <w:tcW w:w="1057" w:type="dxa"/>
            <w:vAlign w:val="center"/>
          </w:tcPr>
          <w:p w:rsidR="00047B1C" w:rsidRDefault="00CE0E6C">
            <w:pPr>
              <w:jc w:val="center"/>
              <w:rPr>
                <w:szCs w:val="21"/>
              </w:rPr>
            </w:pPr>
            <w:r>
              <w:rPr>
                <w:szCs w:val="21"/>
              </w:rPr>
              <w:t>序号</w:t>
            </w:r>
          </w:p>
        </w:tc>
        <w:tc>
          <w:tcPr>
            <w:tcW w:w="3396" w:type="dxa"/>
            <w:vAlign w:val="center"/>
          </w:tcPr>
          <w:p w:rsidR="00047B1C" w:rsidRDefault="00CE0E6C">
            <w:pPr>
              <w:jc w:val="center"/>
              <w:rPr>
                <w:szCs w:val="21"/>
              </w:rPr>
            </w:pPr>
            <w:r>
              <w:rPr>
                <w:szCs w:val="21"/>
              </w:rPr>
              <w:t>价格分项组成</w:t>
            </w:r>
          </w:p>
        </w:tc>
        <w:tc>
          <w:tcPr>
            <w:tcW w:w="3550" w:type="dxa"/>
            <w:vAlign w:val="center"/>
          </w:tcPr>
          <w:p w:rsidR="00047B1C" w:rsidRDefault="00CE0E6C">
            <w:pPr>
              <w:jc w:val="center"/>
              <w:rPr>
                <w:szCs w:val="21"/>
              </w:rPr>
            </w:pPr>
            <w:r>
              <w:rPr>
                <w:szCs w:val="21"/>
              </w:rPr>
              <w:t>报价</w:t>
            </w:r>
          </w:p>
        </w:tc>
      </w:tr>
      <w:tr w:rsidR="00047B1C">
        <w:trPr>
          <w:cantSplit/>
          <w:jc w:val="center"/>
        </w:trPr>
        <w:tc>
          <w:tcPr>
            <w:tcW w:w="1057" w:type="dxa"/>
            <w:vMerge w:val="restart"/>
            <w:vAlign w:val="center"/>
          </w:tcPr>
          <w:p w:rsidR="00047B1C" w:rsidRDefault="00CE0E6C">
            <w:pPr>
              <w:jc w:val="center"/>
              <w:rPr>
                <w:szCs w:val="21"/>
              </w:rPr>
            </w:pPr>
            <w:r>
              <w:rPr>
                <w:szCs w:val="21"/>
              </w:rPr>
              <w:t>1</w:t>
            </w:r>
          </w:p>
        </w:tc>
        <w:tc>
          <w:tcPr>
            <w:tcW w:w="3396" w:type="dxa"/>
            <w:vMerge w:val="restart"/>
            <w:vAlign w:val="center"/>
          </w:tcPr>
          <w:p w:rsidR="00047B1C" w:rsidRDefault="00CE0E6C">
            <w:pPr>
              <w:jc w:val="center"/>
              <w:rPr>
                <w:szCs w:val="21"/>
              </w:rPr>
            </w:pPr>
            <w:r>
              <w:rPr>
                <w:szCs w:val="21"/>
              </w:rPr>
              <w:t>人员费用</w:t>
            </w:r>
          </w:p>
        </w:tc>
        <w:tc>
          <w:tcPr>
            <w:tcW w:w="3550" w:type="dxa"/>
            <w:vAlign w:val="center"/>
          </w:tcPr>
          <w:p w:rsidR="00047B1C" w:rsidRDefault="00CE0E6C">
            <w:pPr>
              <w:jc w:val="left"/>
              <w:rPr>
                <w:szCs w:val="21"/>
              </w:rPr>
            </w:pPr>
            <w:r>
              <w:rPr>
                <w:szCs w:val="21"/>
              </w:rPr>
              <w:t>人员工资：</w:t>
            </w:r>
          </w:p>
        </w:tc>
      </w:tr>
      <w:tr w:rsidR="00047B1C">
        <w:trPr>
          <w:cantSplit/>
          <w:jc w:val="center"/>
        </w:trPr>
        <w:tc>
          <w:tcPr>
            <w:tcW w:w="1057" w:type="dxa"/>
            <w:vMerge/>
            <w:vAlign w:val="center"/>
          </w:tcPr>
          <w:p w:rsidR="00047B1C" w:rsidRDefault="00047B1C">
            <w:pPr>
              <w:jc w:val="center"/>
              <w:rPr>
                <w:szCs w:val="21"/>
              </w:rPr>
            </w:pPr>
          </w:p>
        </w:tc>
        <w:tc>
          <w:tcPr>
            <w:tcW w:w="3396" w:type="dxa"/>
            <w:vMerge/>
            <w:vAlign w:val="center"/>
          </w:tcPr>
          <w:p w:rsidR="00047B1C" w:rsidRDefault="00047B1C">
            <w:pPr>
              <w:jc w:val="center"/>
              <w:rPr>
                <w:szCs w:val="21"/>
              </w:rPr>
            </w:pPr>
          </w:p>
        </w:tc>
        <w:tc>
          <w:tcPr>
            <w:tcW w:w="3550" w:type="dxa"/>
            <w:vAlign w:val="center"/>
          </w:tcPr>
          <w:p w:rsidR="00047B1C" w:rsidRDefault="00CE0E6C">
            <w:pPr>
              <w:jc w:val="left"/>
              <w:rPr>
                <w:szCs w:val="21"/>
              </w:rPr>
            </w:pPr>
            <w:r>
              <w:rPr>
                <w:rFonts w:hint="eastAsia"/>
                <w:szCs w:val="21"/>
              </w:rPr>
              <w:t>社会保险：</w:t>
            </w:r>
          </w:p>
        </w:tc>
      </w:tr>
      <w:tr w:rsidR="00047B1C">
        <w:trPr>
          <w:cantSplit/>
          <w:jc w:val="center"/>
        </w:trPr>
        <w:tc>
          <w:tcPr>
            <w:tcW w:w="1057" w:type="dxa"/>
            <w:vMerge/>
            <w:vAlign w:val="center"/>
          </w:tcPr>
          <w:p w:rsidR="00047B1C" w:rsidRDefault="00047B1C">
            <w:pPr>
              <w:jc w:val="center"/>
              <w:rPr>
                <w:szCs w:val="21"/>
              </w:rPr>
            </w:pPr>
          </w:p>
        </w:tc>
        <w:tc>
          <w:tcPr>
            <w:tcW w:w="3396" w:type="dxa"/>
            <w:vMerge/>
            <w:vAlign w:val="center"/>
          </w:tcPr>
          <w:p w:rsidR="00047B1C" w:rsidRDefault="00047B1C">
            <w:pPr>
              <w:jc w:val="center"/>
              <w:rPr>
                <w:szCs w:val="21"/>
              </w:rPr>
            </w:pPr>
          </w:p>
        </w:tc>
        <w:tc>
          <w:tcPr>
            <w:tcW w:w="3550" w:type="dxa"/>
            <w:vAlign w:val="center"/>
          </w:tcPr>
          <w:p w:rsidR="00047B1C" w:rsidRDefault="00CE0E6C">
            <w:pPr>
              <w:jc w:val="left"/>
              <w:rPr>
                <w:szCs w:val="21"/>
              </w:rPr>
            </w:pPr>
            <w:r>
              <w:rPr>
                <w:rFonts w:hint="eastAsia"/>
                <w:szCs w:val="21"/>
              </w:rPr>
              <w:t>住房公积金：</w:t>
            </w:r>
          </w:p>
        </w:tc>
      </w:tr>
      <w:tr w:rsidR="00047B1C">
        <w:trPr>
          <w:cantSplit/>
          <w:jc w:val="center"/>
        </w:trPr>
        <w:tc>
          <w:tcPr>
            <w:tcW w:w="1057" w:type="dxa"/>
            <w:vMerge/>
            <w:vAlign w:val="center"/>
          </w:tcPr>
          <w:p w:rsidR="00047B1C" w:rsidRDefault="00047B1C">
            <w:pPr>
              <w:jc w:val="center"/>
              <w:rPr>
                <w:szCs w:val="21"/>
              </w:rPr>
            </w:pPr>
          </w:p>
        </w:tc>
        <w:tc>
          <w:tcPr>
            <w:tcW w:w="3396" w:type="dxa"/>
            <w:vMerge/>
            <w:vAlign w:val="center"/>
          </w:tcPr>
          <w:p w:rsidR="00047B1C" w:rsidRDefault="00047B1C">
            <w:pPr>
              <w:jc w:val="center"/>
              <w:rPr>
                <w:szCs w:val="21"/>
              </w:rPr>
            </w:pPr>
          </w:p>
        </w:tc>
        <w:tc>
          <w:tcPr>
            <w:tcW w:w="3550" w:type="dxa"/>
            <w:vAlign w:val="center"/>
          </w:tcPr>
          <w:p w:rsidR="00047B1C" w:rsidRDefault="00CE0E6C">
            <w:pPr>
              <w:jc w:val="left"/>
              <w:rPr>
                <w:szCs w:val="21"/>
              </w:rPr>
            </w:pPr>
            <w:r>
              <w:rPr>
                <w:szCs w:val="21"/>
              </w:rPr>
              <w:t>福利</w:t>
            </w:r>
            <w:r>
              <w:rPr>
                <w:rFonts w:hint="eastAsia"/>
                <w:szCs w:val="21"/>
              </w:rPr>
              <w:t>费</w:t>
            </w:r>
            <w:r>
              <w:rPr>
                <w:szCs w:val="21"/>
              </w:rPr>
              <w:t>：</w:t>
            </w:r>
          </w:p>
        </w:tc>
      </w:tr>
      <w:tr w:rsidR="00047B1C">
        <w:trPr>
          <w:cantSplit/>
          <w:jc w:val="center"/>
        </w:trPr>
        <w:tc>
          <w:tcPr>
            <w:tcW w:w="1057" w:type="dxa"/>
            <w:vMerge/>
            <w:vAlign w:val="center"/>
          </w:tcPr>
          <w:p w:rsidR="00047B1C" w:rsidRDefault="00047B1C">
            <w:pPr>
              <w:jc w:val="center"/>
              <w:rPr>
                <w:szCs w:val="21"/>
              </w:rPr>
            </w:pPr>
          </w:p>
        </w:tc>
        <w:tc>
          <w:tcPr>
            <w:tcW w:w="3396" w:type="dxa"/>
            <w:vMerge/>
            <w:vAlign w:val="center"/>
          </w:tcPr>
          <w:p w:rsidR="00047B1C" w:rsidRDefault="00047B1C">
            <w:pPr>
              <w:jc w:val="center"/>
              <w:rPr>
                <w:szCs w:val="21"/>
              </w:rPr>
            </w:pPr>
          </w:p>
        </w:tc>
        <w:tc>
          <w:tcPr>
            <w:tcW w:w="3550" w:type="dxa"/>
            <w:vAlign w:val="center"/>
          </w:tcPr>
          <w:p w:rsidR="00047B1C" w:rsidRDefault="00CE0E6C">
            <w:pPr>
              <w:jc w:val="left"/>
              <w:rPr>
                <w:szCs w:val="21"/>
              </w:rPr>
            </w:pPr>
            <w:r>
              <w:rPr>
                <w:rFonts w:hint="eastAsia"/>
                <w:szCs w:val="21"/>
              </w:rPr>
              <w:t>加班费</w:t>
            </w:r>
            <w:r>
              <w:rPr>
                <w:szCs w:val="21"/>
              </w:rPr>
              <w:t>：</w:t>
            </w:r>
          </w:p>
        </w:tc>
      </w:tr>
      <w:tr w:rsidR="00047B1C">
        <w:trPr>
          <w:cantSplit/>
          <w:jc w:val="center"/>
        </w:trPr>
        <w:tc>
          <w:tcPr>
            <w:tcW w:w="1057" w:type="dxa"/>
            <w:vMerge/>
            <w:vAlign w:val="center"/>
          </w:tcPr>
          <w:p w:rsidR="00047B1C" w:rsidRDefault="00047B1C">
            <w:pPr>
              <w:jc w:val="center"/>
              <w:rPr>
                <w:szCs w:val="21"/>
              </w:rPr>
            </w:pPr>
          </w:p>
        </w:tc>
        <w:tc>
          <w:tcPr>
            <w:tcW w:w="3396" w:type="dxa"/>
            <w:vMerge/>
            <w:vAlign w:val="center"/>
          </w:tcPr>
          <w:p w:rsidR="00047B1C" w:rsidRDefault="00047B1C">
            <w:pPr>
              <w:jc w:val="center"/>
              <w:rPr>
                <w:szCs w:val="21"/>
              </w:rPr>
            </w:pPr>
          </w:p>
        </w:tc>
        <w:tc>
          <w:tcPr>
            <w:tcW w:w="3550" w:type="dxa"/>
            <w:vAlign w:val="center"/>
          </w:tcPr>
          <w:p w:rsidR="00047B1C" w:rsidRDefault="00CE0E6C">
            <w:pPr>
              <w:jc w:val="left"/>
              <w:rPr>
                <w:szCs w:val="21"/>
              </w:rPr>
            </w:pPr>
            <w:r>
              <w:rPr>
                <w:rFonts w:hint="eastAsia"/>
                <w:szCs w:val="21"/>
              </w:rPr>
              <w:t>其他：</w:t>
            </w:r>
          </w:p>
        </w:tc>
      </w:tr>
      <w:tr w:rsidR="00047B1C">
        <w:trPr>
          <w:cantSplit/>
          <w:trHeight w:val="129"/>
          <w:jc w:val="center"/>
        </w:trPr>
        <w:tc>
          <w:tcPr>
            <w:tcW w:w="1057" w:type="dxa"/>
            <w:vAlign w:val="center"/>
          </w:tcPr>
          <w:p w:rsidR="00047B1C" w:rsidRDefault="00CE0E6C">
            <w:pPr>
              <w:jc w:val="center"/>
              <w:rPr>
                <w:szCs w:val="21"/>
              </w:rPr>
            </w:pPr>
            <w:r>
              <w:rPr>
                <w:szCs w:val="21"/>
              </w:rPr>
              <w:t>2</w:t>
            </w:r>
          </w:p>
        </w:tc>
        <w:tc>
          <w:tcPr>
            <w:tcW w:w="3396" w:type="dxa"/>
            <w:shd w:val="clear" w:color="auto" w:fill="auto"/>
            <w:vAlign w:val="center"/>
          </w:tcPr>
          <w:p w:rsidR="00047B1C" w:rsidRDefault="00CE0E6C">
            <w:pPr>
              <w:jc w:val="center"/>
              <w:rPr>
                <w:szCs w:val="21"/>
              </w:rPr>
            </w:pPr>
            <w:r>
              <w:rPr>
                <w:rFonts w:hint="eastAsia"/>
                <w:szCs w:val="21"/>
              </w:rPr>
              <w:t>服装费用</w:t>
            </w:r>
          </w:p>
        </w:tc>
        <w:tc>
          <w:tcPr>
            <w:tcW w:w="3550" w:type="dxa"/>
            <w:vAlign w:val="center"/>
          </w:tcPr>
          <w:p w:rsidR="00047B1C" w:rsidRDefault="00047B1C">
            <w:pPr>
              <w:jc w:val="left"/>
              <w:rPr>
                <w:szCs w:val="21"/>
              </w:rPr>
            </w:pPr>
          </w:p>
        </w:tc>
      </w:tr>
      <w:tr w:rsidR="00047B1C">
        <w:trPr>
          <w:cantSplit/>
          <w:trHeight w:val="60"/>
          <w:jc w:val="center"/>
        </w:trPr>
        <w:tc>
          <w:tcPr>
            <w:tcW w:w="1057" w:type="dxa"/>
            <w:vAlign w:val="center"/>
          </w:tcPr>
          <w:p w:rsidR="00047B1C" w:rsidRDefault="00CE0E6C">
            <w:pPr>
              <w:jc w:val="center"/>
              <w:rPr>
                <w:szCs w:val="21"/>
              </w:rPr>
            </w:pPr>
            <w:r>
              <w:rPr>
                <w:szCs w:val="21"/>
              </w:rPr>
              <w:t>3</w:t>
            </w:r>
          </w:p>
        </w:tc>
        <w:tc>
          <w:tcPr>
            <w:tcW w:w="3396" w:type="dxa"/>
            <w:shd w:val="clear" w:color="auto" w:fill="auto"/>
            <w:vAlign w:val="center"/>
          </w:tcPr>
          <w:p w:rsidR="00047B1C" w:rsidRDefault="00CE0E6C">
            <w:pPr>
              <w:jc w:val="center"/>
              <w:rPr>
                <w:szCs w:val="21"/>
              </w:rPr>
            </w:pPr>
            <w:r>
              <w:rPr>
                <w:szCs w:val="21"/>
              </w:rPr>
              <w:t>办公费用</w:t>
            </w:r>
          </w:p>
        </w:tc>
        <w:tc>
          <w:tcPr>
            <w:tcW w:w="3550" w:type="dxa"/>
            <w:vAlign w:val="center"/>
          </w:tcPr>
          <w:p w:rsidR="00047B1C" w:rsidRDefault="00047B1C">
            <w:pPr>
              <w:jc w:val="left"/>
              <w:rPr>
                <w:szCs w:val="21"/>
              </w:rPr>
            </w:pPr>
          </w:p>
        </w:tc>
      </w:tr>
      <w:tr w:rsidR="00047B1C">
        <w:trPr>
          <w:cantSplit/>
          <w:trHeight w:val="60"/>
          <w:jc w:val="center"/>
        </w:trPr>
        <w:tc>
          <w:tcPr>
            <w:tcW w:w="1057" w:type="dxa"/>
            <w:vAlign w:val="center"/>
          </w:tcPr>
          <w:p w:rsidR="00047B1C" w:rsidRDefault="00CE0E6C">
            <w:pPr>
              <w:jc w:val="center"/>
              <w:rPr>
                <w:szCs w:val="21"/>
              </w:rPr>
            </w:pPr>
            <w:r>
              <w:rPr>
                <w:szCs w:val="21"/>
              </w:rPr>
              <w:t>4</w:t>
            </w:r>
          </w:p>
        </w:tc>
        <w:tc>
          <w:tcPr>
            <w:tcW w:w="3396" w:type="dxa"/>
            <w:shd w:val="clear" w:color="auto" w:fill="auto"/>
            <w:vAlign w:val="center"/>
          </w:tcPr>
          <w:p w:rsidR="00047B1C" w:rsidRDefault="00CE0E6C">
            <w:pPr>
              <w:jc w:val="center"/>
              <w:rPr>
                <w:szCs w:val="21"/>
              </w:rPr>
            </w:pPr>
            <w:r>
              <w:rPr>
                <w:szCs w:val="21"/>
              </w:rPr>
              <w:t>固定资产折旧</w:t>
            </w:r>
          </w:p>
        </w:tc>
        <w:tc>
          <w:tcPr>
            <w:tcW w:w="3550" w:type="dxa"/>
            <w:vAlign w:val="center"/>
          </w:tcPr>
          <w:p w:rsidR="00047B1C" w:rsidRDefault="00047B1C">
            <w:pPr>
              <w:jc w:val="left"/>
              <w:rPr>
                <w:szCs w:val="21"/>
              </w:rPr>
            </w:pPr>
          </w:p>
        </w:tc>
      </w:tr>
      <w:tr w:rsidR="00047B1C">
        <w:trPr>
          <w:cantSplit/>
          <w:jc w:val="center"/>
        </w:trPr>
        <w:tc>
          <w:tcPr>
            <w:tcW w:w="1057" w:type="dxa"/>
            <w:vAlign w:val="center"/>
          </w:tcPr>
          <w:p w:rsidR="00047B1C" w:rsidRDefault="00CE0E6C">
            <w:pPr>
              <w:jc w:val="center"/>
              <w:rPr>
                <w:szCs w:val="21"/>
              </w:rPr>
            </w:pPr>
            <w:r>
              <w:rPr>
                <w:rFonts w:hint="eastAsia"/>
                <w:szCs w:val="21"/>
              </w:rPr>
              <w:t>5</w:t>
            </w:r>
          </w:p>
        </w:tc>
        <w:tc>
          <w:tcPr>
            <w:tcW w:w="3396" w:type="dxa"/>
            <w:shd w:val="clear" w:color="auto" w:fill="auto"/>
            <w:vAlign w:val="center"/>
          </w:tcPr>
          <w:p w:rsidR="00047B1C" w:rsidRDefault="00CE0E6C">
            <w:pPr>
              <w:jc w:val="center"/>
              <w:rPr>
                <w:szCs w:val="21"/>
              </w:rPr>
            </w:pPr>
            <w:r>
              <w:rPr>
                <w:szCs w:val="21"/>
              </w:rPr>
              <w:t>利润</w:t>
            </w:r>
          </w:p>
        </w:tc>
        <w:tc>
          <w:tcPr>
            <w:tcW w:w="3550" w:type="dxa"/>
            <w:vAlign w:val="center"/>
          </w:tcPr>
          <w:p w:rsidR="00047B1C" w:rsidRDefault="00047B1C">
            <w:pPr>
              <w:jc w:val="left"/>
              <w:rPr>
                <w:szCs w:val="21"/>
              </w:rPr>
            </w:pPr>
          </w:p>
        </w:tc>
      </w:tr>
      <w:tr w:rsidR="00047B1C">
        <w:trPr>
          <w:cantSplit/>
          <w:jc w:val="center"/>
        </w:trPr>
        <w:tc>
          <w:tcPr>
            <w:tcW w:w="1057" w:type="dxa"/>
            <w:vAlign w:val="center"/>
          </w:tcPr>
          <w:p w:rsidR="00047B1C" w:rsidRDefault="00CE0E6C">
            <w:pPr>
              <w:jc w:val="center"/>
              <w:rPr>
                <w:szCs w:val="21"/>
              </w:rPr>
            </w:pPr>
            <w:r>
              <w:rPr>
                <w:rFonts w:hint="eastAsia"/>
                <w:szCs w:val="21"/>
              </w:rPr>
              <w:t>6</w:t>
            </w:r>
          </w:p>
        </w:tc>
        <w:tc>
          <w:tcPr>
            <w:tcW w:w="3396" w:type="dxa"/>
            <w:shd w:val="clear" w:color="auto" w:fill="auto"/>
            <w:vAlign w:val="center"/>
          </w:tcPr>
          <w:p w:rsidR="00047B1C" w:rsidRDefault="00CE0E6C">
            <w:pPr>
              <w:jc w:val="center"/>
              <w:rPr>
                <w:szCs w:val="21"/>
              </w:rPr>
            </w:pPr>
            <w:r>
              <w:rPr>
                <w:szCs w:val="21"/>
              </w:rPr>
              <w:t>税金</w:t>
            </w:r>
          </w:p>
        </w:tc>
        <w:tc>
          <w:tcPr>
            <w:tcW w:w="3550" w:type="dxa"/>
            <w:vAlign w:val="center"/>
          </w:tcPr>
          <w:p w:rsidR="00047B1C" w:rsidRDefault="00047B1C">
            <w:pPr>
              <w:jc w:val="left"/>
              <w:rPr>
                <w:szCs w:val="21"/>
              </w:rPr>
            </w:pPr>
          </w:p>
        </w:tc>
      </w:tr>
      <w:tr w:rsidR="00047B1C">
        <w:trPr>
          <w:cantSplit/>
          <w:jc w:val="center"/>
        </w:trPr>
        <w:tc>
          <w:tcPr>
            <w:tcW w:w="1057" w:type="dxa"/>
            <w:vAlign w:val="center"/>
          </w:tcPr>
          <w:p w:rsidR="00047B1C" w:rsidRDefault="00CE0E6C">
            <w:pPr>
              <w:jc w:val="center"/>
              <w:rPr>
                <w:szCs w:val="21"/>
              </w:rPr>
            </w:pPr>
            <w:r>
              <w:rPr>
                <w:rFonts w:hint="eastAsia"/>
                <w:szCs w:val="21"/>
              </w:rPr>
              <w:t>7</w:t>
            </w:r>
          </w:p>
        </w:tc>
        <w:tc>
          <w:tcPr>
            <w:tcW w:w="3396" w:type="dxa"/>
            <w:vAlign w:val="center"/>
          </w:tcPr>
          <w:p w:rsidR="00047B1C" w:rsidRDefault="00CE0E6C">
            <w:pPr>
              <w:jc w:val="center"/>
              <w:rPr>
                <w:szCs w:val="21"/>
              </w:rPr>
            </w:pPr>
            <w:r>
              <w:rPr>
                <w:rFonts w:hint="eastAsia"/>
                <w:szCs w:val="21"/>
              </w:rPr>
              <w:t>...</w:t>
            </w:r>
          </w:p>
        </w:tc>
        <w:tc>
          <w:tcPr>
            <w:tcW w:w="3550" w:type="dxa"/>
            <w:vAlign w:val="center"/>
          </w:tcPr>
          <w:p w:rsidR="00047B1C" w:rsidRDefault="00047B1C">
            <w:pPr>
              <w:jc w:val="left"/>
              <w:rPr>
                <w:szCs w:val="21"/>
              </w:rPr>
            </w:pPr>
          </w:p>
        </w:tc>
      </w:tr>
      <w:tr w:rsidR="00047B1C">
        <w:trPr>
          <w:cantSplit/>
          <w:jc w:val="center"/>
        </w:trPr>
        <w:tc>
          <w:tcPr>
            <w:tcW w:w="1057" w:type="dxa"/>
            <w:vAlign w:val="center"/>
          </w:tcPr>
          <w:p w:rsidR="00047B1C" w:rsidRDefault="00CE0E6C">
            <w:pPr>
              <w:jc w:val="center"/>
              <w:rPr>
                <w:szCs w:val="21"/>
              </w:rPr>
            </w:pPr>
            <w:r>
              <w:rPr>
                <w:rFonts w:hint="eastAsia"/>
                <w:szCs w:val="21"/>
              </w:rPr>
              <w:t>8</w:t>
            </w:r>
          </w:p>
        </w:tc>
        <w:tc>
          <w:tcPr>
            <w:tcW w:w="3396" w:type="dxa"/>
            <w:vAlign w:val="center"/>
          </w:tcPr>
          <w:p w:rsidR="00047B1C" w:rsidRDefault="00CE0E6C">
            <w:pPr>
              <w:jc w:val="center"/>
              <w:rPr>
                <w:szCs w:val="21"/>
              </w:rPr>
            </w:pPr>
            <w:r>
              <w:rPr>
                <w:rFonts w:hint="eastAsia"/>
                <w:szCs w:val="21"/>
              </w:rPr>
              <w:t>...</w:t>
            </w:r>
          </w:p>
        </w:tc>
        <w:tc>
          <w:tcPr>
            <w:tcW w:w="3550" w:type="dxa"/>
            <w:vAlign w:val="center"/>
          </w:tcPr>
          <w:p w:rsidR="00047B1C" w:rsidRDefault="00047B1C">
            <w:pPr>
              <w:jc w:val="left"/>
              <w:rPr>
                <w:szCs w:val="21"/>
              </w:rPr>
            </w:pPr>
          </w:p>
        </w:tc>
      </w:tr>
      <w:tr w:rsidR="00047B1C">
        <w:trPr>
          <w:cantSplit/>
          <w:jc w:val="center"/>
        </w:trPr>
        <w:tc>
          <w:tcPr>
            <w:tcW w:w="1057" w:type="dxa"/>
            <w:vAlign w:val="center"/>
          </w:tcPr>
          <w:p w:rsidR="00047B1C" w:rsidRDefault="00CE0E6C">
            <w:pPr>
              <w:jc w:val="center"/>
              <w:rPr>
                <w:szCs w:val="21"/>
              </w:rPr>
            </w:pPr>
            <w:r>
              <w:rPr>
                <w:rFonts w:hint="eastAsia"/>
                <w:szCs w:val="21"/>
              </w:rPr>
              <w:t>9</w:t>
            </w:r>
          </w:p>
        </w:tc>
        <w:tc>
          <w:tcPr>
            <w:tcW w:w="3396" w:type="dxa"/>
            <w:vAlign w:val="center"/>
          </w:tcPr>
          <w:p w:rsidR="00047B1C" w:rsidRDefault="00CE0E6C">
            <w:pPr>
              <w:jc w:val="center"/>
              <w:rPr>
                <w:szCs w:val="21"/>
              </w:rPr>
            </w:pPr>
            <w:r>
              <w:rPr>
                <w:rFonts w:hint="eastAsia"/>
                <w:szCs w:val="21"/>
              </w:rPr>
              <w:t>...</w:t>
            </w:r>
          </w:p>
        </w:tc>
        <w:tc>
          <w:tcPr>
            <w:tcW w:w="3550" w:type="dxa"/>
            <w:vAlign w:val="center"/>
          </w:tcPr>
          <w:p w:rsidR="00047B1C" w:rsidRDefault="00047B1C">
            <w:pPr>
              <w:jc w:val="left"/>
              <w:rPr>
                <w:szCs w:val="21"/>
              </w:rPr>
            </w:pPr>
          </w:p>
        </w:tc>
      </w:tr>
      <w:tr w:rsidR="00047B1C">
        <w:trPr>
          <w:cantSplit/>
          <w:jc w:val="center"/>
        </w:trPr>
        <w:tc>
          <w:tcPr>
            <w:tcW w:w="1057" w:type="dxa"/>
            <w:vAlign w:val="center"/>
          </w:tcPr>
          <w:p w:rsidR="00047B1C" w:rsidRDefault="00CE0E6C">
            <w:pPr>
              <w:jc w:val="center"/>
              <w:rPr>
                <w:szCs w:val="21"/>
              </w:rPr>
            </w:pPr>
            <w:r>
              <w:rPr>
                <w:rFonts w:hint="eastAsia"/>
                <w:szCs w:val="21"/>
              </w:rPr>
              <w:t>10</w:t>
            </w:r>
          </w:p>
        </w:tc>
        <w:tc>
          <w:tcPr>
            <w:tcW w:w="3396" w:type="dxa"/>
            <w:vAlign w:val="center"/>
          </w:tcPr>
          <w:p w:rsidR="00047B1C" w:rsidRDefault="00CE0E6C">
            <w:pPr>
              <w:jc w:val="center"/>
              <w:rPr>
                <w:szCs w:val="21"/>
              </w:rPr>
            </w:pPr>
            <w:r>
              <w:rPr>
                <w:rFonts w:hint="eastAsia"/>
                <w:szCs w:val="21"/>
              </w:rPr>
              <w:t>...</w:t>
            </w:r>
          </w:p>
        </w:tc>
        <w:tc>
          <w:tcPr>
            <w:tcW w:w="3550" w:type="dxa"/>
            <w:vAlign w:val="center"/>
          </w:tcPr>
          <w:p w:rsidR="00047B1C" w:rsidRDefault="00047B1C">
            <w:pPr>
              <w:jc w:val="left"/>
              <w:rPr>
                <w:szCs w:val="21"/>
              </w:rPr>
            </w:pPr>
          </w:p>
        </w:tc>
      </w:tr>
      <w:tr w:rsidR="00047B1C">
        <w:trPr>
          <w:cantSplit/>
          <w:jc w:val="center"/>
        </w:trPr>
        <w:tc>
          <w:tcPr>
            <w:tcW w:w="1057" w:type="dxa"/>
            <w:vAlign w:val="center"/>
          </w:tcPr>
          <w:p w:rsidR="00047B1C" w:rsidRDefault="00CE0E6C">
            <w:pPr>
              <w:jc w:val="center"/>
              <w:rPr>
                <w:szCs w:val="21"/>
              </w:rPr>
            </w:pPr>
            <w:r>
              <w:rPr>
                <w:rFonts w:hint="eastAsia"/>
                <w:szCs w:val="21"/>
              </w:rPr>
              <w:t>11</w:t>
            </w:r>
          </w:p>
        </w:tc>
        <w:tc>
          <w:tcPr>
            <w:tcW w:w="3396" w:type="dxa"/>
            <w:vAlign w:val="center"/>
          </w:tcPr>
          <w:p w:rsidR="00047B1C" w:rsidRDefault="00CE0E6C">
            <w:pPr>
              <w:jc w:val="center"/>
              <w:rPr>
                <w:szCs w:val="21"/>
              </w:rPr>
            </w:pPr>
            <w:r>
              <w:rPr>
                <w:szCs w:val="21"/>
              </w:rPr>
              <w:t>其他需要列明的费用</w:t>
            </w:r>
          </w:p>
        </w:tc>
        <w:tc>
          <w:tcPr>
            <w:tcW w:w="3550" w:type="dxa"/>
            <w:vAlign w:val="center"/>
          </w:tcPr>
          <w:p w:rsidR="00047B1C" w:rsidRDefault="00047B1C">
            <w:pPr>
              <w:jc w:val="left"/>
              <w:rPr>
                <w:szCs w:val="21"/>
              </w:rPr>
            </w:pPr>
          </w:p>
        </w:tc>
      </w:tr>
      <w:tr w:rsidR="00047B1C">
        <w:trPr>
          <w:cantSplit/>
          <w:jc w:val="center"/>
        </w:trPr>
        <w:tc>
          <w:tcPr>
            <w:tcW w:w="4453" w:type="dxa"/>
            <w:gridSpan w:val="2"/>
            <w:vAlign w:val="center"/>
          </w:tcPr>
          <w:p w:rsidR="00047B1C" w:rsidRDefault="00CE0E6C">
            <w:pPr>
              <w:jc w:val="center"/>
              <w:rPr>
                <w:szCs w:val="21"/>
              </w:rPr>
            </w:pPr>
            <w:r>
              <w:rPr>
                <w:szCs w:val="21"/>
              </w:rPr>
              <w:t>合计</w:t>
            </w:r>
          </w:p>
        </w:tc>
        <w:tc>
          <w:tcPr>
            <w:tcW w:w="3550" w:type="dxa"/>
            <w:vAlign w:val="center"/>
          </w:tcPr>
          <w:p w:rsidR="00047B1C" w:rsidRDefault="00047B1C">
            <w:pPr>
              <w:jc w:val="left"/>
              <w:rPr>
                <w:szCs w:val="21"/>
              </w:rPr>
            </w:pPr>
          </w:p>
        </w:tc>
      </w:tr>
    </w:tbl>
    <w:p w:rsidR="00047B1C" w:rsidRDefault="00CE0E6C">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047B1C" w:rsidRDefault="00CE0E6C" w:rsidP="00565BF8">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w:t>
      </w:r>
      <w:bookmarkStart w:id="15" w:name="OLE_LINK16"/>
      <w:bookmarkStart w:id="16" w:name="OLE_LINK15"/>
      <w:r>
        <w:rPr>
          <w:kern w:val="0"/>
          <w:sz w:val="24"/>
          <w:szCs w:val="24"/>
        </w:rPr>
        <w:t>《开标一览表》</w:t>
      </w:r>
      <w:r>
        <w:rPr>
          <w:rFonts w:hint="eastAsia"/>
          <w:kern w:val="0"/>
          <w:sz w:val="24"/>
          <w:szCs w:val="24"/>
        </w:rPr>
        <w:t>总报价</w:t>
      </w:r>
      <w:r>
        <w:rPr>
          <w:kern w:val="0"/>
          <w:sz w:val="24"/>
          <w:szCs w:val="24"/>
        </w:rPr>
        <w:t>保持一致。</w:t>
      </w:r>
      <w:bookmarkEnd w:id="15"/>
      <w:bookmarkEnd w:id="16"/>
    </w:p>
    <w:p w:rsidR="00047B1C" w:rsidRDefault="00CE0E6C" w:rsidP="00565BF8">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047B1C" w:rsidRDefault="00CE0E6C" w:rsidP="00565BF8">
      <w:pPr>
        <w:spacing w:line="360" w:lineRule="auto"/>
        <w:ind w:firstLineChars="200" w:firstLine="446"/>
        <w:rPr>
          <w:kern w:val="0"/>
          <w:sz w:val="24"/>
          <w:szCs w:val="24"/>
        </w:rPr>
      </w:pPr>
      <w:r>
        <w:rPr>
          <w:rFonts w:hint="eastAsia"/>
          <w:kern w:val="0"/>
          <w:sz w:val="24"/>
          <w:szCs w:val="24"/>
        </w:rPr>
        <w:t xml:space="preserve">4. </w:t>
      </w:r>
      <w:r>
        <w:rPr>
          <w:rFonts w:hint="eastAsia"/>
          <w:kern w:val="0"/>
          <w:sz w:val="24"/>
          <w:szCs w:val="24"/>
        </w:rPr>
        <w:t>供应商根据项目需求</w:t>
      </w:r>
      <w:proofErr w:type="gramStart"/>
      <w:r>
        <w:rPr>
          <w:rFonts w:hint="eastAsia"/>
          <w:kern w:val="0"/>
          <w:sz w:val="24"/>
          <w:szCs w:val="24"/>
        </w:rPr>
        <w:t>书费用</w:t>
      </w:r>
      <w:proofErr w:type="gramEnd"/>
      <w:r>
        <w:rPr>
          <w:rFonts w:hint="eastAsia"/>
          <w:kern w:val="0"/>
          <w:sz w:val="24"/>
          <w:szCs w:val="24"/>
        </w:rPr>
        <w:t>分割情况，自行填写需供应商承担的条目。</w:t>
      </w:r>
    </w:p>
    <w:p w:rsidR="00047B1C" w:rsidRDefault="00CE0E6C" w:rsidP="00565BF8">
      <w:pPr>
        <w:spacing w:line="360" w:lineRule="auto"/>
        <w:ind w:firstLineChars="200" w:firstLine="446"/>
        <w:rPr>
          <w:kern w:val="0"/>
          <w:sz w:val="24"/>
          <w:szCs w:val="24"/>
        </w:rPr>
      </w:pPr>
      <w:r>
        <w:rPr>
          <w:rFonts w:hint="eastAsia"/>
          <w:kern w:val="0"/>
          <w:sz w:val="24"/>
          <w:szCs w:val="24"/>
        </w:rPr>
        <w:t>5</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047B1C" w:rsidRDefault="00CE0E6C" w:rsidP="00565BF8">
      <w:pPr>
        <w:spacing w:line="360" w:lineRule="auto"/>
        <w:ind w:firstLineChars="200" w:firstLine="446"/>
        <w:rPr>
          <w:kern w:val="0"/>
          <w:sz w:val="24"/>
          <w:szCs w:val="24"/>
        </w:rPr>
      </w:pPr>
      <w:r>
        <w:rPr>
          <w:rFonts w:hint="eastAsia"/>
          <w:sz w:val="24"/>
          <w:szCs w:val="24"/>
        </w:rPr>
        <w:t>6</w:t>
      </w:r>
      <w:r>
        <w:rPr>
          <w:sz w:val="24"/>
          <w:szCs w:val="24"/>
        </w:rPr>
        <w:t xml:space="preserve">. </w:t>
      </w:r>
      <w:r>
        <w:rPr>
          <w:kern w:val="0"/>
          <w:sz w:val="24"/>
          <w:szCs w:val="24"/>
        </w:rPr>
        <w:t>上述报价不得出现</w:t>
      </w:r>
      <w:r>
        <w:rPr>
          <w:kern w:val="0"/>
          <w:sz w:val="24"/>
          <w:szCs w:val="24"/>
        </w:rPr>
        <w:t>0</w:t>
      </w:r>
      <w:r>
        <w:rPr>
          <w:kern w:val="0"/>
          <w:sz w:val="24"/>
          <w:szCs w:val="24"/>
        </w:rPr>
        <w:t>报价。</w:t>
      </w:r>
    </w:p>
    <w:p w:rsidR="00047B1C" w:rsidRDefault="00CE0E6C" w:rsidP="00565BF8">
      <w:pPr>
        <w:spacing w:line="360" w:lineRule="auto"/>
        <w:ind w:firstLineChars="200" w:firstLine="446"/>
        <w:rPr>
          <w:kern w:val="0"/>
          <w:sz w:val="24"/>
          <w:szCs w:val="24"/>
        </w:rPr>
      </w:pPr>
      <w:r>
        <w:rPr>
          <w:rFonts w:hint="eastAsia"/>
          <w:kern w:val="0"/>
          <w:sz w:val="24"/>
          <w:szCs w:val="24"/>
        </w:rPr>
        <w:t xml:space="preserve">7. </w:t>
      </w:r>
      <w:r>
        <w:rPr>
          <w:rFonts w:hint="eastAsia"/>
          <w:kern w:val="0"/>
          <w:sz w:val="24"/>
          <w:szCs w:val="24"/>
        </w:rPr>
        <w:t>投标报价在不超采购预算的前提下，其合理性由评标委员会在评分中予以考虑。</w:t>
      </w:r>
    </w:p>
    <w:p w:rsidR="00047B1C" w:rsidRDefault="00CE0E6C" w:rsidP="00565BF8">
      <w:pPr>
        <w:spacing w:line="360" w:lineRule="auto"/>
        <w:ind w:right="85" w:firstLineChars="200" w:firstLine="446"/>
        <w:rPr>
          <w:sz w:val="24"/>
        </w:rPr>
      </w:pPr>
      <w:r>
        <w:rPr>
          <w:sz w:val="24"/>
        </w:rPr>
        <w:t>投标人名称：</w:t>
      </w:r>
      <w:r>
        <w:rPr>
          <w:rFonts w:hint="eastAsia"/>
          <w:sz w:val="24"/>
        </w:rPr>
        <w:t xml:space="preserve">                                         </w:t>
      </w:r>
    </w:p>
    <w:p w:rsidR="00047B1C" w:rsidRDefault="00CE0E6C" w:rsidP="00565BF8">
      <w:pPr>
        <w:spacing w:line="360" w:lineRule="auto"/>
        <w:ind w:right="85" w:firstLineChars="200" w:firstLine="446"/>
        <w:rPr>
          <w:b/>
          <w:sz w:val="24"/>
        </w:rPr>
      </w:pPr>
      <w:r>
        <w:rPr>
          <w:sz w:val="24"/>
        </w:rPr>
        <w:lastRenderedPageBreak/>
        <w:t>日期：</w:t>
      </w:r>
      <w:r>
        <w:rPr>
          <w:sz w:val="24"/>
        </w:rPr>
        <w:t xml:space="preserve">  </w:t>
      </w:r>
      <w:r>
        <w:rPr>
          <w:rFonts w:hint="eastAsia"/>
          <w:sz w:val="24"/>
        </w:rPr>
        <w:t xml:space="preserve">           </w:t>
      </w:r>
      <w:r>
        <w:rPr>
          <w:b/>
          <w:sz w:val="24"/>
        </w:rPr>
        <w:br w:type="page"/>
      </w:r>
    </w:p>
    <w:p w:rsidR="00047B1C" w:rsidRDefault="00CE0E6C">
      <w:pPr>
        <w:spacing w:line="460" w:lineRule="exact"/>
        <w:rPr>
          <w:b/>
          <w:sz w:val="24"/>
        </w:rPr>
      </w:pPr>
      <w:r>
        <w:rPr>
          <w:b/>
          <w:sz w:val="24"/>
        </w:rPr>
        <w:lastRenderedPageBreak/>
        <w:t>附件</w:t>
      </w:r>
      <w:r>
        <w:rPr>
          <w:rFonts w:hint="eastAsia"/>
          <w:b/>
          <w:sz w:val="24"/>
        </w:rPr>
        <w:t>4-2</w:t>
      </w:r>
    </w:p>
    <w:p w:rsidR="00047B1C" w:rsidRDefault="00CE0E6C">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047B1C" w:rsidRDefault="00CE0E6C">
      <w:pPr>
        <w:spacing w:line="460" w:lineRule="exact"/>
        <w:ind w:left="192"/>
        <w:rPr>
          <w:sz w:val="24"/>
        </w:rPr>
      </w:pPr>
      <w:r>
        <w:rPr>
          <w:sz w:val="24"/>
        </w:rPr>
        <w:t>项目名称：</w:t>
      </w:r>
      <w:r>
        <w:rPr>
          <w:sz w:val="24"/>
          <w:u w:val="single"/>
        </w:rPr>
        <w:t xml:space="preserve">                    </w:t>
      </w:r>
    </w:p>
    <w:p w:rsidR="00047B1C" w:rsidRDefault="00CE0E6C">
      <w:pPr>
        <w:spacing w:line="460" w:lineRule="exact"/>
        <w:ind w:left="192"/>
        <w:rPr>
          <w:sz w:val="24"/>
        </w:rPr>
      </w:pPr>
      <w:r>
        <w:rPr>
          <w:sz w:val="24"/>
        </w:rPr>
        <w:t>项目编号：</w:t>
      </w:r>
      <w:r>
        <w:rPr>
          <w:sz w:val="24"/>
          <w:u w:val="single"/>
        </w:rPr>
        <w:t xml:space="preserve">                    </w:t>
      </w:r>
    </w:p>
    <w:p w:rsidR="00047B1C" w:rsidRDefault="00CE0E6C">
      <w:pPr>
        <w:spacing w:line="460" w:lineRule="exact"/>
        <w:ind w:left="192"/>
        <w:rPr>
          <w:sz w:val="24"/>
        </w:rPr>
      </w:pPr>
      <w:r>
        <w:rPr>
          <w:sz w:val="24"/>
        </w:rPr>
        <w:t>包</w:t>
      </w:r>
      <w:r>
        <w:rPr>
          <w:sz w:val="24"/>
        </w:rPr>
        <w:t xml:space="preserve">    </w:t>
      </w:r>
      <w:r>
        <w:rPr>
          <w:sz w:val="24"/>
        </w:rPr>
        <w:t>号：</w:t>
      </w:r>
      <w:r>
        <w:rPr>
          <w:sz w:val="24"/>
          <w:u w:val="single"/>
        </w:rPr>
        <w:t xml:space="preserve">                    </w:t>
      </w:r>
    </w:p>
    <w:p w:rsidR="00047B1C" w:rsidRDefault="00CE0E6C" w:rsidP="00565BF8">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047B1C">
        <w:trPr>
          <w:cantSplit/>
          <w:trHeight w:val="643"/>
          <w:jc w:val="center"/>
        </w:trPr>
        <w:tc>
          <w:tcPr>
            <w:tcW w:w="876" w:type="dxa"/>
            <w:vAlign w:val="center"/>
          </w:tcPr>
          <w:p w:rsidR="00047B1C" w:rsidRDefault="00CE0E6C">
            <w:pPr>
              <w:jc w:val="center"/>
              <w:rPr>
                <w:sz w:val="24"/>
                <w:szCs w:val="24"/>
              </w:rPr>
            </w:pPr>
            <w:r>
              <w:rPr>
                <w:rFonts w:hint="eastAsia"/>
                <w:sz w:val="24"/>
                <w:szCs w:val="24"/>
              </w:rPr>
              <w:t>序号</w:t>
            </w:r>
          </w:p>
        </w:tc>
        <w:tc>
          <w:tcPr>
            <w:tcW w:w="1356" w:type="dxa"/>
            <w:vAlign w:val="center"/>
          </w:tcPr>
          <w:p w:rsidR="00047B1C" w:rsidRDefault="00CE0E6C">
            <w:pPr>
              <w:jc w:val="center"/>
              <w:rPr>
                <w:sz w:val="24"/>
                <w:szCs w:val="24"/>
              </w:rPr>
            </w:pPr>
            <w:r>
              <w:rPr>
                <w:sz w:val="24"/>
                <w:szCs w:val="24"/>
              </w:rPr>
              <w:t>具体岗位</w:t>
            </w:r>
          </w:p>
        </w:tc>
        <w:tc>
          <w:tcPr>
            <w:tcW w:w="1512" w:type="dxa"/>
            <w:vAlign w:val="center"/>
          </w:tcPr>
          <w:p w:rsidR="00047B1C" w:rsidRDefault="00CE0E6C">
            <w:pPr>
              <w:jc w:val="center"/>
              <w:rPr>
                <w:sz w:val="24"/>
                <w:szCs w:val="24"/>
              </w:rPr>
            </w:pPr>
            <w:r>
              <w:rPr>
                <w:sz w:val="24"/>
                <w:szCs w:val="24"/>
              </w:rPr>
              <w:t>人数（人）</w:t>
            </w:r>
          </w:p>
        </w:tc>
        <w:tc>
          <w:tcPr>
            <w:tcW w:w="1416" w:type="dxa"/>
            <w:vAlign w:val="center"/>
          </w:tcPr>
          <w:p w:rsidR="00047B1C" w:rsidRDefault="00CE0E6C">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047B1C" w:rsidRDefault="00CE0E6C">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116" w:type="dxa"/>
            <w:vAlign w:val="center"/>
          </w:tcPr>
          <w:p w:rsidR="00047B1C" w:rsidRDefault="00CE0E6C">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047B1C" w:rsidRDefault="00CE0E6C">
            <w:pPr>
              <w:jc w:val="center"/>
              <w:rPr>
                <w:sz w:val="24"/>
                <w:szCs w:val="24"/>
              </w:rPr>
            </w:pPr>
            <w:r>
              <w:rPr>
                <w:sz w:val="24"/>
                <w:szCs w:val="24"/>
              </w:rPr>
              <w:t>月小计</w:t>
            </w:r>
          </w:p>
        </w:tc>
        <w:tc>
          <w:tcPr>
            <w:tcW w:w="1968" w:type="dxa"/>
            <w:vAlign w:val="center"/>
          </w:tcPr>
          <w:p w:rsidR="00047B1C" w:rsidRDefault="00CE0E6C">
            <w:pPr>
              <w:jc w:val="center"/>
              <w:rPr>
                <w:sz w:val="24"/>
                <w:szCs w:val="24"/>
              </w:rPr>
            </w:pPr>
            <w:r>
              <w:rPr>
                <w:sz w:val="24"/>
                <w:szCs w:val="24"/>
              </w:rPr>
              <w:t>招标文件规定的服务期</w:t>
            </w:r>
            <w:r>
              <w:rPr>
                <w:rFonts w:hint="eastAsia"/>
                <w:sz w:val="24"/>
                <w:szCs w:val="24"/>
              </w:rPr>
              <w:t>小计</w:t>
            </w:r>
          </w:p>
        </w:tc>
      </w:tr>
      <w:tr w:rsidR="00047B1C">
        <w:trPr>
          <w:cantSplit/>
          <w:trHeight w:val="643"/>
          <w:jc w:val="center"/>
        </w:trPr>
        <w:tc>
          <w:tcPr>
            <w:tcW w:w="876" w:type="dxa"/>
            <w:vAlign w:val="center"/>
          </w:tcPr>
          <w:p w:rsidR="00047B1C" w:rsidRDefault="00047B1C">
            <w:pPr>
              <w:jc w:val="center"/>
              <w:rPr>
                <w:sz w:val="24"/>
                <w:szCs w:val="24"/>
              </w:rPr>
            </w:pPr>
          </w:p>
        </w:tc>
        <w:tc>
          <w:tcPr>
            <w:tcW w:w="1356" w:type="dxa"/>
            <w:vAlign w:val="center"/>
          </w:tcPr>
          <w:p w:rsidR="00047B1C" w:rsidRDefault="00047B1C">
            <w:pPr>
              <w:jc w:val="center"/>
              <w:rPr>
                <w:sz w:val="24"/>
                <w:szCs w:val="24"/>
              </w:rPr>
            </w:pPr>
          </w:p>
        </w:tc>
        <w:tc>
          <w:tcPr>
            <w:tcW w:w="1512" w:type="dxa"/>
            <w:vAlign w:val="center"/>
          </w:tcPr>
          <w:p w:rsidR="00047B1C" w:rsidRDefault="00047B1C">
            <w:pPr>
              <w:jc w:val="center"/>
              <w:rPr>
                <w:sz w:val="24"/>
                <w:szCs w:val="24"/>
              </w:rPr>
            </w:pPr>
          </w:p>
        </w:tc>
        <w:tc>
          <w:tcPr>
            <w:tcW w:w="1416" w:type="dxa"/>
            <w:vAlign w:val="center"/>
          </w:tcPr>
          <w:p w:rsidR="00047B1C" w:rsidRDefault="00047B1C">
            <w:pPr>
              <w:jc w:val="center"/>
              <w:rPr>
                <w:sz w:val="24"/>
                <w:szCs w:val="24"/>
              </w:rPr>
            </w:pPr>
          </w:p>
        </w:tc>
        <w:tc>
          <w:tcPr>
            <w:tcW w:w="1296" w:type="dxa"/>
            <w:vAlign w:val="center"/>
          </w:tcPr>
          <w:p w:rsidR="00047B1C" w:rsidRDefault="00047B1C">
            <w:pPr>
              <w:jc w:val="center"/>
              <w:rPr>
                <w:sz w:val="24"/>
                <w:szCs w:val="24"/>
              </w:rPr>
            </w:pPr>
          </w:p>
        </w:tc>
        <w:tc>
          <w:tcPr>
            <w:tcW w:w="1116" w:type="dxa"/>
            <w:vAlign w:val="center"/>
          </w:tcPr>
          <w:p w:rsidR="00047B1C" w:rsidRDefault="00047B1C">
            <w:pPr>
              <w:jc w:val="center"/>
              <w:rPr>
                <w:sz w:val="24"/>
                <w:szCs w:val="24"/>
              </w:rPr>
            </w:pPr>
          </w:p>
        </w:tc>
        <w:tc>
          <w:tcPr>
            <w:tcW w:w="1116" w:type="dxa"/>
            <w:vAlign w:val="center"/>
          </w:tcPr>
          <w:p w:rsidR="00047B1C" w:rsidRDefault="00047B1C">
            <w:pPr>
              <w:jc w:val="center"/>
              <w:rPr>
                <w:sz w:val="24"/>
                <w:szCs w:val="24"/>
              </w:rPr>
            </w:pPr>
          </w:p>
        </w:tc>
        <w:tc>
          <w:tcPr>
            <w:tcW w:w="1968" w:type="dxa"/>
            <w:vAlign w:val="center"/>
          </w:tcPr>
          <w:p w:rsidR="00047B1C" w:rsidRDefault="00047B1C">
            <w:pPr>
              <w:jc w:val="center"/>
              <w:rPr>
                <w:sz w:val="24"/>
                <w:szCs w:val="24"/>
              </w:rPr>
            </w:pPr>
          </w:p>
        </w:tc>
      </w:tr>
      <w:tr w:rsidR="00047B1C">
        <w:trPr>
          <w:cantSplit/>
          <w:trHeight w:val="643"/>
          <w:jc w:val="center"/>
        </w:trPr>
        <w:tc>
          <w:tcPr>
            <w:tcW w:w="876" w:type="dxa"/>
            <w:vAlign w:val="center"/>
          </w:tcPr>
          <w:p w:rsidR="00047B1C" w:rsidRDefault="00047B1C">
            <w:pPr>
              <w:jc w:val="center"/>
              <w:rPr>
                <w:sz w:val="24"/>
                <w:szCs w:val="24"/>
              </w:rPr>
            </w:pPr>
          </w:p>
        </w:tc>
        <w:tc>
          <w:tcPr>
            <w:tcW w:w="1356" w:type="dxa"/>
            <w:vAlign w:val="center"/>
          </w:tcPr>
          <w:p w:rsidR="00047B1C" w:rsidRDefault="00047B1C">
            <w:pPr>
              <w:jc w:val="center"/>
              <w:rPr>
                <w:sz w:val="24"/>
                <w:szCs w:val="24"/>
              </w:rPr>
            </w:pPr>
          </w:p>
        </w:tc>
        <w:tc>
          <w:tcPr>
            <w:tcW w:w="1512" w:type="dxa"/>
            <w:vAlign w:val="center"/>
          </w:tcPr>
          <w:p w:rsidR="00047B1C" w:rsidRDefault="00047B1C">
            <w:pPr>
              <w:jc w:val="center"/>
              <w:rPr>
                <w:sz w:val="24"/>
                <w:szCs w:val="24"/>
              </w:rPr>
            </w:pPr>
          </w:p>
        </w:tc>
        <w:tc>
          <w:tcPr>
            <w:tcW w:w="1416" w:type="dxa"/>
            <w:vAlign w:val="center"/>
          </w:tcPr>
          <w:p w:rsidR="00047B1C" w:rsidRDefault="00047B1C">
            <w:pPr>
              <w:jc w:val="center"/>
              <w:rPr>
                <w:sz w:val="24"/>
                <w:szCs w:val="24"/>
              </w:rPr>
            </w:pPr>
          </w:p>
        </w:tc>
        <w:tc>
          <w:tcPr>
            <w:tcW w:w="1296" w:type="dxa"/>
            <w:vAlign w:val="center"/>
          </w:tcPr>
          <w:p w:rsidR="00047B1C" w:rsidRDefault="00047B1C">
            <w:pPr>
              <w:jc w:val="center"/>
              <w:rPr>
                <w:sz w:val="24"/>
                <w:szCs w:val="24"/>
              </w:rPr>
            </w:pPr>
          </w:p>
        </w:tc>
        <w:tc>
          <w:tcPr>
            <w:tcW w:w="1116" w:type="dxa"/>
            <w:vAlign w:val="center"/>
          </w:tcPr>
          <w:p w:rsidR="00047B1C" w:rsidRDefault="00047B1C">
            <w:pPr>
              <w:jc w:val="center"/>
              <w:rPr>
                <w:sz w:val="24"/>
                <w:szCs w:val="24"/>
              </w:rPr>
            </w:pPr>
          </w:p>
        </w:tc>
        <w:tc>
          <w:tcPr>
            <w:tcW w:w="1116" w:type="dxa"/>
            <w:vAlign w:val="center"/>
          </w:tcPr>
          <w:p w:rsidR="00047B1C" w:rsidRDefault="00047B1C">
            <w:pPr>
              <w:jc w:val="center"/>
              <w:rPr>
                <w:sz w:val="24"/>
                <w:szCs w:val="24"/>
              </w:rPr>
            </w:pPr>
          </w:p>
        </w:tc>
        <w:tc>
          <w:tcPr>
            <w:tcW w:w="1968" w:type="dxa"/>
            <w:vAlign w:val="center"/>
          </w:tcPr>
          <w:p w:rsidR="00047B1C" w:rsidRDefault="00047B1C">
            <w:pPr>
              <w:jc w:val="center"/>
              <w:rPr>
                <w:sz w:val="24"/>
                <w:szCs w:val="24"/>
              </w:rPr>
            </w:pPr>
          </w:p>
        </w:tc>
      </w:tr>
      <w:tr w:rsidR="00047B1C">
        <w:trPr>
          <w:cantSplit/>
          <w:trHeight w:val="643"/>
          <w:jc w:val="center"/>
        </w:trPr>
        <w:tc>
          <w:tcPr>
            <w:tcW w:w="876" w:type="dxa"/>
            <w:vAlign w:val="center"/>
          </w:tcPr>
          <w:p w:rsidR="00047B1C" w:rsidRDefault="00047B1C">
            <w:pPr>
              <w:jc w:val="center"/>
              <w:rPr>
                <w:sz w:val="24"/>
                <w:szCs w:val="24"/>
              </w:rPr>
            </w:pPr>
          </w:p>
        </w:tc>
        <w:tc>
          <w:tcPr>
            <w:tcW w:w="1356" w:type="dxa"/>
            <w:vAlign w:val="center"/>
          </w:tcPr>
          <w:p w:rsidR="00047B1C" w:rsidRDefault="00047B1C">
            <w:pPr>
              <w:jc w:val="center"/>
              <w:rPr>
                <w:sz w:val="24"/>
                <w:szCs w:val="24"/>
              </w:rPr>
            </w:pPr>
          </w:p>
        </w:tc>
        <w:tc>
          <w:tcPr>
            <w:tcW w:w="1512" w:type="dxa"/>
            <w:vAlign w:val="center"/>
          </w:tcPr>
          <w:p w:rsidR="00047B1C" w:rsidRDefault="00047B1C">
            <w:pPr>
              <w:jc w:val="center"/>
              <w:rPr>
                <w:sz w:val="24"/>
                <w:szCs w:val="24"/>
              </w:rPr>
            </w:pPr>
          </w:p>
        </w:tc>
        <w:tc>
          <w:tcPr>
            <w:tcW w:w="1416" w:type="dxa"/>
            <w:vAlign w:val="center"/>
          </w:tcPr>
          <w:p w:rsidR="00047B1C" w:rsidRDefault="00047B1C">
            <w:pPr>
              <w:jc w:val="center"/>
              <w:rPr>
                <w:sz w:val="24"/>
                <w:szCs w:val="24"/>
              </w:rPr>
            </w:pPr>
          </w:p>
        </w:tc>
        <w:tc>
          <w:tcPr>
            <w:tcW w:w="1296" w:type="dxa"/>
            <w:vAlign w:val="center"/>
          </w:tcPr>
          <w:p w:rsidR="00047B1C" w:rsidRDefault="00047B1C">
            <w:pPr>
              <w:jc w:val="center"/>
              <w:rPr>
                <w:sz w:val="24"/>
                <w:szCs w:val="24"/>
              </w:rPr>
            </w:pPr>
          </w:p>
        </w:tc>
        <w:tc>
          <w:tcPr>
            <w:tcW w:w="1116" w:type="dxa"/>
            <w:vAlign w:val="center"/>
          </w:tcPr>
          <w:p w:rsidR="00047B1C" w:rsidRDefault="00047B1C">
            <w:pPr>
              <w:jc w:val="center"/>
              <w:rPr>
                <w:sz w:val="24"/>
                <w:szCs w:val="24"/>
              </w:rPr>
            </w:pPr>
          </w:p>
        </w:tc>
        <w:tc>
          <w:tcPr>
            <w:tcW w:w="1116" w:type="dxa"/>
            <w:vAlign w:val="center"/>
          </w:tcPr>
          <w:p w:rsidR="00047B1C" w:rsidRDefault="00047B1C">
            <w:pPr>
              <w:jc w:val="center"/>
              <w:rPr>
                <w:sz w:val="24"/>
                <w:szCs w:val="24"/>
              </w:rPr>
            </w:pPr>
          </w:p>
        </w:tc>
        <w:tc>
          <w:tcPr>
            <w:tcW w:w="1968" w:type="dxa"/>
            <w:vAlign w:val="center"/>
          </w:tcPr>
          <w:p w:rsidR="00047B1C" w:rsidRDefault="00047B1C">
            <w:pPr>
              <w:jc w:val="center"/>
              <w:rPr>
                <w:sz w:val="24"/>
                <w:szCs w:val="24"/>
              </w:rPr>
            </w:pPr>
          </w:p>
        </w:tc>
      </w:tr>
      <w:tr w:rsidR="00047B1C">
        <w:trPr>
          <w:cantSplit/>
          <w:trHeight w:val="643"/>
          <w:jc w:val="center"/>
        </w:trPr>
        <w:tc>
          <w:tcPr>
            <w:tcW w:w="876" w:type="dxa"/>
            <w:vAlign w:val="center"/>
          </w:tcPr>
          <w:p w:rsidR="00047B1C" w:rsidRDefault="00047B1C">
            <w:pPr>
              <w:jc w:val="center"/>
              <w:rPr>
                <w:sz w:val="24"/>
                <w:szCs w:val="24"/>
              </w:rPr>
            </w:pPr>
          </w:p>
        </w:tc>
        <w:tc>
          <w:tcPr>
            <w:tcW w:w="1356" w:type="dxa"/>
            <w:vAlign w:val="center"/>
          </w:tcPr>
          <w:p w:rsidR="00047B1C" w:rsidRDefault="00047B1C">
            <w:pPr>
              <w:jc w:val="center"/>
              <w:rPr>
                <w:sz w:val="24"/>
                <w:szCs w:val="24"/>
              </w:rPr>
            </w:pPr>
          </w:p>
        </w:tc>
        <w:tc>
          <w:tcPr>
            <w:tcW w:w="1512" w:type="dxa"/>
            <w:vAlign w:val="center"/>
          </w:tcPr>
          <w:p w:rsidR="00047B1C" w:rsidRDefault="00047B1C">
            <w:pPr>
              <w:jc w:val="center"/>
              <w:rPr>
                <w:sz w:val="24"/>
                <w:szCs w:val="24"/>
              </w:rPr>
            </w:pPr>
          </w:p>
        </w:tc>
        <w:tc>
          <w:tcPr>
            <w:tcW w:w="1416" w:type="dxa"/>
            <w:vAlign w:val="center"/>
          </w:tcPr>
          <w:p w:rsidR="00047B1C" w:rsidRDefault="00047B1C">
            <w:pPr>
              <w:jc w:val="center"/>
              <w:rPr>
                <w:sz w:val="24"/>
                <w:szCs w:val="24"/>
              </w:rPr>
            </w:pPr>
          </w:p>
        </w:tc>
        <w:tc>
          <w:tcPr>
            <w:tcW w:w="1296" w:type="dxa"/>
            <w:vAlign w:val="center"/>
          </w:tcPr>
          <w:p w:rsidR="00047B1C" w:rsidRDefault="00047B1C">
            <w:pPr>
              <w:jc w:val="center"/>
              <w:rPr>
                <w:sz w:val="24"/>
                <w:szCs w:val="24"/>
              </w:rPr>
            </w:pPr>
          </w:p>
        </w:tc>
        <w:tc>
          <w:tcPr>
            <w:tcW w:w="1116" w:type="dxa"/>
            <w:vAlign w:val="center"/>
          </w:tcPr>
          <w:p w:rsidR="00047B1C" w:rsidRDefault="00047B1C">
            <w:pPr>
              <w:jc w:val="center"/>
              <w:rPr>
                <w:sz w:val="24"/>
                <w:szCs w:val="24"/>
              </w:rPr>
            </w:pPr>
          </w:p>
        </w:tc>
        <w:tc>
          <w:tcPr>
            <w:tcW w:w="1116" w:type="dxa"/>
            <w:vAlign w:val="center"/>
          </w:tcPr>
          <w:p w:rsidR="00047B1C" w:rsidRDefault="00047B1C">
            <w:pPr>
              <w:jc w:val="center"/>
              <w:rPr>
                <w:sz w:val="24"/>
                <w:szCs w:val="24"/>
              </w:rPr>
            </w:pPr>
          </w:p>
        </w:tc>
        <w:tc>
          <w:tcPr>
            <w:tcW w:w="1968" w:type="dxa"/>
            <w:vAlign w:val="center"/>
          </w:tcPr>
          <w:p w:rsidR="00047B1C" w:rsidRDefault="00047B1C">
            <w:pPr>
              <w:jc w:val="center"/>
              <w:rPr>
                <w:sz w:val="24"/>
                <w:szCs w:val="24"/>
              </w:rPr>
            </w:pPr>
          </w:p>
        </w:tc>
      </w:tr>
      <w:tr w:rsidR="00047B1C">
        <w:trPr>
          <w:cantSplit/>
          <w:trHeight w:val="643"/>
          <w:jc w:val="center"/>
        </w:trPr>
        <w:tc>
          <w:tcPr>
            <w:tcW w:w="7572" w:type="dxa"/>
            <w:gridSpan w:val="6"/>
            <w:vAlign w:val="center"/>
          </w:tcPr>
          <w:p w:rsidR="00047B1C" w:rsidRDefault="00CE0E6C">
            <w:pPr>
              <w:jc w:val="center"/>
              <w:rPr>
                <w:sz w:val="24"/>
                <w:szCs w:val="24"/>
              </w:rPr>
            </w:pPr>
            <w:r>
              <w:rPr>
                <w:rFonts w:hint="eastAsia"/>
                <w:sz w:val="24"/>
                <w:szCs w:val="24"/>
              </w:rPr>
              <w:t>人员费用合计</w:t>
            </w:r>
          </w:p>
        </w:tc>
        <w:tc>
          <w:tcPr>
            <w:tcW w:w="1116" w:type="dxa"/>
            <w:vAlign w:val="center"/>
          </w:tcPr>
          <w:p w:rsidR="00047B1C" w:rsidRDefault="00047B1C">
            <w:pPr>
              <w:jc w:val="center"/>
              <w:rPr>
                <w:sz w:val="24"/>
                <w:szCs w:val="24"/>
              </w:rPr>
            </w:pPr>
          </w:p>
        </w:tc>
        <w:tc>
          <w:tcPr>
            <w:tcW w:w="1968" w:type="dxa"/>
            <w:vAlign w:val="center"/>
          </w:tcPr>
          <w:p w:rsidR="00047B1C" w:rsidRDefault="00047B1C">
            <w:pPr>
              <w:jc w:val="center"/>
              <w:rPr>
                <w:sz w:val="24"/>
                <w:szCs w:val="24"/>
              </w:rPr>
            </w:pPr>
          </w:p>
        </w:tc>
      </w:tr>
    </w:tbl>
    <w:p w:rsidR="00047B1C" w:rsidRDefault="00CE0E6C">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047B1C" w:rsidRDefault="00CE0E6C">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047B1C" w:rsidRDefault="00CE0E6C">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047B1C" w:rsidRDefault="00CE0E6C">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047B1C" w:rsidRDefault="00047B1C">
      <w:pPr>
        <w:spacing w:line="460" w:lineRule="exact"/>
        <w:rPr>
          <w:sz w:val="24"/>
          <w:szCs w:val="24"/>
        </w:rPr>
      </w:pPr>
    </w:p>
    <w:p w:rsidR="00047B1C" w:rsidRDefault="00CE0E6C" w:rsidP="00565BF8">
      <w:pPr>
        <w:spacing w:line="360" w:lineRule="auto"/>
        <w:ind w:right="84" w:firstLineChars="100" w:firstLine="223"/>
        <w:rPr>
          <w:sz w:val="24"/>
        </w:rPr>
      </w:pPr>
      <w:r>
        <w:rPr>
          <w:sz w:val="24"/>
        </w:rPr>
        <w:t>投标人名称：</w:t>
      </w:r>
    </w:p>
    <w:p w:rsidR="00047B1C" w:rsidRDefault="00CE0E6C">
      <w:pPr>
        <w:widowControl/>
        <w:jc w:val="left"/>
        <w:rPr>
          <w:sz w:val="24"/>
        </w:rPr>
      </w:pPr>
      <w:r>
        <w:rPr>
          <w:sz w:val="24"/>
        </w:rPr>
        <w:t>日期：</w:t>
      </w:r>
      <w:r>
        <w:rPr>
          <w:sz w:val="24"/>
        </w:rPr>
        <w:br w:type="page"/>
      </w:r>
    </w:p>
    <w:p w:rsidR="00047B1C" w:rsidRDefault="00CE0E6C">
      <w:pPr>
        <w:tabs>
          <w:tab w:val="left" w:pos="360"/>
        </w:tabs>
        <w:spacing w:line="360" w:lineRule="auto"/>
        <w:rPr>
          <w:b/>
          <w:sz w:val="24"/>
        </w:rPr>
      </w:pPr>
      <w:r>
        <w:rPr>
          <w:b/>
          <w:sz w:val="24"/>
        </w:rPr>
        <w:lastRenderedPageBreak/>
        <w:t>附件</w:t>
      </w:r>
      <w:r>
        <w:rPr>
          <w:rFonts w:hint="eastAsia"/>
          <w:b/>
          <w:sz w:val="24"/>
        </w:rPr>
        <w:t>5</w:t>
      </w:r>
    </w:p>
    <w:p w:rsidR="00047B1C" w:rsidRDefault="00CE0E6C">
      <w:pPr>
        <w:autoSpaceDN w:val="0"/>
        <w:spacing w:line="360" w:lineRule="auto"/>
        <w:jc w:val="center"/>
        <w:rPr>
          <w:b/>
          <w:bCs/>
          <w:sz w:val="24"/>
        </w:rPr>
      </w:pPr>
      <w:r>
        <w:rPr>
          <w:b/>
          <w:bCs/>
          <w:sz w:val="24"/>
        </w:rPr>
        <w:t>商务要求点对点应答表</w:t>
      </w:r>
    </w:p>
    <w:p w:rsidR="00047B1C" w:rsidRDefault="00047B1C">
      <w:pPr>
        <w:spacing w:line="460" w:lineRule="exact"/>
        <w:rPr>
          <w:sz w:val="24"/>
        </w:rPr>
      </w:pPr>
    </w:p>
    <w:p w:rsidR="00047B1C" w:rsidRDefault="00CE0E6C">
      <w:pPr>
        <w:spacing w:line="460" w:lineRule="exact"/>
        <w:rPr>
          <w:sz w:val="24"/>
        </w:rPr>
      </w:pPr>
      <w:r>
        <w:rPr>
          <w:sz w:val="24"/>
        </w:rPr>
        <w:t>项目名称：</w:t>
      </w:r>
      <w:r>
        <w:rPr>
          <w:sz w:val="24"/>
          <w:u w:val="single"/>
        </w:rPr>
        <w:t xml:space="preserve">                    </w:t>
      </w:r>
    </w:p>
    <w:p w:rsidR="00047B1C" w:rsidRDefault="00CE0E6C">
      <w:pPr>
        <w:spacing w:line="460" w:lineRule="exact"/>
        <w:rPr>
          <w:sz w:val="24"/>
        </w:rPr>
      </w:pPr>
      <w:r>
        <w:rPr>
          <w:sz w:val="24"/>
        </w:rPr>
        <w:t>项目编号：</w:t>
      </w:r>
      <w:r>
        <w:rPr>
          <w:sz w:val="24"/>
          <w:u w:val="single"/>
        </w:rPr>
        <w:t xml:space="preserve">                    </w:t>
      </w:r>
    </w:p>
    <w:p w:rsidR="00047B1C" w:rsidRDefault="00CE0E6C">
      <w:pPr>
        <w:spacing w:line="460" w:lineRule="exact"/>
        <w:rPr>
          <w:sz w:val="24"/>
          <w:u w:val="single"/>
        </w:rPr>
      </w:pPr>
      <w:r>
        <w:rPr>
          <w:sz w:val="24"/>
        </w:rPr>
        <w:t>包号：</w:t>
      </w:r>
      <w:r>
        <w:rPr>
          <w:sz w:val="24"/>
          <w:u w:val="single"/>
        </w:rPr>
        <w:t xml:space="preserve">                        </w:t>
      </w:r>
    </w:p>
    <w:p w:rsidR="00047B1C" w:rsidRDefault="00047B1C">
      <w:pPr>
        <w:spacing w:line="460" w:lineRule="exact"/>
        <w:rPr>
          <w:sz w:val="24"/>
          <w:u w:val="single"/>
        </w:rPr>
      </w:pP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5"/>
        <w:gridCol w:w="2231"/>
        <w:gridCol w:w="2551"/>
        <w:gridCol w:w="1135"/>
        <w:gridCol w:w="1133"/>
      </w:tblGrid>
      <w:tr w:rsidR="00047B1C">
        <w:trPr>
          <w:trHeight w:val="373"/>
        </w:trPr>
        <w:tc>
          <w:tcPr>
            <w:tcW w:w="1705" w:type="dxa"/>
            <w:shd w:val="clear" w:color="auto" w:fill="auto"/>
            <w:vAlign w:val="center"/>
          </w:tcPr>
          <w:p w:rsidR="00047B1C" w:rsidRDefault="00CE0E6C">
            <w:pPr>
              <w:widowControl/>
              <w:jc w:val="center"/>
              <w:rPr>
                <w:color w:val="000000"/>
                <w:kern w:val="0"/>
                <w:szCs w:val="21"/>
              </w:rPr>
            </w:pPr>
            <w:r>
              <w:rPr>
                <w:color w:val="000000"/>
                <w:kern w:val="0"/>
                <w:szCs w:val="21"/>
              </w:rPr>
              <w:t>序号</w:t>
            </w:r>
          </w:p>
        </w:tc>
        <w:tc>
          <w:tcPr>
            <w:tcW w:w="2231" w:type="dxa"/>
            <w:shd w:val="clear" w:color="auto" w:fill="auto"/>
            <w:vAlign w:val="center"/>
          </w:tcPr>
          <w:p w:rsidR="00047B1C" w:rsidRDefault="00CE0E6C">
            <w:pPr>
              <w:widowControl/>
              <w:jc w:val="center"/>
              <w:rPr>
                <w:color w:val="000000"/>
                <w:kern w:val="0"/>
                <w:szCs w:val="21"/>
              </w:rPr>
            </w:pPr>
            <w:r>
              <w:rPr>
                <w:color w:val="000000"/>
                <w:kern w:val="0"/>
                <w:szCs w:val="21"/>
              </w:rPr>
              <w:t>招标要求</w:t>
            </w:r>
          </w:p>
        </w:tc>
        <w:tc>
          <w:tcPr>
            <w:tcW w:w="2551" w:type="dxa"/>
            <w:shd w:val="clear" w:color="auto" w:fill="auto"/>
            <w:vAlign w:val="center"/>
          </w:tcPr>
          <w:p w:rsidR="00047B1C" w:rsidRDefault="00CE0E6C">
            <w:pPr>
              <w:widowControl/>
              <w:jc w:val="center"/>
              <w:rPr>
                <w:color w:val="000000"/>
                <w:kern w:val="0"/>
                <w:szCs w:val="21"/>
              </w:rPr>
            </w:pPr>
            <w:r>
              <w:rPr>
                <w:color w:val="000000"/>
                <w:kern w:val="0"/>
                <w:szCs w:val="21"/>
              </w:rPr>
              <w:t>投标应答</w:t>
            </w:r>
          </w:p>
        </w:tc>
        <w:tc>
          <w:tcPr>
            <w:tcW w:w="1135" w:type="dxa"/>
            <w:shd w:val="clear" w:color="auto" w:fill="auto"/>
            <w:vAlign w:val="center"/>
          </w:tcPr>
          <w:p w:rsidR="00047B1C" w:rsidRDefault="00CE0E6C">
            <w:pPr>
              <w:widowControl/>
              <w:jc w:val="center"/>
              <w:rPr>
                <w:color w:val="000000"/>
                <w:kern w:val="0"/>
                <w:szCs w:val="21"/>
              </w:rPr>
            </w:pPr>
            <w:r>
              <w:rPr>
                <w:color w:val="000000"/>
                <w:kern w:val="0"/>
                <w:szCs w:val="21"/>
              </w:rPr>
              <w:t>偏离说明</w:t>
            </w:r>
          </w:p>
        </w:tc>
        <w:tc>
          <w:tcPr>
            <w:tcW w:w="1133" w:type="dxa"/>
            <w:shd w:val="clear" w:color="auto" w:fill="auto"/>
            <w:vAlign w:val="center"/>
          </w:tcPr>
          <w:p w:rsidR="00047B1C" w:rsidRDefault="00CE0E6C">
            <w:pPr>
              <w:widowControl/>
              <w:jc w:val="center"/>
              <w:rPr>
                <w:color w:val="000000"/>
                <w:kern w:val="0"/>
                <w:szCs w:val="21"/>
              </w:rPr>
            </w:pPr>
            <w:r>
              <w:rPr>
                <w:color w:val="000000"/>
                <w:kern w:val="0"/>
                <w:szCs w:val="21"/>
              </w:rPr>
              <w:t>备注</w:t>
            </w:r>
          </w:p>
        </w:tc>
      </w:tr>
      <w:tr w:rsidR="00047B1C">
        <w:tc>
          <w:tcPr>
            <w:tcW w:w="8755" w:type="dxa"/>
            <w:gridSpan w:val="5"/>
            <w:shd w:val="clear" w:color="auto" w:fill="auto"/>
            <w:vAlign w:val="center"/>
          </w:tcPr>
          <w:p w:rsidR="00047B1C" w:rsidRDefault="00CE0E6C">
            <w:pPr>
              <w:widowControl/>
              <w:jc w:val="left"/>
              <w:rPr>
                <w:color w:val="000000"/>
                <w:kern w:val="0"/>
                <w:szCs w:val="21"/>
              </w:rPr>
            </w:pPr>
            <w:r>
              <w:rPr>
                <w:color w:val="000000"/>
                <w:kern w:val="0"/>
                <w:szCs w:val="21"/>
              </w:rPr>
              <w:t>（一）报价要求</w:t>
            </w:r>
          </w:p>
        </w:tc>
      </w:tr>
      <w:tr w:rsidR="00047B1C">
        <w:trPr>
          <w:trHeight w:val="46"/>
        </w:trPr>
        <w:tc>
          <w:tcPr>
            <w:tcW w:w="1705" w:type="dxa"/>
            <w:shd w:val="clear" w:color="auto" w:fill="auto"/>
            <w:vAlign w:val="center"/>
          </w:tcPr>
          <w:p w:rsidR="00047B1C" w:rsidRDefault="00CE0E6C">
            <w:pPr>
              <w:widowControl/>
              <w:jc w:val="left"/>
              <w:rPr>
                <w:color w:val="000000"/>
                <w:kern w:val="0"/>
                <w:szCs w:val="21"/>
              </w:rPr>
            </w:pPr>
            <w:r>
              <w:rPr>
                <w:color w:val="000000"/>
                <w:kern w:val="0"/>
                <w:szCs w:val="21"/>
              </w:rPr>
              <w:t xml:space="preserve">　</w:t>
            </w:r>
          </w:p>
        </w:tc>
        <w:tc>
          <w:tcPr>
            <w:tcW w:w="2231" w:type="dxa"/>
            <w:shd w:val="clear" w:color="auto" w:fill="auto"/>
            <w:vAlign w:val="center"/>
          </w:tcPr>
          <w:p w:rsidR="00047B1C" w:rsidRDefault="00CE0E6C">
            <w:pPr>
              <w:widowControl/>
              <w:jc w:val="left"/>
              <w:rPr>
                <w:color w:val="000000"/>
                <w:kern w:val="0"/>
                <w:szCs w:val="21"/>
              </w:rPr>
            </w:pPr>
            <w:r>
              <w:rPr>
                <w:color w:val="000000"/>
                <w:kern w:val="0"/>
                <w:szCs w:val="21"/>
              </w:rPr>
              <w:t xml:space="preserve">　</w:t>
            </w:r>
          </w:p>
        </w:tc>
        <w:tc>
          <w:tcPr>
            <w:tcW w:w="2551" w:type="dxa"/>
            <w:shd w:val="clear" w:color="auto" w:fill="auto"/>
            <w:vAlign w:val="center"/>
          </w:tcPr>
          <w:p w:rsidR="00047B1C" w:rsidRDefault="00CE0E6C">
            <w:pPr>
              <w:widowControl/>
              <w:jc w:val="left"/>
              <w:rPr>
                <w:color w:val="000000"/>
                <w:kern w:val="0"/>
                <w:szCs w:val="21"/>
              </w:rPr>
            </w:pPr>
            <w:r>
              <w:rPr>
                <w:color w:val="000000"/>
                <w:kern w:val="0"/>
                <w:szCs w:val="21"/>
              </w:rPr>
              <w:t xml:space="preserve">　</w:t>
            </w:r>
          </w:p>
        </w:tc>
        <w:tc>
          <w:tcPr>
            <w:tcW w:w="1135" w:type="dxa"/>
            <w:shd w:val="clear" w:color="auto" w:fill="auto"/>
            <w:vAlign w:val="center"/>
          </w:tcPr>
          <w:p w:rsidR="00047B1C" w:rsidRDefault="00CE0E6C">
            <w:pPr>
              <w:widowControl/>
              <w:jc w:val="left"/>
              <w:rPr>
                <w:color w:val="000000"/>
                <w:kern w:val="0"/>
                <w:szCs w:val="21"/>
              </w:rPr>
            </w:pPr>
            <w:r>
              <w:rPr>
                <w:color w:val="000000"/>
                <w:kern w:val="0"/>
                <w:szCs w:val="21"/>
              </w:rPr>
              <w:t xml:space="preserve">　</w:t>
            </w:r>
          </w:p>
        </w:tc>
        <w:tc>
          <w:tcPr>
            <w:tcW w:w="1133" w:type="dxa"/>
            <w:shd w:val="clear" w:color="auto" w:fill="auto"/>
            <w:vAlign w:val="center"/>
          </w:tcPr>
          <w:p w:rsidR="00047B1C" w:rsidRDefault="00CE0E6C">
            <w:pPr>
              <w:widowControl/>
              <w:jc w:val="left"/>
              <w:rPr>
                <w:color w:val="000000"/>
                <w:kern w:val="0"/>
                <w:szCs w:val="21"/>
              </w:rPr>
            </w:pPr>
            <w:r>
              <w:rPr>
                <w:color w:val="000000"/>
                <w:kern w:val="0"/>
                <w:szCs w:val="21"/>
              </w:rPr>
              <w:t xml:space="preserve">　</w:t>
            </w:r>
          </w:p>
        </w:tc>
      </w:tr>
      <w:tr w:rsidR="00047B1C">
        <w:tc>
          <w:tcPr>
            <w:tcW w:w="8755" w:type="dxa"/>
            <w:gridSpan w:val="5"/>
            <w:shd w:val="clear" w:color="auto" w:fill="auto"/>
            <w:vAlign w:val="center"/>
          </w:tcPr>
          <w:p w:rsidR="00047B1C" w:rsidRDefault="00CE0E6C">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047B1C">
        <w:tc>
          <w:tcPr>
            <w:tcW w:w="1705" w:type="dxa"/>
            <w:shd w:val="clear" w:color="auto" w:fill="auto"/>
            <w:vAlign w:val="center"/>
          </w:tcPr>
          <w:p w:rsidR="00047B1C" w:rsidRDefault="00CE0E6C">
            <w:pPr>
              <w:widowControl/>
              <w:jc w:val="left"/>
              <w:rPr>
                <w:color w:val="000000"/>
                <w:kern w:val="0"/>
                <w:szCs w:val="21"/>
              </w:rPr>
            </w:pPr>
            <w:r>
              <w:rPr>
                <w:color w:val="000000"/>
                <w:kern w:val="0"/>
                <w:szCs w:val="21"/>
              </w:rPr>
              <w:t xml:space="preserve">　</w:t>
            </w:r>
          </w:p>
        </w:tc>
        <w:tc>
          <w:tcPr>
            <w:tcW w:w="2231" w:type="dxa"/>
            <w:shd w:val="clear" w:color="auto" w:fill="auto"/>
            <w:vAlign w:val="center"/>
          </w:tcPr>
          <w:p w:rsidR="00047B1C" w:rsidRDefault="00CE0E6C">
            <w:pPr>
              <w:widowControl/>
              <w:jc w:val="left"/>
              <w:rPr>
                <w:color w:val="000000"/>
                <w:kern w:val="0"/>
                <w:szCs w:val="21"/>
              </w:rPr>
            </w:pPr>
            <w:r>
              <w:rPr>
                <w:color w:val="000000"/>
                <w:kern w:val="0"/>
                <w:szCs w:val="21"/>
              </w:rPr>
              <w:t xml:space="preserve">　</w:t>
            </w:r>
          </w:p>
        </w:tc>
        <w:tc>
          <w:tcPr>
            <w:tcW w:w="2551" w:type="dxa"/>
            <w:shd w:val="clear" w:color="auto" w:fill="auto"/>
            <w:vAlign w:val="center"/>
          </w:tcPr>
          <w:p w:rsidR="00047B1C" w:rsidRDefault="00CE0E6C">
            <w:pPr>
              <w:widowControl/>
              <w:jc w:val="left"/>
              <w:rPr>
                <w:color w:val="000000"/>
                <w:kern w:val="0"/>
                <w:szCs w:val="21"/>
              </w:rPr>
            </w:pPr>
            <w:r>
              <w:rPr>
                <w:color w:val="000000"/>
                <w:kern w:val="0"/>
                <w:szCs w:val="21"/>
              </w:rPr>
              <w:t xml:space="preserve">　</w:t>
            </w:r>
          </w:p>
        </w:tc>
        <w:tc>
          <w:tcPr>
            <w:tcW w:w="1135" w:type="dxa"/>
            <w:shd w:val="clear" w:color="auto" w:fill="auto"/>
            <w:vAlign w:val="center"/>
          </w:tcPr>
          <w:p w:rsidR="00047B1C" w:rsidRDefault="00CE0E6C">
            <w:pPr>
              <w:widowControl/>
              <w:jc w:val="left"/>
              <w:rPr>
                <w:color w:val="000000"/>
                <w:kern w:val="0"/>
                <w:szCs w:val="21"/>
              </w:rPr>
            </w:pPr>
            <w:r>
              <w:rPr>
                <w:color w:val="000000"/>
                <w:kern w:val="0"/>
                <w:szCs w:val="21"/>
              </w:rPr>
              <w:t xml:space="preserve">　</w:t>
            </w:r>
          </w:p>
        </w:tc>
        <w:tc>
          <w:tcPr>
            <w:tcW w:w="1133" w:type="dxa"/>
            <w:shd w:val="clear" w:color="auto" w:fill="auto"/>
            <w:vAlign w:val="center"/>
          </w:tcPr>
          <w:p w:rsidR="00047B1C" w:rsidRDefault="00CE0E6C">
            <w:pPr>
              <w:widowControl/>
              <w:jc w:val="left"/>
              <w:rPr>
                <w:color w:val="000000"/>
                <w:kern w:val="0"/>
                <w:szCs w:val="21"/>
              </w:rPr>
            </w:pPr>
            <w:r>
              <w:rPr>
                <w:color w:val="000000"/>
                <w:kern w:val="0"/>
                <w:szCs w:val="21"/>
              </w:rPr>
              <w:t xml:space="preserve">　</w:t>
            </w:r>
          </w:p>
        </w:tc>
      </w:tr>
      <w:tr w:rsidR="00047B1C">
        <w:tc>
          <w:tcPr>
            <w:tcW w:w="8755" w:type="dxa"/>
            <w:gridSpan w:val="5"/>
            <w:shd w:val="clear" w:color="auto" w:fill="auto"/>
            <w:vAlign w:val="center"/>
          </w:tcPr>
          <w:p w:rsidR="00047B1C" w:rsidRDefault="00CE0E6C">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047B1C">
        <w:tc>
          <w:tcPr>
            <w:tcW w:w="1705" w:type="dxa"/>
            <w:shd w:val="clear" w:color="auto" w:fill="auto"/>
            <w:vAlign w:val="center"/>
          </w:tcPr>
          <w:p w:rsidR="00047B1C" w:rsidRDefault="00CE0E6C">
            <w:pPr>
              <w:widowControl/>
              <w:jc w:val="left"/>
              <w:rPr>
                <w:color w:val="000000"/>
                <w:kern w:val="0"/>
                <w:szCs w:val="21"/>
              </w:rPr>
            </w:pPr>
            <w:r>
              <w:rPr>
                <w:color w:val="000000"/>
                <w:kern w:val="0"/>
                <w:szCs w:val="21"/>
              </w:rPr>
              <w:t xml:space="preserve">　</w:t>
            </w:r>
          </w:p>
        </w:tc>
        <w:tc>
          <w:tcPr>
            <w:tcW w:w="2231" w:type="dxa"/>
            <w:shd w:val="clear" w:color="auto" w:fill="auto"/>
            <w:vAlign w:val="center"/>
          </w:tcPr>
          <w:p w:rsidR="00047B1C" w:rsidRDefault="00CE0E6C">
            <w:pPr>
              <w:widowControl/>
              <w:jc w:val="left"/>
              <w:rPr>
                <w:color w:val="000000"/>
                <w:kern w:val="0"/>
                <w:szCs w:val="21"/>
              </w:rPr>
            </w:pPr>
            <w:r>
              <w:rPr>
                <w:color w:val="000000"/>
                <w:kern w:val="0"/>
                <w:szCs w:val="21"/>
              </w:rPr>
              <w:t xml:space="preserve">　</w:t>
            </w:r>
          </w:p>
        </w:tc>
        <w:tc>
          <w:tcPr>
            <w:tcW w:w="2551" w:type="dxa"/>
            <w:shd w:val="clear" w:color="auto" w:fill="auto"/>
            <w:vAlign w:val="center"/>
          </w:tcPr>
          <w:p w:rsidR="00047B1C" w:rsidRDefault="00CE0E6C">
            <w:pPr>
              <w:widowControl/>
              <w:jc w:val="left"/>
              <w:rPr>
                <w:color w:val="000000"/>
                <w:kern w:val="0"/>
                <w:szCs w:val="21"/>
              </w:rPr>
            </w:pPr>
            <w:r>
              <w:rPr>
                <w:color w:val="000000"/>
                <w:kern w:val="0"/>
                <w:szCs w:val="21"/>
              </w:rPr>
              <w:t xml:space="preserve">　</w:t>
            </w:r>
          </w:p>
        </w:tc>
        <w:tc>
          <w:tcPr>
            <w:tcW w:w="1135" w:type="dxa"/>
            <w:shd w:val="clear" w:color="auto" w:fill="auto"/>
            <w:vAlign w:val="center"/>
          </w:tcPr>
          <w:p w:rsidR="00047B1C" w:rsidRDefault="00CE0E6C">
            <w:pPr>
              <w:widowControl/>
              <w:jc w:val="left"/>
              <w:rPr>
                <w:color w:val="000000"/>
                <w:kern w:val="0"/>
                <w:szCs w:val="21"/>
              </w:rPr>
            </w:pPr>
            <w:r>
              <w:rPr>
                <w:color w:val="000000"/>
                <w:kern w:val="0"/>
                <w:szCs w:val="21"/>
              </w:rPr>
              <w:t xml:space="preserve">　</w:t>
            </w:r>
          </w:p>
        </w:tc>
        <w:tc>
          <w:tcPr>
            <w:tcW w:w="1133" w:type="dxa"/>
            <w:shd w:val="clear" w:color="auto" w:fill="auto"/>
            <w:vAlign w:val="center"/>
          </w:tcPr>
          <w:p w:rsidR="00047B1C" w:rsidRDefault="00CE0E6C">
            <w:pPr>
              <w:widowControl/>
              <w:jc w:val="left"/>
              <w:rPr>
                <w:color w:val="000000"/>
                <w:kern w:val="0"/>
                <w:szCs w:val="21"/>
              </w:rPr>
            </w:pPr>
            <w:r>
              <w:rPr>
                <w:color w:val="000000"/>
                <w:kern w:val="0"/>
                <w:szCs w:val="21"/>
              </w:rPr>
              <w:t xml:space="preserve">　</w:t>
            </w:r>
          </w:p>
        </w:tc>
      </w:tr>
      <w:tr w:rsidR="00047B1C">
        <w:tc>
          <w:tcPr>
            <w:tcW w:w="8755" w:type="dxa"/>
            <w:gridSpan w:val="5"/>
            <w:shd w:val="clear" w:color="auto" w:fill="auto"/>
            <w:vAlign w:val="center"/>
          </w:tcPr>
          <w:p w:rsidR="00047B1C" w:rsidRDefault="00CE0E6C">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047B1C">
        <w:tc>
          <w:tcPr>
            <w:tcW w:w="1705" w:type="dxa"/>
            <w:shd w:val="clear" w:color="auto" w:fill="auto"/>
            <w:vAlign w:val="center"/>
          </w:tcPr>
          <w:p w:rsidR="00047B1C" w:rsidRDefault="00CE0E6C">
            <w:pPr>
              <w:widowControl/>
              <w:jc w:val="left"/>
              <w:rPr>
                <w:color w:val="000000"/>
                <w:kern w:val="0"/>
                <w:szCs w:val="21"/>
              </w:rPr>
            </w:pPr>
            <w:r>
              <w:rPr>
                <w:color w:val="000000"/>
                <w:kern w:val="0"/>
                <w:szCs w:val="21"/>
              </w:rPr>
              <w:t xml:space="preserve">　</w:t>
            </w:r>
          </w:p>
        </w:tc>
        <w:tc>
          <w:tcPr>
            <w:tcW w:w="2231" w:type="dxa"/>
            <w:shd w:val="clear" w:color="auto" w:fill="auto"/>
            <w:vAlign w:val="center"/>
          </w:tcPr>
          <w:p w:rsidR="00047B1C" w:rsidRDefault="00CE0E6C">
            <w:pPr>
              <w:widowControl/>
              <w:jc w:val="left"/>
              <w:rPr>
                <w:color w:val="000000"/>
                <w:kern w:val="0"/>
                <w:szCs w:val="21"/>
              </w:rPr>
            </w:pPr>
            <w:r>
              <w:rPr>
                <w:color w:val="000000"/>
                <w:kern w:val="0"/>
                <w:szCs w:val="21"/>
              </w:rPr>
              <w:t xml:space="preserve">　</w:t>
            </w:r>
          </w:p>
        </w:tc>
        <w:tc>
          <w:tcPr>
            <w:tcW w:w="2551" w:type="dxa"/>
            <w:shd w:val="clear" w:color="auto" w:fill="auto"/>
            <w:vAlign w:val="center"/>
          </w:tcPr>
          <w:p w:rsidR="00047B1C" w:rsidRDefault="00CE0E6C">
            <w:pPr>
              <w:widowControl/>
              <w:jc w:val="left"/>
              <w:rPr>
                <w:color w:val="000000"/>
                <w:kern w:val="0"/>
                <w:szCs w:val="21"/>
              </w:rPr>
            </w:pPr>
            <w:r>
              <w:rPr>
                <w:color w:val="000000"/>
                <w:kern w:val="0"/>
                <w:szCs w:val="21"/>
              </w:rPr>
              <w:t xml:space="preserve">　</w:t>
            </w:r>
          </w:p>
        </w:tc>
        <w:tc>
          <w:tcPr>
            <w:tcW w:w="1135" w:type="dxa"/>
            <w:shd w:val="clear" w:color="auto" w:fill="auto"/>
            <w:vAlign w:val="center"/>
          </w:tcPr>
          <w:p w:rsidR="00047B1C" w:rsidRDefault="00CE0E6C">
            <w:pPr>
              <w:widowControl/>
              <w:jc w:val="left"/>
              <w:rPr>
                <w:color w:val="000000"/>
                <w:kern w:val="0"/>
                <w:szCs w:val="21"/>
              </w:rPr>
            </w:pPr>
            <w:r>
              <w:rPr>
                <w:color w:val="000000"/>
                <w:kern w:val="0"/>
                <w:szCs w:val="21"/>
              </w:rPr>
              <w:t xml:space="preserve">　</w:t>
            </w:r>
          </w:p>
        </w:tc>
        <w:tc>
          <w:tcPr>
            <w:tcW w:w="1133" w:type="dxa"/>
            <w:shd w:val="clear" w:color="auto" w:fill="auto"/>
            <w:vAlign w:val="center"/>
          </w:tcPr>
          <w:p w:rsidR="00047B1C" w:rsidRDefault="00CE0E6C">
            <w:pPr>
              <w:widowControl/>
              <w:jc w:val="left"/>
              <w:rPr>
                <w:color w:val="000000"/>
                <w:kern w:val="0"/>
                <w:szCs w:val="21"/>
              </w:rPr>
            </w:pPr>
            <w:r>
              <w:rPr>
                <w:color w:val="000000"/>
                <w:kern w:val="0"/>
                <w:szCs w:val="21"/>
              </w:rPr>
              <w:t xml:space="preserve">　</w:t>
            </w:r>
          </w:p>
        </w:tc>
      </w:tr>
      <w:tr w:rsidR="00047B1C">
        <w:tc>
          <w:tcPr>
            <w:tcW w:w="8755" w:type="dxa"/>
            <w:gridSpan w:val="5"/>
            <w:shd w:val="clear" w:color="auto" w:fill="auto"/>
            <w:vAlign w:val="center"/>
          </w:tcPr>
          <w:p w:rsidR="00047B1C" w:rsidRDefault="00CE0E6C">
            <w:pPr>
              <w:widowControl/>
              <w:jc w:val="left"/>
              <w:rPr>
                <w:color w:val="000000"/>
                <w:kern w:val="0"/>
                <w:szCs w:val="21"/>
              </w:rPr>
            </w:pPr>
            <w:r>
              <w:rPr>
                <w:rFonts w:hint="eastAsia"/>
                <w:color w:val="000000"/>
                <w:kern w:val="0"/>
                <w:szCs w:val="21"/>
              </w:rPr>
              <w:t>（五）验收方法及标准</w:t>
            </w:r>
          </w:p>
        </w:tc>
      </w:tr>
      <w:tr w:rsidR="00047B1C">
        <w:tc>
          <w:tcPr>
            <w:tcW w:w="1705" w:type="dxa"/>
            <w:shd w:val="clear" w:color="auto" w:fill="auto"/>
            <w:vAlign w:val="center"/>
          </w:tcPr>
          <w:p w:rsidR="00047B1C" w:rsidRDefault="00047B1C">
            <w:pPr>
              <w:widowControl/>
              <w:jc w:val="left"/>
              <w:rPr>
                <w:color w:val="000000"/>
                <w:kern w:val="0"/>
                <w:szCs w:val="21"/>
              </w:rPr>
            </w:pPr>
          </w:p>
        </w:tc>
        <w:tc>
          <w:tcPr>
            <w:tcW w:w="2231" w:type="dxa"/>
            <w:shd w:val="clear" w:color="auto" w:fill="auto"/>
            <w:vAlign w:val="center"/>
          </w:tcPr>
          <w:p w:rsidR="00047B1C" w:rsidRDefault="00047B1C">
            <w:pPr>
              <w:widowControl/>
              <w:jc w:val="left"/>
              <w:rPr>
                <w:color w:val="000000"/>
                <w:kern w:val="0"/>
                <w:szCs w:val="21"/>
              </w:rPr>
            </w:pPr>
          </w:p>
        </w:tc>
        <w:tc>
          <w:tcPr>
            <w:tcW w:w="2551" w:type="dxa"/>
            <w:shd w:val="clear" w:color="auto" w:fill="auto"/>
            <w:vAlign w:val="center"/>
          </w:tcPr>
          <w:p w:rsidR="00047B1C" w:rsidRDefault="00047B1C">
            <w:pPr>
              <w:widowControl/>
              <w:jc w:val="left"/>
              <w:rPr>
                <w:color w:val="000000"/>
                <w:kern w:val="0"/>
                <w:szCs w:val="21"/>
              </w:rPr>
            </w:pPr>
          </w:p>
        </w:tc>
        <w:tc>
          <w:tcPr>
            <w:tcW w:w="1135" w:type="dxa"/>
            <w:shd w:val="clear" w:color="auto" w:fill="auto"/>
            <w:vAlign w:val="center"/>
          </w:tcPr>
          <w:p w:rsidR="00047B1C" w:rsidRDefault="00047B1C">
            <w:pPr>
              <w:widowControl/>
              <w:jc w:val="left"/>
              <w:rPr>
                <w:color w:val="000000"/>
                <w:kern w:val="0"/>
                <w:szCs w:val="21"/>
              </w:rPr>
            </w:pPr>
          </w:p>
        </w:tc>
        <w:tc>
          <w:tcPr>
            <w:tcW w:w="1133" w:type="dxa"/>
            <w:shd w:val="clear" w:color="auto" w:fill="auto"/>
            <w:vAlign w:val="center"/>
          </w:tcPr>
          <w:p w:rsidR="00047B1C" w:rsidRDefault="00047B1C">
            <w:pPr>
              <w:widowControl/>
              <w:jc w:val="left"/>
              <w:rPr>
                <w:color w:val="000000"/>
                <w:kern w:val="0"/>
                <w:szCs w:val="21"/>
              </w:rPr>
            </w:pPr>
          </w:p>
        </w:tc>
      </w:tr>
    </w:tbl>
    <w:p w:rsidR="00047B1C" w:rsidRDefault="00CE0E6C" w:rsidP="00565BF8">
      <w:pPr>
        <w:spacing w:line="360" w:lineRule="auto"/>
        <w:ind w:firstLineChars="200" w:firstLine="446"/>
        <w:rPr>
          <w:sz w:val="24"/>
        </w:rPr>
      </w:pPr>
      <w:r>
        <w:rPr>
          <w:sz w:val="24"/>
        </w:rPr>
        <w:t>注：</w:t>
      </w:r>
    </w:p>
    <w:p w:rsidR="00047B1C" w:rsidRDefault="00CE0E6C" w:rsidP="00565BF8">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047B1C" w:rsidRDefault="00CE0E6C" w:rsidP="00565BF8">
      <w:pPr>
        <w:spacing w:line="360" w:lineRule="auto"/>
        <w:ind w:firstLineChars="200" w:firstLine="446"/>
        <w:rPr>
          <w:sz w:val="24"/>
        </w:rPr>
      </w:pPr>
      <w:r>
        <w:rPr>
          <w:rFonts w:hint="eastAsia"/>
          <w:sz w:val="24"/>
        </w:rPr>
        <w:t>2</w:t>
      </w:r>
      <w:r>
        <w:rPr>
          <w:sz w:val="24"/>
        </w:rPr>
        <w:t xml:space="preserve">. </w:t>
      </w:r>
      <w:proofErr w:type="gramStart"/>
      <w:r>
        <w:rPr>
          <w:sz w:val="24"/>
        </w:rPr>
        <w:t>不</w:t>
      </w:r>
      <w:proofErr w:type="gramEnd"/>
      <w:r>
        <w:rPr>
          <w:sz w:val="24"/>
        </w:rPr>
        <w:t>如实填写偏离情况的投标文件将视为虚假材料。</w:t>
      </w:r>
    </w:p>
    <w:p w:rsidR="00047B1C" w:rsidRDefault="00CE0E6C" w:rsidP="00565BF8">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047B1C" w:rsidRDefault="00047B1C">
      <w:pPr>
        <w:spacing w:line="360" w:lineRule="auto"/>
        <w:rPr>
          <w:sz w:val="24"/>
        </w:rPr>
      </w:pPr>
    </w:p>
    <w:p w:rsidR="00047B1C" w:rsidRDefault="00CE0E6C" w:rsidP="00565BF8">
      <w:pPr>
        <w:spacing w:line="360" w:lineRule="auto"/>
        <w:ind w:firstLineChars="1700" w:firstLine="3794"/>
        <w:rPr>
          <w:sz w:val="24"/>
        </w:rPr>
      </w:pPr>
      <w:r>
        <w:rPr>
          <w:sz w:val="24"/>
        </w:rPr>
        <w:t>投标人名称：</w:t>
      </w:r>
    </w:p>
    <w:p w:rsidR="00047B1C" w:rsidRDefault="00047B1C" w:rsidP="00565BF8">
      <w:pPr>
        <w:spacing w:line="360" w:lineRule="auto"/>
        <w:ind w:firstLineChars="1700" w:firstLine="3794"/>
        <w:rPr>
          <w:sz w:val="24"/>
        </w:rPr>
      </w:pPr>
    </w:p>
    <w:p w:rsidR="00047B1C" w:rsidRDefault="00CE0E6C" w:rsidP="00565BF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47B1C" w:rsidRDefault="00CE0E6C">
      <w:pPr>
        <w:tabs>
          <w:tab w:val="left" w:pos="360"/>
        </w:tabs>
        <w:spacing w:line="360" w:lineRule="auto"/>
        <w:rPr>
          <w:b/>
          <w:sz w:val="24"/>
        </w:rPr>
      </w:pPr>
      <w:r>
        <w:rPr>
          <w:sz w:val="24"/>
        </w:rPr>
        <w:br w:type="page"/>
      </w:r>
      <w:r>
        <w:rPr>
          <w:b/>
          <w:sz w:val="24"/>
        </w:rPr>
        <w:lastRenderedPageBreak/>
        <w:t>附件</w:t>
      </w:r>
      <w:r>
        <w:rPr>
          <w:rFonts w:hint="eastAsia"/>
          <w:b/>
          <w:sz w:val="24"/>
        </w:rPr>
        <w:t>6</w:t>
      </w:r>
    </w:p>
    <w:p w:rsidR="00047B1C" w:rsidRDefault="00CE0E6C">
      <w:pPr>
        <w:spacing w:line="360" w:lineRule="auto"/>
        <w:jc w:val="center"/>
        <w:rPr>
          <w:b/>
          <w:bCs/>
          <w:sz w:val="24"/>
          <w:szCs w:val="24"/>
        </w:rPr>
      </w:pPr>
      <w:r>
        <w:rPr>
          <w:rFonts w:ascii="宋体" w:hAnsi="宋体"/>
          <w:b/>
          <w:bCs/>
          <w:sz w:val="24"/>
          <w:szCs w:val="24"/>
        </w:rPr>
        <w:t>技术要求偏离应答表</w:t>
      </w:r>
    </w:p>
    <w:p w:rsidR="00047B1C" w:rsidRDefault="00CE0E6C">
      <w:pPr>
        <w:spacing w:line="460" w:lineRule="exact"/>
        <w:rPr>
          <w:sz w:val="24"/>
        </w:rPr>
      </w:pPr>
      <w:r>
        <w:rPr>
          <w:sz w:val="24"/>
        </w:rPr>
        <w:t>项目名称：</w:t>
      </w:r>
      <w:r>
        <w:rPr>
          <w:sz w:val="24"/>
          <w:u w:val="single"/>
        </w:rPr>
        <w:t xml:space="preserve">                    </w:t>
      </w:r>
    </w:p>
    <w:p w:rsidR="00047B1C" w:rsidRDefault="00CE0E6C">
      <w:pPr>
        <w:spacing w:line="460" w:lineRule="exact"/>
        <w:rPr>
          <w:sz w:val="24"/>
        </w:rPr>
      </w:pPr>
      <w:r>
        <w:rPr>
          <w:sz w:val="24"/>
        </w:rPr>
        <w:t>项目编号：</w:t>
      </w:r>
      <w:r>
        <w:rPr>
          <w:sz w:val="24"/>
          <w:u w:val="single"/>
        </w:rPr>
        <w:t xml:space="preserve">                    </w:t>
      </w:r>
    </w:p>
    <w:p w:rsidR="00047B1C" w:rsidRDefault="00CE0E6C">
      <w:pPr>
        <w:spacing w:line="460" w:lineRule="exact"/>
        <w:rPr>
          <w:sz w:val="24"/>
          <w:u w:val="single"/>
        </w:rPr>
      </w:pPr>
      <w:r>
        <w:rPr>
          <w:sz w:val="24"/>
        </w:rPr>
        <w:t>包号：</w:t>
      </w:r>
      <w:r>
        <w:rPr>
          <w:sz w:val="24"/>
          <w:u w:val="single"/>
        </w:rPr>
        <w:t xml:space="preserve">                        </w:t>
      </w:r>
    </w:p>
    <w:p w:rsidR="00047B1C" w:rsidRDefault="00047B1C">
      <w:pPr>
        <w:spacing w:line="460" w:lineRule="exact"/>
        <w:rPr>
          <w:sz w:val="24"/>
          <w:szCs w:val="24"/>
          <w:u w:val="single"/>
        </w:rPr>
      </w:pPr>
    </w:p>
    <w:p w:rsidR="00047B1C" w:rsidRDefault="00CE0E6C">
      <w:pPr>
        <w:spacing w:line="360" w:lineRule="auto"/>
        <w:ind w:firstLineChars="200" w:firstLine="448"/>
        <w:rPr>
          <w:b/>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我单位郑重承诺：所提供的服务、人员及设备符合相关强制性规定。验收时采购人有权要求我单位出具所提供的服务、人员及设备符合上述规定的证明文件。若我单位中标，</w:t>
      </w:r>
      <w:r>
        <w:rPr>
          <w:b/>
          <w:color w:val="000000"/>
          <w:sz w:val="24"/>
        </w:rPr>
        <w:t>根据《中华人民共和国劳动合同法》及其他法律法规的要求，</w:t>
      </w:r>
      <w:r>
        <w:rPr>
          <w:rFonts w:ascii="宋体" w:hAnsi="宋体" w:hint="eastAsia"/>
          <w:b/>
          <w:sz w:val="24"/>
          <w:szCs w:val="24"/>
        </w:rPr>
        <w:t>我单位</w:t>
      </w:r>
      <w:r>
        <w:rPr>
          <w:b/>
          <w:color w:val="000000"/>
          <w:sz w:val="24"/>
        </w:rPr>
        <w:t>与服务人员签订</w:t>
      </w:r>
      <w:r>
        <w:rPr>
          <w:rFonts w:hint="eastAsia"/>
          <w:b/>
          <w:color w:val="000000"/>
          <w:sz w:val="24"/>
        </w:rPr>
        <w:t>劳动</w:t>
      </w:r>
      <w:r>
        <w:rPr>
          <w:b/>
          <w:color w:val="000000"/>
          <w:sz w:val="24"/>
        </w:rPr>
        <w:t>合同</w:t>
      </w:r>
      <w:r>
        <w:rPr>
          <w:rFonts w:hint="eastAsia"/>
          <w:b/>
          <w:color w:val="000000"/>
          <w:sz w:val="24"/>
        </w:rPr>
        <w:t>，按国家及天津市相关政策规定，支付工资、加班费和福利费、</w:t>
      </w:r>
      <w:r>
        <w:rPr>
          <w:b/>
          <w:color w:val="000000"/>
          <w:sz w:val="24"/>
        </w:rPr>
        <w:t>缴纳社会保险</w:t>
      </w:r>
      <w:r>
        <w:rPr>
          <w:rFonts w:hint="eastAsia"/>
          <w:b/>
          <w:color w:val="000000"/>
          <w:sz w:val="24"/>
        </w:rPr>
        <w:t>及住房公积金等</w:t>
      </w:r>
      <w:r>
        <w:rPr>
          <w:b/>
          <w:color w:val="000000"/>
          <w:sz w:val="24"/>
        </w:rPr>
        <w:t>。投入的</w:t>
      </w:r>
      <w:r>
        <w:rPr>
          <w:rFonts w:hint="eastAsia"/>
          <w:b/>
          <w:color w:val="000000"/>
          <w:sz w:val="24"/>
        </w:rPr>
        <w:t>相应专业人员具备国家相关部门颁发的在有效期内的资质证书，项目实施过程中保证持证上岗。履约验收时，我单位向采购人提供上述人员相关资质证书原件（以及发证</w:t>
      </w:r>
      <w:proofErr w:type="gramStart"/>
      <w:r>
        <w:rPr>
          <w:rFonts w:hint="eastAsia"/>
          <w:b/>
          <w:color w:val="000000"/>
          <w:sz w:val="24"/>
        </w:rPr>
        <w:t>机关官网查询</w:t>
      </w:r>
      <w:proofErr w:type="gramEnd"/>
      <w:r>
        <w:rPr>
          <w:rFonts w:hint="eastAsia"/>
          <w:b/>
          <w:color w:val="000000"/>
          <w:sz w:val="24"/>
        </w:rPr>
        <w:t>结果）和缴纳社会保险证明等相关资料。</w:t>
      </w:r>
      <w:r>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3"/>
        <w:gridCol w:w="2743"/>
        <w:gridCol w:w="2835"/>
        <w:gridCol w:w="2071"/>
        <w:gridCol w:w="1315"/>
      </w:tblGrid>
      <w:tr w:rsidR="00047B1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47B1C" w:rsidRDefault="00CE0E6C">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047B1C" w:rsidRDefault="00CE0E6C">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047B1C" w:rsidRDefault="00CE0E6C">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047B1C" w:rsidRDefault="00CE0E6C">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047B1C" w:rsidRDefault="00CE0E6C">
            <w:pPr>
              <w:widowControl/>
              <w:snapToGrid w:val="0"/>
              <w:jc w:val="center"/>
              <w:rPr>
                <w:kern w:val="0"/>
                <w:sz w:val="24"/>
                <w:szCs w:val="24"/>
              </w:rPr>
            </w:pPr>
            <w:r>
              <w:rPr>
                <w:rFonts w:ascii="宋体" w:hAnsi="宋体"/>
                <w:kern w:val="0"/>
                <w:sz w:val="24"/>
                <w:szCs w:val="24"/>
              </w:rPr>
              <w:t>备注</w:t>
            </w:r>
          </w:p>
        </w:tc>
      </w:tr>
      <w:tr w:rsidR="00047B1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47B1C" w:rsidRDefault="00047B1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47B1C" w:rsidRDefault="00CE0E6C">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047B1C" w:rsidRDefault="00CE0E6C">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047B1C" w:rsidRDefault="00CE0E6C">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047B1C" w:rsidRDefault="00047B1C">
            <w:pPr>
              <w:widowControl/>
              <w:snapToGrid w:val="0"/>
              <w:jc w:val="center"/>
              <w:rPr>
                <w:kern w:val="0"/>
                <w:sz w:val="24"/>
                <w:szCs w:val="24"/>
              </w:rPr>
            </w:pPr>
          </w:p>
        </w:tc>
      </w:tr>
      <w:tr w:rsidR="00047B1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47B1C" w:rsidRDefault="00047B1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47B1C" w:rsidRDefault="00047B1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47B1C" w:rsidRDefault="00047B1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47B1C" w:rsidRDefault="00047B1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47B1C" w:rsidRDefault="00047B1C">
            <w:pPr>
              <w:widowControl/>
              <w:snapToGrid w:val="0"/>
              <w:jc w:val="center"/>
              <w:rPr>
                <w:kern w:val="0"/>
                <w:sz w:val="24"/>
                <w:szCs w:val="24"/>
              </w:rPr>
            </w:pPr>
          </w:p>
        </w:tc>
      </w:tr>
      <w:tr w:rsidR="00047B1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47B1C" w:rsidRDefault="00047B1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47B1C" w:rsidRDefault="00047B1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47B1C" w:rsidRDefault="00047B1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47B1C" w:rsidRDefault="00047B1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47B1C" w:rsidRDefault="00047B1C">
            <w:pPr>
              <w:widowControl/>
              <w:snapToGrid w:val="0"/>
              <w:jc w:val="center"/>
              <w:rPr>
                <w:kern w:val="0"/>
                <w:sz w:val="24"/>
                <w:szCs w:val="24"/>
              </w:rPr>
            </w:pPr>
          </w:p>
        </w:tc>
      </w:tr>
      <w:tr w:rsidR="00047B1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47B1C" w:rsidRDefault="00047B1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47B1C" w:rsidRDefault="00047B1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47B1C" w:rsidRDefault="00047B1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47B1C" w:rsidRDefault="00047B1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47B1C" w:rsidRDefault="00047B1C">
            <w:pPr>
              <w:widowControl/>
              <w:snapToGrid w:val="0"/>
              <w:jc w:val="center"/>
              <w:rPr>
                <w:kern w:val="0"/>
                <w:sz w:val="24"/>
                <w:szCs w:val="24"/>
              </w:rPr>
            </w:pPr>
          </w:p>
        </w:tc>
      </w:tr>
      <w:tr w:rsidR="00047B1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47B1C" w:rsidRDefault="00047B1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47B1C" w:rsidRDefault="00047B1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47B1C" w:rsidRDefault="00047B1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47B1C" w:rsidRDefault="00047B1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47B1C" w:rsidRDefault="00047B1C">
            <w:pPr>
              <w:widowControl/>
              <w:snapToGrid w:val="0"/>
              <w:jc w:val="center"/>
              <w:rPr>
                <w:kern w:val="0"/>
                <w:sz w:val="24"/>
                <w:szCs w:val="24"/>
              </w:rPr>
            </w:pPr>
          </w:p>
        </w:tc>
      </w:tr>
    </w:tbl>
    <w:p w:rsidR="00047B1C" w:rsidRDefault="00CE0E6C" w:rsidP="00565BF8">
      <w:pPr>
        <w:spacing w:line="360" w:lineRule="auto"/>
        <w:ind w:firstLineChars="200" w:firstLine="446"/>
        <w:rPr>
          <w:sz w:val="24"/>
          <w:szCs w:val="24"/>
        </w:rPr>
      </w:pPr>
      <w:r>
        <w:rPr>
          <w:rFonts w:ascii="宋体" w:hAnsi="宋体"/>
          <w:sz w:val="24"/>
          <w:szCs w:val="24"/>
        </w:rPr>
        <w:t>注：</w:t>
      </w:r>
    </w:p>
    <w:p w:rsidR="00047B1C" w:rsidRDefault="00CE0E6C" w:rsidP="00565BF8">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047B1C" w:rsidRDefault="00CE0E6C" w:rsidP="00565BF8">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047B1C" w:rsidRDefault="00CE0E6C" w:rsidP="00565BF8">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047B1C" w:rsidRDefault="00047B1C">
      <w:pPr>
        <w:spacing w:line="360" w:lineRule="auto"/>
        <w:rPr>
          <w:sz w:val="24"/>
        </w:rPr>
      </w:pPr>
    </w:p>
    <w:p w:rsidR="00047B1C" w:rsidRDefault="00CE0E6C" w:rsidP="00565BF8">
      <w:pPr>
        <w:spacing w:line="360" w:lineRule="auto"/>
        <w:ind w:firstLineChars="1700" w:firstLine="3794"/>
        <w:rPr>
          <w:sz w:val="24"/>
        </w:rPr>
      </w:pPr>
      <w:r>
        <w:rPr>
          <w:sz w:val="24"/>
        </w:rPr>
        <w:t>投标人名称：</w:t>
      </w:r>
    </w:p>
    <w:p w:rsidR="00047B1C" w:rsidRDefault="00047B1C" w:rsidP="00565BF8">
      <w:pPr>
        <w:spacing w:line="360" w:lineRule="auto"/>
        <w:ind w:firstLineChars="1700" w:firstLine="3794"/>
        <w:rPr>
          <w:sz w:val="24"/>
        </w:rPr>
      </w:pPr>
    </w:p>
    <w:p w:rsidR="00047B1C" w:rsidRDefault="00CE0E6C" w:rsidP="00565BF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47B1C" w:rsidRDefault="00CE0E6C">
      <w:pPr>
        <w:spacing w:line="620" w:lineRule="exact"/>
        <w:rPr>
          <w:b/>
          <w:sz w:val="24"/>
        </w:rPr>
      </w:pPr>
      <w:r>
        <w:rPr>
          <w:sz w:val="24"/>
        </w:rPr>
        <w:br w:type="page"/>
      </w:r>
      <w:r>
        <w:rPr>
          <w:b/>
          <w:sz w:val="24"/>
        </w:rPr>
        <w:lastRenderedPageBreak/>
        <w:t>附件</w:t>
      </w:r>
      <w:r>
        <w:rPr>
          <w:rFonts w:hint="eastAsia"/>
          <w:b/>
          <w:sz w:val="24"/>
        </w:rPr>
        <w:t>7</w:t>
      </w:r>
    </w:p>
    <w:p w:rsidR="00047B1C" w:rsidRDefault="00047B1C">
      <w:pPr>
        <w:widowControl/>
        <w:rPr>
          <w:b/>
          <w:sz w:val="24"/>
        </w:rPr>
      </w:pPr>
    </w:p>
    <w:p w:rsidR="00047B1C" w:rsidRDefault="00CE0E6C">
      <w:pPr>
        <w:widowControl/>
        <w:jc w:val="center"/>
        <w:rPr>
          <w:b/>
          <w:sz w:val="24"/>
        </w:rPr>
      </w:pPr>
      <w:r>
        <w:rPr>
          <w:rFonts w:hint="eastAsia"/>
          <w:b/>
          <w:sz w:val="24"/>
        </w:rPr>
        <w:t>项目人员及岗位安排</w:t>
      </w:r>
    </w:p>
    <w:p w:rsidR="00047B1C" w:rsidRDefault="00047B1C">
      <w:pPr>
        <w:widowControl/>
        <w:jc w:val="left"/>
        <w:rPr>
          <w:sz w:val="24"/>
        </w:rPr>
      </w:pPr>
    </w:p>
    <w:p w:rsidR="00047B1C" w:rsidRDefault="00CE0E6C">
      <w:pPr>
        <w:spacing w:line="460" w:lineRule="exact"/>
        <w:rPr>
          <w:sz w:val="24"/>
        </w:rPr>
      </w:pPr>
      <w:r>
        <w:rPr>
          <w:sz w:val="24"/>
        </w:rPr>
        <w:t>项目名称：</w:t>
      </w:r>
      <w:r>
        <w:rPr>
          <w:sz w:val="24"/>
          <w:u w:val="single"/>
        </w:rPr>
        <w:t xml:space="preserve">                    </w:t>
      </w:r>
    </w:p>
    <w:p w:rsidR="00047B1C" w:rsidRDefault="00CE0E6C">
      <w:pPr>
        <w:spacing w:line="460" w:lineRule="exact"/>
        <w:rPr>
          <w:sz w:val="24"/>
        </w:rPr>
      </w:pPr>
      <w:r>
        <w:rPr>
          <w:sz w:val="24"/>
        </w:rPr>
        <w:t>项目编号：</w:t>
      </w:r>
      <w:r>
        <w:rPr>
          <w:sz w:val="24"/>
          <w:u w:val="single"/>
        </w:rPr>
        <w:t xml:space="preserve">                    </w:t>
      </w:r>
    </w:p>
    <w:p w:rsidR="00047B1C" w:rsidRDefault="00CE0E6C">
      <w:pPr>
        <w:spacing w:line="460" w:lineRule="exact"/>
        <w:rPr>
          <w:sz w:val="24"/>
          <w:u w:val="single"/>
        </w:rPr>
      </w:pPr>
      <w:r>
        <w:rPr>
          <w:sz w:val="24"/>
        </w:rPr>
        <w:t>包号：</w:t>
      </w:r>
      <w:r>
        <w:rPr>
          <w:sz w:val="24"/>
          <w:u w:val="single"/>
        </w:rPr>
        <w:t xml:space="preserve">                        </w:t>
      </w:r>
    </w:p>
    <w:p w:rsidR="00047B1C" w:rsidRDefault="00047B1C">
      <w:pPr>
        <w:widowControl/>
        <w:jc w:val="left"/>
        <w:rPr>
          <w:sz w:val="24"/>
        </w:rPr>
      </w:pPr>
    </w:p>
    <w:p w:rsidR="00047B1C" w:rsidRDefault="00047B1C">
      <w:pPr>
        <w:widowControl/>
        <w:jc w:val="left"/>
        <w:rPr>
          <w:sz w:val="24"/>
        </w:rPr>
      </w:pPr>
    </w:p>
    <w:tbl>
      <w:tblPr>
        <w:tblStyle w:val="af"/>
        <w:tblW w:w="8961" w:type="dxa"/>
        <w:jc w:val="center"/>
        <w:tblLayout w:type="fixed"/>
        <w:tblLook w:val="04A0" w:firstRow="1" w:lastRow="0" w:firstColumn="1" w:lastColumn="0" w:noHBand="0" w:noVBand="1"/>
      </w:tblPr>
      <w:tblGrid>
        <w:gridCol w:w="761"/>
        <w:gridCol w:w="1224"/>
        <w:gridCol w:w="1222"/>
        <w:gridCol w:w="1995"/>
        <w:gridCol w:w="1169"/>
        <w:gridCol w:w="1296"/>
        <w:gridCol w:w="1294"/>
      </w:tblGrid>
      <w:tr w:rsidR="00047B1C">
        <w:trPr>
          <w:jc w:val="center"/>
        </w:trPr>
        <w:tc>
          <w:tcPr>
            <w:tcW w:w="761" w:type="dxa"/>
            <w:vAlign w:val="center"/>
          </w:tcPr>
          <w:p w:rsidR="00047B1C" w:rsidRDefault="00CE0E6C">
            <w:pPr>
              <w:spacing w:line="360" w:lineRule="auto"/>
              <w:jc w:val="center"/>
              <w:rPr>
                <w:b/>
                <w:szCs w:val="21"/>
              </w:rPr>
            </w:pPr>
            <w:r>
              <w:rPr>
                <w:b/>
                <w:szCs w:val="21"/>
              </w:rPr>
              <w:t>序号</w:t>
            </w:r>
          </w:p>
        </w:tc>
        <w:tc>
          <w:tcPr>
            <w:tcW w:w="1224" w:type="dxa"/>
            <w:vAlign w:val="center"/>
          </w:tcPr>
          <w:p w:rsidR="00047B1C" w:rsidRDefault="00CE0E6C">
            <w:pPr>
              <w:spacing w:line="360" w:lineRule="auto"/>
              <w:jc w:val="center"/>
              <w:rPr>
                <w:b/>
                <w:szCs w:val="21"/>
              </w:rPr>
            </w:pPr>
            <w:r>
              <w:rPr>
                <w:b/>
                <w:szCs w:val="21"/>
              </w:rPr>
              <w:t>岗位名称</w:t>
            </w:r>
          </w:p>
        </w:tc>
        <w:tc>
          <w:tcPr>
            <w:tcW w:w="1222" w:type="dxa"/>
            <w:vAlign w:val="center"/>
          </w:tcPr>
          <w:p w:rsidR="00047B1C" w:rsidRDefault="00CE0E6C">
            <w:pPr>
              <w:spacing w:line="360" w:lineRule="auto"/>
              <w:jc w:val="center"/>
              <w:rPr>
                <w:b/>
                <w:szCs w:val="21"/>
              </w:rPr>
            </w:pPr>
            <w:r>
              <w:rPr>
                <w:rFonts w:hint="eastAsia"/>
                <w:b/>
                <w:szCs w:val="21"/>
              </w:rPr>
              <w:t>投入</w:t>
            </w:r>
            <w:r>
              <w:rPr>
                <w:b/>
                <w:szCs w:val="21"/>
              </w:rPr>
              <w:t>人数</w:t>
            </w:r>
          </w:p>
        </w:tc>
        <w:tc>
          <w:tcPr>
            <w:tcW w:w="1995" w:type="dxa"/>
            <w:vAlign w:val="center"/>
          </w:tcPr>
          <w:p w:rsidR="00047B1C" w:rsidRDefault="00CE0E6C">
            <w:pPr>
              <w:spacing w:line="360" w:lineRule="auto"/>
              <w:jc w:val="center"/>
              <w:rPr>
                <w:b/>
                <w:szCs w:val="21"/>
              </w:rPr>
            </w:pPr>
            <w:r>
              <w:rPr>
                <w:rFonts w:hint="eastAsia"/>
                <w:b/>
                <w:szCs w:val="21"/>
              </w:rPr>
              <w:t>人员情况简介</w:t>
            </w:r>
          </w:p>
        </w:tc>
        <w:tc>
          <w:tcPr>
            <w:tcW w:w="1169" w:type="dxa"/>
            <w:vAlign w:val="center"/>
          </w:tcPr>
          <w:p w:rsidR="00047B1C" w:rsidRDefault="00CE0E6C">
            <w:pPr>
              <w:spacing w:line="360" w:lineRule="auto"/>
              <w:jc w:val="center"/>
              <w:rPr>
                <w:b/>
                <w:szCs w:val="21"/>
              </w:rPr>
            </w:pPr>
            <w:r>
              <w:rPr>
                <w:rFonts w:hint="eastAsia"/>
                <w:b/>
                <w:szCs w:val="21"/>
              </w:rPr>
              <w:t>是否退休</w:t>
            </w:r>
          </w:p>
        </w:tc>
        <w:tc>
          <w:tcPr>
            <w:tcW w:w="1296" w:type="dxa"/>
            <w:vAlign w:val="center"/>
          </w:tcPr>
          <w:p w:rsidR="00047B1C" w:rsidRDefault="00CE0E6C">
            <w:pPr>
              <w:spacing w:line="360" w:lineRule="auto"/>
              <w:jc w:val="center"/>
              <w:rPr>
                <w:b/>
                <w:szCs w:val="21"/>
              </w:rPr>
            </w:pPr>
            <w:r>
              <w:rPr>
                <w:b/>
                <w:szCs w:val="21"/>
              </w:rPr>
              <w:t>工作时间</w:t>
            </w:r>
          </w:p>
        </w:tc>
        <w:tc>
          <w:tcPr>
            <w:tcW w:w="1294" w:type="dxa"/>
            <w:vAlign w:val="center"/>
          </w:tcPr>
          <w:p w:rsidR="00047B1C" w:rsidRDefault="00CE0E6C">
            <w:pPr>
              <w:spacing w:line="360" w:lineRule="auto"/>
              <w:jc w:val="center"/>
              <w:rPr>
                <w:b/>
                <w:szCs w:val="21"/>
              </w:rPr>
            </w:pPr>
            <w:r>
              <w:rPr>
                <w:rFonts w:hint="eastAsia"/>
                <w:b/>
                <w:szCs w:val="21"/>
              </w:rPr>
              <w:t>备注</w:t>
            </w:r>
          </w:p>
        </w:tc>
      </w:tr>
      <w:tr w:rsidR="00047B1C">
        <w:trPr>
          <w:jc w:val="center"/>
        </w:trPr>
        <w:tc>
          <w:tcPr>
            <w:tcW w:w="761" w:type="dxa"/>
            <w:vAlign w:val="center"/>
          </w:tcPr>
          <w:p w:rsidR="00047B1C" w:rsidRDefault="00047B1C">
            <w:pPr>
              <w:spacing w:line="360" w:lineRule="auto"/>
              <w:jc w:val="center"/>
              <w:rPr>
                <w:szCs w:val="21"/>
              </w:rPr>
            </w:pPr>
          </w:p>
        </w:tc>
        <w:tc>
          <w:tcPr>
            <w:tcW w:w="1224" w:type="dxa"/>
            <w:vAlign w:val="center"/>
          </w:tcPr>
          <w:p w:rsidR="00047B1C" w:rsidRDefault="00047B1C">
            <w:pPr>
              <w:spacing w:line="360" w:lineRule="auto"/>
              <w:jc w:val="center"/>
              <w:rPr>
                <w:szCs w:val="21"/>
              </w:rPr>
            </w:pPr>
          </w:p>
        </w:tc>
        <w:tc>
          <w:tcPr>
            <w:tcW w:w="1222" w:type="dxa"/>
            <w:vAlign w:val="center"/>
          </w:tcPr>
          <w:p w:rsidR="00047B1C" w:rsidRDefault="00047B1C">
            <w:pPr>
              <w:spacing w:line="360" w:lineRule="auto"/>
              <w:jc w:val="center"/>
              <w:rPr>
                <w:szCs w:val="21"/>
              </w:rPr>
            </w:pPr>
          </w:p>
        </w:tc>
        <w:tc>
          <w:tcPr>
            <w:tcW w:w="1995" w:type="dxa"/>
            <w:vAlign w:val="center"/>
          </w:tcPr>
          <w:p w:rsidR="00047B1C" w:rsidRDefault="00047B1C">
            <w:pPr>
              <w:spacing w:line="360" w:lineRule="auto"/>
              <w:jc w:val="center"/>
              <w:rPr>
                <w:szCs w:val="21"/>
              </w:rPr>
            </w:pPr>
          </w:p>
        </w:tc>
        <w:tc>
          <w:tcPr>
            <w:tcW w:w="1169" w:type="dxa"/>
            <w:vAlign w:val="center"/>
          </w:tcPr>
          <w:p w:rsidR="00047B1C" w:rsidRDefault="00047B1C">
            <w:pPr>
              <w:spacing w:line="360" w:lineRule="auto"/>
              <w:jc w:val="center"/>
              <w:rPr>
                <w:szCs w:val="21"/>
              </w:rPr>
            </w:pPr>
          </w:p>
        </w:tc>
        <w:tc>
          <w:tcPr>
            <w:tcW w:w="1296" w:type="dxa"/>
            <w:vAlign w:val="center"/>
          </w:tcPr>
          <w:p w:rsidR="00047B1C" w:rsidRDefault="00047B1C">
            <w:pPr>
              <w:spacing w:line="360" w:lineRule="auto"/>
              <w:jc w:val="center"/>
              <w:rPr>
                <w:szCs w:val="21"/>
              </w:rPr>
            </w:pPr>
          </w:p>
        </w:tc>
        <w:tc>
          <w:tcPr>
            <w:tcW w:w="1294" w:type="dxa"/>
          </w:tcPr>
          <w:p w:rsidR="00047B1C" w:rsidRDefault="00047B1C">
            <w:pPr>
              <w:spacing w:line="360" w:lineRule="auto"/>
              <w:jc w:val="center"/>
              <w:rPr>
                <w:szCs w:val="21"/>
              </w:rPr>
            </w:pPr>
          </w:p>
        </w:tc>
      </w:tr>
      <w:tr w:rsidR="00047B1C">
        <w:trPr>
          <w:jc w:val="center"/>
        </w:trPr>
        <w:tc>
          <w:tcPr>
            <w:tcW w:w="761" w:type="dxa"/>
            <w:vAlign w:val="center"/>
          </w:tcPr>
          <w:p w:rsidR="00047B1C" w:rsidRDefault="00047B1C">
            <w:pPr>
              <w:spacing w:line="360" w:lineRule="auto"/>
              <w:jc w:val="center"/>
              <w:rPr>
                <w:szCs w:val="21"/>
              </w:rPr>
            </w:pPr>
          </w:p>
        </w:tc>
        <w:tc>
          <w:tcPr>
            <w:tcW w:w="1224" w:type="dxa"/>
            <w:vAlign w:val="center"/>
          </w:tcPr>
          <w:p w:rsidR="00047B1C" w:rsidRDefault="00047B1C">
            <w:pPr>
              <w:spacing w:line="360" w:lineRule="auto"/>
              <w:jc w:val="center"/>
              <w:rPr>
                <w:szCs w:val="21"/>
              </w:rPr>
            </w:pPr>
          </w:p>
        </w:tc>
        <w:tc>
          <w:tcPr>
            <w:tcW w:w="1222" w:type="dxa"/>
            <w:vAlign w:val="center"/>
          </w:tcPr>
          <w:p w:rsidR="00047B1C" w:rsidRDefault="00047B1C">
            <w:pPr>
              <w:spacing w:line="360" w:lineRule="auto"/>
              <w:jc w:val="center"/>
              <w:rPr>
                <w:szCs w:val="21"/>
              </w:rPr>
            </w:pPr>
          </w:p>
        </w:tc>
        <w:tc>
          <w:tcPr>
            <w:tcW w:w="1995" w:type="dxa"/>
            <w:vAlign w:val="center"/>
          </w:tcPr>
          <w:p w:rsidR="00047B1C" w:rsidRDefault="00047B1C">
            <w:pPr>
              <w:spacing w:line="360" w:lineRule="auto"/>
              <w:jc w:val="center"/>
              <w:rPr>
                <w:szCs w:val="21"/>
              </w:rPr>
            </w:pPr>
          </w:p>
        </w:tc>
        <w:tc>
          <w:tcPr>
            <w:tcW w:w="1169" w:type="dxa"/>
            <w:vAlign w:val="center"/>
          </w:tcPr>
          <w:p w:rsidR="00047B1C" w:rsidRDefault="00047B1C">
            <w:pPr>
              <w:spacing w:line="360" w:lineRule="auto"/>
              <w:jc w:val="center"/>
              <w:rPr>
                <w:szCs w:val="21"/>
              </w:rPr>
            </w:pPr>
          </w:p>
        </w:tc>
        <w:tc>
          <w:tcPr>
            <w:tcW w:w="1296" w:type="dxa"/>
            <w:vAlign w:val="center"/>
          </w:tcPr>
          <w:p w:rsidR="00047B1C" w:rsidRDefault="00047B1C">
            <w:pPr>
              <w:spacing w:line="360" w:lineRule="auto"/>
              <w:jc w:val="center"/>
              <w:rPr>
                <w:szCs w:val="21"/>
              </w:rPr>
            </w:pPr>
          </w:p>
        </w:tc>
        <w:tc>
          <w:tcPr>
            <w:tcW w:w="1294" w:type="dxa"/>
          </w:tcPr>
          <w:p w:rsidR="00047B1C" w:rsidRDefault="00047B1C">
            <w:pPr>
              <w:spacing w:line="360" w:lineRule="auto"/>
              <w:jc w:val="center"/>
              <w:rPr>
                <w:szCs w:val="21"/>
              </w:rPr>
            </w:pPr>
          </w:p>
        </w:tc>
      </w:tr>
      <w:tr w:rsidR="00047B1C">
        <w:trPr>
          <w:jc w:val="center"/>
        </w:trPr>
        <w:tc>
          <w:tcPr>
            <w:tcW w:w="761" w:type="dxa"/>
            <w:vAlign w:val="center"/>
          </w:tcPr>
          <w:p w:rsidR="00047B1C" w:rsidRDefault="00047B1C">
            <w:pPr>
              <w:spacing w:line="360" w:lineRule="auto"/>
              <w:jc w:val="center"/>
              <w:rPr>
                <w:szCs w:val="21"/>
              </w:rPr>
            </w:pPr>
          </w:p>
        </w:tc>
        <w:tc>
          <w:tcPr>
            <w:tcW w:w="1224" w:type="dxa"/>
            <w:vAlign w:val="center"/>
          </w:tcPr>
          <w:p w:rsidR="00047B1C" w:rsidRDefault="00047B1C">
            <w:pPr>
              <w:spacing w:line="360" w:lineRule="auto"/>
              <w:jc w:val="center"/>
              <w:rPr>
                <w:szCs w:val="21"/>
              </w:rPr>
            </w:pPr>
          </w:p>
        </w:tc>
        <w:tc>
          <w:tcPr>
            <w:tcW w:w="1222" w:type="dxa"/>
            <w:vAlign w:val="center"/>
          </w:tcPr>
          <w:p w:rsidR="00047B1C" w:rsidRDefault="00047B1C">
            <w:pPr>
              <w:spacing w:line="360" w:lineRule="auto"/>
              <w:jc w:val="center"/>
              <w:rPr>
                <w:szCs w:val="21"/>
              </w:rPr>
            </w:pPr>
          </w:p>
        </w:tc>
        <w:tc>
          <w:tcPr>
            <w:tcW w:w="1995" w:type="dxa"/>
            <w:vAlign w:val="center"/>
          </w:tcPr>
          <w:p w:rsidR="00047B1C" w:rsidRDefault="00047B1C">
            <w:pPr>
              <w:spacing w:line="360" w:lineRule="auto"/>
              <w:jc w:val="center"/>
              <w:rPr>
                <w:szCs w:val="21"/>
              </w:rPr>
            </w:pPr>
          </w:p>
        </w:tc>
        <w:tc>
          <w:tcPr>
            <w:tcW w:w="1169" w:type="dxa"/>
            <w:vAlign w:val="center"/>
          </w:tcPr>
          <w:p w:rsidR="00047B1C" w:rsidRDefault="00047B1C">
            <w:pPr>
              <w:spacing w:line="360" w:lineRule="auto"/>
              <w:jc w:val="center"/>
              <w:rPr>
                <w:szCs w:val="21"/>
              </w:rPr>
            </w:pPr>
          </w:p>
        </w:tc>
        <w:tc>
          <w:tcPr>
            <w:tcW w:w="1296" w:type="dxa"/>
            <w:vAlign w:val="center"/>
          </w:tcPr>
          <w:p w:rsidR="00047B1C" w:rsidRDefault="00047B1C">
            <w:pPr>
              <w:spacing w:line="360" w:lineRule="auto"/>
              <w:jc w:val="center"/>
              <w:rPr>
                <w:szCs w:val="21"/>
              </w:rPr>
            </w:pPr>
          </w:p>
        </w:tc>
        <w:tc>
          <w:tcPr>
            <w:tcW w:w="1294" w:type="dxa"/>
          </w:tcPr>
          <w:p w:rsidR="00047B1C" w:rsidRDefault="00047B1C">
            <w:pPr>
              <w:spacing w:line="360" w:lineRule="auto"/>
              <w:jc w:val="center"/>
              <w:rPr>
                <w:szCs w:val="21"/>
              </w:rPr>
            </w:pPr>
          </w:p>
        </w:tc>
      </w:tr>
      <w:tr w:rsidR="00047B1C">
        <w:trPr>
          <w:jc w:val="center"/>
        </w:trPr>
        <w:tc>
          <w:tcPr>
            <w:tcW w:w="761" w:type="dxa"/>
            <w:vAlign w:val="center"/>
          </w:tcPr>
          <w:p w:rsidR="00047B1C" w:rsidRDefault="00047B1C">
            <w:pPr>
              <w:spacing w:line="360" w:lineRule="auto"/>
              <w:jc w:val="center"/>
              <w:rPr>
                <w:szCs w:val="21"/>
              </w:rPr>
            </w:pPr>
          </w:p>
        </w:tc>
        <w:tc>
          <w:tcPr>
            <w:tcW w:w="1224" w:type="dxa"/>
            <w:vAlign w:val="center"/>
          </w:tcPr>
          <w:p w:rsidR="00047B1C" w:rsidRDefault="00047B1C">
            <w:pPr>
              <w:spacing w:line="360" w:lineRule="auto"/>
              <w:jc w:val="center"/>
              <w:rPr>
                <w:szCs w:val="21"/>
              </w:rPr>
            </w:pPr>
          </w:p>
        </w:tc>
        <w:tc>
          <w:tcPr>
            <w:tcW w:w="1222" w:type="dxa"/>
            <w:vAlign w:val="center"/>
          </w:tcPr>
          <w:p w:rsidR="00047B1C" w:rsidRDefault="00047B1C">
            <w:pPr>
              <w:spacing w:line="360" w:lineRule="auto"/>
              <w:jc w:val="center"/>
              <w:rPr>
                <w:szCs w:val="21"/>
              </w:rPr>
            </w:pPr>
          </w:p>
        </w:tc>
        <w:tc>
          <w:tcPr>
            <w:tcW w:w="1995" w:type="dxa"/>
            <w:vAlign w:val="center"/>
          </w:tcPr>
          <w:p w:rsidR="00047B1C" w:rsidRDefault="00047B1C">
            <w:pPr>
              <w:spacing w:line="360" w:lineRule="auto"/>
              <w:jc w:val="center"/>
              <w:rPr>
                <w:szCs w:val="21"/>
              </w:rPr>
            </w:pPr>
          </w:p>
        </w:tc>
        <w:tc>
          <w:tcPr>
            <w:tcW w:w="1169" w:type="dxa"/>
            <w:vAlign w:val="center"/>
          </w:tcPr>
          <w:p w:rsidR="00047B1C" w:rsidRDefault="00047B1C">
            <w:pPr>
              <w:spacing w:line="360" w:lineRule="auto"/>
              <w:jc w:val="center"/>
              <w:rPr>
                <w:szCs w:val="21"/>
              </w:rPr>
            </w:pPr>
          </w:p>
        </w:tc>
        <w:tc>
          <w:tcPr>
            <w:tcW w:w="1296" w:type="dxa"/>
            <w:vAlign w:val="center"/>
          </w:tcPr>
          <w:p w:rsidR="00047B1C" w:rsidRDefault="00047B1C">
            <w:pPr>
              <w:spacing w:line="360" w:lineRule="auto"/>
              <w:jc w:val="center"/>
              <w:rPr>
                <w:szCs w:val="21"/>
              </w:rPr>
            </w:pPr>
          </w:p>
        </w:tc>
        <w:tc>
          <w:tcPr>
            <w:tcW w:w="1294" w:type="dxa"/>
          </w:tcPr>
          <w:p w:rsidR="00047B1C" w:rsidRDefault="00047B1C">
            <w:pPr>
              <w:spacing w:line="360" w:lineRule="auto"/>
              <w:jc w:val="center"/>
              <w:rPr>
                <w:szCs w:val="21"/>
              </w:rPr>
            </w:pPr>
          </w:p>
        </w:tc>
      </w:tr>
      <w:tr w:rsidR="00047B1C">
        <w:trPr>
          <w:jc w:val="center"/>
        </w:trPr>
        <w:tc>
          <w:tcPr>
            <w:tcW w:w="761" w:type="dxa"/>
            <w:vAlign w:val="center"/>
          </w:tcPr>
          <w:p w:rsidR="00047B1C" w:rsidRDefault="00047B1C">
            <w:pPr>
              <w:spacing w:line="360" w:lineRule="auto"/>
              <w:jc w:val="center"/>
              <w:rPr>
                <w:szCs w:val="21"/>
              </w:rPr>
            </w:pPr>
          </w:p>
        </w:tc>
        <w:tc>
          <w:tcPr>
            <w:tcW w:w="1224" w:type="dxa"/>
            <w:vAlign w:val="center"/>
          </w:tcPr>
          <w:p w:rsidR="00047B1C" w:rsidRDefault="00047B1C">
            <w:pPr>
              <w:spacing w:line="360" w:lineRule="auto"/>
              <w:jc w:val="center"/>
              <w:rPr>
                <w:szCs w:val="21"/>
              </w:rPr>
            </w:pPr>
          </w:p>
        </w:tc>
        <w:tc>
          <w:tcPr>
            <w:tcW w:w="1222" w:type="dxa"/>
            <w:vAlign w:val="center"/>
          </w:tcPr>
          <w:p w:rsidR="00047B1C" w:rsidRDefault="00047B1C">
            <w:pPr>
              <w:spacing w:line="360" w:lineRule="auto"/>
              <w:jc w:val="center"/>
              <w:rPr>
                <w:szCs w:val="21"/>
              </w:rPr>
            </w:pPr>
          </w:p>
        </w:tc>
        <w:tc>
          <w:tcPr>
            <w:tcW w:w="1995" w:type="dxa"/>
            <w:vAlign w:val="center"/>
          </w:tcPr>
          <w:p w:rsidR="00047B1C" w:rsidRDefault="00047B1C">
            <w:pPr>
              <w:spacing w:line="360" w:lineRule="auto"/>
              <w:jc w:val="center"/>
              <w:rPr>
                <w:szCs w:val="21"/>
              </w:rPr>
            </w:pPr>
          </w:p>
        </w:tc>
        <w:tc>
          <w:tcPr>
            <w:tcW w:w="1169" w:type="dxa"/>
            <w:vAlign w:val="center"/>
          </w:tcPr>
          <w:p w:rsidR="00047B1C" w:rsidRDefault="00047B1C">
            <w:pPr>
              <w:spacing w:line="360" w:lineRule="auto"/>
              <w:jc w:val="center"/>
              <w:rPr>
                <w:szCs w:val="21"/>
              </w:rPr>
            </w:pPr>
          </w:p>
        </w:tc>
        <w:tc>
          <w:tcPr>
            <w:tcW w:w="1296" w:type="dxa"/>
            <w:vAlign w:val="center"/>
          </w:tcPr>
          <w:p w:rsidR="00047B1C" w:rsidRDefault="00047B1C">
            <w:pPr>
              <w:spacing w:line="360" w:lineRule="auto"/>
              <w:jc w:val="center"/>
              <w:rPr>
                <w:szCs w:val="21"/>
              </w:rPr>
            </w:pPr>
          </w:p>
        </w:tc>
        <w:tc>
          <w:tcPr>
            <w:tcW w:w="1294" w:type="dxa"/>
          </w:tcPr>
          <w:p w:rsidR="00047B1C" w:rsidRDefault="00047B1C">
            <w:pPr>
              <w:spacing w:line="360" w:lineRule="auto"/>
              <w:jc w:val="center"/>
              <w:rPr>
                <w:szCs w:val="21"/>
              </w:rPr>
            </w:pPr>
          </w:p>
        </w:tc>
      </w:tr>
      <w:tr w:rsidR="00047B1C">
        <w:trPr>
          <w:jc w:val="center"/>
        </w:trPr>
        <w:tc>
          <w:tcPr>
            <w:tcW w:w="761" w:type="dxa"/>
            <w:vAlign w:val="center"/>
          </w:tcPr>
          <w:p w:rsidR="00047B1C" w:rsidRDefault="00047B1C">
            <w:pPr>
              <w:spacing w:line="360" w:lineRule="auto"/>
              <w:jc w:val="center"/>
              <w:rPr>
                <w:szCs w:val="21"/>
              </w:rPr>
            </w:pPr>
          </w:p>
        </w:tc>
        <w:tc>
          <w:tcPr>
            <w:tcW w:w="1224" w:type="dxa"/>
            <w:vAlign w:val="center"/>
          </w:tcPr>
          <w:p w:rsidR="00047B1C" w:rsidRDefault="00047B1C">
            <w:pPr>
              <w:spacing w:line="360" w:lineRule="auto"/>
              <w:jc w:val="center"/>
              <w:rPr>
                <w:szCs w:val="21"/>
              </w:rPr>
            </w:pPr>
          </w:p>
        </w:tc>
        <w:tc>
          <w:tcPr>
            <w:tcW w:w="1222" w:type="dxa"/>
            <w:vAlign w:val="center"/>
          </w:tcPr>
          <w:p w:rsidR="00047B1C" w:rsidRDefault="00047B1C">
            <w:pPr>
              <w:spacing w:line="360" w:lineRule="auto"/>
              <w:jc w:val="center"/>
              <w:rPr>
                <w:szCs w:val="21"/>
              </w:rPr>
            </w:pPr>
          </w:p>
        </w:tc>
        <w:tc>
          <w:tcPr>
            <w:tcW w:w="1995" w:type="dxa"/>
            <w:vAlign w:val="center"/>
          </w:tcPr>
          <w:p w:rsidR="00047B1C" w:rsidRDefault="00047B1C">
            <w:pPr>
              <w:spacing w:line="360" w:lineRule="auto"/>
              <w:jc w:val="center"/>
              <w:rPr>
                <w:szCs w:val="21"/>
              </w:rPr>
            </w:pPr>
          </w:p>
        </w:tc>
        <w:tc>
          <w:tcPr>
            <w:tcW w:w="1169" w:type="dxa"/>
            <w:vAlign w:val="center"/>
          </w:tcPr>
          <w:p w:rsidR="00047B1C" w:rsidRDefault="00047B1C">
            <w:pPr>
              <w:spacing w:line="360" w:lineRule="auto"/>
              <w:jc w:val="center"/>
              <w:rPr>
                <w:szCs w:val="21"/>
              </w:rPr>
            </w:pPr>
          </w:p>
        </w:tc>
        <w:tc>
          <w:tcPr>
            <w:tcW w:w="1296" w:type="dxa"/>
            <w:vAlign w:val="center"/>
          </w:tcPr>
          <w:p w:rsidR="00047B1C" w:rsidRDefault="00047B1C">
            <w:pPr>
              <w:spacing w:line="360" w:lineRule="auto"/>
              <w:jc w:val="center"/>
              <w:rPr>
                <w:szCs w:val="21"/>
              </w:rPr>
            </w:pPr>
          </w:p>
        </w:tc>
        <w:tc>
          <w:tcPr>
            <w:tcW w:w="1294" w:type="dxa"/>
          </w:tcPr>
          <w:p w:rsidR="00047B1C" w:rsidRDefault="00047B1C">
            <w:pPr>
              <w:spacing w:line="360" w:lineRule="auto"/>
              <w:jc w:val="center"/>
              <w:rPr>
                <w:szCs w:val="21"/>
              </w:rPr>
            </w:pPr>
          </w:p>
        </w:tc>
      </w:tr>
      <w:tr w:rsidR="00047B1C">
        <w:trPr>
          <w:jc w:val="center"/>
        </w:trPr>
        <w:tc>
          <w:tcPr>
            <w:tcW w:w="1985" w:type="dxa"/>
            <w:gridSpan w:val="2"/>
            <w:vAlign w:val="center"/>
          </w:tcPr>
          <w:p w:rsidR="00047B1C" w:rsidRDefault="00CE0E6C">
            <w:pPr>
              <w:spacing w:line="360" w:lineRule="auto"/>
              <w:jc w:val="center"/>
              <w:rPr>
                <w:szCs w:val="21"/>
              </w:rPr>
            </w:pPr>
            <w:r>
              <w:rPr>
                <w:rFonts w:hint="eastAsia"/>
                <w:szCs w:val="21"/>
              </w:rPr>
              <w:t>合计人数</w:t>
            </w:r>
          </w:p>
        </w:tc>
        <w:tc>
          <w:tcPr>
            <w:tcW w:w="6976" w:type="dxa"/>
            <w:gridSpan w:val="5"/>
            <w:vAlign w:val="center"/>
          </w:tcPr>
          <w:p w:rsidR="00047B1C" w:rsidRDefault="00047B1C">
            <w:pPr>
              <w:spacing w:line="360" w:lineRule="auto"/>
              <w:jc w:val="center"/>
              <w:rPr>
                <w:szCs w:val="21"/>
              </w:rPr>
            </w:pPr>
          </w:p>
        </w:tc>
      </w:tr>
    </w:tbl>
    <w:p w:rsidR="00047B1C" w:rsidRDefault="00CE0E6C" w:rsidP="00565BF8">
      <w:pPr>
        <w:widowControl/>
        <w:spacing w:line="360" w:lineRule="auto"/>
        <w:ind w:firstLineChars="200" w:firstLine="446"/>
        <w:jc w:val="left"/>
        <w:rPr>
          <w:sz w:val="24"/>
        </w:rPr>
      </w:pPr>
      <w:r>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047B1C" w:rsidRDefault="00CE0E6C" w:rsidP="00565BF8">
      <w:pPr>
        <w:widowControl/>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047B1C" w:rsidRDefault="00CE0E6C" w:rsidP="00565BF8">
      <w:pPr>
        <w:widowControl/>
        <w:spacing w:line="360" w:lineRule="auto"/>
        <w:ind w:firstLineChars="200" w:firstLine="446"/>
        <w:jc w:val="left"/>
        <w:rPr>
          <w:sz w:val="24"/>
        </w:rPr>
      </w:pPr>
      <w:r>
        <w:rPr>
          <w:rFonts w:hint="eastAsia"/>
          <w:sz w:val="24"/>
        </w:rPr>
        <w:t>填写说明：</w:t>
      </w:r>
    </w:p>
    <w:p w:rsidR="00047B1C" w:rsidRDefault="00CE0E6C" w:rsidP="00565BF8">
      <w:pPr>
        <w:widowControl/>
        <w:spacing w:line="360" w:lineRule="auto"/>
        <w:ind w:firstLineChars="200" w:firstLine="446"/>
        <w:jc w:val="left"/>
        <w:rPr>
          <w:sz w:val="24"/>
        </w:rPr>
      </w:pPr>
      <w:r>
        <w:rPr>
          <w:rFonts w:hint="eastAsia"/>
          <w:sz w:val="24"/>
        </w:rPr>
        <w:t>在“人员情况简介”中，对于投标时已经确定的人员（投标文件中已经提供了相关证书、享受相关减免优惠政策的人员），应列明该人员姓名、身份证号及其他与项目相关的信息。</w:t>
      </w:r>
    </w:p>
    <w:p w:rsidR="00047B1C" w:rsidRDefault="00CE0E6C" w:rsidP="00565BF8">
      <w:pPr>
        <w:spacing w:line="360" w:lineRule="auto"/>
        <w:ind w:right="84" w:firstLineChars="100" w:firstLine="223"/>
        <w:rPr>
          <w:b/>
          <w:sz w:val="24"/>
        </w:rPr>
      </w:pPr>
      <w:r>
        <w:rPr>
          <w:sz w:val="24"/>
        </w:rPr>
        <w:t>投标人名称：</w:t>
      </w:r>
      <w:r>
        <w:rPr>
          <w:rFonts w:hint="eastAsia"/>
          <w:sz w:val="24"/>
        </w:rPr>
        <w:t xml:space="preserve">                              </w:t>
      </w:r>
      <w:r>
        <w:rPr>
          <w:sz w:val="24"/>
        </w:rPr>
        <w:t>日期</w:t>
      </w:r>
      <w:r>
        <w:rPr>
          <w:b/>
          <w:sz w:val="24"/>
        </w:rPr>
        <w:br w:type="page"/>
      </w:r>
    </w:p>
    <w:p w:rsidR="00047B1C" w:rsidRDefault="00CE0E6C">
      <w:pPr>
        <w:tabs>
          <w:tab w:val="left" w:pos="360"/>
        </w:tabs>
        <w:spacing w:line="360" w:lineRule="auto"/>
        <w:rPr>
          <w:b/>
          <w:sz w:val="24"/>
        </w:rPr>
      </w:pPr>
      <w:r>
        <w:rPr>
          <w:b/>
          <w:sz w:val="24"/>
        </w:rPr>
        <w:lastRenderedPageBreak/>
        <w:t>附件</w:t>
      </w:r>
      <w:r>
        <w:rPr>
          <w:rFonts w:hint="eastAsia"/>
          <w:b/>
          <w:sz w:val="24"/>
        </w:rPr>
        <w:t>8</w:t>
      </w:r>
    </w:p>
    <w:p w:rsidR="00047B1C" w:rsidRDefault="00CE0E6C">
      <w:pPr>
        <w:autoSpaceDN w:val="0"/>
        <w:spacing w:line="360" w:lineRule="auto"/>
        <w:jc w:val="center"/>
        <w:rPr>
          <w:b/>
          <w:bCs/>
          <w:sz w:val="24"/>
        </w:rPr>
      </w:pPr>
      <w:r>
        <w:rPr>
          <w:b/>
          <w:sz w:val="24"/>
        </w:rPr>
        <w:t>主要相关项目业绩一览表</w:t>
      </w:r>
    </w:p>
    <w:p w:rsidR="00047B1C" w:rsidRDefault="00047B1C">
      <w:pPr>
        <w:spacing w:line="460" w:lineRule="exact"/>
        <w:ind w:left="192"/>
        <w:rPr>
          <w:sz w:val="24"/>
        </w:rPr>
      </w:pPr>
    </w:p>
    <w:p w:rsidR="00047B1C" w:rsidRDefault="00CE0E6C">
      <w:pPr>
        <w:spacing w:line="460" w:lineRule="exact"/>
        <w:rPr>
          <w:sz w:val="24"/>
        </w:rPr>
      </w:pPr>
      <w:r>
        <w:rPr>
          <w:sz w:val="24"/>
        </w:rPr>
        <w:t>项目名称：</w:t>
      </w:r>
      <w:r>
        <w:rPr>
          <w:sz w:val="24"/>
          <w:u w:val="single"/>
        </w:rPr>
        <w:t xml:space="preserve">                    </w:t>
      </w:r>
    </w:p>
    <w:p w:rsidR="00047B1C" w:rsidRDefault="00CE0E6C">
      <w:pPr>
        <w:spacing w:line="460" w:lineRule="exact"/>
        <w:rPr>
          <w:sz w:val="24"/>
        </w:rPr>
      </w:pPr>
      <w:r>
        <w:rPr>
          <w:sz w:val="24"/>
        </w:rPr>
        <w:t>项目编号：</w:t>
      </w:r>
      <w:r>
        <w:rPr>
          <w:sz w:val="24"/>
          <w:u w:val="single"/>
        </w:rPr>
        <w:t xml:space="preserve">                    </w:t>
      </w:r>
    </w:p>
    <w:p w:rsidR="00047B1C" w:rsidRDefault="00CE0E6C">
      <w:pPr>
        <w:spacing w:line="460" w:lineRule="exact"/>
        <w:rPr>
          <w:sz w:val="24"/>
          <w:u w:val="single"/>
        </w:rPr>
      </w:pPr>
      <w:r>
        <w:rPr>
          <w:sz w:val="24"/>
        </w:rPr>
        <w:t>包号：</w:t>
      </w:r>
      <w:r>
        <w:rPr>
          <w:sz w:val="24"/>
          <w:u w:val="single"/>
        </w:rPr>
        <w:t xml:space="preserve">                        </w:t>
      </w:r>
    </w:p>
    <w:p w:rsidR="00047B1C" w:rsidRDefault="00047B1C">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1615"/>
        <w:gridCol w:w="1239"/>
        <w:gridCol w:w="2628"/>
        <w:gridCol w:w="1735"/>
      </w:tblGrid>
      <w:tr w:rsidR="00047B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47B1C" w:rsidRDefault="00CE0E6C">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47B1C" w:rsidRDefault="00CE0E6C">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47B1C" w:rsidRDefault="00CE0E6C">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47B1C" w:rsidRDefault="00CE0E6C">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47B1C" w:rsidRDefault="00CE0E6C">
            <w:pPr>
              <w:snapToGrid w:val="0"/>
              <w:jc w:val="center"/>
              <w:rPr>
                <w:sz w:val="24"/>
              </w:rPr>
            </w:pPr>
            <w:r>
              <w:rPr>
                <w:sz w:val="24"/>
              </w:rPr>
              <w:t>项目起止时间</w:t>
            </w:r>
          </w:p>
        </w:tc>
      </w:tr>
      <w:tr w:rsidR="00047B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r>
      <w:tr w:rsidR="00047B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r>
      <w:tr w:rsidR="00047B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r>
      <w:tr w:rsidR="00047B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r>
      <w:tr w:rsidR="00047B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r>
      <w:tr w:rsidR="00047B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r>
      <w:tr w:rsidR="00047B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r>
      <w:tr w:rsidR="00047B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r>
      <w:tr w:rsidR="00047B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r>
      <w:tr w:rsidR="00047B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r>
      <w:tr w:rsidR="00047B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47B1C" w:rsidRDefault="00047B1C">
            <w:pPr>
              <w:snapToGrid w:val="0"/>
              <w:jc w:val="center"/>
              <w:rPr>
                <w:sz w:val="24"/>
              </w:rPr>
            </w:pPr>
          </w:p>
        </w:tc>
      </w:tr>
    </w:tbl>
    <w:p w:rsidR="00047B1C" w:rsidRDefault="00CE0E6C">
      <w:pPr>
        <w:spacing w:line="560" w:lineRule="exact"/>
        <w:rPr>
          <w:sz w:val="24"/>
        </w:rPr>
      </w:pPr>
      <w:r>
        <w:rPr>
          <w:sz w:val="24"/>
        </w:rPr>
        <w:t>备注：若招标文件第二部分评分因素及评标标准中要求提供业绩的，投标人所列业绩应按其要求将证明材料按顺序附后。</w:t>
      </w:r>
    </w:p>
    <w:p w:rsidR="00047B1C" w:rsidRDefault="00047B1C">
      <w:pPr>
        <w:spacing w:line="560" w:lineRule="exact"/>
        <w:rPr>
          <w:sz w:val="24"/>
        </w:rPr>
      </w:pPr>
    </w:p>
    <w:p w:rsidR="00047B1C" w:rsidRDefault="00CE0E6C" w:rsidP="00565BF8">
      <w:pPr>
        <w:spacing w:line="360" w:lineRule="auto"/>
        <w:ind w:firstLineChars="1700" w:firstLine="3794"/>
        <w:rPr>
          <w:sz w:val="24"/>
        </w:rPr>
      </w:pPr>
      <w:r>
        <w:rPr>
          <w:sz w:val="24"/>
        </w:rPr>
        <w:t>投标人名称：</w:t>
      </w:r>
    </w:p>
    <w:p w:rsidR="00047B1C" w:rsidRDefault="00047B1C" w:rsidP="00565BF8">
      <w:pPr>
        <w:spacing w:line="360" w:lineRule="auto"/>
        <w:ind w:firstLineChars="1700" w:firstLine="3794"/>
        <w:rPr>
          <w:sz w:val="24"/>
        </w:rPr>
      </w:pPr>
    </w:p>
    <w:p w:rsidR="00047B1C" w:rsidRDefault="00CE0E6C" w:rsidP="00565BF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47B1C" w:rsidRDefault="00047B1C">
      <w:pPr>
        <w:spacing w:line="460" w:lineRule="exact"/>
        <w:rPr>
          <w:sz w:val="24"/>
        </w:rPr>
      </w:pPr>
    </w:p>
    <w:p w:rsidR="00047B1C" w:rsidRDefault="00CE0E6C">
      <w:pPr>
        <w:widowControl/>
        <w:jc w:val="left"/>
        <w:rPr>
          <w:sz w:val="24"/>
        </w:rPr>
      </w:pPr>
      <w:r>
        <w:rPr>
          <w:sz w:val="24"/>
        </w:rPr>
        <w:br w:type="page"/>
      </w:r>
    </w:p>
    <w:p w:rsidR="00047B1C" w:rsidRDefault="00CE0E6C">
      <w:pPr>
        <w:tabs>
          <w:tab w:val="left" w:pos="360"/>
        </w:tabs>
        <w:spacing w:line="360" w:lineRule="auto"/>
        <w:rPr>
          <w:b/>
          <w:sz w:val="24"/>
        </w:rPr>
      </w:pPr>
      <w:r>
        <w:rPr>
          <w:b/>
          <w:sz w:val="24"/>
        </w:rPr>
        <w:lastRenderedPageBreak/>
        <w:t>附件</w:t>
      </w:r>
      <w:r>
        <w:rPr>
          <w:rFonts w:hint="eastAsia"/>
          <w:b/>
          <w:sz w:val="24"/>
        </w:rPr>
        <w:t>9</w:t>
      </w:r>
    </w:p>
    <w:p w:rsidR="00047B1C" w:rsidRDefault="00CE0E6C">
      <w:pPr>
        <w:autoSpaceDN w:val="0"/>
        <w:spacing w:line="360" w:lineRule="auto"/>
        <w:jc w:val="center"/>
        <w:rPr>
          <w:b/>
          <w:bCs/>
          <w:sz w:val="24"/>
        </w:rPr>
      </w:pPr>
      <w:r>
        <w:rPr>
          <w:rFonts w:hint="eastAsia"/>
          <w:b/>
          <w:bCs/>
          <w:sz w:val="24"/>
        </w:rPr>
        <w:t>投标</w:t>
      </w:r>
      <w:r>
        <w:rPr>
          <w:b/>
          <w:bCs/>
          <w:sz w:val="24"/>
        </w:rPr>
        <w:t>代表人授权书</w:t>
      </w:r>
    </w:p>
    <w:p w:rsidR="00047B1C" w:rsidRDefault="00047B1C">
      <w:pPr>
        <w:spacing w:line="360" w:lineRule="auto"/>
        <w:rPr>
          <w:sz w:val="24"/>
          <w:szCs w:val="21"/>
        </w:rPr>
      </w:pPr>
    </w:p>
    <w:p w:rsidR="00047B1C" w:rsidRDefault="00CE0E6C">
      <w:pPr>
        <w:spacing w:line="360" w:lineRule="auto"/>
        <w:rPr>
          <w:sz w:val="24"/>
          <w:szCs w:val="21"/>
        </w:rPr>
      </w:pPr>
      <w:r>
        <w:rPr>
          <w:sz w:val="24"/>
          <w:szCs w:val="21"/>
        </w:rPr>
        <w:t>致：天津市政府采购中心</w:t>
      </w:r>
    </w:p>
    <w:p w:rsidR="00047B1C" w:rsidRDefault="00CE0E6C" w:rsidP="00565BF8">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047B1C" w:rsidRDefault="00CE0E6C" w:rsidP="00565BF8">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047B1C" w:rsidRDefault="00CE0E6C" w:rsidP="00565BF8">
      <w:pPr>
        <w:spacing w:line="360" w:lineRule="auto"/>
        <w:ind w:firstLineChars="200" w:firstLine="446"/>
        <w:rPr>
          <w:sz w:val="24"/>
          <w:szCs w:val="21"/>
        </w:rPr>
      </w:pPr>
      <w:r>
        <w:rPr>
          <w:sz w:val="24"/>
          <w:szCs w:val="21"/>
        </w:rPr>
        <w:t>本授权书至投标有效期结束前始终有效。</w:t>
      </w:r>
    </w:p>
    <w:p w:rsidR="00047B1C" w:rsidRDefault="00CE0E6C" w:rsidP="00565BF8">
      <w:pPr>
        <w:spacing w:line="360" w:lineRule="auto"/>
        <w:ind w:firstLineChars="200" w:firstLine="446"/>
        <w:rPr>
          <w:sz w:val="24"/>
          <w:szCs w:val="21"/>
        </w:rPr>
      </w:pPr>
      <w:r>
        <w:rPr>
          <w:sz w:val="24"/>
          <w:szCs w:val="21"/>
        </w:rPr>
        <w:t>投标代表人无转委托权，特此委托。</w:t>
      </w:r>
    </w:p>
    <w:p w:rsidR="00047B1C" w:rsidRDefault="00047B1C" w:rsidP="00565BF8">
      <w:pPr>
        <w:spacing w:line="360" w:lineRule="auto"/>
        <w:ind w:firstLineChars="200" w:firstLine="446"/>
        <w:rPr>
          <w:sz w:val="24"/>
        </w:rPr>
      </w:pPr>
    </w:p>
    <w:p w:rsidR="00047B1C" w:rsidRDefault="00047B1C" w:rsidP="00565BF8">
      <w:pPr>
        <w:spacing w:line="360" w:lineRule="auto"/>
        <w:ind w:firstLineChars="200" w:firstLine="446"/>
        <w:rPr>
          <w:sz w:val="24"/>
        </w:rPr>
      </w:pPr>
    </w:p>
    <w:p w:rsidR="00047B1C" w:rsidRDefault="00CE0E6C">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047B1C" w:rsidRDefault="00047B1C" w:rsidP="00565BF8">
      <w:pPr>
        <w:spacing w:line="360" w:lineRule="auto"/>
        <w:ind w:firstLineChars="2100" w:firstLine="4686"/>
        <w:rPr>
          <w:sz w:val="24"/>
        </w:rPr>
      </w:pPr>
    </w:p>
    <w:tbl>
      <w:tblPr>
        <w:tblStyle w:val="af"/>
        <w:tblW w:w="8528" w:type="dxa"/>
        <w:tblLayout w:type="fixed"/>
        <w:tblLook w:val="04A0" w:firstRow="1" w:lastRow="0" w:firstColumn="1" w:lastColumn="0" w:noHBand="0" w:noVBand="1"/>
      </w:tblPr>
      <w:tblGrid>
        <w:gridCol w:w="4264"/>
        <w:gridCol w:w="4264"/>
      </w:tblGrid>
      <w:tr w:rsidR="00047B1C">
        <w:tc>
          <w:tcPr>
            <w:tcW w:w="4264" w:type="dxa"/>
          </w:tcPr>
          <w:p w:rsidR="00047B1C" w:rsidRDefault="00CE0E6C">
            <w:pPr>
              <w:spacing w:line="360" w:lineRule="auto"/>
              <w:jc w:val="left"/>
              <w:rPr>
                <w:sz w:val="24"/>
              </w:rPr>
            </w:pPr>
            <w:r>
              <w:rPr>
                <w:sz w:val="24"/>
              </w:rPr>
              <w:t>投标代表人身份证正面</w:t>
            </w:r>
          </w:p>
          <w:p w:rsidR="00047B1C" w:rsidRDefault="00047B1C">
            <w:pPr>
              <w:spacing w:line="360" w:lineRule="auto"/>
              <w:jc w:val="left"/>
              <w:rPr>
                <w:sz w:val="24"/>
              </w:rPr>
            </w:pPr>
          </w:p>
          <w:p w:rsidR="00047B1C" w:rsidRDefault="00047B1C">
            <w:pPr>
              <w:spacing w:line="360" w:lineRule="auto"/>
              <w:jc w:val="left"/>
              <w:rPr>
                <w:sz w:val="24"/>
              </w:rPr>
            </w:pPr>
          </w:p>
          <w:p w:rsidR="00047B1C" w:rsidRDefault="00047B1C">
            <w:pPr>
              <w:spacing w:line="360" w:lineRule="auto"/>
              <w:jc w:val="left"/>
              <w:rPr>
                <w:sz w:val="24"/>
              </w:rPr>
            </w:pPr>
          </w:p>
          <w:p w:rsidR="00047B1C" w:rsidRDefault="00047B1C">
            <w:pPr>
              <w:spacing w:line="360" w:lineRule="auto"/>
              <w:jc w:val="left"/>
              <w:rPr>
                <w:sz w:val="24"/>
              </w:rPr>
            </w:pPr>
          </w:p>
          <w:p w:rsidR="00047B1C" w:rsidRDefault="00047B1C">
            <w:pPr>
              <w:spacing w:line="360" w:lineRule="auto"/>
              <w:jc w:val="left"/>
              <w:rPr>
                <w:sz w:val="24"/>
              </w:rPr>
            </w:pPr>
          </w:p>
        </w:tc>
        <w:tc>
          <w:tcPr>
            <w:tcW w:w="4264" w:type="dxa"/>
          </w:tcPr>
          <w:p w:rsidR="00047B1C" w:rsidRDefault="00CE0E6C">
            <w:pPr>
              <w:spacing w:line="360" w:lineRule="auto"/>
              <w:jc w:val="left"/>
              <w:rPr>
                <w:sz w:val="24"/>
              </w:rPr>
            </w:pPr>
            <w:r>
              <w:rPr>
                <w:sz w:val="24"/>
              </w:rPr>
              <w:t>投标代表人身份证背面</w:t>
            </w:r>
          </w:p>
        </w:tc>
      </w:tr>
    </w:tbl>
    <w:p w:rsidR="00047B1C" w:rsidRDefault="00CE0E6C">
      <w:pPr>
        <w:widowControl/>
        <w:jc w:val="left"/>
        <w:rPr>
          <w:sz w:val="24"/>
        </w:rPr>
      </w:pPr>
      <w:r>
        <w:rPr>
          <w:sz w:val="24"/>
        </w:rPr>
        <w:br w:type="page"/>
      </w:r>
    </w:p>
    <w:p w:rsidR="00047B1C" w:rsidRDefault="00CE0E6C">
      <w:pPr>
        <w:autoSpaceDN w:val="0"/>
        <w:spacing w:line="360" w:lineRule="auto"/>
        <w:jc w:val="left"/>
        <w:rPr>
          <w:b/>
          <w:bCs/>
          <w:sz w:val="24"/>
        </w:rPr>
      </w:pPr>
      <w:r>
        <w:rPr>
          <w:b/>
          <w:bCs/>
          <w:sz w:val="24"/>
        </w:rPr>
        <w:lastRenderedPageBreak/>
        <w:t>附件</w:t>
      </w:r>
      <w:r>
        <w:rPr>
          <w:rFonts w:hint="eastAsia"/>
          <w:b/>
          <w:bCs/>
          <w:sz w:val="24"/>
        </w:rPr>
        <w:t>10</w:t>
      </w:r>
    </w:p>
    <w:p w:rsidR="00047B1C" w:rsidRDefault="00CE0E6C">
      <w:pPr>
        <w:autoSpaceDE w:val="0"/>
        <w:autoSpaceDN w:val="0"/>
        <w:spacing w:line="480" w:lineRule="auto"/>
        <w:jc w:val="center"/>
        <w:rPr>
          <w:sz w:val="24"/>
          <w:szCs w:val="24"/>
        </w:rPr>
      </w:pPr>
      <w:r>
        <w:rPr>
          <w:b/>
          <w:sz w:val="24"/>
          <w:szCs w:val="24"/>
        </w:rPr>
        <w:t>中小企业声明函（服务）</w:t>
      </w:r>
    </w:p>
    <w:p w:rsidR="00047B1C" w:rsidRDefault="00CE0E6C" w:rsidP="00565BF8">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047B1C" w:rsidRDefault="00CE0E6C" w:rsidP="00565BF8">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sz w:val="24"/>
          <w:szCs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47B1C" w:rsidRDefault="00CE0E6C" w:rsidP="00565BF8">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47B1C" w:rsidRDefault="00CE0E6C">
      <w:pPr>
        <w:autoSpaceDE w:val="0"/>
        <w:autoSpaceDN w:val="0"/>
        <w:spacing w:line="500" w:lineRule="exact"/>
        <w:ind w:left="641"/>
        <w:jc w:val="left"/>
        <w:rPr>
          <w:sz w:val="24"/>
          <w:szCs w:val="24"/>
        </w:rPr>
      </w:pPr>
      <w:r>
        <w:rPr>
          <w:sz w:val="24"/>
          <w:szCs w:val="24"/>
        </w:rPr>
        <w:t>……</w:t>
      </w:r>
    </w:p>
    <w:p w:rsidR="00047B1C" w:rsidRDefault="00CE0E6C" w:rsidP="00565BF8">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047B1C" w:rsidRDefault="00CE0E6C" w:rsidP="00565BF8">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047B1C" w:rsidRDefault="00CE0E6C">
      <w:pPr>
        <w:autoSpaceDE w:val="0"/>
        <w:autoSpaceDN w:val="0"/>
        <w:spacing w:line="500" w:lineRule="exact"/>
        <w:ind w:left="3840"/>
        <w:jc w:val="left"/>
        <w:rPr>
          <w:sz w:val="24"/>
          <w:szCs w:val="24"/>
        </w:rPr>
      </w:pPr>
      <w:r>
        <w:rPr>
          <w:sz w:val="24"/>
          <w:szCs w:val="24"/>
        </w:rPr>
        <w:t>投标人名称：</w:t>
      </w:r>
    </w:p>
    <w:p w:rsidR="00047B1C" w:rsidRDefault="00CE0E6C">
      <w:pPr>
        <w:autoSpaceDE w:val="0"/>
        <w:autoSpaceDN w:val="0"/>
        <w:spacing w:line="500" w:lineRule="exact"/>
        <w:ind w:left="3840"/>
        <w:jc w:val="left"/>
        <w:rPr>
          <w:sz w:val="32"/>
        </w:rPr>
      </w:pPr>
      <w:r>
        <w:rPr>
          <w:sz w:val="24"/>
          <w:szCs w:val="24"/>
        </w:rPr>
        <w:t>日期：</w:t>
      </w:r>
    </w:p>
    <w:p w:rsidR="00047B1C" w:rsidRDefault="00CE0E6C">
      <w:pPr>
        <w:spacing w:line="360" w:lineRule="auto"/>
        <w:ind w:right="84" w:firstLineChars="100" w:firstLine="224"/>
        <w:rPr>
          <w:b/>
          <w:sz w:val="24"/>
          <w:szCs w:val="24"/>
        </w:rPr>
      </w:pPr>
      <w:r>
        <w:rPr>
          <w:b/>
          <w:sz w:val="24"/>
          <w:szCs w:val="24"/>
        </w:rPr>
        <w:t>注：</w:t>
      </w:r>
    </w:p>
    <w:p w:rsidR="00047B1C" w:rsidRDefault="00CE0E6C">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047B1C" w:rsidRDefault="00CE0E6C">
      <w:pPr>
        <w:spacing w:line="360" w:lineRule="auto"/>
        <w:ind w:firstLineChars="200" w:firstLine="448"/>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047B1C" w:rsidRDefault="00CE0E6C">
      <w:pPr>
        <w:spacing w:line="360" w:lineRule="auto"/>
        <w:ind w:firstLineChars="200" w:firstLine="448"/>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w:t>
      </w:r>
      <w:r>
        <w:rPr>
          <w:b/>
          <w:sz w:val="24"/>
          <w:szCs w:val="21"/>
        </w:rPr>
        <w:lastRenderedPageBreak/>
        <w:t>告其《中小企业声明函》，接受社会监督。</w:t>
      </w:r>
    </w:p>
    <w:p w:rsidR="00047B1C" w:rsidRDefault="00CE0E6C">
      <w:pPr>
        <w:widowControl/>
        <w:jc w:val="left"/>
        <w:rPr>
          <w:sz w:val="24"/>
        </w:rPr>
      </w:pPr>
      <w:r>
        <w:rPr>
          <w:sz w:val="24"/>
        </w:rPr>
        <w:br w:type="page"/>
      </w:r>
    </w:p>
    <w:p w:rsidR="00047B1C" w:rsidRDefault="00CE0E6C">
      <w:pPr>
        <w:autoSpaceDN w:val="0"/>
        <w:spacing w:line="360" w:lineRule="auto"/>
        <w:rPr>
          <w:b/>
          <w:bCs/>
          <w:sz w:val="24"/>
        </w:rPr>
      </w:pPr>
      <w:bookmarkStart w:id="17" w:name="OLE_LINK13"/>
      <w:bookmarkStart w:id="18" w:name="OLE_LINK14"/>
      <w:r>
        <w:rPr>
          <w:rFonts w:hint="eastAsia"/>
          <w:b/>
          <w:bCs/>
          <w:sz w:val="24"/>
        </w:rPr>
        <w:lastRenderedPageBreak/>
        <w:t>附件</w:t>
      </w:r>
      <w:r>
        <w:rPr>
          <w:rFonts w:hint="eastAsia"/>
          <w:b/>
          <w:bCs/>
          <w:sz w:val="24"/>
        </w:rPr>
        <w:t>11</w:t>
      </w:r>
    </w:p>
    <w:bookmarkEnd w:id="17"/>
    <w:bookmarkEnd w:id="18"/>
    <w:p w:rsidR="00047B1C" w:rsidRDefault="00CE0E6C">
      <w:pPr>
        <w:autoSpaceDN w:val="0"/>
        <w:spacing w:line="360" w:lineRule="auto"/>
        <w:jc w:val="left"/>
        <w:rPr>
          <w:b/>
          <w:bCs/>
          <w:sz w:val="24"/>
        </w:rPr>
      </w:pPr>
      <w:r>
        <w:rPr>
          <w:rFonts w:hint="eastAsia"/>
          <w:b/>
          <w:kern w:val="0"/>
          <w:sz w:val="24"/>
          <w:szCs w:val="21"/>
        </w:rPr>
        <w:t>若不是残疾人福利性单位，投标文件中可不提供此声明函</w:t>
      </w:r>
    </w:p>
    <w:p w:rsidR="00047B1C" w:rsidRDefault="00047B1C">
      <w:pPr>
        <w:autoSpaceDN w:val="0"/>
        <w:spacing w:line="360" w:lineRule="auto"/>
        <w:jc w:val="center"/>
        <w:rPr>
          <w:b/>
          <w:bCs/>
          <w:sz w:val="24"/>
        </w:rPr>
      </w:pPr>
    </w:p>
    <w:p w:rsidR="00047B1C" w:rsidRDefault="00CE0E6C">
      <w:pPr>
        <w:snapToGrid w:val="0"/>
        <w:spacing w:line="360" w:lineRule="auto"/>
        <w:jc w:val="center"/>
        <w:rPr>
          <w:b/>
          <w:bCs/>
          <w:sz w:val="24"/>
        </w:rPr>
      </w:pPr>
      <w:r>
        <w:rPr>
          <w:rFonts w:hint="eastAsia"/>
          <w:b/>
          <w:bCs/>
          <w:sz w:val="24"/>
        </w:rPr>
        <w:t>残疾人福利性单位声明函</w:t>
      </w:r>
    </w:p>
    <w:p w:rsidR="00047B1C" w:rsidRDefault="00047B1C">
      <w:pPr>
        <w:snapToGrid w:val="0"/>
        <w:spacing w:line="360" w:lineRule="auto"/>
        <w:ind w:firstLineChars="200" w:firstLine="448"/>
        <w:jc w:val="left"/>
        <w:rPr>
          <w:b/>
          <w:bCs/>
          <w:sz w:val="24"/>
        </w:rPr>
      </w:pPr>
    </w:p>
    <w:p w:rsidR="00047B1C" w:rsidRDefault="00CE0E6C" w:rsidP="00565BF8">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047B1C" w:rsidRDefault="00CE0E6C" w:rsidP="00565BF8">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047B1C" w:rsidRDefault="00047B1C" w:rsidP="00565BF8">
      <w:pPr>
        <w:snapToGrid w:val="0"/>
        <w:spacing w:line="360" w:lineRule="auto"/>
        <w:ind w:firstLineChars="200" w:firstLine="446"/>
        <w:jc w:val="left"/>
        <w:rPr>
          <w:bCs/>
          <w:sz w:val="24"/>
        </w:rPr>
      </w:pPr>
    </w:p>
    <w:p w:rsidR="00047B1C" w:rsidRDefault="00047B1C" w:rsidP="00565BF8">
      <w:pPr>
        <w:snapToGrid w:val="0"/>
        <w:spacing w:line="360" w:lineRule="auto"/>
        <w:ind w:firstLineChars="200" w:firstLine="446"/>
        <w:jc w:val="left"/>
        <w:rPr>
          <w:bCs/>
          <w:sz w:val="24"/>
        </w:rPr>
      </w:pPr>
    </w:p>
    <w:p w:rsidR="00047B1C" w:rsidRDefault="00CE0E6C" w:rsidP="00565BF8">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047B1C" w:rsidRDefault="00047B1C" w:rsidP="00565BF8">
      <w:pPr>
        <w:snapToGrid w:val="0"/>
        <w:spacing w:line="360" w:lineRule="auto"/>
        <w:ind w:firstLineChars="200" w:firstLine="446"/>
        <w:jc w:val="left"/>
        <w:rPr>
          <w:bCs/>
          <w:sz w:val="24"/>
        </w:rPr>
      </w:pPr>
    </w:p>
    <w:p w:rsidR="00047B1C" w:rsidRDefault="00CE0E6C" w:rsidP="00565BF8">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047B1C" w:rsidRDefault="00047B1C" w:rsidP="00565BF8">
      <w:pPr>
        <w:snapToGrid w:val="0"/>
        <w:spacing w:line="360" w:lineRule="auto"/>
        <w:ind w:firstLineChars="200" w:firstLine="446"/>
        <w:jc w:val="left"/>
        <w:rPr>
          <w:sz w:val="24"/>
          <w:szCs w:val="21"/>
        </w:rPr>
      </w:pPr>
    </w:p>
    <w:p w:rsidR="00047B1C" w:rsidRDefault="00CE0E6C" w:rsidP="00565BF8">
      <w:pPr>
        <w:snapToGrid w:val="0"/>
        <w:spacing w:line="360" w:lineRule="auto"/>
        <w:ind w:firstLineChars="200" w:firstLine="446"/>
        <w:rPr>
          <w:sz w:val="24"/>
          <w:szCs w:val="21"/>
        </w:rPr>
      </w:pPr>
      <w:r>
        <w:rPr>
          <w:sz w:val="24"/>
          <w:szCs w:val="21"/>
        </w:rPr>
        <w:t>注：</w:t>
      </w:r>
    </w:p>
    <w:p w:rsidR="00047B1C" w:rsidRDefault="00CE0E6C">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047B1C" w:rsidRDefault="00CE0E6C">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047B1C" w:rsidRDefault="00047B1C" w:rsidP="00565BF8">
      <w:pPr>
        <w:snapToGrid w:val="0"/>
        <w:spacing w:line="360" w:lineRule="auto"/>
        <w:ind w:firstLineChars="200" w:firstLine="446"/>
        <w:rPr>
          <w:color w:val="FF0000"/>
          <w:sz w:val="24"/>
          <w:szCs w:val="21"/>
        </w:rPr>
      </w:pPr>
    </w:p>
    <w:p w:rsidR="00047B1C" w:rsidRDefault="00047B1C" w:rsidP="00565BF8">
      <w:pPr>
        <w:snapToGrid w:val="0"/>
        <w:spacing w:line="360" w:lineRule="auto"/>
        <w:ind w:firstLineChars="200" w:firstLine="446"/>
        <w:jc w:val="left"/>
        <w:rPr>
          <w:sz w:val="24"/>
          <w:szCs w:val="21"/>
        </w:rPr>
      </w:pPr>
    </w:p>
    <w:p w:rsidR="00047B1C" w:rsidRDefault="00047B1C" w:rsidP="00565BF8">
      <w:pPr>
        <w:spacing w:line="360" w:lineRule="auto"/>
        <w:ind w:right="84" w:firstLineChars="100" w:firstLine="223"/>
        <w:rPr>
          <w:position w:val="-40"/>
          <w:sz w:val="24"/>
        </w:rPr>
      </w:pPr>
    </w:p>
    <w:p w:rsidR="00047B1C" w:rsidRDefault="00CE0E6C">
      <w:pPr>
        <w:spacing w:line="560" w:lineRule="exact"/>
        <w:jc w:val="left"/>
        <w:rPr>
          <w:b/>
          <w:sz w:val="24"/>
        </w:rPr>
      </w:pPr>
      <w:r>
        <w:rPr>
          <w:sz w:val="24"/>
        </w:rPr>
        <w:br w:type="page"/>
      </w:r>
      <w:r>
        <w:rPr>
          <w:b/>
          <w:sz w:val="24"/>
        </w:rPr>
        <w:lastRenderedPageBreak/>
        <w:t>附件</w:t>
      </w:r>
      <w:r>
        <w:rPr>
          <w:b/>
          <w:sz w:val="24"/>
        </w:rPr>
        <w:t>1</w:t>
      </w:r>
      <w:r>
        <w:rPr>
          <w:rFonts w:hint="eastAsia"/>
          <w:b/>
          <w:sz w:val="24"/>
        </w:rPr>
        <w:t>2</w:t>
      </w:r>
    </w:p>
    <w:p w:rsidR="00047B1C" w:rsidRDefault="00CE0E6C">
      <w:pPr>
        <w:spacing w:line="560" w:lineRule="exact"/>
        <w:jc w:val="center"/>
        <w:rPr>
          <w:b/>
          <w:sz w:val="24"/>
        </w:rPr>
      </w:pPr>
      <w:r>
        <w:rPr>
          <w:b/>
          <w:sz w:val="24"/>
        </w:rPr>
        <w:t>管理大纲</w:t>
      </w:r>
    </w:p>
    <w:p w:rsidR="00047B1C" w:rsidRDefault="00CE0E6C" w:rsidP="00565BF8">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047B1C" w:rsidRDefault="00CE0E6C" w:rsidP="00565BF8">
      <w:pPr>
        <w:spacing w:line="560" w:lineRule="exact"/>
        <w:ind w:firstLineChars="300" w:firstLine="669"/>
        <w:jc w:val="left"/>
        <w:rPr>
          <w:sz w:val="24"/>
        </w:rPr>
      </w:pPr>
      <w:r>
        <w:rPr>
          <w:sz w:val="24"/>
        </w:rPr>
        <w:t>投标人将专项服务委托专业公司承担的，应当进行说明。</w:t>
      </w:r>
    </w:p>
    <w:p w:rsidR="00047B1C" w:rsidRDefault="00CE0E6C" w:rsidP="00565BF8">
      <w:pPr>
        <w:spacing w:line="560" w:lineRule="exact"/>
        <w:ind w:firstLineChars="300" w:firstLine="669"/>
        <w:jc w:val="left"/>
        <w:rPr>
          <w:sz w:val="24"/>
        </w:rPr>
      </w:pPr>
      <w:r>
        <w:rPr>
          <w:sz w:val="24"/>
        </w:rPr>
        <w:t>投标人认为必需的其他内容。</w:t>
      </w:r>
    </w:p>
    <w:p w:rsidR="00047B1C" w:rsidRDefault="00047B1C">
      <w:pPr>
        <w:spacing w:line="560" w:lineRule="exact"/>
        <w:jc w:val="left"/>
        <w:rPr>
          <w:sz w:val="28"/>
        </w:rPr>
      </w:pPr>
    </w:p>
    <w:p w:rsidR="00047B1C" w:rsidRDefault="00047B1C">
      <w:pPr>
        <w:spacing w:line="560" w:lineRule="exact"/>
        <w:jc w:val="left"/>
        <w:rPr>
          <w:sz w:val="28"/>
        </w:rPr>
      </w:pPr>
    </w:p>
    <w:p w:rsidR="00047B1C" w:rsidRDefault="00047B1C">
      <w:pPr>
        <w:spacing w:line="560" w:lineRule="exact"/>
        <w:jc w:val="left"/>
        <w:rPr>
          <w:sz w:val="28"/>
        </w:rPr>
      </w:pPr>
    </w:p>
    <w:p w:rsidR="00047B1C" w:rsidRDefault="00047B1C">
      <w:pPr>
        <w:spacing w:line="560" w:lineRule="exact"/>
        <w:jc w:val="left"/>
        <w:rPr>
          <w:sz w:val="28"/>
        </w:rPr>
      </w:pPr>
    </w:p>
    <w:p w:rsidR="00047B1C" w:rsidRDefault="00047B1C">
      <w:pPr>
        <w:spacing w:line="560" w:lineRule="exact"/>
        <w:jc w:val="left"/>
        <w:rPr>
          <w:sz w:val="28"/>
        </w:rPr>
      </w:pPr>
    </w:p>
    <w:p w:rsidR="00047B1C" w:rsidRDefault="00047B1C">
      <w:pPr>
        <w:spacing w:line="560" w:lineRule="exact"/>
        <w:jc w:val="left"/>
        <w:rPr>
          <w:sz w:val="28"/>
        </w:rPr>
      </w:pPr>
    </w:p>
    <w:p w:rsidR="00047B1C" w:rsidRDefault="00047B1C">
      <w:pPr>
        <w:spacing w:line="560" w:lineRule="exact"/>
        <w:jc w:val="left"/>
        <w:rPr>
          <w:sz w:val="28"/>
        </w:rPr>
      </w:pPr>
    </w:p>
    <w:p w:rsidR="00047B1C" w:rsidRDefault="00047B1C">
      <w:pPr>
        <w:spacing w:line="560" w:lineRule="exact"/>
        <w:jc w:val="left"/>
        <w:rPr>
          <w:sz w:val="28"/>
        </w:rPr>
      </w:pPr>
    </w:p>
    <w:p w:rsidR="00047B1C" w:rsidRDefault="00047B1C">
      <w:pPr>
        <w:spacing w:line="560" w:lineRule="exact"/>
        <w:jc w:val="left"/>
        <w:rPr>
          <w:sz w:val="28"/>
        </w:rPr>
      </w:pPr>
    </w:p>
    <w:p w:rsidR="00047B1C" w:rsidRDefault="00047B1C">
      <w:pPr>
        <w:spacing w:line="560" w:lineRule="exact"/>
        <w:jc w:val="left"/>
        <w:rPr>
          <w:sz w:val="28"/>
        </w:rPr>
      </w:pPr>
    </w:p>
    <w:p w:rsidR="00047B1C" w:rsidRDefault="00CE0E6C">
      <w:pPr>
        <w:spacing w:line="360" w:lineRule="auto"/>
        <w:ind w:right="84"/>
        <w:rPr>
          <w:sz w:val="24"/>
        </w:rPr>
      </w:pPr>
      <w:r>
        <w:rPr>
          <w:sz w:val="24"/>
        </w:rPr>
        <w:t>投标人名称：</w:t>
      </w:r>
    </w:p>
    <w:p w:rsidR="00047B1C" w:rsidRDefault="00047B1C" w:rsidP="00565BF8">
      <w:pPr>
        <w:spacing w:line="360" w:lineRule="auto"/>
        <w:ind w:right="84" w:firstLineChars="100" w:firstLine="223"/>
        <w:rPr>
          <w:sz w:val="24"/>
        </w:rPr>
      </w:pPr>
    </w:p>
    <w:p w:rsidR="00047B1C" w:rsidRDefault="00CE0E6C">
      <w:pPr>
        <w:spacing w:line="360" w:lineRule="auto"/>
        <w:ind w:right="84"/>
        <w:rPr>
          <w:position w:val="-40"/>
          <w:sz w:val="24"/>
        </w:rPr>
      </w:pPr>
      <w:r>
        <w:rPr>
          <w:sz w:val="24"/>
        </w:rPr>
        <w:t>日期：</w:t>
      </w:r>
      <w:r>
        <w:rPr>
          <w:sz w:val="24"/>
        </w:rPr>
        <w:t xml:space="preserve">  </w:t>
      </w:r>
    </w:p>
    <w:p w:rsidR="00047B1C" w:rsidRDefault="00047B1C">
      <w:pPr>
        <w:spacing w:line="560" w:lineRule="exact"/>
        <w:jc w:val="left"/>
        <w:rPr>
          <w:sz w:val="28"/>
        </w:rPr>
      </w:pPr>
    </w:p>
    <w:p w:rsidR="00047B1C" w:rsidRDefault="00047B1C">
      <w:pPr>
        <w:spacing w:line="560" w:lineRule="exact"/>
        <w:jc w:val="left"/>
        <w:rPr>
          <w:sz w:val="28"/>
        </w:rPr>
      </w:pPr>
    </w:p>
    <w:p w:rsidR="00047B1C" w:rsidRDefault="00047B1C">
      <w:pPr>
        <w:spacing w:line="560" w:lineRule="exact"/>
        <w:jc w:val="left"/>
        <w:rPr>
          <w:sz w:val="28"/>
        </w:rPr>
      </w:pPr>
    </w:p>
    <w:p w:rsidR="00047B1C" w:rsidRDefault="00047B1C">
      <w:pPr>
        <w:spacing w:line="560" w:lineRule="exact"/>
        <w:jc w:val="left"/>
        <w:rPr>
          <w:sz w:val="28"/>
        </w:rPr>
      </w:pPr>
    </w:p>
    <w:p w:rsidR="00047B1C" w:rsidRDefault="00047B1C">
      <w:pPr>
        <w:spacing w:line="560" w:lineRule="exact"/>
        <w:jc w:val="left"/>
        <w:rPr>
          <w:sz w:val="28"/>
        </w:rPr>
      </w:pPr>
    </w:p>
    <w:p w:rsidR="00047B1C" w:rsidRDefault="00047B1C">
      <w:pPr>
        <w:spacing w:line="560" w:lineRule="exact"/>
        <w:jc w:val="left"/>
        <w:rPr>
          <w:sz w:val="28"/>
        </w:rPr>
      </w:pPr>
    </w:p>
    <w:p w:rsidR="00047B1C" w:rsidRDefault="00CE0E6C">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3</w:t>
      </w:r>
      <w:r>
        <w:rPr>
          <w:b/>
          <w:color w:val="000000"/>
          <w:sz w:val="24"/>
        </w:rPr>
        <w:t>-1</w:t>
      </w:r>
    </w:p>
    <w:p w:rsidR="00047B1C" w:rsidRDefault="00CE0E6C">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047B1C">
        <w:trPr>
          <w:cantSplit/>
          <w:jc w:val="center"/>
        </w:trPr>
        <w:tc>
          <w:tcPr>
            <w:tcW w:w="1452" w:type="dxa"/>
            <w:gridSpan w:val="2"/>
          </w:tcPr>
          <w:p w:rsidR="00047B1C" w:rsidRDefault="00CE0E6C">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047B1C" w:rsidRDefault="00047B1C">
            <w:pPr>
              <w:spacing w:line="360" w:lineRule="auto"/>
              <w:ind w:right="84"/>
              <w:jc w:val="center"/>
              <w:rPr>
                <w:position w:val="-36"/>
                <w:sz w:val="24"/>
              </w:rPr>
            </w:pPr>
          </w:p>
        </w:tc>
        <w:tc>
          <w:tcPr>
            <w:tcW w:w="1449" w:type="dxa"/>
            <w:gridSpan w:val="2"/>
          </w:tcPr>
          <w:p w:rsidR="00047B1C" w:rsidRDefault="00CE0E6C">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047B1C" w:rsidRDefault="00047B1C">
            <w:pPr>
              <w:spacing w:line="360" w:lineRule="auto"/>
              <w:ind w:right="84"/>
              <w:jc w:val="center"/>
              <w:rPr>
                <w:position w:val="-36"/>
                <w:sz w:val="24"/>
              </w:rPr>
            </w:pPr>
          </w:p>
        </w:tc>
        <w:tc>
          <w:tcPr>
            <w:tcW w:w="1426" w:type="dxa"/>
            <w:gridSpan w:val="2"/>
          </w:tcPr>
          <w:p w:rsidR="00047B1C" w:rsidRDefault="00CE0E6C">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047B1C" w:rsidRDefault="00047B1C">
            <w:pPr>
              <w:spacing w:line="360" w:lineRule="auto"/>
              <w:ind w:right="84"/>
              <w:jc w:val="center"/>
              <w:rPr>
                <w:position w:val="-36"/>
                <w:sz w:val="24"/>
              </w:rPr>
            </w:pPr>
          </w:p>
        </w:tc>
      </w:tr>
      <w:tr w:rsidR="00047B1C">
        <w:trPr>
          <w:cantSplit/>
          <w:jc w:val="center"/>
        </w:trPr>
        <w:tc>
          <w:tcPr>
            <w:tcW w:w="1452" w:type="dxa"/>
            <w:gridSpan w:val="2"/>
          </w:tcPr>
          <w:p w:rsidR="00047B1C" w:rsidRDefault="00CE0E6C">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047B1C" w:rsidRDefault="00047B1C">
            <w:pPr>
              <w:spacing w:line="360" w:lineRule="auto"/>
              <w:ind w:right="84"/>
              <w:jc w:val="center"/>
              <w:rPr>
                <w:position w:val="-36"/>
                <w:sz w:val="24"/>
              </w:rPr>
            </w:pPr>
          </w:p>
        </w:tc>
        <w:tc>
          <w:tcPr>
            <w:tcW w:w="1449" w:type="dxa"/>
            <w:gridSpan w:val="2"/>
          </w:tcPr>
          <w:p w:rsidR="00047B1C" w:rsidRDefault="00CE0E6C">
            <w:pPr>
              <w:spacing w:line="360" w:lineRule="auto"/>
              <w:ind w:right="84"/>
              <w:jc w:val="center"/>
              <w:rPr>
                <w:position w:val="-36"/>
                <w:sz w:val="24"/>
              </w:rPr>
            </w:pPr>
            <w:r>
              <w:rPr>
                <w:position w:val="-36"/>
                <w:sz w:val="24"/>
              </w:rPr>
              <w:t>毕业学校</w:t>
            </w:r>
          </w:p>
        </w:tc>
        <w:tc>
          <w:tcPr>
            <w:tcW w:w="1894" w:type="dxa"/>
            <w:gridSpan w:val="3"/>
          </w:tcPr>
          <w:p w:rsidR="00047B1C" w:rsidRDefault="00047B1C">
            <w:pPr>
              <w:spacing w:line="360" w:lineRule="auto"/>
              <w:ind w:right="84"/>
              <w:jc w:val="center"/>
              <w:rPr>
                <w:position w:val="-36"/>
                <w:sz w:val="24"/>
              </w:rPr>
            </w:pPr>
          </w:p>
        </w:tc>
        <w:tc>
          <w:tcPr>
            <w:tcW w:w="1426" w:type="dxa"/>
            <w:gridSpan w:val="2"/>
          </w:tcPr>
          <w:p w:rsidR="00047B1C" w:rsidRDefault="00CE0E6C">
            <w:pPr>
              <w:spacing w:line="360" w:lineRule="auto"/>
              <w:ind w:right="84"/>
              <w:jc w:val="center"/>
              <w:rPr>
                <w:position w:val="-36"/>
                <w:sz w:val="24"/>
              </w:rPr>
            </w:pPr>
            <w:r>
              <w:rPr>
                <w:position w:val="-36"/>
                <w:sz w:val="24"/>
              </w:rPr>
              <w:t>毕业时间</w:t>
            </w:r>
          </w:p>
        </w:tc>
        <w:tc>
          <w:tcPr>
            <w:tcW w:w="1290" w:type="dxa"/>
          </w:tcPr>
          <w:p w:rsidR="00047B1C" w:rsidRDefault="00047B1C">
            <w:pPr>
              <w:spacing w:line="360" w:lineRule="auto"/>
              <w:ind w:right="84"/>
              <w:jc w:val="center"/>
              <w:rPr>
                <w:position w:val="-36"/>
                <w:sz w:val="24"/>
              </w:rPr>
            </w:pPr>
          </w:p>
        </w:tc>
      </w:tr>
      <w:tr w:rsidR="00047B1C">
        <w:trPr>
          <w:cantSplit/>
          <w:jc w:val="center"/>
        </w:trPr>
        <w:tc>
          <w:tcPr>
            <w:tcW w:w="1452" w:type="dxa"/>
            <w:gridSpan w:val="2"/>
          </w:tcPr>
          <w:p w:rsidR="00047B1C" w:rsidRDefault="00CE0E6C">
            <w:pPr>
              <w:spacing w:line="360" w:lineRule="auto"/>
              <w:ind w:right="84"/>
              <w:jc w:val="center"/>
              <w:rPr>
                <w:position w:val="-36"/>
                <w:sz w:val="24"/>
              </w:rPr>
            </w:pPr>
            <w:r>
              <w:rPr>
                <w:position w:val="-36"/>
                <w:sz w:val="24"/>
              </w:rPr>
              <w:t>所学专业</w:t>
            </w:r>
          </w:p>
        </w:tc>
        <w:tc>
          <w:tcPr>
            <w:tcW w:w="1396" w:type="dxa"/>
            <w:gridSpan w:val="2"/>
          </w:tcPr>
          <w:p w:rsidR="00047B1C" w:rsidRDefault="00047B1C">
            <w:pPr>
              <w:spacing w:line="360" w:lineRule="auto"/>
              <w:ind w:right="84"/>
              <w:jc w:val="center"/>
              <w:rPr>
                <w:position w:val="-36"/>
                <w:sz w:val="24"/>
              </w:rPr>
            </w:pPr>
          </w:p>
        </w:tc>
        <w:tc>
          <w:tcPr>
            <w:tcW w:w="1449" w:type="dxa"/>
            <w:gridSpan w:val="2"/>
          </w:tcPr>
          <w:p w:rsidR="00047B1C" w:rsidRDefault="00CE0E6C">
            <w:pPr>
              <w:spacing w:line="360" w:lineRule="auto"/>
              <w:ind w:right="84"/>
              <w:jc w:val="center"/>
              <w:rPr>
                <w:position w:val="-36"/>
                <w:sz w:val="24"/>
              </w:rPr>
            </w:pPr>
            <w:r>
              <w:rPr>
                <w:position w:val="-36"/>
                <w:sz w:val="24"/>
              </w:rPr>
              <w:t>最高学历</w:t>
            </w:r>
          </w:p>
        </w:tc>
        <w:tc>
          <w:tcPr>
            <w:tcW w:w="1894" w:type="dxa"/>
            <w:gridSpan w:val="3"/>
          </w:tcPr>
          <w:p w:rsidR="00047B1C" w:rsidRDefault="00047B1C">
            <w:pPr>
              <w:spacing w:line="360" w:lineRule="auto"/>
              <w:ind w:right="84"/>
              <w:jc w:val="center"/>
              <w:rPr>
                <w:position w:val="-36"/>
                <w:sz w:val="24"/>
              </w:rPr>
            </w:pPr>
          </w:p>
        </w:tc>
        <w:tc>
          <w:tcPr>
            <w:tcW w:w="1426" w:type="dxa"/>
            <w:gridSpan w:val="2"/>
          </w:tcPr>
          <w:p w:rsidR="00047B1C" w:rsidRDefault="00CE0E6C">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047B1C" w:rsidRDefault="00047B1C">
            <w:pPr>
              <w:spacing w:line="360" w:lineRule="auto"/>
              <w:ind w:right="84"/>
              <w:jc w:val="center"/>
              <w:rPr>
                <w:position w:val="-36"/>
                <w:sz w:val="24"/>
              </w:rPr>
            </w:pPr>
          </w:p>
        </w:tc>
      </w:tr>
      <w:tr w:rsidR="00047B1C">
        <w:trPr>
          <w:cantSplit/>
          <w:jc w:val="center"/>
        </w:trPr>
        <w:tc>
          <w:tcPr>
            <w:tcW w:w="2346" w:type="dxa"/>
            <w:gridSpan w:val="3"/>
            <w:vAlign w:val="center"/>
          </w:tcPr>
          <w:p w:rsidR="00047B1C" w:rsidRDefault="00CE0E6C">
            <w:pPr>
              <w:spacing w:line="360" w:lineRule="auto"/>
              <w:ind w:right="84"/>
              <w:jc w:val="center"/>
              <w:rPr>
                <w:spacing w:val="-28"/>
                <w:position w:val="-36"/>
                <w:sz w:val="24"/>
              </w:rPr>
            </w:pPr>
            <w:r>
              <w:rPr>
                <w:position w:val="-36"/>
                <w:sz w:val="24"/>
              </w:rPr>
              <w:t>所获证书及编号</w:t>
            </w:r>
          </w:p>
        </w:tc>
        <w:tc>
          <w:tcPr>
            <w:tcW w:w="1951" w:type="dxa"/>
            <w:gridSpan w:val="3"/>
          </w:tcPr>
          <w:p w:rsidR="00047B1C" w:rsidRDefault="00047B1C">
            <w:pPr>
              <w:spacing w:line="360" w:lineRule="auto"/>
              <w:ind w:right="84"/>
              <w:jc w:val="center"/>
              <w:rPr>
                <w:position w:val="-36"/>
                <w:sz w:val="24"/>
              </w:rPr>
            </w:pPr>
          </w:p>
        </w:tc>
        <w:tc>
          <w:tcPr>
            <w:tcW w:w="3138" w:type="dxa"/>
            <w:gridSpan w:val="4"/>
          </w:tcPr>
          <w:p w:rsidR="00047B1C" w:rsidRDefault="00CE0E6C">
            <w:pPr>
              <w:spacing w:line="360" w:lineRule="auto"/>
              <w:ind w:right="84"/>
              <w:jc w:val="center"/>
              <w:rPr>
                <w:position w:val="-36"/>
                <w:sz w:val="24"/>
              </w:rPr>
            </w:pPr>
            <w:r>
              <w:rPr>
                <w:sz w:val="24"/>
              </w:rPr>
              <w:t>工作年限</w:t>
            </w:r>
          </w:p>
        </w:tc>
        <w:tc>
          <w:tcPr>
            <w:tcW w:w="1472" w:type="dxa"/>
            <w:gridSpan w:val="2"/>
          </w:tcPr>
          <w:p w:rsidR="00047B1C" w:rsidRDefault="00047B1C">
            <w:pPr>
              <w:spacing w:line="360" w:lineRule="auto"/>
              <w:ind w:right="84"/>
              <w:jc w:val="center"/>
              <w:rPr>
                <w:position w:val="-36"/>
                <w:sz w:val="24"/>
              </w:rPr>
            </w:pPr>
          </w:p>
        </w:tc>
      </w:tr>
      <w:tr w:rsidR="00047B1C">
        <w:trPr>
          <w:cantSplit/>
          <w:jc w:val="center"/>
        </w:trPr>
        <w:tc>
          <w:tcPr>
            <w:tcW w:w="8907" w:type="dxa"/>
            <w:gridSpan w:val="12"/>
          </w:tcPr>
          <w:p w:rsidR="00047B1C" w:rsidRDefault="00CE0E6C">
            <w:pPr>
              <w:spacing w:line="360" w:lineRule="auto"/>
              <w:ind w:right="84"/>
              <w:jc w:val="center"/>
              <w:rPr>
                <w:position w:val="-36"/>
                <w:sz w:val="24"/>
              </w:rPr>
            </w:pPr>
            <w:r>
              <w:rPr>
                <w:position w:val="-36"/>
                <w:sz w:val="24"/>
              </w:rPr>
              <w:t>近三年来的主要工作业绩及担任的主要工作经历</w:t>
            </w:r>
          </w:p>
        </w:tc>
      </w:tr>
      <w:tr w:rsidR="00047B1C">
        <w:trPr>
          <w:cantSplit/>
          <w:jc w:val="center"/>
        </w:trPr>
        <w:tc>
          <w:tcPr>
            <w:tcW w:w="952" w:type="dxa"/>
          </w:tcPr>
          <w:p w:rsidR="00047B1C" w:rsidRDefault="00CE0E6C">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047B1C" w:rsidRDefault="00CE0E6C">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047B1C" w:rsidRDefault="00CE0E6C">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047B1C" w:rsidRDefault="00CE0E6C">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047B1C" w:rsidRDefault="00CE0E6C">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047B1C">
        <w:trPr>
          <w:cantSplit/>
          <w:jc w:val="center"/>
        </w:trPr>
        <w:tc>
          <w:tcPr>
            <w:tcW w:w="952" w:type="dxa"/>
          </w:tcPr>
          <w:p w:rsidR="00047B1C" w:rsidRDefault="00047B1C">
            <w:pPr>
              <w:spacing w:line="360" w:lineRule="auto"/>
              <w:ind w:right="84"/>
              <w:rPr>
                <w:position w:val="-36"/>
                <w:sz w:val="24"/>
              </w:rPr>
            </w:pPr>
          </w:p>
          <w:p w:rsidR="00047B1C" w:rsidRDefault="00047B1C">
            <w:pPr>
              <w:spacing w:line="360" w:lineRule="auto"/>
              <w:ind w:right="84"/>
              <w:rPr>
                <w:position w:val="-36"/>
                <w:sz w:val="24"/>
              </w:rPr>
            </w:pPr>
          </w:p>
          <w:p w:rsidR="00047B1C" w:rsidRDefault="00047B1C">
            <w:pPr>
              <w:spacing w:line="360" w:lineRule="auto"/>
              <w:ind w:right="84"/>
              <w:rPr>
                <w:position w:val="-36"/>
                <w:sz w:val="24"/>
              </w:rPr>
            </w:pPr>
          </w:p>
          <w:p w:rsidR="00047B1C" w:rsidRDefault="00047B1C">
            <w:pPr>
              <w:spacing w:line="360" w:lineRule="auto"/>
              <w:ind w:right="84"/>
              <w:rPr>
                <w:position w:val="-36"/>
                <w:sz w:val="24"/>
              </w:rPr>
            </w:pPr>
          </w:p>
          <w:p w:rsidR="00047B1C" w:rsidRDefault="00047B1C">
            <w:pPr>
              <w:spacing w:line="360" w:lineRule="auto"/>
              <w:ind w:right="84"/>
              <w:rPr>
                <w:position w:val="-36"/>
                <w:sz w:val="24"/>
              </w:rPr>
            </w:pPr>
          </w:p>
        </w:tc>
        <w:tc>
          <w:tcPr>
            <w:tcW w:w="1394" w:type="dxa"/>
            <w:gridSpan w:val="2"/>
          </w:tcPr>
          <w:p w:rsidR="00047B1C" w:rsidRDefault="00047B1C">
            <w:pPr>
              <w:spacing w:line="360" w:lineRule="auto"/>
              <w:ind w:right="84"/>
              <w:rPr>
                <w:position w:val="-36"/>
                <w:sz w:val="24"/>
              </w:rPr>
            </w:pPr>
          </w:p>
        </w:tc>
        <w:tc>
          <w:tcPr>
            <w:tcW w:w="1445" w:type="dxa"/>
            <w:gridSpan w:val="2"/>
          </w:tcPr>
          <w:p w:rsidR="00047B1C" w:rsidRDefault="00047B1C">
            <w:pPr>
              <w:spacing w:line="360" w:lineRule="auto"/>
              <w:ind w:right="84"/>
              <w:rPr>
                <w:position w:val="-36"/>
                <w:sz w:val="24"/>
              </w:rPr>
            </w:pPr>
          </w:p>
        </w:tc>
        <w:tc>
          <w:tcPr>
            <w:tcW w:w="944" w:type="dxa"/>
            <w:gridSpan w:val="2"/>
          </w:tcPr>
          <w:p w:rsidR="00047B1C" w:rsidRDefault="00047B1C">
            <w:pPr>
              <w:spacing w:line="360" w:lineRule="auto"/>
              <w:ind w:right="84"/>
              <w:rPr>
                <w:position w:val="-36"/>
                <w:sz w:val="24"/>
              </w:rPr>
            </w:pPr>
          </w:p>
        </w:tc>
        <w:tc>
          <w:tcPr>
            <w:tcW w:w="4172" w:type="dxa"/>
            <w:gridSpan w:val="5"/>
          </w:tcPr>
          <w:p w:rsidR="00047B1C" w:rsidRDefault="00047B1C">
            <w:pPr>
              <w:spacing w:line="360" w:lineRule="auto"/>
              <w:ind w:right="84"/>
              <w:rPr>
                <w:position w:val="-36"/>
                <w:sz w:val="24"/>
              </w:rPr>
            </w:pPr>
          </w:p>
        </w:tc>
      </w:tr>
      <w:tr w:rsidR="00047B1C">
        <w:trPr>
          <w:cantSplit/>
          <w:jc w:val="center"/>
        </w:trPr>
        <w:tc>
          <w:tcPr>
            <w:tcW w:w="8907" w:type="dxa"/>
            <w:gridSpan w:val="12"/>
          </w:tcPr>
          <w:p w:rsidR="00047B1C" w:rsidRDefault="00CE0E6C">
            <w:pPr>
              <w:spacing w:line="360" w:lineRule="auto"/>
              <w:ind w:right="84"/>
              <w:jc w:val="center"/>
              <w:rPr>
                <w:position w:val="-36"/>
                <w:sz w:val="24"/>
              </w:rPr>
            </w:pPr>
            <w:r>
              <w:rPr>
                <w:position w:val="-36"/>
                <w:sz w:val="24"/>
              </w:rPr>
              <w:t>曾担任负责人的项目</w:t>
            </w:r>
          </w:p>
        </w:tc>
      </w:tr>
      <w:tr w:rsidR="00047B1C">
        <w:trPr>
          <w:cantSplit/>
          <w:jc w:val="center"/>
        </w:trPr>
        <w:tc>
          <w:tcPr>
            <w:tcW w:w="952" w:type="dxa"/>
          </w:tcPr>
          <w:p w:rsidR="00047B1C" w:rsidRDefault="00CE0E6C">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047B1C" w:rsidRDefault="00CE0E6C">
            <w:pPr>
              <w:spacing w:line="360" w:lineRule="auto"/>
              <w:ind w:right="84"/>
              <w:jc w:val="center"/>
              <w:rPr>
                <w:position w:val="-36"/>
                <w:sz w:val="24"/>
              </w:rPr>
            </w:pPr>
            <w:r>
              <w:rPr>
                <w:position w:val="-36"/>
                <w:sz w:val="24"/>
              </w:rPr>
              <w:t>委托单位</w:t>
            </w:r>
          </w:p>
        </w:tc>
        <w:tc>
          <w:tcPr>
            <w:tcW w:w="2389" w:type="dxa"/>
            <w:gridSpan w:val="4"/>
          </w:tcPr>
          <w:p w:rsidR="00047B1C" w:rsidRDefault="00CE0E6C">
            <w:pPr>
              <w:spacing w:line="360" w:lineRule="auto"/>
              <w:ind w:right="84"/>
              <w:jc w:val="center"/>
              <w:rPr>
                <w:position w:val="-36"/>
                <w:sz w:val="24"/>
              </w:rPr>
            </w:pPr>
            <w:r>
              <w:rPr>
                <w:position w:val="-36"/>
                <w:sz w:val="24"/>
              </w:rPr>
              <w:t>项目名称</w:t>
            </w:r>
          </w:p>
        </w:tc>
        <w:tc>
          <w:tcPr>
            <w:tcW w:w="1351" w:type="dxa"/>
          </w:tcPr>
          <w:p w:rsidR="00047B1C" w:rsidRDefault="00CE0E6C">
            <w:pPr>
              <w:spacing w:line="360" w:lineRule="auto"/>
              <w:ind w:right="84"/>
              <w:jc w:val="center"/>
              <w:rPr>
                <w:position w:val="-36"/>
                <w:sz w:val="24"/>
              </w:rPr>
            </w:pPr>
            <w:r>
              <w:rPr>
                <w:position w:val="-36"/>
                <w:sz w:val="24"/>
              </w:rPr>
              <w:t>项目规模</w:t>
            </w:r>
          </w:p>
        </w:tc>
        <w:tc>
          <w:tcPr>
            <w:tcW w:w="1349" w:type="dxa"/>
            <w:gridSpan w:val="2"/>
          </w:tcPr>
          <w:p w:rsidR="00047B1C" w:rsidRDefault="00CE0E6C">
            <w:pPr>
              <w:spacing w:line="360" w:lineRule="auto"/>
              <w:ind w:right="84"/>
              <w:jc w:val="center"/>
              <w:rPr>
                <w:position w:val="-36"/>
                <w:sz w:val="24"/>
              </w:rPr>
            </w:pPr>
            <w:r>
              <w:rPr>
                <w:position w:val="-36"/>
                <w:sz w:val="24"/>
              </w:rPr>
              <w:t>项目类型</w:t>
            </w:r>
          </w:p>
        </w:tc>
        <w:tc>
          <w:tcPr>
            <w:tcW w:w="1472" w:type="dxa"/>
            <w:gridSpan w:val="2"/>
          </w:tcPr>
          <w:p w:rsidR="00047B1C" w:rsidRDefault="00CE0E6C">
            <w:pPr>
              <w:spacing w:line="360" w:lineRule="auto"/>
              <w:ind w:right="84"/>
              <w:jc w:val="center"/>
              <w:rPr>
                <w:position w:val="-36"/>
                <w:sz w:val="24"/>
              </w:rPr>
            </w:pPr>
            <w:r>
              <w:rPr>
                <w:position w:val="-36"/>
                <w:sz w:val="24"/>
              </w:rPr>
              <w:t>备注</w:t>
            </w:r>
          </w:p>
        </w:tc>
      </w:tr>
      <w:tr w:rsidR="00047B1C">
        <w:trPr>
          <w:cantSplit/>
          <w:trHeight w:val="1249"/>
          <w:jc w:val="center"/>
        </w:trPr>
        <w:tc>
          <w:tcPr>
            <w:tcW w:w="952" w:type="dxa"/>
            <w:tcBorders>
              <w:bottom w:val="single" w:sz="4" w:space="0" w:color="auto"/>
            </w:tcBorders>
          </w:tcPr>
          <w:p w:rsidR="00047B1C" w:rsidRDefault="00047B1C">
            <w:pPr>
              <w:spacing w:line="360" w:lineRule="auto"/>
              <w:ind w:right="84"/>
              <w:rPr>
                <w:position w:val="-36"/>
                <w:sz w:val="24"/>
              </w:rPr>
            </w:pPr>
          </w:p>
          <w:p w:rsidR="00047B1C" w:rsidRDefault="00047B1C">
            <w:pPr>
              <w:spacing w:line="360" w:lineRule="auto"/>
              <w:ind w:right="84"/>
              <w:rPr>
                <w:position w:val="-36"/>
                <w:sz w:val="24"/>
              </w:rPr>
            </w:pPr>
          </w:p>
          <w:p w:rsidR="00047B1C" w:rsidRDefault="00047B1C">
            <w:pPr>
              <w:spacing w:line="360" w:lineRule="auto"/>
              <w:ind w:right="84"/>
              <w:rPr>
                <w:position w:val="-36"/>
                <w:sz w:val="24"/>
              </w:rPr>
            </w:pPr>
          </w:p>
        </w:tc>
        <w:tc>
          <w:tcPr>
            <w:tcW w:w="1394" w:type="dxa"/>
            <w:gridSpan w:val="2"/>
            <w:tcBorders>
              <w:bottom w:val="single" w:sz="4" w:space="0" w:color="auto"/>
            </w:tcBorders>
          </w:tcPr>
          <w:p w:rsidR="00047B1C" w:rsidRDefault="00047B1C">
            <w:pPr>
              <w:spacing w:line="360" w:lineRule="auto"/>
              <w:ind w:right="84"/>
              <w:rPr>
                <w:position w:val="-36"/>
                <w:sz w:val="24"/>
              </w:rPr>
            </w:pPr>
          </w:p>
        </w:tc>
        <w:tc>
          <w:tcPr>
            <w:tcW w:w="2389" w:type="dxa"/>
            <w:gridSpan w:val="4"/>
            <w:tcBorders>
              <w:bottom w:val="single" w:sz="4" w:space="0" w:color="auto"/>
            </w:tcBorders>
          </w:tcPr>
          <w:p w:rsidR="00047B1C" w:rsidRDefault="00047B1C">
            <w:pPr>
              <w:spacing w:line="360" w:lineRule="auto"/>
              <w:ind w:right="84"/>
              <w:rPr>
                <w:position w:val="-36"/>
                <w:sz w:val="24"/>
              </w:rPr>
            </w:pPr>
          </w:p>
        </w:tc>
        <w:tc>
          <w:tcPr>
            <w:tcW w:w="1351" w:type="dxa"/>
            <w:tcBorders>
              <w:bottom w:val="single" w:sz="4" w:space="0" w:color="auto"/>
            </w:tcBorders>
          </w:tcPr>
          <w:p w:rsidR="00047B1C" w:rsidRDefault="00047B1C">
            <w:pPr>
              <w:spacing w:line="360" w:lineRule="auto"/>
              <w:ind w:right="84"/>
              <w:rPr>
                <w:position w:val="-36"/>
                <w:sz w:val="24"/>
              </w:rPr>
            </w:pPr>
          </w:p>
        </w:tc>
        <w:tc>
          <w:tcPr>
            <w:tcW w:w="1349" w:type="dxa"/>
            <w:gridSpan w:val="2"/>
            <w:tcBorders>
              <w:bottom w:val="single" w:sz="4" w:space="0" w:color="auto"/>
            </w:tcBorders>
          </w:tcPr>
          <w:p w:rsidR="00047B1C" w:rsidRDefault="00047B1C">
            <w:pPr>
              <w:spacing w:line="360" w:lineRule="auto"/>
              <w:ind w:right="84"/>
              <w:rPr>
                <w:position w:val="-36"/>
                <w:sz w:val="24"/>
              </w:rPr>
            </w:pPr>
          </w:p>
        </w:tc>
        <w:tc>
          <w:tcPr>
            <w:tcW w:w="1472" w:type="dxa"/>
            <w:gridSpan w:val="2"/>
            <w:tcBorders>
              <w:bottom w:val="single" w:sz="4" w:space="0" w:color="auto"/>
            </w:tcBorders>
          </w:tcPr>
          <w:p w:rsidR="00047B1C" w:rsidRDefault="00047B1C">
            <w:pPr>
              <w:spacing w:line="360" w:lineRule="auto"/>
              <w:ind w:right="84"/>
              <w:rPr>
                <w:position w:val="-36"/>
                <w:sz w:val="24"/>
              </w:rPr>
            </w:pPr>
          </w:p>
        </w:tc>
      </w:tr>
    </w:tbl>
    <w:p w:rsidR="00047B1C" w:rsidRDefault="00CE0E6C" w:rsidP="00565BF8">
      <w:pPr>
        <w:spacing w:line="360" w:lineRule="auto"/>
        <w:ind w:right="84" w:firstLineChars="100" w:firstLine="223"/>
        <w:rPr>
          <w:sz w:val="24"/>
        </w:rPr>
      </w:pPr>
      <w:r>
        <w:rPr>
          <w:sz w:val="24"/>
        </w:rPr>
        <w:t>投标人名称：</w:t>
      </w:r>
    </w:p>
    <w:p w:rsidR="00047B1C" w:rsidRDefault="00047B1C" w:rsidP="00565BF8">
      <w:pPr>
        <w:spacing w:line="360" w:lineRule="auto"/>
        <w:ind w:right="84" w:firstLineChars="100" w:firstLine="223"/>
        <w:rPr>
          <w:sz w:val="24"/>
        </w:rPr>
      </w:pPr>
    </w:p>
    <w:p w:rsidR="00047B1C" w:rsidRDefault="00CE0E6C" w:rsidP="00565BF8">
      <w:pPr>
        <w:spacing w:line="360" w:lineRule="auto"/>
        <w:ind w:right="84" w:firstLineChars="100" w:firstLine="223"/>
        <w:rPr>
          <w:position w:val="-40"/>
          <w:sz w:val="24"/>
        </w:rPr>
      </w:pPr>
      <w:r>
        <w:rPr>
          <w:sz w:val="24"/>
        </w:rPr>
        <w:t>日期：</w:t>
      </w:r>
      <w:r>
        <w:rPr>
          <w:sz w:val="24"/>
        </w:rPr>
        <w:t xml:space="preserve">  </w:t>
      </w:r>
    </w:p>
    <w:p w:rsidR="00047B1C" w:rsidRDefault="00CE0E6C">
      <w:pPr>
        <w:widowControl/>
        <w:jc w:val="left"/>
        <w:rPr>
          <w:b/>
          <w:sz w:val="24"/>
          <w:szCs w:val="24"/>
        </w:rPr>
      </w:pPr>
      <w:r>
        <w:rPr>
          <w:b/>
          <w:sz w:val="24"/>
          <w:szCs w:val="24"/>
        </w:rPr>
        <w:br w:type="page"/>
      </w:r>
    </w:p>
    <w:p w:rsidR="00047B1C" w:rsidRDefault="00CE0E6C">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-2</w:t>
      </w:r>
    </w:p>
    <w:p w:rsidR="00047B1C" w:rsidRDefault="00CE0E6C">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047B1C">
        <w:trPr>
          <w:jc w:val="center"/>
        </w:trPr>
        <w:tc>
          <w:tcPr>
            <w:tcW w:w="840" w:type="dxa"/>
            <w:vAlign w:val="center"/>
          </w:tcPr>
          <w:p w:rsidR="00047B1C" w:rsidRDefault="00CE0E6C">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047B1C" w:rsidRDefault="00CE0E6C">
            <w:pPr>
              <w:spacing w:line="360" w:lineRule="auto"/>
              <w:ind w:right="84"/>
              <w:jc w:val="center"/>
              <w:rPr>
                <w:position w:val="-32"/>
                <w:sz w:val="24"/>
              </w:rPr>
            </w:pPr>
            <w:r>
              <w:rPr>
                <w:position w:val="-32"/>
                <w:sz w:val="24"/>
              </w:rPr>
              <w:t>主要设备名称</w:t>
            </w:r>
          </w:p>
        </w:tc>
        <w:tc>
          <w:tcPr>
            <w:tcW w:w="1441" w:type="dxa"/>
            <w:vAlign w:val="center"/>
          </w:tcPr>
          <w:p w:rsidR="00047B1C" w:rsidRDefault="00CE0E6C">
            <w:pPr>
              <w:spacing w:line="360" w:lineRule="auto"/>
              <w:ind w:right="84"/>
              <w:jc w:val="center"/>
              <w:rPr>
                <w:position w:val="-32"/>
                <w:sz w:val="24"/>
              </w:rPr>
            </w:pPr>
            <w:r>
              <w:rPr>
                <w:position w:val="-32"/>
                <w:sz w:val="24"/>
              </w:rPr>
              <w:t>规格型号</w:t>
            </w:r>
          </w:p>
        </w:tc>
        <w:tc>
          <w:tcPr>
            <w:tcW w:w="1439" w:type="dxa"/>
            <w:vAlign w:val="center"/>
          </w:tcPr>
          <w:p w:rsidR="00047B1C" w:rsidRDefault="00CE0E6C">
            <w:pPr>
              <w:spacing w:line="360" w:lineRule="auto"/>
              <w:ind w:right="84"/>
              <w:jc w:val="center"/>
              <w:rPr>
                <w:position w:val="-32"/>
                <w:sz w:val="24"/>
              </w:rPr>
            </w:pPr>
            <w:r>
              <w:rPr>
                <w:position w:val="-32"/>
                <w:sz w:val="24"/>
              </w:rPr>
              <w:t>购入时间</w:t>
            </w:r>
          </w:p>
        </w:tc>
        <w:tc>
          <w:tcPr>
            <w:tcW w:w="900" w:type="dxa"/>
            <w:vAlign w:val="center"/>
          </w:tcPr>
          <w:p w:rsidR="00047B1C" w:rsidRDefault="00CE0E6C">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047B1C" w:rsidRDefault="00CE0E6C">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047B1C">
        <w:trPr>
          <w:jc w:val="center"/>
        </w:trPr>
        <w:tc>
          <w:tcPr>
            <w:tcW w:w="840" w:type="dxa"/>
          </w:tcPr>
          <w:p w:rsidR="00047B1C" w:rsidRDefault="00047B1C">
            <w:pPr>
              <w:spacing w:line="360" w:lineRule="auto"/>
              <w:ind w:right="84"/>
              <w:rPr>
                <w:position w:val="-40"/>
                <w:u w:val="single"/>
              </w:rPr>
            </w:pPr>
          </w:p>
        </w:tc>
        <w:tc>
          <w:tcPr>
            <w:tcW w:w="2520" w:type="dxa"/>
          </w:tcPr>
          <w:p w:rsidR="00047B1C" w:rsidRDefault="00047B1C">
            <w:pPr>
              <w:spacing w:line="360" w:lineRule="auto"/>
              <w:ind w:right="84"/>
              <w:rPr>
                <w:position w:val="-40"/>
                <w:u w:val="single"/>
              </w:rPr>
            </w:pPr>
          </w:p>
        </w:tc>
        <w:tc>
          <w:tcPr>
            <w:tcW w:w="1441" w:type="dxa"/>
          </w:tcPr>
          <w:p w:rsidR="00047B1C" w:rsidRDefault="00047B1C">
            <w:pPr>
              <w:spacing w:line="360" w:lineRule="auto"/>
              <w:ind w:right="84"/>
              <w:rPr>
                <w:position w:val="-40"/>
                <w:u w:val="single"/>
              </w:rPr>
            </w:pPr>
          </w:p>
        </w:tc>
        <w:tc>
          <w:tcPr>
            <w:tcW w:w="1439" w:type="dxa"/>
          </w:tcPr>
          <w:p w:rsidR="00047B1C" w:rsidRDefault="00047B1C">
            <w:pPr>
              <w:spacing w:line="360" w:lineRule="auto"/>
              <w:ind w:right="84"/>
              <w:rPr>
                <w:position w:val="-40"/>
                <w:u w:val="single"/>
              </w:rPr>
            </w:pPr>
          </w:p>
        </w:tc>
        <w:tc>
          <w:tcPr>
            <w:tcW w:w="900" w:type="dxa"/>
          </w:tcPr>
          <w:p w:rsidR="00047B1C" w:rsidRDefault="00047B1C">
            <w:pPr>
              <w:spacing w:line="360" w:lineRule="auto"/>
              <w:ind w:right="84"/>
              <w:rPr>
                <w:position w:val="-40"/>
                <w:u w:val="single"/>
              </w:rPr>
            </w:pPr>
          </w:p>
        </w:tc>
        <w:tc>
          <w:tcPr>
            <w:tcW w:w="1404" w:type="dxa"/>
          </w:tcPr>
          <w:p w:rsidR="00047B1C" w:rsidRDefault="00047B1C">
            <w:pPr>
              <w:spacing w:line="360" w:lineRule="auto"/>
              <w:ind w:right="84"/>
              <w:rPr>
                <w:position w:val="-40"/>
                <w:u w:val="single"/>
              </w:rPr>
            </w:pPr>
          </w:p>
        </w:tc>
      </w:tr>
      <w:tr w:rsidR="00047B1C">
        <w:trPr>
          <w:jc w:val="center"/>
        </w:trPr>
        <w:tc>
          <w:tcPr>
            <w:tcW w:w="840" w:type="dxa"/>
          </w:tcPr>
          <w:p w:rsidR="00047B1C" w:rsidRDefault="00047B1C">
            <w:pPr>
              <w:spacing w:line="360" w:lineRule="auto"/>
              <w:ind w:right="84"/>
              <w:rPr>
                <w:position w:val="-40"/>
                <w:u w:val="single"/>
              </w:rPr>
            </w:pPr>
          </w:p>
        </w:tc>
        <w:tc>
          <w:tcPr>
            <w:tcW w:w="2520" w:type="dxa"/>
          </w:tcPr>
          <w:p w:rsidR="00047B1C" w:rsidRDefault="00047B1C">
            <w:pPr>
              <w:spacing w:line="360" w:lineRule="auto"/>
              <w:ind w:right="84"/>
              <w:rPr>
                <w:position w:val="-40"/>
                <w:u w:val="single"/>
              </w:rPr>
            </w:pPr>
          </w:p>
        </w:tc>
        <w:tc>
          <w:tcPr>
            <w:tcW w:w="1441" w:type="dxa"/>
          </w:tcPr>
          <w:p w:rsidR="00047B1C" w:rsidRDefault="00047B1C">
            <w:pPr>
              <w:spacing w:line="360" w:lineRule="auto"/>
              <w:ind w:right="84"/>
              <w:rPr>
                <w:position w:val="-40"/>
                <w:u w:val="single"/>
              </w:rPr>
            </w:pPr>
          </w:p>
        </w:tc>
        <w:tc>
          <w:tcPr>
            <w:tcW w:w="1439" w:type="dxa"/>
          </w:tcPr>
          <w:p w:rsidR="00047B1C" w:rsidRDefault="00047B1C">
            <w:pPr>
              <w:spacing w:line="360" w:lineRule="auto"/>
              <w:ind w:right="84"/>
              <w:rPr>
                <w:position w:val="-40"/>
                <w:u w:val="single"/>
              </w:rPr>
            </w:pPr>
          </w:p>
        </w:tc>
        <w:tc>
          <w:tcPr>
            <w:tcW w:w="900" w:type="dxa"/>
          </w:tcPr>
          <w:p w:rsidR="00047B1C" w:rsidRDefault="00047B1C">
            <w:pPr>
              <w:spacing w:line="360" w:lineRule="auto"/>
              <w:ind w:right="84"/>
              <w:rPr>
                <w:position w:val="-40"/>
                <w:u w:val="single"/>
              </w:rPr>
            </w:pPr>
          </w:p>
        </w:tc>
        <w:tc>
          <w:tcPr>
            <w:tcW w:w="1404" w:type="dxa"/>
          </w:tcPr>
          <w:p w:rsidR="00047B1C" w:rsidRDefault="00047B1C">
            <w:pPr>
              <w:spacing w:line="360" w:lineRule="auto"/>
              <w:ind w:right="84"/>
              <w:rPr>
                <w:position w:val="-40"/>
                <w:u w:val="single"/>
              </w:rPr>
            </w:pPr>
          </w:p>
        </w:tc>
      </w:tr>
      <w:tr w:rsidR="00047B1C">
        <w:trPr>
          <w:jc w:val="center"/>
        </w:trPr>
        <w:tc>
          <w:tcPr>
            <w:tcW w:w="840" w:type="dxa"/>
          </w:tcPr>
          <w:p w:rsidR="00047B1C" w:rsidRDefault="00047B1C">
            <w:pPr>
              <w:spacing w:line="360" w:lineRule="auto"/>
              <w:ind w:right="84"/>
              <w:rPr>
                <w:position w:val="-40"/>
                <w:u w:val="single"/>
              </w:rPr>
            </w:pPr>
          </w:p>
        </w:tc>
        <w:tc>
          <w:tcPr>
            <w:tcW w:w="2520" w:type="dxa"/>
          </w:tcPr>
          <w:p w:rsidR="00047B1C" w:rsidRDefault="00047B1C">
            <w:pPr>
              <w:spacing w:line="360" w:lineRule="auto"/>
              <w:ind w:right="84"/>
              <w:rPr>
                <w:position w:val="-40"/>
                <w:u w:val="single"/>
              </w:rPr>
            </w:pPr>
          </w:p>
        </w:tc>
        <w:tc>
          <w:tcPr>
            <w:tcW w:w="1441" w:type="dxa"/>
          </w:tcPr>
          <w:p w:rsidR="00047B1C" w:rsidRDefault="00047B1C">
            <w:pPr>
              <w:spacing w:line="360" w:lineRule="auto"/>
              <w:ind w:right="84"/>
              <w:rPr>
                <w:position w:val="-40"/>
                <w:u w:val="single"/>
              </w:rPr>
            </w:pPr>
          </w:p>
        </w:tc>
        <w:tc>
          <w:tcPr>
            <w:tcW w:w="1439" w:type="dxa"/>
          </w:tcPr>
          <w:p w:rsidR="00047B1C" w:rsidRDefault="00047B1C">
            <w:pPr>
              <w:spacing w:line="360" w:lineRule="auto"/>
              <w:ind w:right="84"/>
              <w:rPr>
                <w:position w:val="-40"/>
                <w:u w:val="single"/>
              </w:rPr>
            </w:pPr>
          </w:p>
        </w:tc>
        <w:tc>
          <w:tcPr>
            <w:tcW w:w="900" w:type="dxa"/>
          </w:tcPr>
          <w:p w:rsidR="00047B1C" w:rsidRDefault="00047B1C">
            <w:pPr>
              <w:spacing w:line="360" w:lineRule="auto"/>
              <w:ind w:right="84"/>
              <w:rPr>
                <w:position w:val="-40"/>
                <w:u w:val="single"/>
              </w:rPr>
            </w:pPr>
          </w:p>
        </w:tc>
        <w:tc>
          <w:tcPr>
            <w:tcW w:w="1404" w:type="dxa"/>
          </w:tcPr>
          <w:p w:rsidR="00047B1C" w:rsidRDefault="00047B1C">
            <w:pPr>
              <w:spacing w:line="360" w:lineRule="auto"/>
              <w:ind w:right="84"/>
              <w:rPr>
                <w:position w:val="-40"/>
                <w:u w:val="single"/>
              </w:rPr>
            </w:pPr>
          </w:p>
        </w:tc>
      </w:tr>
      <w:tr w:rsidR="00047B1C">
        <w:trPr>
          <w:jc w:val="center"/>
        </w:trPr>
        <w:tc>
          <w:tcPr>
            <w:tcW w:w="840" w:type="dxa"/>
          </w:tcPr>
          <w:p w:rsidR="00047B1C" w:rsidRDefault="00047B1C">
            <w:pPr>
              <w:spacing w:line="360" w:lineRule="auto"/>
              <w:ind w:right="84"/>
              <w:rPr>
                <w:position w:val="-40"/>
                <w:u w:val="single"/>
              </w:rPr>
            </w:pPr>
          </w:p>
        </w:tc>
        <w:tc>
          <w:tcPr>
            <w:tcW w:w="2520" w:type="dxa"/>
          </w:tcPr>
          <w:p w:rsidR="00047B1C" w:rsidRDefault="00047B1C">
            <w:pPr>
              <w:spacing w:line="360" w:lineRule="auto"/>
              <w:ind w:right="84"/>
              <w:rPr>
                <w:position w:val="-40"/>
                <w:u w:val="single"/>
              </w:rPr>
            </w:pPr>
          </w:p>
        </w:tc>
        <w:tc>
          <w:tcPr>
            <w:tcW w:w="1441" w:type="dxa"/>
          </w:tcPr>
          <w:p w:rsidR="00047B1C" w:rsidRDefault="00047B1C">
            <w:pPr>
              <w:spacing w:line="360" w:lineRule="auto"/>
              <w:ind w:right="84"/>
              <w:rPr>
                <w:position w:val="-40"/>
                <w:u w:val="single"/>
              </w:rPr>
            </w:pPr>
          </w:p>
        </w:tc>
        <w:tc>
          <w:tcPr>
            <w:tcW w:w="1439" w:type="dxa"/>
          </w:tcPr>
          <w:p w:rsidR="00047B1C" w:rsidRDefault="00047B1C">
            <w:pPr>
              <w:spacing w:line="360" w:lineRule="auto"/>
              <w:ind w:right="84"/>
              <w:rPr>
                <w:position w:val="-40"/>
                <w:u w:val="single"/>
              </w:rPr>
            </w:pPr>
          </w:p>
        </w:tc>
        <w:tc>
          <w:tcPr>
            <w:tcW w:w="900" w:type="dxa"/>
          </w:tcPr>
          <w:p w:rsidR="00047B1C" w:rsidRDefault="00047B1C">
            <w:pPr>
              <w:spacing w:line="360" w:lineRule="auto"/>
              <w:ind w:right="84"/>
              <w:rPr>
                <w:position w:val="-40"/>
                <w:u w:val="single"/>
              </w:rPr>
            </w:pPr>
          </w:p>
        </w:tc>
        <w:tc>
          <w:tcPr>
            <w:tcW w:w="1404" w:type="dxa"/>
          </w:tcPr>
          <w:p w:rsidR="00047B1C" w:rsidRDefault="00047B1C">
            <w:pPr>
              <w:spacing w:line="360" w:lineRule="auto"/>
              <w:ind w:right="84"/>
              <w:rPr>
                <w:position w:val="-40"/>
                <w:u w:val="single"/>
              </w:rPr>
            </w:pPr>
          </w:p>
        </w:tc>
      </w:tr>
      <w:tr w:rsidR="00047B1C">
        <w:trPr>
          <w:jc w:val="center"/>
        </w:trPr>
        <w:tc>
          <w:tcPr>
            <w:tcW w:w="840" w:type="dxa"/>
          </w:tcPr>
          <w:p w:rsidR="00047B1C" w:rsidRDefault="00047B1C">
            <w:pPr>
              <w:spacing w:line="360" w:lineRule="auto"/>
              <w:ind w:right="84"/>
              <w:rPr>
                <w:position w:val="-40"/>
                <w:u w:val="single"/>
              </w:rPr>
            </w:pPr>
          </w:p>
        </w:tc>
        <w:tc>
          <w:tcPr>
            <w:tcW w:w="2520" w:type="dxa"/>
          </w:tcPr>
          <w:p w:rsidR="00047B1C" w:rsidRDefault="00047B1C">
            <w:pPr>
              <w:spacing w:line="360" w:lineRule="auto"/>
              <w:ind w:right="84"/>
              <w:rPr>
                <w:position w:val="-40"/>
                <w:u w:val="single"/>
              </w:rPr>
            </w:pPr>
          </w:p>
        </w:tc>
        <w:tc>
          <w:tcPr>
            <w:tcW w:w="1441" w:type="dxa"/>
          </w:tcPr>
          <w:p w:rsidR="00047B1C" w:rsidRDefault="00047B1C">
            <w:pPr>
              <w:spacing w:line="360" w:lineRule="auto"/>
              <w:ind w:right="84"/>
              <w:rPr>
                <w:position w:val="-40"/>
                <w:u w:val="single"/>
              </w:rPr>
            </w:pPr>
          </w:p>
        </w:tc>
        <w:tc>
          <w:tcPr>
            <w:tcW w:w="1439" w:type="dxa"/>
          </w:tcPr>
          <w:p w:rsidR="00047B1C" w:rsidRDefault="00047B1C">
            <w:pPr>
              <w:spacing w:line="360" w:lineRule="auto"/>
              <w:ind w:right="84"/>
              <w:rPr>
                <w:position w:val="-40"/>
                <w:u w:val="single"/>
              </w:rPr>
            </w:pPr>
          </w:p>
        </w:tc>
        <w:tc>
          <w:tcPr>
            <w:tcW w:w="900" w:type="dxa"/>
          </w:tcPr>
          <w:p w:rsidR="00047B1C" w:rsidRDefault="00047B1C">
            <w:pPr>
              <w:spacing w:line="360" w:lineRule="auto"/>
              <w:ind w:right="84"/>
              <w:rPr>
                <w:position w:val="-40"/>
                <w:u w:val="single"/>
              </w:rPr>
            </w:pPr>
          </w:p>
        </w:tc>
        <w:tc>
          <w:tcPr>
            <w:tcW w:w="1404" w:type="dxa"/>
          </w:tcPr>
          <w:p w:rsidR="00047B1C" w:rsidRDefault="00047B1C">
            <w:pPr>
              <w:spacing w:line="360" w:lineRule="auto"/>
              <w:ind w:right="84"/>
              <w:rPr>
                <w:position w:val="-40"/>
                <w:u w:val="single"/>
              </w:rPr>
            </w:pPr>
          </w:p>
        </w:tc>
      </w:tr>
      <w:tr w:rsidR="00047B1C">
        <w:trPr>
          <w:jc w:val="center"/>
        </w:trPr>
        <w:tc>
          <w:tcPr>
            <w:tcW w:w="840" w:type="dxa"/>
          </w:tcPr>
          <w:p w:rsidR="00047B1C" w:rsidRDefault="00047B1C">
            <w:pPr>
              <w:spacing w:line="360" w:lineRule="auto"/>
              <w:ind w:right="84"/>
              <w:rPr>
                <w:position w:val="-40"/>
                <w:u w:val="single"/>
              </w:rPr>
            </w:pPr>
          </w:p>
        </w:tc>
        <w:tc>
          <w:tcPr>
            <w:tcW w:w="2520" w:type="dxa"/>
          </w:tcPr>
          <w:p w:rsidR="00047B1C" w:rsidRDefault="00047B1C">
            <w:pPr>
              <w:spacing w:line="360" w:lineRule="auto"/>
              <w:ind w:right="84"/>
              <w:rPr>
                <w:position w:val="-40"/>
                <w:u w:val="single"/>
              </w:rPr>
            </w:pPr>
          </w:p>
        </w:tc>
        <w:tc>
          <w:tcPr>
            <w:tcW w:w="1441" w:type="dxa"/>
          </w:tcPr>
          <w:p w:rsidR="00047B1C" w:rsidRDefault="00047B1C">
            <w:pPr>
              <w:spacing w:line="360" w:lineRule="auto"/>
              <w:ind w:right="84"/>
              <w:rPr>
                <w:position w:val="-40"/>
                <w:u w:val="single"/>
              </w:rPr>
            </w:pPr>
          </w:p>
        </w:tc>
        <w:tc>
          <w:tcPr>
            <w:tcW w:w="1439" w:type="dxa"/>
          </w:tcPr>
          <w:p w:rsidR="00047B1C" w:rsidRDefault="00047B1C">
            <w:pPr>
              <w:spacing w:line="360" w:lineRule="auto"/>
              <w:ind w:right="84"/>
              <w:rPr>
                <w:position w:val="-40"/>
                <w:u w:val="single"/>
              </w:rPr>
            </w:pPr>
          </w:p>
        </w:tc>
        <w:tc>
          <w:tcPr>
            <w:tcW w:w="900" w:type="dxa"/>
          </w:tcPr>
          <w:p w:rsidR="00047B1C" w:rsidRDefault="00047B1C">
            <w:pPr>
              <w:spacing w:line="360" w:lineRule="auto"/>
              <w:ind w:right="84"/>
              <w:rPr>
                <w:position w:val="-40"/>
                <w:u w:val="single"/>
              </w:rPr>
            </w:pPr>
          </w:p>
        </w:tc>
        <w:tc>
          <w:tcPr>
            <w:tcW w:w="1404" w:type="dxa"/>
          </w:tcPr>
          <w:p w:rsidR="00047B1C" w:rsidRDefault="00047B1C">
            <w:pPr>
              <w:spacing w:line="360" w:lineRule="auto"/>
              <w:ind w:right="84"/>
              <w:rPr>
                <w:position w:val="-40"/>
                <w:u w:val="single"/>
              </w:rPr>
            </w:pPr>
          </w:p>
        </w:tc>
      </w:tr>
      <w:tr w:rsidR="00047B1C">
        <w:trPr>
          <w:jc w:val="center"/>
        </w:trPr>
        <w:tc>
          <w:tcPr>
            <w:tcW w:w="840" w:type="dxa"/>
          </w:tcPr>
          <w:p w:rsidR="00047B1C" w:rsidRDefault="00047B1C">
            <w:pPr>
              <w:spacing w:line="360" w:lineRule="auto"/>
              <w:ind w:right="84"/>
              <w:rPr>
                <w:position w:val="-40"/>
                <w:u w:val="single"/>
              </w:rPr>
            </w:pPr>
          </w:p>
        </w:tc>
        <w:tc>
          <w:tcPr>
            <w:tcW w:w="2520" w:type="dxa"/>
          </w:tcPr>
          <w:p w:rsidR="00047B1C" w:rsidRDefault="00047B1C">
            <w:pPr>
              <w:spacing w:line="360" w:lineRule="auto"/>
              <w:ind w:right="84"/>
              <w:rPr>
                <w:position w:val="-40"/>
                <w:u w:val="single"/>
              </w:rPr>
            </w:pPr>
          </w:p>
        </w:tc>
        <w:tc>
          <w:tcPr>
            <w:tcW w:w="1441" w:type="dxa"/>
          </w:tcPr>
          <w:p w:rsidR="00047B1C" w:rsidRDefault="00047B1C">
            <w:pPr>
              <w:spacing w:line="360" w:lineRule="auto"/>
              <w:ind w:right="84"/>
              <w:rPr>
                <w:position w:val="-40"/>
                <w:u w:val="single"/>
              </w:rPr>
            </w:pPr>
          </w:p>
        </w:tc>
        <w:tc>
          <w:tcPr>
            <w:tcW w:w="1439" w:type="dxa"/>
          </w:tcPr>
          <w:p w:rsidR="00047B1C" w:rsidRDefault="00047B1C">
            <w:pPr>
              <w:spacing w:line="360" w:lineRule="auto"/>
              <w:ind w:right="84"/>
              <w:rPr>
                <w:position w:val="-40"/>
                <w:u w:val="single"/>
              </w:rPr>
            </w:pPr>
          </w:p>
        </w:tc>
        <w:tc>
          <w:tcPr>
            <w:tcW w:w="900" w:type="dxa"/>
          </w:tcPr>
          <w:p w:rsidR="00047B1C" w:rsidRDefault="00047B1C">
            <w:pPr>
              <w:spacing w:line="360" w:lineRule="auto"/>
              <w:ind w:right="84"/>
              <w:rPr>
                <w:position w:val="-40"/>
                <w:u w:val="single"/>
              </w:rPr>
            </w:pPr>
          </w:p>
        </w:tc>
        <w:tc>
          <w:tcPr>
            <w:tcW w:w="1404" w:type="dxa"/>
          </w:tcPr>
          <w:p w:rsidR="00047B1C" w:rsidRDefault="00047B1C">
            <w:pPr>
              <w:spacing w:line="360" w:lineRule="auto"/>
              <w:ind w:right="84"/>
              <w:rPr>
                <w:position w:val="-40"/>
                <w:u w:val="single"/>
              </w:rPr>
            </w:pPr>
          </w:p>
        </w:tc>
      </w:tr>
      <w:tr w:rsidR="00047B1C">
        <w:trPr>
          <w:jc w:val="center"/>
        </w:trPr>
        <w:tc>
          <w:tcPr>
            <w:tcW w:w="840" w:type="dxa"/>
          </w:tcPr>
          <w:p w:rsidR="00047B1C" w:rsidRDefault="00047B1C">
            <w:pPr>
              <w:spacing w:line="360" w:lineRule="auto"/>
              <w:ind w:right="84"/>
              <w:rPr>
                <w:position w:val="-40"/>
                <w:u w:val="single"/>
              </w:rPr>
            </w:pPr>
          </w:p>
        </w:tc>
        <w:tc>
          <w:tcPr>
            <w:tcW w:w="2520" w:type="dxa"/>
          </w:tcPr>
          <w:p w:rsidR="00047B1C" w:rsidRDefault="00047B1C">
            <w:pPr>
              <w:spacing w:line="360" w:lineRule="auto"/>
              <w:ind w:right="84"/>
              <w:rPr>
                <w:position w:val="-40"/>
                <w:u w:val="single"/>
              </w:rPr>
            </w:pPr>
          </w:p>
        </w:tc>
        <w:tc>
          <w:tcPr>
            <w:tcW w:w="1441" w:type="dxa"/>
          </w:tcPr>
          <w:p w:rsidR="00047B1C" w:rsidRDefault="00047B1C">
            <w:pPr>
              <w:spacing w:line="360" w:lineRule="auto"/>
              <w:ind w:right="84"/>
              <w:rPr>
                <w:position w:val="-40"/>
                <w:u w:val="single"/>
              </w:rPr>
            </w:pPr>
          </w:p>
        </w:tc>
        <w:tc>
          <w:tcPr>
            <w:tcW w:w="1439" w:type="dxa"/>
          </w:tcPr>
          <w:p w:rsidR="00047B1C" w:rsidRDefault="00047B1C">
            <w:pPr>
              <w:spacing w:line="360" w:lineRule="auto"/>
              <w:ind w:right="84"/>
              <w:rPr>
                <w:position w:val="-40"/>
                <w:u w:val="single"/>
              </w:rPr>
            </w:pPr>
          </w:p>
        </w:tc>
        <w:tc>
          <w:tcPr>
            <w:tcW w:w="900" w:type="dxa"/>
          </w:tcPr>
          <w:p w:rsidR="00047B1C" w:rsidRDefault="00047B1C">
            <w:pPr>
              <w:spacing w:line="360" w:lineRule="auto"/>
              <w:ind w:right="84"/>
              <w:rPr>
                <w:position w:val="-40"/>
                <w:u w:val="single"/>
              </w:rPr>
            </w:pPr>
          </w:p>
        </w:tc>
        <w:tc>
          <w:tcPr>
            <w:tcW w:w="1404" w:type="dxa"/>
          </w:tcPr>
          <w:p w:rsidR="00047B1C" w:rsidRDefault="00047B1C">
            <w:pPr>
              <w:spacing w:line="360" w:lineRule="auto"/>
              <w:ind w:right="84"/>
              <w:rPr>
                <w:position w:val="-40"/>
                <w:u w:val="single"/>
              </w:rPr>
            </w:pPr>
          </w:p>
        </w:tc>
      </w:tr>
      <w:tr w:rsidR="00047B1C">
        <w:trPr>
          <w:jc w:val="center"/>
        </w:trPr>
        <w:tc>
          <w:tcPr>
            <w:tcW w:w="840" w:type="dxa"/>
          </w:tcPr>
          <w:p w:rsidR="00047B1C" w:rsidRDefault="00047B1C">
            <w:pPr>
              <w:spacing w:line="360" w:lineRule="auto"/>
              <w:ind w:right="84"/>
              <w:rPr>
                <w:position w:val="-40"/>
                <w:u w:val="single"/>
              </w:rPr>
            </w:pPr>
          </w:p>
        </w:tc>
        <w:tc>
          <w:tcPr>
            <w:tcW w:w="2520" w:type="dxa"/>
          </w:tcPr>
          <w:p w:rsidR="00047B1C" w:rsidRDefault="00047B1C">
            <w:pPr>
              <w:spacing w:line="360" w:lineRule="auto"/>
              <w:ind w:right="84"/>
              <w:rPr>
                <w:position w:val="-40"/>
                <w:u w:val="single"/>
              </w:rPr>
            </w:pPr>
          </w:p>
        </w:tc>
        <w:tc>
          <w:tcPr>
            <w:tcW w:w="1441" w:type="dxa"/>
          </w:tcPr>
          <w:p w:rsidR="00047B1C" w:rsidRDefault="00047B1C">
            <w:pPr>
              <w:spacing w:line="360" w:lineRule="auto"/>
              <w:ind w:right="84"/>
              <w:rPr>
                <w:position w:val="-40"/>
                <w:u w:val="single"/>
              </w:rPr>
            </w:pPr>
          </w:p>
        </w:tc>
        <w:tc>
          <w:tcPr>
            <w:tcW w:w="1439" w:type="dxa"/>
          </w:tcPr>
          <w:p w:rsidR="00047B1C" w:rsidRDefault="00047B1C">
            <w:pPr>
              <w:spacing w:line="360" w:lineRule="auto"/>
              <w:ind w:right="84"/>
              <w:rPr>
                <w:position w:val="-40"/>
                <w:u w:val="single"/>
              </w:rPr>
            </w:pPr>
          </w:p>
        </w:tc>
        <w:tc>
          <w:tcPr>
            <w:tcW w:w="900" w:type="dxa"/>
          </w:tcPr>
          <w:p w:rsidR="00047B1C" w:rsidRDefault="00047B1C">
            <w:pPr>
              <w:spacing w:line="360" w:lineRule="auto"/>
              <w:ind w:right="84"/>
              <w:rPr>
                <w:position w:val="-40"/>
                <w:u w:val="single"/>
              </w:rPr>
            </w:pPr>
          </w:p>
        </w:tc>
        <w:tc>
          <w:tcPr>
            <w:tcW w:w="1404" w:type="dxa"/>
          </w:tcPr>
          <w:p w:rsidR="00047B1C" w:rsidRDefault="00047B1C">
            <w:pPr>
              <w:spacing w:line="360" w:lineRule="auto"/>
              <w:ind w:right="84"/>
              <w:rPr>
                <w:position w:val="-40"/>
                <w:u w:val="single"/>
              </w:rPr>
            </w:pPr>
          </w:p>
        </w:tc>
      </w:tr>
      <w:tr w:rsidR="00047B1C">
        <w:trPr>
          <w:jc w:val="center"/>
        </w:trPr>
        <w:tc>
          <w:tcPr>
            <w:tcW w:w="840" w:type="dxa"/>
          </w:tcPr>
          <w:p w:rsidR="00047B1C" w:rsidRDefault="00047B1C">
            <w:pPr>
              <w:spacing w:line="360" w:lineRule="auto"/>
              <w:ind w:right="84"/>
              <w:rPr>
                <w:position w:val="-40"/>
                <w:u w:val="single"/>
              </w:rPr>
            </w:pPr>
          </w:p>
        </w:tc>
        <w:tc>
          <w:tcPr>
            <w:tcW w:w="2520" w:type="dxa"/>
          </w:tcPr>
          <w:p w:rsidR="00047B1C" w:rsidRDefault="00047B1C">
            <w:pPr>
              <w:spacing w:line="360" w:lineRule="auto"/>
              <w:ind w:right="84"/>
              <w:rPr>
                <w:position w:val="-40"/>
                <w:u w:val="single"/>
              </w:rPr>
            </w:pPr>
          </w:p>
        </w:tc>
        <w:tc>
          <w:tcPr>
            <w:tcW w:w="1441" w:type="dxa"/>
          </w:tcPr>
          <w:p w:rsidR="00047B1C" w:rsidRDefault="00047B1C">
            <w:pPr>
              <w:spacing w:line="360" w:lineRule="auto"/>
              <w:ind w:right="84"/>
              <w:rPr>
                <w:position w:val="-40"/>
                <w:u w:val="single"/>
              </w:rPr>
            </w:pPr>
          </w:p>
        </w:tc>
        <w:tc>
          <w:tcPr>
            <w:tcW w:w="1439" w:type="dxa"/>
          </w:tcPr>
          <w:p w:rsidR="00047B1C" w:rsidRDefault="00047B1C">
            <w:pPr>
              <w:spacing w:line="360" w:lineRule="auto"/>
              <w:ind w:right="84"/>
              <w:rPr>
                <w:position w:val="-40"/>
                <w:u w:val="single"/>
              </w:rPr>
            </w:pPr>
          </w:p>
        </w:tc>
        <w:tc>
          <w:tcPr>
            <w:tcW w:w="900" w:type="dxa"/>
          </w:tcPr>
          <w:p w:rsidR="00047B1C" w:rsidRDefault="00047B1C">
            <w:pPr>
              <w:spacing w:line="360" w:lineRule="auto"/>
              <w:ind w:right="84"/>
              <w:rPr>
                <w:position w:val="-40"/>
                <w:u w:val="single"/>
              </w:rPr>
            </w:pPr>
          </w:p>
        </w:tc>
        <w:tc>
          <w:tcPr>
            <w:tcW w:w="1404" w:type="dxa"/>
          </w:tcPr>
          <w:p w:rsidR="00047B1C" w:rsidRDefault="00047B1C">
            <w:pPr>
              <w:spacing w:line="360" w:lineRule="auto"/>
              <w:ind w:right="84"/>
              <w:rPr>
                <w:position w:val="-40"/>
                <w:u w:val="single"/>
              </w:rPr>
            </w:pPr>
          </w:p>
        </w:tc>
      </w:tr>
      <w:tr w:rsidR="00047B1C">
        <w:trPr>
          <w:jc w:val="center"/>
        </w:trPr>
        <w:tc>
          <w:tcPr>
            <w:tcW w:w="840" w:type="dxa"/>
          </w:tcPr>
          <w:p w:rsidR="00047B1C" w:rsidRDefault="00047B1C">
            <w:pPr>
              <w:spacing w:line="360" w:lineRule="auto"/>
              <w:ind w:right="84"/>
              <w:rPr>
                <w:position w:val="-40"/>
                <w:u w:val="single"/>
              </w:rPr>
            </w:pPr>
          </w:p>
        </w:tc>
        <w:tc>
          <w:tcPr>
            <w:tcW w:w="2520" w:type="dxa"/>
          </w:tcPr>
          <w:p w:rsidR="00047B1C" w:rsidRDefault="00047B1C">
            <w:pPr>
              <w:spacing w:line="360" w:lineRule="auto"/>
              <w:ind w:right="84"/>
              <w:rPr>
                <w:position w:val="-40"/>
                <w:u w:val="single"/>
              </w:rPr>
            </w:pPr>
          </w:p>
        </w:tc>
        <w:tc>
          <w:tcPr>
            <w:tcW w:w="1441" w:type="dxa"/>
          </w:tcPr>
          <w:p w:rsidR="00047B1C" w:rsidRDefault="00047B1C">
            <w:pPr>
              <w:spacing w:line="360" w:lineRule="auto"/>
              <w:ind w:right="84"/>
              <w:rPr>
                <w:position w:val="-40"/>
                <w:u w:val="single"/>
              </w:rPr>
            </w:pPr>
          </w:p>
        </w:tc>
        <w:tc>
          <w:tcPr>
            <w:tcW w:w="1439" w:type="dxa"/>
          </w:tcPr>
          <w:p w:rsidR="00047B1C" w:rsidRDefault="00047B1C">
            <w:pPr>
              <w:spacing w:line="360" w:lineRule="auto"/>
              <w:ind w:right="84"/>
              <w:rPr>
                <w:position w:val="-40"/>
                <w:u w:val="single"/>
              </w:rPr>
            </w:pPr>
          </w:p>
        </w:tc>
        <w:tc>
          <w:tcPr>
            <w:tcW w:w="900" w:type="dxa"/>
          </w:tcPr>
          <w:p w:rsidR="00047B1C" w:rsidRDefault="00047B1C">
            <w:pPr>
              <w:spacing w:line="360" w:lineRule="auto"/>
              <w:ind w:right="84"/>
              <w:rPr>
                <w:position w:val="-40"/>
                <w:u w:val="single"/>
              </w:rPr>
            </w:pPr>
          </w:p>
        </w:tc>
        <w:tc>
          <w:tcPr>
            <w:tcW w:w="1404" w:type="dxa"/>
          </w:tcPr>
          <w:p w:rsidR="00047B1C" w:rsidRDefault="00047B1C">
            <w:pPr>
              <w:spacing w:line="360" w:lineRule="auto"/>
              <w:ind w:right="84"/>
              <w:rPr>
                <w:position w:val="-40"/>
                <w:u w:val="single"/>
              </w:rPr>
            </w:pPr>
          </w:p>
        </w:tc>
      </w:tr>
      <w:tr w:rsidR="00047B1C">
        <w:trPr>
          <w:jc w:val="center"/>
        </w:trPr>
        <w:tc>
          <w:tcPr>
            <w:tcW w:w="840" w:type="dxa"/>
          </w:tcPr>
          <w:p w:rsidR="00047B1C" w:rsidRDefault="00047B1C">
            <w:pPr>
              <w:spacing w:line="360" w:lineRule="auto"/>
              <w:ind w:right="84"/>
              <w:rPr>
                <w:position w:val="-40"/>
                <w:u w:val="single"/>
              </w:rPr>
            </w:pPr>
          </w:p>
        </w:tc>
        <w:tc>
          <w:tcPr>
            <w:tcW w:w="2520" w:type="dxa"/>
          </w:tcPr>
          <w:p w:rsidR="00047B1C" w:rsidRDefault="00047B1C">
            <w:pPr>
              <w:spacing w:line="360" w:lineRule="auto"/>
              <w:ind w:right="84"/>
              <w:rPr>
                <w:position w:val="-40"/>
                <w:u w:val="single"/>
              </w:rPr>
            </w:pPr>
          </w:p>
        </w:tc>
        <w:tc>
          <w:tcPr>
            <w:tcW w:w="1441" w:type="dxa"/>
          </w:tcPr>
          <w:p w:rsidR="00047B1C" w:rsidRDefault="00047B1C">
            <w:pPr>
              <w:spacing w:line="360" w:lineRule="auto"/>
              <w:ind w:right="84"/>
              <w:rPr>
                <w:position w:val="-40"/>
                <w:u w:val="single"/>
              </w:rPr>
            </w:pPr>
          </w:p>
        </w:tc>
        <w:tc>
          <w:tcPr>
            <w:tcW w:w="1439" w:type="dxa"/>
          </w:tcPr>
          <w:p w:rsidR="00047B1C" w:rsidRDefault="00047B1C">
            <w:pPr>
              <w:spacing w:line="360" w:lineRule="auto"/>
              <w:ind w:right="84"/>
              <w:rPr>
                <w:position w:val="-40"/>
                <w:u w:val="single"/>
              </w:rPr>
            </w:pPr>
          </w:p>
        </w:tc>
        <w:tc>
          <w:tcPr>
            <w:tcW w:w="900" w:type="dxa"/>
          </w:tcPr>
          <w:p w:rsidR="00047B1C" w:rsidRDefault="00047B1C">
            <w:pPr>
              <w:spacing w:line="360" w:lineRule="auto"/>
              <w:ind w:right="84"/>
              <w:rPr>
                <w:position w:val="-40"/>
                <w:u w:val="single"/>
              </w:rPr>
            </w:pPr>
          </w:p>
        </w:tc>
        <w:tc>
          <w:tcPr>
            <w:tcW w:w="1404" w:type="dxa"/>
          </w:tcPr>
          <w:p w:rsidR="00047B1C" w:rsidRDefault="00047B1C">
            <w:pPr>
              <w:spacing w:line="360" w:lineRule="auto"/>
              <w:ind w:right="84"/>
              <w:rPr>
                <w:position w:val="-40"/>
                <w:u w:val="single"/>
              </w:rPr>
            </w:pPr>
          </w:p>
        </w:tc>
      </w:tr>
      <w:tr w:rsidR="00047B1C">
        <w:trPr>
          <w:jc w:val="center"/>
        </w:trPr>
        <w:tc>
          <w:tcPr>
            <w:tcW w:w="840" w:type="dxa"/>
          </w:tcPr>
          <w:p w:rsidR="00047B1C" w:rsidRDefault="00047B1C">
            <w:pPr>
              <w:spacing w:line="360" w:lineRule="auto"/>
              <w:ind w:right="84"/>
              <w:rPr>
                <w:position w:val="-40"/>
                <w:u w:val="single"/>
              </w:rPr>
            </w:pPr>
          </w:p>
        </w:tc>
        <w:tc>
          <w:tcPr>
            <w:tcW w:w="2520" w:type="dxa"/>
          </w:tcPr>
          <w:p w:rsidR="00047B1C" w:rsidRDefault="00047B1C">
            <w:pPr>
              <w:spacing w:line="360" w:lineRule="auto"/>
              <w:ind w:right="84"/>
              <w:rPr>
                <w:position w:val="-40"/>
                <w:u w:val="single"/>
              </w:rPr>
            </w:pPr>
          </w:p>
        </w:tc>
        <w:tc>
          <w:tcPr>
            <w:tcW w:w="1441" w:type="dxa"/>
          </w:tcPr>
          <w:p w:rsidR="00047B1C" w:rsidRDefault="00047B1C">
            <w:pPr>
              <w:spacing w:line="360" w:lineRule="auto"/>
              <w:ind w:right="84"/>
              <w:rPr>
                <w:position w:val="-40"/>
                <w:u w:val="single"/>
              </w:rPr>
            </w:pPr>
          </w:p>
        </w:tc>
        <w:tc>
          <w:tcPr>
            <w:tcW w:w="1439" w:type="dxa"/>
          </w:tcPr>
          <w:p w:rsidR="00047B1C" w:rsidRDefault="00047B1C">
            <w:pPr>
              <w:spacing w:line="360" w:lineRule="auto"/>
              <w:ind w:right="84"/>
              <w:rPr>
                <w:position w:val="-40"/>
                <w:u w:val="single"/>
              </w:rPr>
            </w:pPr>
          </w:p>
        </w:tc>
        <w:tc>
          <w:tcPr>
            <w:tcW w:w="900" w:type="dxa"/>
          </w:tcPr>
          <w:p w:rsidR="00047B1C" w:rsidRDefault="00047B1C">
            <w:pPr>
              <w:spacing w:line="360" w:lineRule="auto"/>
              <w:ind w:right="84"/>
              <w:rPr>
                <w:position w:val="-40"/>
                <w:u w:val="single"/>
              </w:rPr>
            </w:pPr>
          </w:p>
        </w:tc>
        <w:tc>
          <w:tcPr>
            <w:tcW w:w="1404" w:type="dxa"/>
          </w:tcPr>
          <w:p w:rsidR="00047B1C" w:rsidRDefault="00047B1C">
            <w:pPr>
              <w:spacing w:line="360" w:lineRule="auto"/>
              <w:ind w:right="84"/>
              <w:rPr>
                <w:position w:val="-40"/>
                <w:u w:val="single"/>
              </w:rPr>
            </w:pPr>
          </w:p>
        </w:tc>
      </w:tr>
      <w:tr w:rsidR="00047B1C">
        <w:trPr>
          <w:jc w:val="center"/>
        </w:trPr>
        <w:tc>
          <w:tcPr>
            <w:tcW w:w="840" w:type="dxa"/>
          </w:tcPr>
          <w:p w:rsidR="00047B1C" w:rsidRDefault="00047B1C">
            <w:pPr>
              <w:spacing w:line="360" w:lineRule="auto"/>
              <w:ind w:right="84"/>
              <w:rPr>
                <w:position w:val="-40"/>
                <w:u w:val="single"/>
              </w:rPr>
            </w:pPr>
          </w:p>
        </w:tc>
        <w:tc>
          <w:tcPr>
            <w:tcW w:w="2520" w:type="dxa"/>
          </w:tcPr>
          <w:p w:rsidR="00047B1C" w:rsidRDefault="00047B1C">
            <w:pPr>
              <w:spacing w:line="360" w:lineRule="auto"/>
              <w:ind w:right="84"/>
              <w:rPr>
                <w:position w:val="-40"/>
                <w:u w:val="single"/>
              </w:rPr>
            </w:pPr>
          </w:p>
        </w:tc>
        <w:tc>
          <w:tcPr>
            <w:tcW w:w="1441" w:type="dxa"/>
          </w:tcPr>
          <w:p w:rsidR="00047B1C" w:rsidRDefault="00047B1C">
            <w:pPr>
              <w:spacing w:line="360" w:lineRule="auto"/>
              <w:ind w:right="84"/>
              <w:rPr>
                <w:position w:val="-40"/>
                <w:u w:val="single"/>
              </w:rPr>
            </w:pPr>
          </w:p>
        </w:tc>
        <w:tc>
          <w:tcPr>
            <w:tcW w:w="1439" w:type="dxa"/>
          </w:tcPr>
          <w:p w:rsidR="00047B1C" w:rsidRDefault="00047B1C">
            <w:pPr>
              <w:spacing w:line="360" w:lineRule="auto"/>
              <w:ind w:right="84"/>
              <w:rPr>
                <w:position w:val="-40"/>
                <w:u w:val="single"/>
              </w:rPr>
            </w:pPr>
          </w:p>
        </w:tc>
        <w:tc>
          <w:tcPr>
            <w:tcW w:w="900" w:type="dxa"/>
          </w:tcPr>
          <w:p w:rsidR="00047B1C" w:rsidRDefault="00047B1C">
            <w:pPr>
              <w:spacing w:line="360" w:lineRule="auto"/>
              <w:ind w:right="84"/>
              <w:rPr>
                <w:position w:val="-40"/>
                <w:u w:val="single"/>
              </w:rPr>
            </w:pPr>
          </w:p>
        </w:tc>
        <w:tc>
          <w:tcPr>
            <w:tcW w:w="1404" w:type="dxa"/>
          </w:tcPr>
          <w:p w:rsidR="00047B1C" w:rsidRDefault="00047B1C">
            <w:pPr>
              <w:spacing w:line="360" w:lineRule="auto"/>
              <w:ind w:right="84"/>
              <w:rPr>
                <w:position w:val="-40"/>
                <w:u w:val="single"/>
              </w:rPr>
            </w:pPr>
          </w:p>
        </w:tc>
      </w:tr>
    </w:tbl>
    <w:p w:rsidR="00047B1C" w:rsidRDefault="00CE0E6C" w:rsidP="00565BF8">
      <w:pPr>
        <w:spacing w:line="360" w:lineRule="auto"/>
        <w:ind w:right="84" w:firstLineChars="100" w:firstLine="223"/>
        <w:rPr>
          <w:sz w:val="24"/>
        </w:rPr>
      </w:pPr>
      <w:r>
        <w:rPr>
          <w:sz w:val="24"/>
        </w:rPr>
        <w:t>投标人名称：</w:t>
      </w:r>
    </w:p>
    <w:p w:rsidR="00047B1C" w:rsidRDefault="00047B1C" w:rsidP="00565BF8">
      <w:pPr>
        <w:spacing w:line="360" w:lineRule="auto"/>
        <w:ind w:right="84" w:firstLineChars="100" w:firstLine="223"/>
        <w:rPr>
          <w:sz w:val="24"/>
        </w:rPr>
      </w:pPr>
    </w:p>
    <w:p w:rsidR="00047B1C" w:rsidRDefault="00CE0E6C" w:rsidP="00565BF8">
      <w:pPr>
        <w:spacing w:line="360" w:lineRule="auto"/>
        <w:ind w:right="84" w:firstLineChars="100" w:firstLine="223"/>
        <w:rPr>
          <w:position w:val="-40"/>
          <w:sz w:val="24"/>
        </w:rPr>
      </w:pPr>
      <w:r>
        <w:rPr>
          <w:sz w:val="24"/>
        </w:rPr>
        <w:t>日期：</w:t>
      </w:r>
      <w:r>
        <w:rPr>
          <w:sz w:val="24"/>
        </w:rPr>
        <w:t xml:space="preserve">  </w:t>
      </w:r>
    </w:p>
    <w:p w:rsidR="00047B1C" w:rsidRDefault="00CE0E6C">
      <w:pPr>
        <w:widowControl/>
        <w:jc w:val="left"/>
        <w:rPr>
          <w:b/>
          <w:sz w:val="24"/>
          <w:szCs w:val="24"/>
        </w:rPr>
      </w:pPr>
      <w:r>
        <w:rPr>
          <w:b/>
          <w:sz w:val="24"/>
          <w:szCs w:val="24"/>
        </w:rPr>
        <w:br w:type="page"/>
      </w:r>
    </w:p>
    <w:p w:rsidR="00047B1C" w:rsidRDefault="00CE0E6C">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-3</w:t>
      </w:r>
    </w:p>
    <w:p w:rsidR="00047B1C" w:rsidRDefault="00CE0E6C">
      <w:pPr>
        <w:tabs>
          <w:tab w:val="left" w:pos="240"/>
        </w:tabs>
        <w:jc w:val="center"/>
        <w:rPr>
          <w:b/>
          <w:sz w:val="24"/>
          <w:szCs w:val="24"/>
        </w:rPr>
      </w:pPr>
      <w:r>
        <w:rPr>
          <w:b/>
          <w:sz w:val="24"/>
          <w:szCs w:val="24"/>
        </w:rPr>
        <w:t>采购人须向供应商提供的条件</w:t>
      </w:r>
    </w:p>
    <w:p w:rsidR="00047B1C" w:rsidRDefault="00047B1C">
      <w:pPr>
        <w:tabs>
          <w:tab w:val="left" w:pos="240"/>
        </w:tabs>
      </w:pPr>
    </w:p>
    <w:tbl>
      <w:tblPr>
        <w:tblW w:w="86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047B1C">
        <w:trPr>
          <w:cantSplit/>
          <w:trHeight w:val="657"/>
          <w:jc w:val="center"/>
        </w:trPr>
        <w:tc>
          <w:tcPr>
            <w:tcW w:w="840" w:type="dxa"/>
            <w:tcBorders>
              <w:bottom w:val="single" w:sz="4" w:space="0" w:color="auto"/>
            </w:tcBorders>
          </w:tcPr>
          <w:p w:rsidR="00047B1C" w:rsidRDefault="00CE0E6C">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047B1C" w:rsidRDefault="00CE0E6C">
            <w:pPr>
              <w:tabs>
                <w:tab w:val="left" w:pos="240"/>
              </w:tabs>
              <w:jc w:val="center"/>
              <w:rPr>
                <w:position w:val="-32"/>
                <w:sz w:val="24"/>
              </w:rPr>
            </w:pPr>
            <w:r>
              <w:rPr>
                <w:position w:val="-32"/>
                <w:sz w:val="24"/>
              </w:rPr>
              <w:t>设施或设备</w:t>
            </w:r>
          </w:p>
          <w:p w:rsidR="00047B1C" w:rsidRDefault="00CE0E6C">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047B1C" w:rsidRDefault="00CE0E6C">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047B1C" w:rsidRDefault="00CE0E6C">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047B1C" w:rsidRDefault="00CE0E6C">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047B1C" w:rsidRDefault="00CE0E6C">
            <w:pPr>
              <w:tabs>
                <w:tab w:val="left" w:pos="240"/>
              </w:tabs>
              <w:jc w:val="center"/>
              <w:rPr>
                <w:position w:val="-50"/>
                <w:sz w:val="24"/>
              </w:rPr>
            </w:pPr>
            <w:r>
              <w:rPr>
                <w:position w:val="-50"/>
                <w:sz w:val="24"/>
              </w:rPr>
              <w:t>如有偿提供的说明</w:t>
            </w:r>
            <w:r>
              <w:rPr>
                <w:position w:val="-50"/>
                <w:sz w:val="24"/>
              </w:rPr>
              <w:t xml:space="preserve"> </w:t>
            </w:r>
          </w:p>
        </w:tc>
      </w:tr>
      <w:tr w:rsidR="00047B1C">
        <w:trPr>
          <w:cantSplit/>
          <w:trHeight w:val="2295"/>
          <w:jc w:val="center"/>
        </w:trPr>
        <w:tc>
          <w:tcPr>
            <w:tcW w:w="840" w:type="dxa"/>
          </w:tcPr>
          <w:p w:rsidR="00047B1C" w:rsidRDefault="00047B1C">
            <w:pPr>
              <w:tabs>
                <w:tab w:val="left" w:pos="240"/>
              </w:tabs>
            </w:pPr>
          </w:p>
          <w:p w:rsidR="00047B1C" w:rsidRDefault="00047B1C">
            <w:pPr>
              <w:tabs>
                <w:tab w:val="left" w:pos="240"/>
              </w:tabs>
            </w:pPr>
          </w:p>
          <w:p w:rsidR="00047B1C" w:rsidRDefault="00047B1C">
            <w:pPr>
              <w:tabs>
                <w:tab w:val="left" w:pos="240"/>
              </w:tabs>
            </w:pPr>
          </w:p>
          <w:p w:rsidR="00047B1C" w:rsidRDefault="00047B1C">
            <w:pPr>
              <w:tabs>
                <w:tab w:val="left" w:pos="240"/>
              </w:tabs>
            </w:pPr>
          </w:p>
          <w:p w:rsidR="00047B1C" w:rsidRDefault="00047B1C">
            <w:pPr>
              <w:tabs>
                <w:tab w:val="left" w:pos="240"/>
              </w:tabs>
            </w:pPr>
          </w:p>
          <w:p w:rsidR="00047B1C" w:rsidRDefault="00047B1C">
            <w:pPr>
              <w:tabs>
                <w:tab w:val="left" w:pos="240"/>
              </w:tabs>
            </w:pPr>
          </w:p>
          <w:p w:rsidR="00047B1C" w:rsidRDefault="00047B1C">
            <w:pPr>
              <w:tabs>
                <w:tab w:val="left" w:pos="240"/>
              </w:tabs>
            </w:pPr>
          </w:p>
          <w:p w:rsidR="00047B1C" w:rsidRDefault="00047B1C">
            <w:pPr>
              <w:tabs>
                <w:tab w:val="left" w:pos="240"/>
              </w:tabs>
            </w:pPr>
          </w:p>
          <w:p w:rsidR="00047B1C" w:rsidRDefault="00047B1C">
            <w:pPr>
              <w:tabs>
                <w:tab w:val="left" w:pos="240"/>
              </w:tabs>
            </w:pPr>
          </w:p>
          <w:p w:rsidR="00047B1C" w:rsidRDefault="00047B1C">
            <w:pPr>
              <w:tabs>
                <w:tab w:val="left" w:pos="240"/>
              </w:tabs>
            </w:pPr>
          </w:p>
          <w:p w:rsidR="00047B1C" w:rsidRDefault="00047B1C">
            <w:pPr>
              <w:tabs>
                <w:tab w:val="left" w:pos="240"/>
              </w:tabs>
            </w:pPr>
          </w:p>
          <w:p w:rsidR="00047B1C" w:rsidRDefault="00047B1C">
            <w:pPr>
              <w:tabs>
                <w:tab w:val="left" w:pos="240"/>
              </w:tabs>
            </w:pPr>
          </w:p>
          <w:p w:rsidR="00047B1C" w:rsidRDefault="00047B1C">
            <w:pPr>
              <w:tabs>
                <w:tab w:val="left" w:pos="240"/>
              </w:tabs>
            </w:pPr>
          </w:p>
          <w:p w:rsidR="00047B1C" w:rsidRDefault="00047B1C">
            <w:pPr>
              <w:tabs>
                <w:tab w:val="left" w:pos="240"/>
              </w:tabs>
            </w:pPr>
          </w:p>
          <w:p w:rsidR="00047B1C" w:rsidRDefault="00047B1C">
            <w:pPr>
              <w:tabs>
                <w:tab w:val="left" w:pos="240"/>
              </w:tabs>
            </w:pPr>
          </w:p>
          <w:p w:rsidR="00047B1C" w:rsidRDefault="00047B1C">
            <w:pPr>
              <w:tabs>
                <w:tab w:val="left" w:pos="240"/>
              </w:tabs>
            </w:pPr>
          </w:p>
          <w:p w:rsidR="00047B1C" w:rsidRDefault="00047B1C">
            <w:pPr>
              <w:tabs>
                <w:tab w:val="left" w:pos="240"/>
              </w:tabs>
            </w:pPr>
          </w:p>
          <w:p w:rsidR="00047B1C" w:rsidRDefault="00047B1C">
            <w:pPr>
              <w:tabs>
                <w:tab w:val="left" w:pos="240"/>
              </w:tabs>
            </w:pPr>
          </w:p>
          <w:p w:rsidR="00047B1C" w:rsidRDefault="00047B1C">
            <w:pPr>
              <w:tabs>
                <w:tab w:val="left" w:pos="240"/>
              </w:tabs>
            </w:pPr>
          </w:p>
          <w:p w:rsidR="00047B1C" w:rsidRDefault="00047B1C">
            <w:pPr>
              <w:tabs>
                <w:tab w:val="left" w:pos="240"/>
              </w:tabs>
            </w:pPr>
          </w:p>
          <w:p w:rsidR="00047B1C" w:rsidRDefault="00047B1C">
            <w:pPr>
              <w:tabs>
                <w:tab w:val="left" w:pos="240"/>
              </w:tabs>
            </w:pPr>
          </w:p>
          <w:p w:rsidR="00047B1C" w:rsidRDefault="00047B1C">
            <w:pPr>
              <w:tabs>
                <w:tab w:val="left" w:pos="240"/>
              </w:tabs>
            </w:pPr>
          </w:p>
          <w:p w:rsidR="00047B1C" w:rsidRDefault="00047B1C">
            <w:pPr>
              <w:tabs>
                <w:tab w:val="left" w:pos="240"/>
              </w:tabs>
            </w:pPr>
          </w:p>
          <w:p w:rsidR="00047B1C" w:rsidRDefault="00047B1C">
            <w:pPr>
              <w:tabs>
                <w:tab w:val="left" w:pos="240"/>
              </w:tabs>
            </w:pPr>
          </w:p>
          <w:p w:rsidR="00047B1C" w:rsidRDefault="00047B1C">
            <w:pPr>
              <w:tabs>
                <w:tab w:val="left" w:pos="240"/>
              </w:tabs>
            </w:pPr>
          </w:p>
        </w:tc>
        <w:tc>
          <w:tcPr>
            <w:tcW w:w="1890" w:type="dxa"/>
          </w:tcPr>
          <w:p w:rsidR="00047B1C" w:rsidRDefault="00047B1C">
            <w:pPr>
              <w:tabs>
                <w:tab w:val="left" w:pos="240"/>
              </w:tabs>
            </w:pPr>
          </w:p>
        </w:tc>
        <w:tc>
          <w:tcPr>
            <w:tcW w:w="975" w:type="dxa"/>
          </w:tcPr>
          <w:p w:rsidR="00047B1C" w:rsidRDefault="00047B1C">
            <w:pPr>
              <w:tabs>
                <w:tab w:val="left" w:pos="240"/>
              </w:tabs>
            </w:pPr>
          </w:p>
        </w:tc>
        <w:tc>
          <w:tcPr>
            <w:tcW w:w="996" w:type="dxa"/>
          </w:tcPr>
          <w:p w:rsidR="00047B1C" w:rsidRDefault="00047B1C">
            <w:pPr>
              <w:tabs>
                <w:tab w:val="left" w:pos="240"/>
              </w:tabs>
            </w:pPr>
          </w:p>
        </w:tc>
        <w:tc>
          <w:tcPr>
            <w:tcW w:w="1494" w:type="dxa"/>
          </w:tcPr>
          <w:p w:rsidR="00047B1C" w:rsidRDefault="00047B1C">
            <w:pPr>
              <w:tabs>
                <w:tab w:val="left" w:pos="240"/>
              </w:tabs>
            </w:pPr>
          </w:p>
        </w:tc>
        <w:tc>
          <w:tcPr>
            <w:tcW w:w="2409" w:type="dxa"/>
          </w:tcPr>
          <w:p w:rsidR="00047B1C" w:rsidRDefault="00047B1C">
            <w:pPr>
              <w:tabs>
                <w:tab w:val="left" w:pos="240"/>
              </w:tabs>
            </w:pPr>
          </w:p>
        </w:tc>
      </w:tr>
      <w:tr w:rsidR="00047B1C">
        <w:trPr>
          <w:cantSplit/>
          <w:trHeight w:val="705"/>
          <w:jc w:val="center"/>
        </w:trPr>
        <w:tc>
          <w:tcPr>
            <w:tcW w:w="8604" w:type="dxa"/>
            <w:gridSpan w:val="6"/>
          </w:tcPr>
          <w:p w:rsidR="00047B1C" w:rsidRDefault="00CE0E6C">
            <w:pPr>
              <w:pStyle w:val="22"/>
            </w:pPr>
            <w:r>
              <w:t>备注：凡需采购人提供的设备、房屋、通讯及其他办公设施，应注明免费提供或不免费提供，如有偿提供，采购人承担多少，供应商承担多少，本表应详细列清。</w:t>
            </w:r>
          </w:p>
          <w:p w:rsidR="00047B1C" w:rsidRDefault="00047B1C">
            <w:pPr>
              <w:tabs>
                <w:tab w:val="left" w:pos="240"/>
              </w:tabs>
            </w:pPr>
          </w:p>
        </w:tc>
      </w:tr>
    </w:tbl>
    <w:p w:rsidR="00047B1C" w:rsidRDefault="00047B1C">
      <w:pPr>
        <w:tabs>
          <w:tab w:val="left" w:pos="240"/>
          <w:tab w:val="left" w:pos="7665"/>
        </w:tabs>
      </w:pPr>
    </w:p>
    <w:p w:rsidR="00047B1C" w:rsidRDefault="00CE0E6C" w:rsidP="00565BF8">
      <w:pPr>
        <w:spacing w:line="360" w:lineRule="auto"/>
        <w:ind w:right="84" w:firstLineChars="100" w:firstLine="223"/>
        <w:rPr>
          <w:sz w:val="24"/>
        </w:rPr>
      </w:pPr>
      <w:r>
        <w:rPr>
          <w:sz w:val="24"/>
        </w:rPr>
        <w:t>投标人名称：</w:t>
      </w:r>
    </w:p>
    <w:p w:rsidR="00047B1C" w:rsidRDefault="00047B1C" w:rsidP="00565BF8">
      <w:pPr>
        <w:spacing w:line="360" w:lineRule="auto"/>
        <w:ind w:right="84" w:firstLineChars="100" w:firstLine="223"/>
        <w:rPr>
          <w:sz w:val="24"/>
        </w:rPr>
      </w:pPr>
    </w:p>
    <w:p w:rsidR="00047B1C" w:rsidRDefault="00CE0E6C" w:rsidP="00565BF8">
      <w:pPr>
        <w:spacing w:line="360" w:lineRule="auto"/>
        <w:ind w:right="84" w:firstLineChars="100" w:firstLine="223"/>
        <w:rPr>
          <w:position w:val="-40"/>
          <w:sz w:val="24"/>
        </w:rPr>
      </w:pPr>
      <w:r>
        <w:rPr>
          <w:sz w:val="24"/>
        </w:rPr>
        <w:t>日期：</w:t>
      </w:r>
      <w:r>
        <w:rPr>
          <w:sz w:val="24"/>
        </w:rPr>
        <w:t xml:space="preserve">  </w:t>
      </w:r>
    </w:p>
    <w:p w:rsidR="00047B1C" w:rsidRDefault="00CE0E6C">
      <w:pPr>
        <w:widowControl/>
        <w:jc w:val="left"/>
        <w:rPr>
          <w:b/>
          <w:sz w:val="24"/>
        </w:rPr>
      </w:pPr>
      <w:r>
        <w:rPr>
          <w:b/>
          <w:sz w:val="24"/>
        </w:rPr>
        <w:br w:type="page"/>
      </w:r>
    </w:p>
    <w:p w:rsidR="00047B1C" w:rsidRDefault="00CE0E6C">
      <w:pPr>
        <w:tabs>
          <w:tab w:val="left" w:pos="360"/>
        </w:tabs>
        <w:spacing w:line="360" w:lineRule="auto"/>
        <w:rPr>
          <w:b/>
          <w:sz w:val="24"/>
        </w:rPr>
      </w:pPr>
      <w:r>
        <w:rPr>
          <w:b/>
          <w:bCs/>
          <w:sz w:val="24"/>
        </w:rPr>
        <w:lastRenderedPageBreak/>
        <w:t>附件</w:t>
      </w:r>
      <w:r>
        <w:rPr>
          <w:b/>
          <w:bCs/>
          <w:sz w:val="24"/>
        </w:rPr>
        <w:t>1</w:t>
      </w:r>
      <w:r>
        <w:rPr>
          <w:rFonts w:hint="eastAsia"/>
          <w:b/>
          <w:bCs/>
          <w:sz w:val="24"/>
        </w:rPr>
        <w:t>4</w:t>
      </w:r>
      <w:r>
        <w:rPr>
          <w:b/>
          <w:bCs/>
          <w:sz w:val="24"/>
        </w:rPr>
        <w:t>：</w:t>
      </w:r>
      <w:r>
        <w:rPr>
          <w:b/>
          <w:sz w:val="24"/>
        </w:rPr>
        <w:t>投标人认为需要提供的其他资料</w:t>
      </w:r>
    </w:p>
    <w:p w:rsidR="00047B1C" w:rsidRDefault="00047B1C">
      <w:pPr>
        <w:tabs>
          <w:tab w:val="left" w:pos="360"/>
        </w:tabs>
        <w:spacing w:line="360" w:lineRule="auto"/>
        <w:rPr>
          <w:b/>
          <w:sz w:val="24"/>
          <w:szCs w:val="21"/>
        </w:rPr>
      </w:pPr>
    </w:p>
    <w:sectPr w:rsidR="00047B1C">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021C" w:rsidRDefault="00D1021C">
      <w:r>
        <w:separator/>
      </w:r>
    </w:p>
  </w:endnote>
  <w:endnote w:type="continuationSeparator" w:id="0">
    <w:p w:rsidR="00D1021C" w:rsidRDefault="00D102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embedRegular r:id="rId1" w:fontKey="{E7C60420-17DA-4D2E-8A19-49C7F88844BA}"/>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embedRegular r:id="rId2" w:subsetted="1" w:fontKey="{4D7757F2-4795-4410-92CF-ECBFBCCDCB62}"/>
    <w:embedBold r:id="rId3" w:subsetted="1" w:fontKey="{E2E6BB72-E996-4C24-B319-0DBB0E9C4669}"/>
  </w:font>
  <w:font w:name="方正小标宋简体">
    <w:altName w:val="Arial Unicode MS"/>
    <w:charset w:val="86"/>
    <w:family w:val="script"/>
    <w:pitch w:val="default"/>
    <w:sig w:usb0="00000000" w:usb1="080E0000" w:usb2="00000000" w:usb3="00000000" w:csb0="00040000" w:csb1="00000000"/>
  </w:font>
  <w:font w:name="方正仿宋_GB18030">
    <w:charset w:val="86"/>
    <w:family w:val="auto"/>
    <w:pitch w:val="default"/>
    <w:sig w:usb0="00000001" w:usb1="08000000" w:usb2="00000000" w:usb3="00000000" w:csb0="00040000"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7B1C" w:rsidRDefault="00CE0E6C">
    <w:pPr>
      <w:pStyle w:val="aa"/>
      <w:jc w:val="center"/>
    </w:pPr>
    <w:r>
      <w:rPr>
        <w:b/>
      </w:rPr>
      <w:fldChar w:fldCharType="begin"/>
    </w:r>
    <w:r>
      <w:rPr>
        <w:b/>
      </w:rPr>
      <w:instrText>PAGE  \* Arabic  \* MERGEFORMAT</w:instrText>
    </w:r>
    <w:r>
      <w:rPr>
        <w:b/>
      </w:rPr>
      <w:fldChar w:fldCharType="separate"/>
    </w:r>
    <w:r w:rsidR="00950587" w:rsidRPr="00950587">
      <w:rPr>
        <w:b/>
        <w:noProof/>
        <w:lang w:val="zh-CN"/>
      </w:rPr>
      <w:t>13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021C" w:rsidRDefault="00D1021C">
      <w:r>
        <w:separator/>
      </w:r>
    </w:p>
  </w:footnote>
  <w:footnote w:type="continuationSeparator" w:id="0">
    <w:p w:rsidR="00D1021C" w:rsidRDefault="00D1021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7B1C" w:rsidRDefault="00047B1C">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TrueTypeFonts/>
  <w:saveSubsetFonts/>
  <w:bordersDoNotSurroundHeader/>
  <w:bordersDoNotSurroundFooter/>
  <w:proofState w:grammar="clean"/>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18D1"/>
    <w:rsid w:val="00025509"/>
    <w:rsid w:val="00025A7A"/>
    <w:rsid w:val="00026A9F"/>
    <w:rsid w:val="000308AC"/>
    <w:rsid w:val="00032015"/>
    <w:rsid w:val="00036A32"/>
    <w:rsid w:val="00040332"/>
    <w:rsid w:val="000403B6"/>
    <w:rsid w:val="0004130F"/>
    <w:rsid w:val="00042FFE"/>
    <w:rsid w:val="0004454C"/>
    <w:rsid w:val="00044BFE"/>
    <w:rsid w:val="00046460"/>
    <w:rsid w:val="00047699"/>
    <w:rsid w:val="00047B1C"/>
    <w:rsid w:val="00050365"/>
    <w:rsid w:val="000518D4"/>
    <w:rsid w:val="000520AC"/>
    <w:rsid w:val="00055FEB"/>
    <w:rsid w:val="00056208"/>
    <w:rsid w:val="0005643C"/>
    <w:rsid w:val="00056EF3"/>
    <w:rsid w:val="000607D4"/>
    <w:rsid w:val="0006104E"/>
    <w:rsid w:val="00065BDD"/>
    <w:rsid w:val="00066920"/>
    <w:rsid w:val="00067B4D"/>
    <w:rsid w:val="0007081F"/>
    <w:rsid w:val="0007271C"/>
    <w:rsid w:val="00072919"/>
    <w:rsid w:val="00072C62"/>
    <w:rsid w:val="00074F44"/>
    <w:rsid w:val="000756A0"/>
    <w:rsid w:val="00075B39"/>
    <w:rsid w:val="00075C85"/>
    <w:rsid w:val="00076BA5"/>
    <w:rsid w:val="00080C44"/>
    <w:rsid w:val="0008233D"/>
    <w:rsid w:val="000826F9"/>
    <w:rsid w:val="0008295B"/>
    <w:rsid w:val="00086439"/>
    <w:rsid w:val="00086BA9"/>
    <w:rsid w:val="00087438"/>
    <w:rsid w:val="00087648"/>
    <w:rsid w:val="00087943"/>
    <w:rsid w:val="00090318"/>
    <w:rsid w:val="000903A8"/>
    <w:rsid w:val="00090459"/>
    <w:rsid w:val="00092400"/>
    <w:rsid w:val="00092906"/>
    <w:rsid w:val="0009353B"/>
    <w:rsid w:val="00096ADC"/>
    <w:rsid w:val="000A2838"/>
    <w:rsid w:val="000A2B83"/>
    <w:rsid w:val="000A2FB6"/>
    <w:rsid w:val="000A4A8A"/>
    <w:rsid w:val="000A5651"/>
    <w:rsid w:val="000A5CEA"/>
    <w:rsid w:val="000A62E5"/>
    <w:rsid w:val="000B02E9"/>
    <w:rsid w:val="000B1CA7"/>
    <w:rsid w:val="000B2438"/>
    <w:rsid w:val="000B2975"/>
    <w:rsid w:val="000B35DC"/>
    <w:rsid w:val="000B4BF2"/>
    <w:rsid w:val="000B5A53"/>
    <w:rsid w:val="000C337F"/>
    <w:rsid w:val="000C52DB"/>
    <w:rsid w:val="000C6CA8"/>
    <w:rsid w:val="000C7A3F"/>
    <w:rsid w:val="000C7C9D"/>
    <w:rsid w:val="000D0652"/>
    <w:rsid w:val="000D0B60"/>
    <w:rsid w:val="000D1915"/>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43E"/>
    <w:rsid w:val="00113FF0"/>
    <w:rsid w:val="001156C6"/>
    <w:rsid w:val="001165C6"/>
    <w:rsid w:val="0011666B"/>
    <w:rsid w:val="00121654"/>
    <w:rsid w:val="00121CDE"/>
    <w:rsid w:val="001232CD"/>
    <w:rsid w:val="00123611"/>
    <w:rsid w:val="00123BF8"/>
    <w:rsid w:val="001242F7"/>
    <w:rsid w:val="001256ED"/>
    <w:rsid w:val="0012609D"/>
    <w:rsid w:val="0012663C"/>
    <w:rsid w:val="001307AA"/>
    <w:rsid w:val="00130AD2"/>
    <w:rsid w:val="0013288C"/>
    <w:rsid w:val="00136F51"/>
    <w:rsid w:val="00137864"/>
    <w:rsid w:val="001411F4"/>
    <w:rsid w:val="00141664"/>
    <w:rsid w:val="001428FA"/>
    <w:rsid w:val="00143B4D"/>
    <w:rsid w:val="0014712D"/>
    <w:rsid w:val="00150DE5"/>
    <w:rsid w:val="00151B51"/>
    <w:rsid w:val="001524A8"/>
    <w:rsid w:val="001544ED"/>
    <w:rsid w:val="00154BDF"/>
    <w:rsid w:val="00155128"/>
    <w:rsid w:val="00156564"/>
    <w:rsid w:val="001573C8"/>
    <w:rsid w:val="00161A5D"/>
    <w:rsid w:val="001630A1"/>
    <w:rsid w:val="00163DC6"/>
    <w:rsid w:val="00164C2F"/>
    <w:rsid w:val="00164FD8"/>
    <w:rsid w:val="00165592"/>
    <w:rsid w:val="00165934"/>
    <w:rsid w:val="001659F0"/>
    <w:rsid w:val="001704C8"/>
    <w:rsid w:val="001707F2"/>
    <w:rsid w:val="00170FFD"/>
    <w:rsid w:val="001712BA"/>
    <w:rsid w:val="001725A9"/>
    <w:rsid w:val="00172F18"/>
    <w:rsid w:val="00173561"/>
    <w:rsid w:val="00173A83"/>
    <w:rsid w:val="00174526"/>
    <w:rsid w:val="00175AC2"/>
    <w:rsid w:val="00177293"/>
    <w:rsid w:val="00180618"/>
    <w:rsid w:val="00181348"/>
    <w:rsid w:val="00181ED5"/>
    <w:rsid w:val="001834DA"/>
    <w:rsid w:val="001837F4"/>
    <w:rsid w:val="00184F77"/>
    <w:rsid w:val="0018551D"/>
    <w:rsid w:val="00185D85"/>
    <w:rsid w:val="0019112D"/>
    <w:rsid w:val="00192EBE"/>
    <w:rsid w:val="00193BCD"/>
    <w:rsid w:val="00193DE8"/>
    <w:rsid w:val="0019431D"/>
    <w:rsid w:val="00194438"/>
    <w:rsid w:val="00194FBC"/>
    <w:rsid w:val="00196A86"/>
    <w:rsid w:val="00196D6B"/>
    <w:rsid w:val="00196E07"/>
    <w:rsid w:val="001A142F"/>
    <w:rsid w:val="001A1468"/>
    <w:rsid w:val="001A2919"/>
    <w:rsid w:val="001A3DE3"/>
    <w:rsid w:val="001A46F9"/>
    <w:rsid w:val="001A7315"/>
    <w:rsid w:val="001A7953"/>
    <w:rsid w:val="001B20FC"/>
    <w:rsid w:val="001B4B24"/>
    <w:rsid w:val="001B5BEA"/>
    <w:rsid w:val="001C0E64"/>
    <w:rsid w:val="001C1981"/>
    <w:rsid w:val="001C216D"/>
    <w:rsid w:val="001C311A"/>
    <w:rsid w:val="001C4A2D"/>
    <w:rsid w:val="001C50CC"/>
    <w:rsid w:val="001C7F50"/>
    <w:rsid w:val="001D0EB0"/>
    <w:rsid w:val="001D1850"/>
    <w:rsid w:val="001D249B"/>
    <w:rsid w:val="001D4FB9"/>
    <w:rsid w:val="001D517D"/>
    <w:rsid w:val="001D54A6"/>
    <w:rsid w:val="001D619B"/>
    <w:rsid w:val="001E2BA2"/>
    <w:rsid w:val="001E3387"/>
    <w:rsid w:val="001E3CB7"/>
    <w:rsid w:val="001F10A7"/>
    <w:rsid w:val="001F1997"/>
    <w:rsid w:val="001F1AB4"/>
    <w:rsid w:val="001F2B50"/>
    <w:rsid w:val="001F345B"/>
    <w:rsid w:val="001F4AD6"/>
    <w:rsid w:val="001F65EF"/>
    <w:rsid w:val="001F6DCF"/>
    <w:rsid w:val="0020203B"/>
    <w:rsid w:val="002027E3"/>
    <w:rsid w:val="00206328"/>
    <w:rsid w:val="002101FD"/>
    <w:rsid w:val="0021020C"/>
    <w:rsid w:val="00210732"/>
    <w:rsid w:val="002113A2"/>
    <w:rsid w:val="00212E26"/>
    <w:rsid w:val="00214D65"/>
    <w:rsid w:val="0021638D"/>
    <w:rsid w:val="00220883"/>
    <w:rsid w:val="002263C6"/>
    <w:rsid w:val="00226A28"/>
    <w:rsid w:val="00226A32"/>
    <w:rsid w:val="00227031"/>
    <w:rsid w:val="00230077"/>
    <w:rsid w:val="0023092D"/>
    <w:rsid w:val="002320BD"/>
    <w:rsid w:val="0023232A"/>
    <w:rsid w:val="00232498"/>
    <w:rsid w:val="00233239"/>
    <w:rsid w:val="00234A05"/>
    <w:rsid w:val="00243389"/>
    <w:rsid w:val="00243C5D"/>
    <w:rsid w:val="00243DC1"/>
    <w:rsid w:val="00244482"/>
    <w:rsid w:val="0024688B"/>
    <w:rsid w:val="0024790F"/>
    <w:rsid w:val="00247A26"/>
    <w:rsid w:val="00247B56"/>
    <w:rsid w:val="00250432"/>
    <w:rsid w:val="00250531"/>
    <w:rsid w:val="00250DD8"/>
    <w:rsid w:val="0025144B"/>
    <w:rsid w:val="00251BFA"/>
    <w:rsid w:val="00251ED7"/>
    <w:rsid w:val="002524DA"/>
    <w:rsid w:val="00256A4A"/>
    <w:rsid w:val="002575F6"/>
    <w:rsid w:val="00260345"/>
    <w:rsid w:val="00260D64"/>
    <w:rsid w:val="00261C83"/>
    <w:rsid w:val="002646F3"/>
    <w:rsid w:val="00264E8A"/>
    <w:rsid w:val="00265B2C"/>
    <w:rsid w:val="00265EF8"/>
    <w:rsid w:val="00266956"/>
    <w:rsid w:val="00266AAA"/>
    <w:rsid w:val="0027048D"/>
    <w:rsid w:val="00271326"/>
    <w:rsid w:val="00272089"/>
    <w:rsid w:val="002720F7"/>
    <w:rsid w:val="00273A03"/>
    <w:rsid w:val="00274CF5"/>
    <w:rsid w:val="00275C48"/>
    <w:rsid w:val="00277AEF"/>
    <w:rsid w:val="00280389"/>
    <w:rsid w:val="002804EC"/>
    <w:rsid w:val="00280C49"/>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49E6"/>
    <w:rsid w:val="002B538F"/>
    <w:rsid w:val="002C696D"/>
    <w:rsid w:val="002D006F"/>
    <w:rsid w:val="002D09CD"/>
    <w:rsid w:val="002D17E4"/>
    <w:rsid w:val="002D1D64"/>
    <w:rsid w:val="002D42CC"/>
    <w:rsid w:val="002D48F4"/>
    <w:rsid w:val="002D49A4"/>
    <w:rsid w:val="002D5B4E"/>
    <w:rsid w:val="002D6501"/>
    <w:rsid w:val="002D7A78"/>
    <w:rsid w:val="002D7F06"/>
    <w:rsid w:val="002E0565"/>
    <w:rsid w:val="002E0B2E"/>
    <w:rsid w:val="002E1053"/>
    <w:rsid w:val="002E1663"/>
    <w:rsid w:val="002E4551"/>
    <w:rsid w:val="002E689A"/>
    <w:rsid w:val="002E6E16"/>
    <w:rsid w:val="002E789D"/>
    <w:rsid w:val="002F1119"/>
    <w:rsid w:val="002F245E"/>
    <w:rsid w:val="002F3D09"/>
    <w:rsid w:val="002F4792"/>
    <w:rsid w:val="002F4F17"/>
    <w:rsid w:val="0030126F"/>
    <w:rsid w:val="003036EA"/>
    <w:rsid w:val="00310819"/>
    <w:rsid w:val="0031086D"/>
    <w:rsid w:val="003113DF"/>
    <w:rsid w:val="00311A89"/>
    <w:rsid w:val="00313073"/>
    <w:rsid w:val="0031461A"/>
    <w:rsid w:val="003159EF"/>
    <w:rsid w:val="00315FA2"/>
    <w:rsid w:val="003163A7"/>
    <w:rsid w:val="00316DDF"/>
    <w:rsid w:val="00320416"/>
    <w:rsid w:val="00321DA5"/>
    <w:rsid w:val="00321DB3"/>
    <w:rsid w:val="00322EA4"/>
    <w:rsid w:val="00325832"/>
    <w:rsid w:val="00325E11"/>
    <w:rsid w:val="00326510"/>
    <w:rsid w:val="00326E2A"/>
    <w:rsid w:val="0033138A"/>
    <w:rsid w:val="00332911"/>
    <w:rsid w:val="00335148"/>
    <w:rsid w:val="003353C7"/>
    <w:rsid w:val="00337301"/>
    <w:rsid w:val="00340281"/>
    <w:rsid w:val="00340C35"/>
    <w:rsid w:val="0034184E"/>
    <w:rsid w:val="003424AE"/>
    <w:rsid w:val="00343849"/>
    <w:rsid w:val="00343957"/>
    <w:rsid w:val="00343E7C"/>
    <w:rsid w:val="0034439F"/>
    <w:rsid w:val="0034565D"/>
    <w:rsid w:val="00346F22"/>
    <w:rsid w:val="003473CD"/>
    <w:rsid w:val="0035257E"/>
    <w:rsid w:val="003542FF"/>
    <w:rsid w:val="00354857"/>
    <w:rsid w:val="0035568A"/>
    <w:rsid w:val="00355EEA"/>
    <w:rsid w:val="003562E3"/>
    <w:rsid w:val="00360C05"/>
    <w:rsid w:val="0036142F"/>
    <w:rsid w:val="0036420A"/>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04BC"/>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7D5"/>
    <w:rsid w:val="003E4B1B"/>
    <w:rsid w:val="003E5355"/>
    <w:rsid w:val="003E5E39"/>
    <w:rsid w:val="003E6E8F"/>
    <w:rsid w:val="003E71CA"/>
    <w:rsid w:val="003F0101"/>
    <w:rsid w:val="003F0204"/>
    <w:rsid w:val="003F2335"/>
    <w:rsid w:val="003F2FCC"/>
    <w:rsid w:val="003F4359"/>
    <w:rsid w:val="003F68DF"/>
    <w:rsid w:val="003F6B18"/>
    <w:rsid w:val="003F7025"/>
    <w:rsid w:val="0040134A"/>
    <w:rsid w:val="004025F5"/>
    <w:rsid w:val="00402BE6"/>
    <w:rsid w:val="004038D6"/>
    <w:rsid w:val="00404D1F"/>
    <w:rsid w:val="004052B8"/>
    <w:rsid w:val="0040553A"/>
    <w:rsid w:val="004055D4"/>
    <w:rsid w:val="0040569C"/>
    <w:rsid w:val="00405724"/>
    <w:rsid w:val="00410A95"/>
    <w:rsid w:val="00411416"/>
    <w:rsid w:val="00412082"/>
    <w:rsid w:val="00412894"/>
    <w:rsid w:val="00413972"/>
    <w:rsid w:val="00415210"/>
    <w:rsid w:val="004153D6"/>
    <w:rsid w:val="00415D1E"/>
    <w:rsid w:val="00415D39"/>
    <w:rsid w:val="00416AFE"/>
    <w:rsid w:val="004176FC"/>
    <w:rsid w:val="00420751"/>
    <w:rsid w:val="00421347"/>
    <w:rsid w:val="004239F9"/>
    <w:rsid w:val="00424D37"/>
    <w:rsid w:val="00424F07"/>
    <w:rsid w:val="004267C9"/>
    <w:rsid w:val="00427F8D"/>
    <w:rsid w:val="00430F9D"/>
    <w:rsid w:val="00431536"/>
    <w:rsid w:val="00431C42"/>
    <w:rsid w:val="00432C99"/>
    <w:rsid w:val="00434187"/>
    <w:rsid w:val="00437067"/>
    <w:rsid w:val="0043758E"/>
    <w:rsid w:val="004377AC"/>
    <w:rsid w:val="00437DB0"/>
    <w:rsid w:val="004419C2"/>
    <w:rsid w:val="004424FE"/>
    <w:rsid w:val="00443C74"/>
    <w:rsid w:val="00444A11"/>
    <w:rsid w:val="00445313"/>
    <w:rsid w:val="00445621"/>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269"/>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6EF"/>
    <w:rsid w:val="004D5F22"/>
    <w:rsid w:val="004D6293"/>
    <w:rsid w:val="004D6546"/>
    <w:rsid w:val="004E0B40"/>
    <w:rsid w:val="004E0B9F"/>
    <w:rsid w:val="004E38E3"/>
    <w:rsid w:val="004E69C8"/>
    <w:rsid w:val="004E6F2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06D79"/>
    <w:rsid w:val="00512ABA"/>
    <w:rsid w:val="005131C3"/>
    <w:rsid w:val="00513A4E"/>
    <w:rsid w:val="005175A0"/>
    <w:rsid w:val="005201BE"/>
    <w:rsid w:val="00523636"/>
    <w:rsid w:val="00524604"/>
    <w:rsid w:val="00524852"/>
    <w:rsid w:val="0052485F"/>
    <w:rsid w:val="00525EE9"/>
    <w:rsid w:val="00526035"/>
    <w:rsid w:val="00526D86"/>
    <w:rsid w:val="00526DCB"/>
    <w:rsid w:val="0053021A"/>
    <w:rsid w:val="00530B5B"/>
    <w:rsid w:val="00530D50"/>
    <w:rsid w:val="005329BE"/>
    <w:rsid w:val="005334B4"/>
    <w:rsid w:val="005349D4"/>
    <w:rsid w:val="00535894"/>
    <w:rsid w:val="00536ED2"/>
    <w:rsid w:val="00537511"/>
    <w:rsid w:val="00537D63"/>
    <w:rsid w:val="005407BF"/>
    <w:rsid w:val="00540E54"/>
    <w:rsid w:val="00541927"/>
    <w:rsid w:val="00542508"/>
    <w:rsid w:val="00544107"/>
    <w:rsid w:val="005449BE"/>
    <w:rsid w:val="00545AE3"/>
    <w:rsid w:val="0054736B"/>
    <w:rsid w:val="00547ED4"/>
    <w:rsid w:val="005506C7"/>
    <w:rsid w:val="0055079B"/>
    <w:rsid w:val="00550B2F"/>
    <w:rsid w:val="00552B17"/>
    <w:rsid w:val="00552BE6"/>
    <w:rsid w:val="00555C5A"/>
    <w:rsid w:val="00555DDD"/>
    <w:rsid w:val="0055739D"/>
    <w:rsid w:val="0055759C"/>
    <w:rsid w:val="0056011E"/>
    <w:rsid w:val="005613FF"/>
    <w:rsid w:val="0056292A"/>
    <w:rsid w:val="005639EE"/>
    <w:rsid w:val="0056453E"/>
    <w:rsid w:val="00565BF8"/>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3D24"/>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B71D6"/>
    <w:rsid w:val="005C061E"/>
    <w:rsid w:val="005C1866"/>
    <w:rsid w:val="005C3756"/>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1BA9"/>
    <w:rsid w:val="005E292B"/>
    <w:rsid w:val="005E2966"/>
    <w:rsid w:val="005E5CAA"/>
    <w:rsid w:val="005E6149"/>
    <w:rsid w:val="005E7FF4"/>
    <w:rsid w:val="005F09CC"/>
    <w:rsid w:val="005F15EF"/>
    <w:rsid w:val="005F2890"/>
    <w:rsid w:val="005F297C"/>
    <w:rsid w:val="005F3BAE"/>
    <w:rsid w:val="005F3EB2"/>
    <w:rsid w:val="005F495F"/>
    <w:rsid w:val="005F6E0D"/>
    <w:rsid w:val="006001B2"/>
    <w:rsid w:val="006009CC"/>
    <w:rsid w:val="006014DA"/>
    <w:rsid w:val="0060388B"/>
    <w:rsid w:val="006038D0"/>
    <w:rsid w:val="00611A86"/>
    <w:rsid w:val="00612BD3"/>
    <w:rsid w:val="00612F42"/>
    <w:rsid w:val="00613AFF"/>
    <w:rsid w:val="00614335"/>
    <w:rsid w:val="00614638"/>
    <w:rsid w:val="00614E81"/>
    <w:rsid w:val="00616B13"/>
    <w:rsid w:val="00616C15"/>
    <w:rsid w:val="00620130"/>
    <w:rsid w:val="00622893"/>
    <w:rsid w:val="006248AD"/>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7D2"/>
    <w:rsid w:val="00643D14"/>
    <w:rsid w:val="00644C09"/>
    <w:rsid w:val="00647494"/>
    <w:rsid w:val="006478CA"/>
    <w:rsid w:val="00653F68"/>
    <w:rsid w:val="0066099D"/>
    <w:rsid w:val="006631C0"/>
    <w:rsid w:val="00665F3D"/>
    <w:rsid w:val="0066772F"/>
    <w:rsid w:val="00670BE5"/>
    <w:rsid w:val="006712EE"/>
    <w:rsid w:val="006713E4"/>
    <w:rsid w:val="0067226C"/>
    <w:rsid w:val="006741E5"/>
    <w:rsid w:val="00677AF1"/>
    <w:rsid w:val="006802EF"/>
    <w:rsid w:val="006816E0"/>
    <w:rsid w:val="006817E5"/>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6E7"/>
    <w:rsid w:val="006A7941"/>
    <w:rsid w:val="006B0EC3"/>
    <w:rsid w:val="006B19B9"/>
    <w:rsid w:val="006B20F1"/>
    <w:rsid w:val="006B52A7"/>
    <w:rsid w:val="006B5A49"/>
    <w:rsid w:val="006B5ECA"/>
    <w:rsid w:val="006B7DBE"/>
    <w:rsid w:val="006C0461"/>
    <w:rsid w:val="006C22FD"/>
    <w:rsid w:val="006C23C2"/>
    <w:rsid w:val="006C3543"/>
    <w:rsid w:val="006C592C"/>
    <w:rsid w:val="006C59A5"/>
    <w:rsid w:val="006C751A"/>
    <w:rsid w:val="006C7624"/>
    <w:rsid w:val="006C7A95"/>
    <w:rsid w:val="006C7FB3"/>
    <w:rsid w:val="006D2F31"/>
    <w:rsid w:val="006D6564"/>
    <w:rsid w:val="006D6767"/>
    <w:rsid w:val="006E0CD2"/>
    <w:rsid w:val="006E1997"/>
    <w:rsid w:val="006E203E"/>
    <w:rsid w:val="006E2EB7"/>
    <w:rsid w:val="006E651E"/>
    <w:rsid w:val="006E76A5"/>
    <w:rsid w:val="006F0645"/>
    <w:rsid w:val="006F0DC9"/>
    <w:rsid w:val="006F0DDD"/>
    <w:rsid w:val="006F1700"/>
    <w:rsid w:val="006F239F"/>
    <w:rsid w:val="006F5644"/>
    <w:rsid w:val="007000FF"/>
    <w:rsid w:val="00700507"/>
    <w:rsid w:val="0070070A"/>
    <w:rsid w:val="00702D33"/>
    <w:rsid w:val="007032F8"/>
    <w:rsid w:val="0070480C"/>
    <w:rsid w:val="00706B0B"/>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345B"/>
    <w:rsid w:val="00734FF9"/>
    <w:rsid w:val="0074180F"/>
    <w:rsid w:val="0074307F"/>
    <w:rsid w:val="00743735"/>
    <w:rsid w:val="007446DE"/>
    <w:rsid w:val="00746019"/>
    <w:rsid w:val="00746D3F"/>
    <w:rsid w:val="00747E7C"/>
    <w:rsid w:val="00750448"/>
    <w:rsid w:val="00750AB2"/>
    <w:rsid w:val="007532A0"/>
    <w:rsid w:val="00755358"/>
    <w:rsid w:val="007558DB"/>
    <w:rsid w:val="00755AB9"/>
    <w:rsid w:val="00757FB9"/>
    <w:rsid w:val="00760746"/>
    <w:rsid w:val="00766299"/>
    <w:rsid w:val="007666E6"/>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5B8C"/>
    <w:rsid w:val="007A6AA6"/>
    <w:rsid w:val="007A74FE"/>
    <w:rsid w:val="007B1550"/>
    <w:rsid w:val="007B17D6"/>
    <w:rsid w:val="007B1B3A"/>
    <w:rsid w:val="007B4E82"/>
    <w:rsid w:val="007B5D7F"/>
    <w:rsid w:val="007B6992"/>
    <w:rsid w:val="007B7C1E"/>
    <w:rsid w:val="007B7E26"/>
    <w:rsid w:val="007C1D1B"/>
    <w:rsid w:val="007C1F44"/>
    <w:rsid w:val="007C6783"/>
    <w:rsid w:val="007D277C"/>
    <w:rsid w:val="007D36DB"/>
    <w:rsid w:val="007D67E0"/>
    <w:rsid w:val="007D6EC1"/>
    <w:rsid w:val="007D6FD7"/>
    <w:rsid w:val="007D70E9"/>
    <w:rsid w:val="007D7613"/>
    <w:rsid w:val="007E1B82"/>
    <w:rsid w:val="007E4CD6"/>
    <w:rsid w:val="007E73D8"/>
    <w:rsid w:val="007F0803"/>
    <w:rsid w:val="007F1D75"/>
    <w:rsid w:val="007F1F0C"/>
    <w:rsid w:val="007F223F"/>
    <w:rsid w:val="007F2DD0"/>
    <w:rsid w:val="007F34C7"/>
    <w:rsid w:val="007F5589"/>
    <w:rsid w:val="007F55DE"/>
    <w:rsid w:val="007F5E90"/>
    <w:rsid w:val="007F79A8"/>
    <w:rsid w:val="00800009"/>
    <w:rsid w:val="008005A8"/>
    <w:rsid w:val="00800C04"/>
    <w:rsid w:val="0080286C"/>
    <w:rsid w:val="00802CE5"/>
    <w:rsid w:val="00804A39"/>
    <w:rsid w:val="00805098"/>
    <w:rsid w:val="0080616F"/>
    <w:rsid w:val="00807A77"/>
    <w:rsid w:val="00810B35"/>
    <w:rsid w:val="0081120F"/>
    <w:rsid w:val="00813916"/>
    <w:rsid w:val="00814C9A"/>
    <w:rsid w:val="008152F1"/>
    <w:rsid w:val="008178BA"/>
    <w:rsid w:val="00821FCA"/>
    <w:rsid w:val="0082292D"/>
    <w:rsid w:val="00822A78"/>
    <w:rsid w:val="008233A0"/>
    <w:rsid w:val="0082417D"/>
    <w:rsid w:val="008259FC"/>
    <w:rsid w:val="00832534"/>
    <w:rsid w:val="008343D0"/>
    <w:rsid w:val="00834EB9"/>
    <w:rsid w:val="00834EDE"/>
    <w:rsid w:val="00837228"/>
    <w:rsid w:val="00837495"/>
    <w:rsid w:val="00837F06"/>
    <w:rsid w:val="0084340D"/>
    <w:rsid w:val="008444AE"/>
    <w:rsid w:val="00844EE4"/>
    <w:rsid w:val="008465BF"/>
    <w:rsid w:val="0084680C"/>
    <w:rsid w:val="008473BE"/>
    <w:rsid w:val="00847AE8"/>
    <w:rsid w:val="00847DBA"/>
    <w:rsid w:val="00847F8D"/>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0956"/>
    <w:rsid w:val="008823B4"/>
    <w:rsid w:val="00883479"/>
    <w:rsid w:val="00884F78"/>
    <w:rsid w:val="00884FD3"/>
    <w:rsid w:val="00885DD4"/>
    <w:rsid w:val="00886809"/>
    <w:rsid w:val="00886F87"/>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030"/>
    <w:rsid w:val="008B1700"/>
    <w:rsid w:val="008B1F33"/>
    <w:rsid w:val="008B202B"/>
    <w:rsid w:val="008B3001"/>
    <w:rsid w:val="008B3CFE"/>
    <w:rsid w:val="008B54B4"/>
    <w:rsid w:val="008B54DD"/>
    <w:rsid w:val="008B5DBC"/>
    <w:rsid w:val="008B5F6A"/>
    <w:rsid w:val="008C3C92"/>
    <w:rsid w:val="008C4E8A"/>
    <w:rsid w:val="008C5308"/>
    <w:rsid w:val="008C6B3D"/>
    <w:rsid w:val="008D0DB5"/>
    <w:rsid w:val="008D2B13"/>
    <w:rsid w:val="008D394D"/>
    <w:rsid w:val="008D4422"/>
    <w:rsid w:val="008D45D9"/>
    <w:rsid w:val="008D640B"/>
    <w:rsid w:val="008E2762"/>
    <w:rsid w:val="008E2AF9"/>
    <w:rsid w:val="008E36E2"/>
    <w:rsid w:val="008E3B38"/>
    <w:rsid w:val="008E3C04"/>
    <w:rsid w:val="008E56E2"/>
    <w:rsid w:val="008E57F5"/>
    <w:rsid w:val="008E626A"/>
    <w:rsid w:val="008E68B5"/>
    <w:rsid w:val="008E7340"/>
    <w:rsid w:val="008F35A8"/>
    <w:rsid w:val="008F3F99"/>
    <w:rsid w:val="008F4B74"/>
    <w:rsid w:val="0090049C"/>
    <w:rsid w:val="009016E3"/>
    <w:rsid w:val="00902527"/>
    <w:rsid w:val="00902FCD"/>
    <w:rsid w:val="00903794"/>
    <w:rsid w:val="0090408E"/>
    <w:rsid w:val="00904A34"/>
    <w:rsid w:val="009059CD"/>
    <w:rsid w:val="00905F5D"/>
    <w:rsid w:val="0090677B"/>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57E4"/>
    <w:rsid w:val="00947EC9"/>
    <w:rsid w:val="00950587"/>
    <w:rsid w:val="00951A8D"/>
    <w:rsid w:val="009524E8"/>
    <w:rsid w:val="00952A84"/>
    <w:rsid w:val="00953254"/>
    <w:rsid w:val="009533CE"/>
    <w:rsid w:val="009539F1"/>
    <w:rsid w:val="00955B43"/>
    <w:rsid w:val="0095612C"/>
    <w:rsid w:val="009561C1"/>
    <w:rsid w:val="0095656F"/>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1C1A"/>
    <w:rsid w:val="00994363"/>
    <w:rsid w:val="00994D53"/>
    <w:rsid w:val="0099688A"/>
    <w:rsid w:val="0099787F"/>
    <w:rsid w:val="00997F7E"/>
    <w:rsid w:val="009A02C9"/>
    <w:rsid w:val="009A0D32"/>
    <w:rsid w:val="009A1073"/>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B7F5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4D1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16438"/>
    <w:rsid w:val="00A21AF8"/>
    <w:rsid w:val="00A2223B"/>
    <w:rsid w:val="00A22822"/>
    <w:rsid w:val="00A251A6"/>
    <w:rsid w:val="00A252F0"/>
    <w:rsid w:val="00A25A4B"/>
    <w:rsid w:val="00A264A9"/>
    <w:rsid w:val="00A26C90"/>
    <w:rsid w:val="00A32FF5"/>
    <w:rsid w:val="00A33163"/>
    <w:rsid w:val="00A33B39"/>
    <w:rsid w:val="00A3561D"/>
    <w:rsid w:val="00A35BC5"/>
    <w:rsid w:val="00A36386"/>
    <w:rsid w:val="00A42171"/>
    <w:rsid w:val="00A425B4"/>
    <w:rsid w:val="00A440E2"/>
    <w:rsid w:val="00A447A8"/>
    <w:rsid w:val="00A45815"/>
    <w:rsid w:val="00A45FEB"/>
    <w:rsid w:val="00A507CE"/>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6710E"/>
    <w:rsid w:val="00A70ACC"/>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0CC"/>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33FF"/>
    <w:rsid w:val="00AC46F6"/>
    <w:rsid w:val="00AC6628"/>
    <w:rsid w:val="00AC664D"/>
    <w:rsid w:val="00AC6CC6"/>
    <w:rsid w:val="00AC74ED"/>
    <w:rsid w:val="00AC7CD8"/>
    <w:rsid w:val="00AD0F5A"/>
    <w:rsid w:val="00AD10DB"/>
    <w:rsid w:val="00AD3464"/>
    <w:rsid w:val="00AD4123"/>
    <w:rsid w:val="00AD422E"/>
    <w:rsid w:val="00AD5291"/>
    <w:rsid w:val="00AE15EA"/>
    <w:rsid w:val="00AE1773"/>
    <w:rsid w:val="00AE2ECF"/>
    <w:rsid w:val="00AE4505"/>
    <w:rsid w:val="00AE509D"/>
    <w:rsid w:val="00AE5C1F"/>
    <w:rsid w:val="00AE7B06"/>
    <w:rsid w:val="00AF06D9"/>
    <w:rsid w:val="00AF3689"/>
    <w:rsid w:val="00AF3DA6"/>
    <w:rsid w:val="00AF4C34"/>
    <w:rsid w:val="00AF50C2"/>
    <w:rsid w:val="00B00486"/>
    <w:rsid w:val="00B00683"/>
    <w:rsid w:val="00B012DE"/>
    <w:rsid w:val="00B03A0E"/>
    <w:rsid w:val="00B03D2C"/>
    <w:rsid w:val="00B05458"/>
    <w:rsid w:val="00B07152"/>
    <w:rsid w:val="00B1328E"/>
    <w:rsid w:val="00B13707"/>
    <w:rsid w:val="00B13CD0"/>
    <w:rsid w:val="00B176AC"/>
    <w:rsid w:val="00B208E4"/>
    <w:rsid w:val="00B2233E"/>
    <w:rsid w:val="00B24A31"/>
    <w:rsid w:val="00B24E30"/>
    <w:rsid w:val="00B25107"/>
    <w:rsid w:val="00B27DE5"/>
    <w:rsid w:val="00B27F01"/>
    <w:rsid w:val="00B31C68"/>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0E2"/>
    <w:rsid w:val="00B53BD7"/>
    <w:rsid w:val="00B55825"/>
    <w:rsid w:val="00B558D2"/>
    <w:rsid w:val="00B56096"/>
    <w:rsid w:val="00B601DA"/>
    <w:rsid w:val="00B63A52"/>
    <w:rsid w:val="00B64CBE"/>
    <w:rsid w:val="00B6637D"/>
    <w:rsid w:val="00B666EF"/>
    <w:rsid w:val="00B671A0"/>
    <w:rsid w:val="00B672EC"/>
    <w:rsid w:val="00B67FB9"/>
    <w:rsid w:val="00B7127C"/>
    <w:rsid w:val="00B7128A"/>
    <w:rsid w:val="00B71536"/>
    <w:rsid w:val="00B7176B"/>
    <w:rsid w:val="00B71DF3"/>
    <w:rsid w:val="00B728F9"/>
    <w:rsid w:val="00B73EF2"/>
    <w:rsid w:val="00B743B8"/>
    <w:rsid w:val="00B753EA"/>
    <w:rsid w:val="00B8141F"/>
    <w:rsid w:val="00B824E1"/>
    <w:rsid w:val="00B84566"/>
    <w:rsid w:val="00B856F7"/>
    <w:rsid w:val="00B85D52"/>
    <w:rsid w:val="00B86890"/>
    <w:rsid w:val="00B90DA7"/>
    <w:rsid w:val="00B9128E"/>
    <w:rsid w:val="00B91501"/>
    <w:rsid w:val="00B97FD0"/>
    <w:rsid w:val="00BA143F"/>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197E"/>
    <w:rsid w:val="00BE20B2"/>
    <w:rsid w:val="00BE3AA7"/>
    <w:rsid w:val="00BE3BFC"/>
    <w:rsid w:val="00BE4FFC"/>
    <w:rsid w:val="00BF1387"/>
    <w:rsid w:val="00BF1B15"/>
    <w:rsid w:val="00BF27F1"/>
    <w:rsid w:val="00BF2C78"/>
    <w:rsid w:val="00BF3297"/>
    <w:rsid w:val="00BF3B42"/>
    <w:rsid w:val="00BF402E"/>
    <w:rsid w:val="00BF4384"/>
    <w:rsid w:val="00C00AE9"/>
    <w:rsid w:val="00C01AD0"/>
    <w:rsid w:val="00C01FC8"/>
    <w:rsid w:val="00C030CD"/>
    <w:rsid w:val="00C04312"/>
    <w:rsid w:val="00C0504F"/>
    <w:rsid w:val="00C054A8"/>
    <w:rsid w:val="00C0765F"/>
    <w:rsid w:val="00C07C56"/>
    <w:rsid w:val="00C12B7B"/>
    <w:rsid w:val="00C12ED3"/>
    <w:rsid w:val="00C137F2"/>
    <w:rsid w:val="00C13847"/>
    <w:rsid w:val="00C1421A"/>
    <w:rsid w:val="00C15609"/>
    <w:rsid w:val="00C15BAE"/>
    <w:rsid w:val="00C203CE"/>
    <w:rsid w:val="00C21471"/>
    <w:rsid w:val="00C21C0D"/>
    <w:rsid w:val="00C23D41"/>
    <w:rsid w:val="00C24369"/>
    <w:rsid w:val="00C24668"/>
    <w:rsid w:val="00C258AC"/>
    <w:rsid w:val="00C26AB0"/>
    <w:rsid w:val="00C26EE4"/>
    <w:rsid w:val="00C27942"/>
    <w:rsid w:val="00C337B7"/>
    <w:rsid w:val="00C352E4"/>
    <w:rsid w:val="00C36BAD"/>
    <w:rsid w:val="00C37976"/>
    <w:rsid w:val="00C37D1F"/>
    <w:rsid w:val="00C40CA9"/>
    <w:rsid w:val="00C42C17"/>
    <w:rsid w:val="00C4539B"/>
    <w:rsid w:val="00C4588A"/>
    <w:rsid w:val="00C4698B"/>
    <w:rsid w:val="00C476FB"/>
    <w:rsid w:val="00C50F43"/>
    <w:rsid w:val="00C528CC"/>
    <w:rsid w:val="00C52EC6"/>
    <w:rsid w:val="00C53639"/>
    <w:rsid w:val="00C54623"/>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3D48"/>
    <w:rsid w:val="00C842A2"/>
    <w:rsid w:val="00C842AF"/>
    <w:rsid w:val="00C8474B"/>
    <w:rsid w:val="00C84D0E"/>
    <w:rsid w:val="00C90170"/>
    <w:rsid w:val="00C90D3F"/>
    <w:rsid w:val="00C9227D"/>
    <w:rsid w:val="00C961AD"/>
    <w:rsid w:val="00C96440"/>
    <w:rsid w:val="00C97D7D"/>
    <w:rsid w:val="00CA0D71"/>
    <w:rsid w:val="00CA262C"/>
    <w:rsid w:val="00CA26F5"/>
    <w:rsid w:val="00CA5582"/>
    <w:rsid w:val="00CA6449"/>
    <w:rsid w:val="00CA6E19"/>
    <w:rsid w:val="00CA75A4"/>
    <w:rsid w:val="00CB0677"/>
    <w:rsid w:val="00CB0728"/>
    <w:rsid w:val="00CB1696"/>
    <w:rsid w:val="00CB26BB"/>
    <w:rsid w:val="00CB439E"/>
    <w:rsid w:val="00CB70B6"/>
    <w:rsid w:val="00CC1D1F"/>
    <w:rsid w:val="00CC2060"/>
    <w:rsid w:val="00CC3889"/>
    <w:rsid w:val="00CC3D49"/>
    <w:rsid w:val="00CC4C92"/>
    <w:rsid w:val="00CC6B8A"/>
    <w:rsid w:val="00CC7400"/>
    <w:rsid w:val="00CC741C"/>
    <w:rsid w:val="00CC749E"/>
    <w:rsid w:val="00CC7FCE"/>
    <w:rsid w:val="00CD0B61"/>
    <w:rsid w:val="00CD214D"/>
    <w:rsid w:val="00CD3FAC"/>
    <w:rsid w:val="00CD4977"/>
    <w:rsid w:val="00CD4D29"/>
    <w:rsid w:val="00CD5427"/>
    <w:rsid w:val="00CD5991"/>
    <w:rsid w:val="00CD6182"/>
    <w:rsid w:val="00CE0E6C"/>
    <w:rsid w:val="00CE143E"/>
    <w:rsid w:val="00CE2088"/>
    <w:rsid w:val="00CE3129"/>
    <w:rsid w:val="00CE48BF"/>
    <w:rsid w:val="00CE5C1A"/>
    <w:rsid w:val="00CF0325"/>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21C"/>
    <w:rsid w:val="00D10C04"/>
    <w:rsid w:val="00D12CAF"/>
    <w:rsid w:val="00D13280"/>
    <w:rsid w:val="00D14A9D"/>
    <w:rsid w:val="00D20DB7"/>
    <w:rsid w:val="00D2261A"/>
    <w:rsid w:val="00D22B72"/>
    <w:rsid w:val="00D24498"/>
    <w:rsid w:val="00D25D8C"/>
    <w:rsid w:val="00D260FE"/>
    <w:rsid w:val="00D27C0B"/>
    <w:rsid w:val="00D30752"/>
    <w:rsid w:val="00D32B3C"/>
    <w:rsid w:val="00D33413"/>
    <w:rsid w:val="00D36117"/>
    <w:rsid w:val="00D37D95"/>
    <w:rsid w:val="00D432DC"/>
    <w:rsid w:val="00D43785"/>
    <w:rsid w:val="00D43D4D"/>
    <w:rsid w:val="00D43DD5"/>
    <w:rsid w:val="00D45DC6"/>
    <w:rsid w:val="00D47E11"/>
    <w:rsid w:val="00D47E60"/>
    <w:rsid w:val="00D51367"/>
    <w:rsid w:val="00D515B3"/>
    <w:rsid w:val="00D51C7E"/>
    <w:rsid w:val="00D52BE7"/>
    <w:rsid w:val="00D540CF"/>
    <w:rsid w:val="00D54339"/>
    <w:rsid w:val="00D574C6"/>
    <w:rsid w:val="00D57E7B"/>
    <w:rsid w:val="00D616C1"/>
    <w:rsid w:val="00D63879"/>
    <w:rsid w:val="00D652A3"/>
    <w:rsid w:val="00D65F9B"/>
    <w:rsid w:val="00D660F1"/>
    <w:rsid w:val="00D70418"/>
    <w:rsid w:val="00D70509"/>
    <w:rsid w:val="00D7159C"/>
    <w:rsid w:val="00D73247"/>
    <w:rsid w:val="00D7384F"/>
    <w:rsid w:val="00D74C88"/>
    <w:rsid w:val="00D805A1"/>
    <w:rsid w:val="00D8166A"/>
    <w:rsid w:val="00D8307B"/>
    <w:rsid w:val="00D8458A"/>
    <w:rsid w:val="00D85E94"/>
    <w:rsid w:val="00D86D87"/>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69"/>
    <w:rsid w:val="00DA4AE5"/>
    <w:rsid w:val="00DA4CAB"/>
    <w:rsid w:val="00DA57AC"/>
    <w:rsid w:val="00DA5924"/>
    <w:rsid w:val="00DA600B"/>
    <w:rsid w:val="00DB0AB9"/>
    <w:rsid w:val="00DB142A"/>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B47"/>
    <w:rsid w:val="00DD4D01"/>
    <w:rsid w:val="00DD7985"/>
    <w:rsid w:val="00DE45AA"/>
    <w:rsid w:val="00DE4901"/>
    <w:rsid w:val="00DE5B26"/>
    <w:rsid w:val="00DE662C"/>
    <w:rsid w:val="00DE714C"/>
    <w:rsid w:val="00DE78D0"/>
    <w:rsid w:val="00DE7D94"/>
    <w:rsid w:val="00DF03C2"/>
    <w:rsid w:val="00DF12BE"/>
    <w:rsid w:val="00DF2A97"/>
    <w:rsid w:val="00DF460E"/>
    <w:rsid w:val="00E03E6D"/>
    <w:rsid w:val="00E0438B"/>
    <w:rsid w:val="00E070DF"/>
    <w:rsid w:val="00E07B01"/>
    <w:rsid w:val="00E10441"/>
    <w:rsid w:val="00E12E28"/>
    <w:rsid w:val="00E15291"/>
    <w:rsid w:val="00E152B8"/>
    <w:rsid w:val="00E152CD"/>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2C1B"/>
    <w:rsid w:val="00E53369"/>
    <w:rsid w:val="00E55F97"/>
    <w:rsid w:val="00E5748F"/>
    <w:rsid w:val="00E575B1"/>
    <w:rsid w:val="00E578C5"/>
    <w:rsid w:val="00E60CAD"/>
    <w:rsid w:val="00E67265"/>
    <w:rsid w:val="00E6772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283"/>
    <w:rsid w:val="00E839EF"/>
    <w:rsid w:val="00E83A99"/>
    <w:rsid w:val="00E84A27"/>
    <w:rsid w:val="00E85C37"/>
    <w:rsid w:val="00E862A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56E8"/>
    <w:rsid w:val="00EC6C23"/>
    <w:rsid w:val="00EC6E7D"/>
    <w:rsid w:val="00EC7C9F"/>
    <w:rsid w:val="00ED080B"/>
    <w:rsid w:val="00ED0E03"/>
    <w:rsid w:val="00ED360E"/>
    <w:rsid w:val="00ED3B82"/>
    <w:rsid w:val="00ED3E72"/>
    <w:rsid w:val="00ED4B6D"/>
    <w:rsid w:val="00ED5340"/>
    <w:rsid w:val="00ED677F"/>
    <w:rsid w:val="00ED6893"/>
    <w:rsid w:val="00ED714D"/>
    <w:rsid w:val="00EE27CC"/>
    <w:rsid w:val="00EE28B2"/>
    <w:rsid w:val="00EE564B"/>
    <w:rsid w:val="00EE5825"/>
    <w:rsid w:val="00EE79D6"/>
    <w:rsid w:val="00EF0D03"/>
    <w:rsid w:val="00EF0E84"/>
    <w:rsid w:val="00EF18D1"/>
    <w:rsid w:val="00EF299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5AF7"/>
    <w:rsid w:val="00F374A1"/>
    <w:rsid w:val="00F40389"/>
    <w:rsid w:val="00F41795"/>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25E3"/>
    <w:rsid w:val="00F82AF0"/>
    <w:rsid w:val="00F82D25"/>
    <w:rsid w:val="00F83355"/>
    <w:rsid w:val="00F86DB5"/>
    <w:rsid w:val="00F86E3C"/>
    <w:rsid w:val="00F86E7B"/>
    <w:rsid w:val="00F9117A"/>
    <w:rsid w:val="00F918EF"/>
    <w:rsid w:val="00F92891"/>
    <w:rsid w:val="00F97162"/>
    <w:rsid w:val="00FA16EF"/>
    <w:rsid w:val="00FA250E"/>
    <w:rsid w:val="00FA3CF6"/>
    <w:rsid w:val="00FA4865"/>
    <w:rsid w:val="00FA56C5"/>
    <w:rsid w:val="00FA5C9E"/>
    <w:rsid w:val="00FA67A3"/>
    <w:rsid w:val="00FB058C"/>
    <w:rsid w:val="00FB0A47"/>
    <w:rsid w:val="00FB109B"/>
    <w:rsid w:val="00FB3025"/>
    <w:rsid w:val="00FB40BC"/>
    <w:rsid w:val="00FB56AE"/>
    <w:rsid w:val="00FB5E5B"/>
    <w:rsid w:val="00FB7D50"/>
    <w:rsid w:val="00FC2F18"/>
    <w:rsid w:val="00FC417E"/>
    <w:rsid w:val="00FC4DF5"/>
    <w:rsid w:val="00FC5AA6"/>
    <w:rsid w:val="00FC6823"/>
    <w:rsid w:val="00FC6CE4"/>
    <w:rsid w:val="00FC7B77"/>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5706B86"/>
    <w:rsid w:val="05A13EB3"/>
    <w:rsid w:val="08163A15"/>
    <w:rsid w:val="091D0DD3"/>
    <w:rsid w:val="0AC518BE"/>
    <w:rsid w:val="0E2B6EBC"/>
    <w:rsid w:val="110765F0"/>
    <w:rsid w:val="117853D4"/>
    <w:rsid w:val="15A33211"/>
    <w:rsid w:val="1A7B3BAB"/>
    <w:rsid w:val="20A119EB"/>
    <w:rsid w:val="25331ACA"/>
    <w:rsid w:val="2F10090E"/>
    <w:rsid w:val="39787B56"/>
    <w:rsid w:val="3D714C6E"/>
    <w:rsid w:val="40A315E2"/>
    <w:rsid w:val="4131081F"/>
    <w:rsid w:val="4C39104D"/>
    <w:rsid w:val="4C945A73"/>
    <w:rsid w:val="4E3C5FB8"/>
    <w:rsid w:val="53B03AB6"/>
    <w:rsid w:val="557F623A"/>
    <w:rsid w:val="58B57CAD"/>
    <w:rsid w:val="5CA02A22"/>
    <w:rsid w:val="67CD0109"/>
    <w:rsid w:val="6852376A"/>
    <w:rsid w:val="6E630E33"/>
    <w:rsid w:val="710B2708"/>
    <w:rsid w:val="77AE203F"/>
    <w:rsid w:val="7C0E12FE"/>
    <w:rsid w:val="7DAA1373"/>
    <w:rsid w:val="7E7419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20">
    <w:name w:val="heading 2"/>
    <w:basedOn w:val="a0"/>
    <w:next w:val="a0"/>
    <w:uiPriority w:val="9"/>
    <w:semiHidden/>
    <w:unhideWhenUsed/>
    <w:qFormat/>
    <w:pPr>
      <w:spacing w:beforeAutospacing="1" w:afterAutospacing="1"/>
      <w:jc w:val="left"/>
      <w:outlineLvl w:val="1"/>
    </w:pPr>
    <w:rPr>
      <w:rFonts w:ascii="宋体" w:hAnsi="宋体" w:hint="eastAsia"/>
      <w:b/>
      <w:kern w:val="0"/>
      <w:sz w:val="36"/>
      <w:szCs w:val="36"/>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2"/>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20">
    <w:name w:val="heading 2"/>
    <w:basedOn w:val="a0"/>
    <w:next w:val="a0"/>
    <w:uiPriority w:val="9"/>
    <w:semiHidden/>
    <w:unhideWhenUsed/>
    <w:qFormat/>
    <w:pPr>
      <w:spacing w:beforeAutospacing="1" w:afterAutospacing="1"/>
      <w:jc w:val="left"/>
      <w:outlineLvl w:val="1"/>
    </w:pPr>
    <w:rPr>
      <w:rFonts w:ascii="宋体" w:hAnsi="宋体" w:hint="eastAsia"/>
      <w:b/>
      <w:kern w:val="0"/>
      <w:sz w:val="36"/>
      <w:szCs w:val="36"/>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2"/>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832B2D4-B7A3-4596-A213-322C097F09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79</Pages>
  <Words>6034</Words>
  <Characters>34400</Characters>
  <Application>Microsoft Office Word</Application>
  <DocSecurity>0</DocSecurity>
  <Lines>286</Lines>
  <Paragraphs>80</Paragraphs>
  <ScaleCrop>false</ScaleCrop>
  <Company>MS</Company>
  <LinksUpToDate>false</LinksUpToDate>
  <CharactersWithSpaces>40354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439</cp:revision>
  <dcterms:created xsi:type="dcterms:W3CDTF">2026-01-23T02:44:00Z</dcterms:created>
  <dcterms:modified xsi:type="dcterms:W3CDTF">2026-04-28T07:14:00Z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eyJoZGlkIjoiZTJhMDViMzExMjE1OTBlNjIxOTNiMjNjN2YzYjdhNjIiLCJ1c2VySWQiOiIyNDk4MTc1ODQifQ==</vt:lpwstr>
  </property>
  <property fmtid="{D5CDD505-2E9C-101B-9397-08002B2CF9AE}" pid="3" name="KSOProductBuildVer">
    <vt:lpwstr>2052-12.1.0.23542</vt:lpwstr>
  </property>
  <property fmtid="{D5CDD505-2E9C-101B-9397-08002B2CF9AE}" pid="4" name="ICV">
    <vt:lpwstr>7DB17DC2CC36485FB6ADF5DB23FC6797_13</vt:lpwstr>
  </property>
</Properties>
</file>