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C41" w:rsidRDefault="00E22C41" w:rsidP="00603902">
      <w:pPr>
        <w:ind w:firstLine="1646"/>
        <w:rPr>
          <w:rFonts w:eastAsia="仿宋_GB2312"/>
          <w:sz w:val="84"/>
        </w:rPr>
      </w:pPr>
    </w:p>
    <w:p w:rsidR="00E22C41" w:rsidRDefault="00841D73" w:rsidP="00603902">
      <w:pPr>
        <w:ind w:right="105" w:firstLine="928"/>
        <w:jc w:val="right"/>
        <w:rPr>
          <w:rFonts w:eastAsia="黑体"/>
          <w:b/>
          <w:spacing w:val="40"/>
          <w:w w:val="66"/>
          <w:sz w:val="60"/>
          <w:szCs w:val="60"/>
        </w:rPr>
      </w:pPr>
      <w:r>
        <w:rPr>
          <w:rFonts w:eastAsia="黑体" w:hint="eastAsia"/>
          <w:b/>
          <w:spacing w:val="40"/>
          <w:w w:val="66"/>
          <w:sz w:val="60"/>
          <w:szCs w:val="60"/>
        </w:rPr>
        <w:t xml:space="preserve">     </w:t>
      </w:r>
      <w:r>
        <w:rPr>
          <w:rFonts w:eastAsia="黑体" w:hint="eastAsia"/>
          <w:b/>
          <w:spacing w:val="40"/>
          <w:w w:val="66"/>
          <w:sz w:val="60"/>
          <w:szCs w:val="60"/>
        </w:rPr>
        <w:t>天津市津南区消防救援支队主食调料配送服务</w:t>
      </w: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14:anchorId="23ADF2B1" wp14:editId="63443DF7">
                <wp:simplePos x="0" y="0"/>
                <wp:positionH relativeFrom="column">
                  <wp:posOffset>-122555</wp:posOffset>
                </wp:positionH>
                <wp:positionV relativeFrom="paragraph">
                  <wp:posOffset>347980</wp:posOffset>
                </wp:positionV>
                <wp:extent cx="720090"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7.4pt;height:0pt;width:56.7pt;z-index:251659264;mso-width-relative:page;mso-height-relative:page;" filled="f" stroked="t" coordsize="21600,21600" o:gfxdata="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sIvGnWAAAA&#10;CAEAAA8AAAAAAAAAAQAgAAAAIgAAAGRycy9kb3ducmV2LnhtbFBLAQIUABQAAAAIAIdO4kDMH89D&#10;5gEAAKsDAAAOAAAAAAAAAAEAIAAAACUBAABkcnMvZTJvRG9jLnhtbFBLBQYAAAAABgAGAFkBAAB9&#10;BQAAAAA=&#10;">
                <v:fill on="f" focussize="0,0"/>
                <v:stroke weight="15pt" color="#4B69B5" joinstyle="round"/>
                <v:imagedata o:title=""/>
                <o:lock v:ext="edit" aspectratio="f"/>
              </v:line>
            </w:pict>
          </mc:Fallback>
        </mc:AlternateContent>
      </w:r>
      <w:r>
        <w:rPr>
          <w:rFonts w:eastAsia="黑体"/>
          <w:b/>
          <w:spacing w:val="40"/>
          <w:w w:val="66"/>
          <w:sz w:val="60"/>
          <w:szCs w:val="60"/>
        </w:rPr>
        <w:t>项目</w:t>
      </w:r>
    </w:p>
    <w:p w:rsidR="00E22C41" w:rsidRDefault="00841D73" w:rsidP="00603902">
      <w:pPr>
        <w:ind w:right="105" w:firstLine="1171"/>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14:anchorId="4C0A0944" wp14:editId="38125C0E">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E22C41" w:rsidRDefault="00E22C41" w:rsidP="00603902">
      <w:pPr>
        <w:ind w:right="1025" w:firstLine="928"/>
        <w:jc w:val="center"/>
        <w:rPr>
          <w:rFonts w:eastAsia="黑体"/>
          <w:b/>
          <w:spacing w:val="40"/>
          <w:w w:val="66"/>
          <w:sz w:val="60"/>
          <w:szCs w:val="60"/>
        </w:rPr>
      </w:pPr>
    </w:p>
    <w:p w:rsidR="00E22C41" w:rsidRDefault="00841D73" w:rsidP="00603902">
      <w:pPr>
        <w:ind w:firstLine="874"/>
        <w:jc w:val="center"/>
        <w:rPr>
          <w:rFonts w:eastAsia="黑体"/>
          <w:b/>
          <w:spacing w:val="40"/>
          <w:w w:val="66"/>
          <w:sz w:val="15"/>
          <w:szCs w:val="15"/>
        </w:rPr>
      </w:pPr>
      <w:r>
        <w:rPr>
          <w:rFonts w:eastAsia="黑体"/>
          <w:b/>
          <w:spacing w:val="40"/>
          <w:w w:val="66"/>
          <w:sz w:val="56"/>
          <w:szCs w:val="56"/>
        </w:rPr>
        <w:t xml:space="preserve">            </w:t>
      </w:r>
    </w:p>
    <w:p w:rsidR="00E22C41" w:rsidRDefault="00841D73" w:rsidP="00603902">
      <w:pPr>
        <w:ind w:firstLine="546"/>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w:t>
      </w:r>
      <w:r>
        <w:rPr>
          <w:rFonts w:eastAsia="黑体" w:hint="eastAsia"/>
          <w:spacing w:val="40"/>
          <w:w w:val="66"/>
          <w:sz w:val="32"/>
          <w:szCs w:val="32"/>
        </w:rPr>
        <w:t>D</w:t>
      </w:r>
      <w:r>
        <w:rPr>
          <w:rFonts w:eastAsia="黑体"/>
          <w:spacing w:val="40"/>
          <w:w w:val="66"/>
          <w:sz w:val="32"/>
          <w:szCs w:val="32"/>
        </w:rPr>
        <w:t>-</w:t>
      </w:r>
      <w:r w:rsidR="00C42B80">
        <w:rPr>
          <w:rFonts w:eastAsia="黑体" w:hint="eastAsia"/>
          <w:spacing w:val="40"/>
          <w:w w:val="66"/>
          <w:sz w:val="32"/>
          <w:szCs w:val="32"/>
        </w:rPr>
        <w:t>1158</w:t>
      </w:r>
      <w:r>
        <w:rPr>
          <w:rFonts w:eastAsia="黑体"/>
          <w:spacing w:val="40"/>
          <w:w w:val="66"/>
          <w:sz w:val="32"/>
          <w:szCs w:val="32"/>
        </w:rPr>
        <w:t>）</w:t>
      </w:r>
    </w:p>
    <w:p w:rsidR="00E22C41" w:rsidRDefault="00E22C41" w:rsidP="00603902">
      <w:pPr>
        <w:ind w:firstLine="766"/>
        <w:rPr>
          <w:sz w:val="40"/>
        </w:rPr>
      </w:pPr>
    </w:p>
    <w:p w:rsidR="00E22C41" w:rsidRDefault="00E22C41" w:rsidP="00603902">
      <w:pPr>
        <w:ind w:firstLine="686"/>
        <w:rPr>
          <w:sz w:val="36"/>
        </w:rPr>
      </w:pPr>
    </w:p>
    <w:p w:rsidR="00E22C41" w:rsidRDefault="00E22C41" w:rsidP="00603902">
      <w:pPr>
        <w:ind w:firstLine="686"/>
        <w:rPr>
          <w:sz w:val="36"/>
        </w:rPr>
      </w:pPr>
    </w:p>
    <w:p w:rsidR="00E22C41" w:rsidRDefault="00E22C41" w:rsidP="00603902">
      <w:pPr>
        <w:ind w:firstLine="686"/>
        <w:rPr>
          <w:sz w:val="36"/>
        </w:rPr>
      </w:pPr>
    </w:p>
    <w:p w:rsidR="00E22C41" w:rsidRDefault="00E22C41" w:rsidP="00603902">
      <w:pPr>
        <w:ind w:firstLine="686"/>
        <w:rPr>
          <w:sz w:val="36"/>
        </w:rPr>
      </w:pPr>
    </w:p>
    <w:p w:rsidR="00E22C41" w:rsidRDefault="00E22C41" w:rsidP="00603902">
      <w:pPr>
        <w:ind w:firstLine="686"/>
        <w:rPr>
          <w:sz w:val="36"/>
        </w:rPr>
      </w:pPr>
    </w:p>
    <w:p w:rsidR="00E22C41" w:rsidRDefault="00E22C41" w:rsidP="00603902">
      <w:pPr>
        <w:ind w:firstLine="686"/>
        <w:rPr>
          <w:sz w:val="36"/>
        </w:rPr>
      </w:pPr>
    </w:p>
    <w:p w:rsidR="00E22C41" w:rsidRDefault="00E22C41" w:rsidP="00603902">
      <w:pPr>
        <w:ind w:firstLine="686"/>
        <w:rPr>
          <w:sz w:val="36"/>
        </w:rPr>
      </w:pPr>
    </w:p>
    <w:p w:rsidR="00E22C41" w:rsidRDefault="00E22C41" w:rsidP="00603902">
      <w:pPr>
        <w:ind w:firstLine="686"/>
        <w:rPr>
          <w:sz w:val="36"/>
        </w:rPr>
      </w:pPr>
    </w:p>
    <w:p w:rsidR="00E22C41" w:rsidRDefault="00841D73" w:rsidP="00603902">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14:anchorId="33626392" wp14:editId="6092B3C0">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E22C41" w:rsidRDefault="00841D73" w:rsidP="00603902">
      <w:pPr>
        <w:tabs>
          <w:tab w:val="left" w:pos="3281"/>
          <w:tab w:val="center" w:pos="4711"/>
        </w:tabs>
        <w:ind w:firstLine="850"/>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10</w:t>
      </w:r>
    </w:p>
    <w:p w:rsidR="00E22C41" w:rsidRDefault="00E22C41" w:rsidP="00603902">
      <w:pPr>
        <w:widowControl/>
        <w:ind w:firstLine="850"/>
        <w:jc w:val="left"/>
        <w:rPr>
          <w:rFonts w:eastAsia="仿宋_GB2312"/>
          <w:b/>
          <w:bCs/>
          <w:kern w:val="0"/>
          <w:sz w:val="44"/>
          <w:szCs w:val="44"/>
        </w:rPr>
      </w:pPr>
    </w:p>
    <w:p w:rsidR="00E22C41" w:rsidRDefault="00E22C41" w:rsidP="006A7807">
      <w:pPr>
        <w:ind w:firstLineChars="100" w:firstLine="411"/>
        <w:jc w:val="center"/>
        <w:rPr>
          <w:b/>
          <w:spacing w:val="20"/>
          <w:w w:val="80"/>
          <w:sz w:val="48"/>
          <w:szCs w:val="48"/>
        </w:rPr>
        <w:sectPr w:rsidR="00E22C41">
          <w:headerReference w:type="default" r:id="rId11"/>
          <w:pgSz w:w="11906" w:h="16838"/>
          <w:pgMar w:top="1440" w:right="1797" w:bottom="1440" w:left="1797" w:header="851" w:footer="992" w:gutter="0"/>
          <w:pgNumType w:start="1"/>
          <w:cols w:space="425"/>
          <w:docGrid w:type="linesAndChars" w:linePitch="285" w:charSpace="-3449"/>
        </w:sectPr>
      </w:pPr>
    </w:p>
    <w:p w:rsidR="00E22C41" w:rsidRDefault="00841D73" w:rsidP="006A7807">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E22C41" w:rsidRDefault="00841D73" w:rsidP="00603902">
      <w:pPr>
        <w:spacing w:line="560" w:lineRule="exact"/>
        <w:ind w:rightChars="-73" w:right="-141" w:firstLine="448"/>
        <w:rPr>
          <w:b/>
          <w:sz w:val="24"/>
        </w:rPr>
      </w:pPr>
      <w:r>
        <w:rPr>
          <w:b/>
          <w:sz w:val="24"/>
        </w:rPr>
        <w:t>第一部分</w:t>
      </w:r>
      <w:r>
        <w:rPr>
          <w:b/>
          <w:sz w:val="24"/>
        </w:rPr>
        <w:t xml:space="preserve">  </w:t>
      </w:r>
      <w:r>
        <w:rPr>
          <w:b/>
          <w:sz w:val="24"/>
        </w:rPr>
        <w:t>投标邀请函</w:t>
      </w:r>
    </w:p>
    <w:p w:rsidR="00E22C41" w:rsidRDefault="00E22C41" w:rsidP="00603902">
      <w:pPr>
        <w:spacing w:line="560" w:lineRule="exact"/>
        <w:ind w:rightChars="-73" w:right="-141" w:firstLine="448"/>
        <w:rPr>
          <w:b/>
          <w:sz w:val="24"/>
        </w:rPr>
      </w:pPr>
    </w:p>
    <w:p w:rsidR="00E22C41" w:rsidRDefault="00841D73" w:rsidP="00603902">
      <w:pPr>
        <w:spacing w:line="560" w:lineRule="exact"/>
        <w:ind w:rightChars="-73" w:right="-141" w:firstLine="448"/>
        <w:rPr>
          <w:b/>
          <w:sz w:val="24"/>
        </w:rPr>
      </w:pPr>
      <w:r>
        <w:rPr>
          <w:b/>
          <w:sz w:val="24"/>
        </w:rPr>
        <w:t>第二部分</w:t>
      </w:r>
      <w:r>
        <w:rPr>
          <w:b/>
          <w:sz w:val="24"/>
        </w:rPr>
        <w:t xml:space="preserve">  </w:t>
      </w:r>
      <w:r>
        <w:rPr>
          <w:b/>
          <w:sz w:val="24"/>
        </w:rPr>
        <w:t>招标项目需求</w:t>
      </w:r>
    </w:p>
    <w:p w:rsidR="00E22C41" w:rsidRDefault="00E22C41" w:rsidP="00603902">
      <w:pPr>
        <w:spacing w:line="560" w:lineRule="exact"/>
        <w:ind w:rightChars="-73" w:right="-141" w:firstLine="448"/>
        <w:rPr>
          <w:b/>
          <w:sz w:val="24"/>
        </w:rPr>
      </w:pPr>
    </w:p>
    <w:p w:rsidR="00E22C41" w:rsidRDefault="00841D73" w:rsidP="00603902">
      <w:pPr>
        <w:spacing w:line="560" w:lineRule="exact"/>
        <w:ind w:rightChars="-73" w:right="-141" w:firstLine="448"/>
        <w:rPr>
          <w:b/>
          <w:sz w:val="24"/>
        </w:rPr>
      </w:pPr>
      <w:r>
        <w:rPr>
          <w:b/>
          <w:sz w:val="24"/>
        </w:rPr>
        <w:t>第三部分</w:t>
      </w:r>
      <w:r>
        <w:rPr>
          <w:b/>
          <w:sz w:val="24"/>
        </w:rPr>
        <w:t xml:space="preserve">  </w:t>
      </w:r>
      <w:r>
        <w:rPr>
          <w:b/>
          <w:sz w:val="24"/>
        </w:rPr>
        <w:t>投标须知</w:t>
      </w:r>
    </w:p>
    <w:p w:rsidR="00E22C41" w:rsidRDefault="00E22C41" w:rsidP="00603902">
      <w:pPr>
        <w:spacing w:line="560" w:lineRule="exact"/>
        <w:ind w:rightChars="-73" w:right="-141"/>
        <w:rPr>
          <w:sz w:val="24"/>
        </w:rPr>
      </w:pPr>
    </w:p>
    <w:p w:rsidR="00E22C41" w:rsidRDefault="00841D73" w:rsidP="00603902">
      <w:pPr>
        <w:spacing w:line="560" w:lineRule="exact"/>
        <w:ind w:firstLine="448"/>
        <w:rPr>
          <w:b/>
          <w:sz w:val="24"/>
        </w:rPr>
      </w:pPr>
      <w:r>
        <w:rPr>
          <w:b/>
          <w:sz w:val="24"/>
        </w:rPr>
        <w:t>第四部分</w:t>
      </w:r>
      <w:r>
        <w:rPr>
          <w:b/>
          <w:sz w:val="24"/>
        </w:rPr>
        <w:t xml:space="preserve">  </w:t>
      </w:r>
      <w:r>
        <w:rPr>
          <w:b/>
          <w:sz w:val="24"/>
        </w:rPr>
        <w:t>合同条款</w:t>
      </w:r>
    </w:p>
    <w:p w:rsidR="00E22C41" w:rsidRDefault="00E22C41">
      <w:pPr>
        <w:spacing w:line="560" w:lineRule="exact"/>
        <w:rPr>
          <w:sz w:val="24"/>
        </w:rPr>
      </w:pPr>
    </w:p>
    <w:p w:rsidR="00E22C41" w:rsidRDefault="00841D73" w:rsidP="00603902">
      <w:pPr>
        <w:spacing w:line="560" w:lineRule="exact"/>
        <w:ind w:firstLine="448"/>
        <w:rPr>
          <w:sz w:val="24"/>
        </w:rPr>
      </w:pPr>
      <w:r>
        <w:rPr>
          <w:b/>
          <w:sz w:val="24"/>
        </w:rPr>
        <w:t>第五部分</w:t>
      </w:r>
      <w:r>
        <w:rPr>
          <w:b/>
          <w:sz w:val="24"/>
        </w:rPr>
        <w:t xml:space="preserve">  </w:t>
      </w:r>
      <w:r>
        <w:rPr>
          <w:b/>
          <w:sz w:val="24"/>
        </w:rPr>
        <w:t>投标文件格式</w:t>
      </w:r>
    </w:p>
    <w:p w:rsidR="00E22C41" w:rsidRDefault="00E22C41">
      <w:pPr>
        <w:rPr>
          <w:sz w:val="24"/>
        </w:rPr>
      </w:pPr>
    </w:p>
    <w:p w:rsidR="00E22C41" w:rsidRDefault="00E22C41">
      <w:pPr>
        <w:rPr>
          <w:sz w:val="24"/>
        </w:rPr>
      </w:pPr>
    </w:p>
    <w:p w:rsidR="00E22C41" w:rsidRDefault="00E22C41">
      <w:pPr>
        <w:rPr>
          <w:sz w:val="24"/>
        </w:rPr>
      </w:pPr>
    </w:p>
    <w:p w:rsidR="00E22C41" w:rsidRDefault="00E22C41">
      <w:pPr>
        <w:rPr>
          <w:sz w:val="24"/>
        </w:rPr>
      </w:pPr>
    </w:p>
    <w:p w:rsidR="00E22C41" w:rsidRDefault="00E22C41">
      <w:pPr>
        <w:rPr>
          <w:sz w:val="24"/>
        </w:rPr>
      </w:pPr>
    </w:p>
    <w:p w:rsidR="00E22C41" w:rsidRDefault="00E22C41">
      <w:pPr>
        <w:rPr>
          <w:sz w:val="24"/>
        </w:rPr>
      </w:pPr>
    </w:p>
    <w:p w:rsidR="00E22C41" w:rsidRDefault="00E22C41" w:rsidP="00603902">
      <w:pPr>
        <w:ind w:firstLine="448"/>
        <w:rPr>
          <w:b/>
        </w:rPr>
      </w:pPr>
    </w:p>
    <w:p w:rsidR="00E22C41" w:rsidRDefault="00E22C41" w:rsidP="00603902">
      <w:pPr>
        <w:pStyle w:val="ac"/>
        <w:ind w:firstLine="609"/>
        <w:rPr>
          <w:rFonts w:ascii="Times New Roman" w:hAnsi="Times New Roman"/>
        </w:rPr>
        <w:sectPr w:rsidR="00E22C41">
          <w:pgSz w:w="11906" w:h="16838"/>
          <w:pgMar w:top="1440" w:right="1797" w:bottom="1440" w:left="1797" w:header="851" w:footer="992" w:gutter="0"/>
          <w:pgNumType w:start="1"/>
          <w:cols w:space="425"/>
          <w:docGrid w:type="linesAndChars" w:linePitch="285" w:charSpace="-3449"/>
        </w:sectPr>
      </w:pPr>
      <w:bookmarkStart w:id="0" w:name="_Toc412903614"/>
    </w:p>
    <w:p w:rsidR="00E22C41" w:rsidRDefault="00841D73" w:rsidP="00603902">
      <w:pPr>
        <w:pStyle w:val="ac"/>
        <w:ind w:firstLine="609"/>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E22C41" w:rsidRPr="006A7807" w:rsidRDefault="00841D73" w:rsidP="006A7807">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sidRPr="006A7807">
        <w:rPr>
          <w:rFonts w:ascii="Times New Roman" w:eastAsiaTheme="minorEastAsia" w:hAnsi="Times New Roman" w:cs="Times New Roman" w:hint="eastAsia"/>
          <w:color w:val="auto"/>
          <w:szCs w:val="32"/>
        </w:rPr>
        <w:t>天津市津南区消防救援支队</w:t>
      </w:r>
      <w:r w:rsidRPr="006A7807">
        <w:rPr>
          <w:rFonts w:ascii="Times New Roman" w:eastAsiaTheme="minorEastAsia" w:hAnsi="Times New Roman" w:cs="Times New Roman"/>
          <w:color w:val="auto"/>
          <w:szCs w:val="32"/>
        </w:rPr>
        <w:t>委托，天津市政府采购中心对</w:t>
      </w:r>
      <w:r w:rsidRPr="006A7807">
        <w:rPr>
          <w:rFonts w:ascii="Times New Roman" w:eastAsiaTheme="minorEastAsia" w:hAnsi="Times New Roman" w:cs="Times New Roman" w:hint="eastAsia"/>
          <w:color w:val="auto"/>
          <w:szCs w:val="32"/>
        </w:rPr>
        <w:t>天津市津南区消防救援支队主食调料配送服务</w:t>
      </w:r>
      <w:r w:rsidRPr="006A7807">
        <w:rPr>
          <w:rFonts w:ascii="Times New Roman" w:eastAsiaTheme="minorEastAsia" w:hAnsi="Times New Roman" w:cs="Times New Roman"/>
          <w:color w:val="auto"/>
          <w:szCs w:val="32"/>
        </w:rPr>
        <w:t>项目实施政府采购。现欢迎合格的供应商参加投标。</w:t>
      </w:r>
    </w:p>
    <w:p w:rsidR="00E22C41" w:rsidRPr="006A7807" w:rsidRDefault="00841D73" w:rsidP="006A7807">
      <w:pPr>
        <w:pStyle w:val="Default"/>
        <w:spacing w:line="360" w:lineRule="auto"/>
        <w:ind w:firstLineChars="200" w:firstLine="446"/>
        <w:jc w:val="both"/>
        <w:rPr>
          <w:rFonts w:ascii="Times New Roman" w:eastAsia="宋体" w:hAnsi="Times New Roman" w:cs="Times New Roman"/>
          <w:color w:val="auto"/>
          <w:szCs w:val="32"/>
        </w:rPr>
      </w:pPr>
      <w:r w:rsidRPr="006A7807">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6A7807">
        <w:rPr>
          <w:rFonts w:ascii="Times New Roman" w:eastAsia="宋体" w:hAnsi="Times New Roman" w:cs="Times New Roman" w:hint="eastAsia"/>
          <w:color w:val="auto"/>
          <w:szCs w:val="32"/>
        </w:rPr>
        <w:t>CA</w:t>
      </w:r>
      <w:r w:rsidRPr="006A7807">
        <w:rPr>
          <w:rFonts w:ascii="Times New Roman" w:eastAsia="宋体" w:hAnsi="Times New Roman" w:cs="Times New Roman" w:hint="eastAsia"/>
          <w:color w:val="auto"/>
          <w:szCs w:val="32"/>
        </w:rPr>
        <w:t>数字证书（</w:t>
      </w:r>
      <w:r w:rsidRPr="006A7807">
        <w:rPr>
          <w:rFonts w:ascii="Times New Roman" w:eastAsia="宋体" w:hAnsi="Times New Roman" w:cs="Times New Roman" w:hint="eastAsia"/>
          <w:color w:val="auto"/>
          <w:szCs w:val="32"/>
        </w:rPr>
        <w:t>USBKEY</w:t>
      </w:r>
      <w:r w:rsidRPr="006A7807">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sidRPr="006A7807">
        <w:rPr>
          <w:rFonts w:ascii="Times New Roman" w:eastAsia="宋体" w:hAnsi="Times New Roman" w:cs="Times New Roman" w:hint="eastAsia"/>
          <w:color w:val="auto"/>
          <w:szCs w:val="32"/>
        </w:rPr>
        <w:t>1</w:t>
      </w:r>
      <w:r w:rsidRPr="006A7807">
        <w:rPr>
          <w:rFonts w:ascii="Times New Roman" w:eastAsia="宋体" w:hAnsi="Times New Roman" w:cs="Times New Roman" w:hint="eastAsia"/>
          <w:color w:val="auto"/>
          <w:szCs w:val="32"/>
        </w:rPr>
        <w:t>个有效电子签章即视同</w:t>
      </w:r>
      <w:proofErr w:type="gramStart"/>
      <w:r w:rsidRPr="006A7807">
        <w:rPr>
          <w:rFonts w:ascii="Times New Roman" w:eastAsia="宋体" w:hAnsi="Times New Roman" w:cs="Times New Roman" w:hint="eastAsia"/>
          <w:color w:val="auto"/>
          <w:szCs w:val="32"/>
        </w:rPr>
        <w:t>所有页均已</w:t>
      </w:r>
      <w:proofErr w:type="gramEnd"/>
      <w:r w:rsidRPr="006A7807">
        <w:rPr>
          <w:rFonts w:ascii="Times New Roman" w:eastAsia="宋体" w:hAnsi="Times New Roman" w:cs="Times New Roman" w:hint="eastAsia"/>
          <w:color w:val="auto"/>
          <w:szCs w:val="32"/>
        </w:rPr>
        <w:t>盖章。</w:t>
      </w:r>
    </w:p>
    <w:p w:rsidR="00E22C41" w:rsidRPr="006A7807" w:rsidRDefault="00841D73" w:rsidP="006A7807">
      <w:pPr>
        <w:pStyle w:val="Default"/>
        <w:spacing w:line="360" w:lineRule="auto"/>
        <w:ind w:firstLineChars="200" w:firstLine="446"/>
        <w:jc w:val="both"/>
        <w:rPr>
          <w:rFonts w:ascii="Times New Roman" w:eastAsia="宋体" w:hAnsi="Times New Roman" w:cs="Times New Roman"/>
          <w:color w:val="auto"/>
        </w:rPr>
      </w:pPr>
      <w:r w:rsidRPr="006A7807">
        <w:rPr>
          <w:rFonts w:ascii="Times New Roman" w:eastAsia="宋体" w:hAnsi="Times New Roman" w:cs="Times New Roman"/>
          <w:color w:val="auto"/>
        </w:rPr>
        <w:t>一、基本概况</w:t>
      </w:r>
    </w:p>
    <w:p w:rsidR="00E22C41" w:rsidRPr="006A7807" w:rsidRDefault="00841D73" w:rsidP="006A7807">
      <w:pPr>
        <w:pStyle w:val="Default"/>
        <w:spacing w:line="360" w:lineRule="auto"/>
        <w:ind w:firstLineChars="200" w:firstLine="446"/>
        <w:jc w:val="both"/>
        <w:rPr>
          <w:rFonts w:ascii="Times New Roman" w:eastAsia="宋体" w:hAnsi="Times New Roman" w:cs="Times New Roman"/>
          <w:color w:val="auto"/>
        </w:rPr>
      </w:pPr>
      <w:r w:rsidRPr="006A7807">
        <w:rPr>
          <w:rFonts w:ascii="Times New Roman" w:eastAsia="宋体" w:hAnsi="Times New Roman" w:cs="Times New Roman"/>
          <w:color w:val="auto"/>
        </w:rPr>
        <w:t>（一）项目名称：</w:t>
      </w:r>
      <w:r w:rsidRPr="006A7807">
        <w:rPr>
          <w:rFonts w:ascii="Times New Roman" w:eastAsiaTheme="minorEastAsia" w:hAnsi="Times New Roman" w:cs="Times New Roman" w:hint="eastAsia"/>
          <w:color w:val="auto"/>
          <w:szCs w:val="32"/>
        </w:rPr>
        <w:t>天津市津南区消防救援支队主食调料配送服务</w:t>
      </w:r>
      <w:r w:rsidRPr="006A7807">
        <w:rPr>
          <w:rFonts w:ascii="Times New Roman" w:eastAsiaTheme="minorEastAsia" w:hAnsi="Times New Roman" w:cs="Times New Roman"/>
          <w:color w:val="auto"/>
          <w:szCs w:val="32"/>
        </w:rPr>
        <w:t>项目</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w:t>
      </w:r>
      <w:r w:rsidRPr="00547A4D">
        <w:rPr>
          <w:rFonts w:ascii="Times New Roman" w:eastAsia="宋体" w:hAnsi="Times New Roman" w:cs="Times New Roman"/>
          <w:color w:val="auto"/>
        </w:rPr>
        <w:t>号：</w:t>
      </w:r>
      <w:r w:rsidRPr="00547A4D">
        <w:rPr>
          <w:rFonts w:ascii="Times New Roman" w:eastAsia="宋体" w:hAnsi="Times New Roman" w:cs="Times New Roman"/>
          <w:color w:val="auto"/>
        </w:rPr>
        <w:t>TGPC-202</w:t>
      </w:r>
      <w:r w:rsidRPr="00547A4D">
        <w:rPr>
          <w:rFonts w:ascii="Times New Roman" w:eastAsia="宋体" w:hAnsi="Times New Roman" w:cs="Times New Roman" w:hint="eastAsia"/>
          <w:color w:val="auto"/>
        </w:rPr>
        <w:t>6</w:t>
      </w:r>
      <w:r w:rsidRPr="00547A4D">
        <w:rPr>
          <w:rFonts w:ascii="Times New Roman" w:eastAsia="宋体" w:hAnsi="Times New Roman" w:cs="Times New Roman"/>
          <w:color w:val="auto"/>
        </w:rPr>
        <w:t>-</w:t>
      </w:r>
      <w:r w:rsidRPr="00547A4D">
        <w:rPr>
          <w:rFonts w:ascii="Times New Roman" w:eastAsia="宋体" w:hAnsi="Times New Roman" w:cs="Times New Roman" w:hint="eastAsia"/>
          <w:color w:val="auto"/>
        </w:rPr>
        <w:t>D</w:t>
      </w:r>
      <w:r w:rsidR="00C42B80" w:rsidRPr="00547A4D">
        <w:rPr>
          <w:rFonts w:ascii="Times New Roman" w:eastAsia="宋体" w:hAnsi="Times New Roman" w:cs="Times New Roman"/>
          <w:color w:val="auto"/>
        </w:rPr>
        <w:t>-</w:t>
      </w:r>
      <w:r w:rsidR="00C42B80" w:rsidRPr="00547A4D">
        <w:rPr>
          <w:rFonts w:ascii="Times New Roman" w:eastAsia="宋体" w:hAnsi="Times New Roman" w:cs="Times New Roman" w:hint="eastAsia"/>
          <w:color w:val="auto"/>
        </w:rPr>
        <w:t>1158</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（三）采购方式：公开招标</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（五）本项目不接受联合体参与。不接受联合体参与的，若有供应商组成联合体参与，视为无效投标。</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E22C41" w:rsidRDefault="00841D73" w:rsidP="006A7807">
      <w:pPr>
        <w:pStyle w:val="Default"/>
        <w:spacing w:line="360" w:lineRule="auto"/>
        <w:ind w:firstLineChars="200" w:firstLine="446"/>
        <w:jc w:val="both"/>
        <w:rPr>
          <w:rFonts w:ascii="Times New Roman" w:eastAsia="宋体" w:hAnsi="Times New Roman" w:cs="Times New Roman"/>
          <w:i/>
          <w:iCs/>
          <w:color w:val="FF0000"/>
        </w:rPr>
      </w:pPr>
      <w:r w:rsidRPr="006A7807">
        <w:rPr>
          <w:rFonts w:ascii="Times New Roman" w:eastAsiaTheme="minorEastAsia" w:hAnsi="Times New Roman" w:cs="Times New Roman" w:hint="eastAsia"/>
          <w:color w:val="auto"/>
          <w:szCs w:val="32"/>
        </w:rPr>
        <w:t>（七）本项目推荐</w:t>
      </w:r>
      <w:r w:rsidRPr="006A7807">
        <w:rPr>
          <w:rFonts w:ascii="Times New Roman" w:eastAsiaTheme="minorEastAsia" w:hAnsi="Times New Roman" w:cs="Times New Roman" w:hint="eastAsia"/>
          <w:color w:val="auto"/>
          <w:szCs w:val="32"/>
        </w:rPr>
        <w:t>1</w:t>
      </w:r>
      <w:r w:rsidRPr="006A7807">
        <w:rPr>
          <w:rFonts w:ascii="Times New Roman" w:eastAsiaTheme="minorEastAsia" w:hAnsi="Times New Roman" w:cs="Times New Roman" w:hint="eastAsia"/>
          <w:color w:val="auto"/>
          <w:szCs w:val="32"/>
        </w:rPr>
        <w:t>名中标候选人。</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06" w:type="dxa"/>
        <w:jc w:val="center"/>
        <w:tblLook w:val="04A0" w:firstRow="1" w:lastRow="0" w:firstColumn="1" w:lastColumn="0" w:noHBand="0" w:noVBand="1"/>
      </w:tblPr>
      <w:tblGrid>
        <w:gridCol w:w="935"/>
        <w:gridCol w:w="1385"/>
        <w:gridCol w:w="1529"/>
        <w:gridCol w:w="1701"/>
        <w:gridCol w:w="2267"/>
        <w:gridCol w:w="1389"/>
      </w:tblGrid>
      <w:tr w:rsidR="00E22C41" w:rsidTr="00BA3CEA">
        <w:trPr>
          <w:jc w:val="center"/>
        </w:trPr>
        <w:tc>
          <w:tcPr>
            <w:tcW w:w="935" w:type="dxa"/>
            <w:vAlign w:val="center"/>
          </w:tcPr>
          <w:p w:rsidR="00E22C41" w:rsidRDefault="00841D73" w:rsidP="00BA3CEA">
            <w:pPr>
              <w:pStyle w:val="Default"/>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包号</w:t>
            </w:r>
            <w:proofErr w:type="gramEnd"/>
          </w:p>
        </w:tc>
        <w:tc>
          <w:tcPr>
            <w:tcW w:w="1385" w:type="dxa"/>
            <w:vAlign w:val="center"/>
          </w:tcPr>
          <w:p w:rsidR="00E22C41" w:rsidRDefault="00841D73" w:rsidP="00BA3CEA">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包名称</w:t>
            </w:r>
          </w:p>
        </w:tc>
        <w:tc>
          <w:tcPr>
            <w:tcW w:w="1529" w:type="dxa"/>
            <w:vAlign w:val="center"/>
          </w:tcPr>
          <w:p w:rsidR="00E22C41" w:rsidRDefault="00841D73" w:rsidP="00BA3CEA">
            <w:pPr>
              <w:pStyle w:val="Default"/>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包预算</w:t>
            </w:r>
            <w:proofErr w:type="gramEnd"/>
          </w:p>
        </w:tc>
        <w:tc>
          <w:tcPr>
            <w:tcW w:w="1701" w:type="dxa"/>
            <w:vAlign w:val="center"/>
          </w:tcPr>
          <w:p w:rsidR="00E22C41" w:rsidRDefault="00841D73" w:rsidP="00BA3CEA">
            <w:pPr>
              <w:pStyle w:val="Default"/>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包最高</w:t>
            </w:r>
            <w:proofErr w:type="gramEnd"/>
            <w:r>
              <w:rPr>
                <w:rFonts w:ascii="Times New Roman" w:eastAsia="宋体" w:hAnsi="Times New Roman" w:cs="Times New Roman" w:hint="eastAsia"/>
                <w:color w:val="auto"/>
                <w:sz w:val="21"/>
                <w:szCs w:val="21"/>
              </w:rPr>
              <w:t>限价</w:t>
            </w:r>
          </w:p>
        </w:tc>
        <w:tc>
          <w:tcPr>
            <w:tcW w:w="2267" w:type="dxa"/>
            <w:vAlign w:val="center"/>
          </w:tcPr>
          <w:p w:rsidR="00E22C41" w:rsidRDefault="00841D73" w:rsidP="00BA3CEA">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合同履行期限</w:t>
            </w:r>
          </w:p>
        </w:tc>
        <w:tc>
          <w:tcPr>
            <w:tcW w:w="1389" w:type="dxa"/>
            <w:vAlign w:val="center"/>
          </w:tcPr>
          <w:p w:rsidR="00E22C41" w:rsidRDefault="00841D73" w:rsidP="00BA3CEA">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所属行业</w:t>
            </w:r>
          </w:p>
        </w:tc>
      </w:tr>
      <w:tr w:rsidR="00E22C41" w:rsidTr="00BA3CEA">
        <w:trPr>
          <w:jc w:val="center"/>
        </w:trPr>
        <w:tc>
          <w:tcPr>
            <w:tcW w:w="935" w:type="dxa"/>
            <w:vAlign w:val="center"/>
          </w:tcPr>
          <w:p w:rsidR="00E22C41" w:rsidRDefault="00841D73" w:rsidP="00BA3CEA">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385" w:type="dxa"/>
            <w:vAlign w:val="center"/>
          </w:tcPr>
          <w:p w:rsidR="00E22C41" w:rsidRDefault="00841D73" w:rsidP="00BA3CEA">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主食调料配送服务</w:t>
            </w:r>
          </w:p>
        </w:tc>
        <w:tc>
          <w:tcPr>
            <w:tcW w:w="1529" w:type="dxa"/>
            <w:vAlign w:val="center"/>
          </w:tcPr>
          <w:p w:rsidR="00E22C41" w:rsidRDefault="00841D73" w:rsidP="00BA3CEA">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1157000</w:t>
            </w:r>
            <w:r>
              <w:rPr>
                <w:rFonts w:ascii="Times New Roman" w:eastAsia="宋体" w:hAnsi="Times New Roman" w:cs="Times New Roman" w:hint="eastAsia"/>
                <w:color w:val="auto"/>
                <w:sz w:val="21"/>
                <w:szCs w:val="21"/>
              </w:rPr>
              <w:t>元</w:t>
            </w:r>
          </w:p>
        </w:tc>
        <w:tc>
          <w:tcPr>
            <w:tcW w:w="1701" w:type="dxa"/>
            <w:vAlign w:val="center"/>
          </w:tcPr>
          <w:p w:rsidR="00E22C41" w:rsidRDefault="00841D73" w:rsidP="00BA3CEA">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1157000</w:t>
            </w:r>
            <w:r>
              <w:rPr>
                <w:rFonts w:ascii="Times New Roman" w:eastAsia="宋体" w:hAnsi="Times New Roman" w:cs="Times New Roman" w:hint="eastAsia"/>
                <w:color w:val="auto"/>
                <w:sz w:val="21"/>
                <w:szCs w:val="21"/>
              </w:rPr>
              <w:t>元</w:t>
            </w:r>
          </w:p>
        </w:tc>
        <w:tc>
          <w:tcPr>
            <w:tcW w:w="2267" w:type="dxa"/>
            <w:vAlign w:val="center"/>
          </w:tcPr>
          <w:p w:rsidR="00E22C41" w:rsidRDefault="00841D73" w:rsidP="00BA3CEA">
            <w:pPr>
              <w:pStyle w:val="Default"/>
              <w:jc w:val="center"/>
              <w:rPr>
                <w:rFonts w:ascii="Times New Roman" w:eastAsia="宋体" w:hAnsi="Times New Roman" w:cs="Times New Roman"/>
                <w:color w:val="auto"/>
                <w:sz w:val="21"/>
                <w:szCs w:val="21"/>
              </w:rPr>
            </w:pPr>
            <w:r w:rsidRPr="006A7807">
              <w:rPr>
                <w:rFonts w:ascii="Times New Roman" w:eastAsia="宋体" w:hAnsi="Times New Roman" w:cs="Times New Roman" w:hint="eastAsia"/>
                <w:color w:val="auto"/>
                <w:sz w:val="21"/>
                <w:szCs w:val="21"/>
              </w:rPr>
              <w:t>签订合同之日起一年的服务期，若在服务期内，预算执行完毕，</w:t>
            </w:r>
            <w:proofErr w:type="gramStart"/>
            <w:r w:rsidRPr="006A7807">
              <w:rPr>
                <w:rFonts w:ascii="Times New Roman" w:eastAsia="宋体" w:hAnsi="Times New Roman" w:cs="Times New Roman" w:hint="eastAsia"/>
                <w:color w:val="auto"/>
                <w:sz w:val="21"/>
                <w:szCs w:val="21"/>
              </w:rPr>
              <w:t>则服务</w:t>
            </w:r>
            <w:proofErr w:type="gramEnd"/>
            <w:r w:rsidRPr="006A7807">
              <w:rPr>
                <w:rFonts w:ascii="Times New Roman" w:eastAsia="宋体" w:hAnsi="Times New Roman" w:cs="Times New Roman" w:hint="eastAsia"/>
                <w:color w:val="auto"/>
                <w:sz w:val="21"/>
                <w:szCs w:val="21"/>
              </w:rPr>
              <w:t>期提前结束</w:t>
            </w:r>
          </w:p>
        </w:tc>
        <w:tc>
          <w:tcPr>
            <w:tcW w:w="1389" w:type="dxa"/>
            <w:vAlign w:val="center"/>
          </w:tcPr>
          <w:p w:rsidR="00E22C41" w:rsidRDefault="00841D73" w:rsidP="00BA3CEA">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批发业</w:t>
            </w:r>
          </w:p>
        </w:tc>
      </w:tr>
    </w:tbl>
    <w:p w:rsidR="00E22C41" w:rsidRPr="00AE793A" w:rsidRDefault="00841D73" w:rsidP="006A7807">
      <w:pPr>
        <w:pStyle w:val="Default"/>
        <w:spacing w:line="360" w:lineRule="auto"/>
        <w:ind w:firstLineChars="200" w:firstLine="446"/>
        <w:jc w:val="both"/>
        <w:rPr>
          <w:rFonts w:ascii="Times New Roman" w:eastAsia="宋体" w:hAnsi="Times New Roman" w:cs="Times New Roman"/>
          <w:color w:val="auto"/>
        </w:rPr>
      </w:pPr>
      <w:r w:rsidRPr="00AE793A">
        <w:rPr>
          <w:rFonts w:ascii="Times New Roman" w:eastAsia="宋体" w:hAnsi="Times New Roman" w:cs="Times New Roman" w:hint="eastAsia"/>
          <w:color w:val="auto"/>
        </w:rPr>
        <w:t>本项目不接受进口产品投标。</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E22C41" w:rsidRPr="006B57F6" w:rsidRDefault="00841D73" w:rsidP="006A7807">
      <w:pPr>
        <w:pStyle w:val="Default"/>
        <w:spacing w:line="360" w:lineRule="auto"/>
        <w:ind w:firstLineChars="200" w:firstLine="446"/>
        <w:rPr>
          <w:rFonts w:ascii="Times New Roman" w:eastAsiaTheme="minorEastAsia" w:hAnsi="Times New Roman" w:cs="Times New Roman"/>
          <w:color w:val="auto"/>
        </w:rPr>
      </w:pPr>
      <w:r w:rsidRPr="006B57F6">
        <w:rPr>
          <w:rFonts w:ascii="Times New Roman" w:eastAsiaTheme="minorEastAsia" w:hAnsi="Times New Roman" w:cs="Times New Roman"/>
          <w:color w:val="auto"/>
        </w:rPr>
        <w:lastRenderedPageBreak/>
        <w:t>（一）</w:t>
      </w:r>
      <w:r w:rsidRPr="006B57F6">
        <w:rPr>
          <w:rFonts w:ascii="Times New Roman" w:eastAsia="宋体" w:hAnsi="Times New Roman" w:cs="Times New Roman" w:hint="eastAsia"/>
          <w:color w:val="auto"/>
        </w:rPr>
        <w:t>投标人具备食品经营许可证（经营项目至少包含散装食品和预包装食品销售），提供证书电子件；</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（二）供应商应具备《中华人民共和国政府采购法》第二十二条第一款和《中华人民共和国政府采购法实施条例》第十八条规定的条件，</w:t>
      </w:r>
      <w:r>
        <w:rPr>
          <w:rFonts w:ascii="Times New Roman" w:eastAsia="宋体" w:hAnsi="Times New Roman" w:cs="Times New Roman"/>
          <w:color w:val="auto"/>
        </w:rPr>
        <w:t>提供以下材料：</w:t>
      </w:r>
    </w:p>
    <w:p w:rsidR="00E22C41" w:rsidRPr="006B57F6"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w:t>
      </w:r>
      <w:r w:rsidRPr="006B57F6">
        <w:rPr>
          <w:rFonts w:ascii="Times New Roman" w:eastAsia="宋体" w:hAnsi="Times New Roman" w:cs="Times New Roman" w:hint="eastAsia"/>
          <w:color w:val="auto"/>
        </w:rPr>
        <w:t>登记证书或基金会法人登记证书电子件或自然人的身份证明电子件。</w:t>
      </w:r>
    </w:p>
    <w:p w:rsidR="00E22C41" w:rsidRPr="006B57F6" w:rsidRDefault="00841D73" w:rsidP="006A7807">
      <w:pPr>
        <w:pStyle w:val="Default"/>
        <w:spacing w:line="360" w:lineRule="auto"/>
        <w:ind w:firstLineChars="200" w:firstLine="446"/>
        <w:rPr>
          <w:rFonts w:ascii="Times New Roman" w:eastAsia="宋体" w:hAnsi="Times New Roman" w:cs="Times New Roman"/>
          <w:color w:val="auto"/>
        </w:rPr>
      </w:pPr>
      <w:r w:rsidRPr="006B57F6">
        <w:rPr>
          <w:rFonts w:ascii="Times New Roman" w:eastAsia="宋体" w:hAnsi="Times New Roman" w:cs="Times New Roman" w:hint="eastAsia"/>
          <w:color w:val="auto"/>
        </w:rPr>
        <w:t xml:space="preserve">2. </w:t>
      </w:r>
      <w:r w:rsidRPr="006B57F6">
        <w:rPr>
          <w:rFonts w:ascii="Times New Roman" w:eastAsia="宋体" w:hAnsi="Times New Roman" w:cs="Times New Roman" w:hint="eastAsia"/>
          <w:color w:val="auto"/>
        </w:rPr>
        <w:t>提供《供应商资格声明函》（格式见附件</w:t>
      </w:r>
      <w:r w:rsidRPr="006B57F6">
        <w:rPr>
          <w:rFonts w:ascii="Times New Roman" w:eastAsia="宋体" w:hAnsi="Times New Roman" w:cs="Times New Roman" w:hint="eastAsia"/>
          <w:color w:val="auto"/>
        </w:rPr>
        <w:t>2</w:t>
      </w:r>
      <w:r w:rsidRPr="006B57F6">
        <w:rPr>
          <w:rFonts w:ascii="Times New Roman" w:eastAsia="宋体" w:hAnsi="Times New Roman" w:cs="Times New Roman" w:hint="eastAsia"/>
          <w:color w:val="auto"/>
        </w:rPr>
        <w:t>）</w:t>
      </w:r>
    </w:p>
    <w:p w:rsidR="00E22C41" w:rsidRPr="006B57F6" w:rsidRDefault="00841D73" w:rsidP="006A7807">
      <w:pPr>
        <w:pStyle w:val="Default"/>
        <w:spacing w:line="360" w:lineRule="auto"/>
        <w:ind w:firstLineChars="200" w:firstLine="446"/>
        <w:jc w:val="both"/>
        <w:rPr>
          <w:rFonts w:ascii="Times New Roman" w:eastAsia="宋体" w:hAnsi="Times New Roman" w:cs="Times New Roman"/>
          <w:color w:val="auto"/>
        </w:rPr>
      </w:pPr>
      <w:r w:rsidRPr="006B57F6">
        <w:rPr>
          <w:rFonts w:ascii="Times New Roman" w:eastAsiaTheme="minorEastAsia" w:hAnsi="Times New Roman" w:cs="Times New Roman" w:hint="eastAsia"/>
          <w:color w:val="auto"/>
        </w:rPr>
        <w:t>（三）本项目专门面向小</w:t>
      </w:r>
      <w:proofErr w:type="gramStart"/>
      <w:r w:rsidRPr="006B57F6">
        <w:rPr>
          <w:rFonts w:ascii="Times New Roman" w:eastAsiaTheme="minorEastAsia" w:hAnsi="Times New Roman" w:cs="Times New Roman" w:hint="eastAsia"/>
          <w:color w:val="auto"/>
        </w:rPr>
        <w:t>微企业</w:t>
      </w:r>
      <w:proofErr w:type="gramEnd"/>
      <w:r w:rsidRPr="006B57F6">
        <w:rPr>
          <w:rFonts w:ascii="Times New Roman" w:eastAsiaTheme="minorEastAsia" w:hAnsi="Times New Roman" w:cs="Times New Roman" w:hint="eastAsia"/>
          <w:color w:val="auto"/>
        </w:rPr>
        <w:t>采购，提供《中小企业声明函》。</w:t>
      </w:r>
    </w:p>
    <w:p w:rsidR="00E22C41" w:rsidRPr="006B57F6" w:rsidRDefault="00841D73" w:rsidP="006A7807">
      <w:pPr>
        <w:pStyle w:val="Default"/>
        <w:spacing w:line="360" w:lineRule="auto"/>
        <w:ind w:firstLineChars="200" w:firstLine="446"/>
        <w:jc w:val="both"/>
        <w:rPr>
          <w:rFonts w:ascii="Times New Roman" w:eastAsia="宋体" w:hAnsi="Times New Roman" w:cs="Times New Roman"/>
          <w:color w:val="auto"/>
        </w:rPr>
      </w:pPr>
      <w:r w:rsidRPr="006B57F6">
        <w:rPr>
          <w:rFonts w:ascii="Times New Roman" w:eastAsia="宋体" w:hAnsi="Times New Roman" w:cs="Times New Roman" w:hint="eastAsia"/>
          <w:color w:val="auto"/>
        </w:rPr>
        <w:t>四</w:t>
      </w:r>
      <w:r w:rsidRPr="006B57F6">
        <w:rPr>
          <w:rFonts w:ascii="Times New Roman" w:eastAsia="宋体" w:hAnsi="Times New Roman" w:cs="Times New Roman"/>
          <w:color w:val="auto"/>
        </w:rPr>
        <w:t>、项目需要落实的政府采购政策</w:t>
      </w:r>
    </w:p>
    <w:p w:rsidR="00E22C41" w:rsidRPr="006B57F6" w:rsidRDefault="00841D73" w:rsidP="006A7807">
      <w:pPr>
        <w:pStyle w:val="Default"/>
        <w:spacing w:line="360" w:lineRule="auto"/>
        <w:ind w:firstLineChars="200" w:firstLine="446"/>
        <w:rPr>
          <w:rFonts w:ascii="Times New Roman" w:eastAsia="宋体" w:hAnsi="Times New Roman" w:cs="Times New Roman"/>
          <w:color w:val="auto"/>
        </w:rPr>
      </w:pPr>
      <w:bookmarkStart w:id="1" w:name="OLE_LINK3"/>
      <w:bookmarkStart w:id="2" w:name="OLE_LINK4"/>
      <w:r w:rsidRPr="006B57F6">
        <w:rPr>
          <w:rFonts w:ascii="Times New Roman" w:eastAsia="宋体" w:hAnsi="Times New Roman" w:cs="Times New Roman"/>
          <w:color w:val="auto"/>
        </w:rPr>
        <w:t>（一）</w:t>
      </w:r>
      <w:r w:rsidRPr="006B57F6">
        <w:rPr>
          <w:rFonts w:ascii="Times New Roman" w:eastAsiaTheme="minorEastAsia" w:hAnsi="Times New Roman" w:cs="Times New Roman" w:hint="eastAsia"/>
          <w:color w:val="auto"/>
        </w:rPr>
        <w:t>本项目专门面向小</w:t>
      </w:r>
      <w:proofErr w:type="gramStart"/>
      <w:r w:rsidRPr="006B57F6">
        <w:rPr>
          <w:rFonts w:ascii="Times New Roman" w:eastAsiaTheme="minorEastAsia" w:hAnsi="Times New Roman" w:cs="Times New Roman" w:hint="eastAsia"/>
          <w:color w:val="auto"/>
        </w:rPr>
        <w:t>微企业</w:t>
      </w:r>
      <w:proofErr w:type="gramEnd"/>
      <w:r w:rsidRPr="006B57F6">
        <w:rPr>
          <w:rFonts w:ascii="Times New Roman" w:eastAsiaTheme="minorEastAsia" w:hAnsi="Times New Roman" w:cs="Times New Roman" w:hint="eastAsia"/>
          <w:color w:val="auto"/>
        </w:rPr>
        <w:t>采购</w:t>
      </w:r>
      <w:r w:rsidRPr="006B57F6">
        <w:rPr>
          <w:rFonts w:ascii="Times New Roman" w:eastAsia="宋体" w:hAnsi="Times New Roman" w:cs="Times New Roman"/>
          <w:color w:val="auto"/>
        </w:rPr>
        <w:t>。</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E22C41" w:rsidRDefault="00841D73" w:rsidP="006A7807">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w:t>
      </w:r>
      <w:proofErr w:type="gramStart"/>
      <w:r>
        <w:rPr>
          <w:rFonts w:ascii="Times New Roman" w:eastAsia="宋体" w:hAnsi="Times New Roman" w:hint="eastAsia"/>
          <w:color w:val="auto"/>
        </w:rPr>
        <w:t>微企业</w:t>
      </w:r>
      <w:proofErr w:type="gramEnd"/>
      <w:r>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E22C41" w:rsidRDefault="00841D73" w:rsidP="006A7807">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w:t>
      </w:r>
      <w:r>
        <w:rPr>
          <w:rFonts w:ascii="Times New Roman" w:eastAsia="宋体" w:hAnsi="Times New Roman" w:cs="Times New Roman" w:hint="eastAsia"/>
          <w:color w:val="auto"/>
        </w:rPr>
        <w:lastRenderedPageBreak/>
        <w:t>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hint="eastAsia"/>
          <w:color w:val="auto"/>
        </w:rPr>
        <w:t>（六）</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号）的要求，当供应商报价出现以下情形之一时，评标委员会应当启动对该供应商的异常低价审查程序：</w:t>
      </w:r>
    </w:p>
    <w:p w:rsidR="00E22C41" w:rsidRPr="004E3665" w:rsidRDefault="00841D73" w:rsidP="006A7807">
      <w:pPr>
        <w:pStyle w:val="Default"/>
        <w:spacing w:line="360" w:lineRule="auto"/>
        <w:ind w:firstLineChars="200" w:firstLine="446"/>
        <w:rPr>
          <w:rFonts w:ascii="Times New Roman" w:eastAsia="宋体" w:hAnsi="Times New Roman" w:cs="Times New Roman"/>
          <w:color w:val="auto"/>
        </w:rPr>
      </w:pPr>
      <w:r w:rsidRPr="00966AB1">
        <w:rPr>
          <w:rFonts w:ascii="Times New Roman" w:eastAsia="宋体" w:hAnsi="Times New Roman" w:cs="Times New Roman" w:hint="eastAsia"/>
          <w:color w:val="auto"/>
        </w:rPr>
        <w:t xml:space="preserve">1. </w:t>
      </w:r>
      <w:r w:rsidRPr="00966AB1">
        <w:rPr>
          <w:rFonts w:ascii="Times New Roman" w:eastAsia="宋体" w:hAnsi="Times New Roman" w:cs="Times New Roman" w:hint="eastAsia"/>
          <w:color w:val="auto"/>
        </w:rPr>
        <w:t>供应商报价</w:t>
      </w:r>
      <w:r w:rsidRPr="00966AB1">
        <w:rPr>
          <w:rFonts w:ascii="Times New Roman" w:eastAsia="宋体" w:hAnsi="Times New Roman" w:cs="Times New Roman" w:hint="eastAsia"/>
          <w:color w:val="auto"/>
        </w:rPr>
        <w:t>&lt;</w:t>
      </w:r>
      <w:r w:rsidRPr="00966AB1">
        <w:rPr>
          <w:rFonts w:ascii="Times New Roman" w:eastAsia="宋体" w:hAnsi="Times New Roman" w:cs="Times New Roman" w:hint="eastAsia"/>
          <w:color w:val="auto"/>
        </w:rPr>
        <w:t>全部通过符</w:t>
      </w:r>
      <w:r w:rsidRPr="004E3665">
        <w:rPr>
          <w:rFonts w:ascii="Times New Roman" w:eastAsia="宋体" w:hAnsi="Times New Roman" w:cs="Times New Roman" w:hint="eastAsia"/>
          <w:color w:val="auto"/>
        </w:rPr>
        <w:t>合性审查供应商报价平均值×</w:t>
      </w:r>
      <w:r w:rsidRPr="004E3665">
        <w:rPr>
          <w:rFonts w:ascii="Times New Roman" w:eastAsia="宋体" w:hAnsi="Times New Roman" w:cs="Times New Roman" w:hint="eastAsia"/>
          <w:color w:val="auto"/>
        </w:rPr>
        <w:t>60%</w:t>
      </w:r>
      <w:r w:rsidRPr="004E3665">
        <w:rPr>
          <w:rFonts w:ascii="Times New Roman" w:eastAsia="宋体" w:hAnsi="Times New Roman" w:cs="Times New Roman" w:hint="eastAsia"/>
          <w:color w:val="auto"/>
        </w:rPr>
        <w:t>；</w:t>
      </w:r>
    </w:p>
    <w:p w:rsidR="00E22C41" w:rsidRPr="004E3665" w:rsidRDefault="00841D73" w:rsidP="006A7807">
      <w:pPr>
        <w:pStyle w:val="Default"/>
        <w:spacing w:line="360" w:lineRule="auto"/>
        <w:ind w:firstLineChars="200" w:firstLine="446"/>
        <w:rPr>
          <w:rFonts w:ascii="Times New Roman" w:eastAsia="宋体" w:hAnsi="Times New Roman" w:cs="Times New Roman"/>
          <w:color w:val="auto"/>
        </w:rPr>
      </w:pPr>
      <w:r w:rsidRPr="004E3665">
        <w:rPr>
          <w:rFonts w:ascii="Times New Roman" w:eastAsia="宋体" w:hAnsi="Times New Roman" w:cs="Times New Roman" w:hint="eastAsia"/>
          <w:color w:val="auto"/>
        </w:rPr>
        <w:t xml:space="preserve">2. </w:t>
      </w:r>
      <w:r w:rsidRPr="004E3665">
        <w:rPr>
          <w:rFonts w:ascii="Times New Roman" w:eastAsia="宋体" w:hAnsi="Times New Roman" w:cs="Times New Roman" w:hint="eastAsia"/>
          <w:color w:val="auto"/>
        </w:rPr>
        <w:t>供应商报价</w:t>
      </w:r>
      <w:r w:rsidRPr="004E3665">
        <w:rPr>
          <w:rFonts w:ascii="Times New Roman" w:eastAsia="宋体" w:hAnsi="Times New Roman" w:cs="Times New Roman" w:hint="eastAsia"/>
          <w:color w:val="auto"/>
        </w:rPr>
        <w:t>&lt;</w:t>
      </w:r>
      <w:r w:rsidRPr="004E3665">
        <w:rPr>
          <w:rFonts w:ascii="Times New Roman" w:eastAsia="宋体" w:hAnsi="Times New Roman" w:cs="Times New Roman" w:hint="eastAsia"/>
          <w:color w:val="auto"/>
        </w:rPr>
        <w:t>通过符合性审查的次</w:t>
      </w:r>
      <w:proofErr w:type="gramStart"/>
      <w:r w:rsidRPr="004E3665">
        <w:rPr>
          <w:rFonts w:ascii="Times New Roman" w:eastAsia="宋体" w:hAnsi="Times New Roman" w:cs="Times New Roman" w:hint="eastAsia"/>
          <w:color w:val="auto"/>
        </w:rPr>
        <w:t>低供应</w:t>
      </w:r>
      <w:proofErr w:type="gramEnd"/>
      <w:r w:rsidRPr="004E3665">
        <w:rPr>
          <w:rFonts w:ascii="Times New Roman" w:eastAsia="宋体" w:hAnsi="Times New Roman" w:cs="Times New Roman" w:hint="eastAsia"/>
          <w:color w:val="auto"/>
        </w:rPr>
        <w:t>商报价×</w:t>
      </w:r>
      <w:r w:rsidRPr="004E3665">
        <w:rPr>
          <w:rFonts w:ascii="Times New Roman" w:eastAsia="宋体" w:hAnsi="Times New Roman" w:cs="Times New Roman" w:hint="eastAsia"/>
          <w:color w:val="auto"/>
        </w:rPr>
        <w:t>60%</w:t>
      </w:r>
      <w:r w:rsidRPr="004E3665">
        <w:rPr>
          <w:rFonts w:ascii="Times New Roman" w:eastAsia="宋体" w:hAnsi="Times New Roman" w:cs="Times New Roman" w:hint="eastAsia"/>
          <w:color w:val="auto"/>
        </w:rPr>
        <w:t>；</w:t>
      </w:r>
    </w:p>
    <w:p w:rsidR="00E22C41" w:rsidRPr="004E3665" w:rsidRDefault="00841D73" w:rsidP="006A7807">
      <w:pPr>
        <w:pStyle w:val="Default"/>
        <w:spacing w:line="360" w:lineRule="auto"/>
        <w:ind w:firstLineChars="200" w:firstLine="446"/>
        <w:rPr>
          <w:rFonts w:ascii="Times New Roman" w:eastAsia="宋体" w:hAnsi="Times New Roman" w:cs="Times New Roman"/>
          <w:color w:val="auto"/>
        </w:rPr>
      </w:pPr>
      <w:r w:rsidRPr="004E3665">
        <w:rPr>
          <w:rFonts w:ascii="Times New Roman" w:eastAsia="宋体" w:hAnsi="Times New Roman" w:cs="Times New Roman" w:hint="eastAsia"/>
          <w:color w:val="auto"/>
        </w:rPr>
        <w:t xml:space="preserve">3. </w:t>
      </w:r>
      <w:r w:rsidRPr="004E3665">
        <w:rPr>
          <w:rFonts w:ascii="Times New Roman" w:eastAsia="宋体" w:hAnsi="Times New Roman" w:cs="Times New Roman" w:hint="eastAsia"/>
          <w:color w:val="auto"/>
        </w:rPr>
        <w:t>供应商报价</w:t>
      </w:r>
      <w:r w:rsidRPr="004E3665">
        <w:rPr>
          <w:rFonts w:ascii="Times New Roman" w:eastAsia="宋体" w:hAnsi="Times New Roman" w:cs="Times New Roman" w:hint="eastAsia"/>
          <w:color w:val="auto"/>
        </w:rPr>
        <w:t>&lt;</w:t>
      </w:r>
      <w:r w:rsidRPr="004E3665">
        <w:rPr>
          <w:rFonts w:ascii="Times New Roman" w:eastAsia="宋体" w:hAnsi="Times New Roman" w:cs="Times New Roman" w:hint="eastAsia"/>
          <w:color w:val="auto"/>
        </w:rPr>
        <w:t>最高限价×</w:t>
      </w:r>
      <w:r w:rsidRPr="004E3665">
        <w:rPr>
          <w:rFonts w:ascii="Times New Roman" w:eastAsia="宋体" w:hAnsi="Times New Roman" w:cs="Times New Roman" w:hint="eastAsia"/>
          <w:color w:val="auto"/>
        </w:rPr>
        <w:t>60%</w:t>
      </w:r>
      <w:r w:rsidRPr="004E3665">
        <w:rPr>
          <w:rFonts w:ascii="Times New Roman" w:eastAsia="宋体" w:hAnsi="Times New Roman" w:cs="Times New Roman" w:hint="eastAsia"/>
          <w:color w:val="auto"/>
        </w:rPr>
        <w:t>；</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评标委员会基于专业判断，认为供应商报价过低，有可能影响产品质量或者不能诚信履约的其他情形。</w:t>
      </w:r>
    </w:p>
    <w:p w:rsidR="00E22C41" w:rsidRDefault="00841D73" w:rsidP="006A7807">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本项所称“最高限价”是指所报折扣的最高限价</w:t>
      </w:r>
      <w:r>
        <w:rPr>
          <w:rFonts w:ascii="Times New Roman" w:eastAsia="宋体" w:hAnsi="Times New Roman" w:cs="Times New Roman" w:hint="eastAsia"/>
          <w:color w:val="auto"/>
        </w:rPr>
        <w:t>100%</w:t>
      </w:r>
      <w:r>
        <w:rPr>
          <w:rFonts w:ascii="Times New Roman" w:eastAsia="宋体" w:hAnsi="Times New Roman" w:cs="Times New Roman" w:hint="eastAsia"/>
          <w:color w:val="auto"/>
        </w:rPr>
        <w:t>。</w:t>
      </w:r>
    </w:p>
    <w:p w:rsidR="00E22C41" w:rsidRDefault="00841D73" w:rsidP="006A7807">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五、参与本项目的步骤、时间与方式</w:t>
      </w:r>
    </w:p>
    <w:p w:rsidR="00E22C41" w:rsidRDefault="00841D73" w:rsidP="006A7807">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342" w:type="dxa"/>
        <w:jc w:val="center"/>
        <w:tblLook w:val="04A0" w:firstRow="1" w:lastRow="0" w:firstColumn="1" w:lastColumn="0" w:noHBand="0" w:noVBand="1"/>
      </w:tblPr>
      <w:tblGrid>
        <w:gridCol w:w="779"/>
        <w:gridCol w:w="1941"/>
        <w:gridCol w:w="2048"/>
        <w:gridCol w:w="2126"/>
        <w:gridCol w:w="2448"/>
      </w:tblGrid>
      <w:tr w:rsidR="00E22C41" w:rsidTr="006A6CF4">
        <w:trPr>
          <w:tblHeader/>
          <w:jc w:val="center"/>
        </w:trPr>
        <w:tc>
          <w:tcPr>
            <w:tcW w:w="779" w:type="dxa"/>
            <w:vAlign w:val="center"/>
          </w:tcPr>
          <w:p w:rsidR="00E22C41" w:rsidRDefault="00841D73" w:rsidP="008F7978">
            <w:pPr>
              <w:pStyle w:val="Default"/>
              <w:snapToGrid w:val="0"/>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E22C41" w:rsidRDefault="00841D73" w:rsidP="00AE793A">
            <w:pPr>
              <w:pStyle w:val="Default"/>
              <w:snapToGrid w:val="0"/>
              <w:ind w:firstLine="386"/>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2048" w:type="dxa"/>
            <w:vAlign w:val="center"/>
          </w:tcPr>
          <w:p w:rsidR="00E22C41" w:rsidRDefault="00841D73" w:rsidP="0053494F">
            <w:pPr>
              <w:pStyle w:val="Default"/>
              <w:snapToGrid w:val="0"/>
              <w:ind w:firstLine="386"/>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2126" w:type="dxa"/>
            <w:vAlign w:val="center"/>
          </w:tcPr>
          <w:p w:rsidR="00E22C41" w:rsidRDefault="00841D73" w:rsidP="0053494F">
            <w:pPr>
              <w:pStyle w:val="Default"/>
              <w:snapToGrid w:val="0"/>
              <w:ind w:firstLine="386"/>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448" w:type="dxa"/>
            <w:vAlign w:val="center"/>
          </w:tcPr>
          <w:p w:rsidR="00E22C41" w:rsidRDefault="00841D73" w:rsidP="006B57F6">
            <w:pPr>
              <w:pStyle w:val="Default"/>
              <w:snapToGrid w:val="0"/>
              <w:ind w:firstLine="386"/>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E22C41" w:rsidTr="006A6CF4">
        <w:trPr>
          <w:jc w:val="center"/>
        </w:trPr>
        <w:tc>
          <w:tcPr>
            <w:tcW w:w="779" w:type="dxa"/>
            <w:vAlign w:val="center"/>
          </w:tcPr>
          <w:p w:rsidR="00E22C41" w:rsidRDefault="00841D73" w:rsidP="008F79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E22C41" w:rsidRDefault="00841D73" w:rsidP="008F79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2048" w:type="dxa"/>
            <w:vAlign w:val="center"/>
          </w:tcPr>
          <w:p w:rsidR="00E22C41" w:rsidRDefault="00841D73" w:rsidP="00EA37E0">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6A6CF4">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sidR="006A6CF4">
              <w:rPr>
                <w:rFonts w:ascii="Times New Roman" w:eastAsia="宋体" w:hAnsi="Times New Roman" w:cs="Times New Roman" w:hint="eastAsia"/>
                <w:color w:val="auto"/>
                <w:sz w:val="21"/>
                <w:szCs w:val="21"/>
              </w:rPr>
              <w:t>23</w:t>
            </w:r>
            <w:r>
              <w:rPr>
                <w:rFonts w:ascii="Times New Roman" w:eastAsia="宋体" w:hAnsi="Times New Roman" w:cs="Times New Roman"/>
                <w:color w:val="auto"/>
                <w:sz w:val="21"/>
                <w:szCs w:val="21"/>
              </w:rPr>
              <w:t>日</w:t>
            </w:r>
          </w:p>
        </w:tc>
        <w:tc>
          <w:tcPr>
            <w:tcW w:w="2126" w:type="dxa"/>
            <w:vAlign w:val="center"/>
          </w:tcPr>
          <w:p w:rsidR="00E22C41" w:rsidRDefault="00841D73" w:rsidP="00EA37E0">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6A6CF4">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sidR="006A6CF4">
              <w:rPr>
                <w:rFonts w:ascii="Times New Roman" w:eastAsia="宋体" w:hAnsi="Times New Roman" w:cs="Times New Roman" w:hint="eastAsia"/>
                <w:color w:val="auto"/>
                <w:sz w:val="21"/>
                <w:szCs w:val="21"/>
              </w:rPr>
              <w:t>30</w:t>
            </w:r>
            <w:r>
              <w:rPr>
                <w:rFonts w:ascii="Times New Roman" w:eastAsia="宋体" w:hAnsi="Times New Roman" w:cs="Times New Roman"/>
                <w:color w:val="auto"/>
                <w:sz w:val="21"/>
                <w:szCs w:val="21"/>
              </w:rPr>
              <w:t>日</w:t>
            </w:r>
          </w:p>
        </w:tc>
        <w:tc>
          <w:tcPr>
            <w:tcW w:w="2448" w:type="dxa"/>
            <w:vAlign w:val="center"/>
          </w:tcPr>
          <w:p w:rsidR="00E22C41" w:rsidRDefault="00841D73" w:rsidP="008F7978">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E22C41" w:rsidRDefault="00841D73" w:rsidP="008F7978">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E22C41" w:rsidTr="006A6CF4">
        <w:trPr>
          <w:jc w:val="center"/>
        </w:trPr>
        <w:tc>
          <w:tcPr>
            <w:tcW w:w="779" w:type="dxa"/>
            <w:vAlign w:val="center"/>
          </w:tcPr>
          <w:p w:rsidR="00E22C41" w:rsidRDefault="00841D73" w:rsidP="008F79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E22C41" w:rsidRDefault="00841D73" w:rsidP="008F79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2048" w:type="dxa"/>
            <w:vAlign w:val="center"/>
          </w:tcPr>
          <w:p w:rsidR="00E22C41" w:rsidRDefault="00841D73" w:rsidP="00EA37E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6A6CF4">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6A6CF4">
              <w:rPr>
                <w:rFonts w:ascii="Times New Roman" w:eastAsia="宋体" w:hAnsi="Times New Roman" w:hint="eastAsia"/>
                <w:color w:val="auto"/>
                <w:sz w:val="21"/>
                <w:szCs w:val="21"/>
              </w:rPr>
              <w:t>23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2126" w:type="dxa"/>
            <w:vAlign w:val="center"/>
          </w:tcPr>
          <w:p w:rsidR="00E22C41" w:rsidRDefault="00841D73" w:rsidP="00EA37E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6A6CF4">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6A6CF4">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448" w:type="dxa"/>
            <w:vAlign w:val="center"/>
          </w:tcPr>
          <w:p w:rsidR="00E22C41" w:rsidRDefault="00841D73" w:rsidP="008F7978">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E22C41" w:rsidTr="006A6CF4">
        <w:trPr>
          <w:jc w:val="center"/>
        </w:trPr>
        <w:tc>
          <w:tcPr>
            <w:tcW w:w="779" w:type="dxa"/>
            <w:vAlign w:val="center"/>
          </w:tcPr>
          <w:p w:rsidR="00E22C41" w:rsidRDefault="00841D73" w:rsidP="008F79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E22C41" w:rsidRDefault="00841D73" w:rsidP="008F79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2048" w:type="dxa"/>
            <w:vAlign w:val="center"/>
          </w:tcPr>
          <w:p w:rsidR="00E22C41" w:rsidRDefault="00841D73" w:rsidP="00EA37E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6A6CF4">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6A6CF4">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126" w:type="dxa"/>
            <w:vAlign w:val="center"/>
          </w:tcPr>
          <w:p w:rsidR="00E22C41" w:rsidRDefault="00841D73" w:rsidP="00EA37E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6A6CF4">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6A6CF4">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448" w:type="dxa"/>
            <w:vAlign w:val="center"/>
          </w:tcPr>
          <w:p w:rsidR="00E22C41" w:rsidRDefault="00841D73" w:rsidP="008F7978">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E22C41" w:rsidTr="006A6CF4">
        <w:trPr>
          <w:jc w:val="center"/>
        </w:trPr>
        <w:tc>
          <w:tcPr>
            <w:tcW w:w="779" w:type="dxa"/>
            <w:vAlign w:val="center"/>
          </w:tcPr>
          <w:p w:rsidR="00E22C41" w:rsidRDefault="00841D73" w:rsidP="008F797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E22C41" w:rsidRDefault="00841D73" w:rsidP="008F7978">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2048" w:type="dxa"/>
            <w:vAlign w:val="center"/>
          </w:tcPr>
          <w:p w:rsidR="00E22C41" w:rsidRDefault="00841D73" w:rsidP="00EA37E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6A6CF4">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6A6CF4">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126" w:type="dxa"/>
            <w:vAlign w:val="center"/>
          </w:tcPr>
          <w:p w:rsidR="00E22C41" w:rsidRDefault="00841D73" w:rsidP="00EA37E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6A6CF4">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6A6CF4">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17:00</w:t>
            </w:r>
          </w:p>
        </w:tc>
        <w:tc>
          <w:tcPr>
            <w:tcW w:w="2448" w:type="dxa"/>
            <w:vAlign w:val="center"/>
          </w:tcPr>
          <w:p w:rsidR="00E22C41" w:rsidRDefault="00E22C41" w:rsidP="006B57F6">
            <w:pPr>
              <w:pStyle w:val="Default"/>
              <w:snapToGrid w:val="0"/>
              <w:ind w:firstLine="386"/>
              <w:jc w:val="both"/>
              <w:rPr>
                <w:rFonts w:ascii="Times New Roman" w:eastAsia="宋体" w:hAnsi="Times New Roman"/>
                <w:color w:val="auto"/>
                <w:sz w:val="21"/>
                <w:szCs w:val="21"/>
              </w:rPr>
            </w:pPr>
          </w:p>
        </w:tc>
      </w:tr>
    </w:tbl>
    <w:p w:rsidR="00E22C41" w:rsidRDefault="00841D73" w:rsidP="006A7807">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1"/>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E22C41" w:rsidRDefault="00841D73" w:rsidP="006A7807">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E22C41" w:rsidRDefault="00841D73" w:rsidP="006A7807">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E22C41" w:rsidRDefault="00841D73" w:rsidP="006A7807">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5. </w:t>
      </w:r>
      <w:r>
        <w:rPr>
          <w:rFonts w:ascii="Times New Roman" w:eastAsia="宋体" w:hAnsi="Times New Roman" w:cs="Times New Roman"/>
          <w:color w:val="auto"/>
        </w:rPr>
        <w:t>网上开标公示方式</w:t>
      </w:r>
    </w:p>
    <w:p w:rsidR="00E22C41" w:rsidRDefault="00841D73" w:rsidP="006A7807">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E22C41" w:rsidRDefault="00841D73" w:rsidP="006A7807">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bookmarkStart w:id="3" w:name="_Toc412903615"/>
      <w:r>
        <w:rPr>
          <w:rFonts w:ascii="Times New Roman" w:eastAsia="宋体" w:hAnsi="Times New Roman" w:cs="Times New Roman" w:hint="eastAsia"/>
          <w:color w:val="auto"/>
        </w:rPr>
        <w:t>六、现场考察、标前答疑会</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本项目不组织现场考察，不组织标前答疑会</w:t>
      </w:r>
      <w:r>
        <w:rPr>
          <w:rFonts w:ascii="Times New Roman" w:eastAsia="宋体" w:hAnsi="Times New Roman" w:cs="Times New Roman"/>
          <w:color w:val="auto"/>
        </w:rPr>
        <w:t>。</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联系人：范志刚</w:t>
      </w:r>
      <w:r>
        <w:rPr>
          <w:rFonts w:ascii="Times New Roman" w:eastAsia="宋体" w:hAnsi="Times New Roman" w:cs="Times New Roman" w:hint="eastAsia"/>
          <w:color w:val="auto"/>
        </w:rPr>
        <w:t>、</w:t>
      </w:r>
      <w:r>
        <w:rPr>
          <w:rFonts w:ascii="Times New Roman" w:eastAsia="宋体" w:hAnsi="Times New Roman" w:cs="Times New Roman"/>
          <w:color w:val="auto"/>
        </w:rPr>
        <w:t>高原</w:t>
      </w:r>
      <w:proofErr w:type="gramStart"/>
      <w:r>
        <w:rPr>
          <w:rFonts w:ascii="Times New Roman" w:eastAsia="宋体" w:hAnsi="Times New Roman" w:cs="Times New Roman"/>
          <w:color w:val="auto"/>
        </w:rPr>
        <w:t>原</w:t>
      </w:r>
      <w:proofErr w:type="gramEnd"/>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8318</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sidR="00D61FC6" w:rsidRPr="006A7807">
        <w:rPr>
          <w:rFonts w:ascii="Times New Roman" w:eastAsiaTheme="minorEastAsia" w:hAnsi="Times New Roman" w:cs="Times New Roman" w:hint="eastAsia"/>
          <w:color w:val="auto"/>
          <w:szCs w:val="32"/>
        </w:rPr>
        <w:t>天津市津南区消防救援支队</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天津市津南区辛庄镇辛柴路</w:t>
      </w:r>
      <w:r>
        <w:rPr>
          <w:rFonts w:ascii="Times New Roman" w:eastAsia="宋体" w:hAnsi="Times New Roman" w:cs="Times New Roman" w:hint="eastAsia"/>
          <w:color w:val="auto"/>
        </w:rPr>
        <w:t>18</w:t>
      </w:r>
      <w:r>
        <w:rPr>
          <w:rFonts w:ascii="Times New Roman" w:eastAsia="宋体" w:hAnsi="Times New Roman" w:cs="Times New Roman" w:hint="eastAsia"/>
          <w:color w:val="auto"/>
        </w:rPr>
        <w:t>号</w:t>
      </w:r>
    </w:p>
    <w:p w:rsidR="00E22C41" w:rsidRPr="003F0EFF" w:rsidRDefault="00841D73" w:rsidP="006A7807">
      <w:pPr>
        <w:pStyle w:val="Default"/>
        <w:spacing w:line="360" w:lineRule="auto"/>
        <w:ind w:firstLineChars="200" w:firstLine="446"/>
        <w:rPr>
          <w:rFonts w:ascii="Times New Roman" w:eastAsia="宋体" w:hAnsi="Times New Roman" w:cs="Times New Roman"/>
          <w:color w:val="auto"/>
        </w:rPr>
      </w:pPr>
      <w:r w:rsidRPr="003F0EFF">
        <w:rPr>
          <w:rFonts w:ascii="Times New Roman" w:eastAsia="宋体" w:hAnsi="Times New Roman" w:cs="Times New Roman"/>
          <w:color w:val="auto"/>
        </w:rPr>
        <w:t>（三）采购人联系人：</w:t>
      </w:r>
      <w:r w:rsidRPr="003F0EFF">
        <w:rPr>
          <w:rFonts w:ascii="Times New Roman" w:eastAsia="宋体" w:hAnsi="Times New Roman" w:cs="Times New Roman" w:hint="eastAsia"/>
          <w:color w:val="auto"/>
        </w:rPr>
        <w:t>徐赓</w:t>
      </w:r>
    </w:p>
    <w:p w:rsidR="00E22C41" w:rsidRPr="003F0EFF" w:rsidRDefault="00841D73" w:rsidP="006A7807">
      <w:pPr>
        <w:pStyle w:val="Default"/>
        <w:spacing w:line="360" w:lineRule="auto"/>
        <w:ind w:firstLineChars="200" w:firstLine="446"/>
        <w:jc w:val="both"/>
        <w:rPr>
          <w:rFonts w:ascii="Times New Roman" w:eastAsia="宋体" w:hAnsi="Times New Roman" w:cs="Times New Roman"/>
          <w:color w:val="auto"/>
        </w:rPr>
      </w:pPr>
      <w:r w:rsidRPr="003F0EFF">
        <w:rPr>
          <w:rFonts w:ascii="Times New Roman" w:eastAsia="宋体" w:hAnsi="Times New Roman" w:cs="Times New Roman"/>
          <w:color w:val="auto"/>
        </w:rPr>
        <w:t>（四）采购人联系电话：</w:t>
      </w:r>
      <w:r w:rsidRPr="003F0EFF">
        <w:rPr>
          <w:rFonts w:ascii="Times New Roman" w:eastAsia="宋体" w:hAnsi="Times New Roman" w:cs="Times New Roman"/>
          <w:color w:val="auto"/>
        </w:rPr>
        <w:t>022-28393189</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九</w:t>
      </w:r>
      <w:r>
        <w:rPr>
          <w:rFonts w:ascii="Times New Roman" w:eastAsia="宋体" w:hAnsi="Times New Roman" w:cs="Times New Roman"/>
          <w:color w:val="auto"/>
        </w:rPr>
        <w:t>、质疑方式</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w:t>
      </w:r>
      <w:r w:rsidR="00D61FC6" w:rsidRPr="006A7807">
        <w:rPr>
          <w:rFonts w:ascii="Times New Roman" w:eastAsiaTheme="minorEastAsia" w:hAnsi="Times New Roman" w:cs="Times New Roman" w:hint="eastAsia"/>
          <w:color w:val="auto"/>
          <w:szCs w:val="32"/>
        </w:rPr>
        <w:t>天津市津南区消防救援支队</w:t>
      </w:r>
      <w:bookmarkStart w:id="4" w:name="_GoBack"/>
      <w:bookmarkEnd w:id="4"/>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联系地址：天津市津南区辛庄镇辛柴路</w:t>
      </w:r>
      <w:r>
        <w:rPr>
          <w:rFonts w:ascii="Times New Roman" w:eastAsia="宋体" w:hAnsi="Times New Roman" w:cs="Times New Roman" w:hint="eastAsia"/>
          <w:color w:val="auto"/>
        </w:rPr>
        <w:t>18</w:t>
      </w:r>
      <w:r>
        <w:rPr>
          <w:rFonts w:ascii="Times New Roman" w:eastAsia="宋体" w:hAnsi="Times New Roman" w:cs="Times New Roman" w:hint="eastAsia"/>
          <w:color w:val="auto"/>
        </w:rPr>
        <w:t>号</w:t>
      </w:r>
    </w:p>
    <w:p w:rsidR="00E22C41" w:rsidRPr="003F0EFF" w:rsidRDefault="00841D73" w:rsidP="006A7807">
      <w:pPr>
        <w:pStyle w:val="Default"/>
        <w:spacing w:line="360" w:lineRule="auto"/>
        <w:ind w:firstLineChars="200" w:firstLine="446"/>
        <w:rPr>
          <w:rFonts w:ascii="Times New Roman" w:eastAsia="宋体" w:hAnsi="Times New Roman" w:cs="Times New Roman"/>
          <w:color w:val="auto"/>
        </w:rPr>
      </w:pPr>
      <w:r w:rsidRPr="003F0EFF">
        <w:rPr>
          <w:rFonts w:ascii="Times New Roman" w:eastAsia="宋体" w:hAnsi="Times New Roman" w:cs="Times New Roman" w:hint="eastAsia"/>
          <w:color w:val="auto"/>
        </w:rPr>
        <w:t xml:space="preserve">3. </w:t>
      </w:r>
      <w:r w:rsidRPr="003F0EFF">
        <w:rPr>
          <w:rFonts w:ascii="Times New Roman" w:eastAsia="宋体" w:hAnsi="Times New Roman" w:cs="Times New Roman" w:hint="eastAsia"/>
          <w:color w:val="auto"/>
        </w:rPr>
        <w:t>联</w:t>
      </w:r>
      <w:r w:rsidRPr="003F0EFF">
        <w:rPr>
          <w:rFonts w:ascii="Times New Roman" w:eastAsia="宋体" w:hAnsi="Times New Roman" w:cs="Times New Roman" w:hint="eastAsia"/>
          <w:color w:val="auto"/>
        </w:rPr>
        <w:t xml:space="preserve"> </w:t>
      </w:r>
      <w:r w:rsidRPr="003F0EFF">
        <w:rPr>
          <w:rFonts w:ascii="Times New Roman" w:eastAsia="宋体" w:hAnsi="Times New Roman" w:cs="Times New Roman" w:hint="eastAsia"/>
          <w:color w:val="auto"/>
        </w:rPr>
        <w:t>系</w:t>
      </w:r>
      <w:r w:rsidRPr="003F0EFF">
        <w:rPr>
          <w:rFonts w:ascii="Times New Roman" w:eastAsia="宋体" w:hAnsi="Times New Roman" w:cs="Times New Roman" w:hint="eastAsia"/>
          <w:color w:val="auto"/>
        </w:rPr>
        <w:t xml:space="preserve"> </w:t>
      </w:r>
      <w:r w:rsidRPr="003F0EFF">
        <w:rPr>
          <w:rFonts w:ascii="Times New Roman" w:eastAsia="宋体" w:hAnsi="Times New Roman" w:cs="Times New Roman" w:hint="eastAsia"/>
          <w:color w:val="auto"/>
        </w:rPr>
        <w:t>人：徐赓</w:t>
      </w:r>
    </w:p>
    <w:p w:rsidR="00E22C41" w:rsidRPr="003F0EFF" w:rsidRDefault="00841D73" w:rsidP="006A7807">
      <w:pPr>
        <w:pStyle w:val="Default"/>
        <w:spacing w:line="360" w:lineRule="auto"/>
        <w:ind w:firstLineChars="200" w:firstLine="446"/>
        <w:rPr>
          <w:rFonts w:ascii="Times New Roman" w:eastAsia="宋体" w:hAnsi="Times New Roman" w:cs="Times New Roman"/>
          <w:color w:val="auto"/>
        </w:rPr>
      </w:pPr>
      <w:r w:rsidRPr="003F0EFF">
        <w:rPr>
          <w:rFonts w:ascii="Times New Roman" w:eastAsia="宋体" w:hAnsi="Times New Roman" w:cs="Times New Roman" w:hint="eastAsia"/>
          <w:color w:val="auto"/>
        </w:rPr>
        <w:t xml:space="preserve">4. </w:t>
      </w:r>
      <w:r w:rsidRPr="003F0EFF">
        <w:rPr>
          <w:rFonts w:ascii="Times New Roman" w:eastAsia="宋体" w:hAnsi="Times New Roman" w:cs="Times New Roman" w:hint="eastAsia"/>
          <w:color w:val="auto"/>
        </w:rPr>
        <w:t>联系方式：</w:t>
      </w:r>
      <w:r w:rsidRPr="003F0EFF">
        <w:rPr>
          <w:rFonts w:ascii="Times New Roman" w:eastAsia="宋体" w:hAnsi="Times New Roman" w:cs="Times New Roman"/>
          <w:color w:val="auto"/>
        </w:rPr>
        <w:t>022-28393189</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E22C41">
        <w:trPr>
          <w:trHeight w:val="440"/>
          <w:tblHeader/>
          <w:jc w:val="center"/>
        </w:trPr>
        <w:tc>
          <w:tcPr>
            <w:tcW w:w="3656" w:type="dxa"/>
            <w:vAlign w:val="center"/>
          </w:tcPr>
          <w:p w:rsidR="00E22C41" w:rsidRDefault="00841D73">
            <w:pPr>
              <w:tabs>
                <w:tab w:val="left" w:pos="750"/>
                <w:tab w:val="left" w:pos="840"/>
              </w:tabs>
              <w:adjustRightInd w:val="0"/>
              <w:snapToGrid w:val="0"/>
              <w:jc w:val="center"/>
              <w:rPr>
                <w:sz w:val="24"/>
              </w:rPr>
            </w:pPr>
            <w:r>
              <w:rPr>
                <w:rFonts w:hint="eastAsia"/>
                <w:sz w:val="24"/>
              </w:rPr>
              <w:t>预算</w:t>
            </w:r>
            <w:r>
              <w:rPr>
                <w:sz w:val="24"/>
              </w:rPr>
              <w:t>金额</w:t>
            </w:r>
            <w:r>
              <w:rPr>
                <w:rFonts w:hint="eastAsia"/>
                <w:sz w:val="24"/>
              </w:rPr>
              <w:t>（万元）</w:t>
            </w:r>
          </w:p>
        </w:tc>
        <w:tc>
          <w:tcPr>
            <w:tcW w:w="3657" w:type="dxa"/>
            <w:vAlign w:val="center"/>
          </w:tcPr>
          <w:p w:rsidR="00E22C41" w:rsidRDefault="00841D73">
            <w:pPr>
              <w:tabs>
                <w:tab w:val="left" w:pos="750"/>
                <w:tab w:val="left" w:pos="840"/>
              </w:tabs>
              <w:adjustRightInd w:val="0"/>
              <w:snapToGrid w:val="0"/>
              <w:jc w:val="center"/>
              <w:rPr>
                <w:sz w:val="24"/>
              </w:rPr>
            </w:pPr>
            <w:r>
              <w:rPr>
                <w:sz w:val="24"/>
              </w:rPr>
              <w:t>费率</w:t>
            </w:r>
          </w:p>
        </w:tc>
      </w:tr>
      <w:tr w:rsidR="00E22C41">
        <w:trPr>
          <w:trHeight w:val="440"/>
          <w:jc w:val="center"/>
        </w:trPr>
        <w:tc>
          <w:tcPr>
            <w:tcW w:w="3656" w:type="dxa"/>
            <w:vAlign w:val="center"/>
          </w:tcPr>
          <w:p w:rsidR="00E22C41" w:rsidRDefault="00841D73">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E22C41" w:rsidRDefault="00841D73">
            <w:pPr>
              <w:tabs>
                <w:tab w:val="left" w:pos="750"/>
                <w:tab w:val="left" w:pos="840"/>
              </w:tabs>
              <w:adjustRightInd w:val="0"/>
              <w:snapToGrid w:val="0"/>
              <w:jc w:val="center"/>
              <w:rPr>
                <w:sz w:val="24"/>
              </w:rPr>
            </w:pPr>
            <w:r>
              <w:rPr>
                <w:sz w:val="24"/>
              </w:rPr>
              <w:t>1%</w:t>
            </w:r>
          </w:p>
        </w:tc>
      </w:tr>
      <w:tr w:rsidR="00E22C41">
        <w:trPr>
          <w:trHeight w:val="440"/>
          <w:jc w:val="center"/>
        </w:trPr>
        <w:tc>
          <w:tcPr>
            <w:tcW w:w="3656" w:type="dxa"/>
            <w:vAlign w:val="center"/>
          </w:tcPr>
          <w:p w:rsidR="00E22C41" w:rsidRDefault="00841D73">
            <w:pPr>
              <w:tabs>
                <w:tab w:val="left" w:pos="750"/>
                <w:tab w:val="left" w:pos="840"/>
              </w:tabs>
              <w:adjustRightInd w:val="0"/>
              <w:snapToGrid w:val="0"/>
              <w:jc w:val="center"/>
              <w:rPr>
                <w:sz w:val="24"/>
              </w:rPr>
            </w:pPr>
            <w:r>
              <w:rPr>
                <w:sz w:val="24"/>
              </w:rPr>
              <w:t>100-500</w:t>
            </w:r>
          </w:p>
        </w:tc>
        <w:tc>
          <w:tcPr>
            <w:tcW w:w="3657" w:type="dxa"/>
            <w:vAlign w:val="center"/>
          </w:tcPr>
          <w:p w:rsidR="00E22C41" w:rsidRDefault="00841D73">
            <w:pPr>
              <w:tabs>
                <w:tab w:val="left" w:pos="750"/>
                <w:tab w:val="left" w:pos="840"/>
              </w:tabs>
              <w:adjustRightInd w:val="0"/>
              <w:snapToGrid w:val="0"/>
              <w:jc w:val="center"/>
              <w:rPr>
                <w:sz w:val="24"/>
              </w:rPr>
            </w:pPr>
            <w:r>
              <w:rPr>
                <w:rFonts w:hint="eastAsia"/>
                <w:sz w:val="24"/>
              </w:rPr>
              <w:t>0.8</w:t>
            </w:r>
            <w:r>
              <w:rPr>
                <w:sz w:val="24"/>
              </w:rPr>
              <w:t>%</w:t>
            </w:r>
          </w:p>
        </w:tc>
      </w:tr>
      <w:tr w:rsidR="00E22C41">
        <w:trPr>
          <w:trHeight w:val="440"/>
          <w:jc w:val="center"/>
        </w:trPr>
        <w:tc>
          <w:tcPr>
            <w:tcW w:w="3656" w:type="dxa"/>
            <w:vAlign w:val="center"/>
          </w:tcPr>
          <w:p w:rsidR="00E22C41" w:rsidRDefault="00841D73">
            <w:pPr>
              <w:tabs>
                <w:tab w:val="left" w:pos="750"/>
                <w:tab w:val="left" w:pos="840"/>
              </w:tabs>
              <w:adjustRightInd w:val="0"/>
              <w:snapToGrid w:val="0"/>
              <w:jc w:val="center"/>
              <w:rPr>
                <w:sz w:val="24"/>
              </w:rPr>
            </w:pPr>
            <w:r>
              <w:rPr>
                <w:sz w:val="24"/>
              </w:rPr>
              <w:t>500-1000</w:t>
            </w:r>
          </w:p>
        </w:tc>
        <w:tc>
          <w:tcPr>
            <w:tcW w:w="3657" w:type="dxa"/>
            <w:vAlign w:val="center"/>
          </w:tcPr>
          <w:p w:rsidR="00E22C41" w:rsidRDefault="00841D73">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E22C41">
        <w:trPr>
          <w:trHeight w:val="440"/>
          <w:jc w:val="center"/>
        </w:trPr>
        <w:tc>
          <w:tcPr>
            <w:tcW w:w="3656" w:type="dxa"/>
            <w:vAlign w:val="center"/>
          </w:tcPr>
          <w:p w:rsidR="00E22C41" w:rsidRDefault="00841D73">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E22C41" w:rsidRDefault="00841D73">
            <w:pPr>
              <w:tabs>
                <w:tab w:val="left" w:pos="750"/>
                <w:tab w:val="left" w:pos="840"/>
              </w:tabs>
              <w:adjustRightInd w:val="0"/>
              <w:snapToGrid w:val="0"/>
              <w:jc w:val="center"/>
              <w:rPr>
                <w:sz w:val="24"/>
              </w:rPr>
            </w:pPr>
            <w:r>
              <w:rPr>
                <w:rFonts w:hint="eastAsia"/>
                <w:sz w:val="24"/>
              </w:rPr>
              <w:t>0.25%</w:t>
            </w:r>
          </w:p>
        </w:tc>
      </w:tr>
      <w:tr w:rsidR="00E22C41">
        <w:trPr>
          <w:trHeight w:val="440"/>
          <w:jc w:val="center"/>
        </w:trPr>
        <w:tc>
          <w:tcPr>
            <w:tcW w:w="3656" w:type="dxa"/>
            <w:vAlign w:val="center"/>
          </w:tcPr>
          <w:p w:rsidR="00E22C41" w:rsidRDefault="00841D73">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E22C41" w:rsidRDefault="00841D73">
            <w:pPr>
              <w:tabs>
                <w:tab w:val="left" w:pos="750"/>
                <w:tab w:val="left" w:pos="840"/>
              </w:tabs>
              <w:adjustRightInd w:val="0"/>
              <w:snapToGrid w:val="0"/>
              <w:jc w:val="center"/>
              <w:rPr>
                <w:sz w:val="24"/>
              </w:rPr>
            </w:pPr>
            <w:r>
              <w:rPr>
                <w:rFonts w:hint="eastAsia"/>
                <w:sz w:val="24"/>
              </w:rPr>
              <w:t>0.1%</w:t>
            </w:r>
          </w:p>
        </w:tc>
      </w:tr>
      <w:tr w:rsidR="00E22C41">
        <w:trPr>
          <w:trHeight w:val="440"/>
          <w:jc w:val="center"/>
        </w:trPr>
        <w:tc>
          <w:tcPr>
            <w:tcW w:w="3656" w:type="dxa"/>
            <w:vAlign w:val="center"/>
          </w:tcPr>
          <w:p w:rsidR="00E22C41" w:rsidRDefault="00841D73">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E22C41" w:rsidRDefault="00841D73">
            <w:pPr>
              <w:tabs>
                <w:tab w:val="left" w:pos="750"/>
                <w:tab w:val="left" w:pos="840"/>
              </w:tabs>
              <w:adjustRightInd w:val="0"/>
              <w:snapToGrid w:val="0"/>
              <w:jc w:val="center"/>
              <w:rPr>
                <w:sz w:val="24"/>
              </w:rPr>
            </w:pPr>
            <w:r>
              <w:rPr>
                <w:rFonts w:hint="eastAsia"/>
                <w:sz w:val="24"/>
              </w:rPr>
              <w:t>0.05%</w:t>
            </w:r>
          </w:p>
        </w:tc>
      </w:tr>
    </w:tbl>
    <w:p w:rsidR="00E22C41" w:rsidRDefault="00841D73" w:rsidP="006A7807">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rFonts w:hint="eastAsia"/>
          <w:sz w:val="24"/>
        </w:rPr>
        <w:t>预算</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lastRenderedPageBreak/>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p>
    <w:p w:rsidR="00E22C41" w:rsidRDefault="00841D73" w:rsidP="006A7807">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E22C41" w:rsidRDefault="00841D73" w:rsidP="006A7807">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E22C41" w:rsidRDefault="00841D73" w:rsidP="006A780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E22C41" w:rsidRDefault="00841D73" w:rsidP="006A780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E22C41" w:rsidRDefault="00E22C41" w:rsidP="006A7807">
      <w:pPr>
        <w:pStyle w:val="Default"/>
        <w:spacing w:line="360" w:lineRule="auto"/>
        <w:ind w:firstLineChars="200" w:firstLine="446"/>
        <w:jc w:val="both"/>
        <w:rPr>
          <w:rFonts w:ascii="Times New Roman" w:eastAsia="宋体" w:hAnsi="Times New Roman" w:cs="Times New Roman"/>
          <w:color w:val="FF0000"/>
        </w:rPr>
      </w:pPr>
    </w:p>
    <w:p w:rsidR="00E22C41" w:rsidRDefault="00E22C41">
      <w:pPr>
        <w:pStyle w:val="Default"/>
        <w:spacing w:line="360" w:lineRule="auto"/>
        <w:jc w:val="both"/>
        <w:rPr>
          <w:rFonts w:ascii="Times New Roman" w:eastAsia="宋体" w:hAnsi="Times New Roman" w:cs="Times New Roman"/>
          <w:color w:val="auto"/>
        </w:rPr>
      </w:pPr>
    </w:p>
    <w:p w:rsidR="00E22C41" w:rsidRPr="00300508" w:rsidRDefault="00841D73">
      <w:pPr>
        <w:pStyle w:val="Default"/>
        <w:spacing w:line="360" w:lineRule="auto"/>
        <w:jc w:val="right"/>
        <w:rPr>
          <w:rFonts w:ascii="Times New Roman" w:eastAsia="宋体" w:hAnsi="Times New Roman" w:cs="Times New Roman"/>
          <w:color w:val="auto"/>
        </w:rPr>
      </w:pPr>
      <w:r w:rsidRPr="00300508">
        <w:rPr>
          <w:rFonts w:ascii="Times New Roman" w:eastAsia="宋体" w:hAnsi="Times New Roman" w:cs="Times New Roman"/>
          <w:color w:val="auto"/>
        </w:rPr>
        <w:t>2026</w:t>
      </w:r>
      <w:r w:rsidRPr="00300508">
        <w:rPr>
          <w:rFonts w:ascii="Times New Roman" w:eastAsia="宋体" w:hAnsi="Times New Roman" w:cs="Times New Roman"/>
          <w:color w:val="auto"/>
        </w:rPr>
        <w:t>年</w:t>
      </w:r>
      <w:r w:rsidR="00426E3E" w:rsidRPr="00300508">
        <w:rPr>
          <w:rFonts w:ascii="Times New Roman" w:eastAsia="宋体" w:hAnsi="Times New Roman" w:cs="Times New Roman" w:hint="eastAsia"/>
          <w:color w:val="auto"/>
        </w:rPr>
        <w:t>10</w:t>
      </w:r>
      <w:r w:rsidRPr="00300508">
        <w:rPr>
          <w:rFonts w:ascii="Times New Roman" w:eastAsia="宋体" w:hAnsi="Times New Roman" w:cs="Times New Roman"/>
          <w:color w:val="auto"/>
        </w:rPr>
        <w:t>月</w:t>
      </w:r>
      <w:r w:rsidR="00426E3E" w:rsidRPr="00300508">
        <w:rPr>
          <w:rFonts w:ascii="Times New Roman" w:eastAsia="宋体" w:hAnsi="Times New Roman" w:cs="Times New Roman" w:hint="eastAsia"/>
          <w:color w:val="auto"/>
        </w:rPr>
        <w:t>23</w:t>
      </w:r>
      <w:r w:rsidRPr="00300508">
        <w:rPr>
          <w:rFonts w:ascii="Times New Roman" w:eastAsia="宋体" w:hAnsi="Times New Roman" w:cs="Times New Roman"/>
          <w:color w:val="auto"/>
        </w:rPr>
        <w:t>日</w:t>
      </w:r>
    </w:p>
    <w:p w:rsidR="00E22C41" w:rsidRDefault="00E22C41">
      <w:pPr>
        <w:pStyle w:val="Default"/>
        <w:spacing w:line="360" w:lineRule="auto"/>
        <w:ind w:right="892"/>
        <w:rPr>
          <w:rFonts w:ascii="Times New Roman" w:eastAsia="宋体" w:hAnsi="Times New Roman" w:cs="Times New Roman"/>
          <w:color w:val="auto"/>
        </w:rPr>
      </w:pPr>
    </w:p>
    <w:p w:rsidR="00E22C41" w:rsidRDefault="00841D73">
      <w:pPr>
        <w:widowControl/>
        <w:jc w:val="left"/>
        <w:rPr>
          <w:kern w:val="0"/>
          <w:sz w:val="24"/>
          <w:szCs w:val="24"/>
        </w:rPr>
      </w:pPr>
      <w:r>
        <w:br w:type="page"/>
      </w:r>
    </w:p>
    <w:p w:rsidR="00E22C41" w:rsidRDefault="00841D73" w:rsidP="00603902">
      <w:pPr>
        <w:pStyle w:val="ac"/>
        <w:ind w:firstLine="609"/>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招标项目</w:t>
      </w:r>
      <w:bookmarkEnd w:id="3"/>
      <w:r>
        <w:rPr>
          <w:rFonts w:ascii="Times New Roman" w:hAnsi="Times New Roman"/>
        </w:rPr>
        <w:t>需求</w:t>
      </w:r>
    </w:p>
    <w:p w:rsidR="00E22C41" w:rsidRDefault="00841D73" w:rsidP="006A7807">
      <w:pPr>
        <w:autoSpaceDE w:val="0"/>
        <w:autoSpaceDN w:val="0"/>
        <w:adjustRightInd w:val="0"/>
        <w:spacing w:line="360" w:lineRule="auto"/>
        <w:ind w:firstLineChars="200" w:firstLine="446"/>
        <w:rPr>
          <w:sz w:val="24"/>
        </w:rPr>
      </w:pPr>
      <w:r>
        <w:rPr>
          <w:rFonts w:hint="eastAsia"/>
          <w:sz w:val="24"/>
        </w:rPr>
        <w:t>加注“★”号条款为不允许偏离的实质性要求，经评标委员会判定任意一条加注“★”号的条款出现偏离，视为无效投标。</w:t>
      </w:r>
    </w:p>
    <w:p w:rsidR="00E22C41" w:rsidRDefault="00841D73" w:rsidP="006A7807">
      <w:pPr>
        <w:widowControl/>
        <w:ind w:firstLineChars="200" w:firstLine="446"/>
        <w:jc w:val="left"/>
        <w:rPr>
          <w:sz w:val="24"/>
        </w:rPr>
      </w:pPr>
      <w:r>
        <w:rPr>
          <w:rFonts w:hint="eastAsia"/>
          <w:sz w:val="24"/>
        </w:rPr>
        <w:t>一、项目背景</w:t>
      </w:r>
    </w:p>
    <w:p w:rsidR="00E22C41" w:rsidRDefault="00841D73" w:rsidP="006A7807">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为提高伙食管理水平，有效保障消防救援队伍圆满完成各项工作任务，按照《天津市消防救援总队伙食管理规定》要求，并做好规范衔接，支队拟实施</w:t>
      </w:r>
      <w:r>
        <w:rPr>
          <w:rFonts w:hint="eastAsia"/>
          <w:sz w:val="24"/>
          <w:szCs w:val="24"/>
        </w:rPr>
        <w:t>2026</w:t>
      </w:r>
      <w:r>
        <w:rPr>
          <w:rFonts w:hint="eastAsia"/>
          <w:sz w:val="24"/>
          <w:szCs w:val="24"/>
        </w:rPr>
        <w:t>年度主食调料配送招标工作。支队遵循统一领导、按级负责、科学管理、讲求效益、发扬民主、服务指战员的原则，通过政府公开招标采购的方式确定配送单位。</w:t>
      </w:r>
    </w:p>
    <w:p w:rsidR="00E22C41" w:rsidRDefault="00841D73" w:rsidP="006A7807">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E22C41" w:rsidRDefault="00841D73" w:rsidP="006A7807">
      <w:pPr>
        <w:spacing w:line="360" w:lineRule="auto"/>
        <w:ind w:firstLineChars="200" w:firstLine="446"/>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E22C41" w:rsidRDefault="00841D73" w:rsidP="00603902">
      <w:pPr>
        <w:spacing w:line="360" w:lineRule="auto"/>
        <w:ind w:firstLineChars="200" w:firstLine="386"/>
        <w:outlineLvl w:val="0"/>
        <w:rPr>
          <w:sz w:val="24"/>
        </w:rPr>
      </w:pPr>
      <w:r>
        <w:rPr>
          <w:rFonts w:hint="eastAsia"/>
        </w:rPr>
        <w:t>★</w:t>
      </w:r>
      <w:r>
        <w:rPr>
          <w:rFonts w:hint="eastAsia"/>
          <w:sz w:val="24"/>
        </w:rPr>
        <w:t>（二）服务期内，中标供应商应确保其食品经营资质有效，经营项目应涵盖实际配送的全部食材。</w:t>
      </w:r>
    </w:p>
    <w:p w:rsidR="00E22C41" w:rsidRDefault="00841D73" w:rsidP="006A7807">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rPr>
        <w:t>具体需求详见项目需求书。</w:t>
      </w:r>
    </w:p>
    <w:p w:rsidR="00E22C41" w:rsidRDefault="00841D73" w:rsidP="006A7807">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szCs w:val="24"/>
        </w:rPr>
        <w:t>、商务要求</w:t>
      </w:r>
    </w:p>
    <w:p w:rsidR="00E22C41" w:rsidRDefault="00841D73" w:rsidP="006A7807">
      <w:pPr>
        <w:autoSpaceDE w:val="0"/>
        <w:autoSpaceDN w:val="0"/>
        <w:adjustRightInd w:val="0"/>
        <w:spacing w:line="360" w:lineRule="auto"/>
        <w:ind w:firstLineChars="200" w:firstLine="446"/>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（一）报价要求</w:t>
      </w:r>
    </w:p>
    <w:p w:rsidR="00E22C41" w:rsidRPr="00603902" w:rsidRDefault="00841D73" w:rsidP="006A7807">
      <w:pPr>
        <w:autoSpaceDE w:val="0"/>
        <w:autoSpaceDN w:val="0"/>
        <w:adjustRightInd w:val="0"/>
        <w:spacing w:line="360" w:lineRule="auto"/>
        <w:ind w:firstLineChars="200" w:firstLine="446"/>
        <w:rPr>
          <w:rFonts w:asciiTheme="minorEastAsia" w:eastAsiaTheme="minorEastAsia" w:hAnsiTheme="minorEastAsia"/>
          <w:kern w:val="0"/>
          <w:sz w:val="24"/>
          <w:szCs w:val="24"/>
        </w:rPr>
      </w:pPr>
      <w:r w:rsidRPr="00603902">
        <w:rPr>
          <w:rFonts w:asciiTheme="minorEastAsia" w:eastAsiaTheme="minorEastAsia" w:hAnsiTheme="minorEastAsia" w:hint="eastAsia"/>
          <w:kern w:val="0"/>
          <w:sz w:val="24"/>
          <w:szCs w:val="24"/>
        </w:rPr>
        <w:t>1. 投标价格应包括：人员费用、</w:t>
      </w:r>
      <w:proofErr w:type="gramStart"/>
      <w:r w:rsidRPr="00603902">
        <w:rPr>
          <w:rFonts w:asciiTheme="minorEastAsia" w:eastAsiaTheme="minorEastAsia" w:hAnsiTheme="minorEastAsia" w:hint="eastAsia"/>
          <w:kern w:val="0"/>
          <w:sz w:val="24"/>
          <w:szCs w:val="24"/>
        </w:rPr>
        <w:t>食材费用</w:t>
      </w:r>
      <w:proofErr w:type="gramEnd"/>
      <w:r w:rsidRPr="00603902">
        <w:rPr>
          <w:rFonts w:asciiTheme="minorEastAsia" w:eastAsiaTheme="minorEastAsia" w:hAnsiTheme="minorEastAsia" w:hint="eastAsia"/>
          <w:kern w:val="0"/>
          <w:sz w:val="24"/>
          <w:szCs w:val="24"/>
        </w:rPr>
        <w:t>、配送费用、运输保险费用、装卸费用、管理费、利润税金等为完成招标文件规定的一切工作所需的全部费用。</w:t>
      </w:r>
    </w:p>
    <w:p w:rsidR="00E22C41" w:rsidRDefault="00841D73" w:rsidP="006A7807">
      <w:pPr>
        <w:autoSpaceDE w:val="0"/>
        <w:autoSpaceDN w:val="0"/>
        <w:adjustRightInd w:val="0"/>
        <w:spacing w:line="360" w:lineRule="auto"/>
        <w:ind w:firstLineChars="200" w:firstLine="446"/>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 投标报价规则：</w:t>
      </w:r>
    </w:p>
    <w:p w:rsidR="00E22C41" w:rsidRDefault="00841D73" w:rsidP="006A7807">
      <w:pPr>
        <w:autoSpaceDE w:val="0"/>
        <w:autoSpaceDN w:val="0"/>
        <w:adjustRightInd w:val="0"/>
        <w:spacing w:line="360" w:lineRule="auto"/>
        <w:ind w:firstLineChars="200" w:firstLine="446"/>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（1）投标报价以综合折扣填列。</w:t>
      </w:r>
    </w:p>
    <w:p w:rsidR="00E22C41" w:rsidRDefault="00841D73" w:rsidP="006A7807">
      <w:pPr>
        <w:autoSpaceDE w:val="0"/>
        <w:autoSpaceDN w:val="0"/>
        <w:adjustRightInd w:val="0"/>
        <w:spacing w:line="360" w:lineRule="auto"/>
        <w:ind w:firstLineChars="200" w:firstLine="446"/>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（2）在服务期内，采购人有权在不超过采购预算的前提下，向中标供应商下达每日具体采购订单，实际</w:t>
      </w:r>
      <w:proofErr w:type="gramStart"/>
      <w:r>
        <w:rPr>
          <w:rFonts w:asciiTheme="minorEastAsia" w:eastAsiaTheme="minorEastAsia" w:hAnsiTheme="minorEastAsia" w:hint="eastAsia"/>
          <w:kern w:val="0"/>
          <w:sz w:val="24"/>
          <w:szCs w:val="24"/>
        </w:rPr>
        <w:t>采购食材品种</w:t>
      </w:r>
      <w:proofErr w:type="gramEnd"/>
      <w:r>
        <w:rPr>
          <w:rFonts w:asciiTheme="minorEastAsia" w:eastAsiaTheme="minorEastAsia" w:hAnsiTheme="minorEastAsia" w:hint="eastAsia"/>
          <w:kern w:val="0"/>
          <w:sz w:val="24"/>
          <w:szCs w:val="24"/>
        </w:rPr>
        <w:t>、数量不受项目需求书</w:t>
      </w:r>
      <w:proofErr w:type="gramStart"/>
      <w:r>
        <w:rPr>
          <w:rFonts w:asciiTheme="minorEastAsia" w:eastAsiaTheme="minorEastAsia" w:hAnsiTheme="minorEastAsia" w:hint="eastAsia"/>
          <w:kern w:val="0"/>
          <w:sz w:val="24"/>
          <w:szCs w:val="24"/>
        </w:rPr>
        <w:t>所列食材限制</w:t>
      </w:r>
      <w:proofErr w:type="gramEnd"/>
      <w:r>
        <w:rPr>
          <w:rFonts w:asciiTheme="minorEastAsia" w:eastAsiaTheme="minorEastAsia" w:hAnsiTheme="minorEastAsia" w:hint="eastAsia"/>
          <w:kern w:val="0"/>
          <w:sz w:val="24"/>
          <w:szCs w:val="24"/>
        </w:rPr>
        <w:t>。中标供应商每日</w:t>
      </w:r>
      <w:proofErr w:type="gramStart"/>
      <w:r>
        <w:rPr>
          <w:rFonts w:asciiTheme="minorEastAsia" w:eastAsiaTheme="minorEastAsia" w:hAnsiTheme="minorEastAsia" w:hint="eastAsia"/>
          <w:kern w:val="0"/>
          <w:sz w:val="24"/>
          <w:szCs w:val="24"/>
        </w:rPr>
        <w:t>配送食材的</w:t>
      </w:r>
      <w:proofErr w:type="gramEnd"/>
      <w:r w:rsidRPr="0047602E">
        <w:rPr>
          <w:rFonts w:asciiTheme="minorEastAsia" w:eastAsiaTheme="minorEastAsia" w:hAnsiTheme="minorEastAsia" w:hint="eastAsia"/>
          <w:kern w:val="0"/>
          <w:sz w:val="24"/>
          <w:szCs w:val="24"/>
        </w:rPr>
        <w:t>单价≤</w:t>
      </w:r>
      <w:r w:rsidR="000C4397" w:rsidRPr="0047602E">
        <w:rPr>
          <w:rFonts w:asciiTheme="minorEastAsia" w:eastAsiaTheme="minorEastAsia" w:hAnsiTheme="minorEastAsia" w:hint="eastAsia"/>
          <w:kern w:val="0"/>
          <w:sz w:val="24"/>
          <w:szCs w:val="24"/>
        </w:rPr>
        <w:t>配送当日辖区两家菜市场和一家大型超市（如华润万家、</w:t>
      </w:r>
      <w:proofErr w:type="gramStart"/>
      <w:r w:rsidR="000C4397" w:rsidRPr="0047602E">
        <w:rPr>
          <w:rFonts w:asciiTheme="minorEastAsia" w:eastAsiaTheme="minorEastAsia" w:hAnsiTheme="minorEastAsia" w:hint="eastAsia"/>
          <w:kern w:val="0"/>
          <w:sz w:val="24"/>
          <w:szCs w:val="24"/>
        </w:rPr>
        <w:t>紫江路</w:t>
      </w:r>
      <w:proofErr w:type="gramEnd"/>
      <w:r w:rsidR="000C4397" w:rsidRPr="0047602E">
        <w:rPr>
          <w:rFonts w:asciiTheme="minorEastAsia" w:eastAsiaTheme="minorEastAsia" w:hAnsiTheme="minorEastAsia" w:hint="eastAsia"/>
          <w:kern w:val="0"/>
          <w:sz w:val="24"/>
          <w:szCs w:val="24"/>
        </w:rPr>
        <w:t>菜市场、</w:t>
      </w:r>
      <w:proofErr w:type="gramStart"/>
      <w:r w:rsidR="000C4397" w:rsidRPr="0047602E">
        <w:rPr>
          <w:rFonts w:asciiTheme="minorEastAsia" w:eastAsiaTheme="minorEastAsia" w:hAnsiTheme="minorEastAsia" w:hint="eastAsia"/>
          <w:kern w:val="0"/>
          <w:sz w:val="24"/>
          <w:szCs w:val="24"/>
        </w:rPr>
        <w:t>鑫</w:t>
      </w:r>
      <w:proofErr w:type="gramEnd"/>
      <w:r w:rsidR="000C4397" w:rsidRPr="0047602E">
        <w:rPr>
          <w:rFonts w:asciiTheme="minorEastAsia" w:eastAsiaTheme="minorEastAsia" w:hAnsiTheme="minorEastAsia" w:hint="eastAsia"/>
          <w:kern w:val="0"/>
          <w:sz w:val="24"/>
          <w:szCs w:val="24"/>
        </w:rPr>
        <w:t>四季菜市场等）</w:t>
      </w:r>
      <w:r w:rsidRPr="0047602E">
        <w:rPr>
          <w:rFonts w:asciiTheme="minorEastAsia" w:eastAsiaTheme="minorEastAsia" w:hAnsiTheme="minorEastAsia" w:hint="eastAsia"/>
          <w:kern w:val="0"/>
          <w:sz w:val="24"/>
          <w:szCs w:val="24"/>
        </w:rPr>
        <w:t>同等</w:t>
      </w:r>
      <w:proofErr w:type="gramStart"/>
      <w:r w:rsidRPr="0047602E">
        <w:rPr>
          <w:rFonts w:asciiTheme="minorEastAsia" w:eastAsiaTheme="minorEastAsia" w:hAnsiTheme="minorEastAsia" w:hint="eastAsia"/>
          <w:kern w:val="0"/>
          <w:sz w:val="24"/>
          <w:szCs w:val="24"/>
        </w:rPr>
        <w:t>食材平均</w:t>
      </w:r>
      <w:proofErr w:type="gramEnd"/>
      <w:r w:rsidRPr="0047602E">
        <w:rPr>
          <w:rFonts w:asciiTheme="minorEastAsia" w:eastAsiaTheme="minorEastAsia" w:hAnsiTheme="minorEastAsia" w:hint="eastAsia"/>
          <w:kern w:val="0"/>
          <w:sz w:val="24"/>
          <w:szCs w:val="24"/>
        </w:rPr>
        <w:t>单</w:t>
      </w:r>
      <w:r>
        <w:rPr>
          <w:rFonts w:asciiTheme="minorEastAsia" w:eastAsiaTheme="minorEastAsia" w:hAnsiTheme="minorEastAsia" w:hint="eastAsia"/>
          <w:kern w:val="0"/>
          <w:sz w:val="24"/>
          <w:szCs w:val="24"/>
        </w:rPr>
        <w:t>价×投标折扣，否则采购人有权拒收</w:t>
      </w:r>
      <w:r>
        <w:rPr>
          <w:rFonts w:asciiTheme="minorEastAsia" w:eastAsiaTheme="minorEastAsia" w:hAnsiTheme="minorEastAsia" w:hint="eastAsia"/>
          <w:kern w:val="0"/>
          <w:sz w:val="24"/>
          <w:szCs w:val="24"/>
        </w:rPr>
        <w:lastRenderedPageBreak/>
        <w:t>当日配送食材，扣除当日所有配送食品费用并有权向中标供应商要求赔偿，情节严重的，采购人有权终止合同。</w:t>
      </w:r>
    </w:p>
    <w:p w:rsidR="00E22C41" w:rsidRDefault="00841D73" w:rsidP="006A7807">
      <w:pPr>
        <w:autoSpaceDE w:val="0"/>
        <w:autoSpaceDN w:val="0"/>
        <w:adjustRightInd w:val="0"/>
        <w:spacing w:line="360" w:lineRule="auto"/>
        <w:ind w:firstLineChars="200" w:firstLine="446"/>
        <w:rPr>
          <w:rFonts w:asciiTheme="minorEastAsia" w:eastAsiaTheme="minorEastAsia" w:hAnsiTheme="minorEastAsia"/>
          <w:color w:val="FF0000"/>
          <w:kern w:val="0"/>
          <w:sz w:val="24"/>
          <w:szCs w:val="24"/>
        </w:rPr>
      </w:pPr>
      <w:r>
        <w:rPr>
          <w:rFonts w:asciiTheme="minorEastAsia" w:eastAsiaTheme="minorEastAsia" w:hAnsiTheme="minorEastAsia" w:hint="eastAsia"/>
          <w:kern w:val="0"/>
          <w:sz w:val="24"/>
          <w:szCs w:val="24"/>
        </w:rPr>
        <w:t>所报综合折扣＞100%的，视为无效投标。</w:t>
      </w:r>
    </w:p>
    <w:p w:rsidR="00E22C41" w:rsidRDefault="00841D73" w:rsidP="006A7807">
      <w:pPr>
        <w:autoSpaceDE w:val="0"/>
        <w:autoSpaceDN w:val="0"/>
        <w:adjustRightInd w:val="0"/>
        <w:spacing w:line="360" w:lineRule="auto"/>
        <w:ind w:firstLineChars="200" w:firstLine="446"/>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注：网上应答报价仅填写综合折扣%左侧数字，如所报综合折扣为95%，网上应答仅填写“95”。</w:t>
      </w:r>
    </w:p>
    <w:p w:rsidR="00E22C41" w:rsidRDefault="00841D73" w:rsidP="006A7807">
      <w:pPr>
        <w:autoSpaceDE w:val="0"/>
        <w:autoSpaceDN w:val="0"/>
        <w:adjustRightInd w:val="0"/>
        <w:spacing w:line="360" w:lineRule="auto"/>
        <w:ind w:firstLineChars="200" w:firstLine="446"/>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 验收相关费用由投标人负责。</w:t>
      </w:r>
    </w:p>
    <w:p w:rsidR="00E22C41" w:rsidRPr="0053494F" w:rsidRDefault="00841D73" w:rsidP="006A7807">
      <w:pPr>
        <w:autoSpaceDE w:val="0"/>
        <w:autoSpaceDN w:val="0"/>
        <w:adjustRightInd w:val="0"/>
        <w:spacing w:line="360" w:lineRule="auto"/>
        <w:ind w:firstLineChars="200" w:firstLine="446"/>
        <w:rPr>
          <w:rFonts w:asciiTheme="minorEastAsia" w:eastAsiaTheme="minorEastAsia" w:hAnsiTheme="minorEastAsia"/>
          <w:sz w:val="24"/>
          <w:szCs w:val="24"/>
        </w:rPr>
      </w:pPr>
      <w:r w:rsidRPr="0053494F">
        <w:rPr>
          <w:rFonts w:asciiTheme="minorEastAsia" w:eastAsiaTheme="minorEastAsia" w:hAnsiTheme="minorEastAsia"/>
          <w:sz w:val="24"/>
          <w:szCs w:val="24"/>
        </w:rPr>
        <w:t>（</w:t>
      </w:r>
      <w:r w:rsidRPr="0053494F">
        <w:rPr>
          <w:rFonts w:asciiTheme="minorEastAsia" w:eastAsiaTheme="minorEastAsia" w:hAnsiTheme="minorEastAsia" w:hint="eastAsia"/>
          <w:sz w:val="24"/>
          <w:szCs w:val="24"/>
        </w:rPr>
        <w:t>二</w:t>
      </w:r>
      <w:r w:rsidRPr="0053494F">
        <w:rPr>
          <w:rFonts w:asciiTheme="minorEastAsia" w:eastAsiaTheme="minorEastAsia" w:hAnsiTheme="minorEastAsia"/>
          <w:sz w:val="24"/>
          <w:szCs w:val="24"/>
        </w:rPr>
        <w:t>）时间、地点要求</w:t>
      </w:r>
    </w:p>
    <w:p w:rsidR="00E22C41" w:rsidRPr="0053494F" w:rsidRDefault="00841D73" w:rsidP="006A7807">
      <w:pPr>
        <w:autoSpaceDE w:val="0"/>
        <w:autoSpaceDN w:val="0"/>
        <w:adjustRightInd w:val="0"/>
        <w:spacing w:line="360" w:lineRule="auto"/>
        <w:ind w:firstLineChars="200" w:firstLine="446"/>
        <w:rPr>
          <w:sz w:val="24"/>
        </w:rPr>
      </w:pPr>
      <w:r w:rsidRPr="0053494F">
        <w:rPr>
          <w:sz w:val="24"/>
        </w:rPr>
        <w:t xml:space="preserve">1. </w:t>
      </w:r>
      <w:r w:rsidRPr="0053494F">
        <w:rPr>
          <w:sz w:val="24"/>
        </w:rPr>
        <w:t>时间要求：</w:t>
      </w:r>
      <w:r w:rsidRPr="0053494F">
        <w:rPr>
          <w:rFonts w:hint="eastAsia"/>
          <w:sz w:val="24"/>
        </w:rPr>
        <w:t>合同规定的服务起始之日起一年的服务期，签订合同之日起</w:t>
      </w:r>
      <w:r w:rsidRPr="0053494F">
        <w:rPr>
          <w:rFonts w:hint="eastAsia"/>
          <w:sz w:val="24"/>
        </w:rPr>
        <w:t>10</w:t>
      </w:r>
      <w:r w:rsidRPr="0053494F">
        <w:rPr>
          <w:rFonts w:hint="eastAsia"/>
          <w:sz w:val="24"/>
        </w:rPr>
        <w:t>日内</w:t>
      </w:r>
      <w:proofErr w:type="gramStart"/>
      <w:r w:rsidRPr="0053494F">
        <w:rPr>
          <w:rFonts w:hint="eastAsia"/>
          <w:sz w:val="24"/>
        </w:rPr>
        <w:t>开启食材配送</w:t>
      </w:r>
      <w:proofErr w:type="gramEnd"/>
      <w:r w:rsidRPr="0053494F">
        <w:rPr>
          <w:rFonts w:hint="eastAsia"/>
          <w:sz w:val="24"/>
        </w:rPr>
        <w:t>服务。若在服务期内，预算执行完毕，</w:t>
      </w:r>
      <w:proofErr w:type="gramStart"/>
      <w:r w:rsidRPr="0053494F">
        <w:rPr>
          <w:rFonts w:hint="eastAsia"/>
          <w:sz w:val="24"/>
        </w:rPr>
        <w:t>则服务</w:t>
      </w:r>
      <w:proofErr w:type="gramEnd"/>
      <w:r w:rsidRPr="0053494F">
        <w:rPr>
          <w:rFonts w:hint="eastAsia"/>
          <w:sz w:val="24"/>
        </w:rPr>
        <w:t>期提前结束</w:t>
      </w:r>
      <w:r w:rsidRPr="0053494F">
        <w:rPr>
          <w:sz w:val="24"/>
        </w:rPr>
        <w:t>（特殊情况以合同为准）。</w:t>
      </w:r>
    </w:p>
    <w:p w:rsidR="00E22C41" w:rsidRPr="0053494F" w:rsidRDefault="00841D73" w:rsidP="006A7807">
      <w:pPr>
        <w:autoSpaceDE w:val="0"/>
        <w:autoSpaceDN w:val="0"/>
        <w:adjustRightInd w:val="0"/>
        <w:spacing w:line="360" w:lineRule="auto"/>
        <w:ind w:firstLineChars="200" w:firstLine="446"/>
        <w:rPr>
          <w:sz w:val="24"/>
        </w:rPr>
      </w:pPr>
      <w:r w:rsidRPr="0053494F">
        <w:rPr>
          <w:sz w:val="24"/>
        </w:rPr>
        <w:t xml:space="preserve">2. </w:t>
      </w:r>
      <w:r w:rsidRPr="0053494F">
        <w:rPr>
          <w:sz w:val="24"/>
        </w:rPr>
        <w:t>服务地点：</w:t>
      </w:r>
      <w:r w:rsidRPr="0053494F">
        <w:rPr>
          <w:rFonts w:hint="eastAsia"/>
          <w:sz w:val="24"/>
        </w:rPr>
        <w:t>（</w:t>
      </w:r>
      <w:r w:rsidRPr="0053494F">
        <w:rPr>
          <w:rFonts w:hint="eastAsia"/>
          <w:sz w:val="24"/>
        </w:rPr>
        <w:t>1</w:t>
      </w:r>
      <w:r w:rsidRPr="0053494F">
        <w:rPr>
          <w:rFonts w:hint="eastAsia"/>
          <w:sz w:val="24"/>
        </w:rPr>
        <w:t>）津南区消防救援支队</w:t>
      </w:r>
      <w:r w:rsidRPr="0053494F">
        <w:rPr>
          <w:rFonts w:hint="eastAsia"/>
          <w:sz w:val="24"/>
        </w:rPr>
        <w:t xml:space="preserve"> </w:t>
      </w:r>
      <w:r w:rsidRPr="0053494F">
        <w:rPr>
          <w:rFonts w:hint="eastAsia"/>
          <w:sz w:val="24"/>
        </w:rPr>
        <w:t>地址：天津市津南区辛庄镇辛柴路</w:t>
      </w:r>
      <w:r w:rsidRPr="0053494F">
        <w:rPr>
          <w:rFonts w:hint="eastAsia"/>
          <w:sz w:val="24"/>
        </w:rPr>
        <w:t>18</w:t>
      </w:r>
      <w:r w:rsidRPr="0053494F">
        <w:rPr>
          <w:rFonts w:hint="eastAsia"/>
          <w:sz w:val="24"/>
        </w:rPr>
        <w:t>号；</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2</w:t>
      </w:r>
      <w:r w:rsidRPr="0053494F">
        <w:rPr>
          <w:rFonts w:hint="eastAsia"/>
          <w:sz w:val="24"/>
        </w:rPr>
        <w:t>）国展消防救援站</w:t>
      </w:r>
      <w:r w:rsidRPr="0053494F">
        <w:rPr>
          <w:rFonts w:hint="eastAsia"/>
          <w:sz w:val="24"/>
        </w:rPr>
        <w:t xml:space="preserve">     </w:t>
      </w:r>
      <w:r w:rsidRPr="0053494F">
        <w:rPr>
          <w:rFonts w:hint="eastAsia"/>
          <w:sz w:val="24"/>
        </w:rPr>
        <w:t>地址：天津市津南区辛庄镇辛柴路</w:t>
      </w:r>
      <w:r w:rsidRPr="0053494F">
        <w:rPr>
          <w:rFonts w:hint="eastAsia"/>
          <w:sz w:val="24"/>
        </w:rPr>
        <w:t>18</w:t>
      </w:r>
      <w:r w:rsidRPr="0053494F">
        <w:rPr>
          <w:rFonts w:hint="eastAsia"/>
          <w:sz w:val="24"/>
        </w:rPr>
        <w:t>号；</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3</w:t>
      </w:r>
      <w:r w:rsidRPr="0053494F">
        <w:rPr>
          <w:rFonts w:hint="eastAsia"/>
          <w:sz w:val="24"/>
        </w:rPr>
        <w:t>）南</w:t>
      </w:r>
      <w:proofErr w:type="gramStart"/>
      <w:r w:rsidRPr="0053494F">
        <w:rPr>
          <w:rFonts w:hint="eastAsia"/>
          <w:sz w:val="24"/>
        </w:rPr>
        <w:t>环路消防救援</w:t>
      </w:r>
      <w:proofErr w:type="gramEnd"/>
      <w:r w:rsidRPr="0053494F">
        <w:rPr>
          <w:rFonts w:hint="eastAsia"/>
          <w:sz w:val="24"/>
        </w:rPr>
        <w:t>站</w:t>
      </w:r>
      <w:r w:rsidRPr="0053494F">
        <w:rPr>
          <w:rFonts w:hint="eastAsia"/>
          <w:sz w:val="24"/>
        </w:rPr>
        <w:t xml:space="preserve">   </w:t>
      </w:r>
      <w:r w:rsidRPr="0053494F">
        <w:rPr>
          <w:rFonts w:hint="eastAsia"/>
          <w:sz w:val="24"/>
        </w:rPr>
        <w:t>地址：天津市津南区咸水</w:t>
      </w:r>
      <w:proofErr w:type="gramStart"/>
      <w:r w:rsidRPr="0053494F">
        <w:rPr>
          <w:rFonts w:hint="eastAsia"/>
          <w:sz w:val="24"/>
        </w:rPr>
        <w:t>沽镇紫江</w:t>
      </w:r>
      <w:proofErr w:type="gramEnd"/>
      <w:r w:rsidRPr="0053494F">
        <w:rPr>
          <w:rFonts w:hint="eastAsia"/>
          <w:sz w:val="24"/>
        </w:rPr>
        <w:t>路</w:t>
      </w:r>
      <w:r w:rsidRPr="0053494F">
        <w:rPr>
          <w:rFonts w:hint="eastAsia"/>
          <w:sz w:val="24"/>
        </w:rPr>
        <w:t>21</w:t>
      </w:r>
      <w:r w:rsidRPr="0053494F">
        <w:rPr>
          <w:rFonts w:hint="eastAsia"/>
          <w:sz w:val="24"/>
        </w:rPr>
        <w:t>号；</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4</w:t>
      </w:r>
      <w:r w:rsidRPr="0053494F">
        <w:rPr>
          <w:rFonts w:hint="eastAsia"/>
          <w:sz w:val="24"/>
        </w:rPr>
        <w:t>）葛万路消防救援站</w:t>
      </w:r>
      <w:r w:rsidRPr="0053494F">
        <w:rPr>
          <w:rFonts w:hint="eastAsia"/>
          <w:sz w:val="24"/>
        </w:rPr>
        <w:t xml:space="preserve">   </w:t>
      </w:r>
      <w:r w:rsidRPr="0053494F">
        <w:rPr>
          <w:rFonts w:hint="eastAsia"/>
          <w:sz w:val="24"/>
        </w:rPr>
        <w:t>地址：天津市津南区葛沽镇葛万路消防站；</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5</w:t>
      </w:r>
      <w:r w:rsidRPr="0053494F">
        <w:rPr>
          <w:rFonts w:hint="eastAsia"/>
          <w:sz w:val="24"/>
        </w:rPr>
        <w:t>）雅观路消防救援站</w:t>
      </w:r>
      <w:r w:rsidRPr="0053494F">
        <w:rPr>
          <w:rFonts w:hint="eastAsia"/>
          <w:sz w:val="24"/>
        </w:rPr>
        <w:t xml:space="preserve">    </w:t>
      </w:r>
      <w:r w:rsidRPr="0053494F">
        <w:rPr>
          <w:rFonts w:hint="eastAsia"/>
          <w:sz w:val="24"/>
        </w:rPr>
        <w:t>地址：天津市津南区海河教育园区雅观路</w:t>
      </w:r>
      <w:r w:rsidRPr="0053494F">
        <w:rPr>
          <w:rFonts w:hint="eastAsia"/>
          <w:sz w:val="24"/>
        </w:rPr>
        <w:t>11</w:t>
      </w:r>
      <w:r w:rsidRPr="0053494F">
        <w:rPr>
          <w:rFonts w:hint="eastAsia"/>
          <w:sz w:val="24"/>
        </w:rPr>
        <w:t>号；</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6</w:t>
      </w:r>
      <w:r w:rsidRPr="0053494F">
        <w:rPr>
          <w:rFonts w:hint="eastAsia"/>
          <w:sz w:val="24"/>
        </w:rPr>
        <w:t>）</w:t>
      </w:r>
      <w:proofErr w:type="gramStart"/>
      <w:r w:rsidRPr="0053494F">
        <w:rPr>
          <w:rFonts w:hint="eastAsia"/>
          <w:sz w:val="24"/>
        </w:rPr>
        <w:t>传盛路</w:t>
      </w:r>
      <w:proofErr w:type="gramEnd"/>
      <w:r w:rsidRPr="0053494F">
        <w:rPr>
          <w:rFonts w:hint="eastAsia"/>
          <w:sz w:val="24"/>
        </w:rPr>
        <w:t>消防救援站</w:t>
      </w:r>
      <w:r w:rsidRPr="0053494F">
        <w:rPr>
          <w:rFonts w:hint="eastAsia"/>
          <w:sz w:val="24"/>
        </w:rPr>
        <w:t xml:space="preserve">    </w:t>
      </w:r>
      <w:r w:rsidRPr="0053494F">
        <w:rPr>
          <w:rFonts w:hint="eastAsia"/>
          <w:sz w:val="24"/>
        </w:rPr>
        <w:t>地址：天津市津南区小站</w:t>
      </w:r>
      <w:proofErr w:type="gramStart"/>
      <w:r w:rsidRPr="0053494F">
        <w:rPr>
          <w:rFonts w:hint="eastAsia"/>
          <w:sz w:val="24"/>
        </w:rPr>
        <w:t>镇传盛</w:t>
      </w:r>
      <w:proofErr w:type="gramEnd"/>
      <w:r w:rsidRPr="0053494F">
        <w:rPr>
          <w:rFonts w:hint="eastAsia"/>
          <w:sz w:val="24"/>
        </w:rPr>
        <w:t>路</w:t>
      </w:r>
      <w:r w:rsidRPr="0053494F">
        <w:rPr>
          <w:rFonts w:hint="eastAsia"/>
          <w:sz w:val="24"/>
        </w:rPr>
        <w:t>26</w:t>
      </w:r>
      <w:r w:rsidRPr="0053494F">
        <w:rPr>
          <w:rFonts w:hint="eastAsia"/>
          <w:sz w:val="24"/>
        </w:rPr>
        <w:t>号；</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7</w:t>
      </w:r>
      <w:r w:rsidRPr="0053494F">
        <w:rPr>
          <w:rFonts w:hint="eastAsia"/>
          <w:sz w:val="24"/>
        </w:rPr>
        <w:t>）三合道消防救援站</w:t>
      </w:r>
      <w:r w:rsidRPr="0053494F">
        <w:rPr>
          <w:rFonts w:hint="eastAsia"/>
          <w:sz w:val="24"/>
        </w:rPr>
        <w:t xml:space="preserve">    </w:t>
      </w:r>
      <w:r w:rsidRPr="0053494F">
        <w:rPr>
          <w:rFonts w:hint="eastAsia"/>
          <w:sz w:val="24"/>
        </w:rPr>
        <w:t>地址：天津市津南区</w:t>
      </w:r>
      <w:proofErr w:type="gramStart"/>
      <w:r w:rsidRPr="0053494F">
        <w:rPr>
          <w:rFonts w:hint="eastAsia"/>
          <w:sz w:val="24"/>
        </w:rPr>
        <w:t>葛沽镇海沽道与</w:t>
      </w:r>
      <w:proofErr w:type="gramEnd"/>
      <w:r w:rsidRPr="0053494F">
        <w:rPr>
          <w:rFonts w:hint="eastAsia"/>
          <w:sz w:val="24"/>
        </w:rPr>
        <w:t>三合道交叉口南</w:t>
      </w:r>
      <w:r w:rsidRPr="0053494F">
        <w:rPr>
          <w:rFonts w:hint="eastAsia"/>
          <w:sz w:val="24"/>
        </w:rPr>
        <w:t>80</w:t>
      </w:r>
      <w:r w:rsidRPr="0053494F">
        <w:rPr>
          <w:rFonts w:hint="eastAsia"/>
          <w:sz w:val="24"/>
        </w:rPr>
        <w:t>米；</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8</w:t>
      </w:r>
      <w:r w:rsidRPr="0053494F">
        <w:rPr>
          <w:rFonts w:hint="eastAsia"/>
          <w:sz w:val="24"/>
        </w:rPr>
        <w:t>）北</w:t>
      </w:r>
      <w:proofErr w:type="gramStart"/>
      <w:r w:rsidRPr="0053494F">
        <w:rPr>
          <w:rFonts w:hint="eastAsia"/>
          <w:sz w:val="24"/>
        </w:rPr>
        <w:t>马路消防救援</w:t>
      </w:r>
      <w:proofErr w:type="gramEnd"/>
      <w:r w:rsidRPr="0053494F">
        <w:rPr>
          <w:rFonts w:hint="eastAsia"/>
          <w:sz w:val="24"/>
        </w:rPr>
        <w:t>站</w:t>
      </w:r>
      <w:r w:rsidRPr="0053494F">
        <w:rPr>
          <w:rFonts w:hint="eastAsia"/>
          <w:sz w:val="24"/>
        </w:rPr>
        <w:t xml:space="preserve">    </w:t>
      </w:r>
      <w:r w:rsidRPr="0053494F">
        <w:rPr>
          <w:rFonts w:hint="eastAsia"/>
          <w:sz w:val="24"/>
        </w:rPr>
        <w:t>地址：天津市津南区小站镇北马路</w:t>
      </w:r>
      <w:r w:rsidRPr="0053494F">
        <w:rPr>
          <w:rFonts w:hint="eastAsia"/>
          <w:sz w:val="24"/>
        </w:rPr>
        <w:t>1</w:t>
      </w:r>
      <w:r w:rsidRPr="0053494F">
        <w:rPr>
          <w:rFonts w:hint="eastAsia"/>
          <w:sz w:val="24"/>
        </w:rPr>
        <w:t>号；</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9</w:t>
      </w:r>
      <w:r w:rsidRPr="0053494F">
        <w:rPr>
          <w:rFonts w:hint="eastAsia"/>
          <w:sz w:val="24"/>
        </w:rPr>
        <w:t>）</w:t>
      </w:r>
      <w:proofErr w:type="gramStart"/>
      <w:r w:rsidRPr="0053494F">
        <w:rPr>
          <w:rFonts w:hint="eastAsia"/>
          <w:sz w:val="24"/>
        </w:rPr>
        <w:t>祥纬道</w:t>
      </w:r>
      <w:proofErr w:type="gramEnd"/>
      <w:r w:rsidRPr="0053494F">
        <w:rPr>
          <w:rFonts w:hint="eastAsia"/>
          <w:sz w:val="24"/>
        </w:rPr>
        <w:t>消防救援站</w:t>
      </w:r>
      <w:r w:rsidRPr="0053494F">
        <w:rPr>
          <w:rFonts w:hint="eastAsia"/>
          <w:sz w:val="24"/>
        </w:rPr>
        <w:t xml:space="preserve">    </w:t>
      </w:r>
      <w:r w:rsidRPr="0053494F">
        <w:rPr>
          <w:rFonts w:hint="eastAsia"/>
          <w:sz w:val="24"/>
        </w:rPr>
        <w:t>地址：津南区八里台镇潘家洼开发区</w:t>
      </w:r>
      <w:proofErr w:type="gramStart"/>
      <w:r w:rsidRPr="0053494F">
        <w:rPr>
          <w:rFonts w:hint="eastAsia"/>
          <w:sz w:val="24"/>
        </w:rPr>
        <w:t>祥纬道</w:t>
      </w:r>
      <w:proofErr w:type="gramEnd"/>
      <w:r w:rsidRPr="0053494F">
        <w:rPr>
          <w:rFonts w:hint="eastAsia"/>
          <w:sz w:val="24"/>
        </w:rPr>
        <w:t>与夏经路交叉口东</w:t>
      </w:r>
      <w:r w:rsidRPr="0053494F">
        <w:rPr>
          <w:rFonts w:hint="eastAsia"/>
          <w:sz w:val="24"/>
        </w:rPr>
        <w:t>80</w:t>
      </w:r>
      <w:r w:rsidRPr="0053494F">
        <w:rPr>
          <w:rFonts w:hint="eastAsia"/>
          <w:sz w:val="24"/>
        </w:rPr>
        <w:t>米；</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10</w:t>
      </w:r>
      <w:r w:rsidRPr="0053494F">
        <w:rPr>
          <w:rFonts w:hint="eastAsia"/>
          <w:sz w:val="24"/>
        </w:rPr>
        <w:t>）同德路消防救援站</w:t>
      </w:r>
      <w:r w:rsidRPr="0053494F">
        <w:rPr>
          <w:rFonts w:hint="eastAsia"/>
          <w:sz w:val="24"/>
        </w:rPr>
        <w:t xml:space="preserve">   </w:t>
      </w:r>
      <w:r w:rsidRPr="0053494F">
        <w:rPr>
          <w:rFonts w:hint="eastAsia"/>
          <w:sz w:val="24"/>
        </w:rPr>
        <w:t>地址：天津市津南区海棠街道同德路</w:t>
      </w:r>
      <w:r w:rsidRPr="0053494F">
        <w:rPr>
          <w:rFonts w:hint="eastAsia"/>
          <w:sz w:val="24"/>
        </w:rPr>
        <w:t>51</w:t>
      </w:r>
      <w:r w:rsidRPr="0053494F">
        <w:rPr>
          <w:rFonts w:hint="eastAsia"/>
          <w:sz w:val="24"/>
        </w:rPr>
        <w:t>号；</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11</w:t>
      </w:r>
      <w:r w:rsidRPr="0053494F">
        <w:rPr>
          <w:rFonts w:hint="eastAsia"/>
          <w:sz w:val="24"/>
        </w:rPr>
        <w:t>）</w:t>
      </w:r>
      <w:proofErr w:type="gramStart"/>
      <w:r w:rsidRPr="0053494F">
        <w:rPr>
          <w:rFonts w:hint="eastAsia"/>
          <w:sz w:val="24"/>
        </w:rPr>
        <w:t>梨双路</w:t>
      </w:r>
      <w:proofErr w:type="gramEnd"/>
      <w:r w:rsidRPr="0053494F">
        <w:rPr>
          <w:rFonts w:hint="eastAsia"/>
          <w:sz w:val="24"/>
        </w:rPr>
        <w:t>消防救援站</w:t>
      </w:r>
      <w:r w:rsidRPr="0053494F">
        <w:rPr>
          <w:rFonts w:hint="eastAsia"/>
          <w:sz w:val="24"/>
        </w:rPr>
        <w:t xml:space="preserve">   </w:t>
      </w:r>
      <w:r w:rsidRPr="0053494F">
        <w:rPr>
          <w:rFonts w:hint="eastAsia"/>
          <w:sz w:val="24"/>
        </w:rPr>
        <w:t>地址：天津市津南区</w:t>
      </w:r>
      <w:proofErr w:type="gramStart"/>
      <w:r w:rsidRPr="0053494F">
        <w:rPr>
          <w:rFonts w:hint="eastAsia"/>
          <w:sz w:val="24"/>
        </w:rPr>
        <w:t>梨双公路</w:t>
      </w:r>
      <w:proofErr w:type="gramEnd"/>
      <w:r w:rsidRPr="0053494F">
        <w:rPr>
          <w:rFonts w:hint="eastAsia"/>
          <w:sz w:val="24"/>
        </w:rPr>
        <w:t>10</w:t>
      </w:r>
      <w:r w:rsidRPr="0053494F">
        <w:rPr>
          <w:rFonts w:hint="eastAsia"/>
          <w:sz w:val="24"/>
        </w:rPr>
        <w:t>号；</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12</w:t>
      </w:r>
      <w:r w:rsidRPr="0053494F">
        <w:rPr>
          <w:rFonts w:hint="eastAsia"/>
          <w:sz w:val="24"/>
        </w:rPr>
        <w:t>）同砚路消防救援站</w:t>
      </w:r>
      <w:r w:rsidRPr="0053494F">
        <w:rPr>
          <w:rFonts w:hint="eastAsia"/>
          <w:sz w:val="24"/>
        </w:rPr>
        <w:t xml:space="preserve">   </w:t>
      </w:r>
      <w:r w:rsidRPr="0053494F">
        <w:rPr>
          <w:rFonts w:hint="eastAsia"/>
          <w:sz w:val="24"/>
        </w:rPr>
        <w:t>地址：天津市津南区海河教育园区同砚路</w:t>
      </w:r>
      <w:r w:rsidRPr="0053494F">
        <w:rPr>
          <w:rFonts w:hint="eastAsia"/>
          <w:sz w:val="24"/>
        </w:rPr>
        <w:t>136</w:t>
      </w:r>
      <w:r w:rsidRPr="0053494F">
        <w:rPr>
          <w:rFonts w:hint="eastAsia"/>
          <w:sz w:val="24"/>
        </w:rPr>
        <w:t>号；</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lastRenderedPageBreak/>
        <w:t>（</w:t>
      </w:r>
      <w:r w:rsidRPr="0053494F">
        <w:rPr>
          <w:rFonts w:hint="eastAsia"/>
          <w:sz w:val="24"/>
        </w:rPr>
        <w:t>13</w:t>
      </w:r>
      <w:r w:rsidRPr="0053494F">
        <w:rPr>
          <w:rFonts w:hint="eastAsia"/>
          <w:sz w:val="24"/>
        </w:rPr>
        <w:t>）</w:t>
      </w:r>
      <w:proofErr w:type="gramStart"/>
      <w:r w:rsidRPr="0053494F">
        <w:rPr>
          <w:rFonts w:hint="eastAsia"/>
          <w:sz w:val="24"/>
        </w:rPr>
        <w:t>津沽路消防</w:t>
      </w:r>
      <w:proofErr w:type="gramEnd"/>
      <w:r w:rsidRPr="0053494F">
        <w:rPr>
          <w:rFonts w:hint="eastAsia"/>
          <w:sz w:val="24"/>
        </w:rPr>
        <w:t>救援站</w:t>
      </w:r>
      <w:r w:rsidRPr="0053494F">
        <w:rPr>
          <w:rFonts w:hint="eastAsia"/>
          <w:sz w:val="24"/>
        </w:rPr>
        <w:t xml:space="preserve">   </w:t>
      </w:r>
      <w:r w:rsidRPr="0053494F">
        <w:rPr>
          <w:rFonts w:hint="eastAsia"/>
          <w:sz w:val="24"/>
        </w:rPr>
        <w:t>地址：天津市津南区咸水</w:t>
      </w:r>
      <w:proofErr w:type="gramStart"/>
      <w:r w:rsidRPr="0053494F">
        <w:rPr>
          <w:rFonts w:hint="eastAsia"/>
          <w:sz w:val="24"/>
        </w:rPr>
        <w:t>沽镇津沽公路</w:t>
      </w:r>
      <w:proofErr w:type="gramEnd"/>
      <w:r w:rsidRPr="0053494F">
        <w:rPr>
          <w:rFonts w:hint="eastAsia"/>
          <w:sz w:val="24"/>
        </w:rPr>
        <w:t>718</w:t>
      </w:r>
      <w:r w:rsidRPr="0053494F">
        <w:rPr>
          <w:rFonts w:hint="eastAsia"/>
          <w:sz w:val="24"/>
        </w:rPr>
        <w:t>号；</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14</w:t>
      </w:r>
      <w:r w:rsidRPr="0053494F">
        <w:rPr>
          <w:rFonts w:hint="eastAsia"/>
          <w:sz w:val="24"/>
        </w:rPr>
        <w:t>）汇川路消防救援站</w:t>
      </w:r>
      <w:r w:rsidRPr="0053494F">
        <w:rPr>
          <w:rFonts w:hint="eastAsia"/>
          <w:sz w:val="24"/>
        </w:rPr>
        <w:t xml:space="preserve">   </w:t>
      </w:r>
      <w:r w:rsidRPr="0053494F">
        <w:rPr>
          <w:rFonts w:hint="eastAsia"/>
          <w:sz w:val="24"/>
        </w:rPr>
        <w:t>地址：天津市津南区汇川路双港新盈庄园西北侧；</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w:t>
      </w:r>
      <w:r w:rsidRPr="0053494F">
        <w:rPr>
          <w:rFonts w:hint="eastAsia"/>
          <w:sz w:val="24"/>
        </w:rPr>
        <w:t>15</w:t>
      </w:r>
      <w:r w:rsidRPr="0053494F">
        <w:rPr>
          <w:rFonts w:hint="eastAsia"/>
          <w:sz w:val="24"/>
        </w:rPr>
        <w:t>）战勤保障消防救援站</w:t>
      </w:r>
      <w:r w:rsidRPr="0053494F">
        <w:rPr>
          <w:rFonts w:hint="eastAsia"/>
          <w:sz w:val="24"/>
        </w:rPr>
        <w:t xml:space="preserve"> </w:t>
      </w:r>
      <w:r w:rsidRPr="0053494F">
        <w:rPr>
          <w:rFonts w:hint="eastAsia"/>
          <w:sz w:val="24"/>
        </w:rPr>
        <w:t>地址：天津市津南区双桥河镇集贤路</w:t>
      </w:r>
      <w:r w:rsidRPr="0053494F">
        <w:rPr>
          <w:rFonts w:hint="eastAsia"/>
          <w:sz w:val="24"/>
        </w:rPr>
        <w:t>29</w:t>
      </w:r>
      <w:r w:rsidRPr="0053494F">
        <w:rPr>
          <w:rFonts w:hint="eastAsia"/>
          <w:sz w:val="24"/>
        </w:rPr>
        <w:t>号；</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除上述配送地点外，如有现场保卫、灭火救援现场、消防站换防等需配送的特殊情况，还应配送至采购人指定的地点</w:t>
      </w:r>
      <w:r w:rsidRPr="0053494F">
        <w:rPr>
          <w:sz w:val="24"/>
        </w:rPr>
        <w:t>（特殊情况以合同为准）。</w:t>
      </w:r>
    </w:p>
    <w:p w:rsidR="00E22C41" w:rsidRPr="0053494F" w:rsidRDefault="00841D73" w:rsidP="006A7807">
      <w:pPr>
        <w:autoSpaceDE w:val="0"/>
        <w:autoSpaceDN w:val="0"/>
        <w:adjustRightInd w:val="0"/>
        <w:spacing w:line="360" w:lineRule="auto"/>
        <w:ind w:firstLineChars="200" w:firstLine="446"/>
        <w:rPr>
          <w:sz w:val="24"/>
        </w:rPr>
      </w:pPr>
      <w:r w:rsidRPr="0053494F">
        <w:rPr>
          <w:sz w:val="24"/>
        </w:rPr>
        <w:t>（</w:t>
      </w:r>
      <w:r w:rsidRPr="0053494F">
        <w:rPr>
          <w:rFonts w:hint="eastAsia"/>
          <w:sz w:val="24"/>
        </w:rPr>
        <w:t>三</w:t>
      </w:r>
      <w:r w:rsidRPr="0053494F">
        <w:rPr>
          <w:sz w:val="24"/>
        </w:rPr>
        <w:t>）付款方式</w:t>
      </w:r>
    </w:p>
    <w:p w:rsidR="00E22C41" w:rsidRPr="0053494F" w:rsidRDefault="00841D73" w:rsidP="006A7807">
      <w:pPr>
        <w:autoSpaceDE w:val="0"/>
        <w:autoSpaceDN w:val="0"/>
        <w:adjustRightInd w:val="0"/>
        <w:spacing w:line="360" w:lineRule="auto"/>
        <w:ind w:firstLineChars="200" w:firstLine="446"/>
        <w:rPr>
          <w:sz w:val="24"/>
        </w:rPr>
      </w:pPr>
      <w:r w:rsidRPr="0053494F">
        <w:rPr>
          <w:rFonts w:hint="eastAsia"/>
          <w:sz w:val="24"/>
        </w:rPr>
        <w:t>按月付款，每月月底前据实支付上月费用，中标供应商开具正式发票。服务期内合同结算总金额不超过本项目总预算</w:t>
      </w:r>
      <w:r w:rsidRPr="0053494F">
        <w:rPr>
          <w:sz w:val="24"/>
        </w:rPr>
        <w:t>（特殊情况以合同为准）。</w:t>
      </w:r>
    </w:p>
    <w:p w:rsidR="00E22C41" w:rsidRPr="0053494F" w:rsidRDefault="00841D73" w:rsidP="006A7807">
      <w:pPr>
        <w:autoSpaceDE w:val="0"/>
        <w:autoSpaceDN w:val="0"/>
        <w:adjustRightInd w:val="0"/>
        <w:spacing w:line="360" w:lineRule="auto"/>
        <w:ind w:firstLineChars="200" w:firstLine="446"/>
        <w:rPr>
          <w:sz w:val="24"/>
        </w:rPr>
      </w:pPr>
      <w:r w:rsidRPr="0053494F">
        <w:rPr>
          <w:sz w:val="24"/>
        </w:rPr>
        <w:t>（</w:t>
      </w:r>
      <w:r w:rsidRPr="0053494F">
        <w:rPr>
          <w:rFonts w:hint="eastAsia"/>
          <w:sz w:val="24"/>
        </w:rPr>
        <w:t>四</w:t>
      </w:r>
      <w:r w:rsidRPr="0053494F">
        <w:rPr>
          <w:sz w:val="24"/>
        </w:rPr>
        <w:t>）投标保证金和履约保证金</w:t>
      </w:r>
    </w:p>
    <w:p w:rsidR="00E22C41" w:rsidRDefault="00841D73" w:rsidP="006A7807">
      <w:pPr>
        <w:autoSpaceDE w:val="0"/>
        <w:autoSpaceDN w:val="0"/>
        <w:adjustRightInd w:val="0"/>
        <w:spacing w:line="360" w:lineRule="auto"/>
        <w:ind w:firstLineChars="200" w:firstLine="446"/>
        <w:rPr>
          <w:sz w:val="24"/>
        </w:rPr>
      </w:pPr>
      <w:r w:rsidRPr="0053494F">
        <w:rPr>
          <w:sz w:val="24"/>
        </w:rPr>
        <w:t>本项目不收取投标保证</w:t>
      </w:r>
      <w:r>
        <w:rPr>
          <w:sz w:val="24"/>
        </w:rPr>
        <w:t>金和履约保证金。</w:t>
      </w:r>
    </w:p>
    <w:p w:rsidR="00E22C41" w:rsidRDefault="00841D73" w:rsidP="006A7807">
      <w:pPr>
        <w:autoSpaceDE w:val="0"/>
        <w:autoSpaceDN w:val="0"/>
        <w:adjustRightInd w:val="0"/>
        <w:spacing w:line="360" w:lineRule="auto"/>
        <w:ind w:firstLineChars="200" w:firstLine="446"/>
        <w:rPr>
          <w:color w:val="000000"/>
          <w:sz w:val="24"/>
        </w:rPr>
      </w:pPr>
      <w:r>
        <w:rPr>
          <w:rFonts w:hint="eastAsia"/>
          <w:color w:val="000000"/>
          <w:sz w:val="24"/>
        </w:rPr>
        <w:t>（五）验收方法及标准</w:t>
      </w:r>
    </w:p>
    <w:p w:rsidR="00E22C41" w:rsidRDefault="00841D73" w:rsidP="006A7807">
      <w:pPr>
        <w:autoSpaceDE w:val="0"/>
        <w:autoSpaceDN w:val="0"/>
        <w:adjustRightInd w:val="0"/>
        <w:spacing w:line="360" w:lineRule="auto"/>
        <w:ind w:firstLineChars="200" w:firstLine="446"/>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Pr>
          <w:rFonts w:hint="eastAsia"/>
          <w:color w:val="000000"/>
          <w:sz w:val="24"/>
        </w:rPr>
        <w:t>验收书</w:t>
      </w:r>
      <w:proofErr w:type="gramEnd"/>
      <w:r>
        <w:rPr>
          <w:rFonts w:hint="eastAsia"/>
          <w:color w:val="000000"/>
          <w:sz w:val="24"/>
        </w:rPr>
        <w:t>的参考资料一并存档。验收结束后，应当出具验收书，列明各项服务的考核验收情况及项目总体评价，由验收双方共同签署。</w:t>
      </w:r>
    </w:p>
    <w:p w:rsidR="00E22C41" w:rsidRDefault="00841D73" w:rsidP="006A7807">
      <w:pPr>
        <w:spacing w:line="360" w:lineRule="auto"/>
        <w:ind w:firstLineChars="200" w:firstLine="446"/>
        <w:outlineLvl w:val="0"/>
        <w:rPr>
          <w:sz w:val="24"/>
        </w:rPr>
      </w:pPr>
      <w:r>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E22C41" w:rsidRPr="0047602E">
        <w:trPr>
          <w:trHeight w:val="233"/>
          <w:jc w:val="center"/>
        </w:trPr>
        <w:tc>
          <w:tcPr>
            <w:tcW w:w="9393" w:type="dxa"/>
            <w:gridSpan w:val="3"/>
            <w:shd w:val="clear" w:color="auto" w:fill="auto"/>
            <w:noWrap/>
            <w:vAlign w:val="center"/>
          </w:tcPr>
          <w:p w:rsidR="00E22C41" w:rsidRPr="0047602E" w:rsidRDefault="00841D73">
            <w:pPr>
              <w:widowControl/>
              <w:adjustRightInd w:val="0"/>
              <w:snapToGrid w:val="0"/>
              <w:jc w:val="center"/>
              <w:rPr>
                <w:kern w:val="0"/>
                <w:sz w:val="24"/>
                <w:szCs w:val="24"/>
              </w:rPr>
            </w:pPr>
            <w:r w:rsidRPr="0047602E">
              <w:rPr>
                <w:kern w:val="0"/>
                <w:sz w:val="24"/>
                <w:szCs w:val="24"/>
              </w:rPr>
              <w:t>第一部分</w:t>
            </w:r>
            <w:r w:rsidRPr="0047602E">
              <w:rPr>
                <w:kern w:val="0"/>
                <w:sz w:val="24"/>
                <w:szCs w:val="24"/>
              </w:rPr>
              <w:t xml:space="preserve"> </w:t>
            </w:r>
            <w:r w:rsidRPr="0047602E">
              <w:rPr>
                <w:kern w:val="0"/>
                <w:sz w:val="24"/>
                <w:szCs w:val="24"/>
              </w:rPr>
              <w:t>价格（</w:t>
            </w:r>
            <w:r w:rsidRPr="0047602E">
              <w:rPr>
                <w:rFonts w:hint="eastAsia"/>
                <w:kern w:val="0"/>
                <w:sz w:val="24"/>
                <w:szCs w:val="24"/>
              </w:rPr>
              <w:t>2</w:t>
            </w:r>
            <w:r w:rsidRPr="0047602E">
              <w:rPr>
                <w:kern w:val="0"/>
                <w:sz w:val="24"/>
                <w:szCs w:val="24"/>
              </w:rPr>
              <w:t>0</w:t>
            </w:r>
            <w:r w:rsidRPr="0047602E">
              <w:rPr>
                <w:kern w:val="0"/>
                <w:sz w:val="24"/>
                <w:szCs w:val="24"/>
              </w:rPr>
              <w:t>分）</w:t>
            </w:r>
          </w:p>
        </w:tc>
        <w:tc>
          <w:tcPr>
            <w:tcW w:w="1143" w:type="dxa"/>
            <w:shd w:val="clear" w:color="auto" w:fill="auto"/>
            <w:vAlign w:val="center"/>
          </w:tcPr>
          <w:p w:rsidR="00E22C41" w:rsidRPr="0047602E" w:rsidRDefault="00841D73">
            <w:pPr>
              <w:widowControl/>
              <w:adjustRightInd w:val="0"/>
              <w:snapToGrid w:val="0"/>
              <w:jc w:val="center"/>
              <w:rPr>
                <w:kern w:val="0"/>
                <w:sz w:val="24"/>
                <w:szCs w:val="24"/>
              </w:rPr>
            </w:pPr>
            <w:r w:rsidRPr="0047602E">
              <w:rPr>
                <w:kern w:val="0"/>
                <w:sz w:val="24"/>
                <w:szCs w:val="24"/>
              </w:rPr>
              <w:t>分值</w:t>
            </w:r>
          </w:p>
        </w:tc>
      </w:tr>
      <w:tr w:rsidR="00E22C41" w:rsidRPr="0047602E">
        <w:trPr>
          <w:trHeight w:val="1052"/>
          <w:jc w:val="center"/>
        </w:trPr>
        <w:tc>
          <w:tcPr>
            <w:tcW w:w="663" w:type="dxa"/>
            <w:shd w:val="clear" w:color="auto" w:fill="auto"/>
            <w:noWrap/>
            <w:vAlign w:val="center"/>
          </w:tcPr>
          <w:p w:rsidR="00E22C41" w:rsidRPr="0047602E" w:rsidRDefault="00841D73">
            <w:pPr>
              <w:widowControl/>
              <w:jc w:val="center"/>
              <w:rPr>
                <w:kern w:val="0"/>
                <w:sz w:val="24"/>
                <w:szCs w:val="24"/>
              </w:rPr>
            </w:pPr>
            <w:r w:rsidRPr="0047602E">
              <w:rPr>
                <w:kern w:val="0"/>
                <w:sz w:val="24"/>
                <w:szCs w:val="24"/>
              </w:rPr>
              <w:t>1</w:t>
            </w:r>
          </w:p>
        </w:tc>
        <w:tc>
          <w:tcPr>
            <w:tcW w:w="1419" w:type="dxa"/>
            <w:shd w:val="clear" w:color="auto" w:fill="auto"/>
            <w:vAlign w:val="center"/>
          </w:tcPr>
          <w:p w:rsidR="00E22C41" w:rsidRPr="0047602E" w:rsidRDefault="00841D73">
            <w:pPr>
              <w:widowControl/>
              <w:spacing w:line="400" w:lineRule="exact"/>
              <w:jc w:val="center"/>
              <w:rPr>
                <w:kern w:val="0"/>
                <w:sz w:val="24"/>
                <w:szCs w:val="24"/>
              </w:rPr>
            </w:pPr>
            <w:r w:rsidRPr="0047602E">
              <w:rPr>
                <w:kern w:val="0"/>
                <w:sz w:val="24"/>
                <w:szCs w:val="24"/>
              </w:rPr>
              <w:t>价格</w:t>
            </w:r>
          </w:p>
        </w:tc>
        <w:tc>
          <w:tcPr>
            <w:tcW w:w="7311" w:type="dxa"/>
            <w:shd w:val="clear" w:color="auto" w:fill="auto"/>
            <w:vAlign w:val="center"/>
          </w:tcPr>
          <w:p w:rsidR="00E22C41" w:rsidRPr="0047602E" w:rsidRDefault="00841D73">
            <w:pPr>
              <w:widowControl/>
              <w:adjustRightInd w:val="0"/>
              <w:snapToGrid w:val="0"/>
              <w:rPr>
                <w:kern w:val="0"/>
                <w:sz w:val="24"/>
                <w:szCs w:val="24"/>
              </w:rPr>
            </w:pPr>
            <w:r w:rsidRPr="0047602E">
              <w:rPr>
                <w:kern w:val="0"/>
                <w:sz w:val="24"/>
                <w:szCs w:val="24"/>
              </w:rPr>
              <w:t>（</w:t>
            </w:r>
            <w:r w:rsidRPr="0047602E">
              <w:rPr>
                <w:kern w:val="0"/>
                <w:sz w:val="24"/>
                <w:szCs w:val="24"/>
              </w:rPr>
              <w:t>1</w:t>
            </w:r>
            <w:r w:rsidRPr="0047602E">
              <w:rPr>
                <w:kern w:val="0"/>
                <w:sz w:val="24"/>
                <w:szCs w:val="24"/>
              </w:rPr>
              <w:t>）投标</w:t>
            </w:r>
            <w:r w:rsidRPr="0047602E">
              <w:rPr>
                <w:rFonts w:hint="eastAsia"/>
                <w:kern w:val="0"/>
                <w:sz w:val="24"/>
                <w:szCs w:val="24"/>
              </w:rPr>
              <w:t>所报综合折扣＞</w:t>
            </w:r>
            <w:r w:rsidRPr="0047602E">
              <w:rPr>
                <w:rFonts w:hint="eastAsia"/>
                <w:kern w:val="0"/>
                <w:sz w:val="24"/>
                <w:szCs w:val="24"/>
              </w:rPr>
              <w:t>100%</w:t>
            </w:r>
            <w:r w:rsidRPr="0047602E">
              <w:rPr>
                <w:rFonts w:hint="eastAsia"/>
                <w:kern w:val="0"/>
                <w:sz w:val="24"/>
                <w:szCs w:val="24"/>
              </w:rPr>
              <w:t>的，视为无效投标。其他</w:t>
            </w:r>
            <w:r w:rsidRPr="0047602E">
              <w:rPr>
                <w:kern w:val="0"/>
                <w:sz w:val="24"/>
                <w:szCs w:val="24"/>
              </w:rPr>
              <w:t>投标报价按以下公式进行计算。</w:t>
            </w:r>
          </w:p>
          <w:p w:rsidR="00E22C41" w:rsidRPr="0047602E" w:rsidRDefault="00841D73">
            <w:pPr>
              <w:widowControl/>
              <w:adjustRightInd w:val="0"/>
              <w:snapToGrid w:val="0"/>
              <w:rPr>
                <w:kern w:val="0"/>
                <w:sz w:val="24"/>
                <w:szCs w:val="24"/>
              </w:rPr>
            </w:pPr>
            <w:r w:rsidRPr="0047602E">
              <w:rPr>
                <w:kern w:val="0"/>
                <w:sz w:val="24"/>
                <w:szCs w:val="24"/>
              </w:rPr>
              <w:t>（</w:t>
            </w:r>
            <w:r w:rsidRPr="0047602E">
              <w:rPr>
                <w:kern w:val="0"/>
                <w:sz w:val="24"/>
                <w:szCs w:val="24"/>
              </w:rPr>
              <w:t>2</w:t>
            </w:r>
            <w:r w:rsidRPr="0047602E">
              <w:rPr>
                <w:kern w:val="0"/>
                <w:sz w:val="24"/>
                <w:szCs w:val="24"/>
              </w:rPr>
              <w:t>）</w:t>
            </w:r>
            <w:r w:rsidRPr="0047602E">
              <w:rPr>
                <w:rFonts w:hint="eastAsia"/>
                <w:kern w:val="0"/>
                <w:sz w:val="24"/>
                <w:szCs w:val="24"/>
              </w:rPr>
              <w:t>价格</w:t>
            </w:r>
            <w:r w:rsidRPr="0047602E">
              <w:rPr>
                <w:kern w:val="0"/>
                <w:sz w:val="24"/>
                <w:szCs w:val="24"/>
              </w:rPr>
              <w:t>分</w:t>
            </w:r>
            <w:r w:rsidRPr="0047602E">
              <w:rPr>
                <w:kern w:val="0"/>
                <w:sz w:val="24"/>
                <w:szCs w:val="24"/>
              </w:rPr>
              <w:t>=</w:t>
            </w:r>
            <w:r w:rsidRPr="0047602E">
              <w:rPr>
                <w:kern w:val="0"/>
                <w:sz w:val="24"/>
                <w:szCs w:val="24"/>
              </w:rPr>
              <w:t>（评标基准价</w:t>
            </w:r>
            <w:r w:rsidRPr="0047602E">
              <w:rPr>
                <w:kern w:val="0"/>
                <w:sz w:val="24"/>
                <w:szCs w:val="24"/>
              </w:rPr>
              <w:t>/</w:t>
            </w:r>
            <w:r w:rsidRPr="0047602E">
              <w:rPr>
                <w:rFonts w:hint="eastAsia"/>
                <w:kern w:val="0"/>
                <w:sz w:val="24"/>
                <w:szCs w:val="24"/>
              </w:rPr>
              <w:t>所报综合折扣</w:t>
            </w:r>
            <w:r w:rsidRPr="0047602E">
              <w:rPr>
                <w:kern w:val="0"/>
                <w:sz w:val="24"/>
                <w:szCs w:val="24"/>
              </w:rPr>
              <w:t>）</w:t>
            </w:r>
            <w:r w:rsidRPr="0047602E">
              <w:rPr>
                <w:kern w:val="0"/>
                <w:sz w:val="24"/>
                <w:szCs w:val="24"/>
              </w:rPr>
              <w:t>×</w:t>
            </w:r>
            <w:r w:rsidRPr="0047602E">
              <w:rPr>
                <w:rFonts w:hint="eastAsia"/>
                <w:kern w:val="0"/>
                <w:sz w:val="24"/>
                <w:szCs w:val="24"/>
              </w:rPr>
              <w:t>2</w:t>
            </w:r>
            <w:r w:rsidRPr="0047602E">
              <w:rPr>
                <w:kern w:val="0"/>
                <w:sz w:val="24"/>
                <w:szCs w:val="24"/>
              </w:rPr>
              <w:t>0</w:t>
            </w:r>
          </w:p>
          <w:p w:rsidR="00E22C41" w:rsidRPr="0047602E" w:rsidRDefault="00841D73">
            <w:pPr>
              <w:widowControl/>
              <w:adjustRightInd w:val="0"/>
              <w:snapToGrid w:val="0"/>
              <w:rPr>
                <w:kern w:val="0"/>
                <w:sz w:val="24"/>
                <w:szCs w:val="24"/>
              </w:rPr>
            </w:pPr>
            <w:r w:rsidRPr="0047602E">
              <w:rPr>
                <w:kern w:val="0"/>
                <w:sz w:val="24"/>
                <w:szCs w:val="24"/>
              </w:rPr>
              <w:t>注：满足招标文件要求且投标</w:t>
            </w:r>
            <w:r w:rsidRPr="0047602E">
              <w:rPr>
                <w:rFonts w:hint="eastAsia"/>
                <w:kern w:val="0"/>
                <w:sz w:val="24"/>
                <w:szCs w:val="24"/>
              </w:rPr>
              <w:t>所报综合折扣</w:t>
            </w:r>
            <w:r w:rsidRPr="0047602E">
              <w:rPr>
                <w:kern w:val="0"/>
                <w:sz w:val="24"/>
                <w:szCs w:val="24"/>
              </w:rPr>
              <w:t>最低的综合折扣为评标基准价。</w:t>
            </w:r>
          </w:p>
        </w:tc>
        <w:tc>
          <w:tcPr>
            <w:tcW w:w="1143" w:type="dxa"/>
            <w:shd w:val="clear" w:color="auto" w:fill="auto"/>
            <w:vAlign w:val="center"/>
          </w:tcPr>
          <w:p w:rsidR="00E22C41" w:rsidRPr="0047602E" w:rsidRDefault="00841D73">
            <w:pPr>
              <w:widowControl/>
              <w:jc w:val="center"/>
              <w:rPr>
                <w:kern w:val="0"/>
                <w:sz w:val="24"/>
                <w:szCs w:val="24"/>
              </w:rPr>
            </w:pPr>
            <w:r w:rsidRPr="0047602E">
              <w:rPr>
                <w:rFonts w:hint="eastAsia"/>
                <w:kern w:val="0"/>
                <w:sz w:val="24"/>
                <w:szCs w:val="24"/>
              </w:rPr>
              <w:t>2</w:t>
            </w:r>
            <w:r w:rsidRPr="0047602E">
              <w:rPr>
                <w:kern w:val="0"/>
                <w:sz w:val="24"/>
                <w:szCs w:val="24"/>
              </w:rPr>
              <w:t>0</w:t>
            </w:r>
          </w:p>
        </w:tc>
      </w:tr>
      <w:tr w:rsidR="00E22C41" w:rsidRPr="0047602E">
        <w:trPr>
          <w:trHeight w:val="233"/>
          <w:jc w:val="center"/>
        </w:trPr>
        <w:tc>
          <w:tcPr>
            <w:tcW w:w="9393" w:type="dxa"/>
            <w:gridSpan w:val="3"/>
            <w:shd w:val="clear" w:color="auto" w:fill="auto"/>
            <w:noWrap/>
            <w:vAlign w:val="center"/>
          </w:tcPr>
          <w:p w:rsidR="00E22C41" w:rsidRPr="0047602E" w:rsidRDefault="00841D73" w:rsidP="00FC1448">
            <w:pPr>
              <w:widowControl/>
              <w:adjustRightInd w:val="0"/>
              <w:snapToGrid w:val="0"/>
              <w:jc w:val="center"/>
              <w:rPr>
                <w:kern w:val="0"/>
                <w:sz w:val="24"/>
                <w:szCs w:val="24"/>
              </w:rPr>
            </w:pPr>
            <w:r w:rsidRPr="0047602E">
              <w:rPr>
                <w:kern w:val="0"/>
                <w:sz w:val="24"/>
                <w:szCs w:val="24"/>
              </w:rPr>
              <w:t>第二部分</w:t>
            </w:r>
            <w:r w:rsidRPr="0047602E">
              <w:rPr>
                <w:kern w:val="0"/>
                <w:sz w:val="24"/>
                <w:szCs w:val="24"/>
              </w:rPr>
              <w:t xml:space="preserve"> </w:t>
            </w:r>
            <w:r w:rsidRPr="0047602E">
              <w:rPr>
                <w:kern w:val="0"/>
                <w:sz w:val="24"/>
                <w:szCs w:val="24"/>
              </w:rPr>
              <w:t>客观分（</w:t>
            </w:r>
            <w:r w:rsidR="00FC1448" w:rsidRPr="0047602E">
              <w:rPr>
                <w:rFonts w:hint="eastAsia"/>
                <w:kern w:val="0"/>
                <w:sz w:val="24"/>
                <w:szCs w:val="24"/>
              </w:rPr>
              <w:t>50</w:t>
            </w:r>
            <w:r w:rsidRPr="0047602E">
              <w:rPr>
                <w:kern w:val="0"/>
                <w:sz w:val="24"/>
                <w:szCs w:val="24"/>
              </w:rPr>
              <w:t>分）</w:t>
            </w:r>
          </w:p>
        </w:tc>
        <w:tc>
          <w:tcPr>
            <w:tcW w:w="1143" w:type="dxa"/>
            <w:shd w:val="clear" w:color="auto" w:fill="auto"/>
            <w:vAlign w:val="center"/>
          </w:tcPr>
          <w:p w:rsidR="00E22C41" w:rsidRPr="0047602E" w:rsidRDefault="00841D73">
            <w:pPr>
              <w:widowControl/>
              <w:adjustRightInd w:val="0"/>
              <w:snapToGrid w:val="0"/>
              <w:jc w:val="center"/>
              <w:rPr>
                <w:kern w:val="0"/>
                <w:sz w:val="24"/>
                <w:szCs w:val="24"/>
              </w:rPr>
            </w:pPr>
            <w:r w:rsidRPr="0047602E">
              <w:rPr>
                <w:kern w:val="0"/>
                <w:sz w:val="24"/>
                <w:szCs w:val="24"/>
              </w:rPr>
              <w:t>分值</w:t>
            </w:r>
          </w:p>
        </w:tc>
      </w:tr>
      <w:tr w:rsidR="00E22C41" w:rsidRPr="0047602E">
        <w:trPr>
          <w:trHeight w:val="699"/>
          <w:jc w:val="center"/>
        </w:trPr>
        <w:tc>
          <w:tcPr>
            <w:tcW w:w="663" w:type="dxa"/>
            <w:shd w:val="clear" w:color="auto" w:fill="auto"/>
            <w:noWrap/>
            <w:vAlign w:val="center"/>
          </w:tcPr>
          <w:p w:rsidR="00E22C41" w:rsidRPr="0047602E" w:rsidRDefault="00841D73">
            <w:pPr>
              <w:widowControl/>
              <w:jc w:val="center"/>
              <w:rPr>
                <w:kern w:val="0"/>
                <w:sz w:val="24"/>
                <w:szCs w:val="24"/>
              </w:rPr>
            </w:pPr>
            <w:r w:rsidRPr="0047602E">
              <w:rPr>
                <w:kern w:val="0"/>
                <w:sz w:val="24"/>
                <w:szCs w:val="24"/>
              </w:rPr>
              <w:t>1</w:t>
            </w:r>
          </w:p>
        </w:tc>
        <w:tc>
          <w:tcPr>
            <w:tcW w:w="1419" w:type="dxa"/>
            <w:shd w:val="clear" w:color="auto" w:fill="auto"/>
            <w:vAlign w:val="center"/>
          </w:tcPr>
          <w:p w:rsidR="00E22C41" w:rsidRPr="0047602E" w:rsidRDefault="00841D73">
            <w:pPr>
              <w:widowControl/>
              <w:adjustRightInd w:val="0"/>
              <w:snapToGrid w:val="0"/>
              <w:jc w:val="center"/>
              <w:rPr>
                <w:kern w:val="0"/>
                <w:sz w:val="24"/>
                <w:szCs w:val="24"/>
              </w:rPr>
            </w:pPr>
            <w:r w:rsidRPr="0047602E">
              <w:rPr>
                <w:kern w:val="0"/>
                <w:sz w:val="24"/>
                <w:szCs w:val="24"/>
              </w:rPr>
              <w:t>投标人业绩</w:t>
            </w:r>
          </w:p>
        </w:tc>
        <w:tc>
          <w:tcPr>
            <w:tcW w:w="7311" w:type="dxa"/>
            <w:shd w:val="clear" w:color="auto" w:fill="auto"/>
            <w:vAlign w:val="center"/>
          </w:tcPr>
          <w:p w:rsidR="00E22C41" w:rsidRPr="0047602E" w:rsidRDefault="00841D73">
            <w:pPr>
              <w:widowControl/>
              <w:adjustRightInd w:val="0"/>
              <w:snapToGrid w:val="0"/>
              <w:rPr>
                <w:kern w:val="0"/>
                <w:sz w:val="24"/>
                <w:szCs w:val="24"/>
              </w:rPr>
            </w:pPr>
            <w:r w:rsidRPr="0047602E">
              <w:rPr>
                <w:kern w:val="0"/>
                <w:sz w:val="24"/>
                <w:szCs w:val="24"/>
              </w:rPr>
              <w:t>完全按照以下要求提供投标人曾实施</w:t>
            </w:r>
            <w:proofErr w:type="gramStart"/>
            <w:r w:rsidRPr="0047602E">
              <w:rPr>
                <w:rFonts w:hint="eastAsia"/>
                <w:kern w:val="0"/>
                <w:sz w:val="24"/>
                <w:szCs w:val="24"/>
              </w:rPr>
              <w:t>的</w:t>
            </w:r>
            <w:r w:rsidRPr="0047602E">
              <w:rPr>
                <w:kern w:val="0"/>
                <w:sz w:val="24"/>
                <w:szCs w:val="24"/>
              </w:rPr>
              <w:t>食材配送</w:t>
            </w:r>
            <w:proofErr w:type="gramEnd"/>
            <w:r w:rsidRPr="0047602E">
              <w:rPr>
                <w:kern w:val="0"/>
                <w:sz w:val="24"/>
                <w:szCs w:val="24"/>
              </w:rPr>
              <w:t>服务业绩，提供的证明材料均不得遮挡涂黑，否则不予认定加分。</w:t>
            </w:r>
            <w:r w:rsidRPr="0047602E">
              <w:rPr>
                <w:rFonts w:ascii="宋体" w:hAnsi="宋体" w:cs="宋体"/>
                <w:sz w:val="24"/>
                <w:szCs w:val="24"/>
              </w:rPr>
              <w:t>投标人为</w:t>
            </w:r>
            <w:r w:rsidRPr="0047602E">
              <w:rPr>
                <w:rFonts w:ascii="宋体" w:hAnsi="宋体" w:cs="宋体" w:hint="eastAsia"/>
                <w:sz w:val="24"/>
                <w:szCs w:val="24"/>
              </w:rPr>
              <w:t>自身</w:t>
            </w:r>
            <w:proofErr w:type="gramStart"/>
            <w:r w:rsidRPr="0047602E">
              <w:rPr>
                <w:rFonts w:ascii="宋体" w:hAnsi="宋体" w:cs="宋体"/>
                <w:sz w:val="24"/>
                <w:szCs w:val="24"/>
              </w:rPr>
              <w:t>提供食材配送</w:t>
            </w:r>
            <w:proofErr w:type="gramEnd"/>
            <w:r w:rsidRPr="0047602E">
              <w:rPr>
                <w:rFonts w:ascii="宋体" w:hAnsi="宋体" w:cs="宋体"/>
                <w:sz w:val="24"/>
                <w:szCs w:val="24"/>
              </w:rPr>
              <w:t>服务的业绩，不</w:t>
            </w:r>
            <w:r w:rsidRPr="0047602E">
              <w:rPr>
                <w:rFonts w:ascii="宋体" w:hAnsi="宋体" w:cs="宋体" w:hint="eastAsia"/>
                <w:sz w:val="24"/>
                <w:szCs w:val="24"/>
              </w:rPr>
              <w:t>得分</w:t>
            </w:r>
            <w:r w:rsidRPr="0047602E">
              <w:rPr>
                <w:rFonts w:ascii="宋体" w:hAnsi="宋体" w:cs="宋体"/>
                <w:sz w:val="24"/>
                <w:szCs w:val="24"/>
              </w:rPr>
              <w:t>。</w:t>
            </w:r>
          </w:p>
          <w:p w:rsidR="00E22C41" w:rsidRPr="0047602E" w:rsidRDefault="00841D73">
            <w:pPr>
              <w:widowControl/>
              <w:adjustRightInd w:val="0"/>
              <w:snapToGrid w:val="0"/>
              <w:rPr>
                <w:kern w:val="0"/>
                <w:sz w:val="24"/>
                <w:szCs w:val="24"/>
              </w:rPr>
            </w:pPr>
            <w:r w:rsidRPr="0047602E">
              <w:rPr>
                <w:kern w:val="0"/>
                <w:sz w:val="24"/>
                <w:szCs w:val="24"/>
              </w:rPr>
              <w:t xml:space="preserve">A. </w:t>
            </w:r>
            <w:r w:rsidRPr="0047602E">
              <w:rPr>
                <w:kern w:val="0"/>
                <w:sz w:val="24"/>
                <w:szCs w:val="24"/>
              </w:rPr>
              <w:t>合同原件</w:t>
            </w:r>
            <w:r w:rsidRPr="0047602E">
              <w:rPr>
                <w:rFonts w:hint="eastAsia"/>
                <w:kern w:val="0"/>
                <w:sz w:val="24"/>
                <w:szCs w:val="24"/>
              </w:rPr>
              <w:t>电子件</w:t>
            </w:r>
            <w:r w:rsidRPr="0047602E">
              <w:rPr>
                <w:kern w:val="0"/>
                <w:sz w:val="24"/>
                <w:szCs w:val="24"/>
              </w:rPr>
              <w:t>。包括买卖双方名称及盖章、服务内容</w:t>
            </w:r>
            <w:r w:rsidRPr="0047602E">
              <w:rPr>
                <w:bCs/>
                <w:sz w:val="24"/>
              </w:rPr>
              <w:t>、合同签订日期</w:t>
            </w:r>
            <w:r w:rsidRPr="0047602E">
              <w:rPr>
                <w:rFonts w:hint="eastAsia"/>
                <w:bCs/>
                <w:sz w:val="24"/>
              </w:rPr>
              <w:t>（应为</w:t>
            </w:r>
            <w:r w:rsidRPr="0047602E">
              <w:rPr>
                <w:rFonts w:hint="eastAsia"/>
                <w:bCs/>
                <w:sz w:val="24"/>
              </w:rPr>
              <w:t>2021</w:t>
            </w:r>
            <w:r w:rsidRPr="0047602E">
              <w:rPr>
                <w:rFonts w:hint="eastAsia"/>
                <w:bCs/>
                <w:sz w:val="24"/>
              </w:rPr>
              <w:t>年</w:t>
            </w:r>
            <w:r w:rsidRPr="0047602E">
              <w:rPr>
                <w:rFonts w:hint="eastAsia"/>
                <w:bCs/>
                <w:sz w:val="24"/>
              </w:rPr>
              <w:t>1</w:t>
            </w:r>
            <w:r w:rsidRPr="0047602E">
              <w:rPr>
                <w:rFonts w:hint="eastAsia"/>
                <w:bCs/>
                <w:sz w:val="24"/>
              </w:rPr>
              <w:t>月</w:t>
            </w:r>
            <w:r w:rsidRPr="0047602E">
              <w:rPr>
                <w:rFonts w:hint="eastAsia"/>
                <w:bCs/>
                <w:sz w:val="24"/>
              </w:rPr>
              <w:t>1</w:t>
            </w:r>
            <w:r w:rsidRPr="0047602E">
              <w:rPr>
                <w:rFonts w:hint="eastAsia"/>
                <w:bCs/>
                <w:sz w:val="24"/>
              </w:rPr>
              <w:t>日或以后）</w:t>
            </w:r>
            <w:r w:rsidRPr="0047602E">
              <w:rPr>
                <w:rFonts w:hint="eastAsia"/>
                <w:kern w:val="0"/>
                <w:sz w:val="24"/>
                <w:szCs w:val="24"/>
              </w:rPr>
              <w:t>。</w:t>
            </w:r>
          </w:p>
          <w:p w:rsidR="00E22C41" w:rsidRPr="0047602E" w:rsidRDefault="00841D73">
            <w:pPr>
              <w:widowControl/>
              <w:adjustRightInd w:val="0"/>
              <w:snapToGrid w:val="0"/>
              <w:rPr>
                <w:kern w:val="0"/>
                <w:sz w:val="24"/>
                <w:szCs w:val="24"/>
              </w:rPr>
            </w:pPr>
            <w:r w:rsidRPr="0047602E">
              <w:rPr>
                <w:kern w:val="0"/>
                <w:sz w:val="24"/>
                <w:szCs w:val="24"/>
              </w:rPr>
              <w:t>每个业绩</w:t>
            </w:r>
            <w:r w:rsidRPr="0047602E">
              <w:rPr>
                <w:kern w:val="0"/>
                <w:sz w:val="24"/>
                <w:szCs w:val="24"/>
              </w:rPr>
              <w:t>2</w:t>
            </w:r>
            <w:r w:rsidRPr="0047602E">
              <w:rPr>
                <w:kern w:val="0"/>
                <w:sz w:val="24"/>
                <w:szCs w:val="24"/>
              </w:rPr>
              <w:t>分，最多</w:t>
            </w:r>
            <w:r w:rsidRPr="0047602E">
              <w:rPr>
                <w:kern w:val="0"/>
                <w:sz w:val="24"/>
                <w:szCs w:val="24"/>
              </w:rPr>
              <w:t>10</w:t>
            </w:r>
            <w:r w:rsidRPr="0047602E">
              <w:rPr>
                <w:kern w:val="0"/>
                <w:sz w:val="24"/>
                <w:szCs w:val="24"/>
              </w:rPr>
              <w:t>分</w:t>
            </w:r>
          </w:p>
        </w:tc>
        <w:tc>
          <w:tcPr>
            <w:tcW w:w="1143" w:type="dxa"/>
            <w:shd w:val="clear" w:color="auto" w:fill="auto"/>
            <w:vAlign w:val="center"/>
          </w:tcPr>
          <w:p w:rsidR="00E22C41" w:rsidRPr="0047602E" w:rsidRDefault="00841D73">
            <w:pPr>
              <w:widowControl/>
              <w:jc w:val="center"/>
              <w:rPr>
                <w:kern w:val="0"/>
                <w:sz w:val="24"/>
                <w:szCs w:val="24"/>
              </w:rPr>
            </w:pPr>
            <w:r w:rsidRPr="0047602E">
              <w:rPr>
                <w:kern w:val="0"/>
                <w:sz w:val="24"/>
                <w:szCs w:val="24"/>
              </w:rPr>
              <w:t>10</w:t>
            </w:r>
          </w:p>
        </w:tc>
      </w:tr>
      <w:tr w:rsidR="00E22C41" w:rsidRPr="0047602E">
        <w:trPr>
          <w:trHeight w:val="274"/>
          <w:jc w:val="center"/>
        </w:trPr>
        <w:tc>
          <w:tcPr>
            <w:tcW w:w="663" w:type="dxa"/>
            <w:shd w:val="clear" w:color="auto" w:fill="auto"/>
            <w:noWrap/>
            <w:vAlign w:val="center"/>
          </w:tcPr>
          <w:p w:rsidR="00E22C41" w:rsidRPr="0047602E" w:rsidRDefault="00841D73">
            <w:pPr>
              <w:widowControl/>
              <w:jc w:val="center"/>
              <w:rPr>
                <w:kern w:val="0"/>
                <w:sz w:val="24"/>
                <w:szCs w:val="24"/>
              </w:rPr>
            </w:pPr>
            <w:r w:rsidRPr="0047602E">
              <w:rPr>
                <w:rFonts w:hint="eastAsia"/>
                <w:kern w:val="0"/>
                <w:sz w:val="24"/>
                <w:szCs w:val="24"/>
              </w:rPr>
              <w:lastRenderedPageBreak/>
              <w:t>2</w:t>
            </w:r>
          </w:p>
        </w:tc>
        <w:tc>
          <w:tcPr>
            <w:tcW w:w="1419" w:type="dxa"/>
            <w:shd w:val="clear" w:color="auto" w:fill="auto"/>
            <w:vAlign w:val="center"/>
          </w:tcPr>
          <w:p w:rsidR="00E22C41" w:rsidRPr="0047602E" w:rsidRDefault="00841D73">
            <w:pPr>
              <w:widowControl/>
              <w:adjustRightInd w:val="0"/>
              <w:snapToGrid w:val="0"/>
              <w:jc w:val="center"/>
              <w:rPr>
                <w:kern w:val="0"/>
                <w:sz w:val="24"/>
                <w:szCs w:val="24"/>
              </w:rPr>
            </w:pPr>
            <w:r w:rsidRPr="0047602E">
              <w:rPr>
                <w:kern w:val="0"/>
                <w:sz w:val="24"/>
                <w:szCs w:val="24"/>
              </w:rPr>
              <w:t>配送车辆评价</w:t>
            </w:r>
          </w:p>
        </w:tc>
        <w:tc>
          <w:tcPr>
            <w:tcW w:w="7311" w:type="dxa"/>
            <w:shd w:val="clear" w:color="auto" w:fill="auto"/>
            <w:vAlign w:val="center"/>
          </w:tcPr>
          <w:p w:rsidR="00E22C41" w:rsidRPr="0047602E" w:rsidRDefault="00841D73">
            <w:pPr>
              <w:widowControl/>
              <w:adjustRightInd w:val="0"/>
              <w:snapToGrid w:val="0"/>
              <w:rPr>
                <w:kern w:val="0"/>
                <w:sz w:val="24"/>
                <w:szCs w:val="24"/>
              </w:rPr>
            </w:pPr>
            <w:r w:rsidRPr="0047602E">
              <w:rPr>
                <w:kern w:val="0"/>
                <w:sz w:val="24"/>
                <w:szCs w:val="24"/>
              </w:rPr>
              <w:t>（</w:t>
            </w:r>
            <w:r w:rsidRPr="0047602E">
              <w:rPr>
                <w:rFonts w:hint="eastAsia"/>
                <w:kern w:val="0"/>
                <w:sz w:val="24"/>
                <w:szCs w:val="24"/>
              </w:rPr>
              <w:t>1</w:t>
            </w:r>
            <w:r w:rsidRPr="0047602E">
              <w:rPr>
                <w:kern w:val="0"/>
                <w:sz w:val="24"/>
                <w:szCs w:val="24"/>
              </w:rPr>
              <w:t>）自有车辆：提供机动车行驶证</w:t>
            </w:r>
            <w:r w:rsidRPr="0047602E">
              <w:rPr>
                <w:rFonts w:hint="eastAsia"/>
                <w:kern w:val="0"/>
                <w:sz w:val="24"/>
                <w:szCs w:val="24"/>
              </w:rPr>
              <w:t>电子件</w:t>
            </w:r>
            <w:r w:rsidRPr="0047602E">
              <w:rPr>
                <w:kern w:val="0"/>
                <w:sz w:val="24"/>
                <w:szCs w:val="24"/>
              </w:rPr>
              <w:t>（所有人应为投标单位）及行驶证中车辆照片；</w:t>
            </w:r>
          </w:p>
          <w:p w:rsidR="00E22C41" w:rsidRPr="0047602E" w:rsidRDefault="00841D73">
            <w:pPr>
              <w:widowControl/>
              <w:adjustRightInd w:val="0"/>
              <w:snapToGrid w:val="0"/>
              <w:rPr>
                <w:kern w:val="0"/>
                <w:sz w:val="24"/>
                <w:szCs w:val="24"/>
              </w:rPr>
            </w:pPr>
            <w:r w:rsidRPr="0047602E">
              <w:rPr>
                <w:kern w:val="0"/>
                <w:sz w:val="24"/>
                <w:szCs w:val="24"/>
              </w:rPr>
              <w:t>租赁车辆：提供机动车行驶证</w:t>
            </w:r>
            <w:r w:rsidRPr="0047602E">
              <w:rPr>
                <w:rFonts w:hint="eastAsia"/>
                <w:kern w:val="0"/>
                <w:sz w:val="24"/>
                <w:szCs w:val="24"/>
              </w:rPr>
              <w:t>电子件</w:t>
            </w:r>
            <w:r w:rsidRPr="0047602E">
              <w:rPr>
                <w:kern w:val="0"/>
                <w:sz w:val="24"/>
                <w:szCs w:val="24"/>
              </w:rPr>
              <w:t>（及行驶证中车辆照片）和租赁合同</w:t>
            </w:r>
            <w:r w:rsidRPr="0047602E">
              <w:rPr>
                <w:rFonts w:hint="eastAsia"/>
                <w:kern w:val="0"/>
                <w:sz w:val="24"/>
                <w:szCs w:val="24"/>
              </w:rPr>
              <w:t>电子件</w:t>
            </w:r>
            <w:r w:rsidRPr="0047602E">
              <w:rPr>
                <w:kern w:val="0"/>
                <w:sz w:val="24"/>
                <w:szCs w:val="24"/>
              </w:rPr>
              <w:t>；</w:t>
            </w:r>
          </w:p>
          <w:p w:rsidR="00E22C41" w:rsidRPr="0047602E" w:rsidRDefault="00841D73">
            <w:pPr>
              <w:widowControl/>
              <w:adjustRightInd w:val="0"/>
              <w:snapToGrid w:val="0"/>
              <w:rPr>
                <w:kern w:val="0"/>
                <w:sz w:val="24"/>
                <w:szCs w:val="24"/>
              </w:rPr>
            </w:pPr>
            <w:r w:rsidRPr="0047602E">
              <w:rPr>
                <w:kern w:val="0"/>
                <w:sz w:val="24"/>
                <w:szCs w:val="24"/>
              </w:rPr>
              <w:t>上述车辆应为厢式</w:t>
            </w:r>
            <w:r w:rsidRPr="0047602E">
              <w:rPr>
                <w:rFonts w:hint="eastAsia"/>
                <w:kern w:val="0"/>
                <w:sz w:val="24"/>
                <w:szCs w:val="24"/>
              </w:rPr>
              <w:t>货</w:t>
            </w:r>
            <w:r w:rsidRPr="0047602E">
              <w:rPr>
                <w:kern w:val="0"/>
                <w:sz w:val="24"/>
                <w:szCs w:val="24"/>
              </w:rPr>
              <w:t>车等</w:t>
            </w:r>
            <w:r w:rsidRPr="0047602E">
              <w:rPr>
                <w:rFonts w:hint="eastAsia"/>
                <w:kern w:val="0"/>
                <w:sz w:val="24"/>
                <w:szCs w:val="24"/>
              </w:rPr>
              <w:t>能够满足配送需求的机动车辆</w:t>
            </w:r>
            <w:r w:rsidRPr="0047602E">
              <w:rPr>
                <w:kern w:val="0"/>
                <w:sz w:val="24"/>
                <w:szCs w:val="24"/>
              </w:rPr>
              <w:t>，否则不予认定给分。</w:t>
            </w:r>
          </w:p>
          <w:p w:rsidR="00E22C41" w:rsidRPr="0047602E" w:rsidRDefault="00841D73">
            <w:pPr>
              <w:widowControl/>
              <w:adjustRightInd w:val="0"/>
              <w:snapToGrid w:val="0"/>
              <w:rPr>
                <w:kern w:val="0"/>
                <w:sz w:val="24"/>
                <w:szCs w:val="24"/>
              </w:rPr>
            </w:pPr>
            <w:r w:rsidRPr="0047602E">
              <w:rPr>
                <w:kern w:val="0"/>
                <w:sz w:val="24"/>
                <w:szCs w:val="24"/>
              </w:rPr>
              <w:t>每提供</w:t>
            </w:r>
            <w:r w:rsidRPr="0047602E">
              <w:rPr>
                <w:kern w:val="0"/>
                <w:sz w:val="24"/>
                <w:szCs w:val="24"/>
              </w:rPr>
              <w:t>1</w:t>
            </w:r>
            <w:r w:rsidRPr="0047602E">
              <w:rPr>
                <w:kern w:val="0"/>
                <w:sz w:val="24"/>
                <w:szCs w:val="24"/>
              </w:rPr>
              <w:t>个合格的车辆证明材料得</w:t>
            </w:r>
            <w:r w:rsidRPr="0047602E">
              <w:rPr>
                <w:rFonts w:hint="eastAsia"/>
                <w:kern w:val="0"/>
                <w:sz w:val="24"/>
                <w:szCs w:val="24"/>
              </w:rPr>
              <w:t>1</w:t>
            </w:r>
            <w:r w:rsidRPr="0047602E">
              <w:rPr>
                <w:kern w:val="0"/>
                <w:sz w:val="24"/>
                <w:szCs w:val="24"/>
              </w:rPr>
              <w:t>分，最多</w:t>
            </w:r>
            <w:r w:rsidRPr="0047602E">
              <w:rPr>
                <w:rFonts w:hint="eastAsia"/>
                <w:kern w:val="0"/>
                <w:sz w:val="24"/>
                <w:szCs w:val="24"/>
              </w:rPr>
              <w:t>3</w:t>
            </w:r>
            <w:r w:rsidRPr="0047602E">
              <w:rPr>
                <w:kern w:val="0"/>
                <w:sz w:val="24"/>
                <w:szCs w:val="24"/>
              </w:rPr>
              <w:t>分；</w:t>
            </w:r>
          </w:p>
          <w:p w:rsidR="00E22C41" w:rsidRPr="0047602E" w:rsidRDefault="00841D73">
            <w:pPr>
              <w:widowControl/>
              <w:adjustRightInd w:val="0"/>
              <w:snapToGrid w:val="0"/>
              <w:rPr>
                <w:kern w:val="0"/>
                <w:sz w:val="24"/>
                <w:szCs w:val="24"/>
              </w:rPr>
            </w:pPr>
            <w:r w:rsidRPr="0047602E">
              <w:rPr>
                <w:rFonts w:hint="eastAsia"/>
                <w:kern w:val="0"/>
                <w:sz w:val="24"/>
                <w:szCs w:val="24"/>
              </w:rPr>
              <w:t>（</w:t>
            </w:r>
            <w:r w:rsidRPr="0047602E">
              <w:rPr>
                <w:rFonts w:hint="eastAsia"/>
                <w:kern w:val="0"/>
                <w:sz w:val="24"/>
                <w:szCs w:val="24"/>
              </w:rPr>
              <w:t>2</w:t>
            </w:r>
            <w:r w:rsidRPr="0047602E">
              <w:rPr>
                <w:rFonts w:hint="eastAsia"/>
                <w:kern w:val="0"/>
                <w:sz w:val="24"/>
                <w:szCs w:val="24"/>
              </w:rPr>
              <w:t>）冷藏保鲜车辆评价（</w:t>
            </w:r>
            <w:r w:rsidRPr="0047602E">
              <w:rPr>
                <w:rFonts w:hint="eastAsia"/>
                <w:kern w:val="0"/>
                <w:sz w:val="24"/>
                <w:szCs w:val="24"/>
              </w:rPr>
              <w:t>3</w:t>
            </w:r>
            <w:r w:rsidRPr="0047602E">
              <w:rPr>
                <w:rFonts w:hint="eastAsia"/>
                <w:kern w:val="0"/>
                <w:sz w:val="24"/>
                <w:szCs w:val="24"/>
              </w:rPr>
              <w:t>分）</w:t>
            </w:r>
          </w:p>
          <w:p w:rsidR="00E22C41" w:rsidRPr="0047602E" w:rsidRDefault="00841D73">
            <w:pPr>
              <w:widowControl/>
              <w:adjustRightInd w:val="0"/>
              <w:snapToGrid w:val="0"/>
              <w:rPr>
                <w:kern w:val="0"/>
                <w:sz w:val="24"/>
                <w:szCs w:val="24"/>
              </w:rPr>
            </w:pPr>
            <w:r w:rsidRPr="0047602E">
              <w:rPr>
                <w:rFonts w:hint="eastAsia"/>
                <w:kern w:val="0"/>
                <w:sz w:val="24"/>
                <w:szCs w:val="24"/>
              </w:rPr>
              <w:t>提供第（</w:t>
            </w:r>
            <w:r w:rsidRPr="0047602E">
              <w:rPr>
                <w:rFonts w:hint="eastAsia"/>
                <w:kern w:val="0"/>
                <w:sz w:val="24"/>
                <w:szCs w:val="24"/>
              </w:rPr>
              <w:t>1</w:t>
            </w:r>
            <w:r w:rsidRPr="0047602E">
              <w:rPr>
                <w:rFonts w:hint="eastAsia"/>
                <w:kern w:val="0"/>
                <w:sz w:val="24"/>
                <w:szCs w:val="24"/>
              </w:rPr>
              <w:t>）项中车辆的《中华人民共和国道路运输证》电子件，</w:t>
            </w:r>
            <w:proofErr w:type="gramStart"/>
            <w:r w:rsidRPr="0047602E">
              <w:rPr>
                <w:rFonts w:hint="eastAsia"/>
                <w:kern w:val="0"/>
                <w:sz w:val="24"/>
                <w:szCs w:val="24"/>
              </w:rPr>
              <w:t>且业户名</w:t>
            </w:r>
            <w:proofErr w:type="gramEnd"/>
            <w:r w:rsidRPr="0047602E">
              <w:rPr>
                <w:rFonts w:hint="eastAsia"/>
                <w:kern w:val="0"/>
                <w:sz w:val="24"/>
                <w:szCs w:val="24"/>
              </w:rPr>
              <w:t>称为投标单位或出租方，经营范围至少包含货物专用运输（冷藏保鲜），每辆满足以上要求的车辆得</w:t>
            </w:r>
            <w:r w:rsidRPr="0047602E">
              <w:rPr>
                <w:rFonts w:hint="eastAsia"/>
                <w:kern w:val="0"/>
                <w:sz w:val="24"/>
                <w:szCs w:val="24"/>
              </w:rPr>
              <w:t>1</w:t>
            </w:r>
            <w:r w:rsidRPr="0047602E">
              <w:rPr>
                <w:rFonts w:hint="eastAsia"/>
                <w:kern w:val="0"/>
                <w:sz w:val="24"/>
                <w:szCs w:val="24"/>
              </w:rPr>
              <w:t>分，最多</w:t>
            </w:r>
            <w:r w:rsidRPr="0047602E">
              <w:rPr>
                <w:rFonts w:hint="eastAsia"/>
                <w:kern w:val="0"/>
                <w:sz w:val="24"/>
                <w:szCs w:val="24"/>
              </w:rPr>
              <w:t>3</w:t>
            </w:r>
            <w:r w:rsidRPr="0047602E">
              <w:rPr>
                <w:rFonts w:hint="eastAsia"/>
                <w:kern w:val="0"/>
                <w:sz w:val="24"/>
                <w:szCs w:val="24"/>
              </w:rPr>
              <w:t>分。</w:t>
            </w:r>
          </w:p>
        </w:tc>
        <w:tc>
          <w:tcPr>
            <w:tcW w:w="1143" w:type="dxa"/>
            <w:shd w:val="clear" w:color="auto" w:fill="auto"/>
            <w:vAlign w:val="center"/>
          </w:tcPr>
          <w:p w:rsidR="00E22C41" w:rsidRPr="0047602E" w:rsidRDefault="00841D73">
            <w:pPr>
              <w:widowControl/>
              <w:jc w:val="center"/>
              <w:rPr>
                <w:kern w:val="0"/>
                <w:sz w:val="24"/>
                <w:szCs w:val="24"/>
              </w:rPr>
            </w:pPr>
            <w:r w:rsidRPr="0047602E">
              <w:rPr>
                <w:rFonts w:hint="eastAsia"/>
                <w:kern w:val="0"/>
                <w:sz w:val="24"/>
                <w:szCs w:val="24"/>
              </w:rPr>
              <w:t>6</w:t>
            </w:r>
          </w:p>
        </w:tc>
      </w:tr>
      <w:tr w:rsidR="00E22C41" w:rsidRPr="0047602E">
        <w:trPr>
          <w:trHeight w:val="596"/>
          <w:jc w:val="center"/>
        </w:trPr>
        <w:tc>
          <w:tcPr>
            <w:tcW w:w="663" w:type="dxa"/>
            <w:shd w:val="clear" w:color="auto" w:fill="auto"/>
            <w:noWrap/>
            <w:vAlign w:val="center"/>
          </w:tcPr>
          <w:p w:rsidR="00E22C41" w:rsidRPr="0047602E" w:rsidRDefault="00841D73">
            <w:pPr>
              <w:widowControl/>
              <w:jc w:val="center"/>
              <w:rPr>
                <w:kern w:val="0"/>
                <w:sz w:val="24"/>
                <w:szCs w:val="24"/>
              </w:rPr>
            </w:pPr>
            <w:r w:rsidRPr="0047602E">
              <w:rPr>
                <w:rFonts w:hint="eastAsia"/>
                <w:kern w:val="0"/>
                <w:sz w:val="24"/>
                <w:szCs w:val="24"/>
              </w:rPr>
              <w:t>3</w:t>
            </w:r>
          </w:p>
        </w:tc>
        <w:tc>
          <w:tcPr>
            <w:tcW w:w="1419" w:type="dxa"/>
            <w:shd w:val="clear" w:color="auto" w:fill="auto"/>
            <w:vAlign w:val="center"/>
          </w:tcPr>
          <w:p w:rsidR="00E22C41" w:rsidRPr="0047602E" w:rsidRDefault="00841D73">
            <w:pPr>
              <w:widowControl/>
              <w:adjustRightInd w:val="0"/>
              <w:snapToGrid w:val="0"/>
              <w:jc w:val="center"/>
              <w:rPr>
                <w:kern w:val="0"/>
                <w:sz w:val="24"/>
                <w:szCs w:val="24"/>
              </w:rPr>
            </w:pPr>
            <w:r w:rsidRPr="0047602E">
              <w:rPr>
                <w:kern w:val="0"/>
                <w:sz w:val="24"/>
                <w:szCs w:val="24"/>
              </w:rPr>
              <w:t>配送服务人员评价</w:t>
            </w:r>
          </w:p>
        </w:tc>
        <w:tc>
          <w:tcPr>
            <w:tcW w:w="7311" w:type="dxa"/>
            <w:shd w:val="clear" w:color="auto" w:fill="auto"/>
            <w:vAlign w:val="center"/>
          </w:tcPr>
          <w:p w:rsidR="00E22C41" w:rsidRPr="0047602E" w:rsidRDefault="00841D73">
            <w:pPr>
              <w:widowControl/>
              <w:adjustRightInd w:val="0"/>
              <w:snapToGrid w:val="0"/>
              <w:rPr>
                <w:kern w:val="0"/>
                <w:sz w:val="24"/>
                <w:szCs w:val="24"/>
              </w:rPr>
            </w:pPr>
            <w:r w:rsidRPr="0047602E">
              <w:rPr>
                <w:kern w:val="0"/>
                <w:sz w:val="24"/>
                <w:szCs w:val="24"/>
              </w:rPr>
              <w:t>配送服务人员具备卫生防疫部门或医疗机构颁发的健康证，提供以上证书</w:t>
            </w:r>
            <w:r w:rsidRPr="0047602E">
              <w:rPr>
                <w:rFonts w:hint="eastAsia"/>
                <w:kern w:val="0"/>
                <w:sz w:val="24"/>
                <w:szCs w:val="24"/>
              </w:rPr>
              <w:t>电子件</w:t>
            </w:r>
            <w:r w:rsidRPr="0047602E">
              <w:rPr>
                <w:kern w:val="0"/>
                <w:sz w:val="24"/>
                <w:szCs w:val="24"/>
              </w:rPr>
              <w:t>和</w:t>
            </w:r>
            <w:r w:rsidRPr="0047602E">
              <w:rPr>
                <w:rFonts w:hint="eastAsia"/>
                <w:kern w:val="0"/>
                <w:sz w:val="24"/>
                <w:szCs w:val="24"/>
              </w:rPr>
              <w:t>开标日前三个月中任意一个月的由投标单位为以上人员缴纳社会保险证明电子件</w:t>
            </w:r>
            <w:r w:rsidRPr="0047602E">
              <w:rPr>
                <w:kern w:val="0"/>
                <w:sz w:val="24"/>
                <w:szCs w:val="24"/>
              </w:rPr>
              <w:t>，每个满足以上要求的配送服务人员得</w:t>
            </w:r>
            <w:r w:rsidRPr="0047602E">
              <w:rPr>
                <w:kern w:val="0"/>
                <w:sz w:val="24"/>
                <w:szCs w:val="24"/>
              </w:rPr>
              <w:t>2</w:t>
            </w:r>
            <w:r w:rsidRPr="0047602E">
              <w:rPr>
                <w:kern w:val="0"/>
                <w:sz w:val="24"/>
                <w:szCs w:val="24"/>
              </w:rPr>
              <w:t>分，最多</w:t>
            </w:r>
            <w:r w:rsidRPr="0047602E">
              <w:rPr>
                <w:rFonts w:hint="eastAsia"/>
                <w:kern w:val="0"/>
                <w:sz w:val="24"/>
                <w:szCs w:val="24"/>
              </w:rPr>
              <w:t>6</w:t>
            </w:r>
            <w:r w:rsidRPr="0047602E">
              <w:rPr>
                <w:kern w:val="0"/>
                <w:sz w:val="24"/>
                <w:szCs w:val="24"/>
              </w:rPr>
              <w:t>分；</w:t>
            </w:r>
          </w:p>
        </w:tc>
        <w:tc>
          <w:tcPr>
            <w:tcW w:w="1143" w:type="dxa"/>
            <w:shd w:val="clear" w:color="auto" w:fill="auto"/>
            <w:vAlign w:val="center"/>
          </w:tcPr>
          <w:p w:rsidR="00E22C41" w:rsidRPr="0047602E" w:rsidRDefault="00841D73">
            <w:pPr>
              <w:widowControl/>
              <w:jc w:val="center"/>
              <w:rPr>
                <w:kern w:val="0"/>
                <w:sz w:val="24"/>
                <w:szCs w:val="24"/>
              </w:rPr>
            </w:pPr>
            <w:r w:rsidRPr="0047602E">
              <w:rPr>
                <w:rFonts w:hint="eastAsia"/>
                <w:kern w:val="0"/>
                <w:sz w:val="24"/>
                <w:szCs w:val="24"/>
              </w:rPr>
              <w:t>6</w:t>
            </w:r>
          </w:p>
        </w:tc>
      </w:tr>
      <w:tr w:rsidR="00E22C41" w:rsidRPr="0047602E">
        <w:trPr>
          <w:trHeight w:val="596"/>
          <w:jc w:val="center"/>
        </w:trPr>
        <w:tc>
          <w:tcPr>
            <w:tcW w:w="663" w:type="dxa"/>
            <w:shd w:val="clear" w:color="auto" w:fill="auto"/>
            <w:noWrap/>
            <w:vAlign w:val="center"/>
          </w:tcPr>
          <w:p w:rsidR="00E22C41" w:rsidRPr="0047602E" w:rsidRDefault="00841D73">
            <w:pPr>
              <w:widowControl/>
              <w:jc w:val="center"/>
              <w:rPr>
                <w:kern w:val="0"/>
                <w:sz w:val="24"/>
                <w:szCs w:val="24"/>
              </w:rPr>
            </w:pPr>
            <w:r w:rsidRPr="0047602E">
              <w:rPr>
                <w:rFonts w:hint="eastAsia"/>
                <w:kern w:val="0"/>
                <w:sz w:val="24"/>
                <w:szCs w:val="24"/>
              </w:rPr>
              <w:t>4</w:t>
            </w:r>
          </w:p>
        </w:tc>
        <w:tc>
          <w:tcPr>
            <w:tcW w:w="1419" w:type="dxa"/>
            <w:shd w:val="clear" w:color="auto" w:fill="auto"/>
            <w:vAlign w:val="center"/>
          </w:tcPr>
          <w:p w:rsidR="00E22C41" w:rsidRPr="0047602E" w:rsidRDefault="00841D73">
            <w:pPr>
              <w:widowControl/>
              <w:adjustRightInd w:val="0"/>
              <w:snapToGrid w:val="0"/>
              <w:jc w:val="center"/>
              <w:rPr>
                <w:kern w:val="0"/>
                <w:sz w:val="24"/>
                <w:szCs w:val="24"/>
              </w:rPr>
            </w:pPr>
            <w:r w:rsidRPr="0047602E">
              <w:rPr>
                <w:kern w:val="0"/>
                <w:sz w:val="24"/>
                <w:szCs w:val="24"/>
              </w:rPr>
              <w:t>服务能力评价</w:t>
            </w:r>
          </w:p>
        </w:tc>
        <w:tc>
          <w:tcPr>
            <w:tcW w:w="7311" w:type="dxa"/>
            <w:shd w:val="clear" w:color="auto" w:fill="auto"/>
            <w:vAlign w:val="center"/>
          </w:tcPr>
          <w:p w:rsidR="00E22C41" w:rsidRPr="0047602E" w:rsidRDefault="00841D73">
            <w:pPr>
              <w:widowControl/>
              <w:adjustRightInd w:val="0"/>
              <w:snapToGrid w:val="0"/>
              <w:rPr>
                <w:kern w:val="0"/>
                <w:sz w:val="24"/>
                <w:szCs w:val="24"/>
              </w:rPr>
            </w:pPr>
            <w:r w:rsidRPr="0047602E">
              <w:rPr>
                <w:kern w:val="0"/>
                <w:sz w:val="24"/>
                <w:szCs w:val="24"/>
              </w:rPr>
              <w:t>投标人与</w:t>
            </w:r>
            <w:proofErr w:type="gramStart"/>
            <w:r w:rsidRPr="0047602E">
              <w:rPr>
                <w:rFonts w:hint="eastAsia"/>
                <w:kern w:val="0"/>
                <w:sz w:val="24"/>
                <w:szCs w:val="24"/>
              </w:rPr>
              <w:t>配送</w:t>
            </w:r>
            <w:r w:rsidRPr="0047602E">
              <w:rPr>
                <w:kern w:val="0"/>
                <w:sz w:val="24"/>
                <w:szCs w:val="24"/>
              </w:rPr>
              <w:t>食材生产</w:t>
            </w:r>
            <w:proofErr w:type="gramEnd"/>
            <w:r w:rsidRPr="0047602E">
              <w:rPr>
                <w:kern w:val="0"/>
                <w:sz w:val="24"/>
                <w:szCs w:val="24"/>
              </w:rPr>
              <w:t>厂家（或经销商）签订合作供货协议，提供协议</w:t>
            </w:r>
            <w:r w:rsidRPr="0047602E">
              <w:rPr>
                <w:rFonts w:hint="eastAsia"/>
                <w:kern w:val="0"/>
                <w:sz w:val="24"/>
                <w:szCs w:val="24"/>
              </w:rPr>
              <w:t>电子件</w:t>
            </w:r>
            <w:r w:rsidRPr="0047602E">
              <w:rPr>
                <w:kern w:val="0"/>
                <w:sz w:val="24"/>
                <w:szCs w:val="24"/>
              </w:rPr>
              <w:t>，每个满足以上要求的</w:t>
            </w:r>
            <w:r w:rsidRPr="0047602E">
              <w:rPr>
                <w:rFonts w:hint="eastAsia"/>
                <w:kern w:val="0"/>
                <w:sz w:val="24"/>
                <w:szCs w:val="24"/>
              </w:rPr>
              <w:t>电子件</w:t>
            </w:r>
            <w:r w:rsidRPr="0047602E">
              <w:rPr>
                <w:kern w:val="0"/>
                <w:sz w:val="24"/>
                <w:szCs w:val="24"/>
              </w:rPr>
              <w:t>得</w:t>
            </w:r>
            <w:r w:rsidRPr="0047602E">
              <w:rPr>
                <w:rFonts w:hint="eastAsia"/>
                <w:kern w:val="0"/>
                <w:sz w:val="24"/>
                <w:szCs w:val="24"/>
              </w:rPr>
              <w:t>1</w:t>
            </w:r>
            <w:r w:rsidRPr="0047602E">
              <w:rPr>
                <w:kern w:val="0"/>
                <w:sz w:val="24"/>
                <w:szCs w:val="24"/>
              </w:rPr>
              <w:t>分，最多</w:t>
            </w:r>
            <w:r w:rsidRPr="0047602E">
              <w:rPr>
                <w:rFonts w:hint="eastAsia"/>
                <w:kern w:val="0"/>
                <w:sz w:val="24"/>
                <w:szCs w:val="24"/>
              </w:rPr>
              <w:t>5</w:t>
            </w:r>
            <w:r w:rsidRPr="0047602E">
              <w:rPr>
                <w:kern w:val="0"/>
                <w:sz w:val="24"/>
                <w:szCs w:val="24"/>
              </w:rPr>
              <w:t>分；</w:t>
            </w:r>
          </w:p>
        </w:tc>
        <w:tc>
          <w:tcPr>
            <w:tcW w:w="1143" w:type="dxa"/>
            <w:shd w:val="clear" w:color="auto" w:fill="auto"/>
            <w:vAlign w:val="center"/>
          </w:tcPr>
          <w:p w:rsidR="00E22C41" w:rsidRPr="0047602E" w:rsidRDefault="00841D73">
            <w:pPr>
              <w:widowControl/>
              <w:jc w:val="center"/>
              <w:rPr>
                <w:kern w:val="0"/>
                <w:sz w:val="24"/>
                <w:szCs w:val="24"/>
              </w:rPr>
            </w:pPr>
            <w:r w:rsidRPr="0047602E">
              <w:rPr>
                <w:rFonts w:hint="eastAsia"/>
                <w:kern w:val="0"/>
                <w:sz w:val="24"/>
                <w:szCs w:val="24"/>
              </w:rPr>
              <w:t>5</w:t>
            </w:r>
          </w:p>
        </w:tc>
      </w:tr>
      <w:tr w:rsidR="00E22C41" w:rsidRPr="0047602E">
        <w:trPr>
          <w:trHeight w:val="596"/>
          <w:jc w:val="center"/>
        </w:trPr>
        <w:tc>
          <w:tcPr>
            <w:tcW w:w="663" w:type="dxa"/>
            <w:shd w:val="clear" w:color="auto" w:fill="auto"/>
            <w:noWrap/>
            <w:vAlign w:val="center"/>
          </w:tcPr>
          <w:p w:rsidR="00E22C41" w:rsidRPr="0047602E" w:rsidRDefault="00841D73">
            <w:pPr>
              <w:widowControl/>
              <w:jc w:val="center"/>
              <w:rPr>
                <w:kern w:val="0"/>
                <w:sz w:val="24"/>
                <w:szCs w:val="24"/>
              </w:rPr>
            </w:pPr>
            <w:r w:rsidRPr="0047602E">
              <w:rPr>
                <w:rFonts w:hint="eastAsia"/>
                <w:kern w:val="0"/>
                <w:sz w:val="24"/>
                <w:szCs w:val="24"/>
              </w:rPr>
              <w:t>5</w:t>
            </w:r>
          </w:p>
        </w:tc>
        <w:tc>
          <w:tcPr>
            <w:tcW w:w="1419" w:type="dxa"/>
            <w:shd w:val="clear" w:color="auto" w:fill="auto"/>
            <w:vAlign w:val="center"/>
          </w:tcPr>
          <w:p w:rsidR="00E22C41" w:rsidRPr="0047602E" w:rsidRDefault="00841D73">
            <w:pPr>
              <w:widowControl/>
              <w:adjustRightInd w:val="0"/>
              <w:snapToGrid w:val="0"/>
              <w:jc w:val="center"/>
              <w:rPr>
                <w:kern w:val="0"/>
                <w:sz w:val="24"/>
                <w:szCs w:val="24"/>
              </w:rPr>
            </w:pPr>
            <w:r w:rsidRPr="0047602E">
              <w:rPr>
                <w:kern w:val="0"/>
                <w:sz w:val="24"/>
                <w:szCs w:val="24"/>
              </w:rPr>
              <w:t>投标人冷库评价</w:t>
            </w:r>
          </w:p>
        </w:tc>
        <w:tc>
          <w:tcPr>
            <w:tcW w:w="7311" w:type="dxa"/>
            <w:shd w:val="clear" w:color="auto" w:fill="auto"/>
            <w:vAlign w:val="center"/>
          </w:tcPr>
          <w:p w:rsidR="00E22C41" w:rsidRPr="0047602E" w:rsidRDefault="00841D73">
            <w:pPr>
              <w:widowControl/>
              <w:adjustRightInd w:val="0"/>
              <w:snapToGrid w:val="0"/>
              <w:rPr>
                <w:kern w:val="0"/>
                <w:sz w:val="24"/>
                <w:szCs w:val="24"/>
              </w:rPr>
            </w:pPr>
            <w:r w:rsidRPr="0047602E">
              <w:rPr>
                <w:kern w:val="0"/>
                <w:sz w:val="24"/>
                <w:szCs w:val="24"/>
              </w:rPr>
              <w:t>投标人自有或租赁冷库，提供冷库具体地址和以下</w:t>
            </w:r>
            <w:r w:rsidRPr="0047602E">
              <w:rPr>
                <w:kern w:val="0"/>
                <w:sz w:val="24"/>
                <w:szCs w:val="24"/>
              </w:rPr>
              <w:t>A</w:t>
            </w:r>
            <w:r w:rsidRPr="0047602E">
              <w:rPr>
                <w:kern w:val="0"/>
                <w:sz w:val="24"/>
                <w:szCs w:val="24"/>
              </w:rPr>
              <w:t>或</w:t>
            </w:r>
            <w:r w:rsidRPr="0047602E">
              <w:rPr>
                <w:kern w:val="0"/>
                <w:sz w:val="24"/>
                <w:szCs w:val="24"/>
              </w:rPr>
              <w:t>B</w:t>
            </w:r>
            <w:r w:rsidRPr="0047602E">
              <w:rPr>
                <w:kern w:val="0"/>
                <w:sz w:val="24"/>
                <w:szCs w:val="24"/>
              </w:rPr>
              <w:t>任意一项的得</w:t>
            </w:r>
            <w:r w:rsidRPr="0047602E">
              <w:rPr>
                <w:kern w:val="0"/>
                <w:sz w:val="24"/>
                <w:szCs w:val="24"/>
              </w:rPr>
              <w:t>2</w:t>
            </w:r>
            <w:r w:rsidRPr="0047602E">
              <w:rPr>
                <w:kern w:val="0"/>
                <w:sz w:val="24"/>
                <w:szCs w:val="24"/>
              </w:rPr>
              <w:t>分，其他</w:t>
            </w:r>
            <w:r w:rsidRPr="0047602E">
              <w:rPr>
                <w:kern w:val="0"/>
                <w:sz w:val="24"/>
                <w:szCs w:val="24"/>
              </w:rPr>
              <w:t>0</w:t>
            </w:r>
            <w:r w:rsidRPr="0047602E">
              <w:rPr>
                <w:kern w:val="0"/>
                <w:sz w:val="24"/>
                <w:szCs w:val="24"/>
              </w:rPr>
              <w:t>分；</w:t>
            </w:r>
          </w:p>
          <w:p w:rsidR="00E22C41" w:rsidRPr="0047602E" w:rsidRDefault="00841D73">
            <w:pPr>
              <w:widowControl/>
              <w:adjustRightInd w:val="0"/>
              <w:snapToGrid w:val="0"/>
              <w:rPr>
                <w:kern w:val="0"/>
                <w:sz w:val="24"/>
                <w:szCs w:val="24"/>
              </w:rPr>
            </w:pPr>
            <w:r w:rsidRPr="0047602E">
              <w:rPr>
                <w:kern w:val="0"/>
                <w:sz w:val="24"/>
                <w:szCs w:val="24"/>
              </w:rPr>
              <w:t>A</w:t>
            </w:r>
            <w:r w:rsidRPr="0047602E">
              <w:rPr>
                <w:kern w:val="0"/>
                <w:sz w:val="24"/>
                <w:szCs w:val="24"/>
              </w:rPr>
              <w:t>：自有冷库的：提供冷库所有权证明</w:t>
            </w:r>
            <w:r w:rsidRPr="0047602E">
              <w:rPr>
                <w:rFonts w:hint="eastAsia"/>
                <w:kern w:val="0"/>
                <w:sz w:val="24"/>
                <w:szCs w:val="24"/>
              </w:rPr>
              <w:t>电子件</w:t>
            </w:r>
            <w:r w:rsidRPr="0047602E">
              <w:rPr>
                <w:kern w:val="0"/>
                <w:sz w:val="24"/>
                <w:szCs w:val="24"/>
              </w:rPr>
              <w:t>，所有权人应为投标单位；</w:t>
            </w:r>
          </w:p>
          <w:p w:rsidR="00E22C41" w:rsidRPr="0047602E" w:rsidRDefault="00841D73">
            <w:pPr>
              <w:widowControl/>
              <w:adjustRightInd w:val="0"/>
              <w:snapToGrid w:val="0"/>
              <w:rPr>
                <w:kern w:val="0"/>
                <w:sz w:val="24"/>
                <w:szCs w:val="24"/>
              </w:rPr>
            </w:pPr>
            <w:r w:rsidRPr="0047602E">
              <w:rPr>
                <w:kern w:val="0"/>
                <w:sz w:val="24"/>
                <w:szCs w:val="24"/>
              </w:rPr>
              <w:t>B</w:t>
            </w:r>
            <w:r w:rsidRPr="0047602E">
              <w:rPr>
                <w:kern w:val="0"/>
                <w:sz w:val="24"/>
                <w:szCs w:val="24"/>
              </w:rPr>
              <w:t>：租赁冷库的：提供冷库租赁合同</w:t>
            </w:r>
            <w:r w:rsidRPr="0047602E">
              <w:rPr>
                <w:rFonts w:hint="eastAsia"/>
                <w:kern w:val="0"/>
                <w:sz w:val="24"/>
                <w:szCs w:val="24"/>
              </w:rPr>
              <w:t>电子件</w:t>
            </w:r>
            <w:r w:rsidRPr="0047602E">
              <w:rPr>
                <w:kern w:val="0"/>
                <w:sz w:val="24"/>
                <w:szCs w:val="24"/>
              </w:rPr>
              <w:t>和冷库所有权证明</w:t>
            </w:r>
            <w:r w:rsidRPr="0047602E">
              <w:rPr>
                <w:rFonts w:hint="eastAsia"/>
                <w:kern w:val="0"/>
                <w:sz w:val="24"/>
                <w:szCs w:val="24"/>
              </w:rPr>
              <w:t>电子件</w:t>
            </w:r>
            <w:r w:rsidRPr="0047602E">
              <w:rPr>
                <w:kern w:val="0"/>
                <w:sz w:val="24"/>
                <w:szCs w:val="24"/>
              </w:rPr>
              <w:t>（所有权人应为出租人）</w:t>
            </w:r>
          </w:p>
          <w:p w:rsidR="00E22C41" w:rsidRPr="0047602E" w:rsidRDefault="00841D73">
            <w:pPr>
              <w:widowControl/>
              <w:adjustRightInd w:val="0"/>
              <w:snapToGrid w:val="0"/>
              <w:rPr>
                <w:kern w:val="0"/>
                <w:sz w:val="24"/>
                <w:szCs w:val="24"/>
              </w:rPr>
            </w:pPr>
            <w:r w:rsidRPr="0047602E">
              <w:rPr>
                <w:kern w:val="0"/>
                <w:sz w:val="24"/>
                <w:szCs w:val="24"/>
              </w:rPr>
              <w:t>本项中</w:t>
            </w:r>
            <w:r w:rsidRPr="0047602E">
              <w:rPr>
                <w:kern w:val="0"/>
                <w:sz w:val="24"/>
                <w:szCs w:val="24"/>
              </w:rPr>
              <w:t>“</w:t>
            </w:r>
            <w:r w:rsidRPr="0047602E">
              <w:rPr>
                <w:kern w:val="0"/>
                <w:sz w:val="24"/>
                <w:szCs w:val="24"/>
              </w:rPr>
              <w:t>冷库</w:t>
            </w:r>
            <w:r w:rsidRPr="0047602E">
              <w:rPr>
                <w:kern w:val="0"/>
                <w:sz w:val="24"/>
                <w:szCs w:val="24"/>
              </w:rPr>
              <w:t>”</w:t>
            </w:r>
            <w:r w:rsidRPr="0047602E">
              <w:rPr>
                <w:kern w:val="0"/>
                <w:sz w:val="24"/>
                <w:szCs w:val="24"/>
              </w:rPr>
              <w:t>是指用于食品冷冻和冷藏的建筑物，它是通过人工制冷的方法，使库内保持一定的低温。冰箱、冰柜等制冷设备不属于冷库。</w:t>
            </w:r>
          </w:p>
        </w:tc>
        <w:tc>
          <w:tcPr>
            <w:tcW w:w="1143" w:type="dxa"/>
            <w:shd w:val="clear" w:color="auto" w:fill="auto"/>
            <w:vAlign w:val="center"/>
          </w:tcPr>
          <w:p w:rsidR="00E22C41" w:rsidRPr="0047602E" w:rsidRDefault="00841D73">
            <w:pPr>
              <w:widowControl/>
              <w:jc w:val="center"/>
              <w:rPr>
                <w:kern w:val="0"/>
                <w:sz w:val="24"/>
                <w:szCs w:val="24"/>
              </w:rPr>
            </w:pPr>
            <w:r w:rsidRPr="0047602E">
              <w:rPr>
                <w:kern w:val="0"/>
                <w:sz w:val="24"/>
                <w:szCs w:val="24"/>
              </w:rPr>
              <w:t>2</w:t>
            </w:r>
          </w:p>
        </w:tc>
      </w:tr>
      <w:tr w:rsidR="00E22C41" w:rsidRPr="0047602E">
        <w:trPr>
          <w:trHeight w:val="576"/>
          <w:jc w:val="center"/>
        </w:trPr>
        <w:tc>
          <w:tcPr>
            <w:tcW w:w="663" w:type="dxa"/>
            <w:shd w:val="clear" w:color="auto" w:fill="auto"/>
            <w:noWrap/>
            <w:vAlign w:val="center"/>
          </w:tcPr>
          <w:p w:rsidR="00E22C41" w:rsidRPr="0047602E" w:rsidRDefault="0053494F">
            <w:pPr>
              <w:widowControl/>
              <w:jc w:val="center"/>
              <w:rPr>
                <w:kern w:val="0"/>
                <w:sz w:val="24"/>
                <w:szCs w:val="24"/>
              </w:rPr>
            </w:pPr>
            <w:r w:rsidRPr="0047602E">
              <w:rPr>
                <w:rFonts w:hint="eastAsia"/>
                <w:kern w:val="0"/>
                <w:sz w:val="24"/>
                <w:szCs w:val="24"/>
              </w:rPr>
              <w:t>6</w:t>
            </w:r>
          </w:p>
        </w:tc>
        <w:tc>
          <w:tcPr>
            <w:tcW w:w="1419" w:type="dxa"/>
            <w:shd w:val="clear" w:color="auto" w:fill="auto"/>
            <w:vAlign w:val="center"/>
          </w:tcPr>
          <w:p w:rsidR="00E22C41" w:rsidRPr="0047602E" w:rsidRDefault="00841D73">
            <w:pPr>
              <w:widowControl/>
              <w:adjustRightInd w:val="0"/>
              <w:snapToGrid w:val="0"/>
              <w:jc w:val="center"/>
              <w:rPr>
                <w:kern w:val="0"/>
                <w:sz w:val="24"/>
                <w:szCs w:val="24"/>
              </w:rPr>
            </w:pPr>
            <w:r w:rsidRPr="0047602E">
              <w:rPr>
                <w:kern w:val="0"/>
                <w:sz w:val="24"/>
                <w:szCs w:val="24"/>
              </w:rPr>
              <w:t>投标人承诺评价</w:t>
            </w:r>
          </w:p>
        </w:tc>
        <w:tc>
          <w:tcPr>
            <w:tcW w:w="7311" w:type="dxa"/>
            <w:shd w:val="clear" w:color="auto" w:fill="auto"/>
            <w:vAlign w:val="center"/>
          </w:tcPr>
          <w:p w:rsidR="00E22C41" w:rsidRPr="0047602E" w:rsidRDefault="00841D73" w:rsidP="00F15726">
            <w:pPr>
              <w:widowControl/>
              <w:adjustRightInd w:val="0"/>
              <w:snapToGrid w:val="0"/>
              <w:rPr>
                <w:kern w:val="0"/>
                <w:sz w:val="24"/>
                <w:szCs w:val="24"/>
              </w:rPr>
            </w:pPr>
            <w:r w:rsidRPr="0047602E">
              <w:rPr>
                <w:kern w:val="0"/>
                <w:sz w:val="24"/>
                <w:szCs w:val="24"/>
              </w:rPr>
              <w:t>完全满足招标文件报价要求、时间地点要求、付款方式要求和</w:t>
            </w:r>
            <w:r w:rsidRPr="0047602E">
              <w:rPr>
                <w:rFonts w:hint="eastAsia"/>
                <w:kern w:val="0"/>
                <w:sz w:val="24"/>
                <w:szCs w:val="24"/>
              </w:rPr>
              <w:t>技术</w:t>
            </w:r>
            <w:r w:rsidRPr="0047602E">
              <w:rPr>
                <w:kern w:val="0"/>
                <w:sz w:val="24"/>
                <w:szCs w:val="24"/>
              </w:rPr>
              <w:t>要求中非</w:t>
            </w:r>
            <w:r w:rsidRPr="0047602E">
              <w:rPr>
                <w:rFonts w:hint="eastAsia"/>
              </w:rPr>
              <w:t>★</w:t>
            </w:r>
            <w:r w:rsidRPr="0047602E">
              <w:rPr>
                <w:kern w:val="0"/>
                <w:sz w:val="24"/>
                <w:szCs w:val="24"/>
              </w:rPr>
              <w:t>要求的：</w:t>
            </w:r>
            <w:r w:rsidR="00F15726" w:rsidRPr="0047602E">
              <w:rPr>
                <w:rFonts w:hint="eastAsia"/>
                <w:kern w:val="0"/>
                <w:sz w:val="24"/>
                <w:szCs w:val="24"/>
              </w:rPr>
              <w:t>21</w:t>
            </w:r>
            <w:r w:rsidRPr="0047602E">
              <w:rPr>
                <w:kern w:val="0"/>
                <w:sz w:val="24"/>
                <w:szCs w:val="24"/>
              </w:rPr>
              <w:t>分，其他</w:t>
            </w:r>
            <w:r w:rsidRPr="0047602E">
              <w:rPr>
                <w:kern w:val="0"/>
                <w:sz w:val="24"/>
                <w:szCs w:val="24"/>
              </w:rPr>
              <w:t>0</w:t>
            </w:r>
            <w:r w:rsidRPr="0047602E">
              <w:rPr>
                <w:kern w:val="0"/>
                <w:sz w:val="24"/>
                <w:szCs w:val="24"/>
              </w:rPr>
              <w:t>分。</w:t>
            </w:r>
          </w:p>
        </w:tc>
        <w:tc>
          <w:tcPr>
            <w:tcW w:w="1143" w:type="dxa"/>
            <w:shd w:val="clear" w:color="auto" w:fill="auto"/>
            <w:vAlign w:val="center"/>
          </w:tcPr>
          <w:p w:rsidR="00E22C41" w:rsidRPr="0047602E" w:rsidRDefault="00FC1448">
            <w:pPr>
              <w:widowControl/>
              <w:jc w:val="center"/>
              <w:rPr>
                <w:kern w:val="0"/>
                <w:sz w:val="24"/>
                <w:szCs w:val="24"/>
              </w:rPr>
            </w:pPr>
            <w:r w:rsidRPr="0047602E">
              <w:rPr>
                <w:rFonts w:hint="eastAsia"/>
                <w:kern w:val="0"/>
                <w:sz w:val="24"/>
                <w:szCs w:val="24"/>
              </w:rPr>
              <w:t>21</w:t>
            </w:r>
          </w:p>
        </w:tc>
      </w:tr>
      <w:tr w:rsidR="00E22C41" w:rsidRPr="0047602E">
        <w:trPr>
          <w:trHeight w:val="64"/>
          <w:jc w:val="center"/>
        </w:trPr>
        <w:tc>
          <w:tcPr>
            <w:tcW w:w="9393" w:type="dxa"/>
            <w:gridSpan w:val="3"/>
            <w:shd w:val="clear" w:color="auto" w:fill="auto"/>
            <w:noWrap/>
            <w:vAlign w:val="center"/>
          </w:tcPr>
          <w:p w:rsidR="00E22C41" w:rsidRPr="0047602E" w:rsidRDefault="00841D73" w:rsidP="00FC1448">
            <w:pPr>
              <w:widowControl/>
              <w:adjustRightInd w:val="0"/>
              <w:snapToGrid w:val="0"/>
              <w:jc w:val="center"/>
              <w:rPr>
                <w:kern w:val="0"/>
                <w:sz w:val="24"/>
                <w:szCs w:val="24"/>
              </w:rPr>
            </w:pPr>
            <w:r w:rsidRPr="0047602E">
              <w:rPr>
                <w:kern w:val="0"/>
                <w:sz w:val="24"/>
                <w:szCs w:val="24"/>
              </w:rPr>
              <w:t>第三部分</w:t>
            </w:r>
            <w:r w:rsidRPr="0047602E">
              <w:rPr>
                <w:kern w:val="0"/>
                <w:sz w:val="24"/>
                <w:szCs w:val="24"/>
              </w:rPr>
              <w:t xml:space="preserve"> </w:t>
            </w:r>
            <w:r w:rsidRPr="0047602E">
              <w:rPr>
                <w:kern w:val="0"/>
                <w:sz w:val="24"/>
                <w:szCs w:val="24"/>
              </w:rPr>
              <w:t>主观分（</w:t>
            </w:r>
            <w:r w:rsidR="00FC1448" w:rsidRPr="0047602E">
              <w:rPr>
                <w:rFonts w:hint="eastAsia"/>
                <w:kern w:val="0"/>
                <w:sz w:val="24"/>
                <w:szCs w:val="24"/>
              </w:rPr>
              <w:t>30</w:t>
            </w:r>
            <w:r w:rsidRPr="0047602E">
              <w:rPr>
                <w:kern w:val="0"/>
                <w:sz w:val="24"/>
                <w:szCs w:val="24"/>
              </w:rPr>
              <w:t>分）</w:t>
            </w:r>
          </w:p>
        </w:tc>
        <w:tc>
          <w:tcPr>
            <w:tcW w:w="1143" w:type="dxa"/>
            <w:shd w:val="clear" w:color="auto" w:fill="auto"/>
            <w:vAlign w:val="center"/>
          </w:tcPr>
          <w:p w:rsidR="00E22C41" w:rsidRPr="0047602E" w:rsidRDefault="00841D73">
            <w:pPr>
              <w:widowControl/>
              <w:adjustRightInd w:val="0"/>
              <w:snapToGrid w:val="0"/>
              <w:jc w:val="center"/>
              <w:rPr>
                <w:kern w:val="0"/>
                <w:sz w:val="24"/>
                <w:szCs w:val="24"/>
              </w:rPr>
            </w:pPr>
            <w:r w:rsidRPr="0047602E">
              <w:rPr>
                <w:kern w:val="0"/>
                <w:sz w:val="24"/>
                <w:szCs w:val="24"/>
              </w:rPr>
              <w:t>分值</w:t>
            </w:r>
          </w:p>
        </w:tc>
      </w:tr>
      <w:tr w:rsidR="00E22C41" w:rsidRPr="0047602E">
        <w:trPr>
          <w:trHeight w:val="1050"/>
          <w:jc w:val="center"/>
        </w:trPr>
        <w:tc>
          <w:tcPr>
            <w:tcW w:w="663" w:type="dxa"/>
            <w:shd w:val="clear" w:color="auto" w:fill="auto"/>
            <w:noWrap/>
            <w:vAlign w:val="center"/>
          </w:tcPr>
          <w:p w:rsidR="00E22C41" w:rsidRPr="0047602E" w:rsidRDefault="00841D73">
            <w:pPr>
              <w:widowControl/>
              <w:jc w:val="center"/>
              <w:rPr>
                <w:kern w:val="0"/>
                <w:sz w:val="24"/>
                <w:szCs w:val="24"/>
              </w:rPr>
            </w:pPr>
            <w:r w:rsidRPr="0047602E">
              <w:rPr>
                <w:kern w:val="0"/>
                <w:sz w:val="24"/>
                <w:szCs w:val="24"/>
              </w:rPr>
              <w:t>1</w:t>
            </w:r>
          </w:p>
        </w:tc>
        <w:tc>
          <w:tcPr>
            <w:tcW w:w="1419" w:type="dxa"/>
            <w:shd w:val="clear" w:color="auto" w:fill="auto"/>
            <w:vAlign w:val="center"/>
          </w:tcPr>
          <w:p w:rsidR="00E22C41" w:rsidRPr="0047602E" w:rsidRDefault="00841D73">
            <w:pPr>
              <w:widowControl/>
              <w:spacing w:line="400" w:lineRule="exact"/>
              <w:jc w:val="center"/>
              <w:rPr>
                <w:kern w:val="0"/>
                <w:sz w:val="24"/>
                <w:szCs w:val="24"/>
              </w:rPr>
            </w:pPr>
            <w:r w:rsidRPr="0047602E">
              <w:rPr>
                <w:kern w:val="0"/>
                <w:sz w:val="24"/>
                <w:szCs w:val="24"/>
              </w:rPr>
              <w:t>针对本项目特点的专业化服务方案评价</w:t>
            </w:r>
          </w:p>
        </w:tc>
        <w:tc>
          <w:tcPr>
            <w:tcW w:w="7311" w:type="dxa"/>
            <w:shd w:val="clear" w:color="auto" w:fill="auto"/>
            <w:vAlign w:val="center"/>
          </w:tcPr>
          <w:p w:rsidR="00E22C41" w:rsidRPr="0047602E" w:rsidRDefault="00841D73">
            <w:pPr>
              <w:widowControl/>
              <w:adjustRightInd w:val="0"/>
              <w:snapToGrid w:val="0"/>
              <w:rPr>
                <w:kern w:val="0"/>
                <w:sz w:val="24"/>
                <w:szCs w:val="24"/>
              </w:rPr>
            </w:pPr>
            <w:r w:rsidRPr="0047602E">
              <w:rPr>
                <w:rFonts w:hint="eastAsia"/>
                <w:kern w:val="0"/>
                <w:sz w:val="24"/>
                <w:szCs w:val="24"/>
              </w:rPr>
              <w:t>至少</w:t>
            </w:r>
            <w:r w:rsidRPr="0047602E">
              <w:rPr>
                <w:kern w:val="0"/>
                <w:sz w:val="24"/>
                <w:szCs w:val="24"/>
              </w:rPr>
              <w:t>包含针对本项目的</w:t>
            </w:r>
            <w:r w:rsidR="00A8655F" w:rsidRPr="0047602E">
              <w:rPr>
                <w:rFonts w:hint="eastAsia"/>
                <w:kern w:val="0"/>
                <w:sz w:val="24"/>
                <w:szCs w:val="24"/>
              </w:rPr>
              <w:t>主食调料配送</w:t>
            </w:r>
            <w:r w:rsidRPr="0047602E">
              <w:rPr>
                <w:kern w:val="0"/>
                <w:sz w:val="24"/>
                <w:szCs w:val="24"/>
              </w:rPr>
              <w:t>方案</w:t>
            </w:r>
          </w:p>
          <w:p w:rsidR="00E22C41" w:rsidRPr="0047602E" w:rsidRDefault="00841D73">
            <w:pPr>
              <w:widowControl/>
              <w:adjustRightInd w:val="0"/>
              <w:snapToGrid w:val="0"/>
              <w:rPr>
                <w:kern w:val="0"/>
                <w:sz w:val="24"/>
                <w:szCs w:val="24"/>
              </w:rPr>
            </w:pPr>
            <w:r w:rsidRPr="0047602E">
              <w:rPr>
                <w:rFonts w:hint="eastAsia"/>
                <w:kern w:val="0"/>
                <w:sz w:val="24"/>
                <w:szCs w:val="24"/>
              </w:rPr>
              <w:t>满足</w:t>
            </w:r>
            <w:r w:rsidRPr="0047602E">
              <w:rPr>
                <w:kern w:val="0"/>
                <w:sz w:val="24"/>
                <w:szCs w:val="24"/>
              </w:rPr>
              <w:t>本文件要求，无瑕疵得满分；</w:t>
            </w:r>
          </w:p>
          <w:p w:rsidR="00E22C41" w:rsidRPr="0047602E" w:rsidRDefault="00841D73" w:rsidP="00FC1448">
            <w:pPr>
              <w:widowControl/>
              <w:adjustRightInd w:val="0"/>
              <w:snapToGrid w:val="0"/>
              <w:rPr>
                <w:kern w:val="0"/>
                <w:sz w:val="24"/>
                <w:szCs w:val="24"/>
              </w:rPr>
            </w:pPr>
            <w:r w:rsidRPr="0047602E">
              <w:rPr>
                <w:rFonts w:hint="eastAsia"/>
                <w:kern w:val="0"/>
                <w:sz w:val="24"/>
                <w:szCs w:val="24"/>
              </w:rPr>
              <w:t>方案</w:t>
            </w:r>
            <w:r w:rsidRPr="0047602E">
              <w:rPr>
                <w:kern w:val="0"/>
                <w:sz w:val="24"/>
                <w:szCs w:val="24"/>
              </w:rPr>
              <w:t>内容每出现</w:t>
            </w:r>
            <w:r w:rsidRPr="0047602E">
              <w:rPr>
                <w:rFonts w:hint="eastAsia"/>
                <w:kern w:val="0"/>
                <w:sz w:val="24"/>
                <w:szCs w:val="24"/>
              </w:rPr>
              <w:t>1</w:t>
            </w:r>
            <w:r w:rsidRPr="0047602E">
              <w:rPr>
                <w:rFonts w:hint="eastAsia"/>
                <w:kern w:val="0"/>
                <w:sz w:val="24"/>
                <w:szCs w:val="24"/>
              </w:rPr>
              <w:t>处瑕疵减</w:t>
            </w:r>
            <w:r w:rsidR="00FC1448" w:rsidRPr="0047602E">
              <w:rPr>
                <w:rFonts w:hint="eastAsia"/>
                <w:kern w:val="0"/>
                <w:sz w:val="24"/>
                <w:szCs w:val="24"/>
              </w:rPr>
              <w:t>2</w:t>
            </w:r>
            <w:r w:rsidRPr="0047602E">
              <w:rPr>
                <w:rFonts w:hint="eastAsia"/>
                <w:kern w:val="0"/>
                <w:sz w:val="24"/>
                <w:szCs w:val="24"/>
              </w:rPr>
              <w:t>分，最低</w:t>
            </w:r>
            <w:r w:rsidRPr="0047602E">
              <w:rPr>
                <w:rFonts w:hint="eastAsia"/>
                <w:kern w:val="0"/>
                <w:sz w:val="24"/>
                <w:szCs w:val="24"/>
              </w:rPr>
              <w:t>0</w:t>
            </w:r>
            <w:r w:rsidRPr="0047602E">
              <w:rPr>
                <w:rFonts w:hint="eastAsia"/>
                <w:kern w:val="0"/>
                <w:sz w:val="24"/>
                <w:szCs w:val="24"/>
              </w:rPr>
              <w:t>分。</w:t>
            </w:r>
          </w:p>
        </w:tc>
        <w:tc>
          <w:tcPr>
            <w:tcW w:w="1143" w:type="dxa"/>
            <w:shd w:val="clear" w:color="auto" w:fill="auto"/>
            <w:vAlign w:val="center"/>
          </w:tcPr>
          <w:p w:rsidR="00E22C41" w:rsidRPr="0047602E" w:rsidRDefault="00FC1448">
            <w:pPr>
              <w:widowControl/>
              <w:jc w:val="center"/>
              <w:rPr>
                <w:kern w:val="0"/>
                <w:sz w:val="24"/>
                <w:szCs w:val="24"/>
              </w:rPr>
            </w:pPr>
            <w:r w:rsidRPr="0047602E">
              <w:rPr>
                <w:rFonts w:hint="eastAsia"/>
                <w:kern w:val="0"/>
                <w:sz w:val="24"/>
                <w:szCs w:val="24"/>
              </w:rPr>
              <w:t>6</w:t>
            </w:r>
          </w:p>
        </w:tc>
      </w:tr>
      <w:tr w:rsidR="00E22C41" w:rsidRPr="0047602E">
        <w:trPr>
          <w:trHeight w:val="60"/>
          <w:jc w:val="center"/>
        </w:trPr>
        <w:tc>
          <w:tcPr>
            <w:tcW w:w="663" w:type="dxa"/>
            <w:shd w:val="clear" w:color="auto" w:fill="auto"/>
            <w:noWrap/>
            <w:vAlign w:val="center"/>
          </w:tcPr>
          <w:p w:rsidR="00E22C41" w:rsidRPr="0047602E" w:rsidRDefault="00841D73">
            <w:pPr>
              <w:widowControl/>
              <w:jc w:val="center"/>
              <w:rPr>
                <w:kern w:val="0"/>
                <w:sz w:val="24"/>
                <w:szCs w:val="24"/>
              </w:rPr>
            </w:pPr>
            <w:r w:rsidRPr="0047602E">
              <w:rPr>
                <w:kern w:val="0"/>
                <w:sz w:val="24"/>
                <w:szCs w:val="24"/>
              </w:rPr>
              <w:t>2</w:t>
            </w:r>
          </w:p>
        </w:tc>
        <w:tc>
          <w:tcPr>
            <w:tcW w:w="1419" w:type="dxa"/>
            <w:shd w:val="clear" w:color="auto" w:fill="auto"/>
            <w:vAlign w:val="center"/>
          </w:tcPr>
          <w:p w:rsidR="00E22C41" w:rsidRPr="0047602E" w:rsidRDefault="00841D73">
            <w:pPr>
              <w:widowControl/>
              <w:spacing w:line="400" w:lineRule="exact"/>
              <w:jc w:val="center"/>
              <w:rPr>
                <w:kern w:val="0"/>
                <w:sz w:val="24"/>
                <w:szCs w:val="24"/>
              </w:rPr>
            </w:pPr>
            <w:r w:rsidRPr="0047602E">
              <w:rPr>
                <w:sz w:val="24"/>
              </w:rPr>
              <w:t>配送及时性准时性措施评价</w:t>
            </w:r>
          </w:p>
        </w:tc>
        <w:tc>
          <w:tcPr>
            <w:tcW w:w="7311" w:type="dxa"/>
            <w:shd w:val="clear" w:color="auto" w:fill="auto"/>
            <w:vAlign w:val="center"/>
          </w:tcPr>
          <w:p w:rsidR="00E22C41" w:rsidRPr="0047602E" w:rsidRDefault="00841D73">
            <w:pPr>
              <w:widowControl/>
              <w:adjustRightInd w:val="0"/>
              <w:snapToGrid w:val="0"/>
              <w:rPr>
                <w:kern w:val="0"/>
                <w:sz w:val="24"/>
                <w:szCs w:val="24"/>
              </w:rPr>
            </w:pPr>
            <w:r w:rsidRPr="0047602E">
              <w:rPr>
                <w:rFonts w:hint="eastAsia"/>
                <w:kern w:val="0"/>
                <w:sz w:val="24"/>
                <w:szCs w:val="24"/>
              </w:rPr>
              <w:t>至少</w:t>
            </w:r>
            <w:r w:rsidRPr="0047602E">
              <w:rPr>
                <w:kern w:val="0"/>
                <w:sz w:val="24"/>
                <w:szCs w:val="24"/>
              </w:rPr>
              <w:t>包含</w:t>
            </w:r>
            <w:r w:rsidRPr="0047602E">
              <w:rPr>
                <w:rFonts w:hint="eastAsia"/>
                <w:kern w:val="0"/>
                <w:sz w:val="24"/>
                <w:szCs w:val="24"/>
              </w:rPr>
              <w:t>如何保证</w:t>
            </w:r>
            <w:proofErr w:type="gramStart"/>
            <w:r w:rsidRPr="0047602E">
              <w:rPr>
                <w:rFonts w:hint="eastAsia"/>
                <w:kern w:val="0"/>
                <w:sz w:val="24"/>
                <w:szCs w:val="24"/>
              </w:rPr>
              <w:t>日常食材准时</w:t>
            </w:r>
            <w:proofErr w:type="gramEnd"/>
            <w:r w:rsidRPr="0047602E">
              <w:rPr>
                <w:rFonts w:hint="eastAsia"/>
                <w:kern w:val="0"/>
                <w:sz w:val="24"/>
                <w:szCs w:val="24"/>
              </w:rPr>
              <w:t>送达的方案，如何保证采购人紧急采购</w:t>
            </w:r>
            <w:proofErr w:type="gramStart"/>
            <w:r w:rsidRPr="0047602E">
              <w:rPr>
                <w:rFonts w:hint="eastAsia"/>
                <w:kern w:val="0"/>
                <w:sz w:val="24"/>
                <w:szCs w:val="24"/>
              </w:rPr>
              <w:t>的食材准时</w:t>
            </w:r>
            <w:proofErr w:type="gramEnd"/>
            <w:r w:rsidRPr="0047602E">
              <w:rPr>
                <w:rFonts w:hint="eastAsia"/>
                <w:kern w:val="0"/>
                <w:sz w:val="24"/>
                <w:szCs w:val="24"/>
              </w:rPr>
              <w:t>送达的方案，以及未按时送达时的挽回方案等内容</w:t>
            </w:r>
          </w:p>
          <w:p w:rsidR="00E22C41" w:rsidRPr="0047602E" w:rsidRDefault="00841D73">
            <w:pPr>
              <w:widowControl/>
              <w:adjustRightInd w:val="0"/>
              <w:snapToGrid w:val="0"/>
              <w:rPr>
                <w:kern w:val="0"/>
                <w:sz w:val="24"/>
                <w:szCs w:val="24"/>
              </w:rPr>
            </w:pPr>
            <w:r w:rsidRPr="0047602E">
              <w:rPr>
                <w:rFonts w:hint="eastAsia"/>
                <w:kern w:val="0"/>
                <w:sz w:val="24"/>
                <w:szCs w:val="24"/>
              </w:rPr>
              <w:t>满足</w:t>
            </w:r>
            <w:r w:rsidRPr="0047602E">
              <w:rPr>
                <w:kern w:val="0"/>
                <w:sz w:val="24"/>
                <w:szCs w:val="24"/>
              </w:rPr>
              <w:t>本文件要求，无瑕疵得满分；</w:t>
            </w:r>
          </w:p>
          <w:p w:rsidR="00E22C41" w:rsidRPr="0047602E" w:rsidRDefault="00841D73" w:rsidP="00FC1448">
            <w:pPr>
              <w:widowControl/>
              <w:adjustRightInd w:val="0"/>
              <w:snapToGrid w:val="0"/>
              <w:rPr>
                <w:kern w:val="0"/>
                <w:sz w:val="24"/>
                <w:szCs w:val="24"/>
              </w:rPr>
            </w:pPr>
            <w:r w:rsidRPr="0047602E">
              <w:rPr>
                <w:rFonts w:hint="eastAsia"/>
                <w:kern w:val="0"/>
                <w:sz w:val="24"/>
                <w:szCs w:val="24"/>
              </w:rPr>
              <w:t>方案</w:t>
            </w:r>
            <w:r w:rsidRPr="0047602E">
              <w:rPr>
                <w:kern w:val="0"/>
                <w:sz w:val="24"/>
                <w:szCs w:val="24"/>
              </w:rPr>
              <w:t>内容每出现</w:t>
            </w:r>
            <w:r w:rsidRPr="0047602E">
              <w:rPr>
                <w:rFonts w:hint="eastAsia"/>
                <w:kern w:val="0"/>
                <w:sz w:val="24"/>
                <w:szCs w:val="24"/>
              </w:rPr>
              <w:t>1</w:t>
            </w:r>
            <w:r w:rsidRPr="0047602E">
              <w:rPr>
                <w:rFonts w:hint="eastAsia"/>
                <w:kern w:val="0"/>
                <w:sz w:val="24"/>
                <w:szCs w:val="24"/>
              </w:rPr>
              <w:t>处瑕疵减</w:t>
            </w:r>
            <w:r w:rsidR="00FC1448" w:rsidRPr="0047602E">
              <w:rPr>
                <w:rFonts w:hint="eastAsia"/>
                <w:kern w:val="0"/>
                <w:sz w:val="24"/>
                <w:szCs w:val="24"/>
              </w:rPr>
              <w:t>2</w:t>
            </w:r>
            <w:r w:rsidRPr="0047602E">
              <w:rPr>
                <w:rFonts w:hint="eastAsia"/>
                <w:kern w:val="0"/>
                <w:sz w:val="24"/>
                <w:szCs w:val="24"/>
              </w:rPr>
              <w:t>分，最低</w:t>
            </w:r>
            <w:r w:rsidRPr="0047602E">
              <w:rPr>
                <w:rFonts w:hint="eastAsia"/>
                <w:kern w:val="0"/>
                <w:sz w:val="24"/>
                <w:szCs w:val="24"/>
              </w:rPr>
              <w:t>0</w:t>
            </w:r>
            <w:r w:rsidRPr="0047602E">
              <w:rPr>
                <w:rFonts w:hint="eastAsia"/>
                <w:kern w:val="0"/>
                <w:sz w:val="24"/>
                <w:szCs w:val="24"/>
              </w:rPr>
              <w:t>分。</w:t>
            </w:r>
          </w:p>
        </w:tc>
        <w:tc>
          <w:tcPr>
            <w:tcW w:w="1143" w:type="dxa"/>
            <w:shd w:val="clear" w:color="auto" w:fill="auto"/>
            <w:vAlign w:val="center"/>
          </w:tcPr>
          <w:p w:rsidR="00E22C41" w:rsidRPr="0047602E" w:rsidRDefault="00FC1448">
            <w:pPr>
              <w:widowControl/>
              <w:jc w:val="center"/>
              <w:rPr>
                <w:kern w:val="0"/>
                <w:sz w:val="24"/>
                <w:szCs w:val="24"/>
              </w:rPr>
            </w:pPr>
            <w:r w:rsidRPr="0047602E">
              <w:rPr>
                <w:rFonts w:hint="eastAsia"/>
                <w:kern w:val="0"/>
                <w:sz w:val="24"/>
                <w:szCs w:val="24"/>
              </w:rPr>
              <w:t>6</w:t>
            </w:r>
          </w:p>
        </w:tc>
      </w:tr>
      <w:tr w:rsidR="00E22C41" w:rsidRPr="0047602E">
        <w:trPr>
          <w:trHeight w:val="416"/>
          <w:jc w:val="center"/>
        </w:trPr>
        <w:tc>
          <w:tcPr>
            <w:tcW w:w="663" w:type="dxa"/>
            <w:shd w:val="clear" w:color="auto" w:fill="auto"/>
            <w:noWrap/>
            <w:vAlign w:val="center"/>
          </w:tcPr>
          <w:p w:rsidR="00E22C41" w:rsidRPr="0047602E" w:rsidRDefault="00841D73">
            <w:pPr>
              <w:widowControl/>
              <w:jc w:val="center"/>
              <w:rPr>
                <w:kern w:val="0"/>
                <w:sz w:val="24"/>
                <w:szCs w:val="24"/>
              </w:rPr>
            </w:pPr>
            <w:r w:rsidRPr="0047602E">
              <w:rPr>
                <w:kern w:val="0"/>
                <w:sz w:val="24"/>
                <w:szCs w:val="24"/>
              </w:rPr>
              <w:t>3</w:t>
            </w:r>
          </w:p>
        </w:tc>
        <w:tc>
          <w:tcPr>
            <w:tcW w:w="1419" w:type="dxa"/>
            <w:shd w:val="clear" w:color="auto" w:fill="auto"/>
            <w:vAlign w:val="center"/>
          </w:tcPr>
          <w:p w:rsidR="00E22C41" w:rsidRPr="0047602E" w:rsidRDefault="00841D73">
            <w:pPr>
              <w:widowControl/>
              <w:spacing w:line="400" w:lineRule="exact"/>
              <w:jc w:val="center"/>
              <w:rPr>
                <w:kern w:val="0"/>
                <w:sz w:val="24"/>
                <w:szCs w:val="24"/>
              </w:rPr>
            </w:pPr>
            <w:r w:rsidRPr="0047602E">
              <w:rPr>
                <w:sz w:val="24"/>
              </w:rPr>
              <w:t>食品卫生、保鲜措施评价</w:t>
            </w:r>
          </w:p>
        </w:tc>
        <w:tc>
          <w:tcPr>
            <w:tcW w:w="7311" w:type="dxa"/>
            <w:shd w:val="clear" w:color="auto" w:fill="auto"/>
            <w:vAlign w:val="center"/>
          </w:tcPr>
          <w:p w:rsidR="00E22C41" w:rsidRPr="0047602E" w:rsidRDefault="00841D73">
            <w:pPr>
              <w:widowControl/>
              <w:adjustRightInd w:val="0"/>
              <w:snapToGrid w:val="0"/>
              <w:rPr>
                <w:kern w:val="0"/>
                <w:sz w:val="24"/>
                <w:szCs w:val="24"/>
              </w:rPr>
            </w:pPr>
            <w:r w:rsidRPr="0047602E">
              <w:rPr>
                <w:rFonts w:hint="eastAsia"/>
                <w:kern w:val="0"/>
                <w:sz w:val="24"/>
                <w:szCs w:val="24"/>
              </w:rPr>
              <w:t>至少</w:t>
            </w:r>
            <w:r w:rsidRPr="0047602E">
              <w:rPr>
                <w:kern w:val="0"/>
                <w:sz w:val="24"/>
                <w:szCs w:val="24"/>
              </w:rPr>
              <w:t>包含</w:t>
            </w:r>
            <w:r w:rsidRPr="0047602E">
              <w:rPr>
                <w:rFonts w:hint="eastAsia"/>
                <w:kern w:val="0"/>
                <w:sz w:val="24"/>
                <w:szCs w:val="24"/>
              </w:rPr>
              <w:t>保证所</w:t>
            </w:r>
            <w:proofErr w:type="gramStart"/>
            <w:r w:rsidRPr="0047602E">
              <w:rPr>
                <w:rFonts w:hint="eastAsia"/>
                <w:kern w:val="0"/>
                <w:sz w:val="24"/>
                <w:szCs w:val="24"/>
              </w:rPr>
              <w:t>配送食材卫生</w:t>
            </w:r>
            <w:proofErr w:type="gramEnd"/>
            <w:r w:rsidRPr="0047602E">
              <w:rPr>
                <w:rFonts w:hint="eastAsia"/>
                <w:kern w:val="0"/>
                <w:sz w:val="24"/>
                <w:szCs w:val="24"/>
              </w:rPr>
              <w:t>、新鲜防腐的方案</w:t>
            </w:r>
          </w:p>
          <w:p w:rsidR="00E22C41" w:rsidRPr="0047602E" w:rsidRDefault="00841D73">
            <w:pPr>
              <w:widowControl/>
              <w:adjustRightInd w:val="0"/>
              <w:snapToGrid w:val="0"/>
              <w:rPr>
                <w:kern w:val="0"/>
                <w:sz w:val="24"/>
                <w:szCs w:val="24"/>
              </w:rPr>
            </w:pPr>
            <w:r w:rsidRPr="0047602E">
              <w:rPr>
                <w:rFonts w:hint="eastAsia"/>
                <w:kern w:val="0"/>
                <w:sz w:val="24"/>
                <w:szCs w:val="24"/>
              </w:rPr>
              <w:t>满足</w:t>
            </w:r>
            <w:r w:rsidRPr="0047602E">
              <w:rPr>
                <w:kern w:val="0"/>
                <w:sz w:val="24"/>
                <w:szCs w:val="24"/>
              </w:rPr>
              <w:t>本文件要求，无瑕疵得满分；</w:t>
            </w:r>
          </w:p>
          <w:p w:rsidR="00E22C41" w:rsidRPr="0047602E" w:rsidRDefault="00841D73" w:rsidP="00FC1448">
            <w:pPr>
              <w:widowControl/>
              <w:adjustRightInd w:val="0"/>
              <w:snapToGrid w:val="0"/>
              <w:rPr>
                <w:kern w:val="0"/>
                <w:sz w:val="24"/>
                <w:szCs w:val="24"/>
              </w:rPr>
            </w:pPr>
            <w:r w:rsidRPr="0047602E">
              <w:rPr>
                <w:rFonts w:hint="eastAsia"/>
                <w:kern w:val="0"/>
                <w:sz w:val="24"/>
                <w:szCs w:val="24"/>
              </w:rPr>
              <w:t>方案</w:t>
            </w:r>
            <w:r w:rsidRPr="0047602E">
              <w:rPr>
                <w:kern w:val="0"/>
                <w:sz w:val="24"/>
                <w:szCs w:val="24"/>
              </w:rPr>
              <w:t>内容每出现</w:t>
            </w:r>
            <w:r w:rsidRPr="0047602E">
              <w:rPr>
                <w:rFonts w:hint="eastAsia"/>
                <w:kern w:val="0"/>
                <w:sz w:val="24"/>
                <w:szCs w:val="24"/>
              </w:rPr>
              <w:t>1</w:t>
            </w:r>
            <w:r w:rsidRPr="0047602E">
              <w:rPr>
                <w:rFonts w:hint="eastAsia"/>
                <w:kern w:val="0"/>
                <w:sz w:val="24"/>
                <w:szCs w:val="24"/>
              </w:rPr>
              <w:t>处瑕疵减</w:t>
            </w:r>
            <w:r w:rsidR="00FC1448" w:rsidRPr="0047602E">
              <w:rPr>
                <w:rFonts w:hint="eastAsia"/>
                <w:kern w:val="0"/>
                <w:sz w:val="24"/>
                <w:szCs w:val="24"/>
              </w:rPr>
              <w:t>2</w:t>
            </w:r>
            <w:r w:rsidRPr="0047602E">
              <w:rPr>
                <w:rFonts w:hint="eastAsia"/>
                <w:kern w:val="0"/>
                <w:sz w:val="24"/>
                <w:szCs w:val="24"/>
              </w:rPr>
              <w:t>分，最低</w:t>
            </w:r>
            <w:r w:rsidRPr="0047602E">
              <w:rPr>
                <w:rFonts w:hint="eastAsia"/>
                <w:kern w:val="0"/>
                <w:sz w:val="24"/>
                <w:szCs w:val="24"/>
              </w:rPr>
              <w:t>0</w:t>
            </w:r>
            <w:r w:rsidRPr="0047602E">
              <w:rPr>
                <w:rFonts w:hint="eastAsia"/>
                <w:kern w:val="0"/>
                <w:sz w:val="24"/>
                <w:szCs w:val="24"/>
              </w:rPr>
              <w:t>分。</w:t>
            </w:r>
          </w:p>
        </w:tc>
        <w:tc>
          <w:tcPr>
            <w:tcW w:w="1143" w:type="dxa"/>
            <w:shd w:val="clear" w:color="auto" w:fill="auto"/>
            <w:vAlign w:val="center"/>
          </w:tcPr>
          <w:p w:rsidR="00E22C41" w:rsidRPr="0047602E" w:rsidRDefault="00FC1448">
            <w:pPr>
              <w:widowControl/>
              <w:jc w:val="center"/>
              <w:rPr>
                <w:kern w:val="0"/>
                <w:sz w:val="24"/>
                <w:szCs w:val="24"/>
              </w:rPr>
            </w:pPr>
            <w:r w:rsidRPr="0047602E">
              <w:rPr>
                <w:rFonts w:hint="eastAsia"/>
                <w:kern w:val="0"/>
                <w:sz w:val="24"/>
                <w:szCs w:val="24"/>
              </w:rPr>
              <w:t>6</w:t>
            </w:r>
          </w:p>
        </w:tc>
      </w:tr>
      <w:tr w:rsidR="00E22C41" w:rsidRPr="0047602E">
        <w:trPr>
          <w:trHeight w:val="1050"/>
          <w:jc w:val="center"/>
        </w:trPr>
        <w:tc>
          <w:tcPr>
            <w:tcW w:w="663" w:type="dxa"/>
            <w:shd w:val="clear" w:color="auto" w:fill="auto"/>
            <w:noWrap/>
            <w:vAlign w:val="center"/>
          </w:tcPr>
          <w:p w:rsidR="00E22C41" w:rsidRPr="0047602E" w:rsidRDefault="00841D73">
            <w:pPr>
              <w:widowControl/>
              <w:jc w:val="center"/>
              <w:rPr>
                <w:kern w:val="0"/>
                <w:sz w:val="24"/>
                <w:szCs w:val="24"/>
              </w:rPr>
            </w:pPr>
            <w:r w:rsidRPr="0047602E">
              <w:rPr>
                <w:kern w:val="0"/>
                <w:sz w:val="24"/>
                <w:szCs w:val="24"/>
              </w:rPr>
              <w:t>4</w:t>
            </w:r>
          </w:p>
        </w:tc>
        <w:tc>
          <w:tcPr>
            <w:tcW w:w="1419" w:type="dxa"/>
            <w:shd w:val="clear" w:color="auto" w:fill="auto"/>
            <w:vAlign w:val="center"/>
          </w:tcPr>
          <w:p w:rsidR="00E22C41" w:rsidRPr="0047602E" w:rsidRDefault="00841D73">
            <w:pPr>
              <w:widowControl/>
              <w:spacing w:line="400" w:lineRule="exact"/>
              <w:jc w:val="center"/>
              <w:rPr>
                <w:kern w:val="0"/>
                <w:sz w:val="24"/>
                <w:szCs w:val="24"/>
              </w:rPr>
            </w:pPr>
            <w:r w:rsidRPr="0047602E">
              <w:rPr>
                <w:kern w:val="0"/>
                <w:sz w:val="24"/>
                <w:szCs w:val="24"/>
              </w:rPr>
              <w:t>突发应急预案评价</w:t>
            </w:r>
          </w:p>
        </w:tc>
        <w:tc>
          <w:tcPr>
            <w:tcW w:w="7311" w:type="dxa"/>
            <w:shd w:val="clear" w:color="auto" w:fill="auto"/>
            <w:vAlign w:val="center"/>
          </w:tcPr>
          <w:p w:rsidR="00E22C41" w:rsidRPr="0047602E" w:rsidRDefault="00841D73">
            <w:pPr>
              <w:widowControl/>
              <w:adjustRightInd w:val="0"/>
              <w:snapToGrid w:val="0"/>
              <w:rPr>
                <w:kern w:val="0"/>
                <w:sz w:val="24"/>
                <w:szCs w:val="24"/>
              </w:rPr>
            </w:pPr>
            <w:r w:rsidRPr="0047602E">
              <w:rPr>
                <w:rFonts w:hint="eastAsia"/>
                <w:kern w:val="0"/>
                <w:sz w:val="24"/>
                <w:szCs w:val="24"/>
              </w:rPr>
              <w:t>至少</w:t>
            </w:r>
            <w:r w:rsidRPr="0047602E">
              <w:rPr>
                <w:kern w:val="0"/>
                <w:sz w:val="24"/>
                <w:szCs w:val="24"/>
              </w:rPr>
              <w:t>包含</w:t>
            </w:r>
            <w:r w:rsidRPr="0047602E">
              <w:rPr>
                <w:rFonts w:hint="eastAsia"/>
                <w:kern w:val="0"/>
                <w:sz w:val="24"/>
                <w:szCs w:val="24"/>
              </w:rPr>
              <w:t>针对运输车辆临时故障、配送过程中遭遇极端天气、原定配送人员缺勤、采购人临时</w:t>
            </w:r>
            <w:proofErr w:type="gramStart"/>
            <w:r w:rsidRPr="0047602E">
              <w:rPr>
                <w:rFonts w:hint="eastAsia"/>
                <w:kern w:val="0"/>
                <w:sz w:val="24"/>
                <w:szCs w:val="24"/>
              </w:rPr>
              <w:t>提出食材采购</w:t>
            </w:r>
            <w:proofErr w:type="gramEnd"/>
            <w:r w:rsidRPr="0047602E">
              <w:rPr>
                <w:rFonts w:hint="eastAsia"/>
                <w:kern w:val="0"/>
                <w:sz w:val="24"/>
                <w:szCs w:val="24"/>
              </w:rPr>
              <w:t>需求等方面的应对方案</w:t>
            </w:r>
          </w:p>
          <w:p w:rsidR="00E22C41" w:rsidRPr="0047602E" w:rsidRDefault="00841D73">
            <w:pPr>
              <w:widowControl/>
              <w:adjustRightInd w:val="0"/>
              <w:snapToGrid w:val="0"/>
              <w:rPr>
                <w:kern w:val="0"/>
                <w:sz w:val="24"/>
                <w:szCs w:val="24"/>
              </w:rPr>
            </w:pPr>
            <w:r w:rsidRPr="0047602E">
              <w:rPr>
                <w:rFonts w:hint="eastAsia"/>
                <w:kern w:val="0"/>
                <w:sz w:val="24"/>
                <w:szCs w:val="24"/>
              </w:rPr>
              <w:t>满足</w:t>
            </w:r>
            <w:r w:rsidRPr="0047602E">
              <w:rPr>
                <w:kern w:val="0"/>
                <w:sz w:val="24"/>
                <w:szCs w:val="24"/>
              </w:rPr>
              <w:t>本文件要求，无瑕疵得满分；</w:t>
            </w:r>
          </w:p>
          <w:p w:rsidR="00E22C41" w:rsidRPr="0047602E" w:rsidRDefault="00841D73">
            <w:pPr>
              <w:widowControl/>
              <w:adjustRightInd w:val="0"/>
              <w:snapToGrid w:val="0"/>
              <w:rPr>
                <w:sz w:val="24"/>
              </w:rPr>
            </w:pPr>
            <w:r w:rsidRPr="0047602E">
              <w:rPr>
                <w:rFonts w:hint="eastAsia"/>
                <w:kern w:val="0"/>
                <w:sz w:val="24"/>
                <w:szCs w:val="24"/>
              </w:rPr>
              <w:t>方案</w:t>
            </w:r>
            <w:r w:rsidRPr="0047602E">
              <w:rPr>
                <w:kern w:val="0"/>
                <w:sz w:val="24"/>
                <w:szCs w:val="24"/>
              </w:rPr>
              <w:t>内容每出现</w:t>
            </w:r>
            <w:r w:rsidRPr="0047602E">
              <w:rPr>
                <w:rFonts w:hint="eastAsia"/>
                <w:kern w:val="0"/>
                <w:sz w:val="24"/>
                <w:szCs w:val="24"/>
              </w:rPr>
              <w:t>1</w:t>
            </w:r>
            <w:r w:rsidRPr="0047602E">
              <w:rPr>
                <w:rFonts w:hint="eastAsia"/>
                <w:kern w:val="0"/>
                <w:sz w:val="24"/>
                <w:szCs w:val="24"/>
              </w:rPr>
              <w:t>处瑕疵减</w:t>
            </w:r>
            <w:r w:rsidRPr="0047602E">
              <w:rPr>
                <w:rFonts w:hint="eastAsia"/>
                <w:kern w:val="0"/>
                <w:sz w:val="24"/>
                <w:szCs w:val="24"/>
              </w:rPr>
              <w:t>2</w:t>
            </w:r>
            <w:r w:rsidRPr="0047602E">
              <w:rPr>
                <w:rFonts w:hint="eastAsia"/>
                <w:kern w:val="0"/>
                <w:sz w:val="24"/>
                <w:szCs w:val="24"/>
              </w:rPr>
              <w:t>分，最低</w:t>
            </w:r>
            <w:r w:rsidRPr="0047602E">
              <w:rPr>
                <w:rFonts w:hint="eastAsia"/>
                <w:kern w:val="0"/>
                <w:sz w:val="24"/>
                <w:szCs w:val="24"/>
              </w:rPr>
              <w:t>0</w:t>
            </w:r>
            <w:r w:rsidRPr="0047602E">
              <w:rPr>
                <w:rFonts w:hint="eastAsia"/>
                <w:kern w:val="0"/>
                <w:sz w:val="24"/>
                <w:szCs w:val="24"/>
              </w:rPr>
              <w:t>分。</w:t>
            </w:r>
          </w:p>
        </w:tc>
        <w:tc>
          <w:tcPr>
            <w:tcW w:w="1143" w:type="dxa"/>
            <w:shd w:val="clear" w:color="auto" w:fill="auto"/>
            <w:vAlign w:val="center"/>
          </w:tcPr>
          <w:p w:rsidR="00E22C41" w:rsidRPr="0047602E" w:rsidRDefault="00FC1448">
            <w:pPr>
              <w:widowControl/>
              <w:jc w:val="center"/>
              <w:rPr>
                <w:kern w:val="0"/>
                <w:sz w:val="24"/>
                <w:szCs w:val="24"/>
              </w:rPr>
            </w:pPr>
            <w:r w:rsidRPr="0047602E">
              <w:rPr>
                <w:rFonts w:hint="eastAsia"/>
                <w:kern w:val="0"/>
                <w:sz w:val="24"/>
                <w:szCs w:val="24"/>
              </w:rPr>
              <w:t>6</w:t>
            </w:r>
          </w:p>
        </w:tc>
      </w:tr>
      <w:tr w:rsidR="00E22C41" w:rsidRPr="0047602E">
        <w:trPr>
          <w:trHeight w:val="346"/>
          <w:jc w:val="center"/>
        </w:trPr>
        <w:tc>
          <w:tcPr>
            <w:tcW w:w="663" w:type="dxa"/>
            <w:shd w:val="clear" w:color="auto" w:fill="auto"/>
            <w:noWrap/>
            <w:vAlign w:val="center"/>
          </w:tcPr>
          <w:p w:rsidR="00E22C41" w:rsidRPr="0047602E" w:rsidRDefault="00841D73">
            <w:pPr>
              <w:widowControl/>
              <w:jc w:val="center"/>
              <w:rPr>
                <w:kern w:val="0"/>
                <w:sz w:val="24"/>
                <w:szCs w:val="24"/>
              </w:rPr>
            </w:pPr>
            <w:r w:rsidRPr="0047602E">
              <w:rPr>
                <w:kern w:val="0"/>
                <w:sz w:val="24"/>
                <w:szCs w:val="24"/>
              </w:rPr>
              <w:t>5</w:t>
            </w:r>
          </w:p>
        </w:tc>
        <w:tc>
          <w:tcPr>
            <w:tcW w:w="1419" w:type="dxa"/>
            <w:shd w:val="clear" w:color="auto" w:fill="auto"/>
            <w:vAlign w:val="center"/>
          </w:tcPr>
          <w:p w:rsidR="00E22C41" w:rsidRPr="0047602E" w:rsidRDefault="00841D73">
            <w:pPr>
              <w:widowControl/>
              <w:adjustRightInd w:val="0"/>
              <w:snapToGrid w:val="0"/>
              <w:jc w:val="center"/>
              <w:rPr>
                <w:kern w:val="0"/>
                <w:sz w:val="24"/>
                <w:szCs w:val="24"/>
              </w:rPr>
            </w:pPr>
            <w:r w:rsidRPr="0047602E">
              <w:rPr>
                <w:kern w:val="0"/>
                <w:sz w:val="24"/>
                <w:szCs w:val="24"/>
              </w:rPr>
              <w:t>在服务过程</w:t>
            </w:r>
            <w:r w:rsidRPr="0047602E">
              <w:rPr>
                <w:kern w:val="0"/>
                <w:sz w:val="24"/>
                <w:szCs w:val="24"/>
              </w:rPr>
              <w:lastRenderedPageBreak/>
              <w:t>中，与采购人配合沟通方案评价</w:t>
            </w:r>
          </w:p>
        </w:tc>
        <w:tc>
          <w:tcPr>
            <w:tcW w:w="7311" w:type="dxa"/>
            <w:shd w:val="clear" w:color="auto" w:fill="auto"/>
            <w:vAlign w:val="center"/>
          </w:tcPr>
          <w:p w:rsidR="00E22C41" w:rsidRPr="0047602E" w:rsidRDefault="00841D73">
            <w:pPr>
              <w:widowControl/>
              <w:adjustRightInd w:val="0"/>
              <w:snapToGrid w:val="0"/>
              <w:rPr>
                <w:kern w:val="0"/>
                <w:sz w:val="24"/>
                <w:szCs w:val="24"/>
              </w:rPr>
            </w:pPr>
            <w:r w:rsidRPr="0047602E">
              <w:rPr>
                <w:rFonts w:hint="eastAsia"/>
                <w:kern w:val="0"/>
                <w:sz w:val="24"/>
                <w:szCs w:val="24"/>
              </w:rPr>
              <w:lastRenderedPageBreak/>
              <w:t>至少</w:t>
            </w:r>
            <w:r w:rsidRPr="0047602E">
              <w:rPr>
                <w:kern w:val="0"/>
                <w:sz w:val="24"/>
                <w:szCs w:val="24"/>
              </w:rPr>
              <w:t>要指定专人为采购人服务</w:t>
            </w:r>
            <w:r w:rsidRPr="0047602E">
              <w:rPr>
                <w:rFonts w:hint="eastAsia"/>
                <w:kern w:val="0"/>
                <w:sz w:val="24"/>
                <w:szCs w:val="24"/>
              </w:rPr>
              <w:t>、定期配合沟通频次、建立配合沟通内容记</w:t>
            </w:r>
            <w:r w:rsidRPr="0047602E">
              <w:rPr>
                <w:rFonts w:hint="eastAsia"/>
                <w:kern w:val="0"/>
                <w:sz w:val="24"/>
                <w:szCs w:val="24"/>
              </w:rPr>
              <w:lastRenderedPageBreak/>
              <w:t>录台账、配合沟通效果反馈机制等方面内容</w:t>
            </w:r>
          </w:p>
          <w:p w:rsidR="00E22C41" w:rsidRPr="0047602E" w:rsidRDefault="00841D73">
            <w:pPr>
              <w:widowControl/>
              <w:adjustRightInd w:val="0"/>
              <w:snapToGrid w:val="0"/>
              <w:rPr>
                <w:kern w:val="0"/>
                <w:sz w:val="24"/>
                <w:szCs w:val="24"/>
              </w:rPr>
            </w:pPr>
            <w:r w:rsidRPr="0047602E">
              <w:rPr>
                <w:rFonts w:hint="eastAsia"/>
                <w:kern w:val="0"/>
                <w:sz w:val="24"/>
                <w:szCs w:val="24"/>
              </w:rPr>
              <w:t>满足</w:t>
            </w:r>
            <w:r w:rsidRPr="0047602E">
              <w:rPr>
                <w:kern w:val="0"/>
                <w:sz w:val="24"/>
                <w:szCs w:val="24"/>
              </w:rPr>
              <w:t>本文件要求，无瑕疵得满分；</w:t>
            </w:r>
          </w:p>
          <w:p w:rsidR="00E22C41" w:rsidRPr="0047602E" w:rsidRDefault="00841D73" w:rsidP="00F15726">
            <w:pPr>
              <w:widowControl/>
              <w:adjustRightInd w:val="0"/>
              <w:snapToGrid w:val="0"/>
              <w:rPr>
                <w:kern w:val="0"/>
                <w:sz w:val="24"/>
                <w:szCs w:val="24"/>
              </w:rPr>
            </w:pPr>
            <w:r w:rsidRPr="0047602E">
              <w:rPr>
                <w:rFonts w:hint="eastAsia"/>
                <w:kern w:val="0"/>
                <w:sz w:val="24"/>
                <w:szCs w:val="24"/>
              </w:rPr>
              <w:t>方案</w:t>
            </w:r>
            <w:r w:rsidRPr="0047602E">
              <w:rPr>
                <w:kern w:val="0"/>
                <w:sz w:val="24"/>
                <w:szCs w:val="24"/>
              </w:rPr>
              <w:t>内容每出现</w:t>
            </w:r>
            <w:r w:rsidRPr="0047602E">
              <w:rPr>
                <w:rFonts w:hint="eastAsia"/>
                <w:kern w:val="0"/>
                <w:sz w:val="24"/>
                <w:szCs w:val="24"/>
              </w:rPr>
              <w:t>1</w:t>
            </w:r>
            <w:r w:rsidRPr="0047602E">
              <w:rPr>
                <w:rFonts w:hint="eastAsia"/>
                <w:kern w:val="0"/>
                <w:sz w:val="24"/>
                <w:szCs w:val="24"/>
              </w:rPr>
              <w:t>处瑕疵减</w:t>
            </w:r>
            <w:r w:rsidR="00F15726" w:rsidRPr="0047602E">
              <w:rPr>
                <w:rFonts w:hint="eastAsia"/>
                <w:kern w:val="0"/>
                <w:sz w:val="24"/>
                <w:szCs w:val="24"/>
              </w:rPr>
              <w:t>2</w:t>
            </w:r>
            <w:r w:rsidRPr="0047602E">
              <w:rPr>
                <w:rFonts w:hint="eastAsia"/>
                <w:kern w:val="0"/>
                <w:sz w:val="24"/>
                <w:szCs w:val="24"/>
              </w:rPr>
              <w:t>分，最低</w:t>
            </w:r>
            <w:r w:rsidRPr="0047602E">
              <w:rPr>
                <w:rFonts w:hint="eastAsia"/>
                <w:kern w:val="0"/>
                <w:sz w:val="24"/>
                <w:szCs w:val="24"/>
              </w:rPr>
              <w:t>0</w:t>
            </w:r>
            <w:r w:rsidRPr="0047602E">
              <w:rPr>
                <w:rFonts w:hint="eastAsia"/>
                <w:kern w:val="0"/>
                <w:sz w:val="24"/>
                <w:szCs w:val="24"/>
              </w:rPr>
              <w:t>分。</w:t>
            </w:r>
          </w:p>
        </w:tc>
        <w:tc>
          <w:tcPr>
            <w:tcW w:w="1143" w:type="dxa"/>
            <w:shd w:val="clear" w:color="auto" w:fill="auto"/>
            <w:vAlign w:val="center"/>
          </w:tcPr>
          <w:p w:rsidR="00E22C41" w:rsidRPr="0047602E" w:rsidRDefault="00FC1448">
            <w:pPr>
              <w:widowControl/>
              <w:adjustRightInd w:val="0"/>
              <w:snapToGrid w:val="0"/>
              <w:jc w:val="center"/>
              <w:rPr>
                <w:kern w:val="0"/>
                <w:sz w:val="24"/>
                <w:szCs w:val="24"/>
              </w:rPr>
            </w:pPr>
            <w:r w:rsidRPr="0047602E">
              <w:rPr>
                <w:rFonts w:hint="eastAsia"/>
                <w:kern w:val="0"/>
                <w:sz w:val="24"/>
                <w:szCs w:val="24"/>
              </w:rPr>
              <w:lastRenderedPageBreak/>
              <w:t>6</w:t>
            </w:r>
          </w:p>
        </w:tc>
      </w:tr>
      <w:tr w:rsidR="00E22C41">
        <w:trPr>
          <w:trHeight w:val="60"/>
          <w:jc w:val="center"/>
        </w:trPr>
        <w:tc>
          <w:tcPr>
            <w:tcW w:w="9393" w:type="dxa"/>
            <w:gridSpan w:val="3"/>
            <w:shd w:val="clear" w:color="auto" w:fill="auto"/>
            <w:noWrap/>
            <w:vAlign w:val="center"/>
          </w:tcPr>
          <w:p w:rsidR="00E22C41" w:rsidRPr="0047602E" w:rsidRDefault="00841D73">
            <w:pPr>
              <w:widowControl/>
              <w:spacing w:line="400" w:lineRule="exact"/>
              <w:jc w:val="center"/>
              <w:rPr>
                <w:sz w:val="24"/>
              </w:rPr>
            </w:pPr>
            <w:r w:rsidRPr="0047602E">
              <w:rPr>
                <w:sz w:val="24"/>
              </w:rPr>
              <w:lastRenderedPageBreak/>
              <w:t>合计</w:t>
            </w:r>
          </w:p>
        </w:tc>
        <w:tc>
          <w:tcPr>
            <w:tcW w:w="1143" w:type="dxa"/>
            <w:shd w:val="clear" w:color="auto" w:fill="auto"/>
            <w:vAlign w:val="center"/>
          </w:tcPr>
          <w:p w:rsidR="00E22C41" w:rsidRDefault="00841D73">
            <w:pPr>
              <w:widowControl/>
              <w:jc w:val="center"/>
              <w:rPr>
                <w:kern w:val="0"/>
                <w:sz w:val="24"/>
                <w:szCs w:val="24"/>
              </w:rPr>
            </w:pPr>
            <w:r w:rsidRPr="0047602E">
              <w:rPr>
                <w:kern w:val="0"/>
                <w:sz w:val="24"/>
                <w:szCs w:val="24"/>
              </w:rPr>
              <w:t>100</w:t>
            </w:r>
          </w:p>
        </w:tc>
      </w:tr>
    </w:tbl>
    <w:p w:rsidR="00E22C41" w:rsidRDefault="00841D73" w:rsidP="006A7807">
      <w:pPr>
        <w:spacing w:line="360" w:lineRule="auto"/>
        <w:ind w:firstLineChars="200" w:firstLine="446"/>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E22C41" w:rsidRDefault="00841D73">
      <w:pPr>
        <w:widowControl/>
        <w:jc w:val="left"/>
        <w:rPr>
          <w:sz w:val="24"/>
        </w:rPr>
      </w:pPr>
      <w:r>
        <w:rPr>
          <w:sz w:val="24"/>
        </w:rPr>
        <w:br w:type="page"/>
      </w:r>
    </w:p>
    <w:p w:rsidR="00E22C41" w:rsidRDefault="00841D73">
      <w:pPr>
        <w:spacing w:line="360" w:lineRule="auto"/>
        <w:ind w:firstLineChars="200" w:firstLine="448"/>
        <w:jc w:val="center"/>
        <w:outlineLvl w:val="0"/>
        <w:rPr>
          <w:b/>
          <w:sz w:val="24"/>
        </w:rPr>
      </w:pPr>
      <w:r>
        <w:rPr>
          <w:rFonts w:hint="eastAsia"/>
          <w:b/>
          <w:sz w:val="24"/>
        </w:rPr>
        <w:lastRenderedPageBreak/>
        <w:t>项目需求书</w:t>
      </w:r>
    </w:p>
    <w:p w:rsidR="00FA1587" w:rsidRPr="00FA1587" w:rsidRDefault="00FA1587" w:rsidP="00FA1587">
      <w:pPr>
        <w:spacing w:line="360" w:lineRule="auto"/>
        <w:ind w:firstLineChars="200" w:firstLine="446"/>
        <w:outlineLvl w:val="0"/>
        <w:rPr>
          <w:sz w:val="24"/>
        </w:rPr>
      </w:pPr>
      <w:r w:rsidRPr="00FA1587">
        <w:rPr>
          <w:rFonts w:hint="eastAsia"/>
          <w:sz w:val="24"/>
        </w:rPr>
        <w:t>一、基本要求</w:t>
      </w:r>
    </w:p>
    <w:p w:rsidR="00FA1587" w:rsidRPr="00FA1587" w:rsidRDefault="00FA1587" w:rsidP="00FA1587">
      <w:pPr>
        <w:spacing w:line="360" w:lineRule="auto"/>
        <w:ind w:firstLineChars="200" w:firstLine="446"/>
        <w:outlineLvl w:val="0"/>
        <w:rPr>
          <w:sz w:val="24"/>
        </w:rPr>
      </w:pPr>
      <w:r w:rsidRPr="00FA1587">
        <w:rPr>
          <w:rFonts w:hint="eastAsia"/>
          <w:sz w:val="24"/>
        </w:rPr>
        <w:t>1</w:t>
      </w:r>
      <w:r w:rsidRPr="00FA1587">
        <w:rPr>
          <w:rFonts w:hint="eastAsia"/>
          <w:sz w:val="24"/>
        </w:rPr>
        <w:t>、采购人每周以传真或电话、微信、电子邮件方式向</w:t>
      </w:r>
      <w:proofErr w:type="gramStart"/>
      <w:r w:rsidRPr="00FA1587">
        <w:rPr>
          <w:rFonts w:hint="eastAsia"/>
          <w:sz w:val="24"/>
        </w:rPr>
        <w:t>配送商下达</w:t>
      </w:r>
      <w:proofErr w:type="gramEnd"/>
      <w:r w:rsidRPr="00FA1587">
        <w:rPr>
          <w:rFonts w:hint="eastAsia"/>
          <w:sz w:val="24"/>
        </w:rPr>
        <w:t>下一周的订单，订单内容包括名称、种类、规格、数量、运送时间、送达地点、订单联系人等具体要求。</w:t>
      </w:r>
    </w:p>
    <w:p w:rsidR="00FA1587" w:rsidRPr="00FA1587" w:rsidRDefault="00FA1587" w:rsidP="00FA1587">
      <w:pPr>
        <w:spacing w:line="360" w:lineRule="auto"/>
        <w:ind w:firstLineChars="200" w:firstLine="446"/>
        <w:outlineLvl w:val="0"/>
        <w:rPr>
          <w:sz w:val="24"/>
        </w:rPr>
      </w:pPr>
      <w:r w:rsidRPr="00FA1587">
        <w:rPr>
          <w:rFonts w:hint="eastAsia"/>
          <w:sz w:val="24"/>
        </w:rPr>
        <w:t>2</w:t>
      </w:r>
      <w:r w:rsidRPr="00FA1587">
        <w:rPr>
          <w:rFonts w:hint="eastAsia"/>
          <w:sz w:val="24"/>
        </w:rPr>
        <w:t>、</w:t>
      </w:r>
      <w:proofErr w:type="gramStart"/>
      <w:r w:rsidRPr="00FA1587">
        <w:rPr>
          <w:rFonts w:hint="eastAsia"/>
          <w:sz w:val="24"/>
        </w:rPr>
        <w:t>配送商接到</w:t>
      </w:r>
      <w:proofErr w:type="gramEnd"/>
      <w:r w:rsidRPr="00FA1587">
        <w:rPr>
          <w:rFonts w:hint="eastAsia"/>
          <w:sz w:val="24"/>
        </w:rPr>
        <w:t>订单后，个别品种因天气、季节等客观原因缺货而无法提供或质量无法保证的，</w:t>
      </w:r>
      <w:proofErr w:type="gramStart"/>
      <w:r w:rsidRPr="00FA1587">
        <w:rPr>
          <w:rFonts w:hint="eastAsia"/>
          <w:sz w:val="24"/>
        </w:rPr>
        <w:t>配送商</w:t>
      </w:r>
      <w:proofErr w:type="gramEnd"/>
      <w:r w:rsidRPr="00FA1587">
        <w:rPr>
          <w:rFonts w:hint="eastAsia"/>
          <w:sz w:val="24"/>
        </w:rPr>
        <w:t>应在接到订单当天及时通知采购人，并协商好解决方法，经采购人同意修改订单，严禁未经采购人同意私自调换配送食品的品种、规格或数量。</w:t>
      </w:r>
    </w:p>
    <w:p w:rsidR="00FA1587" w:rsidRPr="00FA1587" w:rsidRDefault="00FA1587" w:rsidP="00FA1587">
      <w:pPr>
        <w:spacing w:line="360" w:lineRule="auto"/>
        <w:ind w:firstLineChars="200" w:firstLine="446"/>
        <w:outlineLvl w:val="0"/>
        <w:rPr>
          <w:sz w:val="24"/>
        </w:rPr>
      </w:pPr>
      <w:r w:rsidRPr="00FA1587">
        <w:rPr>
          <w:rFonts w:hint="eastAsia"/>
          <w:sz w:val="24"/>
        </w:rPr>
        <w:t>3</w:t>
      </w:r>
      <w:r w:rsidRPr="00FA1587">
        <w:rPr>
          <w:rFonts w:hint="eastAsia"/>
          <w:sz w:val="24"/>
        </w:rPr>
        <w:t>、中标</w:t>
      </w:r>
      <w:proofErr w:type="gramStart"/>
      <w:r w:rsidRPr="00FA1587">
        <w:rPr>
          <w:rFonts w:hint="eastAsia"/>
          <w:sz w:val="24"/>
        </w:rPr>
        <w:t>单位配每周</w:t>
      </w:r>
      <w:proofErr w:type="gramEnd"/>
      <w:r w:rsidRPr="00FA1587">
        <w:rPr>
          <w:rFonts w:hint="eastAsia"/>
          <w:sz w:val="24"/>
        </w:rPr>
        <w:t>配送货品时需提供相关检验检疫证明材料，确保食品安全。</w:t>
      </w:r>
    </w:p>
    <w:p w:rsidR="00FA1587" w:rsidRPr="00FA1587" w:rsidRDefault="00FA1587" w:rsidP="00FA1587">
      <w:pPr>
        <w:spacing w:line="360" w:lineRule="auto"/>
        <w:ind w:firstLineChars="200" w:firstLine="446"/>
        <w:outlineLvl w:val="0"/>
        <w:rPr>
          <w:sz w:val="24"/>
        </w:rPr>
      </w:pPr>
      <w:r w:rsidRPr="00FA1587">
        <w:rPr>
          <w:rFonts w:hint="eastAsia"/>
          <w:sz w:val="24"/>
        </w:rPr>
        <w:t>二、配送要求</w:t>
      </w:r>
    </w:p>
    <w:p w:rsidR="00FA1587" w:rsidRPr="00FA1587" w:rsidRDefault="00FA1587" w:rsidP="00FA1587">
      <w:pPr>
        <w:spacing w:line="360" w:lineRule="auto"/>
        <w:ind w:firstLineChars="200" w:firstLine="446"/>
        <w:outlineLvl w:val="0"/>
        <w:rPr>
          <w:sz w:val="24"/>
        </w:rPr>
      </w:pPr>
      <w:r w:rsidRPr="00FA1587">
        <w:rPr>
          <w:rFonts w:hint="eastAsia"/>
          <w:sz w:val="24"/>
        </w:rPr>
        <w:t>1</w:t>
      </w:r>
      <w:r w:rsidRPr="00FA1587">
        <w:rPr>
          <w:rFonts w:hint="eastAsia"/>
          <w:sz w:val="24"/>
        </w:rPr>
        <w:t>、配送车辆（夏季配送需要有冷藏车辆，防止夏季食品变质变异）、人员：配送车辆、人员应相对固定；运输车辆为具有运输能力的车；车体内外干净、整洁；不得人货混装；配送人员需持有有效期内的健康证。</w:t>
      </w:r>
    </w:p>
    <w:p w:rsidR="00FA1587" w:rsidRPr="00FA1587" w:rsidRDefault="00FA1587" w:rsidP="00FA1587">
      <w:pPr>
        <w:spacing w:line="360" w:lineRule="auto"/>
        <w:ind w:firstLineChars="200" w:firstLine="446"/>
        <w:outlineLvl w:val="0"/>
        <w:rPr>
          <w:sz w:val="24"/>
        </w:rPr>
      </w:pPr>
      <w:r w:rsidRPr="00FA1587">
        <w:rPr>
          <w:rFonts w:hint="eastAsia"/>
          <w:sz w:val="24"/>
        </w:rPr>
        <w:t>2</w:t>
      </w:r>
      <w:r w:rsidRPr="00FA1587">
        <w:rPr>
          <w:rFonts w:hint="eastAsia"/>
          <w:sz w:val="24"/>
        </w:rPr>
        <w:t>、配送时间：每周为各伙食单位配送一次，于六日上午前送到各伙食单位。</w:t>
      </w:r>
    </w:p>
    <w:p w:rsidR="00FA1587" w:rsidRPr="00FA1587" w:rsidRDefault="00FA1587" w:rsidP="00FA1587">
      <w:pPr>
        <w:spacing w:line="360" w:lineRule="auto"/>
        <w:ind w:firstLineChars="200" w:firstLine="446"/>
        <w:outlineLvl w:val="0"/>
        <w:rPr>
          <w:sz w:val="24"/>
        </w:rPr>
      </w:pPr>
      <w:r w:rsidRPr="00FA1587">
        <w:rPr>
          <w:rFonts w:hint="eastAsia"/>
          <w:sz w:val="24"/>
        </w:rPr>
        <w:t>3</w:t>
      </w:r>
      <w:r w:rsidRPr="00FA1587">
        <w:rPr>
          <w:rFonts w:hint="eastAsia"/>
          <w:sz w:val="24"/>
        </w:rPr>
        <w:t>、</w:t>
      </w:r>
      <w:proofErr w:type="gramStart"/>
      <w:r w:rsidRPr="00FA1587">
        <w:rPr>
          <w:rFonts w:hint="eastAsia"/>
          <w:sz w:val="24"/>
        </w:rPr>
        <w:t>配送商</w:t>
      </w:r>
      <w:proofErr w:type="gramEnd"/>
      <w:r w:rsidRPr="00FA1587">
        <w:rPr>
          <w:rFonts w:hint="eastAsia"/>
          <w:sz w:val="24"/>
        </w:rPr>
        <w:t>每周将订单内所有食品送到采购人指定的地点并配送完毕，</w:t>
      </w:r>
      <w:proofErr w:type="gramStart"/>
      <w:r w:rsidRPr="00FA1587">
        <w:rPr>
          <w:rFonts w:hint="eastAsia"/>
          <w:sz w:val="24"/>
        </w:rPr>
        <w:t>配送商</w:t>
      </w:r>
      <w:proofErr w:type="gramEnd"/>
      <w:r w:rsidRPr="00FA1587">
        <w:rPr>
          <w:rFonts w:hint="eastAsia"/>
          <w:sz w:val="24"/>
        </w:rPr>
        <w:t>提供《配送清单》一式二份，双方现场过秤并验收签字，作结算凭证。</w:t>
      </w:r>
    </w:p>
    <w:p w:rsidR="00FA1587" w:rsidRPr="00FA1587" w:rsidRDefault="00FA1587" w:rsidP="00FA1587">
      <w:pPr>
        <w:spacing w:line="360" w:lineRule="auto"/>
        <w:ind w:firstLineChars="200" w:firstLine="446"/>
        <w:outlineLvl w:val="0"/>
        <w:rPr>
          <w:sz w:val="24"/>
        </w:rPr>
      </w:pPr>
      <w:r w:rsidRPr="00FA1587">
        <w:rPr>
          <w:rFonts w:hint="eastAsia"/>
          <w:sz w:val="24"/>
        </w:rPr>
        <w:t>4</w:t>
      </w:r>
      <w:r w:rsidRPr="00FA1587">
        <w:rPr>
          <w:rFonts w:hint="eastAsia"/>
          <w:sz w:val="24"/>
        </w:rPr>
        <w:t>、送货人员负责将货物从车上搬到称上过磅，然后放置食堂人员指定的地点。</w:t>
      </w:r>
    </w:p>
    <w:p w:rsidR="00FA1587" w:rsidRPr="00FA1587" w:rsidRDefault="00FA1587" w:rsidP="00FA1587">
      <w:pPr>
        <w:spacing w:line="360" w:lineRule="auto"/>
        <w:ind w:firstLineChars="200" w:firstLine="446"/>
        <w:outlineLvl w:val="0"/>
        <w:rPr>
          <w:sz w:val="24"/>
        </w:rPr>
      </w:pPr>
      <w:r w:rsidRPr="00FA1587">
        <w:rPr>
          <w:rFonts w:hint="eastAsia"/>
          <w:sz w:val="24"/>
        </w:rPr>
        <w:t>5</w:t>
      </w:r>
      <w:r w:rsidRPr="00FA1587">
        <w:rPr>
          <w:rFonts w:hint="eastAsia"/>
          <w:sz w:val="24"/>
        </w:rPr>
        <w:t>、对配送食品、人员及运输交通工具要有防疫方法和措施，确保卫生安全。</w:t>
      </w:r>
    </w:p>
    <w:p w:rsidR="00FA1587" w:rsidRPr="00FA1587" w:rsidRDefault="00FA1587" w:rsidP="00FA1587">
      <w:pPr>
        <w:spacing w:line="360" w:lineRule="auto"/>
        <w:ind w:firstLineChars="200" w:firstLine="446"/>
        <w:outlineLvl w:val="0"/>
        <w:rPr>
          <w:sz w:val="24"/>
        </w:rPr>
      </w:pPr>
      <w:r w:rsidRPr="00FA1587">
        <w:rPr>
          <w:rFonts w:hint="eastAsia"/>
          <w:sz w:val="24"/>
        </w:rPr>
        <w:t>三、</w:t>
      </w:r>
      <w:r w:rsidRPr="00FA1587">
        <w:rPr>
          <w:rFonts w:hint="eastAsia"/>
          <w:sz w:val="24"/>
        </w:rPr>
        <w:t xml:space="preserve"> </w:t>
      </w:r>
      <w:r w:rsidRPr="00FA1587">
        <w:rPr>
          <w:rFonts w:hint="eastAsia"/>
          <w:sz w:val="24"/>
        </w:rPr>
        <w:t>数量、质量、品质要求</w:t>
      </w:r>
    </w:p>
    <w:p w:rsidR="00FA1587" w:rsidRPr="00FA1587" w:rsidRDefault="00FA1587" w:rsidP="00FA1587">
      <w:pPr>
        <w:spacing w:line="360" w:lineRule="auto"/>
        <w:ind w:firstLineChars="200" w:firstLine="446"/>
        <w:outlineLvl w:val="0"/>
        <w:rPr>
          <w:sz w:val="24"/>
        </w:rPr>
      </w:pPr>
      <w:r w:rsidRPr="00FA1587">
        <w:rPr>
          <w:rFonts w:hint="eastAsia"/>
          <w:sz w:val="24"/>
        </w:rPr>
        <w:t>1</w:t>
      </w:r>
      <w:r w:rsidRPr="00FA1587">
        <w:rPr>
          <w:rFonts w:hint="eastAsia"/>
          <w:sz w:val="24"/>
        </w:rPr>
        <w:t>、合格率：</w:t>
      </w:r>
      <w:proofErr w:type="gramStart"/>
      <w:r w:rsidRPr="00FA1587">
        <w:rPr>
          <w:rFonts w:hint="eastAsia"/>
          <w:sz w:val="24"/>
        </w:rPr>
        <w:t>配送商</w:t>
      </w:r>
      <w:proofErr w:type="gramEnd"/>
      <w:r w:rsidRPr="00FA1587">
        <w:rPr>
          <w:rFonts w:hint="eastAsia"/>
          <w:sz w:val="24"/>
        </w:rPr>
        <w:t>提供的食品合格率应达到</w:t>
      </w:r>
      <w:r w:rsidRPr="00FA1587">
        <w:rPr>
          <w:rFonts w:hint="eastAsia"/>
          <w:sz w:val="24"/>
        </w:rPr>
        <w:t>100%</w:t>
      </w:r>
      <w:r w:rsidRPr="00FA1587">
        <w:rPr>
          <w:rFonts w:hint="eastAsia"/>
          <w:sz w:val="24"/>
        </w:rPr>
        <w:t>。</w:t>
      </w:r>
    </w:p>
    <w:p w:rsidR="00E22C41" w:rsidRDefault="00FA1587" w:rsidP="00FA1587">
      <w:pPr>
        <w:spacing w:line="360" w:lineRule="auto"/>
        <w:ind w:firstLineChars="200" w:firstLine="446"/>
        <w:outlineLvl w:val="0"/>
        <w:rPr>
          <w:sz w:val="24"/>
        </w:rPr>
      </w:pPr>
      <w:r w:rsidRPr="00FA1587">
        <w:rPr>
          <w:rFonts w:hint="eastAsia"/>
          <w:sz w:val="24"/>
        </w:rPr>
        <w:t>2</w:t>
      </w:r>
      <w:r w:rsidRPr="00FA1587">
        <w:rPr>
          <w:rFonts w:hint="eastAsia"/>
          <w:sz w:val="24"/>
        </w:rPr>
        <w:t>、实际采购时如因天气问题导致某些配送品种的数量和质量难以满足订单要求，</w:t>
      </w:r>
      <w:proofErr w:type="gramStart"/>
      <w:r w:rsidRPr="00FA1587">
        <w:rPr>
          <w:rFonts w:hint="eastAsia"/>
          <w:sz w:val="24"/>
        </w:rPr>
        <w:t>配送商</w:t>
      </w:r>
      <w:proofErr w:type="gramEnd"/>
      <w:r w:rsidRPr="00FA1587">
        <w:rPr>
          <w:rFonts w:hint="eastAsia"/>
          <w:sz w:val="24"/>
        </w:rPr>
        <w:t>经采购人同意可视实际情况采购同等性质、同等价位的食品代替。各品种数量超出规定的部分由</w:t>
      </w:r>
      <w:proofErr w:type="gramStart"/>
      <w:r w:rsidRPr="00FA1587">
        <w:rPr>
          <w:rFonts w:hint="eastAsia"/>
          <w:sz w:val="24"/>
        </w:rPr>
        <w:t>配送商带回</w:t>
      </w:r>
      <w:proofErr w:type="gramEnd"/>
      <w:r w:rsidRPr="00FA1587">
        <w:rPr>
          <w:rFonts w:hint="eastAsia"/>
          <w:sz w:val="24"/>
        </w:rPr>
        <w:t>，不纳入结算，短缺的部分由</w:t>
      </w:r>
      <w:proofErr w:type="gramStart"/>
      <w:r w:rsidRPr="00FA1587">
        <w:rPr>
          <w:rFonts w:hint="eastAsia"/>
          <w:sz w:val="24"/>
        </w:rPr>
        <w:t>配送商</w:t>
      </w:r>
      <w:proofErr w:type="gramEnd"/>
      <w:r w:rsidRPr="00FA1587">
        <w:rPr>
          <w:rFonts w:hint="eastAsia"/>
          <w:sz w:val="24"/>
        </w:rPr>
        <w:t>负责按采购人要求补足。</w:t>
      </w:r>
    </w:p>
    <w:p w:rsidR="00FA1587" w:rsidRPr="00FA1587" w:rsidRDefault="00FA1587" w:rsidP="00FA1587">
      <w:pPr>
        <w:spacing w:line="360" w:lineRule="auto"/>
        <w:ind w:firstLineChars="200" w:firstLine="446"/>
        <w:outlineLvl w:val="0"/>
        <w:rPr>
          <w:sz w:val="24"/>
        </w:rPr>
      </w:pPr>
      <w:r w:rsidRPr="00FA1587">
        <w:rPr>
          <w:rFonts w:hint="eastAsia"/>
          <w:sz w:val="24"/>
        </w:rPr>
        <w:lastRenderedPageBreak/>
        <w:t>3</w:t>
      </w:r>
      <w:r w:rsidRPr="00FA1587">
        <w:rPr>
          <w:rFonts w:hint="eastAsia"/>
          <w:sz w:val="24"/>
        </w:rPr>
        <w:t>、每个品种的重量以采购人的伙食管理系统电子秤的净</w:t>
      </w:r>
      <w:proofErr w:type="gramStart"/>
      <w:r w:rsidRPr="00FA1587">
        <w:rPr>
          <w:rFonts w:hint="eastAsia"/>
          <w:sz w:val="24"/>
        </w:rPr>
        <w:t>重磅数</w:t>
      </w:r>
      <w:proofErr w:type="gramEnd"/>
      <w:r w:rsidRPr="00FA1587">
        <w:rPr>
          <w:rFonts w:hint="eastAsia"/>
          <w:sz w:val="24"/>
        </w:rPr>
        <w:t>为准，双方签字确认作为结算凭证。</w:t>
      </w:r>
    </w:p>
    <w:p w:rsidR="00FA1587" w:rsidRPr="00FA1587" w:rsidRDefault="00FA1587" w:rsidP="00FA1587">
      <w:pPr>
        <w:spacing w:line="360" w:lineRule="auto"/>
        <w:ind w:firstLineChars="200" w:firstLine="446"/>
        <w:outlineLvl w:val="0"/>
        <w:rPr>
          <w:sz w:val="24"/>
        </w:rPr>
      </w:pPr>
      <w:r w:rsidRPr="00FA1587">
        <w:rPr>
          <w:rFonts w:hint="eastAsia"/>
          <w:sz w:val="24"/>
        </w:rPr>
        <w:t>4</w:t>
      </w:r>
      <w:r w:rsidRPr="00FA1587">
        <w:rPr>
          <w:rFonts w:hint="eastAsia"/>
          <w:sz w:val="24"/>
        </w:rPr>
        <w:t>、质量必须符合国家相关食品安全卫生标准。</w:t>
      </w:r>
    </w:p>
    <w:p w:rsidR="00FA1587" w:rsidRPr="00FA1587" w:rsidRDefault="00FA1587" w:rsidP="00FA1587">
      <w:pPr>
        <w:spacing w:line="360" w:lineRule="auto"/>
        <w:ind w:firstLineChars="200" w:firstLine="446"/>
        <w:outlineLvl w:val="0"/>
        <w:rPr>
          <w:sz w:val="24"/>
        </w:rPr>
      </w:pPr>
      <w:r w:rsidRPr="00FA1587">
        <w:rPr>
          <w:rFonts w:hint="eastAsia"/>
          <w:sz w:val="24"/>
        </w:rPr>
        <w:t>5</w:t>
      </w:r>
      <w:r w:rsidRPr="00FA1587">
        <w:rPr>
          <w:rFonts w:hint="eastAsia"/>
          <w:sz w:val="24"/>
        </w:rPr>
        <w:t>、质量必须达到本标书所列要求，并且品质（品种、品相）不低于定价日采购人在各大蔬菜批发市场的自购标准。</w:t>
      </w:r>
    </w:p>
    <w:p w:rsidR="00FA1587" w:rsidRPr="00FA1587" w:rsidRDefault="00FA1587" w:rsidP="00FA1587">
      <w:pPr>
        <w:spacing w:line="360" w:lineRule="auto"/>
        <w:ind w:firstLineChars="200" w:firstLine="446"/>
        <w:outlineLvl w:val="0"/>
        <w:rPr>
          <w:sz w:val="24"/>
        </w:rPr>
      </w:pPr>
      <w:r w:rsidRPr="00FA1587">
        <w:rPr>
          <w:rFonts w:hint="eastAsia"/>
          <w:sz w:val="24"/>
        </w:rPr>
        <w:t>6</w:t>
      </w:r>
      <w:r w:rsidRPr="00FA1587">
        <w:rPr>
          <w:rFonts w:hint="eastAsia"/>
          <w:sz w:val="24"/>
        </w:rPr>
        <w:t>、发票要求：</w:t>
      </w:r>
      <w:proofErr w:type="gramStart"/>
      <w:r w:rsidRPr="00FA1587">
        <w:rPr>
          <w:rFonts w:hint="eastAsia"/>
          <w:sz w:val="24"/>
        </w:rPr>
        <w:t>配送商</w:t>
      </w:r>
      <w:proofErr w:type="gramEnd"/>
      <w:r w:rsidRPr="00FA1587">
        <w:rPr>
          <w:rFonts w:hint="eastAsia"/>
          <w:sz w:val="24"/>
        </w:rPr>
        <w:t>须开具本公司正规有效发票。</w:t>
      </w:r>
    </w:p>
    <w:p w:rsidR="00FA1587" w:rsidRPr="00FA1587" w:rsidRDefault="00FA1587" w:rsidP="00FA1587">
      <w:pPr>
        <w:spacing w:line="360" w:lineRule="auto"/>
        <w:ind w:firstLineChars="200" w:firstLine="446"/>
        <w:outlineLvl w:val="0"/>
        <w:rPr>
          <w:sz w:val="24"/>
        </w:rPr>
      </w:pPr>
      <w:r w:rsidRPr="00FA1587">
        <w:rPr>
          <w:rFonts w:hint="eastAsia"/>
          <w:sz w:val="24"/>
        </w:rPr>
        <w:t>四、技术要求</w:t>
      </w:r>
    </w:p>
    <w:p w:rsidR="00FA1587" w:rsidRPr="00FA1587" w:rsidRDefault="00FA1587" w:rsidP="00FA1587">
      <w:pPr>
        <w:spacing w:line="360" w:lineRule="auto"/>
        <w:ind w:firstLineChars="200" w:firstLine="446"/>
        <w:outlineLvl w:val="0"/>
        <w:rPr>
          <w:sz w:val="24"/>
        </w:rPr>
      </w:pPr>
      <w:r w:rsidRPr="00FA1587">
        <w:rPr>
          <w:rFonts w:hint="eastAsia"/>
          <w:sz w:val="24"/>
        </w:rPr>
        <w:t>中标供应商供应的各类副食品必须符合国家《产品质量法》、《食品安全法》等相关法律法规的要求，符合卫生防疫部门、检验检疫部门的各项合格指标，并有完整的销售合格标注或证书。供应商供应的主食调料等货品必须符合采购人提出的有关特殊要求和质量标准。如出现质量问题或保质期不足的情况，采购人有权拒绝接受所提供的物品或食品。若因食品质量引起食物中毒（经工商、卫生防疫部门鉴定），中标供应商应承担全部法律责任。</w:t>
      </w:r>
    </w:p>
    <w:p w:rsidR="00FA1587" w:rsidRPr="00FA1587" w:rsidRDefault="00FA1587" w:rsidP="00FA1587">
      <w:pPr>
        <w:spacing w:line="360" w:lineRule="auto"/>
        <w:ind w:firstLineChars="200" w:firstLine="446"/>
        <w:outlineLvl w:val="0"/>
        <w:rPr>
          <w:sz w:val="24"/>
        </w:rPr>
      </w:pPr>
      <w:r w:rsidRPr="00FA1587">
        <w:rPr>
          <w:rFonts w:hint="eastAsia"/>
          <w:sz w:val="24"/>
        </w:rPr>
        <w:t>五、</w:t>
      </w:r>
      <w:r w:rsidRPr="00FA1587">
        <w:rPr>
          <w:rFonts w:hint="eastAsia"/>
          <w:sz w:val="24"/>
        </w:rPr>
        <w:t xml:space="preserve">  </w:t>
      </w:r>
      <w:r w:rsidRPr="00FA1587">
        <w:rPr>
          <w:rFonts w:hint="eastAsia"/>
          <w:sz w:val="24"/>
        </w:rPr>
        <w:t>主食、调料项目需求品目</w:t>
      </w:r>
    </w:p>
    <w:p w:rsidR="00FA1587" w:rsidRPr="00FA1587" w:rsidRDefault="00FA1587" w:rsidP="00FA1587">
      <w:pPr>
        <w:spacing w:line="360" w:lineRule="auto"/>
        <w:ind w:firstLineChars="200" w:firstLine="446"/>
        <w:outlineLvl w:val="0"/>
        <w:rPr>
          <w:sz w:val="24"/>
        </w:rPr>
      </w:pPr>
      <w:r w:rsidRPr="00FA1587">
        <w:rPr>
          <w:rFonts w:hint="eastAsia"/>
          <w:sz w:val="24"/>
        </w:rPr>
        <w:t>主食、调料须满足国家及地方现行食品安全及卫生标准和规范。必须配送合格的非转基因主食、调料，不得配送临期过期或三无主食、调料。</w:t>
      </w:r>
      <w:r w:rsidRPr="00FA1587">
        <w:rPr>
          <w:rFonts w:hint="eastAsia"/>
          <w:sz w:val="24"/>
        </w:rPr>
        <w:t xml:space="preserve"> </w:t>
      </w:r>
    </w:p>
    <w:p w:rsidR="00FA1587" w:rsidRPr="00FA1587" w:rsidRDefault="00FA1587" w:rsidP="00FA1587">
      <w:pPr>
        <w:spacing w:line="360" w:lineRule="auto"/>
        <w:ind w:firstLineChars="200" w:firstLine="446"/>
        <w:outlineLvl w:val="0"/>
        <w:rPr>
          <w:sz w:val="24"/>
        </w:rPr>
      </w:pPr>
      <w:r w:rsidRPr="00FA1587">
        <w:rPr>
          <w:rFonts w:hint="eastAsia"/>
          <w:sz w:val="24"/>
        </w:rPr>
        <w:t>（一）米面类</w:t>
      </w:r>
    </w:p>
    <w:tbl>
      <w:tblPr>
        <w:tblW w:w="8916" w:type="dxa"/>
        <w:tblInd w:w="-106" w:type="dxa"/>
        <w:tblLayout w:type="fixed"/>
        <w:tblLook w:val="04A0" w:firstRow="1" w:lastRow="0" w:firstColumn="1" w:lastColumn="0" w:noHBand="0" w:noVBand="1"/>
      </w:tblPr>
      <w:tblGrid>
        <w:gridCol w:w="814"/>
        <w:gridCol w:w="8102"/>
      </w:tblGrid>
      <w:tr w:rsidR="00FA1587" w:rsidRPr="00FA1587" w:rsidTr="00FA1587">
        <w:trPr>
          <w:trHeight w:val="511"/>
        </w:trPr>
        <w:tc>
          <w:tcPr>
            <w:tcW w:w="814" w:type="dxa"/>
            <w:tcBorders>
              <w:top w:val="single" w:sz="4" w:space="0" w:color="000000"/>
              <w:left w:val="single" w:sz="4" w:space="0" w:color="000000"/>
              <w:bottom w:val="single" w:sz="4" w:space="0" w:color="000000"/>
              <w:right w:val="single" w:sz="4" w:space="0" w:color="000000"/>
            </w:tcBorders>
            <w:vAlign w:val="center"/>
          </w:tcPr>
          <w:p w:rsidR="00FA1587" w:rsidRPr="00FA1587" w:rsidRDefault="00FA1587" w:rsidP="00FA1587">
            <w:pPr>
              <w:spacing w:line="360" w:lineRule="auto"/>
              <w:jc w:val="center"/>
              <w:outlineLvl w:val="0"/>
              <w:rPr>
                <w:sz w:val="24"/>
              </w:rPr>
            </w:pPr>
            <w:r w:rsidRPr="00FA1587">
              <w:rPr>
                <w:rFonts w:hint="eastAsia"/>
                <w:sz w:val="24"/>
              </w:rPr>
              <w:t>序号</w:t>
            </w:r>
          </w:p>
        </w:tc>
        <w:tc>
          <w:tcPr>
            <w:tcW w:w="8102" w:type="dxa"/>
            <w:tcBorders>
              <w:top w:val="single" w:sz="4" w:space="0" w:color="000000"/>
              <w:left w:val="nil"/>
              <w:bottom w:val="single" w:sz="4" w:space="0" w:color="000000"/>
              <w:right w:val="single" w:sz="4" w:space="0" w:color="000000"/>
            </w:tcBorders>
            <w:vAlign w:val="center"/>
          </w:tcPr>
          <w:p w:rsidR="00FA1587" w:rsidRPr="00FA1587" w:rsidRDefault="00FA1587" w:rsidP="00FA1587">
            <w:pPr>
              <w:spacing w:line="360" w:lineRule="auto"/>
              <w:outlineLvl w:val="0"/>
              <w:rPr>
                <w:sz w:val="24"/>
              </w:rPr>
            </w:pPr>
            <w:r w:rsidRPr="00FA1587">
              <w:rPr>
                <w:rFonts w:hint="eastAsia"/>
                <w:sz w:val="24"/>
              </w:rPr>
              <w:t>米面</w:t>
            </w:r>
          </w:p>
        </w:tc>
      </w:tr>
      <w:tr w:rsidR="00FA1587" w:rsidRPr="00FA1587" w:rsidTr="000144C9">
        <w:tc>
          <w:tcPr>
            <w:tcW w:w="814" w:type="dxa"/>
            <w:tcBorders>
              <w:top w:val="single" w:sz="4" w:space="0" w:color="000000"/>
              <w:left w:val="single" w:sz="4" w:space="0" w:color="000000"/>
              <w:bottom w:val="single" w:sz="4" w:space="0" w:color="000000"/>
              <w:right w:val="single" w:sz="4" w:space="0" w:color="000000"/>
            </w:tcBorders>
            <w:vAlign w:val="center"/>
          </w:tcPr>
          <w:p w:rsidR="00FA1587" w:rsidRPr="00FA1587" w:rsidRDefault="00FA1587" w:rsidP="00FA1587">
            <w:pPr>
              <w:spacing w:line="360" w:lineRule="auto"/>
              <w:jc w:val="center"/>
              <w:outlineLvl w:val="0"/>
              <w:rPr>
                <w:sz w:val="24"/>
              </w:rPr>
            </w:pPr>
            <w:r w:rsidRPr="00FA1587">
              <w:rPr>
                <w:rFonts w:hint="eastAsia"/>
                <w:sz w:val="24"/>
              </w:rPr>
              <w:t>1</w:t>
            </w:r>
          </w:p>
        </w:tc>
        <w:tc>
          <w:tcPr>
            <w:tcW w:w="8102" w:type="dxa"/>
            <w:tcBorders>
              <w:top w:val="single" w:sz="4" w:space="0" w:color="000000"/>
              <w:left w:val="nil"/>
              <w:bottom w:val="single" w:sz="4" w:space="0" w:color="000000"/>
              <w:right w:val="single" w:sz="4" w:space="0" w:color="000000"/>
            </w:tcBorders>
            <w:vAlign w:val="center"/>
          </w:tcPr>
          <w:p w:rsidR="00FA1587" w:rsidRPr="00FA1587" w:rsidRDefault="00FA1587" w:rsidP="00FA1587">
            <w:pPr>
              <w:spacing w:line="360" w:lineRule="auto"/>
              <w:outlineLvl w:val="0"/>
              <w:rPr>
                <w:sz w:val="24"/>
              </w:rPr>
            </w:pPr>
            <w:r w:rsidRPr="00FA1587">
              <w:rPr>
                <w:rFonts w:hint="eastAsia"/>
                <w:sz w:val="24"/>
              </w:rPr>
              <w:t>大米、小米、粳米、香米、籼米、高粱米等；小麦粉、通心粉、饺子粉、荞麦面、饺子粉、玉米面、挂面、方便面等</w:t>
            </w:r>
          </w:p>
        </w:tc>
      </w:tr>
    </w:tbl>
    <w:p w:rsidR="007A55DE" w:rsidRPr="007A55DE" w:rsidRDefault="007A55DE" w:rsidP="007A55DE">
      <w:pPr>
        <w:spacing w:line="360" w:lineRule="auto"/>
        <w:ind w:firstLineChars="200" w:firstLine="446"/>
        <w:outlineLvl w:val="0"/>
        <w:rPr>
          <w:sz w:val="24"/>
        </w:rPr>
      </w:pPr>
      <w:r w:rsidRPr="007A55DE">
        <w:rPr>
          <w:rFonts w:hint="eastAsia"/>
          <w:sz w:val="24"/>
        </w:rPr>
        <w:t>（二）油类</w:t>
      </w:r>
    </w:p>
    <w:tbl>
      <w:tblPr>
        <w:tblW w:w="8904" w:type="dxa"/>
        <w:tblInd w:w="-106" w:type="dxa"/>
        <w:tblLayout w:type="fixed"/>
        <w:tblLook w:val="04A0" w:firstRow="1" w:lastRow="0" w:firstColumn="1" w:lastColumn="0" w:noHBand="0" w:noVBand="1"/>
      </w:tblPr>
      <w:tblGrid>
        <w:gridCol w:w="801"/>
        <w:gridCol w:w="8103"/>
      </w:tblGrid>
      <w:tr w:rsidR="007A55DE" w:rsidRPr="007A55DE" w:rsidTr="000144C9">
        <w:tc>
          <w:tcPr>
            <w:tcW w:w="801" w:type="dxa"/>
            <w:tcBorders>
              <w:top w:val="single" w:sz="4" w:space="0" w:color="000000"/>
              <w:left w:val="single" w:sz="4" w:space="0" w:color="000000"/>
              <w:bottom w:val="single" w:sz="4" w:space="0" w:color="000000"/>
              <w:right w:val="single" w:sz="4" w:space="0" w:color="000000"/>
            </w:tcBorders>
          </w:tcPr>
          <w:p w:rsidR="007A55DE" w:rsidRPr="007A55DE" w:rsidRDefault="007A55DE" w:rsidP="007A55DE">
            <w:pPr>
              <w:spacing w:line="360" w:lineRule="auto"/>
              <w:outlineLvl w:val="0"/>
              <w:rPr>
                <w:sz w:val="24"/>
              </w:rPr>
            </w:pPr>
            <w:r w:rsidRPr="007A55DE">
              <w:rPr>
                <w:rFonts w:hint="eastAsia"/>
                <w:sz w:val="24"/>
              </w:rPr>
              <w:t>序号</w:t>
            </w:r>
          </w:p>
        </w:tc>
        <w:tc>
          <w:tcPr>
            <w:tcW w:w="8103" w:type="dxa"/>
            <w:tcBorders>
              <w:top w:val="single" w:sz="4" w:space="0" w:color="000000"/>
              <w:left w:val="nil"/>
              <w:bottom w:val="single" w:sz="4" w:space="0" w:color="000000"/>
              <w:right w:val="single" w:sz="4" w:space="0" w:color="000000"/>
            </w:tcBorders>
          </w:tcPr>
          <w:p w:rsidR="007A55DE" w:rsidRPr="007A55DE" w:rsidRDefault="007A55DE" w:rsidP="007A55DE">
            <w:pPr>
              <w:spacing w:line="360" w:lineRule="auto"/>
              <w:outlineLvl w:val="0"/>
              <w:rPr>
                <w:sz w:val="24"/>
              </w:rPr>
            </w:pPr>
            <w:r w:rsidRPr="007A55DE">
              <w:rPr>
                <w:rFonts w:hint="eastAsia"/>
                <w:sz w:val="24"/>
              </w:rPr>
              <w:t>油类</w:t>
            </w:r>
          </w:p>
        </w:tc>
      </w:tr>
      <w:tr w:rsidR="007A55DE" w:rsidRPr="007A55DE" w:rsidTr="000144C9">
        <w:tc>
          <w:tcPr>
            <w:tcW w:w="801" w:type="dxa"/>
            <w:tcBorders>
              <w:top w:val="single" w:sz="4" w:space="0" w:color="000000"/>
              <w:left w:val="single" w:sz="4" w:space="0" w:color="000000"/>
              <w:bottom w:val="single" w:sz="4" w:space="0" w:color="000000"/>
              <w:right w:val="single" w:sz="4" w:space="0" w:color="000000"/>
            </w:tcBorders>
            <w:vAlign w:val="center"/>
          </w:tcPr>
          <w:p w:rsidR="007A55DE" w:rsidRPr="007A55DE" w:rsidRDefault="007A55DE" w:rsidP="007A55DE">
            <w:pPr>
              <w:spacing w:line="360" w:lineRule="auto"/>
              <w:outlineLvl w:val="0"/>
              <w:rPr>
                <w:sz w:val="24"/>
              </w:rPr>
            </w:pPr>
            <w:r w:rsidRPr="007A55DE">
              <w:rPr>
                <w:rFonts w:hint="eastAsia"/>
                <w:sz w:val="24"/>
              </w:rPr>
              <w:t>1</w:t>
            </w:r>
          </w:p>
        </w:tc>
        <w:tc>
          <w:tcPr>
            <w:tcW w:w="8103" w:type="dxa"/>
            <w:tcBorders>
              <w:top w:val="single" w:sz="4" w:space="0" w:color="000000"/>
              <w:left w:val="nil"/>
              <w:bottom w:val="single" w:sz="4" w:space="0" w:color="000000"/>
              <w:right w:val="single" w:sz="4" w:space="0" w:color="000000"/>
            </w:tcBorders>
          </w:tcPr>
          <w:p w:rsidR="007A55DE" w:rsidRPr="007A55DE" w:rsidRDefault="007A55DE" w:rsidP="007A55DE">
            <w:pPr>
              <w:spacing w:line="360" w:lineRule="auto"/>
              <w:outlineLvl w:val="0"/>
              <w:rPr>
                <w:sz w:val="24"/>
              </w:rPr>
            </w:pPr>
            <w:r w:rsidRPr="007A55DE">
              <w:rPr>
                <w:rFonts w:hint="eastAsia"/>
                <w:sz w:val="24"/>
              </w:rPr>
              <w:t>花生油、植物油、大豆油、橄榄油、香油、玉米油、</w:t>
            </w:r>
            <w:proofErr w:type="gramStart"/>
            <w:r w:rsidRPr="007A55DE">
              <w:rPr>
                <w:rFonts w:hint="eastAsia"/>
                <w:sz w:val="24"/>
              </w:rPr>
              <w:t>菜籽油</w:t>
            </w:r>
            <w:proofErr w:type="gramEnd"/>
            <w:r w:rsidRPr="007A55DE">
              <w:rPr>
                <w:rFonts w:hint="eastAsia"/>
                <w:sz w:val="24"/>
              </w:rPr>
              <w:t>、调和油等</w:t>
            </w:r>
          </w:p>
        </w:tc>
      </w:tr>
    </w:tbl>
    <w:p w:rsidR="007A55DE" w:rsidRPr="007A55DE" w:rsidRDefault="007A55DE" w:rsidP="007A55DE">
      <w:pPr>
        <w:spacing w:line="360" w:lineRule="auto"/>
        <w:ind w:firstLineChars="200" w:firstLine="446"/>
        <w:outlineLvl w:val="0"/>
        <w:rPr>
          <w:sz w:val="24"/>
        </w:rPr>
      </w:pPr>
      <w:r w:rsidRPr="007A55DE">
        <w:rPr>
          <w:rFonts w:hint="eastAsia"/>
          <w:sz w:val="24"/>
        </w:rPr>
        <w:t>（三）杂粮类</w:t>
      </w:r>
    </w:p>
    <w:tbl>
      <w:tblPr>
        <w:tblW w:w="8904" w:type="dxa"/>
        <w:tblInd w:w="-106" w:type="dxa"/>
        <w:tblLayout w:type="fixed"/>
        <w:tblLook w:val="04A0" w:firstRow="1" w:lastRow="0" w:firstColumn="1" w:lastColumn="0" w:noHBand="0" w:noVBand="1"/>
      </w:tblPr>
      <w:tblGrid>
        <w:gridCol w:w="789"/>
        <w:gridCol w:w="8115"/>
      </w:tblGrid>
      <w:tr w:rsidR="007A55DE" w:rsidRPr="007A55DE" w:rsidTr="000144C9">
        <w:tc>
          <w:tcPr>
            <w:tcW w:w="789" w:type="dxa"/>
            <w:tcBorders>
              <w:top w:val="single" w:sz="4" w:space="0" w:color="000000"/>
              <w:left w:val="single" w:sz="4" w:space="0" w:color="000000"/>
              <w:bottom w:val="single" w:sz="4" w:space="0" w:color="000000"/>
              <w:right w:val="single" w:sz="4" w:space="0" w:color="000000"/>
            </w:tcBorders>
            <w:vAlign w:val="center"/>
          </w:tcPr>
          <w:p w:rsidR="007A55DE" w:rsidRPr="007A55DE" w:rsidRDefault="007A55DE" w:rsidP="007A55DE">
            <w:pPr>
              <w:spacing w:line="360" w:lineRule="auto"/>
              <w:outlineLvl w:val="0"/>
              <w:rPr>
                <w:sz w:val="24"/>
              </w:rPr>
            </w:pPr>
            <w:r w:rsidRPr="007A55DE">
              <w:rPr>
                <w:rFonts w:hint="eastAsia"/>
                <w:sz w:val="24"/>
              </w:rPr>
              <w:lastRenderedPageBreak/>
              <w:t>序号</w:t>
            </w:r>
          </w:p>
        </w:tc>
        <w:tc>
          <w:tcPr>
            <w:tcW w:w="8115" w:type="dxa"/>
            <w:tcBorders>
              <w:top w:val="single" w:sz="4" w:space="0" w:color="000000"/>
              <w:left w:val="nil"/>
              <w:bottom w:val="single" w:sz="4" w:space="0" w:color="000000"/>
              <w:right w:val="single" w:sz="4" w:space="0" w:color="000000"/>
            </w:tcBorders>
            <w:vAlign w:val="center"/>
          </w:tcPr>
          <w:p w:rsidR="007A55DE" w:rsidRPr="007A55DE" w:rsidRDefault="007A55DE" w:rsidP="007A55DE">
            <w:pPr>
              <w:spacing w:line="360" w:lineRule="auto"/>
              <w:outlineLvl w:val="0"/>
              <w:rPr>
                <w:sz w:val="24"/>
              </w:rPr>
            </w:pPr>
            <w:r w:rsidRPr="007A55DE">
              <w:rPr>
                <w:rFonts w:hint="eastAsia"/>
                <w:sz w:val="24"/>
              </w:rPr>
              <w:t>杂粮类</w:t>
            </w:r>
          </w:p>
        </w:tc>
      </w:tr>
      <w:tr w:rsidR="007A55DE" w:rsidRPr="007A55DE" w:rsidTr="000144C9">
        <w:tc>
          <w:tcPr>
            <w:tcW w:w="789" w:type="dxa"/>
            <w:tcBorders>
              <w:top w:val="single" w:sz="4" w:space="0" w:color="000000"/>
              <w:left w:val="single" w:sz="4" w:space="0" w:color="000000"/>
              <w:bottom w:val="single" w:sz="4" w:space="0" w:color="000000"/>
              <w:right w:val="single" w:sz="4" w:space="0" w:color="000000"/>
            </w:tcBorders>
            <w:vAlign w:val="center"/>
          </w:tcPr>
          <w:p w:rsidR="007A55DE" w:rsidRPr="007A55DE" w:rsidRDefault="007A55DE" w:rsidP="007A55DE">
            <w:pPr>
              <w:spacing w:line="360" w:lineRule="auto"/>
              <w:outlineLvl w:val="0"/>
              <w:rPr>
                <w:sz w:val="24"/>
              </w:rPr>
            </w:pPr>
            <w:r w:rsidRPr="007A55DE">
              <w:rPr>
                <w:rFonts w:hint="eastAsia"/>
                <w:sz w:val="24"/>
              </w:rPr>
              <w:t>1</w:t>
            </w:r>
          </w:p>
        </w:tc>
        <w:tc>
          <w:tcPr>
            <w:tcW w:w="8115" w:type="dxa"/>
            <w:tcBorders>
              <w:top w:val="single" w:sz="4" w:space="0" w:color="000000"/>
              <w:left w:val="nil"/>
              <w:bottom w:val="single" w:sz="4" w:space="0" w:color="000000"/>
              <w:right w:val="single" w:sz="4" w:space="0" w:color="000000"/>
            </w:tcBorders>
            <w:vAlign w:val="center"/>
          </w:tcPr>
          <w:p w:rsidR="007A55DE" w:rsidRPr="007A55DE" w:rsidRDefault="007A55DE" w:rsidP="007A55DE">
            <w:pPr>
              <w:spacing w:line="360" w:lineRule="auto"/>
              <w:outlineLvl w:val="0"/>
              <w:rPr>
                <w:sz w:val="24"/>
              </w:rPr>
            </w:pPr>
            <w:r w:rsidRPr="007A55DE">
              <w:rPr>
                <w:rFonts w:hint="eastAsia"/>
                <w:sz w:val="24"/>
              </w:rPr>
              <w:t>燕麦、薏米、玉米、绿豆、小豆、豌豆、蚕豆、芸豆、豇豆、小扁豆、黑豆等</w:t>
            </w:r>
          </w:p>
        </w:tc>
      </w:tr>
    </w:tbl>
    <w:p w:rsidR="007A55DE" w:rsidRPr="007A55DE" w:rsidRDefault="007A55DE" w:rsidP="007A55DE">
      <w:pPr>
        <w:spacing w:line="360" w:lineRule="auto"/>
        <w:ind w:firstLineChars="200" w:firstLine="446"/>
        <w:outlineLvl w:val="0"/>
        <w:rPr>
          <w:sz w:val="24"/>
        </w:rPr>
      </w:pPr>
      <w:r w:rsidRPr="007A55DE">
        <w:rPr>
          <w:rFonts w:hint="eastAsia"/>
          <w:sz w:val="24"/>
        </w:rPr>
        <w:t>（四）调料类</w:t>
      </w:r>
    </w:p>
    <w:tbl>
      <w:tblPr>
        <w:tblW w:w="8892" w:type="dxa"/>
        <w:tblInd w:w="-106" w:type="dxa"/>
        <w:tblLayout w:type="fixed"/>
        <w:tblLook w:val="04A0" w:firstRow="1" w:lastRow="0" w:firstColumn="1" w:lastColumn="0" w:noHBand="0" w:noVBand="1"/>
      </w:tblPr>
      <w:tblGrid>
        <w:gridCol w:w="777"/>
        <w:gridCol w:w="8115"/>
      </w:tblGrid>
      <w:tr w:rsidR="007A55DE" w:rsidRPr="007A55DE" w:rsidTr="000144C9">
        <w:tc>
          <w:tcPr>
            <w:tcW w:w="777" w:type="dxa"/>
            <w:tcBorders>
              <w:top w:val="single" w:sz="4" w:space="0" w:color="000000"/>
              <w:left w:val="single" w:sz="4" w:space="0" w:color="000000"/>
              <w:bottom w:val="single" w:sz="4" w:space="0" w:color="000000"/>
              <w:right w:val="single" w:sz="4" w:space="0" w:color="000000"/>
            </w:tcBorders>
          </w:tcPr>
          <w:p w:rsidR="007A55DE" w:rsidRPr="007A55DE" w:rsidRDefault="007A55DE" w:rsidP="007A55DE">
            <w:pPr>
              <w:spacing w:line="360" w:lineRule="auto"/>
              <w:outlineLvl w:val="0"/>
              <w:rPr>
                <w:sz w:val="24"/>
              </w:rPr>
            </w:pPr>
            <w:r w:rsidRPr="007A55DE">
              <w:rPr>
                <w:rFonts w:hint="eastAsia"/>
                <w:sz w:val="24"/>
              </w:rPr>
              <w:t>序号</w:t>
            </w:r>
          </w:p>
        </w:tc>
        <w:tc>
          <w:tcPr>
            <w:tcW w:w="8115" w:type="dxa"/>
            <w:tcBorders>
              <w:top w:val="single" w:sz="4" w:space="0" w:color="000000"/>
              <w:left w:val="nil"/>
              <w:bottom w:val="single" w:sz="4" w:space="0" w:color="000000"/>
              <w:right w:val="single" w:sz="4" w:space="0" w:color="000000"/>
            </w:tcBorders>
          </w:tcPr>
          <w:p w:rsidR="007A55DE" w:rsidRPr="007A55DE" w:rsidRDefault="007A55DE" w:rsidP="007A55DE">
            <w:pPr>
              <w:spacing w:line="360" w:lineRule="auto"/>
              <w:outlineLvl w:val="0"/>
              <w:rPr>
                <w:sz w:val="24"/>
              </w:rPr>
            </w:pPr>
            <w:r w:rsidRPr="007A55DE">
              <w:rPr>
                <w:rFonts w:hint="eastAsia"/>
                <w:sz w:val="24"/>
              </w:rPr>
              <w:t>调料类</w:t>
            </w:r>
          </w:p>
        </w:tc>
      </w:tr>
      <w:tr w:rsidR="007A55DE" w:rsidRPr="007A55DE" w:rsidTr="000144C9">
        <w:tc>
          <w:tcPr>
            <w:tcW w:w="777" w:type="dxa"/>
            <w:tcBorders>
              <w:top w:val="single" w:sz="4" w:space="0" w:color="000000"/>
              <w:left w:val="single" w:sz="4" w:space="0" w:color="000000"/>
              <w:bottom w:val="single" w:sz="4" w:space="0" w:color="000000"/>
              <w:right w:val="single" w:sz="4" w:space="0" w:color="000000"/>
            </w:tcBorders>
            <w:vAlign w:val="center"/>
          </w:tcPr>
          <w:p w:rsidR="007A55DE" w:rsidRPr="007A55DE" w:rsidRDefault="007A55DE" w:rsidP="007A55DE">
            <w:pPr>
              <w:spacing w:line="360" w:lineRule="auto"/>
              <w:outlineLvl w:val="0"/>
              <w:rPr>
                <w:sz w:val="24"/>
              </w:rPr>
            </w:pPr>
            <w:r w:rsidRPr="007A55DE">
              <w:rPr>
                <w:rFonts w:hint="eastAsia"/>
                <w:sz w:val="24"/>
              </w:rPr>
              <w:t>1</w:t>
            </w:r>
          </w:p>
        </w:tc>
        <w:tc>
          <w:tcPr>
            <w:tcW w:w="8115" w:type="dxa"/>
            <w:tcBorders>
              <w:top w:val="single" w:sz="4" w:space="0" w:color="000000"/>
              <w:left w:val="nil"/>
              <w:bottom w:val="single" w:sz="4" w:space="0" w:color="000000"/>
              <w:right w:val="single" w:sz="4" w:space="0" w:color="000000"/>
            </w:tcBorders>
            <w:vAlign w:val="center"/>
          </w:tcPr>
          <w:p w:rsidR="007A55DE" w:rsidRPr="007A55DE" w:rsidRDefault="007A55DE" w:rsidP="007A55DE">
            <w:pPr>
              <w:spacing w:line="360" w:lineRule="auto"/>
              <w:outlineLvl w:val="0"/>
              <w:rPr>
                <w:sz w:val="24"/>
              </w:rPr>
            </w:pPr>
            <w:r w:rsidRPr="007A55DE">
              <w:rPr>
                <w:rFonts w:hint="eastAsia"/>
                <w:sz w:val="24"/>
              </w:rPr>
              <w:t>盐、糖、生抽、老抽、醋、鸡精、味精、干货、粉条、五香粉、芝麻、耗油、料酒、花椒、大料、胡椒粉、生粉、淀粉、调味品等</w:t>
            </w:r>
          </w:p>
        </w:tc>
      </w:tr>
    </w:tbl>
    <w:p w:rsidR="007A55DE" w:rsidRPr="007A55DE" w:rsidRDefault="007A55DE" w:rsidP="007A55DE">
      <w:pPr>
        <w:spacing w:line="360" w:lineRule="auto"/>
        <w:ind w:firstLineChars="200" w:firstLine="446"/>
        <w:outlineLvl w:val="0"/>
        <w:rPr>
          <w:sz w:val="24"/>
        </w:rPr>
      </w:pPr>
      <w:r w:rsidRPr="007A55DE">
        <w:rPr>
          <w:rFonts w:hint="eastAsia"/>
          <w:sz w:val="24"/>
        </w:rPr>
        <w:t>（五）其他类</w:t>
      </w:r>
    </w:p>
    <w:tbl>
      <w:tblPr>
        <w:tblW w:w="8879" w:type="dxa"/>
        <w:tblInd w:w="-106" w:type="dxa"/>
        <w:tblLayout w:type="fixed"/>
        <w:tblLook w:val="04A0" w:firstRow="1" w:lastRow="0" w:firstColumn="1" w:lastColumn="0" w:noHBand="0" w:noVBand="1"/>
      </w:tblPr>
      <w:tblGrid>
        <w:gridCol w:w="765"/>
        <w:gridCol w:w="8114"/>
      </w:tblGrid>
      <w:tr w:rsidR="007A55DE" w:rsidRPr="007A55DE" w:rsidTr="000144C9">
        <w:tc>
          <w:tcPr>
            <w:tcW w:w="765" w:type="dxa"/>
            <w:tcBorders>
              <w:top w:val="single" w:sz="4" w:space="0" w:color="000000"/>
              <w:left w:val="single" w:sz="4" w:space="0" w:color="000000"/>
              <w:bottom w:val="single" w:sz="4" w:space="0" w:color="000000"/>
              <w:right w:val="single" w:sz="4" w:space="0" w:color="000000"/>
            </w:tcBorders>
            <w:vAlign w:val="center"/>
          </w:tcPr>
          <w:p w:rsidR="007A55DE" w:rsidRPr="007A55DE" w:rsidRDefault="007A55DE" w:rsidP="007A55DE">
            <w:pPr>
              <w:spacing w:line="360" w:lineRule="auto"/>
              <w:outlineLvl w:val="0"/>
              <w:rPr>
                <w:sz w:val="24"/>
              </w:rPr>
            </w:pPr>
            <w:r w:rsidRPr="007A55DE">
              <w:rPr>
                <w:rFonts w:hint="eastAsia"/>
                <w:sz w:val="24"/>
              </w:rPr>
              <w:t>序号</w:t>
            </w:r>
          </w:p>
        </w:tc>
        <w:tc>
          <w:tcPr>
            <w:tcW w:w="8114" w:type="dxa"/>
            <w:tcBorders>
              <w:top w:val="single" w:sz="4" w:space="0" w:color="000000"/>
              <w:left w:val="nil"/>
              <w:bottom w:val="single" w:sz="4" w:space="0" w:color="000000"/>
              <w:right w:val="single" w:sz="4" w:space="0" w:color="000000"/>
            </w:tcBorders>
            <w:vAlign w:val="center"/>
          </w:tcPr>
          <w:p w:rsidR="007A55DE" w:rsidRPr="007A55DE" w:rsidRDefault="007A55DE" w:rsidP="007A55DE">
            <w:pPr>
              <w:spacing w:line="360" w:lineRule="auto"/>
              <w:outlineLvl w:val="0"/>
              <w:rPr>
                <w:sz w:val="24"/>
              </w:rPr>
            </w:pPr>
            <w:r w:rsidRPr="007A55DE">
              <w:rPr>
                <w:rFonts w:hint="eastAsia"/>
                <w:sz w:val="24"/>
              </w:rPr>
              <w:t>其他</w:t>
            </w:r>
          </w:p>
        </w:tc>
      </w:tr>
      <w:tr w:rsidR="007A55DE" w:rsidRPr="007A55DE" w:rsidTr="000144C9">
        <w:tc>
          <w:tcPr>
            <w:tcW w:w="765" w:type="dxa"/>
            <w:tcBorders>
              <w:top w:val="single" w:sz="4" w:space="0" w:color="000000"/>
              <w:left w:val="single" w:sz="4" w:space="0" w:color="000000"/>
              <w:bottom w:val="single" w:sz="4" w:space="0" w:color="000000"/>
              <w:right w:val="single" w:sz="4" w:space="0" w:color="000000"/>
            </w:tcBorders>
            <w:vAlign w:val="center"/>
          </w:tcPr>
          <w:p w:rsidR="007A55DE" w:rsidRPr="007A55DE" w:rsidRDefault="007A55DE" w:rsidP="007A55DE">
            <w:pPr>
              <w:spacing w:line="360" w:lineRule="auto"/>
              <w:outlineLvl w:val="0"/>
              <w:rPr>
                <w:sz w:val="24"/>
              </w:rPr>
            </w:pPr>
            <w:r w:rsidRPr="007A55DE">
              <w:rPr>
                <w:rFonts w:hint="eastAsia"/>
                <w:sz w:val="24"/>
              </w:rPr>
              <w:t>1</w:t>
            </w:r>
          </w:p>
        </w:tc>
        <w:tc>
          <w:tcPr>
            <w:tcW w:w="8114" w:type="dxa"/>
            <w:tcBorders>
              <w:top w:val="single" w:sz="4" w:space="0" w:color="000000"/>
              <w:left w:val="nil"/>
              <w:bottom w:val="single" w:sz="4" w:space="0" w:color="000000"/>
              <w:right w:val="single" w:sz="4" w:space="0" w:color="000000"/>
            </w:tcBorders>
            <w:vAlign w:val="center"/>
          </w:tcPr>
          <w:p w:rsidR="007A55DE" w:rsidRPr="007A55DE" w:rsidRDefault="007A55DE" w:rsidP="007A55DE">
            <w:pPr>
              <w:spacing w:line="360" w:lineRule="auto"/>
              <w:outlineLvl w:val="0"/>
              <w:rPr>
                <w:sz w:val="24"/>
              </w:rPr>
            </w:pPr>
            <w:r w:rsidRPr="007A55DE">
              <w:rPr>
                <w:rFonts w:hint="eastAsia"/>
                <w:sz w:val="24"/>
              </w:rPr>
              <w:t>月饼、元宵、粽子、速冻水饺、面包、饮料等</w:t>
            </w:r>
          </w:p>
        </w:tc>
      </w:tr>
    </w:tbl>
    <w:p w:rsidR="007A55DE" w:rsidRPr="007A55DE" w:rsidRDefault="007A55DE" w:rsidP="007A55DE">
      <w:pPr>
        <w:spacing w:line="360" w:lineRule="auto"/>
        <w:ind w:firstLineChars="200" w:firstLine="446"/>
        <w:outlineLvl w:val="0"/>
        <w:rPr>
          <w:sz w:val="24"/>
        </w:rPr>
      </w:pPr>
      <w:r w:rsidRPr="007A55DE">
        <w:rPr>
          <w:rFonts w:hint="eastAsia"/>
          <w:sz w:val="24"/>
        </w:rPr>
        <w:t>六、其他要求</w:t>
      </w:r>
    </w:p>
    <w:p w:rsidR="006B5A42" w:rsidRPr="006B5A42" w:rsidRDefault="006B5A42" w:rsidP="006B5A42">
      <w:pPr>
        <w:spacing w:line="360" w:lineRule="auto"/>
        <w:ind w:firstLineChars="200" w:firstLine="446"/>
        <w:outlineLvl w:val="0"/>
        <w:rPr>
          <w:sz w:val="24"/>
        </w:rPr>
      </w:pPr>
      <w:r w:rsidRPr="006B5A42">
        <w:rPr>
          <w:rFonts w:hint="eastAsia"/>
          <w:sz w:val="24"/>
        </w:rPr>
        <w:t>（一）配送单位需具备应急处置能力，在遇到突发情况下（如新冠疫情、雨雪风暴天气等）有方案确保配送工作完成；</w:t>
      </w:r>
    </w:p>
    <w:p w:rsidR="006B5A42" w:rsidRPr="006B5A42" w:rsidRDefault="006B5A42" w:rsidP="006B5A42">
      <w:pPr>
        <w:spacing w:line="360" w:lineRule="auto"/>
        <w:ind w:firstLineChars="200" w:firstLine="446"/>
        <w:outlineLvl w:val="0"/>
        <w:rPr>
          <w:sz w:val="24"/>
        </w:rPr>
      </w:pPr>
      <w:r w:rsidRPr="006B5A42">
        <w:rPr>
          <w:rFonts w:hint="eastAsia"/>
          <w:sz w:val="24"/>
        </w:rPr>
        <w:t>（二）配送单位如有违反合同且三次警告拒不整改者，由甲方终止合同；</w:t>
      </w:r>
    </w:p>
    <w:p w:rsidR="006B5A42" w:rsidRPr="006B5A42" w:rsidRDefault="006B5A42" w:rsidP="006B5A42">
      <w:pPr>
        <w:spacing w:line="360" w:lineRule="auto"/>
        <w:ind w:firstLineChars="200" w:firstLine="446"/>
        <w:outlineLvl w:val="0"/>
        <w:rPr>
          <w:sz w:val="24"/>
        </w:rPr>
      </w:pPr>
      <w:r w:rsidRPr="006B5A42">
        <w:rPr>
          <w:rFonts w:hint="eastAsia"/>
          <w:sz w:val="24"/>
        </w:rPr>
        <w:t>（三）配送单位按要求将配送物资和当日配送单送到指定单位，验收合格并签字确认后方可离开，物资验收不合格需当天补货当天送到，且不耽误使用；</w:t>
      </w:r>
    </w:p>
    <w:p w:rsidR="006B5A42" w:rsidRPr="006B5A42" w:rsidRDefault="006B5A42" w:rsidP="006B5A42">
      <w:pPr>
        <w:spacing w:line="360" w:lineRule="auto"/>
        <w:ind w:firstLineChars="200" w:firstLine="446"/>
        <w:outlineLvl w:val="0"/>
        <w:rPr>
          <w:sz w:val="24"/>
        </w:rPr>
      </w:pPr>
      <w:r w:rsidRPr="006B5A42">
        <w:rPr>
          <w:rFonts w:hint="eastAsia"/>
          <w:sz w:val="24"/>
        </w:rPr>
        <w:t>（四）配送单位人员需具备良好的品德素质，态度和蔼，热情服务，遵守甲方相关规定和要求，保证货品质量和数量；</w:t>
      </w:r>
    </w:p>
    <w:p w:rsidR="00E22C41" w:rsidRDefault="006B5A42" w:rsidP="006B5A42">
      <w:pPr>
        <w:spacing w:line="360" w:lineRule="auto"/>
        <w:ind w:firstLineChars="200" w:firstLine="446"/>
        <w:outlineLvl w:val="0"/>
        <w:rPr>
          <w:sz w:val="24"/>
        </w:rPr>
      </w:pPr>
      <w:r w:rsidRPr="006B5A42">
        <w:rPr>
          <w:rFonts w:hint="eastAsia"/>
          <w:sz w:val="24"/>
        </w:rPr>
        <w:t>（</w:t>
      </w:r>
      <w:r>
        <w:rPr>
          <w:rFonts w:hint="eastAsia"/>
          <w:sz w:val="24"/>
        </w:rPr>
        <w:t>五）如有其他特殊情况需要配送公司配合完成的，需按照甲方要求完成</w:t>
      </w:r>
      <w:r w:rsidR="00841D73">
        <w:rPr>
          <w:rFonts w:hint="eastAsia"/>
          <w:sz w:val="24"/>
        </w:rPr>
        <w:t>。</w:t>
      </w:r>
    </w:p>
    <w:p w:rsidR="00E22C41" w:rsidRDefault="00841D73">
      <w:pPr>
        <w:spacing w:line="360" w:lineRule="auto"/>
        <w:jc w:val="center"/>
        <w:rPr>
          <w:sz w:val="24"/>
        </w:rPr>
      </w:pPr>
      <w:r>
        <w:rPr>
          <w:sz w:val="24"/>
          <w:u w:val="single"/>
        </w:rPr>
        <w:br w:type="page"/>
      </w:r>
    </w:p>
    <w:p w:rsidR="00E22C41" w:rsidRDefault="00841D73" w:rsidP="00603902">
      <w:pPr>
        <w:pStyle w:val="ac"/>
        <w:ind w:firstLine="609"/>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E22C41" w:rsidRDefault="00841D73">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A  说明</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 概述</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1.1 根据《中华人民共和国政府采购法》、《中华人民共和国政府采购法实施条例》等有关法律、法规和规章的规定，本采购项目已具备招标条件。</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1.2 本招标文件仅适用于投标邀请函中所叙述项目货物和服务的采购。</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1.3 参与招标投标活动的所有各方，对在参与招标投标过程中获悉的国家、商业和技术秘密以及其它依法应当保密的内容，均负有保密义务，违者应对由此造成的后果承担全部法律责任。</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 定义</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 xml:space="preserve">2.1 “采购人”和“招标人”系指本次招标活动的采购单位。“采购代理机构”系指组织本次招标活动的机构，即“天津市政府采购中心”。 </w:t>
      </w:r>
    </w:p>
    <w:p w:rsidR="00E22C41" w:rsidRDefault="00841D73" w:rsidP="006A7807">
      <w:pPr>
        <w:pStyle w:val="Default"/>
        <w:spacing w:line="360" w:lineRule="auto"/>
        <w:ind w:firstLineChars="200" w:firstLine="446"/>
        <w:jc w:val="both"/>
        <w:rPr>
          <w:rFonts w:ascii="宋体" w:eastAsia="宋体" w:hAnsi="宋体" w:cs="宋体"/>
          <w:color w:val="FF0000"/>
        </w:rPr>
      </w:pPr>
      <w:r>
        <w:rPr>
          <w:rFonts w:ascii="宋体" w:eastAsia="宋体" w:hAnsi="宋体" w:cs="宋体" w:hint="eastAsia"/>
          <w:color w:val="auto"/>
        </w:rPr>
        <w:t>2.2 “投标人”和“供应商”系指响应招标、参加投标竞争的法人、其他组织或者自然人。</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2.3 “货物”系指各种形态和种类的物品，包括原材料、燃料、设备、产品等；“工程”系指建设工程，包括建筑物和构筑物的新建、改建、扩建、装修、拆除、修缮等；“服务”系指除货物和工程以外的其他政府采购对象。</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 解释权</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3.1 本次招投标的最终解释权归为采购人、采购代理机构。</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3.2 本文件未作须知明示，而又有相关法律、法规规定的，采购人、采购代理机构将对此解释为依据有关法律、法规的规定。</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 合格的投标人</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4.1 符合《中华人民共和国政府采购法》第二十二条供应商参加政府采购活动应当具备的条件及其他有关法律、法规关于供应商的有关规定，有能力提供采购标的</w:t>
      </w:r>
      <w:proofErr w:type="gramStart"/>
      <w:r>
        <w:rPr>
          <w:rFonts w:ascii="宋体" w:eastAsia="宋体" w:hAnsi="宋体" w:cs="宋体" w:hint="eastAsia"/>
          <w:color w:val="auto"/>
        </w:rPr>
        <w:t>的</w:t>
      </w:r>
      <w:proofErr w:type="gramEnd"/>
      <w:r>
        <w:rPr>
          <w:rFonts w:ascii="宋体" w:eastAsia="宋体" w:hAnsi="宋体" w:cs="宋体" w:hint="eastAsia"/>
          <w:color w:val="auto"/>
        </w:rPr>
        <w:lastRenderedPageBreak/>
        <w:t>供应商。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4.2 符合《投标邀请函》中关于供应商资格要求（实质性要求）的规定。</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4.3 关于联合体投标</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若《投标邀请函》接受联合体投标的：</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（1）两个以上的自然人、法人或者其他组织可以组成一个联合体，以一个供应商的身份共同参加政府采购。</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联合体各方均应当符合《中华人民共和国政府采购法》第二十二条第一款规定的条件，根据采购项目的特殊要求规定投标人特定条件的，联合体各方中至少应当有一方符合《投标邀请函》规定的供应商资格条件（实质性要求）。</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3）联合体各方之间应当签订共同投标协议并在投标文件内提交，明确约定联合体主体及联合体各方承担的工作和相应的责任。联合体各方签订共同投标协议后，不得再以自己名义单独在同一合同项下投标，也不得组成新的联合体参加同一合同项下的投标。</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（4）下载招标文件时，应以联合体协议中确定的主体方名义下载。</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（5）联合体投标的，可以由联合体中的一方或者多方共同交纳保证金，其交纳的保证金对联合体各方均具有约束力。</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宋体" w:eastAsia="宋体" w:hAnsi="宋体" w:cs="宋体" w:hint="eastAsia"/>
          <w:color w:val="auto"/>
        </w:rPr>
        <w:t>对应哪</w:t>
      </w:r>
      <w:proofErr w:type="gramEnd"/>
      <w:r>
        <w:rPr>
          <w:rFonts w:ascii="宋体" w:eastAsia="宋体" w:hAnsi="宋体" w:cs="宋体" w:hint="eastAsia"/>
          <w:color w:val="auto"/>
        </w:rPr>
        <w:t>一方的打分内容按主体方打分。</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（7）联合体中任意一方为中小企业的，该方应提供《中小企业声明函》。</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（8）联合体各方应当共同与采购人签订采购合同，就采购合同约定的事项对采购人承担连带责任。</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4.4 关于关联企业</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lastRenderedPageBreak/>
        <w:t>除联合体外，法定代表人或单位负责人为同一个人或者存在直接控股、管理关系的不同供应商，不得同时参加同一合同项下的投标。如同时参加，则评审时将同时被拒绝。</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4.5 关于分公司投标</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4.6 关于提供前期服务的供应商</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为采购项目提供整体设计、规范编制或者项目管理、监理、检测等服务的供应商，不得再参加该采购项目的其他采购活动。</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4.7 关于中小</w:t>
      </w:r>
      <w:proofErr w:type="gramStart"/>
      <w:r>
        <w:rPr>
          <w:rFonts w:ascii="宋体" w:eastAsia="宋体" w:hAnsi="宋体" w:cs="宋体" w:hint="eastAsia"/>
          <w:color w:val="auto"/>
        </w:rPr>
        <w:t>微企业</w:t>
      </w:r>
      <w:proofErr w:type="gramEnd"/>
      <w:r>
        <w:rPr>
          <w:rFonts w:ascii="宋体" w:eastAsia="宋体" w:hAnsi="宋体" w:cs="宋体" w:hint="eastAsia"/>
          <w:color w:val="auto"/>
        </w:rPr>
        <w:t>参与投标</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中小</w:t>
      </w:r>
      <w:proofErr w:type="gramStart"/>
      <w:r>
        <w:rPr>
          <w:rFonts w:ascii="宋体" w:eastAsia="宋体" w:hAnsi="宋体" w:cs="宋体" w:hint="eastAsia"/>
          <w:color w:val="auto"/>
        </w:rPr>
        <w:t>微企业</w:t>
      </w:r>
      <w:proofErr w:type="gramEnd"/>
      <w:r>
        <w:rPr>
          <w:rFonts w:ascii="宋体" w:eastAsia="宋体" w:hAnsi="宋体" w:cs="宋体" w:hint="eastAsia"/>
          <w:color w:val="auto"/>
        </w:rPr>
        <w:t>是指符合《政府采购促进中小企业发展管理办法》（财库[2020]46号）规定的供应商。中小</w:t>
      </w:r>
      <w:proofErr w:type="gramStart"/>
      <w:r>
        <w:rPr>
          <w:rFonts w:ascii="宋体" w:eastAsia="宋体" w:hAnsi="宋体" w:cs="宋体" w:hint="eastAsia"/>
          <w:color w:val="auto"/>
        </w:rPr>
        <w:t>微企业</w:t>
      </w:r>
      <w:proofErr w:type="gramEnd"/>
      <w:r>
        <w:rPr>
          <w:rFonts w:ascii="宋体" w:eastAsia="宋体" w:hAnsi="宋体" w:cs="宋体" w:hint="eastAsia"/>
          <w:color w:val="auto"/>
        </w:rPr>
        <w:t>参与投标应提供《中小企业声明函》。</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E22C41" w:rsidRDefault="00841D73" w:rsidP="006A7807">
      <w:pPr>
        <w:pStyle w:val="Default"/>
        <w:spacing w:line="360" w:lineRule="auto"/>
        <w:ind w:firstLineChars="200" w:firstLine="446"/>
        <w:jc w:val="both"/>
        <w:rPr>
          <w:rFonts w:ascii="宋体" w:eastAsia="宋体" w:hAnsi="宋体" w:cs="宋体"/>
          <w:color w:val="auto"/>
        </w:rPr>
      </w:pPr>
      <w:bookmarkStart w:id="5" w:name="OLE_LINK6"/>
      <w:r>
        <w:rPr>
          <w:rFonts w:ascii="宋体" w:eastAsia="宋体" w:hAnsi="宋体" w:cs="宋体" w:hint="eastAsia"/>
          <w:color w:val="auto"/>
        </w:rPr>
        <w:t>根据《财政部 民政部 中国残疾人联合会关于促进残疾人就业政府采购政策的通知》（财库〔2017〕141号）的规定，残疾人福利性单位视同为小型、微型企业。</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 合格的货物和相关服务</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5.2 投标人提供的货物服务应符合招标文件要求，质量应当完全符合现行的国家标准、行业标准或地方标准。除《招标项目需求》有特殊规定外，投标人提供的货物应当是全新的、未使用过的。</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5.3 投标人应当说明投标货物的来源地，如投标的货物非投标人生产或制造的，则交货时有义务提供其从合法途径获得该货物的相关证明。</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5.4 系统软件、通用软件必须是具有在中国境内的合法使用权或版权的正版软件，涉及到第三方提出侵权或知识产权的起诉及支付版税等费用由投标人承担所有责任及费用。</w:t>
      </w:r>
    </w:p>
    <w:p w:rsidR="00E22C41" w:rsidRDefault="00E22C41" w:rsidP="006A7807">
      <w:pPr>
        <w:pStyle w:val="Default"/>
        <w:spacing w:line="360" w:lineRule="auto"/>
        <w:ind w:firstLineChars="200" w:firstLine="446"/>
        <w:jc w:val="both"/>
        <w:rPr>
          <w:rFonts w:ascii="宋体" w:eastAsia="宋体" w:hAnsi="宋体" w:cs="宋体"/>
          <w:color w:val="auto"/>
        </w:rPr>
      </w:pPr>
    </w:p>
    <w:bookmarkEnd w:id="5"/>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6. 投标费用</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无论投标过程中的做法和结果如何，投标人自行承担所有与参加投标有关的费用。</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7. 信息发布</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本项目需要公开的有关信息，包括招标公告、更正公告、中标公告、终止公告等与招标活动有关的通知，采购人、采购代理机构均将通过“中国政府采购网（https://www.ccgp.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8. 询问与质疑</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8.1 根据《政府采购质疑和投诉办法》（财政部令第94号）、《天津市财政局关</w:t>
      </w:r>
      <w:r>
        <w:rPr>
          <w:rFonts w:ascii="宋体" w:eastAsia="宋体" w:hAnsi="宋体" w:cs="宋体" w:hint="eastAsia"/>
          <w:color w:val="auto"/>
        </w:rPr>
        <w:lastRenderedPageBreak/>
        <w:t>于转发&lt;财政部关于进一步加强政府采购需求和履约验收管理的指导意见&gt;的通知》（</w:t>
      </w:r>
      <w:proofErr w:type="gramStart"/>
      <w:r>
        <w:rPr>
          <w:rFonts w:ascii="宋体" w:eastAsia="宋体" w:hAnsi="宋体" w:cs="宋体" w:hint="eastAsia"/>
          <w:color w:val="auto"/>
        </w:rPr>
        <w:t>津财采</w:t>
      </w:r>
      <w:proofErr w:type="gramEnd"/>
      <w:r>
        <w:rPr>
          <w:rFonts w:ascii="宋体" w:eastAsia="宋体" w:hAnsi="宋体" w:cs="宋体" w:hint="eastAsia"/>
          <w:color w:val="auto"/>
        </w:rPr>
        <w:t>[2017]4号）的要求及委托代理协议的授权范围，针对采购文件的询问、质疑应当向采购人提出；针对采购过程、采购结果的询问、质疑应当向天津市政府采购中心提出。</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8.2 询问</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（1）询问可以采取电话、当面或书面等形式。</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（2）采购人应当自收到供应商询问之日起3个工作日内</w:t>
      </w:r>
      <w:proofErr w:type="gramStart"/>
      <w:r>
        <w:rPr>
          <w:rFonts w:ascii="宋体" w:eastAsia="宋体" w:hAnsi="宋体" w:cs="宋体" w:hint="eastAsia"/>
          <w:color w:val="auto"/>
        </w:rPr>
        <w:t>作出</w:t>
      </w:r>
      <w:proofErr w:type="gramEnd"/>
      <w:r>
        <w:rPr>
          <w:rFonts w:ascii="宋体" w:eastAsia="宋体" w:hAnsi="宋体" w:cs="宋体" w:hint="eastAsia"/>
          <w:color w:val="auto"/>
        </w:rPr>
        <w:t>答复，但答复的内容不得涉及商业秘密或者依法应当保密的内容。</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8.3 质疑</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（1）提出质疑的供应商应当是参与所质疑项目采购活动的供应商。</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针对采购结果的质疑，供应商可通过天津市政府采购中心招投标系统“质疑”模块在线提出。</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（3）质疑</w:t>
      </w:r>
      <w:proofErr w:type="gramStart"/>
      <w:r>
        <w:rPr>
          <w:rFonts w:ascii="宋体" w:eastAsia="宋体" w:hAnsi="宋体" w:cs="宋体" w:hint="eastAsia"/>
          <w:color w:val="auto"/>
        </w:rPr>
        <w:t>函应当</w:t>
      </w:r>
      <w:proofErr w:type="gramEnd"/>
      <w:r>
        <w:rPr>
          <w:rFonts w:ascii="宋体" w:eastAsia="宋体" w:hAnsi="宋体" w:cs="宋体" w:hint="eastAsia"/>
          <w:color w:val="auto"/>
        </w:rPr>
        <w:t>符合《政府采购质疑和投诉办法》（财政部令第94号）第十二条的规定，并按照统一格式提出（具体格式可参照天津市政府采购网（http://tjgp.cz.tj.gov.cn）“下载专区”中的“质疑函格式文本”）。质疑</w:t>
      </w:r>
      <w:proofErr w:type="gramStart"/>
      <w:r>
        <w:rPr>
          <w:rFonts w:ascii="宋体" w:eastAsia="宋体" w:hAnsi="宋体" w:cs="宋体" w:hint="eastAsia"/>
          <w:color w:val="auto"/>
        </w:rPr>
        <w:t>函应当</w:t>
      </w:r>
      <w:proofErr w:type="gramEnd"/>
      <w:r>
        <w:rPr>
          <w:rFonts w:ascii="宋体" w:eastAsia="宋体" w:hAnsi="宋体" w:cs="宋体" w:hint="eastAsia"/>
          <w:color w:val="auto"/>
        </w:rPr>
        <w:t>明确阐述采购文件、采购过程、采购结果使自己的合法权益受到损害的法律依据、事实依据、相关证明材料及证据来源，以便于有关单位调查、答复和处理。</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宋体" w:eastAsia="宋体" w:hAnsi="宋体" w:cs="宋体" w:hint="eastAsia"/>
          <w:color w:val="auto"/>
        </w:rPr>
        <w:t>作出</w:t>
      </w:r>
      <w:proofErr w:type="gramEnd"/>
      <w:r>
        <w:rPr>
          <w:rFonts w:ascii="宋体" w:eastAsia="宋体" w:hAnsi="宋体" w:cs="宋体" w:hint="eastAsia"/>
          <w:color w:val="auto"/>
        </w:rPr>
        <w:t>解释说明。对捏造事实、滥用维权扰乱采购秩</w:t>
      </w:r>
      <w:r>
        <w:rPr>
          <w:rFonts w:ascii="宋体" w:eastAsia="宋体" w:hAnsi="宋体" w:cs="宋体" w:hint="eastAsia"/>
          <w:color w:val="auto"/>
        </w:rPr>
        <w:lastRenderedPageBreak/>
        <w:t>序的恶意质疑者，将上报天津市财政局政府采购处依法处理。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8.4 针对询问或质疑的答复内容需要修改采购文件的，其修改内容应当以政府采购网发布的更正公告为准。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9. 其他</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本《投标须知》的条款如与《投标邀请函》、《招标项目需求》就同一内容的表述不一致的，以《投标邀请函》、《招标项目需求》中规定的内容为准。</w:t>
      </w:r>
    </w:p>
    <w:p w:rsidR="00E22C41" w:rsidRDefault="00841D73">
      <w:pPr>
        <w:pStyle w:val="Default"/>
        <w:spacing w:line="360" w:lineRule="auto"/>
        <w:jc w:val="center"/>
        <w:rPr>
          <w:rFonts w:ascii="宋体" w:eastAsia="宋体" w:hAnsi="宋体" w:cs="宋体"/>
          <w:color w:val="auto"/>
        </w:rPr>
      </w:pPr>
      <w:r>
        <w:rPr>
          <w:rFonts w:ascii="宋体" w:eastAsia="宋体" w:hAnsi="宋体" w:cs="宋体" w:hint="eastAsia"/>
          <w:color w:val="auto"/>
        </w:rPr>
        <w:t>B  招标文件说明</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10. 招标文件的构成</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10.1招标文件由下述部分组成：</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（1）投标邀请函</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（2）招标项目需求</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（3）投标须知</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（4）合同条款</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（5）投标文件格式</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（6）本项目招标文件的更正公告内容（如有）</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10.2 除非有特殊要求，招标文件不单独提供招标项目使用地的自然环境、气候条件、公用设施等情况，投标人被视为熟悉上述与履行合同有关的一切情况。</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10.3 加注“★”号条款为不允许偏离的实质性要求，经评标委员会判定任意一条加注“★”号的条款出现偏离，视为无效投标。</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10.4 招标文件中涉及的参照品牌、型号仅</w:t>
      </w:r>
      <w:proofErr w:type="gramStart"/>
      <w:r>
        <w:rPr>
          <w:rFonts w:ascii="宋体" w:eastAsia="宋体" w:hAnsi="宋体" w:cs="宋体" w:hint="eastAsia"/>
          <w:color w:val="auto"/>
        </w:rPr>
        <w:t>起说明</w:t>
      </w:r>
      <w:proofErr w:type="gramEnd"/>
      <w:r>
        <w:rPr>
          <w:rFonts w:ascii="宋体" w:eastAsia="宋体" w:hAnsi="宋体" w:cs="宋体" w:hint="eastAsia"/>
          <w:color w:val="auto"/>
        </w:rPr>
        <w:t>作用，并没有任何限制性，投标人在投标中可以选用其他替代品牌或型号，但这些替代要实质上优于或相当于招标要求。</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10.5 除招标文件另有规定外，招标文件中要求的每一项产品只允许一种产品投标，每一项产品的采购数量不允许变更。</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11. 招标文件的澄清和修改</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11.1 投标截止前，采购人、采购代理机构需要对招标文件进行补充或修改的，采购人、采购代理机构将会通过“中国政府采购网”、“天津市政府采购中心网”以更正公告形式发布。</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11.2 更正公告一经在“中国政府采购网”、“天津市政府采购中心网”发布，天津市政府采购中心招投标系统将自动发送通知至已获取招标文件供应商的“查看项目文件”，视同已书面通知所有招标文件的收受人。请参与项目的供应商及时关注更正公告，由此导致的风险由投标人自行承担，采购人、采购代理机构不承担任何责任。</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11.3 更正公告的内容为招标文件的组成部分。当招标文件与更正公告就同一内容的表述不一致时，以最后发出的更正公告内容为准。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12. 答疑会和现场考察</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12.1 采购人、采购代理机构召开答疑会的，所有投标人应按《投标邀请函》规定的时间、地点参加答疑会。投标人如不参加，其风险由投标人自行承担，采购人、采购代理机构不承担任何责任。</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12.2 采购人、采购代理机构组织现场考察的，所有投标人按《投标邀请函》规定的时间、地点参加现场考察活动。投标人如不参加，其风险由投标人自行承担，采购人、采购代理机构不承担任何责任。</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12.3 采购人、采购代理机构在答疑会或现场考察中口头介绍的情况，除经“中国政府采购网”、“天津市政府采购中心网”以更正公告的形式发布外，不构成对招标文件的修改，不作为投标人编制投标文件的依据。</w:t>
      </w:r>
    </w:p>
    <w:p w:rsidR="00E22C41" w:rsidRDefault="00841D73">
      <w:pPr>
        <w:pStyle w:val="Default"/>
        <w:spacing w:line="360" w:lineRule="auto"/>
        <w:jc w:val="center"/>
        <w:rPr>
          <w:rFonts w:ascii="宋体" w:eastAsia="宋体" w:hAnsi="宋体" w:cs="宋体"/>
          <w:color w:val="auto"/>
        </w:rPr>
      </w:pPr>
      <w:r>
        <w:rPr>
          <w:rFonts w:ascii="宋体" w:eastAsia="宋体" w:hAnsi="宋体" w:cs="宋体" w:hint="eastAsia"/>
          <w:color w:val="auto"/>
        </w:rPr>
        <w:t>C  投标文件的编制</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13. 要求</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13.1 投标人应仔细阅读招标文件的所有内容，按招标文件要求编制投标文件，以使其投标对招标文件做出实质性响应。否则，其投标文件可能被拒绝，投标人须自行承担由此引起的风险和责任。</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13.2 投标人应根据招标项目需求和投标文件格式编制投标文件，保证其真实有效，并承担相应的法律责任。</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13.3 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宋体" w:eastAsia="宋体" w:hAnsi="宋体" w:cs="宋体" w:hint="eastAsia"/>
          <w:color w:val="auto"/>
        </w:rPr>
        <w:t>供应商无正当</w:t>
      </w:r>
      <w:proofErr w:type="gramEnd"/>
      <w:r>
        <w:rPr>
          <w:rFonts w:ascii="宋体" w:eastAsia="宋体" w:hAnsi="宋体" w:cs="宋体" w:hint="eastAsia"/>
          <w:color w:val="auto"/>
        </w:rPr>
        <w:t>理由不按时提供原件的，按有关规定执行。</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14. 投标语言及计量单位</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14.2 除招标文件中另有规定，投标文件所使用的计量单位均应使用中华人民共和国法定计量单位。</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15. 投标文件格式</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15.1 投标人应按招标文件中提供的投标文件格式完整填写。因不按要求编制而引起系统无法检索、读取相关信息时，其后果由投标人自行承担。</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15.2 投标人可对招标文件全部采购包进行投标，也可只对其中一包或几包进行投标；若无特殊说明，每一包的内容不得分项投标，原则上按照整包确定中标供应商。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15.3 投标人根据招标文件的规定和采购项目的实际情况，拟在中标后将中标项目的非主体、非关键性工作分包的，应当在投标文件中载明分包承担主体，分包承担主</w:t>
      </w:r>
      <w:r>
        <w:rPr>
          <w:rFonts w:ascii="宋体" w:eastAsia="宋体" w:hAnsi="宋体" w:cs="宋体" w:hint="eastAsia"/>
          <w:color w:val="auto"/>
        </w:rPr>
        <w:lastRenderedPageBreak/>
        <w:t>体应当具备相应资质条件且不得再次分包。</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15.4 如投标多个包的，要求</w:t>
      </w:r>
      <w:proofErr w:type="gramStart"/>
      <w:r>
        <w:rPr>
          <w:rFonts w:ascii="宋体" w:eastAsia="宋体" w:hAnsi="宋体" w:cs="宋体" w:hint="eastAsia"/>
          <w:color w:val="auto"/>
        </w:rPr>
        <w:t>按包分别</w:t>
      </w:r>
      <w:proofErr w:type="gramEnd"/>
      <w:r>
        <w:rPr>
          <w:rFonts w:ascii="宋体" w:eastAsia="宋体" w:hAnsi="宋体" w:cs="宋体" w:hint="eastAsia"/>
          <w:color w:val="auto"/>
        </w:rPr>
        <w:t>独立制作投标文件。</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15.5 投标文件（包括封面和目录）的每一页，从封面开始按阿拉伯数字1、2、3…顺序编制页码。</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16. 投标报价</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16.1 投标书、开标一览表等各表中的报价，若无特殊说明应采用人民币填报。</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16.2 投标报价是为完成招标文件规定的一切工作所需的全部费用的最终优惠价格。</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16.3 除《招标项目需求》中说明并允许外，投标的每一个货物、服务的单项报价以及采购项目的投标总价均只允许有一个报价，任何有选择的报价，采购人、采购代理机构均将予以拒绝。</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17. 投标人资格证明文件</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投标人必须提交证明其有资格进行投标和有能力履行合同的文件，作为投标文件的一部分。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（1）《投标邀请函》中规定的供应商资格要求（实质性要求）证明文件；</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（2）若国家及行业对投标项目有特殊资格要求的，还须提供特殊资格证明文件；</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（3）涉及本须知中“4. 合格的投标人”相关要求的，按其要求执行。</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18. 技术响应文件</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18.1 投标人须提交证明其拟提供的服务符合招标文件规定的技术响应文件，作为投标文件的一部分。</w:t>
      </w:r>
    </w:p>
    <w:p w:rsidR="00E22C41" w:rsidRDefault="00841D73" w:rsidP="006A7807">
      <w:pPr>
        <w:pStyle w:val="Default"/>
        <w:spacing w:line="360" w:lineRule="auto"/>
        <w:ind w:firstLineChars="200" w:firstLine="446"/>
        <w:jc w:val="both"/>
        <w:rPr>
          <w:rFonts w:ascii="宋体" w:eastAsia="宋体" w:hAnsi="宋体" w:cs="宋体"/>
          <w:color w:val="auto"/>
          <w:szCs w:val="21"/>
        </w:rPr>
      </w:pPr>
      <w:r>
        <w:rPr>
          <w:rFonts w:ascii="宋体" w:eastAsia="宋体" w:hAnsi="宋体" w:cs="宋体" w:hint="eastAsia"/>
          <w:color w:val="auto"/>
        </w:rPr>
        <w:t>18.2 上述技术响应文件可以是文字资料、图纸或数据，其内容应包括但不限于：</w:t>
      </w:r>
    </w:p>
    <w:p w:rsidR="00E22C41" w:rsidRDefault="00841D73" w:rsidP="006A7807">
      <w:pPr>
        <w:pStyle w:val="Default"/>
        <w:spacing w:line="360" w:lineRule="auto"/>
        <w:ind w:firstLineChars="200" w:firstLine="446"/>
        <w:jc w:val="both"/>
        <w:rPr>
          <w:rFonts w:ascii="宋体" w:eastAsia="宋体" w:hAnsi="宋体" w:cs="宋体"/>
          <w:color w:val="auto"/>
          <w:szCs w:val="21"/>
        </w:rPr>
      </w:pPr>
      <w:r>
        <w:rPr>
          <w:rFonts w:ascii="宋体" w:eastAsia="宋体" w:hAnsi="宋体" w:cs="宋体" w:hint="eastAsia"/>
          <w:color w:val="auto"/>
        </w:rPr>
        <w:t>（1）人力、物力等资源的投入以及服务内容、方式、手段、措施、质量保证及建议等。</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（2）货物主要技术性能的详细描述；</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（3）保证货物从采购人开始使用至招标文件规定的保修期内正常和连续运转期间所需要的所有备件和专用工具的详细清单，包括其现行价格和供货来源资料；</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（4）逐条对招标文件要求的技术规格进行评议，并按招标文件所附格式完整地填写《技术要求偏离应答表》，说明自己所投标的与招标文件要求的偏离情况。</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19. 投标保证金</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19.1 按照《招标项目需求》要求执行。</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19.2 符合《政府采购货物和服务招标投标管理办法》和《中华人民共和国政府采购法实施条例》相关规定。</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20. 投标有效期</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20.1 投标有效期为提交投标文件的截止之日起60天。投标书中规定的有效期短于招标文件规定的，其投标将被拒绝。</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21. 投标文件的签署及规定</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21.2 投标人按照《投标邀请函》的要求提交网上应答并上传加盖投标人电子签章的电子投标文件（以通过天津公共资源电子签章客户端正确读取签章信息为准）。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21.3 若上传加盖投标人电子签章的电子投标文件有修改，须于规定时间内重新提交电子投标文件。电子投标文件因模糊不清或表达不清所引起的后果由投标人自负。</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21.4 文件中的</w:t>
      </w:r>
      <w:proofErr w:type="gramStart"/>
      <w:r>
        <w:rPr>
          <w:rFonts w:ascii="宋体" w:eastAsia="宋体" w:hAnsi="宋体" w:cs="宋体" w:hint="eastAsia"/>
          <w:color w:val="auto"/>
        </w:rPr>
        <w:t>电子件指扫描</w:t>
      </w:r>
      <w:proofErr w:type="gramEnd"/>
      <w:r>
        <w:rPr>
          <w:rFonts w:ascii="宋体" w:eastAsia="宋体" w:hAnsi="宋体" w:cs="宋体" w:hint="eastAsia"/>
          <w:color w:val="auto"/>
        </w:rPr>
        <w:t>件、电子证照、照片等形式电子文件；要求第三方出</w:t>
      </w:r>
      <w:r>
        <w:rPr>
          <w:rFonts w:ascii="宋体" w:eastAsia="宋体" w:hAnsi="宋体" w:cs="宋体" w:hint="eastAsia"/>
          <w:color w:val="auto"/>
        </w:rPr>
        <w:lastRenderedPageBreak/>
        <w:t>具的盖章件原件（如联合协议、分包意向协议、制造商授权书等），投标文件中应使用原件的电子件。</w:t>
      </w:r>
    </w:p>
    <w:p w:rsidR="00E22C41" w:rsidRDefault="00E22C41" w:rsidP="006A7807">
      <w:pPr>
        <w:pStyle w:val="Default"/>
        <w:spacing w:line="360" w:lineRule="auto"/>
        <w:ind w:firstLineChars="200" w:firstLine="446"/>
        <w:jc w:val="both"/>
        <w:rPr>
          <w:rFonts w:ascii="宋体" w:eastAsia="宋体" w:hAnsi="宋体" w:cs="宋体"/>
          <w:color w:val="auto"/>
        </w:rPr>
      </w:pPr>
    </w:p>
    <w:p w:rsidR="00E22C41" w:rsidRDefault="00841D73">
      <w:pPr>
        <w:pStyle w:val="Default"/>
        <w:spacing w:line="360" w:lineRule="auto"/>
        <w:jc w:val="center"/>
        <w:rPr>
          <w:rFonts w:ascii="宋体" w:eastAsia="宋体" w:hAnsi="宋体" w:cs="宋体"/>
          <w:color w:val="auto"/>
        </w:rPr>
      </w:pPr>
      <w:r>
        <w:rPr>
          <w:rFonts w:ascii="宋体" w:eastAsia="宋体" w:hAnsi="宋体" w:cs="宋体" w:hint="eastAsia"/>
          <w:color w:val="auto"/>
        </w:rPr>
        <w:t>D  投标文件的网上应答和提交</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22. 投标人须按《投标邀请函》规定提交网上应答并上传加盖投标人电子签章的电子投标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23. 制作和上传电子投标文件要求</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23.1 投标人须下载天津市政府采购中心网-下载中心-《天津公共资源电子签章客户</w:t>
      </w:r>
      <w:proofErr w:type="gramStart"/>
      <w:r>
        <w:rPr>
          <w:rFonts w:ascii="宋体" w:eastAsia="宋体" w:hAnsi="宋体" w:cs="宋体" w:hint="eastAsia"/>
          <w:color w:val="auto"/>
        </w:rPr>
        <w:t>端安</w:t>
      </w:r>
      <w:proofErr w:type="gramEnd"/>
      <w:r>
        <w:rPr>
          <w:rFonts w:ascii="宋体" w:eastAsia="宋体" w:hAnsi="宋体" w:cs="宋体" w:hint="eastAsia"/>
          <w:color w:val="auto"/>
        </w:rPr>
        <w:t>装包及使用说明》。</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23.2 投标人须按照招标文件的规定制作电子投标文件，对所需提供的一切纸质材料进行扫描后加入电子投标文件，按照《天津公共资源电子签章客户</w:t>
      </w:r>
      <w:proofErr w:type="gramStart"/>
      <w:r>
        <w:rPr>
          <w:rFonts w:ascii="宋体" w:eastAsia="宋体" w:hAnsi="宋体" w:cs="宋体" w:hint="eastAsia"/>
          <w:color w:val="auto"/>
        </w:rPr>
        <w:t>端安</w:t>
      </w:r>
      <w:proofErr w:type="gramEnd"/>
      <w:r>
        <w:rPr>
          <w:rFonts w:ascii="宋体" w:eastAsia="宋体" w:hAnsi="宋体" w:cs="宋体"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特别提醒：</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（1）由于投标人网络接入速率不可控等网络传输风险，建议投标人在网上应答上传加盖电子签章的电子投标文件后，对上传文件进行下载，核对文件完整性，如是否</w:t>
      </w:r>
      <w:r>
        <w:rPr>
          <w:rFonts w:ascii="宋体" w:eastAsia="宋体" w:hAnsi="宋体" w:cs="宋体" w:hint="eastAsia"/>
          <w:color w:val="auto"/>
        </w:rPr>
        <w:lastRenderedPageBreak/>
        <w:t>缺页少页、图片是否显示完整、签章是否有效等，并按照《天津公共资源电子签章客户</w:t>
      </w:r>
      <w:proofErr w:type="gramStart"/>
      <w:r>
        <w:rPr>
          <w:rFonts w:ascii="宋体" w:eastAsia="宋体" w:hAnsi="宋体" w:cs="宋体" w:hint="eastAsia"/>
          <w:color w:val="auto"/>
        </w:rPr>
        <w:t>端安</w:t>
      </w:r>
      <w:proofErr w:type="gramEnd"/>
      <w:r>
        <w:rPr>
          <w:rFonts w:ascii="宋体" w:eastAsia="宋体" w:hAnsi="宋体" w:cs="宋体" w:hint="eastAsia"/>
          <w:color w:val="auto"/>
        </w:rPr>
        <w:t>装包及使用说明》要求的文件检查方法进行检查，确保投标文件上传准确、有效。</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（2）投标人应当按照天津公共资源电子签章客户端使用说明的要求使用电子签章客户端软件。不按</w:t>
      </w:r>
      <w:proofErr w:type="gramStart"/>
      <w:r>
        <w:rPr>
          <w:rFonts w:ascii="宋体" w:eastAsia="宋体" w:hAnsi="宋体" w:cs="宋体" w:hint="eastAsia"/>
          <w:color w:val="auto"/>
        </w:rPr>
        <w:t>本使用</w:t>
      </w:r>
      <w:proofErr w:type="gramEnd"/>
      <w:r>
        <w:rPr>
          <w:rFonts w:ascii="宋体" w:eastAsia="宋体" w:hAnsi="宋体" w:cs="宋体" w:hint="eastAsia"/>
          <w:color w:val="auto"/>
        </w:rPr>
        <w:t>说明使用电子签章客户端软件，或使用word等其它软件进行签章工作，将会造成天津公共资源电子签章客户端无法读取签章信息，并导致投标无效。</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23.3 投标人须保证电子投标文件清晰，便于识别，如因上传、扫描、格式等原因导致评审时受到影响，由投标人自行承担相应责任。</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24. 投标人须承诺接受电子投标的方式，并自行承担由此带来的废标、无效投标的风险。</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25. 未按招标文件的规定提交网上应答和上传加盖投标人电子签章的电子投标文件（以通过天津公共资源电子签章客户端正确读取签章信息为准）的投标将被拒绝。</w:t>
      </w:r>
    </w:p>
    <w:p w:rsidR="00E22C41" w:rsidRDefault="00E22C41" w:rsidP="006A7807">
      <w:pPr>
        <w:pStyle w:val="Default"/>
        <w:spacing w:line="360" w:lineRule="auto"/>
        <w:ind w:firstLineChars="200" w:firstLine="446"/>
        <w:jc w:val="both"/>
        <w:rPr>
          <w:rFonts w:ascii="宋体" w:eastAsia="宋体" w:hAnsi="宋体" w:cs="宋体"/>
          <w:color w:val="auto"/>
        </w:rPr>
      </w:pPr>
    </w:p>
    <w:p w:rsidR="00E22C41" w:rsidRDefault="00841D73">
      <w:pPr>
        <w:pStyle w:val="Default"/>
        <w:spacing w:line="360" w:lineRule="auto"/>
        <w:jc w:val="center"/>
        <w:rPr>
          <w:rFonts w:ascii="宋体" w:eastAsia="宋体" w:hAnsi="宋体" w:cs="宋体"/>
          <w:color w:val="auto"/>
        </w:rPr>
      </w:pPr>
      <w:r>
        <w:rPr>
          <w:rFonts w:ascii="宋体" w:eastAsia="宋体" w:hAnsi="宋体" w:cs="宋体" w:hint="eastAsia"/>
          <w:color w:val="auto"/>
        </w:rPr>
        <w:t>E  开标和评标</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 开标解密和资格审查</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26.2 由于投标人原因，没有在规定时间内进行网上开标解密，视为无效投标。</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26.3 开标解密后，对开标结果进行网上公示，投标人报价为空、为零的将被视为无效投标。</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26.4 开标解密后，投标代表人应保持电话畅通并具备相应的网络环境，随时准备</w:t>
      </w:r>
      <w:r>
        <w:rPr>
          <w:rFonts w:ascii="宋体" w:eastAsia="宋体" w:hAnsi="宋体" w:cs="宋体" w:hint="eastAsia"/>
          <w:color w:val="auto"/>
        </w:rPr>
        <w:lastRenderedPageBreak/>
        <w:t>接受评委的网上询标。</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26.5 投标人须于规定时间内通过天津市政府采购中心招投标系统“询标解答”对评委的网上询标予以解答。如投标代表人被要求到评审现场答疑时，须携带身份证等有效证件原件，以备查验。</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26.6 投标截止时间后，投标人不足3家的，不得开标。</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26.7 开标解密后，采购人或采购代理机构应当依法对投标人的资格进行审查。资格审查合格的投标人不足3家的，不得评标。</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27. 评标委员会</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27.1 评标委员会成员由采购人代表和评审专家组成，成员人数应当为5人以上单数，其中评审专家不得少于成员总数的三分之二。</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27.2 评标委员会负责审查投标文件是否符合招标文件的要求，并进行审查、询标、评估和比较。评标委员会认为必要时，可向投标人进行询标。</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27.4 评标委员会负责完成全部评标工作，向采购人提出经评标委员会签字的书面评标报告。</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28. 对投标文件的审查和响应性的确定</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28.2 投标截止时间后，除评标委员会要求提供外，不接受投标人及与投标人有关的任何一方递交的材料。</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28.3 实质上没有响应招标文件要求的投标文件，将被拒绝。投标人不得通过修改</w:t>
      </w:r>
      <w:r>
        <w:rPr>
          <w:rFonts w:ascii="宋体" w:eastAsia="宋体" w:hAnsi="宋体" w:cs="宋体" w:hint="eastAsia"/>
          <w:color w:val="auto"/>
        </w:rPr>
        <w:lastRenderedPageBreak/>
        <w:t>或撤回不符合要求的内容而使其投标成为响应性的投标。如出现下列情况之一的，其投标将被拒绝或中标无效：</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（1）投标文件未按招标文件的要求加盖电子签章的；</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（2）投标有效期短于招标文件要求的；</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（3）投标文件中提供虚假材料的；</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（4）不能满足招标文件中任何一条实质性要求或加注“★”号条款经评委会认定出现偏离的或经评标委员会认定未实质性响应招标文件要求的或投标内容不符合相关强制性规定的；</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（5）未按时进行网上解密或电子投标文件损坏、无效的；</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（6）投标报价超出采购预算或最高限价；</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（7）存在串通情形的；</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（8）单位负责人或法定代表人为同一人，或者存在控股、管理关系的不同供应商，参加同一合同项下投标的，相关投标均无效；</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（9）其他法定投标无效的情形。</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28.4 评标委员会对确定为实质上响应的投标进行审核，投标文件报价出现前后不一致的，修改错误的原则如下：</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（1）投标文件中开标一览表（报价表）内容与投标文件中相应内容不一致的，以开标一览表（报价表）为准；</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（2）大写金额和小写金额不一致的，以大写金额为准；</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（3）单价金额小数点或者百分比有明显错位的，以开标一览表的总价为准，并修改单价；</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（4）总价金额与按单价汇总金额不一致的，以单价金额计算结果为准。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（5）同时出现两种以上不一致的，按照前款规定的顺序修正。修正后的报价经投标人确认后产生约束力，投标人不确认的，其投标无效。</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28.5 评标委员会将要求投标人按上述修改错误的方法修正投标报价，修正后的报价按照《政府采购货物和服务招标投标管理办法》（</w:t>
      </w:r>
      <w:proofErr w:type="gramStart"/>
      <w:r>
        <w:rPr>
          <w:rFonts w:ascii="宋体" w:eastAsia="宋体" w:hAnsi="宋体" w:cs="宋体" w:hint="eastAsia"/>
          <w:color w:val="auto"/>
        </w:rPr>
        <w:t>财政部令第</w:t>
      </w:r>
      <w:proofErr w:type="gramEnd"/>
      <w:r>
        <w:rPr>
          <w:rFonts w:ascii="宋体" w:eastAsia="宋体" w:hAnsi="宋体" w:cs="宋体" w:hint="eastAsia"/>
          <w:color w:val="auto"/>
        </w:rPr>
        <w:t xml:space="preserve"> 87 号）第五十一条第二款的规定经投标人确认后产生约束力，投标人不确认的，其投标无效。</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29. 投标文件的澄清</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29.1 澄清有关问题。为了有助于对投标文件进行审查、评估和比较，评标委员会有权要求投标人对投标文件中含义不明确、同类问题表述不一致或者有明显文字和计算错误的内容</w:t>
      </w:r>
      <w:proofErr w:type="gramStart"/>
      <w:r>
        <w:rPr>
          <w:rFonts w:ascii="宋体" w:eastAsia="宋体" w:hAnsi="宋体" w:cs="宋体" w:hint="eastAsia"/>
          <w:color w:val="auto"/>
        </w:rPr>
        <w:t>作出</w:t>
      </w:r>
      <w:proofErr w:type="gramEnd"/>
      <w:r>
        <w:rPr>
          <w:rFonts w:ascii="宋体" w:eastAsia="宋体" w:hAnsi="宋体" w:cs="宋体" w:hint="eastAsia"/>
          <w:color w:val="auto"/>
        </w:rPr>
        <w:t>必要的澄清、说明或者纠正。投标人有义务按照评标委员会通知的时间、地点指派投标代表人就相关问题进行澄清。</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29.2 投标人澄清、说明、答复或者补充的电子文件，加盖电子签章后上传至天津市政府采购中心招投标系统。</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29.3 投标人的澄清、说明、答复或者补充应在规定的时间内完成，并不得超出投标文件的范围或对投标内容进行实质性的修改。</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29.4 澄清文件将作为投标文件的一部分，与投标文件具有同等的法律效力。</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30. 投标的评估和比较</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评标委员会将根据招标文件确定的评标原则和评标方法对确定为实质上响应招标文件要求的投标进行评估和比较。</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31. 评标原则和评标方法</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31.1 评标原则</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（1）评标委员会应当按照客观、公正、审慎的原则，根据招标文件规定的评审程序、评审方法和评审标准进行独立评审。</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（3）对招标文件中描述有歧义或前后不一致的地方，但不影响项目评审的，评标委员会有权进行评判，但对同一条款的评判应适用于每个投标人。</w:t>
      </w:r>
    </w:p>
    <w:p w:rsidR="00E22C41" w:rsidRDefault="00841D73" w:rsidP="006A7807">
      <w:pPr>
        <w:pStyle w:val="Default"/>
        <w:adjustRightInd/>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E22C41" w:rsidRDefault="00841D73" w:rsidP="006A7807">
      <w:pPr>
        <w:pStyle w:val="Default"/>
        <w:adjustRightInd/>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（5）根据《关于推动解决政府采购异常低价问题的通知》（财库〔2026〕2号）的要求，评标委员会启动异常低价投标审查程序，应当要求相关供应商在评审现场合理的时间内对投标价格</w:t>
      </w:r>
      <w:proofErr w:type="gramStart"/>
      <w:r>
        <w:rPr>
          <w:rFonts w:ascii="宋体" w:eastAsia="宋体" w:hAnsi="宋体" w:cs="宋体" w:hint="eastAsia"/>
          <w:color w:val="auto"/>
        </w:rPr>
        <w:t>作出</w:t>
      </w:r>
      <w:proofErr w:type="gramEnd"/>
      <w:r>
        <w:rPr>
          <w:rFonts w:ascii="宋体" w:eastAsia="宋体" w:hAnsi="宋体" w:cs="宋体" w:hint="eastAsia"/>
          <w:color w:val="auto"/>
        </w:rPr>
        <w:t>解释，提供项目具体成本测算等与报价合理性相关的书面说明及必要的证明材料，包括但不限于原材料成本、人工成本、制造费用等，给予相关供应商的合理时间一般不少于30分钟。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rsidR="00E22C41" w:rsidRDefault="00841D73" w:rsidP="006A7807">
      <w:pPr>
        <w:pStyle w:val="Default"/>
        <w:adjustRightInd/>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31.2 评标方法</w:t>
      </w:r>
    </w:p>
    <w:p w:rsidR="00E22C41" w:rsidRDefault="00841D73" w:rsidP="006A7807">
      <w:pPr>
        <w:pStyle w:val="Default"/>
        <w:adjustRightInd/>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1）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宋体" w:eastAsia="宋体" w:hAnsi="宋体" w:cs="宋体" w:hint="eastAsia"/>
          <w:color w:val="auto"/>
        </w:rPr>
        <w:t>该平均</w:t>
      </w:r>
      <w:proofErr w:type="gramEnd"/>
      <w:r>
        <w:rPr>
          <w:rFonts w:ascii="宋体" w:eastAsia="宋体" w:hAnsi="宋体" w:cs="宋体" w:hint="eastAsia"/>
          <w:color w:val="auto"/>
        </w:rPr>
        <w:t>分为供应商的得分。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（3）按照《关于调整优化节能产品、环境标志产品政府采购执行机制的通知》（财库〔2019〕9号）文件要求，对政府采购节能、环境标志品目清单内的产品实施优先采购和强制采购的评标方法。</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（4）评标委员会审查产品资质或检测报告等相关文件符合性时，应综合考虑行业特点、交易习惯、采购需求</w:t>
      </w:r>
      <w:proofErr w:type="gramStart"/>
      <w:r>
        <w:rPr>
          <w:rFonts w:ascii="宋体" w:eastAsia="宋体" w:hAnsi="宋体" w:cs="宋体" w:hint="eastAsia"/>
          <w:color w:val="auto"/>
        </w:rPr>
        <w:t>最</w:t>
      </w:r>
      <w:proofErr w:type="gramEnd"/>
      <w:r>
        <w:rPr>
          <w:rFonts w:ascii="宋体" w:eastAsia="宋体" w:hAnsi="宋体" w:cs="宋体" w:hint="eastAsia"/>
          <w:color w:val="auto"/>
        </w:rPr>
        <w:t>本质原义等情况，而不应以投标文件中产品名称与招标文件产品名称是否一致作为审查的标准。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（5）中标候选供应</w:t>
      </w:r>
      <w:proofErr w:type="gramStart"/>
      <w:r>
        <w:rPr>
          <w:rFonts w:ascii="宋体" w:eastAsia="宋体" w:hAnsi="宋体" w:cs="宋体" w:hint="eastAsia"/>
          <w:color w:val="auto"/>
        </w:rPr>
        <w:t>商产生</w:t>
      </w:r>
      <w:proofErr w:type="gramEnd"/>
      <w:r>
        <w:rPr>
          <w:rFonts w:ascii="宋体" w:eastAsia="宋体" w:hAnsi="宋体" w:cs="宋体" w:hint="eastAsia"/>
          <w:color w:val="auto"/>
        </w:rPr>
        <w:t>办法：按得分由高到低顺序确定中标候选供应商；得分相同的，按投标报价由低到高顺序确定中标候选供应商；得分且投标报价相同的，按技术指标优劣顺序确定中标候选供应商，采购人或评标委员会经采购人授权后按中标候选供应商顺序确定中标供应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（6）根据《政府采购货物和服务招标投标管理办法》（财政部令第87号）第43条规定，如评审现场经财政部门批准本项目转为其他采购方式的，按相应采购方式程序执行。</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32. 其他注意事项</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32.1 在开标、投标期间，投标人不得向评标委员会成员或采购代理机构询问评标情况、施加任何影响，不得进行旨在影响评标结果的活动。</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E22C41" w:rsidRDefault="00841D73" w:rsidP="006A7807">
      <w:pPr>
        <w:pStyle w:val="Default"/>
        <w:spacing w:line="360" w:lineRule="auto"/>
        <w:ind w:firstLineChars="200" w:firstLine="446"/>
        <w:rPr>
          <w:rFonts w:ascii="宋体" w:eastAsia="宋体" w:hAnsi="宋体" w:cs="宋体"/>
          <w:color w:val="auto"/>
        </w:rPr>
      </w:pPr>
      <w:r>
        <w:rPr>
          <w:rFonts w:ascii="宋体" w:eastAsia="宋体" w:hAnsi="宋体" w:cs="宋体" w:hint="eastAsia"/>
          <w:color w:val="auto"/>
        </w:rPr>
        <w:t>32. 3 本项目不接受赠品、回扣或者与采购无关的其他商品、服务。</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32.4 （本条仅适用于货物类项目）不同投标人所投全部产品均为同一品牌或不同投标人所投任</w:t>
      </w:r>
      <w:proofErr w:type="gramStart"/>
      <w:r>
        <w:rPr>
          <w:rFonts w:ascii="宋体" w:eastAsia="宋体" w:hAnsi="宋体" w:cs="宋体" w:hint="eastAsia"/>
          <w:color w:val="auto"/>
        </w:rPr>
        <w:t>一</w:t>
      </w:r>
      <w:proofErr w:type="gramEnd"/>
      <w:r>
        <w:rPr>
          <w:rFonts w:ascii="宋体" w:eastAsia="宋体" w:hAnsi="宋体" w:cs="宋体" w:hint="eastAsia"/>
          <w:color w:val="auto"/>
        </w:rPr>
        <w:t>核心产品为同一品牌时（加注“▲”号的产品为核心产品如未明确核心产品，则视为全部产品均为核心产品），按以下原则处理：</w:t>
      </w:r>
    </w:p>
    <w:p w:rsidR="00E22C41" w:rsidRDefault="00841D73" w:rsidP="006A7807">
      <w:pPr>
        <w:spacing w:line="360" w:lineRule="auto"/>
        <w:ind w:firstLineChars="200" w:firstLine="446"/>
        <w:jc w:val="left"/>
        <w:rPr>
          <w:rFonts w:ascii="宋体" w:hAnsi="宋体" w:cs="宋体"/>
          <w:sz w:val="24"/>
          <w:szCs w:val="24"/>
        </w:rPr>
      </w:pPr>
      <w:r>
        <w:rPr>
          <w:rFonts w:ascii="宋体" w:hAnsi="宋体" w:cs="宋体" w:hint="eastAsia"/>
          <w:sz w:val="24"/>
          <w:szCs w:val="24"/>
        </w:rPr>
        <w:t>（1）采用最低评标价法的采购项目，提供相同品牌产品的不同投标人参加同一合</w:t>
      </w:r>
      <w:r>
        <w:rPr>
          <w:rFonts w:ascii="宋体" w:hAnsi="宋体" w:cs="宋体" w:hint="eastAsia"/>
          <w:sz w:val="24"/>
          <w:szCs w:val="24"/>
        </w:rPr>
        <w:lastRenderedPageBreak/>
        <w:t>同项下投标的，以其中通过资格审查、符合性审查且报价最低的参加评标；报价相同的，由采购人自行选取一个投标人参加评标，其他投标无效。</w:t>
      </w:r>
    </w:p>
    <w:p w:rsidR="00E22C41" w:rsidRDefault="00841D73" w:rsidP="006A7807">
      <w:pPr>
        <w:pStyle w:val="Default"/>
        <w:spacing w:line="360" w:lineRule="auto"/>
        <w:ind w:firstLineChars="200" w:firstLine="446"/>
        <w:rPr>
          <w:rFonts w:ascii="宋体" w:eastAsia="宋体" w:hAnsi="宋体" w:cs="宋体"/>
        </w:rPr>
      </w:pPr>
      <w:r>
        <w:rPr>
          <w:rFonts w:ascii="宋体" w:eastAsia="宋体" w:hAnsi="宋体" w:cs="宋体" w:hint="eastAsia"/>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E22C41" w:rsidRDefault="00E22C41" w:rsidP="006A7807">
      <w:pPr>
        <w:pStyle w:val="Default"/>
        <w:spacing w:line="360" w:lineRule="auto"/>
        <w:ind w:firstLineChars="200" w:firstLine="446"/>
        <w:rPr>
          <w:rFonts w:ascii="宋体" w:eastAsia="宋体" w:hAnsi="宋体" w:cs="宋体"/>
          <w:color w:val="auto"/>
        </w:rPr>
      </w:pPr>
    </w:p>
    <w:p w:rsidR="00E22C41" w:rsidRDefault="00841D73">
      <w:pPr>
        <w:pStyle w:val="Default"/>
        <w:spacing w:line="360" w:lineRule="auto"/>
        <w:jc w:val="center"/>
        <w:rPr>
          <w:rFonts w:ascii="宋体" w:eastAsia="宋体" w:hAnsi="宋体" w:cs="宋体"/>
          <w:color w:val="auto"/>
        </w:rPr>
      </w:pPr>
      <w:r>
        <w:rPr>
          <w:rFonts w:ascii="宋体" w:eastAsia="宋体" w:hAnsi="宋体" w:cs="宋体" w:hint="eastAsia"/>
          <w:color w:val="auto"/>
        </w:rPr>
        <w:t>F  授予合同</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33. 中标供应商的产生</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33.1 采购人可以事先授权评标委员会直接确定中标供应商。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33.2 采购人也可以按照《中华人民共和国政府采购法》及其实施条例等法律法规的规定和招标文件的要求确认中标供应商。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34. 中标通知</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lastRenderedPageBreak/>
        <w:t>36. 签订合同</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36.2 招标文件、中标供应商的投标文件及其澄清文件等，均为签订合同的依据，且为合同的组成部分。</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37. 履约保证金</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37.1 若《招标项目需求》规定须提交履约保证金的，中标供应商须按照规定要求提交履约保证金。</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37.2 中标供应</w:t>
      </w:r>
      <w:proofErr w:type="gramStart"/>
      <w:r>
        <w:rPr>
          <w:rFonts w:ascii="宋体" w:eastAsia="宋体" w:hAnsi="宋体" w:cs="宋体" w:hint="eastAsia"/>
          <w:color w:val="auto"/>
        </w:rPr>
        <w:t>商未能</w:t>
      </w:r>
      <w:proofErr w:type="gramEnd"/>
      <w:r>
        <w:rPr>
          <w:rFonts w:ascii="宋体" w:eastAsia="宋体" w:hAnsi="宋体" w:cs="宋体" w:hint="eastAsia"/>
          <w:color w:val="auto"/>
        </w:rPr>
        <w:t>按合同规定履行其义务，采购人有权没收其履约保证金。</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38. 中标供应</w:t>
      </w:r>
      <w:proofErr w:type="gramStart"/>
      <w:r>
        <w:rPr>
          <w:rFonts w:ascii="宋体" w:eastAsia="宋体" w:hAnsi="宋体" w:cs="宋体" w:hint="eastAsia"/>
          <w:color w:val="auto"/>
        </w:rPr>
        <w:t>商拒绝</w:t>
      </w:r>
      <w:proofErr w:type="gramEnd"/>
      <w:r>
        <w:rPr>
          <w:rFonts w:ascii="宋体" w:eastAsia="宋体" w:hAnsi="宋体" w:cs="宋体" w:hint="eastAsia"/>
          <w:color w:val="auto"/>
        </w:rPr>
        <w:t>与采购人签订合同的，采购人可以按照评审报告推荐的中标候选人名单排序，确定下一候选人为中标供应商，也可以重新开展政府采购活动。</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39. 合同分包</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39.1 未经采购人同意，中标供应商不得分包合同。</w:t>
      </w:r>
    </w:p>
    <w:p w:rsidR="00E22C41" w:rsidRDefault="00841D73" w:rsidP="006A7807">
      <w:pPr>
        <w:pStyle w:val="Default"/>
        <w:spacing w:line="360" w:lineRule="auto"/>
        <w:ind w:firstLineChars="200" w:firstLine="446"/>
        <w:jc w:val="both"/>
        <w:rPr>
          <w:rFonts w:ascii="宋体" w:eastAsia="宋体" w:hAnsi="宋体" w:cs="宋体"/>
          <w:color w:val="auto"/>
        </w:rPr>
      </w:pPr>
      <w:r>
        <w:rPr>
          <w:rFonts w:ascii="宋体" w:eastAsia="宋体" w:hAnsi="宋体" w:cs="宋体" w:hint="eastAsia"/>
          <w:color w:val="auto"/>
        </w:rPr>
        <w:t>39.2 政府采购合同分包履行的，中标供应商就采购项目和分包项目向采购人负责，分包供应商就分包项目承担责任。</w:t>
      </w:r>
    </w:p>
    <w:p w:rsidR="00E22C41" w:rsidRDefault="00E22C41"/>
    <w:p w:rsidR="00E22C41" w:rsidRDefault="00E22C41" w:rsidP="006A7807">
      <w:pPr>
        <w:pStyle w:val="Default"/>
        <w:spacing w:line="360" w:lineRule="auto"/>
        <w:ind w:firstLineChars="200" w:firstLine="446"/>
        <w:jc w:val="both"/>
        <w:rPr>
          <w:rFonts w:ascii="Times New Roman" w:eastAsia="宋体" w:hAnsi="Times New Roman" w:cs="Times New Roman"/>
          <w:color w:val="auto"/>
        </w:rPr>
      </w:pPr>
    </w:p>
    <w:p w:rsidR="00E22C41" w:rsidRDefault="00E22C41" w:rsidP="006A7807">
      <w:pPr>
        <w:pStyle w:val="Default"/>
        <w:spacing w:line="360" w:lineRule="auto"/>
        <w:ind w:firstLineChars="200" w:firstLine="446"/>
        <w:jc w:val="both"/>
        <w:rPr>
          <w:rFonts w:ascii="Times New Roman" w:eastAsia="宋体" w:hAnsi="Times New Roman" w:cs="Times New Roman"/>
          <w:color w:val="auto"/>
        </w:rPr>
      </w:pPr>
    </w:p>
    <w:p w:rsidR="00E22C41" w:rsidRDefault="00841D73">
      <w:pPr>
        <w:widowControl/>
        <w:jc w:val="left"/>
        <w:rPr>
          <w:b/>
          <w:bCs/>
          <w:kern w:val="28"/>
          <w:sz w:val="32"/>
          <w:szCs w:val="32"/>
          <w:lang w:val="zh-CN"/>
        </w:rPr>
      </w:pPr>
      <w:r>
        <w:br w:type="page"/>
      </w:r>
    </w:p>
    <w:p w:rsidR="00E22C41" w:rsidRDefault="00841D73" w:rsidP="00603902">
      <w:pPr>
        <w:pStyle w:val="ac"/>
        <w:ind w:firstLine="609"/>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合同条款</w:t>
      </w:r>
    </w:p>
    <w:p w:rsidR="00E22C41" w:rsidRDefault="00841D73" w:rsidP="00603902">
      <w:pPr>
        <w:tabs>
          <w:tab w:val="left" w:pos="412"/>
          <w:tab w:val="left" w:pos="618"/>
        </w:tabs>
        <w:spacing w:line="520" w:lineRule="exact"/>
        <w:ind w:firstLine="569"/>
        <w:jc w:val="center"/>
        <w:rPr>
          <w:b/>
          <w:sz w:val="30"/>
          <w:szCs w:val="30"/>
        </w:rPr>
      </w:pPr>
      <w:r>
        <w:rPr>
          <w:b/>
          <w:sz w:val="30"/>
          <w:szCs w:val="30"/>
        </w:rPr>
        <w:t>合同一般条款</w:t>
      </w:r>
    </w:p>
    <w:p w:rsidR="00E22C41" w:rsidRDefault="00841D73" w:rsidP="00603902">
      <w:pPr>
        <w:tabs>
          <w:tab w:val="left" w:pos="0"/>
          <w:tab w:val="left" w:pos="315"/>
        </w:tabs>
        <w:spacing w:line="520" w:lineRule="exact"/>
        <w:ind w:firstLine="446"/>
        <w:rPr>
          <w:sz w:val="24"/>
          <w:szCs w:val="24"/>
        </w:rPr>
      </w:pPr>
      <w:r>
        <w:rPr>
          <w:sz w:val="24"/>
          <w:szCs w:val="24"/>
        </w:rPr>
        <w:t>需方：</w:t>
      </w:r>
      <w:r>
        <w:rPr>
          <w:sz w:val="24"/>
          <w:szCs w:val="24"/>
        </w:rPr>
        <w:t xml:space="preserve">  </w:t>
      </w:r>
    </w:p>
    <w:p w:rsidR="00E22C41" w:rsidRDefault="00841D73" w:rsidP="00603902">
      <w:pPr>
        <w:tabs>
          <w:tab w:val="left" w:pos="0"/>
          <w:tab w:val="left" w:pos="315"/>
        </w:tabs>
        <w:spacing w:line="520" w:lineRule="exact"/>
        <w:ind w:firstLine="446"/>
        <w:rPr>
          <w:sz w:val="24"/>
          <w:szCs w:val="24"/>
        </w:rPr>
      </w:pPr>
      <w:r>
        <w:rPr>
          <w:sz w:val="24"/>
          <w:szCs w:val="24"/>
        </w:rPr>
        <w:t>供方：</w:t>
      </w:r>
      <w:r>
        <w:rPr>
          <w:sz w:val="24"/>
          <w:szCs w:val="24"/>
        </w:rPr>
        <w:t xml:space="preserve"> </w:t>
      </w:r>
    </w:p>
    <w:p w:rsidR="00E22C41" w:rsidRDefault="00841D73" w:rsidP="00603902">
      <w:pPr>
        <w:tabs>
          <w:tab w:val="left" w:pos="0"/>
          <w:tab w:val="left" w:pos="315"/>
        </w:tabs>
        <w:spacing w:line="520" w:lineRule="exact"/>
        <w:ind w:firstLine="446"/>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E22C41" w:rsidRDefault="00841D73">
      <w:pPr>
        <w:pStyle w:val="af3"/>
        <w:numPr>
          <w:ilvl w:val="0"/>
          <w:numId w:val="2"/>
        </w:numPr>
        <w:spacing w:line="480" w:lineRule="exact"/>
        <w:ind w:firstLineChars="0"/>
        <w:rPr>
          <w:sz w:val="24"/>
          <w:szCs w:val="24"/>
        </w:rPr>
      </w:pPr>
      <w:r>
        <w:rPr>
          <w:rFonts w:hint="eastAsia"/>
          <w:sz w:val="24"/>
          <w:szCs w:val="24"/>
        </w:rPr>
        <w:t>本合同为中小企业预留合同</w:t>
      </w:r>
    </w:p>
    <w:p w:rsidR="00E22C41" w:rsidRDefault="00841D73">
      <w:pPr>
        <w:pStyle w:val="af3"/>
        <w:numPr>
          <w:ilvl w:val="0"/>
          <w:numId w:val="2"/>
        </w:numPr>
        <w:spacing w:line="480" w:lineRule="exact"/>
        <w:ind w:firstLineChars="0"/>
        <w:rPr>
          <w:sz w:val="24"/>
          <w:szCs w:val="24"/>
        </w:rPr>
      </w:pPr>
      <w:r>
        <w:rPr>
          <w:rFonts w:hint="eastAsia"/>
          <w:sz w:val="24"/>
          <w:szCs w:val="24"/>
        </w:rPr>
        <w:t>本合同非中小企业预留合同</w:t>
      </w:r>
    </w:p>
    <w:p w:rsidR="00E22C41" w:rsidRDefault="00841D73" w:rsidP="00603902">
      <w:pPr>
        <w:tabs>
          <w:tab w:val="left" w:pos="0"/>
          <w:tab w:val="left" w:pos="315"/>
        </w:tabs>
        <w:spacing w:line="520" w:lineRule="exact"/>
        <w:ind w:firstLine="446"/>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E22C41" w:rsidRDefault="00841D73" w:rsidP="006A7807">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E22C41" w:rsidRDefault="00841D73" w:rsidP="006A7807">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E22C41" w:rsidRDefault="00841D73" w:rsidP="006A7807">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E22C41" w:rsidRDefault="00841D73" w:rsidP="006A7807">
      <w:pPr>
        <w:tabs>
          <w:tab w:val="left" w:pos="360"/>
        </w:tabs>
        <w:spacing w:line="520" w:lineRule="exact"/>
        <w:ind w:firstLineChars="200" w:firstLine="446"/>
        <w:rPr>
          <w:sz w:val="24"/>
          <w:szCs w:val="24"/>
        </w:rPr>
      </w:pPr>
      <w:r>
        <w:rPr>
          <w:sz w:val="24"/>
          <w:szCs w:val="24"/>
        </w:rPr>
        <w:t>二、质量要求及对质量负责条件和期限：见附件。</w:t>
      </w:r>
    </w:p>
    <w:p w:rsidR="00E22C41" w:rsidRDefault="00841D73" w:rsidP="006A7807">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E22C41" w:rsidRDefault="00841D73" w:rsidP="006A7807">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E22C41" w:rsidRDefault="00841D73" w:rsidP="006A7807">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E22C41" w:rsidRDefault="00841D73">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E22C41" w:rsidRDefault="00841D73">
      <w:pPr>
        <w:tabs>
          <w:tab w:val="left" w:pos="360"/>
        </w:tabs>
        <w:spacing w:line="520" w:lineRule="exact"/>
        <w:rPr>
          <w:sz w:val="24"/>
          <w:szCs w:val="24"/>
        </w:rPr>
      </w:pPr>
      <w:r>
        <w:rPr>
          <w:sz w:val="24"/>
          <w:szCs w:val="24"/>
        </w:rPr>
        <w:t xml:space="preserve">    </w:t>
      </w:r>
      <w:r>
        <w:rPr>
          <w:sz w:val="24"/>
          <w:szCs w:val="24"/>
        </w:rPr>
        <w:t>七、货款支付方式：见附件。</w:t>
      </w:r>
    </w:p>
    <w:p w:rsidR="00E22C41" w:rsidRDefault="00841D73" w:rsidP="006A7807">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w:t>
      </w:r>
      <w:r>
        <w:rPr>
          <w:sz w:val="24"/>
          <w:szCs w:val="24"/>
        </w:rPr>
        <w:t>，</w:t>
      </w:r>
    </w:p>
    <w:p w:rsidR="00E22C41" w:rsidRDefault="00841D73" w:rsidP="006A7807">
      <w:pPr>
        <w:tabs>
          <w:tab w:val="left" w:pos="0"/>
          <w:tab w:val="left" w:pos="721"/>
        </w:tabs>
        <w:spacing w:line="520" w:lineRule="exact"/>
        <w:ind w:firstLineChars="214" w:firstLine="478"/>
        <w:rPr>
          <w:sz w:val="24"/>
          <w:szCs w:val="24"/>
        </w:rPr>
      </w:pPr>
      <w:r>
        <w:rPr>
          <w:sz w:val="24"/>
          <w:szCs w:val="24"/>
        </w:rPr>
        <w:t>行号（数字代码）：</w:t>
      </w:r>
      <w:r>
        <w:rPr>
          <w:sz w:val="24"/>
          <w:szCs w:val="24"/>
          <w:u w:val="single"/>
        </w:rPr>
        <w:t>                                                </w:t>
      </w:r>
      <w:r>
        <w:rPr>
          <w:sz w:val="24"/>
          <w:szCs w:val="24"/>
        </w:rPr>
        <w:t>，</w:t>
      </w:r>
    </w:p>
    <w:p w:rsidR="00E22C41" w:rsidRDefault="00841D73" w:rsidP="006A7807">
      <w:pPr>
        <w:tabs>
          <w:tab w:val="left" w:pos="0"/>
          <w:tab w:val="left" w:pos="721"/>
        </w:tabs>
        <w:spacing w:line="520" w:lineRule="exact"/>
        <w:ind w:firstLineChars="214" w:firstLine="478"/>
        <w:rPr>
          <w:sz w:val="24"/>
          <w:szCs w:val="24"/>
        </w:rPr>
      </w:pPr>
      <w:proofErr w:type="gramStart"/>
      <w:r>
        <w:rPr>
          <w:rFonts w:hint="eastAsia"/>
          <w:sz w:val="24"/>
          <w:szCs w:val="24"/>
        </w:rPr>
        <w:t>账</w:t>
      </w:r>
      <w:proofErr w:type="gramEnd"/>
      <w:r>
        <w:rPr>
          <w:rFonts w:hint="eastAsia"/>
          <w:sz w:val="24"/>
          <w:szCs w:val="24"/>
        </w:rPr>
        <w:t xml:space="preserve"> </w:t>
      </w:r>
      <w:r>
        <w:rPr>
          <w:sz w:val="24"/>
          <w:szCs w:val="24"/>
        </w:rPr>
        <w:t xml:space="preserve">       </w:t>
      </w:r>
      <w:r>
        <w:rPr>
          <w:sz w:val="24"/>
          <w:szCs w:val="24"/>
        </w:rPr>
        <w:t>号：</w:t>
      </w:r>
      <w:r>
        <w:rPr>
          <w:sz w:val="24"/>
          <w:szCs w:val="24"/>
          <w:u w:val="single"/>
        </w:rPr>
        <w:t>                                                   </w:t>
      </w:r>
      <w:r>
        <w:rPr>
          <w:szCs w:val="24"/>
        </w:rPr>
        <w:t>。</w:t>
      </w:r>
    </w:p>
    <w:p w:rsidR="00E22C41" w:rsidRDefault="00841D73" w:rsidP="00603902">
      <w:pPr>
        <w:pStyle w:val="20"/>
        <w:spacing w:line="520" w:lineRule="exact"/>
        <w:ind w:leftChars="-50" w:left="-97" w:firstLineChars="200" w:firstLine="446"/>
        <w:rPr>
          <w:sz w:val="24"/>
          <w:szCs w:val="24"/>
        </w:rPr>
      </w:pPr>
      <w:r>
        <w:rPr>
          <w:rFonts w:hint="eastAsia"/>
          <w:sz w:val="24"/>
          <w:szCs w:val="24"/>
        </w:rPr>
        <w:lastRenderedPageBreak/>
        <w:t>八</w:t>
      </w:r>
      <w:r>
        <w:rPr>
          <w:sz w:val="24"/>
          <w:szCs w:val="24"/>
        </w:rPr>
        <w:t>、有关涉及本合同供方向天津市政府采购中心所提交的投标文件及有关澄清资料和服务承诺均视为本合同不可分割的部分，对供方具有约束力。</w:t>
      </w:r>
    </w:p>
    <w:p w:rsidR="00E22C41" w:rsidRDefault="00841D73" w:rsidP="006A7807">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E22C41">
        <w:tc>
          <w:tcPr>
            <w:tcW w:w="4261" w:type="dxa"/>
          </w:tcPr>
          <w:p w:rsidR="00E22C41" w:rsidRDefault="00841D73">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E22C41" w:rsidRDefault="00841D73">
            <w:pPr>
              <w:tabs>
                <w:tab w:val="left" w:pos="0"/>
                <w:tab w:val="left" w:pos="315"/>
              </w:tabs>
              <w:spacing w:line="520" w:lineRule="exact"/>
              <w:rPr>
                <w:sz w:val="24"/>
                <w:szCs w:val="24"/>
              </w:rPr>
            </w:pPr>
            <w:r>
              <w:rPr>
                <w:sz w:val="24"/>
                <w:szCs w:val="24"/>
              </w:rPr>
              <w:t>需方（公章）：</w:t>
            </w:r>
            <w:r>
              <w:rPr>
                <w:sz w:val="24"/>
                <w:szCs w:val="24"/>
              </w:rPr>
              <w:t xml:space="preserve"> </w:t>
            </w:r>
          </w:p>
        </w:tc>
      </w:tr>
      <w:tr w:rsidR="00E22C41">
        <w:tc>
          <w:tcPr>
            <w:tcW w:w="4261" w:type="dxa"/>
          </w:tcPr>
          <w:p w:rsidR="00E22C41" w:rsidRDefault="00841D73">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E22C41" w:rsidRDefault="00841D73">
            <w:pPr>
              <w:tabs>
                <w:tab w:val="left" w:pos="0"/>
                <w:tab w:val="left" w:pos="315"/>
              </w:tabs>
              <w:spacing w:line="520" w:lineRule="exact"/>
              <w:rPr>
                <w:sz w:val="24"/>
                <w:szCs w:val="24"/>
              </w:rPr>
            </w:pPr>
            <w:r>
              <w:rPr>
                <w:sz w:val="24"/>
                <w:szCs w:val="24"/>
              </w:rPr>
              <w:t>地址：</w:t>
            </w:r>
            <w:r>
              <w:rPr>
                <w:sz w:val="24"/>
                <w:szCs w:val="24"/>
              </w:rPr>
              <w:t xml:space="preserve"> </w:t>
            </w:r>
          </w:p>
        </w:tc>
      </w:tr>
      <w:tr w:rsidR="00E22C41">
        <w:tc>
          <w:tcPr>
            <w:tcW w:w="4261" w:type="dxa"/>
          </w:tcPr>
          <w:p w:rsidR="00E22C41" w:rsidRDefault="00841D73">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E22C41" w:rsidRDefault="00841D73">
            <w:pPr>
              <w:tabs>
                <w:tab w:val="left" w:pos="360"/>
              </w:tabs>
              <w:spacing w:line="520" w:lineRule="exact"/>
              <w:rPr>
                <w:sz w:val="24"/>
                <w:szCs w:val="24"/>
              </w:rPr>
            </w:pPr>
            <w:r>
              <w:rPr>
                <w:sz w:val="24"/>
                <w:szCs w:val="24"/>
              </w:rPr>
              <w:t>法定代表人：</w:t>
            </w:r>
            <w:r>
              <w:rPr>
                <w:sz w:val="24"/>
                <w:szCs w:val="24"/>
              </w:rPr>
              <w:t xml:space="preserve"> </w:t>
            </w:r>
          </w:p>
        </w:tc>
      </w:tr>
      <w:tr w:rsidR="00E22C41">
        <w:tc>
          <w:tcPr>
            <w:tcW w:w="4261" w:type="dxa"/>
          </w:tcPr>
          <w:p w:rsidR="00E22C41" w:rsidRDefault="00841D73">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E22C41" w:rsidRDefault="00841D73">
            <w:pPr>
              <w:tabs>
                <w:tab w:val="left" w:pos="360"/>
              </w:tabs>
              <w:spacing w:line="520" w:lineRule="exact"/>
              <w:rPr>
                <w:sz w:val="24"/>
                <w:szCs w:val="24"/>
              </w:rPr>
            </w:pPr>
            <w:r>
              <w:rPr>
                <w:sz w:val="24"/>
                <w:szCs w:val="24"/>
              </w:rPr>
              <w:t>委托代理人：</w:t>
            </w:r>
            <w:r>
              <w:rPr>
                <w:sz w:val="24"/>
                <w:szCs w:val="24"/>
              </w:rPr>
              <w:t xml:space="preserve"> </w:t>
            </w:r>
          </w:p>
        </w:tc>
      </w:tr>
      <w:tr w:rsidR="00E22C41">
        <w:tc>
          <w:tcPr>
            <w:tcW w:w="4261" w:type="dxa"/>
          </w:tcPr>
          <w:p w:rsidR="00E22C41" w:rsidRDefault="00841D73">
            <w:pPr>
              <w:tabs>
                <w:tab w:val="left" w:pos="360"/>
              </w:tabs>
              <w:spacing w:line="520" w:lineRule="exact"/>
              <w:rPr>
                <w:sz w:val="24"/>
                <w:szCs w:val="24"/>
              </w:rPr>
            </w:pPr>
            <w:r>
              <w:rPr>
                <w:sz w:val="24"/>
                <w:szCs w:val="24"/>
              </w:rPr>
              <w:t>电话：</w:t>
            </w:r>
          </w:p>
        </w:tc>
        <w:tc>
          <w:tcPr>
            <w:tcW w:w="4261" w:type="dxa"/>
          </w:tcPr>
          <w:p w:rsidR="00E22C41" w:rsidRDefault="00841D73">
            <w:pPr>
              <w:tabs>
                <w:tab w:val="left" w:pos="360"/>
              </w:tabs>
              <w:spacing w:line="520" w:lineRule="exact"/>
              <w:rPr>
                <w:sz w:val="24"/>
                <w:szCs w:val="24"/>
              </w:rPr>
            </w:pPr>
            <w:r>
              <w:rPr>
                <w:sz w:val="24"/>
                <w:szCs w:val="24"/>
              </w:rPr>
              <w:t>电话：</w:t>
            </w:r>
          </w:p>
        </w:tc>
      </w:tr>
    </w:tbl>
    <w:p w:rsidR="00E22C41" w:rsidRDefault="00E22C41">
      <w:pPr>
        <w:rPr>
          <w:sz w:val="24"/>
          <w:szCs w:val="24"/>
        </w:rPr>
      </w:pPr>
    </w:p>
    <w:p w:rsidR="00E22C41" w:rsidRDefault="00841D73">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E22C41" w:rsidRDefault="00841D73" w:rsidP="00603902">
      <w:pPr>
        <w:ind w:firstLine="569"/>
        <w:jc w:val="center"/>
        <w:rPr>
          <w:b/>
          <w:sz w:val="30"/>
          <w:szCs w:val="30"/>
        </w:rPr>
      </w:pPr>
      <w:r>
        <w:rPr>
          <w:b/>
          <w:sz w:val="30"/>
          <w:szCs w:val="30"/>
        </w:rPr>
        <w:br w:type="page"/>
      </w:r>
      <w:r>
        <w:rPr>
          <w:b/>
          <w:sz w:val="30"/>
          <w:szCs w:val="30"/>
        </w:rPr>
        <w:lastRenderedPageBreak/>
        <w:t>合同特殊条款</w:t>
      </w:r>
    </w:p>
    <w:p w:rsidR="00E22C41" w:rsidRDefault="00E22C41" w:rsidP="006A7807">
      <w:pPr>
        <w:tabs>
          <w:tab w:val="left" w:pos="360"/>
        </w:tabs>
        <w:spacing w:line="520" w:lineRule="exact"/>
        <w:ind w:firstLineChars="171" w:firstLine="382"/>
        <w:rPr>
          <w:color w:val="000000"/>
          <w:sz w:val="24"/>
          <w:szCs w:val="24"/>
        </w:rPr>
      </w:pPr>
    </w:p>
    <w:p w:rsidR="00E22C41" w:rsidRDefault="00841D73" w:rsidP="006A7807">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E22C41" w:rsidRDefault="00841D73" w:rsidP="006A7807">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E22C41" w:rsidRDefault="00E22C41" w:rsidP="006A7807">
      <w:pPr>
        <w:autoSpaceDE w:val="0"/>
        <w:autoSpaceDN w:val="0"/>
        <w:adjustRightInd w:val="0"/>
        <w:spacing w:line="360" w:lineRule="auto"/>
        <w:ind w:firstLineChars="200" w:firstLine="446"/>
        <w:rPr>
          <w:sz w:val="24"/>
        </w:rPr>
      </w:pPr>
    </w:p>
    <w:p w:rsidR="00E22C41" w:rsidRDefault="00841D73">
      <w:pPr>
        <w:widowControl/>
        <w:jc w:val="left"/>
        <w:rPr>
          <w:sz w:val="24"/>
        </w:rPr>
      </w:pPr>
      <w:r>
        <w:rPr>
          <w:sz w:val="24"/>
        </w:rPr>
        <w:br w:type="page"/>
      </w:r>
    </w:p>
    <w:p w:rsidR="00E22C41" w:rsidRDefault="00841D73" w:rsidP="00603902">
      <w:pPr>
        <w:pStyle w:val="ac"/>
        <w:ind w:firstLine="609"/>
        <w:rPr>
          <w:rFonts w:ascii="Times New Roman" w:hAnsi="Times New Roman"/>
        </w:rPr>
      </w:pPr>
      <w:r>
        <w:rPr>
          <w:rFonts w:ascii="Times New Roman" w:hAnsi="Times New Roman"/>
        </w:rPr>
        <w:lastRenderedPageBreak/>
        <w:t>第五部分</w:t>
      </w:r>
      <w:r>
        <w:rPr>
          <w:rFonts w:ascii="Times New Roman" w:hAnsi="Times New Roman"/>
        </w:rPr>
        <w:t xml:space="preserve">  </w:t>
      </w:r>
      <w:r>
        <w:rPr>
          <w:rFonts w:ascii="Times New Roman" w:hAnsi="Times New Roman"/>
        </w:rPr>
        <w:t>投标文件格式</w:t>
      </w:r>
    </w:p>
    <w:p w:rsidR="00E22C41" w:rsidRDefault="00841D73" w:rsidP="00603902">
      <w:pPr>
        <w:autoSpaceDN w:val="0"/>
        <w:spacing w:line="360" w:lineRule="auto"/>
        <w:ind w:firstLine="448"/>
        <w:jc w:val="center"/>
        <w:rPr>
          <w:b/>
          <w:bCs/>
          <w:sz w:val="24"/>
        </w:rPr>
      </w:pPr>
      <w:r>
        <w:rPr>
          <w:b/>
          <w:bCs/>
          <w:sz w:val="24"/>
        </w:rPr>
        <w:t>投标文件封面格式</w:t>
      </w:r>
    </w:p>
    <w:p w:rsidR="00E22C41" w:rsidRDefault="00E22C41">
      <w:pPr>
        <w:autoSpaceDE w:val="0"/>
        <w:autoSpaceDN w:val="0"/>
        <w:adjustRightInd w:val="0"/>
        <w:spacing w:line="520" w:lineRule="exact"/>
      </w:pPr>
    </w:p>
    <w:p w:rsidR="00E22C41" w:rsidRDefault="00841D73">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14:anchorId="7706B32D" wp14:editId="5714AACD">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E22C41" w:rsidRDefault="00E22C41" w:rsidP="00603902">
      <w:pPr>
        <w:autoSpaceDE w:val="0"/>
        <w:autoSpaceDN w:val="0"/>
        <w:adjustRightInd w:val="0"/>
        <w:spacing w:line="520" w:lineRule="exact"/>
        <w:ind w:firstLine="448"/>
        <w:rPr>
          <w:b/>
          <w:kern w:val="0"/>
          <w:sz w:val="24"/>
        </w:rPr>
      </w:pPr>
    </w:p>
    <w:p w:rsidR="00E22C41" w:rsidRDefault="00E22C41" w:rsidP="00603902">
      <w:pPr>
        <w:autoSpaceDE w:val="0"/>
        <w:autoSpaceDN w:val="0"/>
        <w:adjustRightInd w:val="0"/>
        <w:spacing w:line="520" w:lineRule="exact"/>
        <w:ind w:firstLine="448"/>
        <w:rPr>
          <w:b/>
          <w:kern w:val="0"/>
          <w:sz w:val="24"/>
        </w:rPr>
      </w:pPr>
    </w:p>
    <w:p w:rsidR="00E22C41" w:rsidRDefault="00841D73" w:rsidP="00001C66">
      <w:pPr>
        <w:autoSpaceDE w:val="0"/>
        <w:autoSpaceDN w:val="0"/>
        <w:adjustRightInd w:val="0"/>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E22C41" w:rsidRDefault="00E22C41" w:rsidP="00603902">
      <w:pPr>
        <w:autoSpaceDE w:val="0"/>
        <w:autoSpaceDN w:val="0"/>
        <w:adjustRightInd w:val="0"/>
        <w:spacing w:line="520" w:lineRule="exact"/>
        <w:ind w:firstLine="689"/>
        <w:rPr>
          <w:b/>
          <w:kern w:val="0"/>
          <w:sz w:val="36"/>
          <w:szCs w:val="36"/>
        </w:rPr>
      </w:pPr>
    </w:p>
    <w:p w:rsidR="00E22C41" w:rsidRDefault="00841D73" w:rsidP="00603902">
      <w:pPr>
        <w:autoSpaceDE w:val="0"/>
        <w:autoSpaceDN w:val="0"/>
        <w:adjustRightInd w:val="0"/>
        <w:spacing w:line="520" w:lineRule="exact"/>
        <w:ind w:firstLine="448"/>
        <w:jc w:val="center"/>
        <w:rPr>
          <w:b/>
          <w:color w:val="FF0000"/>
          <w:kern w:val="0"/>
          <w:sz w:val="24"/>
        </w:rPr>
      </w:pPr>
      <w:r>
        <w:rPr>
          <w:b/>
          <w:color w:val="FF0000"/>
          <w:kern w:val="0"/>
          <w:sz w:val="24"/>
        </w:rPr>
        <w:t>（加盖电子签章）</w:t>
      </w:r>
    </w:p>
    <w:p w:rsidR="00E22C41" w:rsidRDefault="00841D73" w:rsidP="00603902">
      <w:pPr>
        <w:spacing w:beforeLines="30" w:before="85" w:afterLines="70" w:after="199" w:line="540" w:lineRule="exact"/>
        <w:ind w:leftChars="300" w:left="579" w:firstLine="649"/>
        <w:rPr>
          <w:b/>
          <w:sz w:val="34"/>
          <w:szCs w:val="34"/>
        </w:rPr>
      </w:pPr>
      <w:r>
        <w:rPr>
          <w:b/>
          <w:sz w:val="34"/>
          <w:szCs w:val="34"/>
        </w:rPr>
        <w:t>项目编号：</w:t>
      </w:r>
    </w:p>
    <w:p w:rsidR="00E22C41" w:rsidRDefault="00841D73" w:rsidP="00001C66">
      <w:pPr>
        <w:spacing w:beforeLines="30" w:before="85" w:afterLines="70" w:after="199" w:line="540" w:lineRule="exact"/>
        <w:ind w:leftChars="635" w:left="2025" w:hangingChars="246" w:hanging="798"/>
        <w:rPr>
          <w:b/>
          <w:sz w:val="34"/>
          <w:szCs w:val="34"/>
        </w:rPr>
      </w:pPr>
      <w:r>
        <w:rPr>
          <w:b/>
          <w:sz w:val="34"/>
          <w:szCs w:val="34"/>
        </w:rPr>
        <w:t>项目名称：</w:t>
      </w:r>
    </w:p>
    <w:p w:rsidR="00E22C41" w:rsidRDefault="00841D73" w:rsidP="00001C66">
      <w:pPr>
        <w:spacing w:beforeLines="30" w:before="85" w:afterLines="70" w:after="199" w:line="540" w:lineRule="exact"/>
        <w:ind w:leftChars="635" w:left="2025" w:hangingChars="246" w:hanging="798"/>
        <w:rPr>
          <w:b/>
          <w:sz w:val="34"/>
          <w:szCs w:val="34"/>
        </w:rPr>
      </w:pPr>
      <w:r>
        <w:rPr>
          <w:b/>
          <w:sz w:val="34"/>
          <w:szCs w:val="34"/>
        </w:rPr>
        <w:t>所投包号：</w:t>
      </w:r>
    </w:p>
    <w:p w:rsidR="00E22C41" w:rsidRDefault="00841D73" w:rsidP="00603902">
      <w:pPr>
        <w:spacing w:beforeLines="30" w:before="85" w:afterLines="70" w:after="199" w:line="540" w:lineRule="exact"/>
        <w:ind w:leftChars="300" w:left="579" w:firstLine="649"/>
        <w:rPr>
          <w:b/>
          <w:sz w:val="34"/>
          <w:szCs w:val="34"/>
        </w:rPr>
      </w:pPr>
      <w:r>
        <w:rPr>
          <w:b/>
          <w:sz w:val="34"/>
          <w:szCs w:val="34"/>
        </w:rPr>
        <w:t>投标单位名称：</w:t>
      </w:r>
    </w:p>
    <w:p w:rsidR="00E22C41" w:rsidRDefault="00841D73" w:rsidP="00603902">
      <w:pPr>
        <w:spacing w:beforeLines="30" w:before="85" w:afterLines="70" w:after="199" w:line="540" w:lineRule="exact"/>
        <w:ind w:leftChars="300" w:left="579" w:firstLine="649"/>
        <w:rPr>
          <w:b/>
          <w:sz w:val="34"/>
          <w:szCs w:val="34"/>
        </w:rPr>
      </w:pPr>
      <w:r>
        <w:rPr>
          <w:rFonts w:hint="eastAsia"/>
          <w:b/>
          <w:sz w:val="34"/>
          <w:szCs w:val="34"/>
        </w:rPr>
        <w:t>授权代表姓名：</w:t>
      </w:r>
    </w:p>
    <w:p w:rsidR="00E22C41" w:rsidRDefault="00E22C41" w:rsidP="00603902">
      <w:pPr>
        <w:spacing w:beforeLines="30" w:before="85" w:afterLines="70" w:after="199" w:line="540" w:lineRule="exact"/>
        <w:ind w:leftChars="300" w:left="579" w:firstLine="649"/>
        <w:rPr>
          <w:b/>
          <w:sz w:val="34"/>
          <w:szCs w:val="34"/>
        </w:rPr>
      </w:pPr>
    </w:p>
    <w:p w:rsidR="00E22C41" w:rsidRDefault="00E22C41" w:rsidP="00603902">
      <w:pPr>
        <w:spacing w:beforeLines="30" w:before="85" w:afterLines="70" w:after="199" w:line="540" w:lineRule="exact"/>
        <w:ind w:leftChars="300" w:left="579" w:firstLine="649"/>
        <w:rPr>
          <w:b/>
          <w:sz w:val="34"/>
          <w:szCs w:val="34"/>
        </w:rPr>
      </w:pPr>
    </w:p>
    <w:p w:rsidR="00E22C41" w:rsidRDefault="00E22C41" w:rsidP="00603902">
      <w:pPr>
        <w:spacing w:beforeLines="30" w:before="85" w:afterLines="70" w:after="199" w:line="540" w:lineRule="exact"/>
        <w:ind w:leftChars="300" w:left="579" w:firstLine="649"/>
        <w:rPr>
          <w:b/>
          <w:sz w:val="34"/>
          <w:szCs w:val="34"/>
        </w:rPr>
      </w:pPr>
    </w:p>
    <w:p w:rsidR="00E22C41" w:rsidRDefault="00841D73" w:rsidP="00603902">
      <w:pPr>
        <w:spacing w:beforeLines="30" w:before="85" w:afterLines="70" w:after="199" w:line="540" w:lineRule="exact"/>
        <w:ind w:leftChars="300" w:left="579" w:firstLine="64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E22C41" w:rsidRDefault="00841D73" w:rsidP="00603902">
      <w:pPr>
        <w:widowControl/>
        <w:ind w:firstLine="448"/>
        <w:jc w:val="left"/>
        <w:rPr>
          <w:b/>
          <w:bCs/>
          <w:sz w:val="24"/>
        </w:rPr>
      </w:pPr>
      <w:r>
        <w:rPr>
          <w:b/>
          <w:bCs/>
          <w:sz w:val="24"/>
        </w:rPr>
        <w:br w:type="page"/>
      </w:r>
    </w:p>
    <w:p w:rsidR="00E22C41" w:rsidRDefault="00841D73" w:rsidP="00603902">
      <w:pPr>
        <w:autoSpaceDN w:val="0"/>
        <w:spacing w:line="360" w:lineRule="auto"/>
        <w:ind w:firstLine="448"/>
        <w:jc w:val="center"/>
        <w:rPr>
          <w:b/>
          <w:bCs/>
          <w:sz w:val="24"/>
        </w:rPr>
      </w:pPr>
      <w:r>
        <w:rPr>
          <w:b/>
          <w:bCs/>
          <w:sz w:val="24"/>
        </w:rPr>
        <w:lastRenderedPageBreak/>
        <w:t>投标文件总目录</w:t>
      </w:r>
    </w:p>
    <w:p w:rsidR="00E22C41" w:rsidRDefault="00841D73" w:rsidP="00603902">
      <w:pPr>
        <w:autoSpaceDN w:val="0"/>
        <w:spacing w:line="360" w:lineRule="auto"/>
        <w:ind w:firstLine="448"/>
        <w:jc w:val="center"/>
        <w:rPr>
          <w:b/>
          <w:bCs/>
          <w:sz w:val="24"/>
        </w:rPr>
      </w:pPr>
      <w:r>
        <w:rPr>
          <w:b/>
          <w:bCs/>
          <w:sz w:val="24"/>
        </w:rPr>
        <w:t>（</w:t>
      </w:r>
      <w:r>
        <w:rPr>
          <w:rFonts w:hint="eastAsia"/>
          <w:b/>
          <w:bCs/>
          <w:sz w:val="24"/>
        </w:rPr>
        <w:t>投标人</w:t>
      </w:r>
      <w:r>
        <w:rPr>
          <w:b/>
          <w:bCs/>
          <w:sz w:val="24"/>
        </w:rPr>
        <w:t>自行编制）</w:t>
      </w:r>
    </w:p>
    <w:p w:rsidR="00E22C41" w:rsidRDefault="00E22C41" w:rsidP="00603902">
      <w:pPr>
        <w:widowControl/>
        <w:ind w:firstLine="448"/>
        <w:jc w:val="center"/>
        <w:rPr>
          <w:b/>
          <w:sz w:val="24"/>
        </w:rPr>
      </w:pPr>
    </w:p>
    <w:p w:rsidR="00E22C41" w:rsidRDefault="00841D73" w:rsidP="00603902">
      <w:pPr>
        <w:widowControl/>
        <w:ind w:firstLine="448"/>
        <w:jc w:val="left"/>
        <w:rPr>
          <w:b/>
          <w:sz w:val="24"/>
        </w:rPr>
      </w:pPr>
      <w:r>
        <w:rPr>
          <w:b/>
          <w:sz w:val="24"/>
        </w:rPr>
        <w:br w:type="page"/>
      </w:r>
    </w:p>
    <w:p w:rsidR="00E22C41" w:rsidRDefault="00841D73" w:rsidP="00603902">
      <w:pPr>
        <w:widowControl/>
        <w:ind w:firstLine="448"/>
        <w:jc w:val="center"/>
        <w:rPr>
          <w:b/>
          <w:sz w:val="24"/>
        </w:rPr>
      </w:pPr>
      <w:r>
        <w:rPr>
          <w:b/>
          <w:sz w:val="24"/>
        </w:rPr>
        <w:lastRenderedPageBreak/>
        <w:t>评分因素及评标标准页码检索</w:t>
      </w:r>
    </w:p>
    <w:p w:rsidR="00E22C41" w:rsidRDefault="00841D73" w:rsidP="00603902">
      <w:pPr>
        <w:widowControl/>
        <w:ind w:firstLine="448"/>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E22C41" w:rsidRDefault="00841D73">
      <w:pPr>
        <w:widowControl/>
        <w:jc w:val="left"/>
        <w:rPr>
          <w:sz w:val="24"/>
        </w:rPr>
      </w:pPr>
      <w:r>
        <w:rPr>
          <w:sz w:val="24"/>
        </w:rPr>
        <w:br w:type="page"/>
      </w:r>
    </w:p>
    <w:p w:rsidR="00E22C41" w:rsidRDefault="00841D73" w:rsidP="00603902">
      <w:pPr>
        <w:tabs>
          <w:tab w:val="left" w:pos="360"/>
        </w:tabs>
        <w:spacing w:afterLines="100" w:after="285" w:line="360" w:lineRule="auto"/>
        <w:ind w:firstLine="448"/>
        <w:rPr>
          <w:b/>
          <w:sz w:val="24"/>
        </w:rPr>
      </w:pPr>
      <w:r>
        <w:rPr>
          <w:b/>
          <w:sz w:val="24"/>
        </w:rPr>
        <w:lastRenderedPageBreak/>
        <w:t>附件</w:t>
      </w:r>
      <w:r>
        <w:rPr>
          <w:b/>
          <w:sz w:val="24"/>
        </w:rPr>
        <w:t>1</w:t>
      </w:r>
    </w:p>
    <w:p w:rsidR="00E22C41" w:rsidRDefault="00841D73" w:rsidP="00603902">
      <w:pPr>
        <w:autoSpaceDN w:val="0"/>
        <w:spacing w:line="360" w:lineRule="auto"/>
        <w:ind w:firstLine="448"/>
        <w:jc w:val="center"/>
        <w:rPr>
          <w:b/>
          <w:bCs/>
          <w:sz w:val="24"/>
        </w:rPr>
      </w:pPr>
      <w:r>
        <w:rPr>
          <w:b/>
          <w:bCs/>
          <w:sz w:val="24"/>
        </w:rPr>
        <w:t>投标书</w:t>
      </w:r>
    </w:p>
    <w:p w:rsidR="00E22C41" w:rsidRDefault="00841D73">
      <w:pPr>
        <w:spacing w:line="360" w:lineRule="auto"/>
        <w:rPr>
          <w:sz w:val="24"/>
        </w:rPr>
      </w:pPr>
      <w:r>
        <w:rPr>
          <w:sz w:val="24"/>
        </w:rPr>
        <w:t>致：天津市政府采购中心</w:t>
      </w:r>
    </w:p>
    <w:p w:rsidR="00E22C41" w:rsidRDefault="00841D73" w:rsidP="006A7807">
      <w:pPr>
        <w:spacing w:line="360" w:lineRule="auto"/>
        <w:ind w:firstLineChars="200" w:firstLine="446"/>
        <w:rPr>
          <w:sz w:val="24"/>
        </w:rPr>
      </w:pPr>
      <w:r>
        <w:rPr>
          <w:sz w:val="24"/>
        </w:rPr>
        <w:t>根据贵方为</w:t>
      </w:r>
      <w:r>
        <w:rPr>
          <w:sz w:val="24"/>
          <w:u w:val="single"/>
        </w:rPr>
        <w:t>                  </w:t>
      </w:r>
      <w:r>
        <w:rPr>
          <w:sz w:val="24"/>
        </w:rPr>
        <w:t>项目（项目编号：</w:t>
      </w:r>
      <w:r>
        <w:rPr>
          <w:sz w:val="24"/>
          <w:u w:val="single"/>
        </w:rPr>
        <w:t>             </w:t>
      </w:r>
      <w:r>
        <w:rPr>
          <w:sz w:val="24"/>
        </w:rPr>
        <w:t>）的投标邀请，签字代表</w:t>
      </w:r>
      <w:r>
        <w:rPr>
          <w:sz w:val="24"/>
          <w:u w:val="single"/>
        </w:rPr>
        <w:t>                           </w:t>
      </w:r>
      <w:r>
        <w:rPr>
          <w:sz w:val="24"/>
        </w:rPr>
        <w:t>（姓名</w:t>
      </w:r>
      <w:r>
        <w:rPr>
          <w:sz w:val="24"/>
          <w:lang w:val="en-GB"/>
        </w:rPr>
        <w:t>/</w:t>
      </w:r>
      <w:r>
        <w:rPr>
          <w:sz w:val="24"/>
        </w:rPr>
        <w:t>职务）经正式授权并代表我公司</w:t>
      </w:r>
      <w:r>
        <w:rPr>
          <w:sz w:val="24"/>
          <w:u w:val="single"/>
        </w:rPr>
        <w:t>                           </w:t>
      </w:r>
      <w:r>
        <w:rPr>
          <w:sz w:val="24"/>
        </w:rPr>
        <w:t>（投标单位名称、地址）提交</w:t>
      </w:r>
      <w:r>
        <w:rPr>
          <w:rFonts w:hint="eastAsia"/>
          <w:sz w:val="24"/>
        </w:rPr>
        <w:t>网上应答及上传加盖电子签章的投标文件</w:t>
      </w:r>
      <w:r>
        <w:rPr>
          <w:sz w:val="24"/>
        </w:rPr>
        <w:t>。</w:t>
      </w:r>
    </w:p>
    <w:p w:rsidR="00E22C41" w:rsidRDefault="00841D73" w:rsidP="006A7807">
      <w:pPr>
        <w:spacing w:line="360" w:lineRule="auto"/>
        <w:ind w:firstLineChars="200" w:firstLine="446"/>
        <w:rPr>
          <w:sz w:val="24"/>
        </w:rPr>
      </w:pPr>
      <w:r>
        <w:rPr>
          <w:sz w:val="24"/>
        </w:rPr>
        <w:t>据此函，签字代表宣布同意如下：</w:t>
      </w:r>
    </w:p>
    <w:p w:rsidR="00E22C41" w:rsidRDefault="00841D73" w:rsidP="006A7807">
      <w:pPr>
        <w:spacing w:line="360" w:lineRule="auto"/>
        <w:ind w:firstLineChars="200" w:firstLine="446"/>
        <w:rPr>
          <w:sz w:val="24"/>
        </w:rPr>
      </w:pPr>
      <w:r>
        <w:rPr>
          <w:sz w:val="24"/>
        </w:rPr>
        <w:t xml:space="preserve">1. </w:t>
      </w:r>
      <w:r>
        <w:rPr>
          <w:rFonts w:hint="eastAsia"/>
          <w:sz w:val="24"/>
        </w:rPr>
        <w:t>我公司所报综合折扣如下：</w:t>
      </w:r>
    </w:p>
    <w:p w:rsidR="00E22C41" w:rsidRDefault="00841D73" w:rsidP="006A7807">
      <w:pPr>
        <w:spacing w:line="360" w:lineRule="auto"/>
        <w:ind w:firstLineChars="200" w:firstLine="446"/>
        <w:rPr>
          <w:sz w:val="24"/>
        </w:rPr>
      </w:pPr>
      <w:r>
        <w:rPr>
          <w:rFonts w:hint="eastAsia"/>
          <w:sz w:val="24"/>
        </w:rPr>
        <w:t>第一包：</w:t>
      </w:r>
      <w:r>
        <w:rPr>
          <w:sz w:val="24"/>
          <w:u w:val="single"/>
        </w:rPr>
        <w:t>      </w:t>
      </w:r>
      <w:r>
        <w:rPr>
          <w:rFonts w:hint="eastAsia"/>
          <w:sz w:val="24"/>
        </w:rPr>
        <w:t>%</w:t>
      </w:r>
      <w:r>
        <w:rPr>
          <w:sz w:val="24"/>
        </w:rPr>
        <w:t>，大写</w:t>
      </w:r>
      <w:r>
        <w:rPr>
          <w:rFonts w:hint="eastAsia"/>
          <w:sz w:val="24"/>
        </w:rPr>
        <w:t>：</w:t>
      </w:r>
      <w:r>
        <w:rPr>
          <w:sz w:val="24"/>
        </w:rPr>
        <w:t>百分之</w:t>
      </w:r>
      <w:r>
        <w:rPr>
          <w:sz w:val="24"/>
          <w:u w:val="single"/>
        </w:rPr>
        <w:t>                   </w:t>
      </w:r>
      <w:r>
        <w:rPr>
          <w:sz w:val="24"/>
        </w:rPr>
        <w:t>。</w:t>
      </w:r>
    </w:p>
    <w:p w:rsidR="00E22C41" w:rsidRDefault="00841D73" w:rsidP="006A7807">
      <w:pPr>
        <w:spacing w:line="360" w:lineRule="auto"/>
        <w:ind w:firstLineChars="200" w:firstLine="446"/>
        <w:rPr>
          <w:sz w:val="24"/>
        </w:rPr>
      </w:pPr>
      <w:r>
        <w:rPr>
          <w:sz w:val="24"/>
        </w:rPr>
        <w:t>……</w:t>
      </w:r>
    </w:p>
    <w:p w:rsidR="00E22C41" w:rsidRDefault="00841D73" w:rsidP="006A7807">
      <w:pPr>
        <w:spacing w:line="360" w:lineRule="auto"/>
        <w:ind w:firstLineChars="200" w:firstLine="446"/>
        <w:rPr>
          <w:sz w:val="24"/>
        </w:rPr>
      </w:pPr>
      <w:r>
        <w:rPr>
          <w:sz w:val="24"/>
        </w:rPr>
        <w:t xml:space="preserve">2. </w:t>
      </w:r>
      <w:r>
        <w:rPr>
          <w:sz w:val="24"/>
        </w:rPr>
        <w:t>我公司将按招标文件的规定履行合同责任和义务。</w:t>
      </w:r>
    </w:p>
    <w:p w:rsidR="00E22C41" w:rsidRDefault="00841D73" w:rsidP="006A7807">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E22C41" w:rsidRDefault="00841D73" w:rsidP="006A7807">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E22C41" w:rsidRDefault="00841D73" w:rsidP="006A7807">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w:t>
      </w:r>
      <w:proofErr w:type="gramStart"/>
      <w:r>
        <w:rPr>
          <w:sz w:val="24"/>
        </w:rPr>
        <w:t>均真实</w:t>
      </w:r>
      <w:proofErr w:type="gramEnd"/>
      <w:r>
        <w:rPr>
          <w:sz w:val="24"/>
        </w:rPr>
        <w:t>有效。由于我公司提供资料不实而造成的责任和后果由我公司自行承担。</w:t>
      </w:r>
    </w:p>
    <w:p w:rsidR="00E22C41" w:rsidRDefault="00841D73" w:rsidP="006A7807">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E22C41" w:rsidRDefault="00841D73" w:rsidP="006A7807">
      <w:pPr>
        <w:spacing w:line="360" w:lineRule="auto"/>
        <w:ind w:firstLineChars="200" w:firstLine="446"/>
        <w:rPr>
          <w:sz w:val="24"/>
        </w:rPr>
      </w:pPr>
      <w:r>
        <w:rPr>
          <w:sz w:val="24"/>
        </w:rPr>
        <w:t xml:space="preserve">7. </w:t>
      </w: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本次招投标通过网上应答进行的方式，我方承诺投标数据以应答截止时间贵中心网络服务器数据库的记录为准，一切因网络通信或我方操作失误造成的应答数据错误或</w:t>
      </w:r>
      <w:proofErr w:type="gramStart"/>
      <w:r>
        <w:rPr>
          <w:sz w:val="24"/>
        </w:rPr>
        <w:t>缺失均</w:t>
      </w:r>
      <w:proofErr w:type="gramEnd"/>
      <w:r>
        <w:rPr>
          <w:sz w:val="24"/>
        </w:rPr>
        <w:t>与贵中心无关，我方愿承担因此出现的任何风险和责任。</w:t>
      </w:r>
    </w:p>
    <w:p w:rsidR="00E22C41" w:rsidRDefault="00841D73" w:rsidP="006A7807">
      <w:pPr>
        <w:spacing w:line="360" w:lineRule="auto"/>
        <w:ind w:firstLineChars="200" w:firstLine="446"/>
        <w:rPr>
          <w:sz w:val="24"/>
        </w:rPr>
      </w:pPr>
      <w:r>
        <w:rPr>
          <w:sz w:val="24"/>
        </w:rPr>
        <w:lastRenderedPageBreak/>
        <w:t xml:space="preserve">8. </w:t>
      </w: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rsidR="00E22C41" w:rsidRDefault="00841D73" w:rsidP="006A7807">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E22C41" w:rsidRDefault="00841D73" w:rsidP="006A7807">
      <w:pPr>
        <w:spacing w:line="360" w:lineRule="auto"/>
        <w:ind w:firstLineChars="200" w:firstLine="446"/>
        <w:rPr>
          <w:sz w:val="24"/>
        </w:rPr>
      </w:pPr>
      <w:r>
        <w:rPr>
          <w:rFonts w:hint="eastAsia"/>
          <w:sz w:val="24"/>
        </w:rPr>
        <w:t>10</w:t>
      </w:r>
      <w:r>
        <w:rPr>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E22C41" w:rsidRDefault="00841D73" w:rsidP="006A7807">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E22C41" w:rsidRDefault="00841D73" w:rsidP="006A7807">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E22C41" w:rsidRDefault="00841D73" w:rsidP="006A7807">
      <w:pPr>
        <w:spacing w:line="360" w:lineRule="auto"/>
        <w:ind w:firstLineChars="200" w:firstLine="446"/>
        <w:rPr>
          <w:sz w:val="24"/>
        </w:rPr>
      </w:pPr>
      <w:r>
        <w:rPr>
          <w:rFonts w:hint="eastAsia"/>
          <w:sz w:val="24"/>
        </w:rPr>
        <w:t>纳税人识别号：</w:t>
      </w:r>
    </w:p>
    <w:p w:rsidR="00E22C41" w:rsidRDefault="00841D73" w:rsidP="006A7807">
      <w:pPr>
        <w:spacing w:line="360" w:lineRule="auto"/>
        <w:ind w:firstLineChars="200" w:firstLine="446"/>
        <w:rPr>
          <w:sz w:val="24"/>
        </w:rPr>
      </w:pPr>
      <w:r>
        <w:rPr>
          <w:rFonts w:hint="eastAsia"/>
          <w:sz w:val="24"/>
        </w:rPr>
        <w:t>地址、电话：</w:t>
      </w:r>
    </w:p>
    <w:p w:rsidR="00E22C41" w:rsidRDefault="00841D73" w:rsidP="006A7807">
      <w:pPr>
        <w:spacing w:line="360" w:lineRule="auto"/>
        <w:ind w:firstLineChars="200" w:firstLine="446"/>
        <w:rPr>
          <w:sz w:val="24"/>
        </w:rPr>
      </w:pPr>
      <w:r>
        <w:rPr>
          <w:rFonts w:hint="eastAsia"/>
          <w:sz w:val="24"/>
        </w:rPr>
        <w:t>开户行及账号：</w:t>
      </w:r>
    </w:p>
    <w:p w:rsidR="00E22C41" w:rsidRDefault="00841D73" w:rsidP="006A7807">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E22C41" w:rsidRDefault="00841D73" w:rsidP="006A7807">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E22C41" w:rsidRDefault="00841D73">
      <w:pPr>
        <w:spacing w:line="360" w:lineRule="auto"/>
        <w:ind w:firstLineChars="200" w:firstLine="448"/>
        <w:rPr>
          <w:b/>
          <w:sz w:val="24"/>
        </w:rPr>
      </w:pPr>
      <w:r>
        <w:rPr>
          <w:rFonts w:hint="eastAsia"/>
          <w:b/>
          <w:sz w:val="24"/>
        </w:rPr>
        <w:t>□</w:t>
      </w:r>
      <w:r>
        <w:rPr>
          <w:b/>
          <w:sz w:val="24"/>
        </w:rPr>
        <w:t>上门自取</w:t>
      </w:r>
    </w:p>
    <w:p w:rsidR="00E22C41" w:rsidRDefault="00E22C41" w:rsidP="006A7807">
      <w:pPr>
        <w:spacing w:line="360" w:lineRule="auto"/>
        <w:ind w:firstLineChars="200" w:firstLine="446"/>
        <w:rPr>
          <w:sz w:val="24"/>
        </w:rPr>
      </w:pPr>
    </w:p>
    <w:p w:rsidR="00E22C41" w:rsidRDefault="00841D73">
      <w:pPr>
        <w:spacing w:line="360" w:lineRule="auto"/>
        <w:ind w:firstLineChars="200" w:firstLine="448"/>
        <w:rPr>
          <w:b/>
          <w:sz w:val="24"/>
        </w:rPr>
      </w:pPr>
      <w:r>
        <w:rPr>
          <w:rFonts w:hint="eastAsia"/>
          <w:b/>
          <w:sz w:val="24"/>
        </w:rPr>
        <w:t>□</w:t>
      </w:r>
      <w:r>
        <w:rPr>
          <w:b/>
          <w:sz w:val="24"/>
        </w:rPr>
        <w:t>到付邮寄</w:t>
      </w:r>
    </w:p>
    <w:p w:rsidR="00E22C41" w:rsidRDefault="00841D73" w:rsidP="006A7807">
      <w:pPr>
        <w:spacing w:line="360" w:lineRule="auto"/>
        <w:ind w:firstLineChars="200" w:firstLine="446"/>
        <w:rPr>
          <w:sz w:val="24"/>
        </w:rPr>
      </w:pPr>
      <w:r>
        <w:rPr>
          <w:sz w:val="24"/>
        </w:rPr>
        <w:t>邮寄地址</w:t>
      </w:r>
      <w:r>
        <w:rPr>
          <w:rFonts w:hint="eastAsia"/>
          <w:sz w:val="24"/>
        </w:rPr>
        <w:t>、邮编</w:t>
      </w:r>
      <w:r>
        <w:rPr>
          <w:sz w:val="24"/>
        </w:rPr>
        <w:t>：</w:t>
      </w:r>
    </w:p>
    <w:p w:rsidR="00E22C41" w:rsidRDefault="00841D73" w:rsidP="006A7807">
      <w:pPr>
        <w:spacing w:line="360" w:lineRule="auto"/>
        <w:ind w:firstLineChars="200" w:firstLine="446"/>
        <w:rPr>
          <w:sz w:val="24"/>
        </w:rPr>
      </w:pPr>
      <w:r>
        <w:rPr>
          <w:sz w:val="24"/>
        </w:rPr>
        <w:lastRenderedPageBreak/>
        <w:t>邮寄联系人、手机号码：</w:t>
      </w:r>
    </w:p>
    <w:p w:rsidR="00E22C41" w:rsidRDefault="00E22C41" w:rsidP="006A7807">
      <w:pPr>
        <w:spacing w:line="360" w:lineRule="auto"/>
        <w:ind w:firstLineChars="1700" w:firstLine="3794"/>
        <w:rPr>
          <w:sz w:val="24"/>
        </w:rPr>
      </w:pPr>
    </w:p>
    <w:p w:rsidR="00E22C41" w:rsidRDefault="00841D73" w:rsidP="006A7807">
      <w:pPr>
        <w:spacing w:line="360" w:lineRule="auto"/>
        <w:ind w:firstLineChars="1700" w:firstLine="3794"/>
        <w:rPr>
          <w:sz w:val="24"/>
        </w:rPr>
      </w:pPr>
      <w:r>
        <w:rPr>
          <w:sz w:val="24"/>
        </w:rPr>
        <w:t>投标人名称：</w:t>
      </w:r>
    </w:p>
    <w:p w:rsidR="00E22C41" w:rsidRDefault="00E22C41" w:rsidP="006A7807">
      <w:pPr>
        <w:spacing w:line="360" w:lineRule="auto"/>
        <w:ind w:firstLineChars="1700" w:firstLine="3794"/>
        <w:rPr>
          <w:sz w:val="24"/>
        </w:rPr>
      </w:pPr>
    </w:p>
    <w:p w:rsidR="00E22C41" w:rsidRDefault="00841D73" w:rsidP="006A7807">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E22C41" w:rsidRDefault="00E22C41">
      <w:pPr>
        <w:spacing w:line="460" w:lineRule="exact"/>
        <w:rPr>
          <w:sz w:val="24"/>
        </w:rPr>
      </w:pPr>
    </w:p>
    <w:p w:rsidR="00E22C41" w:rsidRDefault="00841D73">
      <w:pPr>
        <w:widowControl/>
        <w:jc w:val="left"/>
        <w:rPr>
          <w:sz w:val="24"/>
        </w:rPr>
      </w:pPr>
      <w:r>
        <w:rPr>
          <w:sz w:val="24"/>
        </w:rPr>
        <w:br w:type="page"/>
      </w:r>
    </w:p>
    <w:p w:rsidR="00E22C41" w:rsidRDefault="00841D73" w:rsidP="00603902">
      <w:pPr>
        <w:widowControl/>
        <w:ind w:firstLine="448"/>
        <w:jc w:val="left"/>
        <w:rPr>
          <w:b/>
          <w:sz w:val="24"/>
        </w:rPr>
      </w:pPr>
      <w:r>
        <w:rPr>
          <w:b/>
          <w:sz w:val="24"/>
        </w:rPr>
        <w:lastRenderedPageBreak/>
        <w:t>附件</w:t>
      </w:r>
      <w:r>
        <w:rPr>
          <w:b/>
          <w:sz w:val="24"/>
        </w:rPr>
        <w:t>2</w:t>
      </w:r>
    </w:p>
    <w:p w:rsidR="00E22C41" w:rsidRDefault="00E22C41" w:rsidP="00603902">
      <w:pPr>
        <w:autoSpaceDN w:val="0"/>
        <w:spacing w:line="360" w:lineRule="auto"/>
        <w:ind w:firstLine="448"/>
        <w:jc w:val="center"/>
        <w:rPr>
          <w:b/>
          <w:bCs/>
          <w:sz w:val="24"/>
        </w:rPr>
      </w:pPr>
    </w:p>
    <w:p w:rsidR="00E22C41" w:rsidRDefault="00841D73" w:rsidP="00603902">
      <w:pPr>
        <w:ind w:right="84" w:firstLine="448"/>
        <w:jc w:val="center"/>
        <w:rPr>
          <w:b/>
          <w:sz w:val="24"/>
        </w:rPr>
      </w:pPr>
      <w:r>
        <w:rPr>
          <w:rFonts w:hint="eastAsia"/>
          <w:b/>
          <w:sz w:val="24"/>
        </w:rPr>
        <w:t>供应商资格声明函</w:t>
      </w:r>
    </w:p>
    <w:p w:rsidR="00E22C41" w:rsidRDefault="00E22C41" w:rsidP="00603902">
      <w:pPr>
        <w:spacing w:line="360" w:lineRule="auto"/>
        <w:ind w:firstLine="448"/>
        <w:jc w:val="center"/>
        <w:rPr>
          <w:b/>
          <w:sz w:val="24"/>
        </w:rPr>
      </w:pPr>
    </w:p>
    <w:p w:rsidR="00E22C41" w:rsidRDefault="00841D73">
      <w:pPr>
        <w:spacing w:line="360" w:lineRule="auto"/>
        <w:rPr>
          <w:sz w:val="24"/>
        </w:rPr>
      </w:pPr>
      <w:r>
        <w:rPr>
          <w:rFonts w:hint="eastAsia"/>
          <w:sz w:val="24"/>
        </w:rPr>
        <w:t>天津市政府采购中心：</w:t>
      </w:r>
    </w:p>
    <w:p w:rsidR="00E22C41" w:rsidRDefault="00841D73" w:rsidP="006A7807">
      <w:pPr>
        <w:spacing w:line="360" w:lineRule="auto"/>
        <w:ind w:firstLineChars="200" w:firstLine="446"/>
        <w:rPr>
          <w:sz w:val="24"/>
        </w:rPr>
      </w:pPr>
      <w:r>
        <w:rPr>
          <w:rFonts w:hint="eastAsia"/>
          <w:sz w:val="24"/>
        </w:rPr>
        <w:t>我单位自愿参与本项目的政府采购活动，郑重承诺如下：</w:t>
      </w:r>
    </w:p>
    <w:p w:rsidR="00E22C41" w:rsidRDefault="00841D73" w:rsidP="006A7807">
      <w:pPr>
        <w:spacing w:line="360" w:lineRule="auto"/>
        <w:ind w:firstLineChars="200" w:firstLine="446"/>
        <w:rPr>
          <w:sz w:val="24"/>
        </w:rPr>
      </w:pPr>
      <w:r>
        <w:rPr>
          <w:rFonts w:hint="eastAsia"/>
          <w:sz w:val="24"/>
        </w:rPr>
        <w:t>（一）我单位具有良好的商业信誉和健全的财务会计制度；</w:t>
      </w:r>
    </w:p>
    <w:p w:rsidR="00E22C41" w:rsidRDefault="00841D73" w:rsidP="006A7807">
      <w:pPr>
        <w:spacing w:line="360" w:lineRule="auto"/>
        <w:ind w:firstLineChars="200" w:firstLine="446"/>
        <w:rPr>
          <w:sz w:val="24"/>
        </w:rPr>
      </w:pPr>
      <w:r>
        <w:rPr>
          <w:rFonts w:hint="eastAsia"/>
          <w:sz w:val="24"/>
        </w:rPr>
        <w:t>（二）我单位依法缴纳税收和社会保障资金；</w:t>
      </w:r>
    </w:p>
    <w:p w:rsidR="00E22C41" w:rsidRDefault="00841D73" w:rsidP="006A7807">
      <w:pPr>
        <w:spacing w:line="360" w:lineRule="auto"/>
        <w:ind w:firstLineChars="200" w:firstLine="446"/>
        <w:rPr>
          <w:sz w:val="24"/>
        </w:rPr>
      </w:pPr>
      <w:r>
        <w:rPr>
          <w:rFonts w:hint="eastAsia"/>
          <w:sz w:val="24"/>
        </w:rPr>
        <w:t>（三）我单位具备履行合同所必需的设备和专业技术能力；</w:t>
      </w:r>
    </w:p>
    <w:p w:rsidR="00E22C41" w:rsidRDefault="00841D73" w:rsidP="006A7807">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E22C41" w:rsidRDefault="00841D73" w:rsidP="006A7807">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E22C41" w:rsidRDefault="00841D73" w:rsidP="006A7807">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E22C41">
        <w:tc>
          <w:tcPr>
            <w:tcW w:w="1061" w:type="pct"/>
            <w:vAlign w:val="center"/>
          </w:tcPr>
          <w:p w:rsidR="00E22C41" w:rsidRDefault="00841D73">
            <w:pPr>
              <w:jc w:val="center"/>
              <w:rPr>
                <w:szCs w:val="21"/>
              </w:rPr>
            </w:pPr>
            <w:r>
              <w:rPr>
                <w:rFonts w:hint="eastAsia"/>
                <w:szCs w:val="21"/>
              </w:rPr>
              <w:t>序号</w:t>
            </w:r>
          </w:p>
        </w:tc>
        <w:tc>
          <w:tcPr>
            <w:tcW w:w="2273" w:type="pct"/>
            <w:vAlign w:val="center"/>
          </w:tcPr>
          <w:p w:rsidR="00E22C41" w:rsidRDefault="00841D73">
            <w:pPr>
              <w:jc w:val="center"/>
              <w:rPr>
                <w:szCs w:val="21"/>
              </w:rPr>
            </w:pPr>
            <w:r>
              <w:rPr>
                <w:rFonts w:hint="eastAsia"/>
                <w:szCs w:val="21"/>
              </w:rPr>
              <w:t>单位名称</w:t>
            </w:r>
          </w:p>
        </w:tc>
        <w:tc>
          <w:tcPr>
            <w:tcW w:w="1667" w:type="pct"/>
            <w:vAlign w:val="center"/>
          </w:tcPr>
          <w:p w:rsidR="00E22C41" w:rsidRDefault="00841D73">
            <w:pPr>
              <w:jc w:val="center"/>
              <w:rPr>
                <w:szCs w:val="21"/>
              </w:rPr>
            </w:pPr>
            <w:r>
              <w:rPr>
                <w:rFonts w:hint="eastAsia"/>
                <w:szCs w:val="21"/>
              </w:rPr>
              <w:t>相互关系类型</w:t>
            </w:r>
          </w:p>
        </w:tc>
      </w:tr>
      <w:tr w:rsidR="00E22C41">
        <w:tc>
          <w:tcPr>
            <w:tcW w:w="1061" w:type="pct"/>
            <w:vAlign w:val="center"/>
          </w:tcPr>
          <w:p w:rsidR="00E22C41" w:rsidRDefault="00841D73">
            <w:pPr>
              <w:jc w:val="center"/>
              <w:rPr>
                <w:szCs w:val="21"/>
              </w:rPr>
            </w:pPr>
            <w:r>
              <w:rPr>
                <w:rFonts w:hint="eastAsia"/>
                <w:szCs w:val="21"/>
              </w:rPr>
              <w:t>1</w:t>
            </w:r>
          </w:p>
        </w:tc>
        <w:tc>
          <w:tcPr>
            <w:tcW w:w="2273" w:type="pct"/>
            <w:vAlign w:val="center"/>
          </w:tcPr>
          <w:p w:rsidR="00E22C41" w:rsidRDefault="00E22C41">
            <w:pPr>
              <w:jc w:val="center"/>
              <w:rPr>
                <w:szCs w:val="21"/>
              </w:rPr>
            </w:pPr>
          </w:p>
        </w:tc>
        <w:tc>
          <w:tcPr>
            <w:tcW w:w="1667" w:type="pct"/>
            <w:vAlign w:val="center"/>
          </w:tcPr>
          <w:p w:rsidR="00E22C41" w:rsidRDefault="00E22C41">
            <w:pPr>
              <w:jc w:val="center"/>
              <w:rPr>
                <w:szCs w:val="21"/>
              </w:rPr>
            </w:pPr>
          </w:p>
        </w:tc>
      </w:tr>
      <w:tr w:rsidR="00E22C41">
        <w:tc>
          <w:tcPr>
            <w:tcW w:w="1061" w:type="pct"/>
            <w:vAlign w:val="center"/>
          </w:tcPr>
          <w:p w:rsidR="00E22C41" w:rsidRDefault="00841D73">
            <w:pPr>
              <w:jc w:val="center"/>
              <w:rPr>
                <w:szCs w:val="21"/>
              </w:rPr>
            </w:pPr>
            <w:r>
              <w:rPr>
                <w:rFonts w:hint="eastAsia"/>
                <w:szCs w:val="21"/>
              </w:rPr>
              <w:t>2</w:t>
            </w:r>
          </w:p>
        </w:tc>
        <w:tc>
          <w:tcPr>
            <w:tcW w:w="2273" w:type="pct"/>
            <w:vAlign w:val="center"/>
          </w:tcPr>
          <w:p w:rsidR="00E22C41" w:rsidRDefault="00E22C41">
            <w:pPr>
              <w:jc w:val="center"/>
              <w:rPr>
                <w:szCs w:val="21"/>
              </w:rPr>
            </w:pPr>
          </w:p>
        </w:tc>
        <w:tc>
          <w:tcPr>
            <w:tcW w:w="1667" w:type="pct"/>
            <w:vAlign w:val="center"/>
          </w:tcPr>
          <w:p w:rsidR="00E22C41" w:rsidRDefault="00E22C41">
            <w:pPr>
              <w:jc w:val="center"/>
              <w:rPr>
                <w:szCs w:val="21"/>
              </w:rPr>
            </w:pPr>
          </w:p>
        </w:tc>
      </w:tr>
      <w:tr w:rsidR="00E22C41">
        <w:tc>
          <w:tcPr>
            <w:tcW w:w="1061" w:type="pct"/>
            <w:vAlign w:val="center"/>
          </w:tcPr>
          <w:p w:rsidR="00E22C41" w:rsidRDefault="00841D73">
            <w:pPr>
              <w:jc w:val="center"/>
              <w:rPr>
                <w:szCs w:val="21"/>
              </w:rPr>
            </w:pPr>
            <w:r>
              <w:rPr>
                <w:rFonts w:hint="eastAsia"/>
                <w:szCs w:val="21"/>
              </w:rPr>
              <w:t>3</w:t>
            </w:r>
          </w:p>
        </w:tc>
        <w:tc>
          <w:tcPr>
            <w:tcW w:w="2273" w:type="pct"/>
            <w:vAlign w:val="center"/>
          </w:tcPr>
          <w:p w:rsidR="00E22C41" w:rsidRDefault="00E22C41">
            <w:pPr>
              <w:jc w:val="center"/>
              <w:rPr>
                <w:szCs w:val="21"/>
              </w:rPr>
            </w:pPr>
          </w:p>
        </w:tc>
        <w:tc>
          <w:tcPr>
            <w:tcW w:w="1667" w:type="pct"/>
            <w:vAlign w:val="center"/>
          </w:tcPr>
          <w:p w:rsidR="00E22C41" w:rsidRDefault="00E22C41">
            <w:pPr>
              <w:jc w:val="center"/>
              <w:rPr>
                <w:szCs w:val="21"/>
              </w:rPr>
            </w:pPr>
          </w:p>
        </w:tc>
      </w:tr>
    </w:tbl>
    <w:p w:rsidR="00E22C41" w:rsidRDefault="00841D73" w:rsidP="006A7807">
      <w:pPr>
        <w:spacing w:line="360" w:lineRule="auto"/>
        <w:ind w:firstLineChars="200" w:firstLine="446"/>
        <w:rPr>
          <w:sz w:val="24"/>
        </w:rPr>
      </w:pPr>
      <w:r>
        <w:rPr>
          <w:rFonts w:hint="eastAsia"/>
          <w:sz w:val="24"/>
        </w:rPr>
        <w:t>上表未填写的，视为不存在第（六）条所列情形</w:t>
      </w:r>
    </w:p>
    <w:p w:rsidR="00E22C41" w:rsidRDefault="00E22C41" w:rsidP="006A7807">
      <w:pPr>
        <w:spacing w:line="360" w:lineRule="auto"/>
        <w:ind w:firstLineChars="200" w:firstLine="446"/>
        <w:rPr>
          <w:sz w:val="24"/>
        </w:rPr>
      </w:pPr>
    </w:p>
    <w:p w:rsidR="00E22C41" w:rsidRDefault="00841D73" w:rsidP="006A7807">
      <w:pPr>
        <w:spacing w:line="360" w:lineRule="auto"/>
        <w:ind w:firstLineChars="200" w:firstLine="446"/>
        <w:rPr>
          <w:sz w:val="24"/>
        </w:rPr>
      </w:pPr>
      <w:r>
        <w:rPr>
          <w:rFonts w:hint="eastAsia"/>
          <w:sz w:val="24"/>
        </w:rPr>
        <w:t>上述声明真实有效，否则我单位承担全部责任和不利后果。</w:t>
      </w:r>
    </w:p>
    <w:p w:rsidR="00E22C41" w:rsidRDefault="00E22C41" w:rsidP="006A7807">
      <w:pPr>
        <w:spacing w:line="360" w:lineRule="auto"/>
        <w:ind w:firstLineChars="200" w:firstLine="446"/>
        <w:rPr>
          <w:sz w:val="24"/>
        </w:rPr>
      </w:pPr>
    </w:p>
    <w:p w:rsidR="00E22C41" w:rsidRDefault="00841D73" w:rsidP="006A7807">
      <w:pPr>
        <w:spacing w:line="360" w:lineRule="auto"/>
        <w:ind w:firstLineChars="100" w:firstLine="223"/>
        <w:rPr>
          <w:sz w:val="24"/>
        </w:rPr>
      </w:pPr>
      <w:r>
        <w:rPr>
          <w:sz w:val="24"/>
        </w:rPr>
        <w:t>投标人名称：</w:t>
      </w:r>
    </w:p>
    <w:p w:rsidR="00E22C41" w:rsidRDefault="00E22C41" w:rsidP="006A7807">
      <w:pPr>
        <w:spacing w:line="360" w:lineRule="auto"/>
        <w:ind w:firstLineChars="100" w:firstLine="223"/>
        <w:rPr>
          <w:sz w:val="24"/>
        </w:rPr>
      </w:pPr>
    </w:p>
    <w:p w:rsidR="00E22C41" w:rsidRDefault="00841D73" w:rsidP="006A7807">
      <w:pPr>
        <w:spacing w:line="360" w:lineRule="auto"/>
        <w:ind w:firstLineChars="100" w:firstLine="223"/>
        <w:rPr>
          <w:position w:val="-40"/>
          <w:sz w:val="24"/>
        </w:rPr>
      </w:pPr>
      <w:r>
        <w:rPr>
          <w:sz w:val="24"/>
        </w:rPr>
        <w:t>日期：</w:t>
      </w:r>
      <w:r>
        <w:rPr>
          <w:sz w:val="24"/>
        </w:rPr>
        <w:t xml:space="preserve">  </w:t>
      </w:r>
    </w:p>
    <w:p w:rsidR="00E22C41" w:rsidRDefault="00E22C41" w:rsidP="00603902">
      <w:pPr>
        <w:autoSpaceDN w:val="0"/>
        <w:spacing w:line="360" w:lineRule="auto"/>
        <w:ind w:firstLine="448"/>
        <w:jc w:val="center"/>
        <w:rPr>
          <w:b/>
          <w:bCs/>
          <w:sz w:val="24"/>
        </w:rPr>
      </w:pPr>
    </w:p>
    <w:p w:rsidR="00E22C41" w:rsidRDefault="00841D73" w:rsidP="00603902">
      <w:pPr>
        <w:widowControl/>
        <w:ind w:firstLine="448"/>
        <w:jc w:val="left"/>
        <w:rPr>
          <w:b/>
          <w:bCs/>
          <w:sz w:val="24"/>
        </w:rPr>
      </w:pPr>
      <w:r>
        <w:rPr>
          <w:b/>
          <w:bCs/>
          <w:sz w:val="24"/>
        </w:rPr>
        <w:br w:type="page"/>
      </w:r>
    </w:p>
    <w:p w:rsidR="00E22C41" w:rsidRDefault="00841D73" w:rsidP="00603902">
      <w:pPr>
        <w:spacing w:line="460" w:lineRule="exact"/>
        <w:ind w:firstLine="448"/>
        <w:rPr>
          <w:b/>
          <w:sz w:val="24"/>
        </w:rPr>
      </w:pPr>
      <w:r>
        <w:rPr>
          <w:rFonts w:hint="eastAsia"/>
          <w:b/>
          <w:bCs/>
          <w:sz w:val="24"/>
        </w:rPr>
        <w:lastRenderedPageBreak/>
        <w:t>附件</w:t>
      </w:r>
      <w:r>
        <w:rPr>
          <w:rFonts w:hint="eastAsia"/>
          <w:b/>
          <w:bCs/>
          <w:sz w:val="24"/>
        </w:rPr>
        <w:t>2-1</w:t>
      </w:r>
      <w:r>
        <w:rPr>
          <w:rFonts w:hint="eastAsia"/>
          <w:b/>
          <w:bCs/>
          <w:sz w:val="24"/>
        </w:rPr>
        <w:t>：招标文件第一部分供应商资格要求的证件</w:t>
      </w:r>
    </w:p>
    <w:p w:rsidR="00E22C41" w:rsidRDefault="00841D73" w:rsidP="00603902">
      <w:pPr>
        <w:widowControl/>
        <w:ind w:firstLine="448"/>
        <w:jc w:val="left"/>
        <w:rPr>
          <w:b/>
          <w:bCs/>
          <w:sz w:val="24"/>
        </w:rPr>
      </w:pPr>
      <w:r>
        <w:rPr>
          <w:b/>
          <w:bCs/>
          <w:sz w:val="24"/>
        </w:rPr>
        <w:br w:type="page"/>
      </w:r>
    </w:p>
    <w:p w:rsidR="00E22C41" w:rsidRDefault="00841D73" w:rsidP="00603902">
      <w:pPr>
        <w:autoSpaceDN w:val="0"/>
        <w:spacing w:line="360" w:lineRule="auto"/>
        <w:ind w:firstLine="448"/>
        <w:rPr>
          <w:b/>
          <w:bCs/>
          <w:sz w:val="24"/>
        </w:rPr>
      </w:pPr>
      <w:r>
        <w:rPr>
          <w:rFonts w:hint="eastAsia"/>
          <w:b/>
          <w:bCs/>
          <w:sz w:val="24"/>
        </w:rPr>
        <w:lastRenderedPageBreak/>
        <w:t>附件</w:t>
      </w:r>
      <w:r>
        <w:rPr>
          <w:rFonts w:hint="eastAsia"/>
          <w:b/>
          <w:bCs/>
          <w:sz w:val="24"/>
        </w:rPr>
        <w:t>3</w:t>
      </w:r>
    </w:p>
    <w:p w:rsidR="00E22C41" w:rsidRDefault="00E22C41" w:rsidP="00603902">
      <w:pPr>
        <w:autoSpaceDN w:val="0"/>
        <w:spacing w:line="360" w:lineRule="auto"/>
        <w:ind w:firstLine="448"/>
        <w:jc w:val="center"/>
        <w:rPr>
          <w:b/>
          <w:bCs/>
          <w:sz w:val="24"/>
        </w:rPr>
      </w:pPr>
    </w:p>
    <w:p w:rsidR="00E22C41" w:rsidRDefault="00841D73" w:rsidP="00603902">
      <w:pPr>
        <w:autoSpaceDN w:val="0"/>
        <w:spacing w:line="360" w:lineRule="auto"/>
        <w:ind w:firstLine="448"/>
        <w:jc w:val="center"/>
        <w:rPr>
          <w:b/>
          <w:bCs/>
          <w:sz w:val="24"/>
        </w:rPr>
      </w:pPr>
      <w:r>
        <w:rPr>
          <w:b/>
          <w:bCs/>
          <w:sz w:val="24"/>
        </w:rPr>
        <w:t>开标一览表</w:t>
      </w:r>
    </w:p>
    <w:p w:rsidR="00E22C41" w:rsidRDefault="00E22C41">
      <w:pPr>
        <w:ind w:right="84"/>
        <w:rPr>
          <w:sz w:val="24"/>
        </w:rPr>
      </w:pPr>
    </w:p>
    <w:p w:rsidR="00E22C41" w:rsidRDefault="00841D73">
      <w:pPr>
        <w:spacing w:line="460" w:lineRule="exact"/>
        <w:rPr>
          <w:sz w:val="24"/>
        </w:rPr>
      </w:pPr>
      <w:r>
        <w:rPr>
          <w:sz w:val="24"/>
        </w:rPr>
        <w:t>项目名称：</w:t>
      </w:r>
      <w:r>
        <w:rPr>
          <w:sz w:val="24"/>
          <w:u w:val="single"/>
        </w:rPr>
        <w:t>                    </w:t>
      </w:r>
    </w:p>
    <w:p w:rsidR="00E22C41" w:rsidRDefault="00841D73">
      <w:pPr>
        <w:spacing w:line="460" w:lineRule="exact"/>
        <w:rPr>
          <w:sz w:val="24"/>
        </w:rPr>
      </w:pPr>
      <w:r>
        <w:rPr>
          <w:sz w:val="24"/>
        </w:rPr>
        <w:t>项目编号：</w:t>
      </w:r>
      <w:r>
        <w:rPr>
          <w:sz w:val="24"/>
          <w:u w:val="single"/>
        </w:rPr>
        <w:t>                    </w:t>
      </w:r>
    </w:p>
    <w:p w:rsidR="00E22C41" w:rsidRDefault="00841D73">
      <w:pPr>
        <w:spacing w:line="460" w:lineRule="exact"/>
        <w:rPr>
          <w:sz w:val="24"/>
          <w:u w:val="single"/>
        </w:rPr>
      </w:pPr>
      <w:r>
        <w:rPr>
          <w:sz w:val="24"/>
        </w:rPr>
        <w:t>包号：</w:t>
      </w:r>
      <w:r>
        <w:rPr>
          <w:sz w:val="24"/>
          <w:u w:val="single"/>
        </w:rPr>
        <w:t>                        </w:t>
      </w:r>
    </w:p>
    <w:p w:rsidR="00E22C41" w:rsidRDefault="00841D73">
      <w:pPr>
        <w:spacing w:line="460" w:lineRule="exact"/>
        <w:rPr>
          <w:sz w:val="24"/>
        </w:rPr>
      </w:pPr>
      <w:r>
        <w:rPr>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634"/>
        <w:gridCol w:w="1730"/>
        <w:gridCol w:w="2106"/>
      </w:tblGrid>
      <w:tr w:rsidR="00E22C41">
        <w:trPr>
          <w:jc w:val="center"/>
        </w:trPr>
        <w:tc>
          <w:tcPr>
            <w:tcW w:w="620" w:type="pct"/>
            <w:vAlign w:val="center"/>
          </w:tcPr>
          <w:p w:rsidR="00E22C41" w:rsidRDefault="00841D73">
            <w:pPr>
              <w:spacing w:line="460" w:lineRule="exact"/>
              <w:jc w:val="center"/>
              <w:rPr>
                <w:sz w:val="24"/>
              </w:rPr>
            </w:pPr>
            <w:proofErr w:type="gramStart"/>
            <w:r>
              <w:rPr>
                <w:sz w:val="24"/>
              </w:rPr>
              <w:t>包号</w:t>
            </w:r>
            <w:proofErr w:type="gramEnd"/>
          </w:p>
        </w:tc>
        <w:tc>
          <w:tcPr>
            <w:tcW w:w="2130" w:type="pct"/>
            <w:vAlign w:val="center"/>
          </w:tcPr>
          <w:p w:rsidR="00E22C41" w:rsidRDefault="00841D73">
            <w:pPr>
              <w:spacing w:line="460" w:lineRule="exact"/>
              <w:jc w:val="center"/>
              <w:rPr>
                <w:sz w:val="24"/>
              </w:rPr>
            </w:pPr>
            <w:r>
              <w:rPr>
                <w:sz w:val="24"/>
              </w:rPr>
              <w:t>服务名称</w:t>
            </w:r>
          </w:p>
        </w:tc>
        <w:tc>
          <w:tcPr>
            <w:tcW w:w="1014" w:type="pct"/>
            <w:vAlign w:val="center"/>
          </w:tcPr>
          <w:p w:rsidR="00E22C41" w:rsidRDefault="00841D73">
            <w:pPr>
              <w:spacing w:line="460" w:lineRule="exact"/>
              <w:jc w:val="center"/>
              <w:rPr>
                <w:sz w:val="24"/>
              </w:rPr>
            </w:pPr>
            <w:r>
              <w:rPr>
                <w:rFonts w:hint="eastAsia"/>
                <w:sz w:val="24"/>
              </w:rPr>
              <w:t>综合</w:t>
            </w:r>
            <w:r>
              <w:rPr>
                <w:sz w:val="24"/>
              </w:rPr>
              <w:t>折扣</w:t>
            </w:r>
          </w:p>
        </w:tc>
        <w:tc>
          <w:tcPr>
            <w:tcW w:w="1235" w:type="pct"/>
            <w:vAlign w:val="center"/>
          </w:tcPr>
          <w:p w:rsidR="00E22C41" w:rsidRDefault="00841D73">
            <w:pPr>
              <w:spacing w:line="460" w:lineRule="exact"/>
              <w:jc w:val="center"/>
              <w:rPr>
                <w:sz w:val="24"/>
              </w:rPr>
            </w:pPr>
            <w:r>
              <w:rPr>
                <w:rFonts w:hint="eastAsia"/>
                <w:sz w:val="24"/>
              </w:rPr>
              <w:t>服务期</w:t>
            </w:r>
          </w:p>
        </w:tc>
      </w:tr>
      <w:tr w:rsidR="00E22C41">
        <w:trPr>
          <w:jc w:val="center"/>
        </w:trPr>
        <w:tc>
          <w:tcPr>
            <w:tcW w:w="620" w:type="pct"/>
            <w:vAlign w:val="center"/>
          </w:tcPr>
          <w:p w:rsidR="00E22C41" w:rsidRDefault="00841D73">
            <w:pPr>
              <w:spacing w:line="460" w:lineRule="exact"/>
              <w:jc w:val="center"/>
              <w:rPr>
                <w:sz w:val="24"/>
                <w:szCs w:val="24"/>
              </w:rPr>
            </w:pPr>
            <w:r>
              <w:rPr>
                <w:rFonts w:hint="eastAsia"/>
                <w:sz w:val="24"/>
                <w:szCs w:val="24"/>
              </w:rPr>
              <w:t>1</w:t>
            </w:r>
          </w:p>
        </w:tc>
        <w:tc>
          <w:tcPr>
            <w:tcW w:w="2130" w:type="pct"/>
            <w:vAlign w:val="center"/>
          </w:tcPr>
          <w:p w:rsidR="00E22C41" w:rsidRDefault="00E22C41">
            <w:pPr>
              <w:spacing w:line="460" w:lineRule="exact"/>
              <w:jc w:val="center"/>
              <w:rPr>
                <w:sz w:val="24"/>
                <w:szCs w:val="24"/>
              </w:rPr>
            </w:pPr>
          </w:p>
        </w:tc>
        <w:tc>
          <w:tcPr>
            <w:tcW w:w="1014" w:type="pct"/>
            <w:vAlign w:val="center"/>
          </w:tcPr>
          <w:p w:rsidR="00E22C41" w:rsidRDefault="00841D73">
            <w:pPr>
              <w:spacing w:line="460" w:lineRule="exact"/>
              <w:jc w:val="center"/>
              <w:rPr>
                <w:sz w:val="24"/>
                <w:szCs w:val="24"/>
              </w:rPr>
            </w:pPr>
            <w:r>
              <w:rPr>
                <w:rFonts w:hint="eastAsia"/>
                <w:sz w:val="24"/>
                <w:szCs w:val="24"/>
              </w:rPr>
              <w:t>%</w:t>
            </w:r>
          </w:p>
        </w:tc>
        <w:tc>
          <w:tcPr>
            <w:tcW w:w="1235" w:type="pct"/>
            <w:vAlign w:val="center"/>
          </w:tcPr>
          <w:p w:rsidR="00E22C41" w:rsidRDefault="00841D73">
            <w:pPr>
              <w:spacing w:line="460" w:lineRule="exact"/>
              <w:jc w:val="center"/>
              <w:rPr>
                <w:sz w:val="24"/>
                <w:szCs w:val="24"/>
              </w:rPr>
            </w:pPr>
            <w:r>
              <w:rPr>
                <w:sz w:val="24"/>
                <w:szCs w:val="24"/>
              </w:rPr>
              <w:t>一年</w:t>
            </w:r>
          </w:p>
        </w:tc>
      </w:tr>
      <w:tr w:rsidR="00E22C41">
        <w:trPr>
          <w:jc w:val="center"/>
        </w:trPr>
        <w:tc>
          <w:tcPr>
            <w:tcW w:w="620" w:type="pct"/>
            <w:vAlign w:val="center"/>
          </w:tcPr>
          <w:p w:rsidR="00E22C41" w:rsidRDefault="00E22C41">
            <w:pPr>
              <w:spacing w:line="460" w:lineRule="exact"/>
              <w:jc w:val="center"/>
              <w:rPr>
                <w:sz w:val="24"/>
                <w:szCs w:val="24"/>
              </w:rPr>
            </w:pPr>
          </w:p>
        </w:tc>
        <w:tc>
          <w:tcPr>
            <w:tcW w:w="2130" w:type="pct"/>
            <w:vAlign w:val="center"/>
          </w:tcPr>
          <w:p w:rsidR="00E22C41" w:rsidRDefault="00E22C41">
            <w:pPr>
              <w:spacing w:line="460" w:lineRule="exact"/>
              <w:jc w:val="center"/>
              <w:rPr>
                <w:sz w:val="24"/>
                <w:szCs w:val="24"/>
              </w:rPr>
            </w:pPr>
          </w:p>
        </w:tc>
        <w:tc>
          <w:tcPr>
            <w:tcW w:w="1014" w:type="pct"/>
            <w:vAlign w:val="center"/>
          </w:tcPr>
          <w:p w:rsidR="00E22C41" w:rsidRDefault="00E22C41">
            <w:pPr>
              <w:spacing w:line="460" w:lineRule="exact"/>
              <w:jc w:val="center"/>
              <w:rPr>
                <w:sz w:val="24"/>
                <w:szCs w:val="24"/>
              </w:rPr>
            </w:pPr>
          </w:p>
        </w:tc>
        <w:tc>
          <w:tcPr>
            <w:tcW w:w="1235" w:type="pct"/>
            <w:vAlign w:val="center"/>
          </w:tcPr>
          <w:p w:rsidR="00E22C41" w:rsidRDefault="00E22C41">
            <w:pPr>
              <w:spacing w:line="460" w:lineRule="exact"/>
              <w:jc w:val="center"/>
              <w:rPr>
                <w:sz w:val="24"/>
                <w:szCs w:val="24"/>
              </w:rPr>
            </w:pPr>
          </w:p>
        </w:tc>
      </w:tr>
      <w:tr w:rsidR="00E22C41">
        <w:trPr>
          <w:jc w:val="center"/>
        </w:trPr>
        <w:tc>
          <w:tcPr>
            <w:tcW w:w="620" w:type="pct"/>
            <w:vAlign w:val="center"/>
          </w:tcPr>
          <w:p w:rsidR="00E22C41" w:rsidRDefault="00E22C41">
            <w:pPr>
              <w:spacing w:line="460" w:lineRule="exact"/>
              <w:jc w:val="center"/>
              <w:rPr>
                <w:sz w:val="24"/>
                <w:szCs w:val="24"/>
              </w:rPr>
            </w:pPr>
          </w:p>
        </w:tc>
        <w:tc>
          <w:tcPr>
            <w:tcW w:w="2130" w:type="pct"/>
            <w:vAlign w:val="center"/>
          </w:tcPr>
          <w:p w:rsidR="00E22C41" w:rsidRDefault="00E22C41">
            <w:pPr>
              <w:spacing w:line="460" w:lineRule="exact"/>
              <w:jc w:val="center"/>
              <w:rPr>
                <w:sz w:val="24"/>
                <w:szCs w:val="24"/>
              </w:rPr>
            </w:pPr>
          </w:p>
        </w:tc>
        <w:tc>
          <w:tcPr>
            <w:tcW w:w="1014" w:type="pct"/>
            <w:vAlign w:val="center"/>
          </w:tcPr>
          <w:p w:rsidR="00E22C41" w:rsidRDefault="00E22C41">
            <w:pPr>
              <w:spacing w:line="460" w:lineRule="exact"/>
              <w:jc w:val="center"/>
              <w:rPr>
                <w:sz w:val="24"/>
                <w:szCs w:val="24"/>
              </w:rPr>
            </w:pPr>
          </w:p>
        </w:tc>
        <w:tc>
          <w:tcPr>
            <w:tcW w:w="1235" w:type="pct"/>
            <w:vAlign w:val="center"/>
          </w:tcPr>
          <w:p w:rsidR="00E22C41" w:rsidRDefault="00E22C41">
            <w:pPr>
              <w:spacing w:line="460" w:lineRule="exact"/>
              <w:jc w:val="center"/>
              <w:rPr>
                <w:sz w:val="24"/>
                <w:szCs w:val="24"/>
              </w:rPr>
            </w:pPr>
          </w:p>
        </w:tc>
      </w:tr>
    </w:tbl>
    <w:p w:rsidR="00E22C41" w:rsidRDefault="00841D73" w:rsidP="00603902">
      <w:pPr>
        <w:spacing w:line="360" w:lineRule="auto"/>
        <w:ind w:right="84" w:firstLine="446"/>
        <w:rPr>
          <w:sz w:val="24"/>
        </w:rPr>
      </w:pPr>
      <w:r>
        <w:rPr>
          <w:sz w:val="24"/>
        </w:rPr>
        <w:t>注</w:t>
      </w:r>
      <w:r>
        <w:rPr>
          <w:rFonts w:hint="eastAsia"/>
          <w:sz w:val="24"/>
        </w:rPr>
        <w:t>：</w:t>
      </w:r>
    </w:p>
    <w:p w:rsidR="00E22C41" w:rsidRDefault="00841D73" w:rsidP="00603902">
      <w:pPr>
        <w:spacing w:line="360" w:lineRule="auto"/>
        <w:ind w:right="84" w:firstLine="446"/>
        <w:rPr>
          <w:sz w:val="24"/>
        </w:rPr>
      </w:pPr>
      <w:r>
        <w:rPr>
          <w:rFonts w:hint="eastAsia"/>
          <w:sz w:val="24"/>
        </w:rPr>
        <w:t xml:space="preserve">1. </w:t>
      </w:r>
      <w:r>
        <w:rPr>
          <w:rFonts w:hint="eastAsia"/>
          <w:sz w:val="24"/>
        </w:rPr>
        <w:t>以上价格包含人员费用、</w:t>
      </w:r>
      <w:proofErr w:type="gramStart"/>
      <w:r>
        <w:rPr>
          <w:rFonts w:hint="eastAsia"/>
          <w:sz w:val="24"/>
        </w:rPr>
        <w:t>食材费用</w:t>
      </w:r>
      <w:proofErr w:type="gramEnd"/>
      <w:r>
        <w:rPr>
          <w:rFonts w:hint="eastAsia"/>
          <w:sz w:val="24"/>
        </w:rPr>
        <w:t>、配送费用、运输保险费用、装卸费用、管理费、利润税金等为完成招标文件规定的一切工作所需的全部费用。</w:t>
      </w:r>
    </w:p>
    <w:p w:rsidR="00E22C41" w:rsidRDefault="00841D73" w:rsidP="00603902">
      <w:pPr>
        <w:spacing w:line="360" w:lineRule="auto"/>
        <w:ind w:right="84" w:firstLine="446"/>
        <w:rPr>
          <w:sz w:val="24"/>
        </w:rPr>
      </w:pPr>
      <w:r>
        <w:rPr>
          <w:rFonts w:hint="eastAsia"/>
          <w:sz w:val="24"/>
        </w:rPr>
        <w:t xml:space="preserve">2. </w:t>
      </w:r>
      <w:r>
        <w:rPr>
          <w:rFonts w:hint="eastAsia"/>
          <w:sz w:val="24"/>
        </w:rPr>
        <w:t>我公司若中标，在整个服务期内，</w:t>
      </w:r>
      <w:proofErr w:type="gramStart"/>
      <w:r>
        <w:rPr>
          <w:rFonts w:hint="eastAsia"/>
          <w:sz w:val="24"/>
        </w:rPr>
        <w:t>食材配送</w:t>
      </w:r>
      <w:proofErr w:type="gramEnd"/>
      <w:r>
        <w:rPr>
          <w:rFonts w:hint="eastAsia"/>
          <w:sz w:val="24"/>
        </w:rPr>
        <w:t>单价不高于配送</w:t>
      </w:r>
      <w:r w:rsidRPr="00C80F51">
        <w:rPr>
          <w:rFonts w:hint="eastAsia"/>
          <w:sz w:val="24"/>
        </w:rPr>
        <w:t>当日</w:t>
      </w:r>
      <w:r w:rsidR="00CF3421" w:rsidRPr="00C80F51">
        <w:rPr>
          <w:rFonts w:asciiTheme="minorEastAsia" w:eastAsiaTheme="minorEastAsia" w:hAnsiTheme="minorEastAsia" w:hint="eastAsia"/>
          <w:kern w:val="0"/>
          <w:sz w:val="24"/>
          <w:szCs w:val="24"/>
        </w:rPr>
        <w:t>辖区两家菜市场和一家大型超市（如华润万家、</w:t>
      </w:r>
      <w:proofErr w:type="gramStart"/>
      <w:r w:rsidR="00CF3421" w:rsidRPr="00C80F51">
        <w:rPr>
          <w:rFonts w:asciiTheme="minorEastAsia" w:eastAsiaTheme="minorEastAsia" w:hAnsiTheme="minorEastAsia" w:hint="eastAsia"/>
          <w:kern w:val="0"/>
          <w:sz w:val="24"/>
          <w:szCs w:val="24"/>
        </w:rPr>
        <w:t>紫江路</w:t>
      </w:r>
      <w:proofErr w:type="gramEnd"/>
      <w:r w:rsidR="00CF3421" w:rsidRPr="00C80F51">
        <w:rPr>
          <w:rFonts w:asciiTheme="minorEastAsia" w:eastAsiaTheme="minorEastAsia" w:hAnsiTheme="minorEastAsia" w:hint="eastAsia"/>
          <w:kern w:val="0"/>
          <w:sz w:val="24"/>
          <w:szCs w:val="24"/>
        </w:rPr>
        <w:t>菜市场、</w:t>
      </w:r>
      <w:proofErr w:type="gramStart"/>
      <w:r w:rsidR="00CF3421" w:rsidRPr="00C80F51">
        <w:rPr>
          <w:rFonts w:asciiTheme="minorEastAsia" w:eastAsiaTheme="minorEastAsia" w:hAnsiTheme="minorEastAsia" w:hint="eastAsia"/>
          <w:kern w:val="0"/>
          <w:sz w:val="24"/>
          <w:szCs w:val="24"/>
        </w:rPr>
        <w:t>鑫</w:t>
      </w:r>
      <w:proofErr w:type="gramEnd"/>
      <w:r w:rsidR="00CF3421" w:rsidRPr="00C80F51">
        <w:rPr>
          <w:rFonts w:asciiTheme="minorEastAsia" w:eastAsiaTheme="minorEastAsia" w:hAnsiTheme="minorEastAsia" w:hint="eastAsia"/>
          <w:kern w:val="0"/>
          <w:sz w:val="24"/>
          <w:szCs w:val="24"/>
        </w:rPr>
        <w:t>四季菜市场等）</w:t>
      </w:r>
      <w:proofErr w:type="gramStart"/>
      <w:r w:rsidRPr="00C80F51">
        <w:rPr>
          <w:rFonts w:hint="eastAsia"/>
          <w:sz w:val="24"/>
        </w:rPr>
        <w:t>食材平</w:t>
      </w:r>
      <w:r>
        <w:rPr>
          <w:rFonts w:hint="eastAsia"/>
          <w:sz w:val="24"/>
        </w:rPr>
        <w:t>均</w:t>
      </w:r>
      <w:proofErr w:type="gramEnd"/>
      <w:r>
        <w:rPr>
          <w:rFonts w:hint="eastAsia"/>
          <w:sz w:val="24"/>
        </w:rPr>
        <w:t>单价×以上综合折扣。</w:t>
      </w:r>
    </w:p>
    <w:p w:rsidR="00E22C41" w:rsidRDefault="00E22C41" w:rsidP="00603902">
      <w:pPr>
        <w:spacing w:line="360" w:lineRule="auto"/>
        <w:ind w:right="84" w:firstLine="446"/>
        <w:rPr>
          <w:sz w:val="24"/>
        </w:rPr>
      </w:pPr>
    </w:p>
    <w:p w:rsidR="00E22C41" w:rsidRDefault="00E22C41" w:rsidP="00603902">
      <w:pPr>
        <w:spacing w:line="360" w:lineRule="auto"/>
        <w:ind w:right="84" w:firstLine="446"/>
        <w:rPr>
          <w:sz w:val="24"/>
        </w:rPr>
      </w:pPr>
    </w:p>
    <w:p w:rsidR="00E22C41" w:rsidRDefault="00E22C41" w:rsidP="00603902">
      <w:pPr>
        <w:spacing w:line="360" w:lineRule="auto"/>
        <w:ind w:right="84" w:firstLine="446"/>
        <w:rPr>
          <w:sz w:val="24"/>
        </w:rPr>
      </w:pPr>
    </w:p>
    <w:p w:rsidR="00E22C41" w:rsidRDefault="00841D73" w:rsidP="006A7807">
      <w:pPr>
        <w:spacing w:line="360" w:lineRule="auto"/>
        <w:ind w:firstLineChars="1700" w:firstLine="3794"/>
        <w:rPr>
          <w:sz w:val="24"/>
        </w:rPr>
      </w:pPr>
      <w:r>
        <w:rPr>
          <w:sz w:val="24"/>
        </w:rPr>
        <w:t>投标人名称：</w:t>
      </w:r>
    </w:p>
    <w:p w:rsidR="00E22C41" w:rsidRDefault="00E22C41" w:rsidP="006A7807">
      <w:pPr>
        <w:spacing w:line="360" w:lineRule="auto"/>
        <w:ind w:firstLineChars="1700" w:firstLine="3794"/>
        <w:rPr>
          <w:sz w:val="24"/>
        </w:rPr>
      </w:pPr>
    </w:p>
    <w:p w:rsidR="00E22C41" w:rsidRDefault="00841D73" w:rsidP="006A7807">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E22C41" w:rsidRDefault="00E22C41" w:rsidP="00603902">
      <w:pPr>
        <w:spacing w:line="360" w:lineRule="auto"/>
        <w:ind w:right="84" w:firstLine="446"/>
        <w:rPr>
          <w:sz w:val="24"/>
        </w:rPr>
      </w:pPr>
    </w:p>
    <w:p w:rsidR="00E22C41" w:rsidRDefault="00841D73">
      <w:pPr>
        <w:widowControl/>
        <w:jc w:val="left"/>
        <w:rPr>
          <w:sz w:val="24"/>
        </w:rPr>
      </w:pPr>
      <w:r>
        <w:rPr>
          <w:sz w:val="24"/>
        </w:rPr>
        <w:br w:type="page"/>
      </w:r>
    </w:p>
    <w:p w:rsidR="00E22C41" w:rsidRDefault="00841D73" w:rsidP="00603902">
      <w:pPr>
        <w:tabs>
          <w:tab w:val="left" w:pos="360"/>
        </w:tabs>
        <w:spacing w:line="360" w:lineRule="auto"/>
        <w:ind w:firstLine="448"/>
        <w:rPr>
          <w:b/>
          <w:sz w:val="24"/>
        </w:rPr>
      </w:pPr>
      <w:r>
        <w:rPr>
          <w:b/>
          <w:sz w:val="24"/>
        </w:rPr>
        <w:lastRenderedPageBreak/>
        <w:t>附件</w:t>
      </w:r>
      <w:r>
        <w:rPr>
          <w:rFonts w:hint="eastAsia"/>
          <w:b/>
          <w:sz w:val="24"/>
        </w:rPr>
        <w:t>4</w:t>
      </w:r>
    </w:p>
    <w:p w:rsidR="00E22C41" w:rsidRDefault="00841D73" w:rsidP="00603902">
      <w:pPr>
        <w:autoSpaceDN w:val="0"/>
        <w:spacing w:line="360" w:lineRule="auto"/>
        <w:ind w:firstLine="448"/>
        <w:jc w:val="center"/>
        <w:rPr>
          <w:b/>
          <w:bCs/>
          <w:sz w:val="24"/>
        </w:rPr>
      </w:pPr>
      <w:r>
        <w:rPr>
          <w:b/>
          <w:bCs/>
          <w:sz w:val="24"/>
        </w:rPr>
        <w:t>商务要求点对点应答表</w:t>
      </w:r>
    </w:p>
    <w:p w:rsidR="00E22C41" w:rsidRDefault="00E22C41">
      <w:pPr>
        <w:spacing w:line="460" w:lineRule="exact"/>
        <w:rPr>
          <w:sz w:val="24"/>
        </w:rPr>
      </w:pPr>
    </w:p>
    <w:p w:rsidR="00E22C41" w:rsidRDefault="00841D73">
      <w:pPr>
        <w:spacing w:line="460" w:lineRule="exact"/>
        <w:rPr>
          <w:sz w:val="24"/>
        </w:rPr>
      </w:pPr>
      <w:r>
        <w:rPr>
          <w:sz w:val="24"/>
        </w:rPr>
        <w:t>项目名称：</w:t>
      </w:r>
      <w:r>
        <w:rPr>
          <w:sz w:val="24"/>
          <w:u w:val="single"/>
        </w:rPr>
        <w:t>                    </w:t>
      </w:r>
    </w:p>
    <w:p w:rsidR="00E22C41" w:rsidRDefault="00841D73">
      <w:pPr>
        <w:spacing w:line="460" w:lineRule="exact"/>
        <w:rPr>
          <w:sz w:val="24"/>
        </w:rPr>
      </w:pPr>
      <w:r>
        <w:rPr>
          <w:sz w:val="24"/>
        </w:rPr>
        <w:t>项目编号：</w:t>
      </w:r>
      <w:r>
        <w:rPr>
          <w:sz w:val="24"/>
          <w:u w:val="single"/>
        </w:rPr>
        <w:t>                    </w:t>
      </w:r>
    </w:p>
    <w:p w:rsidR="00E22C41" w:rsidRDefault="00841D73">
      <w:pPr>
        <w:spacing w:line="460" w:lineRule="exact"/>
        <w:rPr>
          <w:sz w:val="24"/>
          <w:u w:val="single"/>
        </w:rPr>
      </w:pPr>
      <w:r>
        <w:rPr>
          <w:sz w:val="24"/>
        </w:rPr>
        <w:t>包号：</w:t>
      </w:r>
      <w:r>
        <w:rPr>
          <w:sz w:val="24"/>
          <w:u w:val="single"/>
        </w:rPr>
        <w:t>                        </w:t>
      </w:r>
    </w:p>
    <w:p w:rsidR="00E22C41" w:rsidRDefault="00E22C41">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E22C41">
        <w:trPr>
          <w:trHeight w:val="373"/>
        </w:trPr>
        <w:tc>
          <w:tcPr>
            <w:tcW w:w="974" w:type="pct"/>
            <w:shd w:val="clear" w:color="auto" w:fill="auto"/>
            <w:vAlign w:val="center"/>
          </w:tcPr>
          <w:p w:rsidR="00E22C41" w:rsidRDefault="00841D73">
            <w:pPr>
              <w:widowControl/>
              <w:jc w:val="center"/>
              <w:rPr>
                <w:color w:val="000000"/>
                <w:kern w:val="0"/>
                <w:szCs w:val="21"/>
              </w:rPr>
            </w:pPr>
            <w:r>
              <w:rPr>
                <w:color w:val="000000"/>
                <w:kern w:val="0"/>
                <w:szCs w:val="21"/>
              </w:rPr>
              <w:t>序号</w:t>
            </w:r>
          </w:p>
        </w:tc>
        <w:tc>
          <w:tcPr>
            <w:tcW w:w="1274" w:type="pct"/>
            <w:shd w:val="clear" w:color="auto" w:fill="auto"/>
            <w:vAlign w:val="center"/>
          </w:tcPr>
          <w:p w:rsidR="00E22C41" w:rsidRDefault="00841D73">
            <w:pPr>
              <w:widowControl/>
              <w:jc w:val="center"/>
              <w:rPr>
                <w:color w:val="000000"/>
                <w:kern w:val="0"/>
                <w:szCs w:val="21"/>
              </w:rPr>
            </w:pPr>
            <w:r>
              <w:rPr>
                <w:color w:val="000000"/>
                <w:kern w:val="0"/>
                <w:szCs w:val="21"/>
              </w:rPr>
              <w:t>招标要求</w:t>
            </w:r>
          </w:p>
        </w:tc>
        <w:tc>
          <w:tcPr>
            <w:tcW w:w="1457" w:type="pct"/>
            <w:shd w:val="clear" w:color="auto" w:fill="auto"/>
            <w:vAlign w:val="center"/>
          </w:tcPr>
          <w:p w:rsidR="00E22C41" w:rsidRDefault="00841D73">
            <w:pPr>
              <w:widowControl/>
              <w:jc w:val="center"/>
              <w:rPr>
                <w:color w:val="000000"/>
                <w:kern w:val="0"/>
                <w:szCs w:val="21"/>
              </w:rPr>
            </w:pPr>
            <w:r>
              <w:rPr>
                <w:color w:val="000000"/>
                <w:kern w:val="0"/>
                <w:szCs w:val="21"/>
              </w:rPr>
              <w:t>投标应答</w:t>
            </w:r>
          </w:p>
        </w:tc>
        <w:tc>
          <w:tcPr>
            <w:tcW w:w="648" w:type="pct"/>
            <w:shd w:val="clear" w:color="auto" w:fill="auto"/>
            <w:vAlign w:val="center"/>
          </w:tcPr>
          <w:p w:rsidR="00E22C41" w:rsidRDefault="00841D73">
            <w:pPr>
              <w:widowControl/>
              <w:jc w:val="center"/>
              <w:rPr>
                <w:color w:val="000000"/>
                <w:kern w:val="0"/>
                <w:szCs w:val="21"/>
              </w:rPr>
            </w:pPr>
            <w:r>
              <w:rPr>
                <w:color w:val="000000"/>
                <w:kern w:val="0"/>
                <w:szCs w:val="21"/>
              </w:rPr>
              <w:t>偏离说明</w:t>
            </w:r>
          </w:p>
        </w:tc>
        <w:tc>
          <w:tcPr>
            <w:tcW w:w="647" w:type="pct"/>
            <w:shd w:val="clear" w:color="auto" w:fill="auto"/>
            <w:vAlign w:val="center"/>
          </w:tcPr>
          <w:p w:rsidR="00E22C41" w:rsidRDefault="00841D73">
            <w:pPr>
              <w:widowControl/>
              <w:jc w:val="center"/>
              <w:rPr>
                <w:color w:val="000000"/>
                <w:kern w:val="0"/>
                <w:szCs w:val="21"/>
              </w:rPr>
            </w:pPr>
            <w:r>
              <w:rPr>
                <w:color w:val="000000"/>
                <w:kern w:val="0"/>
                <w:szCs w:val="21"/>
              </w:rPr>
              <w:t>备注</w:t>
            </w:r>
          </w:p>
        </w:tc>
      </w:tr>
      <w:tr w:rsidR="00E22C41">
        <w:tc>
          <w:tcPr>
            <w:tcW w:w="5000" w:type="pct"/>
            <w:gridSpan w:val="5"/>
            <w:shd w:val="clear" w:color="auto" w:fill="auto"/>
            <w:vAlign w:val="center"/>
          </w:tcPr>
          <w:p w:rsidR="00E22C41" w:rsidRDefault="00841D73">
            <w:pPr>
              <w:widowControl/>
              <w:jc w:val="left"/>
              <w:rPr>
                <w:color w:val="000000"/>
                <w:kern w:val="0"/>
                <w:szCs w:val="21"/>
              </w:rPr>
            </w:pPr>
            <w:r>
              <w:rPr>
                <w:color w:val="000000"/>
                <w:kern w:val="0"/>
                <w:szCs w:val="21"/>
              </w:rPr>
              <w:t>（一）报价要求</w:t>
            </w:r>
          </w:p>
        </w:tc>
      </w:tr>
      <w:tr w:rsidR="00E22C41">
        <w:trPr>
          <w:trHeight w:val="46"/>
        </w:trPr>
        <w:tc>
          <w:tcPr>
            <w:tcW w:w="974"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r>
      <w:tr w:rsidR="00E22C41">
        <w:tc>
          <w:tcPr>
            <w:tcW w:w="5000" w:type="pct"/>
            <w:gridSpan w:val="5"/>
            <w:shd w:val="clear" w:color="auto" w:fill="auto"/>
            <w:vAlign w:val="center"/>
          </w:tcPr>
          <w:p w:rsidR="00E22C41" w:rsidRDefault="00841D73">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rsidR="00E22C41">
        <w:tc>
          <w:tcPr>
            <w:tcW w:w="974"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r>
      <w:tr w:rsidR="00E22C41">
        <w:tc>
          <w:tcPr>
            <w:tcW w:w="5000" w:type="pct"/>
            <w:gridSpan w:val="5"/>
            <w:shd w:val="clear" w:color="auto" w:fill="auto"/>
            <w:vAlign w:val="center"/>
          </w:tcPr>
          <w:p w:rsidR="00E22C41" w:rsidRDefault="00841D73">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rsidR="00E22C41">
        <w:tc>
          <w:tcPr>
            <w:tcW w:w="974"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r>
      <w:tr w:rsidR="00E22C41">
        <w:tc>
          <w:tcPr>
            <w:tcW w:w="5000" w:type="pct"/>
            <w:gridSpan w:val="5"/>
            <w:shd w:val="clear" w:color="auto" w:fill="auto"/>
            <w:vAlign w:val="center"/>
          </w:tcPr>
          <w:p w:rsidR="00E22C41" w:rsidRDefault="00841D73">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rsidR="00E22C41">
        <w:tc>
          <w:tcPr>
            <w:tcW w:w="974"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E22C41" w:rsidRDefault="00841D73">
            <w:pPr>
              <w:widowControl/>
              <w:jc w:val="left"/>
              <w:rPr>
                <w:color w:val="000000"/>
                <w:kern w:val="0"/>
                <w:szCs w:val="21"/>
              </w:rPr>
            </w:pPr>
            <w:r>
              <w:rPr>
                <w:color w:val="000000"/>
                <w:kern w:val="0"/>
                <w:szCs w:val="21"/>
              </w:rPr>
              <w:t xml:space="preserve">　</w:t>
            </w:r>
          </w:p>
        </w:tc>
      </w:tr>
      <w:tr w:rsidR="00E22C41">
        <w:tc>
          <w:tcPr>
            <w:tcW w:w="5000" w:type="pct"/>
            <w:gridSpan w:val="5"/>
            <w:shd w:val="clear" w:color="auto" w:fill="auto"/>
            <w:vAlign w:val="center"/>
          </w:tcPr>
          <w:p w:rsidR="00E22C41" w:rsidRDefault="00841D73">
            <w:pPr>
              <w:widowControl/>
              <w:jc w:val="left"/>
              <w:rPr>
                <w:color w:val="000000"/>
                <w:kern w:val="0"/>
                <w:szCs w:val="21"/>
              </w:rPr>
            </w:pPr>
            <w:r>
              <w:rPr>
                <w:rFonts w:hint="eastAsia"/>
                <w:color w:val="000000"/>
                <w:kern w:val="0"/>
                <w:szCs w:val="21"/>
              </w:rPr>
              <w:t>（五）验收方法及标准</w:t>
            </w:r>
          </w:p>
        </w:tc>
      </w:tr>
      <w:tr w:rsidR="00E22C41">
        <w:tc>
          <w:tcPr>
            <w:tcW w:w="974" w:type="pct"/>
            <w:shd w:val="clear" w:color="auto" w:fill="auto"/>
            <w:vAlign w:val="center"/>
          </w:tcPr>
          <w:p w:rsidR="00E22C41" w:rsidRDefault="00E22C41">
            <w:pPr>
              <w:widowControl/>
              <w:jc w:val="left"/>
              <w:rPr>
                <w:color w:val="000000"/>
                <w:kern w:val="0"/>
                <w:szCs w:val="21"/>
              </w:rPr>
            </w:pPr>
          </w:p>
        </w:tc>
        <w:tc>
          <w:tcPr>
            <w:tcW w:w="1274" w:type="pct"/>
            <w:shd w:val="clear" w:color="auto" w:fill="auto"/>
            <w:vAlign w:val="center"/>
          </w:tcPr>
          <w:p w:rsidR="00E22C41" w:rsidRDefault="00E22C41">
            <w:pPr>
              <w:widowControl/>
              <w:jc w:val="left"/>
              <w:rPr>
                <w:color w:val="000000"/>
                <w:kern w:val="0"/>
                <w:szCs w:val="21"/>
              </w:rPr>
            </w:pPr>
          </w:p>
        </w:tc>
        <w:tc>
          <w:tcPr>
            <w:tcW w:w="1457" w:type="pct"/>
            <w:shd w:val="clear" w:color="auto" w:fill="auto"/>
            <w:vAlign w:val="center"/>
          </w:tcPr>
          <w:p w:rsidR="00E22C41" w:rsidRDefault="00E22C41">
            <w:pPr>
              <w:widowControl/>
              <w:jc w:val="left"/>
              <w:rPr>
                <w:color w:val="000000"/>
                <w:kern w:val="0"/>
                <w:szCs w:val="21"/>
              </w:rPr>
            </w:pPr>
          </w:p>
        </w:tc>
        <w:tc>
          <w:tcPr>
            <w:tcW w:w="648" w:type="pct"/>
            <w:shd w:val="clear" w:color="auto" w:fill="auto"/>
            <w:vAlign w:val="center"/>
          </w:tcPr>
          <w:p w:rsidR="00E22C41" w:rsidRDefault="00E22C41">
            <w:pPr>
              <w:widowControl/>
              <w:jc w:val="left"/>
              <w:rPr>
                <w:color w:val="000000"/>
                <w:kern w:val="0"/>
                <w:szCs w:val="21"/>
              </w:rPr>
            </w:pPr>
          </w:p>
        </w:tc>
        <w:tc>
          <w:tcPr>
            <w:tcW w:w="647" w:type="pct"/>
            <w:shd w:val="clear" w:color="auto" w:fill="auto"/>
            <w:vAlign w:val="center"/>
          </w:tcPr>
          <w:p w:rsidR="00E22C41" w:rsidRDefault="00E22C41">
            <w:pPr>
              <w:widowControl/>
              <w:jc w:val="left"/>
              <w:rPr>
                <w:color w:val="000000"/>
                <w:kern w:val="0"/>
                <w:szCs w:val="21"/>
              </w:rPr>
            </w:pPr>
          </w:p>
        </w:tc>
      </w:tr>
    </w:tbl>
    <w:p w:rsidR="00E22C41" w:rsidRDefault="00841D73" w:rsidP="006A7807">
      <w:pPr>
        <w:spacing w:line="360" w:lineRule="auto"/>
        <w:ind w:firstLineChars="200" w:firstLine="446"/>
        <w:rPr>
          <w:sz w:val="24"/>
        </w:rPr>
      </w:pPr>
      <w:r>
        <w:rPr>
          <w:sz w:val="24"/>
        </w:rPr>
        <w:t>注：</w:t>
      </w:r>
    </w:p>
    <w:p w:rsidR="00E22C41" w:rsidRDefault="00841D73" w:rsidP="006A7807">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E22C41" w:rsidRDefault="00841D73" w:rsidP="006A7807">
      <w:pPr>
        <w:spacing w:line="360" w:lineRule="auto"/>
        <w:ind w:firstLineChars="200" w:firstLine="446"/>
        <w:rPr>
          <w:sz w:val="24"/>
        </w:rPr>
      </w:pPr>
      <w:r>
        <w:rPr>
          <w:rFonts w:hint="eastAsia"/>
          <w:sz w:val="24"/>
        </w:rPr>
        <w:t>2</w:t>
      </w:r>
      <w:r>
        <w:rPr>
          <w:sz w:val="24"/>
        </w:rPr>
        <w:t xml:space="preserve">. </w:t>
      </w:r>
      <w:proofErr w:type="gramStart"/>
      <w:r>
        <w:rPr>
          <w:sz w:val="24"/>
        </w:rPr>
        <w:t>不</w:t>
      </w:r>
      <w:proofErr w:type="gramEnd"/>
      <w:r>
        <w:rPr>
          <w:sz w:val="24"/>
        </w:rPr>
        <w:t>如实填写偏离情况的投标文件将视为虚假材料。</w:t>
      </w:r>
    </w:p>
    <w:p w:rsidR="00E22C41" w:rsidRDefault="00841D73" w:rsidP="006A7807">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E22C41" w:rsidRDefault="00E22C41">
      <w:pPr>
        <w:spacing w:line="360" w:lineRule="auto"/>
        <w:rPr>
          <w:sz w:val="24"/>
        </w:rPr>
      </w:pPr>
    </w:p>
    <w:p w:rsidR="00E22C41" w:rsidRDefault="00841D73" w:rsidP="006A7807">
      <w:pPr>
        <w:spacing w:line="360" w:lineRule="auto"/>
        <w:ind w:firstLineChars="1700" w:firstLine="3794"/>
        <w:rPr>
          <w:sz w:val="24"/>
        </w:rPr>
      </w:pPr>
      <w:r>
        <w:rPr>
          <w:sz w:val="24"/>
        </w:rPr>
        <w:t>投标人名称：</w:t>
      </w:r>
    </w:p>
    <w:p w:rsidR="00E22C41" w:rsidRDefault="00E22C41" w:rsidP="006A7807">
      <w:pPr>
        <w:spacing w:line="360" w:lineRule="auto"/>
        <w:ind w:firstLineChars="1700" w:firstLine="3794"/>
        <w:rPr>
          <w:sz w:val="24"/>
        </w:rPr>
      </w:pPr>
    </w:p>
    <w:p w:rsidR="00E22C41" w:rsidRDefault="00841D73" w:rsidP="006A7807">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E22C41" w:rsidRDefault="00841D73">
      <w:pPr>
        <w:tabs>
          <w:tab w:val="left" w:pos="360"/>
        </w:tabs>
        <w:spacing w:line="360" w:lineRule="auto"/>
        <w:rPr>
          <w:b/>
          <w:sz w:val="24"/>
        </w:rPr>
      </w:pPr>
      <w:r>
        <w:rPr>
          <w:sz w:val="24"/>
        </w:rPr>
        <w:br w:type="page"/>
      </w:r>
      <w:r>
        <w:rPr>
          <w:b/>
          <w:sz w:val="24"/>
        </w:rPr>
        <w:lastRenderedPageBreak/>
        <w:t>附件</w:t>
      </w:r>
      <w:r>
        <w:rPr>
          <w:rFonts w:hint="eastAsia"/>
          <w:b/>
          <w:sz w:val="24"/>
        </w:rPr>
        <w:t>5</w:t>
      </w:r>
    </w:p>
    <w:p w:rsidR="00E22C41" w:rsidRDefault="00841D73" w:rsidP="00603902">
      <w:pPr>
        <w:spacing w:line="360" w:lineRule="auto"/>
        <w:ind w:firstLine="448"/>
        <w:jc w:val="center"/>
        <w:rPr>
          <w:b/>
          <w:bCs/>
          <w:sz w:val="24"/>
          <w:szCs w:val="24"/>
        </w:rPr>
      </w:pPr>
      <w:r>
        <w:rPr>
          <w:rFonts w:ascii="宋体" w:hAnsi="宋体"/>
          <w:b/>
          <w:bCs/>
          <w:sz w:val="24"/>
          <w:szCs w:val="24"/>
        </w:rPr>
        <w:t>技术要求偏离应答表</w:t>
      </w:r>
    </w:p>
    <w:p w:rsidR="00E22C41" w:rsidRDefault="00841D73">
      <w:pPr>
        <w:spacing w:line="460" w:lineRule="exact"/>
        <w:rPr>
          <w:sz w:val="24"/>
        </w:rPr>
      </w:pPr>
      <w:r>
        <w:rPr>
          <w:sz w:val="24"/>
        </w:rPr>
        <w:t>项目名称：</w:t>
      </w:r>
      <w:r>
        <w:rPr>
          <w:sz w:val="24"/>
          <w:u w:val="single"/>
        </w:rPr>
        <w:t>                    </w:t>
      </w:r>
    </w:p>
    <w:p w:rsidR="00E22C41" w:rsidRDefault="00841D73">
      <w:pPr>
        <w:spacing w:line="460" w:lineRule="exact"/>
        <w:rPr>
          <w:sz w:val="24"/>
        </w:rPr>
      </w:pPr>
      <w:r>
        <w:rPr>
          <w:sz w:val="24"/>
        </w:rPr>
        <w:t>项目编号：</w:t>
      </w:r>
      <w:r>
        <w:rPr>
          <w:sz w:val="24"/>
          <w:u w:val="single"/>
        </w:rPr>
        <w:t>                    </w:t>
      </w:r>
    </w:p>
    <w:p w:rsidR="00E22C41" w:rsidRDefault="00841D73">
      <w:pPr>
        <w:spacing w:line="460" w:lineRule="exact"/>
        <w:rPr>
          <w:sz w:val="24"/>
          <w:u w:val="single"/>
        </w:rPr>
      </w:pPr>
      <w:r>
        <w:rPr>
          <w:sz w:val="24"/>
        </w:rPr>
        <w:t>包号：</w:t>
      </w:r>
      <w:r>
        <w:rPr>
          <w:sz w:val="24"/>
          <w:u w:val="single"/>
        </w:rPr>
        <w:t>                        </w:t>
      </w:r>
    </w:p>
    <w:p w:rsidR="00E22C41" w:rsidRDefault="00E22C41">
      <w:pPr>
        <w:spacing w:line="460" w:lineRule="exact"/>
        <w:rPr>
          <w:sz w:val="24"/>
          <w:szCs w:val="24"/>
          <w:u w:val="single"/>
        </w:rPr>
      </w:pPr>
    </w:p>
    <w:p w:rsidR="00E22C41" w:rsidRDefault="00841D73">
      <w:pPr>
        <w:spacing w:line="360" w:lineRule="auto"/>
        <w:ind w:firstLineChars="200" w:firstLine="448"/>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服务期内，我单位确保食品经营资质有效，经营项目应涵盖实际配送的全部食材。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E22C4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22C41" w:rsidRDefault="00841D73">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E22C41" w:rsidRDefault="00841D73">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E22C41" w:rsidRDefault="00841D73">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E22C41" w:rsidRDefault="00841D73">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E22C41" w:rsidRDefault="00841D73">
            <w:pPr>
              <w:widowControl/>
              <w:snapToGrid w:val="0"/>
              <w:jc w:val="center"/>
              <w:rPr>
                <w:kern w:val="0"/>
                <w:sz w:val="24"/>
                <w:szCs w:val="24"/>
              </w:rPr>
            </w:pPr>
            <w:r>
              <w:rPr>
                <w:rFonts w:ascii="宋体" w:hAnsi="宋体"/>
                <w:kern w:val="0"/>
                <w:sz w:val="24"/>
                <w:szCs w:val="24"/>
              </w:rPr>
              <w:t>备注</w:t>
            </w:r>
          </w:p>
        </w:tc>
      </w:tr>
      <w:tr w:rsidR="00E22C4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22C41" w:rsidRDefault="00841D73">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E22C41" w:rsidRDefault="00841D73">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E22C41" w:rsidRDefault="00841D73">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r>
      <w:tr w:rsidR="00E22C4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r>
      <w:tr w:rsidR="00E22C4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r>
      <w:tr w:rsidR="00E22C4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r>
      <w:tr w:rsidR="00E22C4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22C41" w:rsidRDefault="00E22C41">
            <w:pPr>
              <w:widowControl/>
              <w:snapToGrid w:val="0"/>
              <w:jc w:val="center"/>
              <w:rPr>
                <w:kern w:val="0"/>
                <w:sz w:val="24"/>
                <w:szCs w:val="24"/>
              </w:rPr>
            </w:pPr>
          </w:p>
        </w:tc>
      </w:tr>
    </w:tbl>
    <w:p w:rsidR="00E22C41" w:rsidRDefault="00841D73" w:rsidP="006A7807">
      <w:pPr>
        <w:spacing w:line="360" w:lineRule="auto"/>
        <w:ind w:firstLineChars="200" w:firstLine="446"/>
        <w:rPr>
          <w:sz w:val="24"/>
          <w:szCs w:val="24"/>
        </w:rPr>
      </w:pPr>
      <w:r>
        <w:rPr>
          <w:rFonts w:ascii="宋体" w:hAnsi="宋体"/>
          <w:sz w:val="24"/>
          <w:szCs w:val="24"/>
        </w:rPr>
        <w:t>注：</w:t>
      </w:r>
    </w:p>
    <w:p w:rsidR="00E22C41" w:rsidRDefault="00841D73" w:rsidP="006A7807">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E22C41" w:rsidRDefault="00841D73" w:rsidP="006A7807">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E22C41" w:rsidRDefault="00841D73" w:rsidP="006A7807">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E22C41" w:rsidRDefault="00E22C41">
      <w:pPr>
        <w:spacing w:line="360" w:lineRule="auto"/>
        <w:rPr>
          <w:sz w:val="24"/>
        </w:rPr>
      </w:pPr>
    </w:p>
    <w:p w:rsidR="00E22C41" w:rsidRDefault="00841D73" w:rsidP="006A7807">
      <w:pPr>
        <w:spacing w:line="360" w:lineRule="auto"/>
        <w:ind w:firstLineChars="1700" w:firstLine="3794"/>
        <w:rPr>
          <w:sz w:val="24"/>
        </w:rPr>
      </w:pPr>
      <w:r>
        <w:rPr>
          <w:sz w:val="24"/>
        </w:rPr>
        <w:t>投标人名称：</w:t>
      </w:r>
    </w:p>
    <w:p w:rsidR="00E22C41" w:rsidRDefault="00E22C41" w:rsidP="006A7807">
      <w:pPr>
        <w:spacing w:line="360" w:lineRule="auto"/>
        <w:ind w:firstLineChars="1700" w:firstLine="3794"/>
        <w:rPr>
          <w:sz w:val="24"/>
        </w:rPr>
      </w:pPr>
    </w:p>
    <w:p w:rsidR="00E22C41" w:rsidRDefault="00841D73" w:rsidP="006A7807">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E22C41" w:rsidRDefault="00841D73">
      <w:pPr>
        <w:tabs>
          <w:tab w:val="left" w:pos="360"/>
        </w:tabs>
        <w:spacing w:line="360" w:lineRule="auto"/>
        <w:rPr>
          <w:b/>
          <w:sz w:val="24"/>
        </w:rPr>
      </w:pPr>
      <w:r>
        <w:rPr>
          <w:sz w:val="24"/>
        </w:rPr>
        <w:br w:type="page"/>
      </w:r>
      <w:r>
        <w:rPr>
          <w:b/>
          <w:sz w:val="24"/>
        </w:rPr>
        <w:lastRenderedPageBreak/>
        <w:t>附件</w:t>
      </w:r>
      <w:r>
        <w:rPr>
          <w:rFonts w:hint="eastAsia"/>
          <w:b/>
          <w:sz w:val="24"/>
        </w:rPr>
        <w:t>6</w:t>
      </w:r>
    </w:p>
    <w:p w:rsidR="00E22C41" w:rsidRDefault="00841D73" w:rsidP="00603902">
      <w:pPr>
        <w:autoSpaceDN w:val="0"/>
        <w:spacing w:line="360" w:lineRule="auto"/>
        <w:ind w:firstLine="448"/>
        <w:jc w:val="center"/>
        <w:rPr>
          <w:b/>
          <w:bCs/>
          <w:sz w:val="24"/>
        </w:rPr>
      </w:pPr>
      <w:r>
        <w:rPr>
          <w:b/>
          <w:sz w:val="24"/>
        </w:rPr>
        <w:t>主要相关项目业绩一览表</w:t>
      </w:r>
    </w:p>
    <w:p w:rsidR="00E22C41" w:rsidRDefault="00E22C41">
      <w:pPr>
        <w:spacing w:line="460" w:lineRule="exact"/>
        <w:ind w:left="192"/>
        <w:rPr>
          <w:sz w:val="24"/>
        </w:rPr>
      </w:pPr>
    </w:p>
    <w:p w:rsidR="00E22C41" w:rsidRDefault="00841D73">
      <w:pPr>
        <w:spacing w:line="460" w:lineRule="exact"/>
        <w:rPr>
          <w:sz w:val="24"/>
        </w:rPr>
      </w:pPr>
      <w:r>
        <w:rPr>
          <w:sz w:val="24"/>
        </w:rPr>
        <w:t>项目名称：</w:t>
      </w:r>
      <w:r>
        <w:rPr>
          <w:sz w:val="24"/>
          <w:u w:val="single"/>
        </w:rPr>
        <w:t>                    </w:t>
      </w:r>
    </w:p>
    <w:p w:rsidR="00E22C41" w:rsidRDefault="00841D73">
      <w:pPr>
        <w:spacing w:line="460" w:lineRule="exact"/>
        <w:rPr>
          <w:sz w:val="24"/>
        </w:rPr>
      </w:pPr>
      <w:r>
        <w:rPr>
          <w:sz w:val="24"/>
        </w:rPr>
        <w:t>项目编号：</w:t>
      </w:r>
      <w:r>
        <w:rPr>
          <w:sz w:val="24"/>
          <w:u w:val="single"/>
        </w:rPr>
        <w:t>                    </w:t>
      </w:r>
    </w:p>
    <w:p w:rsidR="00E22C41" w:rsidRDefault="00841D73">
      <w:pPr>
        <w:spacing w:line="460" w:lineRule="exact"/>
        <w:rPr>
          <w:sz w:val="24"/>
          <w:u w:val="single"/>
        </w:rPr>
      </w:pPr>
      <w:r>
        <w:rPr>
          <w:sz w:val="24"/>
        </w:rPr>
        <w:t>包号：</w:t>
      </w:r>
      <w:r>
        <w:rPr>
          <w:sz w:val="24"/>
          <w:u w:val="single"/>
        </w:rPr>
        <w:t>                        </w:t>
      </w:r>
    </w:p>
    <w:p w:rsidR="00E22C41" w:rsidRDefault="00E22C41">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E22C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22C41" w:rsidRDefault="00841D73">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E22C41" w:rsidRDefault="00841D73">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E22C41" w:rsidRDefault="00841D73">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E22C41" w:rsidRDefault="00841D73">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E22C41" w:rsidRDefault="00841D73">
            <w:pPr>
              <w:snapToGrid w:val="0"/>
              <w:jc w:val="center"/>
              <w:rPr>
                <w:sz w:val="24"/>
              </w:rPr>
            </w:pPr>
            <w:r>
              <w:rPr>
                <w:sz w:val="24"/>
              </w:rPr>
              <w:t>项目起止时间</w:t>
            </w:r>
          </w:p>
        </w:tc>
      </w:tr>
      <w:tr w:rsidR="00E22C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r>
      <w:tr w:rsidR="00E22C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r>
      <w:tr w:rsidR="00E22C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r>
      <w:tr w:rsidR="00E22C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r>
      <w:tr w:rsidR="00E22C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r>
      <w:tr w:rsidR="00E22C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r>
      <w:tr w:rsidR="00E22C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r>
      <w:tr w:rsidR="00E22C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r>
      <w:tr w:rsidR="00E22C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r>
      <w:tr w:rsidR="00E22C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r>
      <w:tr w:rsidR="00E22C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22C41" w:rsidRDefault="00E22C41">
            <w:pPr>
              <w:snapToGrid w:val="0"/>
              <w:jc w:val="center"/>
              <w:rPr>
                <w:sz w:val="24"/>
              </w:rPr>
            </w:pPr>
          </w:p>
        </w:tc>
      </w:tr>
    </w:tbl>
    <w:p w:rsidR="00E22C41" w:rsidRDefault="00841D73">
      <w:pPr>
        <w:spacing w:line="560" w:lineRule="exact"/>
        <w:rPr>
          <w:sz w:val="24"/>
        </w:rPr>
      </w:pPr>
      <w:r>
        <w:rPr>
          <w:sz w:val="24"/>
        </w:rPr>
        <w:t>备注：若招标文件第二部分评分因素及评标标准中要求提供业绩的，投标人所列业绩应按其要求将证明材料按顺序附后。</w:t>
      </w:r>
    </w:p>
    <w:p w:rsidR="00E22C41" w:rsidRDefault="00E22C41">
      <w:pPr>
        <w:spacing w:line="560" w:lineRule="exact"/>
        <w:rPr>
          <w:sz w:val="24"/>
        </w:rPr>
      </w:pPr>
    </w:p>
    <w:p w:rsidR="00E22C41" w:rsidRDefault="00841D73" w:rsidP="006A7807">
      <w:pPr>
        <w:spacing w:line="360" w:lineRule="auto"/>
        <w:ind w:firstLineChars="1700" w:firstLine="3794"/>
        <w:rPr>
          <w:sz w:val="24"/>
        </w:rPr>
      </w:pPr>
      <w:r>
        <w:rPr>
          <w:sz w:val="24"/>
        </w:rPr>
        <w:t>投标人名称：</w:t>
      </w:r>
    </w:p>
    <w:p w:rsidR="00E22C41" w:rsidRDefault="00E22C41" w:rsidP="006A7807">
      <w:pPr>
        <w:spacing w:line="360" w:lineRule="auto"/>
        <w:ind w:firstLineChars="1700" w:firstLine="3794"/>
        <w:rPr>
          <w:sz w:val="24"/>
        </w:rPr>
      </w:pPr>
    </w:p>
    <w:p w:rsidR="00E22C41" w:rsidRDefault="00841D73" w:rsidP="006A7807">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E22C41" w:rsidRDefault="00E22C41">
      <w:pPr>
        <w:spacing w:line="460" w:lineRule="exact"/>
        <w:rPr>
          <w:sz w:val="24"/>
        </w:rPr>
      </w:pPr>
    </w:p>
    <w:p w:rsidR="00E22C41" w:rsidRDefault="00841D73">
      <w:pPr>
        <w:widowControl/>
        <w:jc w:val="left"/>
        <w:rPr>
          <w:sz w:val="24"/>
        </w:rPr>
      </w:pPr>
      <w:r>
        <w:rPr>
          <w:sz w:val="24"/>
        </w:rPr>
        <w:br w:type="page"/>
      </w:r>
    </w:p>
    <w:p w:rsidR="00E22C41" w:rsidRDefault="00841D73" w:rsidP="00603902">
      <w:pPr>
        <w:tabs>
          <w:tab w:val="left" w:pos="360"/>
        </w:tabs>
        <w:spacing w:line="360" w:lineRule="auto"/>
        <w:ind w:firstLine="448"/>
        <w:rPr>
          <w:b/>
          <w:sz w:val="24"/>
        </w:rPr>
      </w:pPr>
      <w:r>
        <w:rPr>
          <w:b/>
          <w:sz w:val="24"/>
        </w:rPr>
        <w:lastRenderedPageBreak/>
        <w:t>附件</w:t>
      </w:r>
      <w:r>
        <w:rPr>
          <w:rFonts w:hint="eastAsia"/>
          <w:b/>
          <w:sz w:val="24"/>
        </w:rPr>
        <w:t>7</w:t>
      </w:r>
    </w:p>
    <w:p w:rsidR="00E22C41" w:rsidRDefault="00841D73" w:rsidP="00603902">
      <w:pPr>
        <w:autoSpaceDN w:val="0"/>
        <w:spacing w:line="360" w:lineRule="auto"/>
        <w:ind w:firstLine="448"/>
        <w:jc w:val="center"/>
        <w:rPr>
          <w:rFonts w:ascii="宋体" w:hAnsi="宋体" w:cs="宋体"/>
          <w:b/>
          <w:sz w:val="24"/>
          <w:szCs w:val="24"/>
        </w:rPr>
      </w:pPr>
      <w:r>
        <w:rPr>
          <w:rFonts w:ascii="宋体" w:hAnsi="宋体" w:cs="宋体" w:hint="eastAsia"/>
          <w:b/>
          <w:sz w:val="24"/>
          <w:szCs w:val="24"/>
        </w:rPr>
        <w:t>授权代表授权书</w:t>
      </w:r>
    </w:p>
    <w:p w:rsidR="00E22C41" w:rsidRDefault="00E22C41">
      <w:pPr>
        <w:autoSpaceDN w:val="0"/>
        <w:spacing w:line="360" w:lineRule="auto"/>
        <w:jc w:val="center"/>
        <w:rPr>
          <w:rFonts w:ascii="宋体" w:hAnsi="宋体" w:cs="宋体"/>
          <w:bCs/>
          <w:sz w:val="24"/>
          <w:szCs w:val="24"/>
        </w:rPr>
      </w:pPr>
    </w:p>
    <w:p w:rsidR="00E22C41" w:rsidRDefault="00841D73">
      <w:pPr>
        <w:spacing w:line="600" w:lineRule="exact"/>
        <w:rPr>
          <w:rFonts w:ascii="宋体" w:hAnsi="宋体" w:cs="宋体"/>
          <w:sz w:val="24"/>
          <w:szCs w:val="24"/>
        </w:rPr>
      </w:pPr>
      <w:r>
        <w:rPr>
          <w:rFonts w:ascii="宋体" w:hAnsi="宋体" w:cs="宋体" w:hint="eastAsia"/>
          <w:sz w:val="24"/>
          <w:szCs w:val="24"/>
        </w:rPr>
        <w:t>致：天津市政府采购中心</w:t>
      </w:r>
    </w:p>
    <w:p w:rsidR="00E22C41" w:rsidRDefault="00841D73" w:rsidP="006A7807">
      <w:pPr>
        <w:snapToGrid w:val="0"/>
        <w:spacing w:line="600" w:lineRule="exact"/>
        <w:ind w:firstLineChars="200" w:firstLine="446"/>
        <w:rPr>
          <w:rFonts w:ascii="宋体" w:hAnsi="宋体" w:cs="宋体"/>
          <w:sz w:val="24"/>
          <w:szCs w:val="24"/>
        </w:rPr>
      </w:pPr>
      <w:r>
        <w:rPr>
          <w:rFonts w:ascii="宋体" w:hAnsi="宋体" w:cs="宋体" w:hint="eastAsia"/>
          <w:sz w:val="24"/>
          <w:szCs w:val="24"/>
        </w:rPr>
        <w:t>我单位</w:t>
      </w:r>
      <w:r>
        <w:rPr>
          <w:rFonts w:ascii="宋体" w:hAnsi="宋体" w:cs="宋体" w:hint="eastAsia"/>
          <w:sz w:val="24"/>
          <w:szCs w:val="24"/>
          <w:u w:val="single"/>
        </w:rPr>
        <w:t xml:space="preserve"> （单位名称）  </w:t>
      </w:r>
      <w:r>
        <w:rPr>
          <w:rFonts w:ascii="宋体" w:hAnsi="宋体" w:cs="宋体" w:hint="eastAsia"/>
          <w:sz w:val="24"/>
          <w:szCs w:val="24"/>
        </w:rPr>
        <w:t>授权</w:t>
      </w:r>
      <w:r>
        <w:rPr>
          <w:rFonts w:ascii="宋体" w:hAnsi="宋体" w:cs="宋体" w:hint="eastAsia"/>
          <w:sz w:val="24"/>
          <w:szCs w:val="24"/>
          <w:u w:val="single"/>
        </w:rPr>
        <w:t xml:space="preserve">（人员姓名） </w:t>
      </w:r>
      <w:r>
        <w:rPr>
          <w:rFonts w:ascii="宋体" w:hAnsi="宋体" w:cs="宋体" w:hint="eastAsia"/>
          <w:sz w:val="24"/>
          <w:szCs w:val="24"/>
        </w:rPr>
        <w:t>（身份证号码：</w:t>
      </w:r>
      <w:r>
        <w:rPr>
          <w:rFonts w:ascii="宋体" w:hAnsi="宋体" w:cs="宋体" w:hint="eastAsia"/>
          <w:sz w:val="24"/>
          <w:szCs w:val="24"/>
          <w:u w:val="single"/>
        </w:rPr>
        <w:t xml:space="preserve">                 </w:t>
      </w:r>
      <w:r>
        <w:rPr>
          <w:rFonts w:ascii="宋体" w:hAnsi="宋体" w:cs="宋体" w:hint="eastAsia"/>
          <w:sz w:val="24"/>
          <w:szCs w:val="24"/>
        </w:rPr>
        <w:t>，</w:t>
      </w:r>
      <w:r>
        <w:rPr>
          <w:rFonts w:ascii="宋体" w:hAnsi="宋体" w:cs="宋体" w:hint="eastAsia"/>
          <w:b/>
          <w:sz w:val="24"/>
          <w:szCs w:val="24"/>
        </w:rPr>
        <w:t>本月/上月社保缴纳单位</w:t>
      </w:r>
      <w:r>
        <w:rPr>
          <w:rFonts w:ascii="宋体" w:hAnsi="宋体" w:cs="宋体" w:hint="eastAsia"/>
          <w:bCs/>
          <w:sz w:val="24"/>
          <w:szCs w:val="24"/>
        </w:rPr>
        <w:t>(本月尚未缴纳社保的，则填写上月社保缴纳单位)</w:t>
      </w:r>
      <w:r>
        <w:rPr>
          <w:rFonts w:ascii="宋体" w:hAnsi="宋体" w:cs="宋体" w:hint="eastAsia"/>
          <w:b/>
          <w:sz w:val="24"/>
          <w:szCs w:val="24"/>
        </w:rPr>
        <w:t>：</w:t>
      </w:r>
      <w:r>
        <w:rPr>
          <w:rFonts w:ascii="宋体" w:hAnsi="宋体" w:cs="宋体" w:hint="eastAsia"/>
          <w:sz w:val="24"/>
          <w:szCs w:val="24"/>
          <w:u w:val="single"/>
        </w:rPr>
        <w:t xml:space="preserve">                </w:t>
      </w:r>
      <w:r>
        <w:rPr>
          <w:rFonts w:ascii="宋体" w:hAnsi="宋体" w:cs="宋体" w:hint="eastAsia"/>
          <w:sz w:val="24"/>
          <w:szCs w:val="24"/>
        </w:rPr>
        <w:t>，联系电话：</w:t>
      </w:r>
      <w:r>
        <w:rPr>
          <w:rFonts w:ascii="宋体" w:hAnsi="宋体" w:cs="宋体" w:hint="eastAsia"/>
          <w:sz w:val="24"/>
          <w:szCs w:val="24"/>
          <w:u w:val="single"/>
        </w:rPr>
        <w:t xml:space="preserve">             </w:t>
      </w:r>
      <w:r>
        <w:rPr>
          <w:rFonts w:ascii="宋体" w:hAnsi="宋体" w:cs="宋体" w:hint="eastAsia"/>
          <w:sz w:val="24"/>
          <w:szCs w:val="24"/>
        </w:rPr>
        <w:t>）作为授权代表，以我单位的名义参加</w:t>
      </w:r>
      <w:r>
        <w:rPr>
          <w:rFonts w:ascii="宋体" w:hAnsi="宋体" w:cs="宋体" w:hint="eastAsia"/>
          <w:sz w:val="24"/>
          <w:szCs w:val="24"/>
          <w:u w:val="single"/>
        </w:rPr>
        <w:t xml:space="preserve">    </w:t>
      </w:r>
      <w:r>
        <w:rPr>
          <w:rFonts w:ascii="宋体" w:hAnsi="宋体" w:cs="宋体" w:hint="eastAsia"/>
          <w:sz w:val="24"/>
          <w:szCs w:val="24"/>
        </w:rPr>
        <w:t>项目（项目编号：</w:t>
      </w:r>
      <w:r>
        <w:rPr>
          <w:rFonts w:ascii="宋体" w:hAnsi="宋体" w:cs="宋体" w:hint="eastAsia"/>
          <w:sz w:val="24"/>
          <w:szCs w:val="24"/>
          <w:u w:val="single"/>
        </w:rPr>
        <w:t xml:space="preserve">            </w:t>
      </w:r>
      <w:r>
        <w:rPr>
          <w:rFonts w:ascii="宋体" w:hAnsi="宋体" w:cs="宋体" w:hint="eastAsia"/>
          <w:sz w:val="24"/>
          <w:szCs w:val="24"/>
        </w:rPr>
        <w:t>）的政府采购活动，并代表我单位全权办理上述项目的投标、开标、投标（响应）文件澄清、说明或者更正等一切具体事务和签署相关文件。</w:t>
      </w:r>
    </w:p>
    <w:p w:rsidR="00E22C41" w:rsidRDefault="00841D73" w:rsidP="006A7807">
      <w:pPr>
        <w:snapToGrid w:val="0"/>
        <w:spacing w:line="600" w:lineRule="exact"/>
        <w:ind w:firstLineChars="200" w:firstLine="446"/>
        <w:rPr>
          <w:rFonts w:ascii="宋体" w:hAnsi="宋体" w:cs="宋体"/>
          <w:sz w:val="24"/>
          <w:szCs w:val="24"/>
        </w:rPr>
      </w:pPr>
      <w:r>
        <w:rPr>
          <w:rFonts w:ascii="宋体" w:hAnsi="宋体" w:cs="宋体" w:hint="eastAsia"/>
          <w:sz w:val="24"/>
          <w:szCs w:val="24"/>
        </w:rPr>
        <w:t>我单位对授权代表的签名事项负全部责任。</w:t>
      </w:r>
    </w:p>
    <w:p w:rsidR="00E22C41" w:rsidRDefault="00841D73">
      <w:pPr>
        <w:snapToGrid w:val="0"/>
        <w:spacing w:line="600" w:lineRule="exact"/>
        <w:ind w:firstLineChars="200" w:firstLine="448"/>
        <w:rPr>
          <w:rFonts w:ascii="宋体" w:hAnsi="宋体" w:cs="宋体"/>
          <w:b/>
          <w:sz w:val="24"/>
          <w:szCs w:val="24"/>
        </w:rPr>
      </w:pPr>
      <w:r>
        <w:rPr>
          <w:rFonts w:ascii="宋体" w:hAnsi="宋体" w:cs="宋体" w:hint="eastAsia"/>
          <w:b/>
          <w:sz w:val="24"/>
          <w:szCs w:val="24"/>
        </w:rPr>
        <w:t>我单位对填写的上述授权代表的社保缴纳单位信息的真实性负责，如有不实，愿承担相应的责任。</w:t>
      </w:r>
    </w:p>
    <w:p w:rsidR="00E22C41" w:rsidRDefault="00841D73" w:rsidP="006A7807">
      <w:pPr>
        <w:snapToGrid w:val="0"/>
        <w:spacing w:line="600" w:lineRule="exact"/>
        <w:ind w:firstLineChars="200" w:firstLine="446"/>
        <w:rPr>
          <w:rFonts w:ascii="宋体" w:hAnsi="宋体" w:cs="宋体"/>
          <w:sz w:val="24"/>
          <w:szCs w:val="24"/>
        </w:rPr>
      </w:pPr>
      <w:r>
        <w:rPr>
          <w:rFonts w:ascii="宋体" w:hAnsi="宋体" w:cs="宋体" w:hint="eastAsia"/>
          <w:sz w:val="24"/>
          <w:szCs w:val="24"/>
        </w:rPr>
        <w:t>本授权书至投标有效期结束前始终有效。</w:t>
      </w:r>
    </w:p>
    <w:p w:rsidR="00E22C41" w:rsidRDefault="00841D73" w:rsidP="006A7807">
      <w:pPr>
        <w:snapToGrid w:val="0"/>
        <w:spacing w:line="600" w:lineRule="exact"/>
        <w:ind w:firstLineChars="200" w:firstLine="446"/>
        <w:rPr>
          <w:rFonts w:ascii="宋体" w:hAnsi="宋体" w:cs="宋体"/>
          <w:sz w:val="24"/>
          <w:szCs w:val="24"/>
        </w:rPr>
      </w:pPr>
      <w:r>
        <w:rPr>
          <w:rFonts w:ascii="宋体" w:hAnsi="宋体" w:cs="宋体" w:hint="eastAsia"/>
          <w:sz w:val="24"/>
          <w:szCs w:val="24"/>
        </w:rPr>
        <w:t>授权代表无转委托权，特此委托。</w:t>
      </w:r>
    </w:p>
    <w:p w:rsidR="00E22C41" w:rsidRDefault="00E22C41">
      <w:pPr>
        <w:spacing w:line="360" w:lineRule="auto"/>
        <w:rPr>
          <w:sz w:val="24"/>
          <w:szCs w:val="21"/>
        </w:rPr>
      </w:pPr>
    </w:p>
    <w:p w:rsidR="00E22C41" w:rsidRDefault="00841D73">
      <w:pPr>
        <w:spacing w:line="480" w:lineRule="auto"/>
        <w:jc w:val="right"/>
        <w:rPr>
          <w:sz w:val="24"/>
        </w:rPr>
      </w:pPr>
      <w:r>
        <w:rPr>
          <w:rFonts w:hint="eastAsia"/>
          <w:sz w:val="24"/>
          <w:szCs w:val="21"/>
        </w:rPr>
        <w:t>年</w:t>
      </w:r>
      <w:r>
        <w:rPr>
          <w:rFonts w:hint="eastAsia"/>
          <w:sz w:val="24"/>
          <w:szCs w:val="21"/>
        </w:rPr>
        <w:t xml:space="preserve">  </w:t>
      </w:r>
      <w:r>
        <w:rPr>
          <w:rFonts w:hint="eastAsia"/>
          <w:sz w:val="24"/>
          <w:szCs w:val="21"/>
        </w:rPr>
        <w:t>月</w:t>
      </w:r>
      <w:r>
        <w:rPr>
          <w:rFonts w:hint="eastAsia"/>
          <w:sz w:val="24"/>
          <w:szCs w:val="21"/>
        </w:rPr>
        <w:t xml:space="preserve">  </w:t>
      </w:r>
      <w:r>
        <w:rPr>
          <w:rFonts w:hint="eastAsia"/>
          <w:sz w:val="24"/>
          <w:szCs w:val="21"/>
        </w:rPr>
        <w:t>日</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4500"/>
      </w:tblGrid>
      <w:tr w:rsidR="00E22C41">
        <w:tc>
          <w:tcPr>
            <w:tcW w:w="4500" w:type="dxa"/>
          </w:tcPr>
          <w:p w:rsidR="00E22C41" w:rsidRDefault="00841D73">
            <w:r>
              <w:rPr>
                <w:rFonts w:hint="eastAsia"/>
                <w:sz w:val="24"/>
                <w:szCs w:val="21"/>
              </w:rPr>
              <w:t>授权代表身份证正面</w:t>
            </w:r>
          </w:p>
          <w:p w:rsidR="00E22C41" w:rsidRDefault="00E22C41"/>
          <w:p w:rsidR="00E22C41" w:rsidRDefault="00E22C41"/>
          <w:p w:rsidR="00E22C41" w:rsidRDefault="00E22C41"/>
          <w:p w:rsidR="00E22C41" w:rsidRDefault="00E22C41"/>
          <w:p w:rsidR="00E22C41" w:rsidRDefault="00E22C41"/>
          <w:p w:rsidR="00E22C41" w:rsidRDefault="00E22C41"/>
          <w:p w:rsidR="00E22C41" w:rsidRDefault="00E22C41"/>
          <w:p w:rsidR="00E22C41" w:rsidRDefault="00E22C41"/>
          <w:p w:rsidR="00E22C41" w:rsidRDefault="00E22C41"/>
        </w:tc>
        <w:tc>
          <w:tcPr>
            <w:tcW w:w="4500" w:type="dxa"/>
          </w:tcPr>
          <w:p w:rsidR="00E22C41" w:rsidRDefault="00841D73">
            <w:r>
              <w:rPr>
                <w:rFonts w:hint="eastAsia"/>
                <w:sz w:val="24"/>
                <w:szCs w:val="21"/>
              </w:rPr>
              <w:t>授权代表身份证背面</w:t>
            </w:r>
          </w:p>
          <w:p w:rsidR="00E22C41" w:rsidRDefault="00E22C41"/>
          <w:p w:rsidR="00E22C41" w:rsidRDefault="00E22C41"/>
          <w:p w:rsidR="00E22C41" w:rsidRDefault="00E22C41"/>
          <w:p w:rsidR="00E22C41" w:rsidRDefault="00E22C41"/>
          <w:p w:rsidR="00E22C41" w:rsidRDefault="00E22C41"/>
          <w:p w:rsidR="00E22C41" w:rsidRDefault="00E22C41"/>
          <w:p w:rsidR="00E22C41" w:rsidRDefault="00E22C41"/>
          <w:p w:rsidR="00E22C41" w:rsidRDefault="00E22C41"/>
          <w:p w:rsidR="00E22C41" w:rsidRDefault="00E22C41"/>
        </w:tc>
      </w:tr>
    </w:tbl>
    <w:p w:rsidR="00E22C41" w:rsidRDefault="00E22C41" w:rsidP="00603902">
      <w:pPr>
        <w:autoSpaceDN w:val="0"/>
        <w:spacing w:line="360" w:lineRule="auto"/>
        <w:ind w:firstLine="448"/>
        <w:jc w:val="left"/>
        <w:rPr>
          <w:b/>
          <w:bCs/>
          <w:sz w:val="24"/>
        </w:rPr>
      </w:pPr>
    </w:p>
    <w:p w:rsidR="00E22C41" w:rsidRDefault="00E22C41" w:rsidP="00603902">
      <w:pPr>
        <w:autoSpaceDN w:val="0"/>
        <w:spacing w:line="360" w:lineRule="auto"/>
        <w:ind w:firstLine="448"/>
        <w:jc w:val="left"/>
        <w:rPr>
          <w:b/>
          <w:bCs/>
          <w:sz w:val="24"/>
        </w:rPr>
      </w:pPr>
    </w:p>
    <w:p w:rsidR="00E22C41" w:rsidRDefault="00841D73" w:rsidP="00603902">
      <w:pPr>
        <w:autoSpaceDN w:val="0"/>
        <w:spacing w:line="360" w:lineRule="auto"/>
        <w:ind w:firstLine="448"/>
        <w:jc w:val="left"/>
        <w:rPr>
          <w:b/>
          <w:bCs/>
          <w:sz w:val="24"/>
        </w:rPr>
      </w:pPr>
      <w:r>
        <w:rPr>
          <w:b/>
          <w:bCs/>
          <w:sz w:val="24"/>
        </w:rPr>
        <w:lastRenderedPageBreak/>
        <w:t>附件</w:t>
      </w:r>
      <w:r>
        <w:rPr>
          <w:rFonts w:hint="eastAsia"/>
          <w:b/>
          <w:bCs/>
          <w:sz w:val="24"/>
        </w:rPr>
        <w:t>8-1</w:t>
      </w:r>
    </w:p>
    <w:p w:rsidR="00E22C41" w:rsidRDefault="00841D73" w:rsidP="00603902">
      <w:pPr>
        <w:autoSpaceDE w:val="0"/>
        <w:autoSpaceDN w:val="0"/>
        <w:spacing w:line="480" w:lineRule="auto"/>
        <w:ind w:firstLine="448"/>
        <w:jc w:val="center"/>
        <w:rPr>
          <w:sz w:val="24"/>
          <w:szCs w:val="24"/>
        </w:rPr>
      </w:pPr>
      <w:r>
        <w:rPr>
          <w:b/>
          <w:sz w:val="24"/>
          <w:szCs w:val="24"/>
        </w:rPr>
        <w:t>中小企业声明函（服务）</w:t>
      </w:r>
    </w:p>
    <w:p w:rsidR="00E22C41" w:rsidRDefault="00841D73" w:rsidP="006A7807">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E22C41" w:rsidRDefault="00841D73" w:rsidP="006A7807">
      <w:pPr>
        <w:autoSpaceDE w:val="0"/>
        <w:autoSpaceDN w:val="0"/>
        <w:spacing w:line="500" w:lineRule="exact"/>
        <w:ind w:firstLineChars="200" w:firstLine="446"/>
        <w:jc w:val="left"/>
        <w:rPr>
          <w:sz w:val="24"/>
          <w:szCs w:val="24"/>
        </w:rPr>
      </w:pPr>
      <w:r>
        <w:rPr>
          <w:sz w:val="24"/>
          <w:szCs w:val="24"/>
        </w:rPr>
        <w:t>1.</w:t>
      </w:r>
      <w:r w:rsidR="00DB4F8C" w:rsidRPr="00DB4F8C">
        <w:rPr>
          <w:rFonts w:hint="eastAsia"/>
        </w:rPr>
        <w:t xml:space="preserve"> </w:t>
      </w:r>
      <w:r w:rsidR="00DB4F8C" w:rsidRPr="00DB4F8C">
        <w:rPr>
          <w:rFonts w:hint="eastAsia"/>
          <w:sz w:val="24"/>
          <w:szCs w:val="24"/>
          <w:u w:val="single"/>
        </w:rPr>
        <w:t>主食调料配送服务</w:t>
      </w:r>
      <w:r>
        <w:rPr>
          <w:sz w:val="24"/>
          <w:szCs w:val="24"/>
          <w:u w:val="single"/>
        </w:rPr>
        <w:t>（</w:t>
      </w:r>
      <w:r>
        <w:rPr>
          <w:b/>
          <w:sz w:val="24"/>
          <w:szCs w:val="24"/>
        </w:rPr>
        <w:t>请填写标的名称</w:t>
      </w:r>
      <w:r>
        <w:rPr>
          <w:sz w:val="24"/>
          <w:szCs w:val="24"/>
        </w:rPr>
        <w:t>），属于</w:t>
      </w:r>
      <w:r>
        <w:rPr>
          <w:sz w:val="24"/>
          <w:szCs w:val="24"/>
          <w:u w:val="single"/>
        </w:rPr>
        <w:t>  </w:t>
      </w:r>
      <w:r>
        <w:rPr>
          <w:rFonts w:hint="eastAsia"/>
          <w:sz w:val="24"/>
          <w:szCs w:val="24"/>
          <w:u w:val="single"/>
        </w:rPr>
        <w:t>批发</w:t>
      </w:r>
      <w:r>
        <w:rPr>
          <w:sz w:val="24"/>
          <w:szCs w:val="24"/>
          <w:u w:val="single"/>
        </w:rPr>
        <w:t>   </w:t>
      </w:r>
      <w:r>
        <w:rPr>
          <w:b/>
          <w:sz w:val="24"/>
          <w:szCs w:val="24"/>
        </w:rPr>
        <w:t>（请填写本项目采购文件中明确的所属行业）</w:t>
      </w:r>
      <w:r>
        <w:rPr>
          <w:sz w:val="24"/>
          <w:szCs w:val="24"/>
        </w:rPr>
        <w:t>行业；承接企业为</w:t>
      </w:r>
      <w:r>
        <w:rPr>
          <w:sz w:val="24"/>
          <w:szCs w:val="24"/>
          <w:u w:val="single"/>
        </w:rPr>
        <w:t>         </w:t>
      </w:r>
      <w:r>
        <w:rPr>
          <w:sz w:val="24"/>
          <w:szCs w:val="24"/>
          <w:u w:val="single"/>
        </w:rPr>
        <w:t>（</w:t>
      </w:r>
      <w:r>
        <w:rPr>
          <w:b/>
          <w:sz w:val="24"/>
          <w:szCs w:val="24"/>
        </w:rPr>
        <w:t>请填写承接该标的企业名称</w:t>
      </w:r>
      <w:r>
        <w:rPr>
          <w:sz w:val="24"/>
          <w:szCs w:val="24"/>
        </w:rPr>
        <w:t>），从业人员</w:t>
      </w:r>
      <w:r>
        <w:rPr>
          <w:sz w:val="24"/>
          <w:szCs w:val="24"/>
          <w:u w:val="single"/>
        </w:rPr>
        <w:t>       </w:t>
      </w:r>
      <w:r>
        <w:rPr>
          <w:sz w:val="24"/>
          <w:szCs w:val="24"/>
        </w:rPr>
        <w:t>人，营业收入为</w:t>
      </w:r>
      <w:r>
        <w:rPr>
          <w:sz w:val="24"/>
          <w:szCs w:val="24"/>
          <w:u w:val="single"/>
        </w:rPr>
        <w:t>       </w:t>
      </w:r>
      <w:r>
        <w:rPr>
          <w:sz w:val="24"/>
          <w:szCs w:val="24"/>
        </w:rPr>
        <w:t>万元，资产总额为</w:t>
      </w:r>
      <w:r>
        <w:rPr>
          <w:sz w:val="24"/>
          <w:szCs w:val="24"/>
          <w:u w:val="single"/>
        </w:rPr>
        <w:t>        </w:t>
      </w:r>
      <w:r>
        <w:rPr>
          <w:sz w:val="24"/>
          <w:szCs w:val="24"/>
        </w:rPr>
        <w:t>万元，属于</w:t>
      </w:r>
      <w:r>
        <w:rPr>
          <w:sz w:val="24"/>
          <w:szCs w:val="24"/>
          <w:u w:val="single"/>
        </w:rPr>
        <w:t>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E22C41" w:rsidRDefault="00841D73" w:rsidP="006A7807">
      <w:pPr>
        <w:autoSpaceDE w:val="0"/>
        <w:autoSpaceDN w:val="0"/>
        <w:spacing w:line="500" w:lineRule="exact"/>
        <w:ind w:firstLineChars="200" w:firstLine="446"/>
        <w:jc w:val="left"/>
        <w:rPr>
          <w:sz w:val="24"/>
          <w:szCs w:val="24"/>
        </w:rPr>
      </w:pPr>
      <w:r>
        <w:rPr>
          <w:sz w:val="24"/>
          <w:szCs w:val="24"/>
        </w:rPr>
        <w:t>2.</w:t>
      </w:r>
      <w:r>
        <w:rPr>
          <w:sz w:val="24"/>
          <w:szCs w:val="24"/>
          <w:u w:val="single"/>
        </w:rPr>
        <w:t>            </w:t>
      </w:r>
      <w:r>
        <w:rPr>
          <w:sz w:val="24"/>
          <w:szCs w:val="24"/>
          <w:u w:val="single"/>
        </w:rPr>
        <w:t>（</w:t>
      </w:r>
      <w:r>
        <w:rPr>
          <w:b/>
          <w:sz w:val="24"/>
          <w:szCs w:val="24"/>
        </w:rPr>
        <w:t>请填写标的名称</w:t>
      </w:r>
      <w:r>
        <w:rPr>
          <w:sz w:val="24"/>
          <w:szCs w:val="24"/>
        </w:rPr>
        <w:t>），属于</w:t>
      </w:r>
      <w:r>
        <w:rPr>
          <w:sz w:val="24"/>
          <w:szCs w:val="24"/>
          <w:u w:val="single"/>
        </w:rPr>
        <w:t>           </w:t>
      </w:r>
      <w:r>
        <w:rPr>
          <w:b/>
          <w:sz w:val="24"/>
          <w:szCs w:val="24"/>
        </w:rPr>
        <w:t>（请填写本项目采购文件中明确的所属行业）</w:t>
      </w:r>
      <w:r>
        <w:rPr>
          <w:sz w:val="24"/>
          <w:szCs w:val="24"/>
        </w:rPr>
        <w:t>行业；承接企业为</w:t>
      </w:r>
      <w:r>
        <w:rPr>
          <w:sz w:val="24"/>
          <w:szCs w:val="24"/>
          <w:u w:val="single"/>
        </w:rPr>
        <w:t>         </w:t>
      </w:r>
      <w:r>
        <w:rPr>
          <w:sz w:val="24"/>
          <w:szCs w:val="24"/>
          <w:u w:val="single"/>
        </w:rPr>
        <w:t>（</w:t>
      </w:r>
      <w:r>
        <w:rPr>
          <w:b/>
          <w:sz w:val="24"/>
          <w:szCs w:val="24"/>
        </w:rPr>
        <w:t>请填写承接该标的企业名称</w:t>
      </w:r>
      <w:r>
        <w:rPr>
          <w:sz w:val="24"/>
          <w:szCs w:val="24"/>
        </w:rPr>
        <w:t>），从业人员</w:t>
      </w:r>
      <w:r>
        <w:rPr>
          <w:sz w:val="24"/>
          <w:szCs w:val="24"/>
          <w:u w:val="single"/>
        </w:rPr>
        <w:t>       </w:t>
      </w:r>
      <w:r>
        <w:rPr>
          <w:sz w:val="24"/>
          <w:szCs w:val="24"/>
        </w:rPr>
        <w:t>人，营业收入为</w:t>
      </w:r>
      <w:r>
        <w:rPr>
          <w:sz w:val="24"/>
          <w:szCs w:val="24"/>
          <w:u w:val="single"/>
        </w:rPr>
        <w:t>       </w:t>
      </w:r>
      <w:r>
        <w:rPr>
          <w:sz w:val="24"/>
          <w:szCs w:val="24"/>
        </w:rPr>
        <w:t>万元，资产总额为</w:t>
      </w:r>
      <w:r>
        <w:rPr>
          <w:sz w:val="24"/>
          <w:szCs w:val="24"/>
          <w:u w:val="single"/>
        </w:rPr>
        <w:t>        </w:t>
      </w:r>
      <w:r>
        <w:rPr>
          <w:sz w:val="24"/>
          <w:szCs w:val="24"/>
        </w:rPr>
        <w:t>万元，属于</w:t>
      </w:r>
      <w:r>
        <w:rPr>
          <w:sz w:val="24"/>
          <w:szCs w:val="24"/>
          <w:u w:val="single"/>
        </w:rPr>
        <w:t>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E22C41" w:rsidRDefault="00841D73">
      <w:pPr>
        <w:autoSpaceDE w:val="0"/>
        <w:autoSpaceDN w:val="0"/>
        <w:spacing w:line="500" w:lineRule="exact"/>
        <w:ind w:left="641"/>
        <w:jc w:val="left"/>
        <w:rPr>
          <w:sz w:val="24"/>
          <w:szCs w:val="24"/>
        </w:rPr>
      </w:pPr>
      <w:r>
        <w:rPr>
          <w:sz w:val="24"/>
          <w:szCs w:val="24"/>
        </w:rPr>
        <w:t>……</w:t>
      </w:r>
    </w:p>
    <w:p w:rsidR="00E22C41" w:rsidRDefault="00841D73" w:rsidP="006A7807">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E22C41" w:rsidRDefault="00841D73" w:rsidP="006A7807">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E22C41" w:rsidRDefault="00841D73">
      <w:pPr>
        <w:autoSpaceDE w:val="0"/>
        <w:autoSpaceDN w:val="0"/>
        <w:spacing w:line="500" w:lineRule="exact"/>
        <w:ind w:left="3840"/>
        <w:jc w:val="left"/>
        <w:rPr>
          <w:sz w:val="24"/>
          <w:szCs w:val="24"/>
        </w:rPr>
      </w:pPr>
      <w:r>
        <w:rPr>
          <w:sz w:val="24"/>
          <w:szCs w:val="24"/>
        </w:rPr>
        <w:t>投标人名称：</w:t>
      </w:r>
    </w:p>
    <w:p w:rsidR="00E22C41" w:rsidRDefault="00841D73">
      <w:pPr>
        <w:autoSpaceDE w:val="0"/>
        <w:autoSpaceDN w:val="0"/>
        <w:spacing w:line="500" w:lineRule="exact"/>
        <w:ind w:left="3840"/>
        <w:jc w:val="left"/>
        <w:rPr>
          <w:sz w:val="32"/>
        </w:rPr>
      </w:pPr>
      <w:r>
        <w:rPr>
          <w:sz w:val="24"/>
          <w:szCs w:val="24"/>
        </w:rPr>
        <w:t>日期：</w:t>
      </w:r>
    </w:p>
    <w:p w:rsidR="00E22C41" w:rsidRDefault="00841D73">
      <w:pPr>
        <w:spacing w:line="360" w:lineRule="auto"/>
        <w:ind w:right="84" w:firstLineChars="100" w:firstLine="224"/>
        <w:rPr>
          <w:b/>
          <w:sz w:val="24"/>
          <w:szCs w:val="24"/>
        </w:rPr>
      </w:pPr>
      <w:r>
        <w:rPr>
          <w:b/>
          <w:sz w:val="24"/>
          <w:szCs w:val="24"/>
        </w:rPr>
        <w:t>注：</w:t>
      </w:r>
    </w:p>
    <w:p w:rsidR="00E22C41" w:rsidRDefault="00841D73">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E22C41" w:rsidRDefault="00841D73">
      <w:pPr>
        <w:spacing w:line="360" w:lineRule="auto"/>
        <w:ind w:firstLineChars="200" w:firstLine="448"/>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E22C41" w:rsidRDefault="00841D73">
      <w:pPr>
        <w:spacing w:line="360" w:lineRule="auto"/>
        <w:ind w:firstLineChars="200" w:firstLine="448"/>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w:t>
      </w:r>
      <w:r>
        <w:rPr>
          <w:b/>
          <w:sz w:val="24"/>
          <w:szCs w:val="21"/>
        </w:rPr>
        <w:lastRenderedPageBreak/>
        <w:t>告其《中小企业声明函》，接受社会监督。</w:t>
      </w:r>
    </w:p>
    <w:p w:rsidR="00E22C41" w:rsidRDefault="00841D73">
      <w:pPr>
        <w:widowControl/>
        <w:jc w:val="left"/>
        <w:rPr>
          <w:sz w:val="24"/>
        </w:rPr>
      </w:pPr>
      <w:r>
        <w:rPr>
          <w:sz w:val="24"/>
        </w:rPr>
        <w:br w:type="page"/>
      </w:r>
    </w:p>
    <w:p w:rsidR="00E22C41" w:rsidRDefault="00841D73" w:rsidP="00603902">
      <w:pPr>
        <w:autoSpaceDN w:val="0"/>
        <w:spacing w:line="360" w:lineRule="auto"/>
        <w:ind w:firstLine="448"/>
        <w:rPr>
          <w:b/>
          <w:bCs/>
          <w:sz w:val="24"/>
        </w:rPr>
      </w:pPr>
      <w:bookmarkStart w:id="6" w:name="OLE_LINK14"/>
      <w:bookmarkStart w:id="7" w:name="OLE_LINK13"/>
      <w:r>
        <w:rPr>
          <w:rFonts w:hint="eastAsia"/>
          <w:b/>
          <w:bCs/>
          <w:sz w:val="24"/>
        </w:rPr>
        <w:lastRenderedPageBreak/>
        <w:t>附件</w:t>
      </w:r>
      <w:r>
        <w:rPr>
          <w:rFonts w:hint="eastAsia"/>
          <w:b/>
          <w:bCs/>
          <w:sz w:val="24"/>
        </w:rPr>
        <w:t>8-2</w:t>
      </w:r>
    </w:p>
    <w:bookmarkEnd w:id="6"/>
    <w:bookmarkEnd w:id="7"/>
    <w:p w:rsidR="00E22C41" w:rsidRDefault="00841D73" w:rsidP="00603902">
      <w:pPr>
        <w:autoSpaceDN w:val="0"/>
        <w:spacing w:line="360" w:lineRule="auto"/>
        <w:ind w:firstLine="448"/>
        <w:jc w:val="left"/>
        <w:rPr>
          <w:b/>
          <w:bCs/>
          <w:sz w:val="24"/>
        </w:rPr>
      </w:pPr>
      <w:r>
        <w:rPr>
          <w:rFonts w:hint="eastAsia"/>
          <w:b/>
          <w:kern w:val="0"/>
          <w:sz w:val="24"/>
          <w:szCs w:val="21"/>
        </w:rPr>
        <w:t>若不是残疾人福利性单位，投标文件中可不提供此声明函</w:t>
      </w:r>
    </w:p>
    <w:p w:rsidR="00E22C41" w:rsidRDefault="00E22C41" w:rsidP="00603902">
      <w:pPr>
        <w:autoSpaceDN w:val="0"/>
        <w:spacing w:line="360" w:lineRule="auto"/>
        <w:ind w:firstLine="448"/>
        <w:jc w:val="center"/>
        <w:rPr>
          <w:b/>
          <w:bCs/>
          <w:sz w:val="24"/>
        </w:rPr>
      </w:pPr>
    </w:p>
    <w:p w:rsidR="00E22C41" w:rsidRDefault="00841D73" w:rsidP="00603902">
      <w:pPr>
        <w:snapToGrid w:val="0"/>
        <w:spacing w:line="360" w:lineRule="auto"/>
        <w:ind w:firstLine="448"/>
        <w:jc w:val="center"/>
        <w:rPr>
          <w:b/>
          <w:bCs/>
          <w:sz w:val="24"/>
        </w:rPr>
      </w:pPr>
      <w:r>
        <w:rPr>
          <w:rFonts w:hint="eastAsia"/>
          <w:b/>
          <w:bCs/>
          <w:sz w:val="24"/>
        </w:rPr>
        <w:t>残疾人福利性单位声明函</w:t>
      </w:r>
    </w:p>
    <w:p w:rsidR="00E22C41" w:rsidRDefault="00E22C41">
      <w:pPr>
        <w:snapToGrid w:val="0"/>
        <w:spacing w:line="360" w:lineRule="auto"/>
        <w:ind w:firstLineChars="200" w:firstLine="448"/>
        <w:jc w:val="left"/>
        <w:rPr>
          <w:b/>
          <w:bCs/>
          <w:sz w:val="24"/>
        </w:rPr>
      </w:pPr>
    </w:p>
    <w:p w:rsidR="00E22C41" w:rsidRDefault="00841D73" w:rsidP="006A7807">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E22C41" w:rsidRDefault="00841D73" w:rsidP="006A7807">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E22C41" w:rsidRDefault="00E22C41" w:rsidP="006A7807">
      <w:pPr>
        <w:snapToGrid w:val="0"/>
        <w:spacing w:line="360" w:lineRule="auto"/>
        <w:ind w:firstLineChars="200" w:firstLine="446"/>
        <w:jc w:val="left"/>
        <w:rPr>
          <w:bCs/>
          <w:sz w:val="24"/>
        </w:rPr>
      </w:pPr>
    </w:p>
    <w:p w:rsidR="00E22C41" w:rsidRDefault="00E22C41" w:rsidP="006A7807">
      <w:pPr>
        <w:snapToGrid w:val="0"/>
        <w:spacing w:line="360" w:lineRule="auto"/>
        <w:ind w:firstLineChars="200" w:firstLine="446"/>
        <w:jc w:val="left"/>
        <w:rPr>
          <w:bCs/>
          <w:sz w:val="24"/>
        </w:rPr>
      </w:pPr>
    </w:p>
    <w:p w:rsidR="00E22C41" w:rsidRDefault="00841D73" w:rsidP="006A7807">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E22C41" w:rsidRDefault="00E22C41" w:rsidP="006A7807">
      <w:pPr>
        <w:snapToGrid w:val="0"/>
        <w:spacing w:line="360" w:lineRule="auto"/>
        <w:ind w:firstLineChars="200" w:firstLine="446"/>
        <w:jc w:val="left"/>
        <w:rPr>
          <w:bCs/>
          <w:sz w:val="24"/>
        </w:rPr>
      </w:pPr>
    </w:p>
    <w:p w:rsidR="00E22C41" w:rsidRDefault="00841D73" w:rsidP="006A7807">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E22C41" w:rsidRDefault="00E22C41" w:rsidP="006A7807">
      <w:pPr>
        <w:snapToGrid w:val="0"/>
        <w:spacing w:line="360" w:lineRule="auto"/>
        <w:ind w:firstLineChars="200" w:firstLine="446"/>
        <w:jc w:val="left"/>
        <w:rPr>
          <w:sz w:val="24"/>
          <w:szCs w:val="21"/>
        </w:rPr>
      </w:pPr>
    </w:p>
    <w:p w:rsidR="00E22C41" w:rsidRDefault="00841D73" w:rsidP="006A7807">
      <w:pPr>
        <w:snapToGrid w:val="0"/>
        <w:spacing w:line="360" w:lineRule="auto"/>
        <w:ind w:firstLineChars="200" w:firstLine="446"/>
        <w:rPr>
          <w:sz w:val="24"/>
          <w:szCs w:val="21"/>
        </w:rPr>
      </w:pPr>
      <w:r>
        <w:rPr>
          <w:sz w:val="24"/>
          <w:szCs w:val="21"/>
        </w:rPr>
        <w:t>注：</w:t>
      </w:r>
    </w:p>
    <w:p w:rsidR="00E22C41" w:rsidRDefault="00841D73">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E22C41" w:rsidRDefault="00841D73">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E22C41" w:rsidRDefault="00E22C41" w:rsidP="006A7807">
      <w:pPr>
        <w:snapToGrid w:val="0"/>
        <w:spacing w:line="360" w:lineRule="auto"/>
        <w:ind w:firstLineChars="200" w:firstLine="446"/>
        <w:rPr>
          <w:color w:val="FF0000"/>
          <w:sz w:val="24"/>
          <w:szCs w:val="21"/>
        </w:rPr>
      </w:pPr>
    </w:p>
    <w:p w:rsidR="00E22C41" w:rsidRDefault="00E22C41" w:rsidP="006A7807">
      <w:pPr>
        <w:snapToGrid w:val="0"/>
        <w:spacing w:line="360" w:lineRule="auto"/>
        <w:ind w:firstLineChars="200" w:firstLine="446"/>
        <w:jc w:val="left"/>
        <w:rPr>
          <w:sz w:val="24"/>
          <w:szCs w:val="21"/>
        </w:rPr>
      </w:pPr>
    </w:p>
    <w:p w:rsidR="00E22C41" w:rsidRDefault="00E22C41" w:rsidP="006A7807">
      <w:pPr>
        <w:spacing w:line="360" w:lineRule="auto"/>
        <w:ind w:right="84" w:firstLineChars="100" w:firstLine="223"/>
        <w:rPr>
          <w:position w:val="-40"/>
          <w:sz w:val="24"/>
        </w:rPr>
      </w:pPr>
    </w:p>
    <w:p w:rsidR="00E22C41" w:rsidRDefault="00841D73">
      <w:pPr>
        <w:tabs>
          <w:tab w:val="left" w:pos="360"/>
        </w:tabs>
        <w:spacing w:line="360" w:lineRule="auto"/>
        <w:rPr>
          <w:b/>
          <w:sz w:val="24"/>
        </w:rPr>
      </w:pPr>
      <w:r>
        <w:rPr>
          <w:sz w:val="24"/>
        </w:rPr>
        <w:br w:type="page"/>
      </w:r>
      <w:r>
        <w:rPr>
          <w:b/>
          <w:sz w:val="24"/>
        </w:rPr>
        <w:lastRenderedPageBreak/>
        <w:t>附件</w:t>
      </w:r>
      <w:r>
        <w:rPr>
          <w:rFonts w:hint="eastAsia"/>
          <w:b/>
          <w:sz w:val="24"/>
        </w:rPr>
        <w:t>9</w:t>
      </w:r>
    </w:p>
    <w:p w:rsidR="00E22C41" w:rsidRDefault="00841D73" w:rsidP="00603902">
      <w:pPr>
        <w:autoSpaceDN w:val="0"/>
        <w:spacing w:line="360" w:lineRule="auto"/>
        <w:ind w:firstLine="448"/>
        <w:jc w:val="center"/>
        <w:rPr>
          <w:b/>
          <w:bCs/>
          <w:sz w:val="24"/>
        </w:rPr>
      </w:pPr>
      <w:r>
        <w:rPr>
          <w:rFonts w:hint="eastAsia"/>
          <w:b/>
          <w:bCs/>
          <w:sz w:val="24"/>
        </w:rPr>
        <w:t>服务</w:t>
      </w:r>
      <w:r>
        <w:rPr>
          <w:b/>
          <w:bCs/>
          <w:sz w:val="24"/>
        </w:rPr>
        <w:t>承诺书</w:t>
      </w:r>
    </w:p>
    <w:p w:rsidR="00E22C41" w:rsidRDefault="00E22C41">
      <w:pPr>
        <w:spacing w:line="460" w:lineRule="exact"/>
        <w:jc w:val="center"/>
        <w:rPr>
          <w:sz w:val="24"/>
        </w:rPr>
      </w:pPr>
    </w:p>
    <w:p w:rsidR="00E22C41" w:rsidRDefault="00841D73">
      <w:pPr>
        <w:spacing w:line="460" w:lineRule="exact"/>
        <w:rPr>
          <w:sz w:val="24"/>
        </w:rPr>
      </w:pPr>
      <w:r>
        <w:rPr>
          <w:sz w:val="24"/>
        </w:rPr>
        <w:t>项目名称：</w:t>
      </w:r>
      <w:r>
        <w:rPr>
          <w:sz w:val="24"/>
          <w:u w:val="single"/>
        </w:rPr>
        <w:t>                    </w:t>
      </w:r>
    </w:p>
    <w:p w:rsidR="00E22C41" w:rsidRDefault="00841D73">
      <w:pPr>
        <w:spacing w:line="460" w:lineRule="exact"/>
        <w:rPr>
          <w:sz w:val="24"/>
        </w:rPr>
      </w:pPr>
      <w:r>
        <w:rPr>
          <w:sz w:val="24"/>
        </w:rPr>
        <w:t>项目编号：</w:t>
      </w:r>
      <w:r>
        <w:rPr>
          <w:sz w:val="24"/>
          <w:u w:val="single"/>
        </w:rPr>
        <w:t>                    </w:t>
      </w:r>
    </w:p>
    <w:p w:rsidR="00E22C41" w:rsidRDefault="00E22C41">
      <w:pPr>
        <w:spacing w:line="360" w:lineRule="auto"/>
        <w:rPr>
          <w:sz w:val="24"/>
        </w:rPr>
      </w:pPr>
    </w:p>
    <w:p w:rsidR="00E22C41" w:rsidRDefault="00841D73">
      <w:pPr>
        <w:spacing w:line="360" w:lineRule="auto"/>
        <w:rPr>
          <w:sz w:val="24"/>
        </w:rPr>
      </w:pPr>
      <w:r>
        <w:rPr>
          <w:rFonts w:hint="eastAsia"/>
          <w:sz w:val="24"/>
        </w:rPr>
        <w:t>天津市</w:t>
      </w:r>
      <w:r w:rsidR="00081716">
        <w:rPr>
          <w:rFonts w:hint="eastAsia"/>
          <w:sz w:val="24"/>
        </w:rPr>
        <w:t>津南区消防救援支队</w:t>
      </w:r>
      <w:r>
        <w:rPr>
          <w:rFonts w:hint="eastAsia"/>
          <w:sz w:val="24"/>
        </w:rPr>
        <w:t>：</w:t>
      </w:r>
    </w:p>
    <w:p w:rsidR="00E22C41" w:rsidRDefault="00841D73" w:rsidP="006A7807">
      <w:pPr>
        <w:spacing w:line="360" w:lineRule="auto"/>
        <w:ind w:firstLineChars="200" w:firstLine="446"/>
        <w:rPr>
          <w:sz w:val="24"/>
        </w:rPr>
      </w:pPr>
      <w:r>
        <w:rPr>
          <w:rFonts w:hint="eastAsia"/>
          <w:sz w:val="24"/>
        </w:rPr>
        <w:t>我公司自愿参与本项目投标，若获得中标资格，在本项目服务期内完全按照招标文件规定和我公司投标文件响应提供服务，并郑重承诺：</w:t>
      </w:r>
    </w:p>
    <w:p w:rsidR="00E22C41" w:rsidRDefault="00841D73" w:rsidP="006A7807">
      <w:pPr>
        <w:spacing w:line="360" w:lineRule="auto"/>
        <w:ind w:firstLineChars="200" w:firstLine="446"/>
        <w:rPr>
          <w:sz w:val="24"/>
        </w:rPr>
      </w:pPr>
      <w:r>
        <w:rPr>
          <w:rFonts w:hint="eastAsia"/>
          <w:sz w:val="24"/>
        </w:rPr>
        <w:t xml:space="preserve">1. </w:t>
      </w:r>
      <w:proofErr w:type="gramStart"/>
      <w:r>
        <w:rPr>
          <w:rFonts w:hint="eastAsia"/>
          <w:sz w:val="24"/>
        </w:rPr>
        <w:t>配送食材的</w:t>
      </w:r>
      <w:proofErr w:type="gramEnd"/>
      <w:r>
        <w:rPr>
          <w:rFonts w:hint="eastAsia"/>
          <w:sz w:val="24"/>
        </w:rPr>
        <w:t>品类、数量、配送时间绝对服从采购人安排；</w:t>
      </w:r>
    </w:p>
    <w:p w:rsidR="00E22C41" w:rsidRDefault="00841D73" w:rsidP="006A7807">
      <w:pPr>
        <w:spacing w:line="360" w:lineRule="auto"/>
        <w:ind w:firstLineChars="200" w:firstLine="446"/>
        <w:rPr>
          <w:sz w:val="24"/>
        </w:rPr>
      </w:pPr>
      <w:r>
        <w:rPr>
          <w:rFonts w:hint="eastAsia"/>
          <w:sz w:val="24"/>
        </w:rPr>
        <w:t xml:space="preserve">2. </w:t>
      </w:r>
      <w:r>
        <w:rPr>
          <w:rFonts w:hint="eastAsia"/>
          <w:sz w:val="24"/>
        </w:rPr>
        <w:t>配送的</w:t>
      </w:r>
      <w:proofErr w:type="gramStart"/>
      <w:r>
        <w:rPr>
          <w:rFonts w:hint="eastAsia"/>
          <w:sz w:val="24"/>
        </w:rPr>
        <w:t>食材完全</w:t>
      </w:r>
      <w:proofErr w:type="gramEnd"/>
      <w:r>
        <w:rPr>
          <w:rFonts w:hint="eastAsia"/>
          <w:sz w:val="24"/>
        </w:rPr>
        <w:t>符合《中华人民共和国食品卫生法》、《中华人民共和国动物防疫法》和相关国家标准的要求，我公司承担对</w:t>
      </w:r>
      <w:proofErr w:type="gramStart"/>
      <w:r>
        <w:rPr>
          <w:rFonts w:hint="eastAsia"/>
          <w:sz w:val="24"/>
        </w:rPr>
        <w:t>配送食材的</w:t>
      </w:r>
      <w:proofErr w:type="gramEnd"/>
      <w:r>
        <w:rPr>
          <w:rFonts w:hint="eastAsia"/>
          <w:sz w:val="24"/>
        </w:rPr>
        <w:t>食品安全责任；</w:t>
      </w:r>
    </w:p>
    <w:p w:rsidR="00E22C41" w:rsidRDefault="00841D73" w:rsidP="006A7807">
      <w:pPr>
        <w:spacing w:line="360" w:lineRule="auto"/>
        <w:ind w:firstLineChars="200" w:firstLine="446"/>
        <w:rPr>
          <w:sz w:val="24"/>
        </w:rPr>
      </w:pPr>
      <w:r>
        <w:rPr>
          <w:rFonts w:hint="eastAsia"/>
          <w:sz w:val="24"/>
        </w:rPr>
        <w:t xml:space="preserve">3. </w:t>
      </w:r>
      <w:proofErr w:type="gramStart"/>
      <w:r>
        <w:rPr>
          <w:rFonts w:hint="eastAsia"/>
          <w:sz w:val="24"/>
        </w:rPr>
        <w:t>配送食材的</w:t>
      </w:r>
      <w:proofErr w:type="gramEnd"/>
      <w:r>
        <w:rPr>
          <w:rFonts w:hint="eastAsia"/>
          <w:sz w:val="24"/>
        </w:rPr>
        <w:t>同时，向采购人提供该</w:t>
      </w:r>
      <w:proofErr w:type="gramStart"/>
      <w:r>
        <w:rPr>
          <w:rFonts w:hint="eastAsia"/>
          <w:sz w:val="24"/>
        </w:rPr>
        <w:t>批次食材的</w:t>
      </w:r>
      <w:proofErr w:type="gramEnd"/>
      <w:r>
        <w:rPr>
          <w:rFonts w:hint="eastAsia"/>
          <w:sz w:val="24"/>
        </w:rPr>
        <w:t>相关检验检疫合格报告。</w:t>
      </w:r>
    </w:p>
    <w:p w:rsidR="00E22C41" w:rsidRDefault="00841D73" w:rsidP="006A7807">
      <w:pPr>
        <w:spacing w:line="360" w:lineRule="auto"/>
        <w:ind w:firstLineChars="200" w:firstLine="446"/>
        <w:rPr>
          <w:sz w:val="24"/>
        </w:rPr>
      </w:pPr>
      <w:r>
        <w:rPr>
          <w:rFonts w:hint="eastAsia"/>
          <w:sz w:val="24"/>
        </w:rPr>
        <w:t xml:space="preserve">4. </w:t>
      </w:r>
      <w:r>
        <w:rPr>
          <w:rFonts w:hint="eastAsia"/>
          <w:sz w:val="24"/>
        </w:rPr>
        <w:t>服务期内，我公司确保食品经营资质有效，经营项目涵盖实际配送的全部食材。</w:t>
      </w:r>
    </w:p>
    <w:p w:rsidR="00E22C41" w:rsidRDefault="00841D73" w:rsidP="006A7807">
      <w:pPr>
        <w:spacing w:line="360" w:lineRule="auto"/>
        <w:ind w:firstLineChars="200" w:firstLine="446"/>
        <w:rPr>
          <w:sz w:val="24"/>
        </w:rPr>
      </w:pPr>
      <w:r>
        <w:rPr>
          <w:rFonts w:hint="eastAsia"/>
          <w:sz w:val="24"/>
        </w:rPr>
        <w:t>如我公司违反以上承诺，承担赔偿责任，并接受相关部门依法做出的处罚，并承担政府采购相关媒体予以公布的任何风险和责任。</w:t>
      </w:r>
    </w:p>
    <w:p w:rsidR="00E22C41" w:rsidRDefault="00E22C41" w:rsidP="006A7807">
      <w:pPr>
        <w:spacing w:line="360" w:lineRule="auto"/>
        <w:ind w:firstLineChars="1700" w:firstLine="3794"/>
        <w:rPr>
          <w:sz w:val="24"/>
        </w:rPr>
      </w:pPr>
    </w:p>
    <w:p w:rsidR="00E22C41" w:rsidRDefault="00E22C41" w:rsidP="006A7807">
      <w:pPr>
        <w:spacing w:line="360" w:lineRule="auto"/>
        <w:ind w:firstLineChars="1700" w:firstLine="3794"/>
        <w:rPr>
          <w:sz w:val="24"/>
        </w:rPr>
      </w:pPr>
    </w:p>
    <w:p w:rsidR="00E22C41" w:rsidRDefault="00841D73" w:rsidP="006A7807">
      <w:pPr>
        <w:spacing w:line="360" w:lineRule="auto"/>
        <w:ind w:right="84" w:firstLineChars="100" w:firstLine="223"/>
        <w:rPr>
          <w:sz w:val="24"/>
        </w:rPr>
      </w:pPr>
      <w:r>
        <w:rPr>
          <w:sz w:val="24"/>
        </w:rPr>
        <w:t>投标人名称：</w:t>
      </w:r>
    </w:p>
    <w:p w:rsidR="00E22C41" w:rsidRDefault="00E22C41" w:rsidP="006A7807">
      <w:pPr>
        <w:spacing w:line="360" w:lineRule="auto"/>
        <w:ind w:right="84" w:firstLineChars="100" w:firstLine="223"/>
        <w:rPr>
          <w:sz w:val="24"/>
        </w:rPr>
      </w:pPr>
    </w:p>
    <w:p w:rsidR="00E22C41" w:rsidRDefault="00841D73" w:rsidP="006A7807">
      <w:pPr>
        <w:spacing w:line="360" w:lineRule="auto"/>
        <w:ind w:right="84" w:firstLineChars="100" w:firstLine="223"/>
        <w:rPr>
          <w:position w:val="-40"/>
          <w:sz w:val="24"/>
        </w:rPr>
      </w:pPr>
      <w:r>
        <w:rPr>
          <w:sz w:val="24"/>
        </w:rPr>
        <w:t>日期：</w:t>
      </w:r>
      <w:r>
        <w:rPr>
          <w:sz w:val="24"/>
        </w:rPr>
        <w:t xml:space="preserve">  </w:t>
      </w:r>
    </w:p>
    <w:p w:rsidR="00E22C41" w:rsidRDefault="00841D73" w:rsidP="006A7807">
      <w:pPr>
        <w:spacing w:line="360" w:lineRule="auto"/>
        <w:ind w:right="84" w:firstLineChars="100" w:firstLine="223"/>
        <w:rPr>
          <w:position w:val="-40"/>
          <w:sz w:val="24"/>
        </w:rPr>
      </w:pPr>
      <w:r>
        <w:rPr>
          <w:sz w:val="24"/>
        </w:rPr>
        <w:t xml:space="preserve"> </w:t>
      </w:r>
    </w:p>
    <w:p w:rsidR="00E22C41" w:rsidRDefault="00841D73">
      <w:pPr>
        <w:spacing w:line="560" w:lineRule="exact"/>
        <w:jc w:val="center"/>
        <w:rPr>
          <w:sz w:val="24"/>
        </w:rPr>
      </w:pPr>
      <w:r>
        <w:rPr>
          <w:sz w:val="24"/>
        </w:rPr>
        <w:br w:type="page"/>
      </w:r>
    </w:p>
    <w:p w:rsidR="00E22C41" w:rsidRDefault="00841D73" w:rsidP="00603902">
      <w:pPr>
        <w:snapToGrid w:val="0"/>
        <w:spacing w:line="360" w:lineRule="auto"/>
        <w:ind w:firstLine="448"/>
        <w:rPr>
          <w:b/>
          <w:bCs/>
          <w:sz w:val="24"/>
        </w:rPr>
      </w:pPr>
      <w:r>
        <w:rPr>
          <w:b/>
          <w:sz w:val="24"/>
          <w:szCs w:val="21"/>
        </w:rPr>
        <w:lastRenderedPageBreak/>
        <w:t>附件</w:t>
      </w:r>
      <w:r>
        <w:rPr>
          <w:b/>
          <w:sz w:val="24"/>
          <w:szCs w:val="21"/>
        </w:rPr>
        <w:t>1</w:t>
      </w:r>
      <w:r>
        <w:rPr>
          <w:rFonts w:hint="eastAsia"/>
          <w:b/>
          <w:sz w:val="24"/>
          <w:szCs w:val="21"/>
        </w:rPr>
        <w:t>0</w:t>
      </w:r>
      <w:r>
        <w:rPr>
          <w:b/>
          <w:sz w:val="24"/>
          <w:szCs w:val="21"/>
        </w:rPr>
        <w:t>：</w:t>
      </w:r>
      <w:r>
        <w:rPr>
          <w:b/>
          <w:sz w:val="24"/>
        </w:rPr>
        <w:t>招标文件</w:t>
      </w:r>
      <w:r>
        <w:rPr>
          <w:b/>
          <w:bCs/>
          <w:sz w:val="24"/>
        </w:rPr>
        <w:t>评分因素及评标标准中要求的证明材料</w:t>
      </w:r>
      <w:r>
        <w:rPr>
          <w:rFonts w:hint="eastAsia"/>
          <w:b/>
          <w:bCs/>
          <w:sz w:val="24"/>
        </w:rPr>
        <w:t>电子件</w:t>
      </w:r>
      <w:r>
        <w:rPr>
          <w:b/>
          <w:bCs/>
          <w:sz w:val="24"/>
        </w:rPr>
        <w:t>、方案等</w:t>
      </w:r>
    </w:p>
    <w:p w:rsidR="00B75FB7" w:rsidRDefault="00B75FB7">
      <w:pPr>
        <w:widowControl/>
        <w:jc w:val="left"/>
        <w:rPr>
          <w:b/>
          <w:bCs/>
          <w:sz w:val="24"/>
        </w:rPr>
      </w:pPr>
      <w:r>
        <w:rPr>
          <w:b/>
          <w:bCs/>
          <w:sz w:val="24"/>
        </w:rPr>
        <w:br w:type="page"/>
      </w:r>
    </w:p>
    <w:p w:rsidR="00E22C41" w:rsidRDefault="00841D73" w:rsidP="00603902">
      <w:pPr>
        <w:snapToGrid w:val="0"/>
        <w:spacing w:line="360" w:lineRule="auto"/>
        <w:ind w:firstLine="448"/>
        <w:rPr>
          <w:b/>
          <w:sz w:val="24"/>
          <w:szCs w:val="21"/>
        </w:rPr>
      </w:pPr>
      <w:r>
        <w:rPr>
          <w:b/>
          <w:bCs/>
          <w:sz w:val="24"/>
        </w:rPr>
        <w:lastRenderedPageBreak/>
        <w:t>附件</w:t>
      </w:r>
      <w:r>
        <w:rPr>
          <w:rFonts w:hint="eastAsia"/>
          <w:b/>
          <w:bCs/>
          <w:sz w:val="24"/>
        </w:rPr>
        <w:t>11</w:t>
      </w:r>
      <w:r>
        <w:rPr>
          <w:b/>
          <w:bCs/>
          <w:sz w:val="24"/>
        </w:rPr>
        <w:t>：</w:t>
      </w:r>
      <w:r>
        <w:rPr>
          <w:b/>
          <w:sz w:val="24"/>
        </w:rPr>
        <w:t>投标人认为需要提供的其他资料</w:t>
      </w:r>
    </w:p>
    <w:sectPr w:rsidR="00E22C41">
      <w:footerReference w:type="default" r:id="rId13"/>
      <w:pgSz w:w="11906" w:h="16838"/>
      <w:pgMar w:top="1440" w:right="1797" w:bottom="1440" w:left="1797" w:header="851" w:footer="992" w:gutter="0"/>
      <w:pgNumType w:start="1"/>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8230029" w15:done="0"/>
  <w15:commentEx w15:paraId="678418BE" w15:done="0"/>
  <w15:commentEx w15:paraId="72AE2CD6" w15:done="0"/>
  <w15:commentEx w15:paraId="6DF11649" w15:done="0"/>
  <w15:commentEx w15:paraId="01EB26E9" w15:done="0"/>
  <w15:commentEx w15:paraId="2EA60BB3" w15:done="0"/>
  <w15:commentEx w15:paraId="153C12D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EBD" w:rsidRDefault="004C7EBD" w:rsidP="00603902">
      <w:pPr>
        <w:ind w:firstLine="480"/>
      </w:pPr>
      <w:r>
        <w:separator/>
      </w:r>
    </w:p>
    <w:p w:rsidR="004C7EBD" w:rsidRDefault="004C7EBD" w:rsidP="00603902">
      <w:pPr>
        <w:ind w:firstLine="480"/>
      </w:pPr>
    </w:p>
    <w:p w:rsidR="004C7EBD" w:rsidRDefault="004C7EBD" w:rsidP="00603902">
      <w:pPr>
        <w:ind w:firstLine="480"/>
      </w:pPr>
    </w:p>
  </w:endnote>
  <w:endnote w:type="continuationSeparator" w:id="0">
    <w:p w:rsidR="004C7EBD" w:rsidRDefault="004C7EBD" w:rsidP="00603902">
      <w:pPr>
        <w:ind w:firstLine="480"/>
      </w:pPr>
      <w:r>
        <w:continuationSeparator/>
      </w:r>
    </w:p>
    <w:p w:rsidR="004C7EBD" w:rsidRDefault="004C7EBD" w:rsidP="00603902">
      <w:pPr>
        <w:ind w:firstLine="480"/>
      </w:pPr>
    </w:p>
    <w:p w:rsidR="004C7EBD" w:rsidRDefault="004C7EBD" w:rsidP="00603902">
      <w:pPr>
        <w:ind w:firstLine="48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D3E" w:rsidRDefault="00841D73" w:rsidP="008B3BFB">
    <w:pPr>
      <w:pStyle w:val="aa"/>
      <w:ind w:firstLine="361"/>
      <w:jc w:val="center"/>
    </w:pPr>
    <w:r>
      <w:rPr>
        <w:b/>
      </w:rPr>
      <w:fldChar w:fldCharType="begin"/>
    </w:r>
    <w:r>
      <w:rPr>
        <w:b/>
      </w:rPr>
      <w:instrText>PAGE  \* Arabic  \* MERGEFORMAT</w:instrText>
    </w:r>
    <w:r>
      <w:rPr>
        <w:b/>
      </w:rPr>
      <w:fldChar w:fldCharType="separate"/>
    </w:r>
    <w:r w:rsidR="00D61FC6" w:rsidRPr="00D61FC6">
      <w:rPr>
        <w:b/>
        <w:noProof/>
        <w:lang w:val="zh-CN"/>
      </w:rPr>
      <w:t>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EBD" w:rsidRDefault="004C7EBD" w:rsidP="00603902">
      <w:pPr>
        <w:ind w:firstLine="480"/>
      </w:pPr>
      <w:r>
        <w:separator/>
      </w:r>
    </w:p>
    <w:p w:rsidR="004C7EBD" w:rsidRDefault="004C7EBD" w:rsidP="00603902">
      <w:pPr>
        <w:ind w:firstLine="480"/>
      </w:pPr>
    </w:p>
    <w:p w:rsidR="004C7EBD" w:rsidRDefault="004C7EBD" w:rsidP="00603902">
      <w:pPr>
        <w:ind w:firstLine="480"/>
      </w:pPr>
    </w:p>
  </w:footnote>
  <w:footnote w:type="continuationSeparator" w:id="0">
    <w:p w:rsidR="004C7EBD" w:rsidRDefault="004C7EBD" w:rsidP="00603902">
      <w:pPr>
        <w:ind w:firstLine="480"/>
      </w:pPr>
      <w:r>
        <w:continuationSeparator/>
      </w:r>
    </w:p>
    <w:p w:rsidR="004C7EBD" w:rsidRDefault="004C7EBD" w:rsidP="00603902">
      <w:pPr>
        <w:ind w:firstLine="480"/>
      </w:pPr>
    </w:p>
    <w:p w:rsidR="004C7EBD" w:rsidRDefault="004C7EBD" w:rsidP="00603902">
      <w:pPr>
        <w:ind w:firstLine="48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C41" w:rsidRDefault="00E22C41">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未定义">
    <w15:presenceInfo w15:providerId="None" w15:userId="未定义"/>
  </w15:person>
  <w15:person w15:author="尃翟">
    <w15:presenceInfo w15:providerId="WPS Office" w15:userId="1144880028"/>
  </w15:person>
  <w15:person w15:author="杨光">
    <w15:presenceInfo w15:providerId="None" w15:userId="杨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M2Y5NzIzMDFlZjAyY2Q4Njk5ODkyYjFjNzBiNTQifQ=="/>
  </w:docVars>
  <w:rsids>
    <w:rsidRoot w:val="00325832"/>
    <w:rsid w:val="00000D09"/>
    <w:rsid w:val="00001C66"/>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3CC3"/>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1716"/>
    <w:rsid w:val="0008233D"/>
    <w:rsid w:val="000826F9"/>
    <w:rsid w:val="0008295B"/>
    <w:rsid w:val="00086439"/>
    <w:rsid w:val="00087438"/>
    <w:rsid w:val="00087648"/>
    <w:rsid w:val="00087943"/>
    <w:rsid w:val="00087ACA"/>
    <w:rsid w:val="00090318"/>
    <w:rsid w:val="000903A8"/>
    <w:rsid w:val="00090459"/>
    <w:rsid w:val="00090734"/>
    <w:rsid w:val="00092400"/>
    <w:rsid w:val="00092906"/>
    <w:rsid w:val="0009353B"/>
    <w:rsid w:val="000A2B83"/>
    <w:rsid w:val="000A2FB6"/>
    <w:rsid w:val="000A3721"/>
    <w:rsid w:val="000A4A8A"/>
    <w:rsid w:val="000A5651"/>
    <w:rsid w:val="000A5CEA"/>
    <w:rsid w:val="000A62E5"/>
    <w:rsid w:val="000B1CA7"/>
    <w:rsid w:val="000B2438"/>
    <w:rsid w:val="000B2975"/>
    <w:rsid w:val="000B35DC"/>
    <w:rsid w:val="000B4BF2"/>
    <w:rsid w:val="000B5454"/>
    <w:rsid w:val="000B5A53"/>
    <w:rsid w:val="000C337F"/>
    <w:rsid w:val="000C4397"/>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480"/>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749"/>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208"/>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5AA"/>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24AD"/>
    <w:rsid w:val="002B374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0508"/>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1C8"/>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0EFF"/>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3E2E"/>
    <w:rsid w:val="00424D37"/>
    <w:rsid w:val="00424F07"/>
    <w:rsid w:val="004267C9"/>
    <w:rsid w:val="00426E3E"/>
    <w:rsid w:val="00427F8D"/>
    <w:rsid w:val="00430F9D"/>
    <w:rsid w:val="00431536"/>
    <w:rsid w:val="00431C42"/>
    <w:rsid w:val="00432C99"/>
    <w:rsid w:val="00434187"/>
    <w:rsid w:val="00437067"/>
    <w:rsid w:val="004377AC"/>
    <w:rsid w:val="00437DB0"/>
    <w:rsid w:val="004420B9"/>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1E4E"/>
    <w:rsid w:val="00463D4B"/>
    <w:rsid w:val="00467793"/>
    <w:rsid w:val="00467902"/>
    <w:rsid w:val="00467BBC"/>
    <w:rsid w:val="0047030D"/>
    <w:rsid w:val="00470CBB"/>
    <w:rsid w:val="00471BA8"/>
    <w:rsid w:val="00472C82"/>
    <w:rsid w:val="004739E8"/>
    <w:rsid w:val="00473D87"/>
    <w:rsid w:val="004740E4"/>
    <w:rsid w:val="0047602E"/>
    <w:rsid w:val="00477597"/>
    <w:rsid w:val="00477E16"/>
    <w:rsid w:val="00480BCD"/>
    <w:rsid w:val="004826E0"/>
    <w:rsid w:val="004829AC"/>
    <w:rsid w:val="00485AF3"/>
    <w:rsid w:val="004905F4"/>
    <w:rsid w:val="00490AE5"/>
    <w:rsid w:val="0049335B"/>
    <w:rsid w:val="00495ECD"/>
    <w:rsid w:val="004A0F57"/>
    <w:rsid w:val="004A18BA"/>
    <w:rsid w:val="004A1E95"/>
    <w:rsid w:val="004A338D"/>
    <w:rsid w:val="004A3709"/>
    <w:rsid w:val="004A3B65"/>
    <w:rsid w:val="004A43C4"/>
    <w:rsid w:val="004A4E98"/>
    <w:rsid w:val="004A7516"/>
    <w:rsid w:val="004A7F72"/>
    <w:rsid w:val="004B17D6"/>
    <w:rsid w:val="004B2DBB"/>
    <w:rsid w:val="004B4D87"/>
    <w:rsid w:val="004B6741"/>
    <w:rsid w:val="004B725D"/>
    <w:rsid w:val="004C2455"/>
    <w:rsid w:val="004C6569"/>
    <w:rsid w:val="004C7111"/>
    <w:rsid w:val="004C7EBD"/>
    <w:rsid w:val="004D5F22"/>
    <w:rsid w:val="004D6293"/>
    <w:rsid w:val="004D6546"/>
    <w:rsid w:val="004E0B40"/>
    <w:rsid w:val="004E3665"/>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4F"/>
    <w:rsid w:val="005349D4"/>
    <w:rsid w:val="00535894"/>
    <w:rsid w:val="00537D63"/>
    <w:rsid w:val="005407BF"/>
    <w:rsid w:val="00541927"/>
    <w:rsid w:val="00542508"/>
    <w:rsid w:val="00544107"/>
    <w:rsid w:val="005449BE"/>
    <w:rsid w:val="00545AE3"/>
    <w:rsid w:val="0054736B"/>
    <w:rsid w:val="00547A4D"/>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6CAF"/>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30E7"/>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6D29"/>
    <w:rsid w:val="005D792B"/>
    <w:rsid w:val="005E05E9"/>
    <w:rsid w:val="005E09A7"/>
    <w:rsid w:val="005E0D6B"/>
    <w:rsid w:val="005E292B"/>
    <w:rsid w:val="005E2966"/>
    <w:rsid w:val="005E3A0E"/>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03902"/>
    <w:rsid w:val="00611A86"/>
    <w:rsid w:val="00611B12"/>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62"/>
    <w:rsid w:val="006478CA"/>
    <w:rsid w:val="00653F68"/>
    <w:rsid w:val="0066099D"/>
    <w:rsid w:val="006631C0"/>
    <w:rsid w:val="00665F3D"/>
    <w:rsid w:val="0066772F"/>
    <w:rsid w:val="00670BE5"/>
    <w:rsid w:val="006713E4"/>
    <w:rsid w:val="0067226C"/>
    <w:rsid w:val="00672D4E"/>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CF4"/>
    <w:rsid w:val="006A6F48"/>
    <w:rsid w:val="006A6F51"/>
    <w:rsid w:val="006A75E7"/>
    <w:rsid w:val="006A7807"/>
    <w:rsid w:val="006A7941"/>
    <w:rsid w:val="006B0EC3"/>
    <w:rsid w:val="006B19B9"/>
    <w:rsid w:val="006B20F1"/>
    <w:rsid w:val="006B4703"/>
    <w:rsid w:val="006B52A7"/>
    <w:rsid w:val="006B57F6"/>
    <w:rsid w:val="006B5A42"/>
    <w:rsid w:val="006B5A49"/>
    <w:rsid w:val="006B7DBE"/>
    <w:rsid w:val="006C0461"/>
    <w:rsid w:val="006C22FD"/>
    <w:rsid w:val="006C23C2"/>
    <w:rsid w:val="006C3543"/>
    <w:rsid w:val="006C59A5"/>
    <w:rsid w:val="006C751A"/>
    <w:rsid w:val="006C7624"/>
    <w:rsid w:val="006C7A95"/>
    <w:rsid w:val="006C7FB3"/>
    <w:rsid w:val="006D1BD9"/>
    <w:rsid w:val="006D2F31"/>
    <w:rsid w:val="006D6564"/>
    <w:rsid w:val="006E0CD2"/>
    <w:rsid w:val="006E16BB"/>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526E"/>
    <w:rsid w:val="00746019"/>
    <w:rsid w:val="0074634F"/>
    <w:rsid w:val="00746D3F"/>
    <w:rsid w:val="00747E7C"/>
    <w:rsid w:val="00750AB2"/>
    <w:rsid w:val="007532A0"/>
    <w:rsid w:val="00755358"/>
    <w:rsid w:val="007558DB"/>
    <w:rsid w:val="00755AB9"/>
    <w:rsid w:val="00757FB9"/>
    <w:rsid w:val="00760746"/>
    <w:rsid w:val="0076215D"/>
    <w:rsid w:val="00766299"/>
    <w:rsid w:val="00766870"/>
    <w:rsid w:val="00766EC1"/>
    <w:rsid w:val="007677DD"/>
    <w:rsid w:val="0077007B"/>
    <w:rsid w:val="007702C7"/>
    <w:rsid w:val="00770A25"/>
    <w:rsid w:val="007732F4"/>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978E1"/>
    <w:rsid w:val="007A2AF5"/>
    <w:rsid w:val="007A4BB5"/>
    <w:rsid w:val="007A4FB6"/>
    <w:rsid w:val="007A55DE"/>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21D9"/>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1D73"/>
    <w:rsid w:val="0084340D"/>
    <w:rsid w:val="008444AE"/>
    <w:rsid w:val="00844EE4"/>
    <w:rsid w:val="00845158"/>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0F86"/>
    <w:rsid w:val="00871352"/>
    <w:rsid w:val="00871418"/>
    <w:rsid w:val="00872A7C"/>
    <w:rsid w:val="00873BE4"/>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BFB"/>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8F7978"/>
    <w:rsid w:val="0090049C"/>
    <w:rsid w:val="009006B2"/>
    <w:rsid w:val="009016E3"/>
    <w:rsid w:val="00902527"/>
    <w:rsid w:val="00902FCD"/>
    <w:rsid w:val="0090408E"/>
    <w:rsid w:val="009059CD"/>
    <w:rsid w:val="00905F5D"/>
    <w:rsid w:val="0090766A"/>
    <w:rsid w:val="009111AD"/>
    <w:rsid w:val="00913750"/>
    <w:rsid w:val="00913F09"/>
    <w:rsid w:val="00917496"/>
    <w:rsid w:val="00920DC3"/>
    <w:rsid w:val="00921070"/>
    <w:rsid w:val="0092151E"/>
    <w:rsid w:val="00924EA4"/>
    <w:rsid w:val="0092600D"/>
    <w:rsid w:val="009262B5"/>
    <w:rsid w:val="00926B0C"/>
    <w:rsid w:val="009302BC"/>
    <w:rsid w:val="00931A37"/>
    <w:rsid w:val="00935C87"/>
    <w:rsid w:val="00935FF3"/>
    <w:rsid w:val="0093630E"/>
    <w:rsid w:val="00936E99"/>
    <w:rsid w:val="00940318"/>
    <w:rsid w:val="0094062F"/>
    <w:rsid w:val="0094212E"/>
    <w:rsid w:val="009422EB"/>
    <w:rsid w:val="009438AB"/>
    <w:rsid w:val="0094458A"/>
    <w:rsid w:val="0094466C"/>
    <w:rsid w:val="009454FA"/>
    <w:rsid w:val="00947EC9"/>
    <w:rsid w:val="00951A8D"/>
    <w:rsid w:val="00952A84"/>
    <w:rsid w:val="00953254"/>
    <w:rsid w:val="009533CE"/>
    <w:rsid w:val="009538B6"/>
    <w:rsid w:val="009539F1"/>
    <w:rsid w:val="00955B43"/>
    <w:rsid w:val="0095612C"/>
    <w:rsid w:val="009561C1"/>
    <w:rsid w:val="00962A82"/>
    <w:rsid w:val="0096326C"/>
    <w:rsid w:val="00963601"/>
    <w:rsid w:val="00965CA0"/>
    <w:rsid w:val="009662F0"/>
    <w:rsid w:val="00966AB1"/>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103A"/>
    <w:rsid w:val="00991C69"/>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2D53"/>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9F7679"/>
    <w:rsid w:val="00A002FE"/>
    <w:rsid w:val="00A02228"/>
    <w:rsid w:val="00A033CC"/>
    <w:rsid w:val="00A03C90"/>
    <w:rsid w:val="00A03EDD"/>
    <w:rsid w:val="00A051B1"/>
    <w:rsid w:val="00A071FC"/>
    <w:rsid w:val="00A07304"/>
    <w:rsid w:val="00A07548"/>
    <w:rsid w:val="00A11FFD"/>
    <w:rsid w:val="00A12C8D"/>
    <w:rsid w:val="00A148A6"/>
    <w:rsid w:val="00A14B33"/>
    <w:rsid w:val="00A2135A"/>
    <w:rsid w:val="00A21AF8"/>
    <w:rsid w:val="00A2223B"/>
    <w:rsid w:val="00A251A6"/>
    <w:rsid w:val="00A252F0"/>
    <w:rsid w:val="00A25A4B"/>
    <w:rsid w:val="00A264A9"/>
    <w:rsid w:val="00A26C90"/>
    <w:rsid w:val="00A32FF5"/>
    <w:rsid w:val="00A33044"/>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67CF0"/>
    <w:rsid w:val="00A711EB"/>
    <w:rsid w:val="00A72313"/>
    <w:rsid w:val="00A758FC"/>
    <w:rsid w:val="00A76AD8"/>
    <w:rsid w:val="00A8009D"/>
    <w:rsid w:val="00A80583"/>
    <w:rsid w:val="00A80AAB"/>
    <w:rsid w:val="00A81D3E"/>
    <w:rsid w:val="00A82D2B"/>
    <w:rsid w:val="00A8655F"/>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1EC0"/>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93A"/>
    <w:rsid w:val="00AE7B06"/>
    <w:rsid w:val="00AF06D9"/>
    <w:rsid w:val="00AF3689"/>
    <w:rsid w:val="00AF3DA6"/>
    <w:rsid w:val="00AF4C34"/>
    <w:rsid w:val="00AF50C2"/>
    <w:rsid w:val="00AF792F"/>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75FB7"/>
    <w:rsid w:val="00B8141F"/>
    <w:rsid w:val="00B824E1"/>
    <w:rsid w:val="00B84566"/>
    <w:rsid w:val="00B85D52"/>
    <w:rsid w:val="00B86890"/>
    <w:rsid w:val="00B90DA7"/>
    <w:rsid w:val="00B9128E"/>
    <w:rsid w:val="00B91501"/>
    <w:rsid w:val="00B97FD0"/>
    <w:rsid w:val="00BA2789"/>
    <w:rsid w:val="00BA33E7"/>
    <w:rsid w:val="00BA3CEA"/>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04D"/>
    <w:rsid w:val="00BD3CB4"/>
    <w:rsid w:val="00BD4EDD"/>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B80"/>
    <w:rsid w:val="00C42C17"/>
    <w:rsid w:val="00C4539B"/>
    <w:rsid w:val="00C4698B"/>
    <w:rsid w:val="00C47490"/>
    <w:rsid w:val="00C476FB"/>
    <w:rsid w:val="00C50F43"/>
    <w:rsid w:val="00C528CC"/>
    <w:rsid w:val="00C52EC6"/>
    <w:rsid w:val="00C53639"/>
    <w:rsid w:val="00C55371"/>
    <w:rsid w:val="00C553EC"/>
    <w:rsid w:val="00C555A4"/>
    <w:rsid w:val="00C55AB7"/>
    <w:rsid w:val="00C55ACC"/>
    <w:rsid w:val="00C574E1"/>
    <w:rsid w:val="00C6143B"/>
    <w:rsid w:val="00C6329B"/>
    <w:rsid w:val="00C637D6"/>
    <w:rsid w:val="00C6657F"/>
    <w:rsid w:val="00C67013"/>
    <w:rsid w:val="00C6748E"/>
    <w:rsid w:val="00C70039"/>
    <w:rsid w:val="00C70482"/>
    <w:rsid w:val="00C720A2"/>
    <w:rsid w:val="00C7230E"/>
    <w:rsid w:val="00C72A5F"/>
    <w:rsid w:val="00C752C5"/>
    <w:rsid w:val="00C77FFA"/>
    <w:rsid w:val="00C80F51"/>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7B7"/>
    <w:rsid w:val="00CC1D1F"/>
    <w:rsid w:val="00CC2060"/>
    <w:rsid w:val="00CC3889"/>
    <w:rsid w:val="00CC3D49"/>
    <w:rsid w:val="00CC4932"/>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421"/>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1FC6"/>
    <w:rsid w:val="00D63879"/>
    <w:rsid w:val="00D65C4B"/>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4F8C"/>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13BE"/>
    <w:rsid w:val="00E03E6D"/>
    <w:rsid w:val="00E0438B"/>
    <w:rsid w:val="00E070DF"/>
    <w:rsid w:val="00E07B01"/>
    <w:rsid w:val="00E10441"/>
    <w:rsid w:val="00E12E28"/>
    <w:rsid w:val="00E15291"/>
    <w:rsid w:val="00E152B8"/>
    <w:rsid w:val="00E15D14"/>
    <w:rsid w:val="00E17FA9"/>
    <w:rsid w:val="00E20F2B"/>
    <w:rsid w:val="00E227FF"/>
    <w:rsid w:val="00E22993"/>
    <w:rsid w:val="00E22C41"/>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6026"/>
    <w:rsid w:val="00E47800"/>
    <w:rsid w:val="00E51066"/>
    <w:rsid w:val="00E53369"/>
    <w:rsid w:val="00E55F97"/>
    <w:rsid w:val="00E570D0"/>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7E0"/>
    <w:rsid w:val="00EA3BA2"/>
    <w:rsid w:val="00EA48B8"/>
    <w:rsid w:val="00EA6EC8"/>
    <w:rsid w:val="00EB01B6"/>
    <w:rsid w:val="00EB0427"/>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358F"/>
    <w:rsid w:val="00F14FBA"/>
    <w:rsid w:val="00F1570A"/>
    <w:rsid w:val="00F15726"/>
    <w:rsid w:val="00F15D54"/>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6A82"/>
    <w:rsid w:val="00F97162"/>
    <w:rsid w:val="00FA1587"/>
    <w:rsid w:val="00FA16EF"/>
    <w:rsid w:val="00FA250E"/>
    <w:rsid w:val="00FA4865"/>
    <w:rsid w:val="00FA56C5"/>
    <w:rsid w:val="00FA5C9E"/>
    <w:rsid w:val="00FA6AFF"/>
    <w:rsid w:val="00FA7559"/>
    <w:rsid w:val="00FB0A47"/>
    <w:rsid w:val="00FB109B"/>
    <w:rsid w:val="00FB3025"/>
    <w:rsid w:val="00FB40BC"/>
    <w:rsid w:val="00FB56AE"/>
    <w:rsid w:val="00FB5E5B"/>
    <w:rsid w:val="00FB7D50"/>
    <w:rsid w:val="00FC030F"/>
    <w:rsid w:val="00FC1448"/>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0581165C"/>
    <w:rsid w:val="0F7F4595"/>
    <w:rsid w:val="130C69CF"/>
    <w:rsid w:val="23F37F5F"/>
    <w:rsid w:val="32362BF7"/>
    <w:rsid w:val="385D5F91"/>
    <w:rsid w:val="49880B00"/>
    <w:rsid w:val="625F5C8B"/>
    <w:rsid w:val="639075DA"/>
    <w:rsid w:val="67BA7788"/>
    <w:rsid w:val="6C3D400F"/>
    <w:rsid w:val="76084489"/>
    <w:rsid w:val="77E10FEC"/>
    <w:rsid w:val="7A005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autoRedefine/>
    <w:qFormat/>
    <w:pPr>
      <w:widowControl w:val="0"/>
      <w:jc w:val="both"/>
    </w:pPr>
    <w:rPr>
      <w:kern w:val="2"/>
      <w:sz w:val="21"/>
    </w:rPr>
  </w:style>
  <w:style w:type="paragraph" w:styleId="30">
    <w:name w:val="heading 3"/>
    <w:basedOn w:val="a0"/>
    <w:next w:val="a0"/>
    <w:link w:val="3Char"/>
    <w:autoRedefine/>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autoRedefine/>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autoRedefine/>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autoRedefine/>
    <w:uiPriority w:val="99"/>
    <w:semiHidden/>
    <w:unhideWhenUsed/>
    <w:qFormat/>
    <w:pPr>
      <w:jc w:val="left"/>
    </w:pPr>
  </w:style>
  <w:style w:type="paragraph" w:styleId="a5">
    <w:name w:val="Body Text"/>
    <w:basedOn w:val="a0"/>
    <w:link w:val="Char0"/>
    <w:autoRedefine/>
    <w:uiPriority w:val="99"/>
    <w:semiHidden/>
    <w:unhideWhenUsed/>
    <w:qFormat/>
    <w:pPr>
      <w:spacing w:after="120"/>
    </w:pPr>
  </w:style>
  <w:style w:type="paragraph" w:styleId="a6">
    <w:name w:val="Body Text Indent"/>
    <w:basedOn w:val="a0"/>
    <w:link w:val="Char1"/>
    <w:autoRedefine/>
    <w:qFormat/>
    <w:pPr>
      <w:tabs>
        <w:tab w:val="left" w:pos="480"/>
      </w:tabs>
      <w:spacing w:line="560" w:lineRule="exact"/>
      <w:ind w:firstLine="480"/>
      <w:jc w:val="left"/>
    </w:pPr>
    <w:rPr>
      <w:rFonts w:ascii="宋体" w:hAnsi="宋体"/>
      <w:sz w:val="24"/>
    </w:rPr>
  </w:style>
  <w:style w:type="paragraph" w:styleId="3">
    <w:name w:val="List Number 3"/>
    <w:basedOn w:val="a0"/>
    <w:autoRedefine/>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autoRedefine/>
    <w:qFormat/>
    <w:rPr>
      <w:rFonts w:ascii="宋体" w:hAnsi="Courier New"/>
      <w:lang w:val="zh-CN"/>
    </w:rPr>
  </w:style>
  <w:style w:type="paragraph" w:styleId="4">
    <w:name w:val="List Number 4"/>
    <w:basedOn w:val="a0"/>
    <w:autoRedefine/>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autoRedefine/>
    <w:qFormat/>
    <w:pPr>
      <w:adjustRightInd w:val="0"/>
      <w:spacing w:line="360" w:lineRule="atLeast"/>
      <w:textAlignment w:val="baseline"/>
    </w:pPr>
    <w:rPr>
      <w:sz w:val="32"/>
    </w:rPr>
  </w:style>
  <w:style w:type="paragraph" w:styleId="20">
    <w:name w:val="Body Text Indent 2"/>
    <w:basedOn w:val="a0"/>
    <w:link w:val="2Char"/>
    <w:autoRedefine/>
    <w:uiPriority w:val="99"/>
    <w:semiHidden/>
    <w:unhideWhenUsed/>
    <w:qFormat/>
    <w:pPr>
      <w:spacing w:after="120" w:line="480" w:lineRule="auto"/>
      <w:ind w:leftChars="200" w:left="420"/>
    </w:pPr>
  </w:style>
  <w:style w:type="paragraph" w:styleId="a9">
    <w:name w:val="Balloon Text"/>
    <w:basedOn w:val="a0"/>
    <w:link w:val="Char3"/>
    <w:autoRedefine/>
    <w:uiPriority w:val="99"/>
    <w:semiHidden/>
    <w:unhideWhenUsed/>
    <w:qFormat/>
    <w:rPr>
      <w:sz w:val="18"/>
      <w:szCs w:val="18"/>
    </w:rPr>
  </w:style>
  <w:style w:type="paragraph" w:styleId="aa">
    <w:name w:val="footer"/>
    <w:basedOn w:val="a0"/>
    <w:link w:val="Char4"/>
    <w:autoRedefine/>
    <w:uiPriority w:val="99"/>
    <w:unhideWhenUsed/>
    <w:qFormat/>
    <w:pPr>
      <w:tabs>
        <w:tab w:val="center" w:pos="4153"/>
        <w:tab w:val="right" w:pos="8306"/>
      </w:tabs>
      <w:snapToGrid w:val="0"/>
      <w:jc w:val="left"/>
    </w:pPr>
    <w:rPr>
      <w:sz w:val="18"/>
      <w:szCs w:val="18"/>
    </w:rPr>
  </w:style>
  <w:style w:type="paragraph" w:styleId="ab">
    <w:name w:val="header"/>
    <w:basedOn w:val="a0"/>
    <w:link w:val="Char5"/>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autoRedefine/>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autoRedefine/>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autoRedefine/>
    <w:uiPriority w:val="99"/>
    <w:semiHidden/>
    <w:unhideWhenUsed/>
    <w:qFormat/>
    <w:pPr>
      <w:spacing w:after="120"/>
      <w:ind w:leftChars="200" w:left="420"/>
    </w:pPr>
    <w:rPr>
      <w:sz w:val="16"/>
      <w:szCs w:val="16"/>
    </w:rPr>
  </w:style>
  <w:style w:type="paragraph" w:styleId="21">
    <w:name w:val="Body Text 2"/>
    <w:basedOn w:val="a0"/>
    <w:link w:val="2Char0"/>
    <w:autoRedefine/>
    <w:uiPriority w:val="99"/>
    <w:semiHidden/>
    <w:unhideWhenUsed/>
    <w:qFormat/>
    <w:pPr>
      <w:spacing w:after="120" w:line="480" w:lineRule="auto"/>
    </w:pPr>
  </w:style>
  <w:style w:type="paragraph" w:styleId="ad">
    <w:name w:val="Normal (Web)"/>
    <w:basedOn w:val="a0"/>
    <w:autoRedefine/>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autoRedefine/>
    <w:uiPriority w:val="99"/>
    <w:semiHidden/>
    <w:unhideWhenUsed/>
    <w:qFormat/>
    <w:rPr>
      <w:b/>
      <w:bCs/>
    </w:rPr>
  </w:style>
  <w:style w:type="table" w:styleId="af">
    <w:name w:val="Table Grid"/>
    <w:basedOn w:val="a2"/>
    <w:autoRedefine/>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autoRedefine/>
    <w:uiPriority w:val="22"/>
    <w:qFormat/>
    <w:rPr>
      <w:b/>
      <w:bCs/>
    </w:rPr>
  </w:style>
  <w:style w:type="character" w:styleId="af1">
    <w:name w:val="Hyperlink"/>
    <w:basedOn w:val="a1"/>
    <w:autoRedefine/>
    <w:uiPriority w:val="99"/>
    <w:unhideWhenUsed/>
    <w:qFormat/>
    <w:rPr>
      <w:color w:val="0000FF" w:themeColor="hyperlink"/>
      <w:u w:val="single"/>
    </w:rPr>
  </w:style>
  <w:style w:type="character" w:styleId="af2">
    <w:name w:val="annotation reference"/>
    <w:basedOn w:val="a1"/>
    <w:autoRedefine/>
    <w:uiPriority w:val="99"/>
    <w:semiHidden/>
    <w:unhideWhenUsed/>
    <w:qFormat/>
    <w:rPr>
      <w:sz w:val="21"/>
      <w:szCs w:val="21"/>
    </w:rPr>
  </w:style>
  <w:style w:type="character" w:customStyle="1" w:styleId="Char1">
    <w:name w:val="正文文本缩进 Char"/>
    <w:basedOn w:val="a1"/>
    <w:link w:val="a6"/>
    <w:autoRedefine/>
    <w:qFormat/>
    <w:rPr>
      <w:rFonts w:ascii="宋体" w:eastAsia="宋体" w:hAnsi="宋体" w:cs="Times New Roman"/>
      <w:sz w:val="24"/>
      <w:szCs w:val="20"/>
    </w:rPr>
  </w:style>
  <w:style w:type="paragraph" w:customStyle="1" w:styleId="Default">
    <w:name w:val="Default"/>
    <w:link w:val="DefaultChar"/>
    <w:autoRedefine/>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autoRedefine/>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autoRedefine/>
    <w:uiPriority w:val="99"/>
    <w:qFormat/>
    <w:rPr>
      <w:rFonts w:ascii="Times New Roman" w:eastAsia="宋体" w:hAnsi="Times New Roman" w:cs="Times New Roman"/>
      <w:sz w:val="18"/>
      <w:szCs w:val="18"/>
    </w:rPr>
  </w:style>
  <w:style w:type="character" w:customStyle="1" w:styleId="Char4">
    <w:name w:val="页脚 Char"/>
    <w:basedOn w:val="a1"/>
    <w:link w:val="aa"/>
    <w:autoRedefine/>
    <w:uiPriority w:val="99"/>
    <w:qFormat/>
    <w:rPr>
      <w:rFonts w:ascii="Times New Roman" w:eastAsia="宋体" w:hAnsi="Times New Roman" w:cs="Times New Roman"/>
      <w:sz w:val="18"/>
      <w:szCs w:val="18"/>
    </w:rPr>
  </w:style>
  <w:style w:type="character" w:customStyle="1" w:styleId="Char2">
    <w:name w:val="日期 Char"/>
    <w:basedOn w:val="a1"/>
    <w:link w:val="a8"/>
    <w:autoRedefine/>
    <w:qFormat/>
    <w:rPr>
      <w:rFonts w:ascii="Times New Roman" w:eastAsia="宋体" w:hAnsi="Times New Roman" w:cs="Times New Roman"/>
      <w:sz w:val="32"/>
      <w:szCs w:val="20"/>
    </w:rPr>
  </w:style>
  <w:style w:type="paragraph" w:styleId="af3">
    <w:name w:val="List Paragraph"/>
    <w:basedOn w:val="a0"/>
    <w:link w:val="Char8"/>
    <w:autoRedefine/>
    <w:uiPriority w:val="34"/>
    <w:qFormat/>
    <w:pPr>
      <w:ind w:firstLineChars="200" w:firstLine="420"/>
    </w:pPr>
  </w:style>
  <w:style w:type="character" w:customStyle="1" w:styleId="2Char">
    <w:name w:val="正文文本缩进 2 Char"/>
    <w:basedOn w:val="a1"/>
    <w:link w:val="20"/>
    <w:autoRedefine/>
    <w:uiPriority w:val="99"/>
    <w:semiHidden/>
    <w:qFormat/>
    <w:rPr>
      <w:rFonts w:ascii="Times New Roman" w:eastAsia="宋体" w:hAnsi="Times New Roman" w:cs="Times New Roman"/>
      <w:szCs w:val="20"/>
    </w:rPr>
  </w:style>
  <w:style w:type="character" w:customStyle="1" w:styleId="3Char">
    <w:name w:val="标题 3 Char"/>
    <w:basedOn w:val="a1"/>
    <w:link w:val="30"/>
    <w:autoRedefine/>
    <w:qFormat/>
    <w:rPr>
      <w:rFonts w:ascii="Times New Roman" w:eastAsia="宋体" w:hAnsi="Times New Roman" w:cs="Times New Roman"/>
      <w:b/>
      <w:bCs/>
      <w:sz w:val="32"/>
      <w:szCs w:val="32"/>
    </w:rPr>
  </w:style>
  <w:style w:type="character" w:customStyle="1" w:styleId="2Char0">
    <w:name w:val="正文文本 2 Char"/>
    <w:basedOn w:val="a1"/>
    <w:link w:val="21"/>
    <w:autoRedefine/>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autoRedefine/>
    <w:uiPriority w:val="99"/>
    <w:semiHidden/>
    <w:qFormat/>
    <w:rPr>
      <w:rFonts w:ascii="宋体" w:eastAsia="宋体" w:hAnsi="Courier New" w:cs="Courier New"/>
      <w:szCs w:val="21"/>
    </w:rPr>
  </w:style>
  <w:style w:type="character" w:customStyle="1" w:styleId="Char10">
    <w:name w:val="纯文本 Char1"/>
    <w:link w:val="a7"/>
    <w:autoRedefine/>
    <w:qFormat/>
    <w:locked/>
    <w:rPr>
      <w:rFonts w:ascii="宋体" w:eastAsia="宋体" w:hAnsi="Courier New" w:cs="Times New Roman"/>
      <w:szCs w:val="20"/>
      <w:lang w:val="zh-CN" w:eastAsia="zh-CN"/>
    </w:rPr>
  </w:style>
  <w:style w:type="character" w:customStyle="1" w:styleId="3Char0">
    <w:name w:val="正文文本缩进 3 Char"/>
    <w:basedOn w:val="a1"/>
    <w:link w:val="31"/>
    <w:autoRedefine/>
    <w:uiPriority w:val="99"/>
    <w:semiHidden/>
    <w:qFormat/>
    <w:rPr>
      <w:rFonts w:ascii="Times New Roman" w:eastAsia="宋体" w:hAnsi="Times New Roman" w:cs="Times New Roman"/>
      <w:sz w:val="16"/>
      <w:szCs w:val="16"/>
    </w:rPr>
  </w:style>
  <w:style w:type="paragraph" w:customStyle="1" w:styleId="13">
    <w:name w:val="正文_13"/>
    <w:autoRedefine/>
    <w:qFormat/>
    <w:pPr>
      <w:widowControl w:val="0"/>
      <w:jc w:val="both"/>
    </w:pPr>
    <w:rPr>
      <w:kern w:val="2"/>
      <w:sz w:val="21"/>
      <w:szCs w:val="24"/>
    </w:rPr>
  </w:style>
  <w:style w:type="paragraph" w:customStyle="1" w:styleId="6">
    <w:name w:val="正文_6"/>
    <w:autoRedefine/>
    <w:qFormat/>
    <w:pPr>
      <w:widowControl w:val="0"/>
      <w:jc w:val="both"/>
    </w:pPr>
    <w:rPr>
      <w:kern w:val="2"/>
      <w:sz w:val="21"/>
      <w:szCs w:val="24"/>
    </w:rPr>
  </w:style>
  <w:style w:type="paragraph" w:customStyle="1" w:styleId="7">
    <w:name w:val="正文_7"/>
    <w:autoRedefine/>
    <w:qFormat/>
    <w:pPr>
      <w:widowControl w:val="0"/>
      <w:jc w:val="both"/>
    </w:pPr>
    <w:rPr>
      <w:kern w:val="2"/>
      <w:sz w:val="21"/>
      <w:szCs w:val="24"/>
    </w:rPr>
  </w:style>
  <w:style w:type="paragraph" w:customStyle="1" w:styleId="11">
    <w:name w:val="正文_11"/>
    <w:autoRedefine/>
    <w:qFormat/>
    <w:pPr>
      <w:widowControl w:val="0"/>
      <w:jc w:val="both"/>
    </w:pPr>
    <w:rPr>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autoRedefine/>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autoRedefine/>
    <w:qFormat/>
    <w:locked/>
    <w:rPr>
      <w:rFonts w:ascii="......." w:eastAsia="......." w:hAnsi="Calibri" w:cs="......."/>
      <w:color w:val="000000"/>
      <w:kern w:val="0"/>
      <w:sz w:val="24"/>
      <w:szCs w:val="24"/>
    </w:rPr>
  </w:style>
  <w:style w:type="character" w:customStyle="1" w:styleId="Char8">
    <w:name w:val="列出段落 Char"/>
    <w:link w:val="af3"/>
    <w:autoRedefine/>
    <w:uiPriority w:val="34"/>
    <w:qFormat/>
    <w:rPr>
      <w:rFonts w:ascii="Times New Roman" w:eastAsia="宋体" w:hAnsi="Times New Roman" w:cs="Times New Roman"/>
      <w:szCs w:val="20"/>
    </w:rPr>
  </w:style>
  <w:style w:type="character" w:customStyle="1" w:styleId="Char">
    <w:name w:val="批注文字 Char"/>
    <w:basedOn w:val="a1"/>
    <w:link w:val="a4"/>
    <w:autoRedefine/>
    <w:uiPriority w:val="99"/>
    <w:semiHidden/>
    <w:qFormat/>
    <w:rPr>
      <w:rFonts w:ascii="Times New Roman" w:eastAsia="宋体" w:hAnsi="Times New Roman" w:cs="Times New Roman"/>
      <w:szCs w:val="20"/>
    </w:rPr>
  </w:style>
  <w:style w:type="character" w:customStyle="1" w:styleId="Char7">
    <w:name w:val="批注主题 Char"/>
    <w:basedOn w:val="Char"/>
    <w:link w:val="ae"/>
    <w:autoRedefine/>
    <w:uiPriority w:val="99"/>
    <w:semiHidden/>
    <w:qFormat/>
    <w:rPr>
      <w:rFonts w:ascii="Times New Roman" w:eastAsia="宋体" w:hAnsi="Times New Roman" w:cs="Times New Roman"/>
      <w:b/>
      <w:bCs/>
      <w:szCs w:val="20"/>
    </w:rPr>
  </w:style>
  <w:style w:type="character" w:customStyle="1" w:styleId="Char3">
    <w:name w:val="批注框文本 Char"/>
    <w:basedOn w:val="a1"/>
    <w:link w:val="a9"/>
    <w:autoRedefine/>
    <w:uiPriority w:val="99"/>
    <w:semiHidden/>
    <w:qFormat/>
    <w:rPr>
      <w:rFonts w:ascii="Times New Roman" w:eastAsia="宋体" w:hAnsi="Times New Roman" w:cs="Times New Roman"/>
      <w:sz w:val="18"/>
      <w:szCs w:val="18"/>
    </w:rPr>
  </w:style>
  <w:style w:type="character" w:customStyle="1" w:styleId="Char0">
    <w:name w:val="正文文本 Char"/>
    <w:basedOn w:val="a1"/>
    <w:link w:val="a5"/>
    <w:autoRedefine/>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autoRedefine/>
    <w:qFormat/>
    <w:pPr>
      <w:widowControl w:val="0"/>
      <w:jc w:val="both"/>
    </w:pPr>
    <w:rPr>
      <w:kern w:val="2"/>
      <w:sz w:val="21"/>
    </w:rPr>
  </w:style>
  <w:style w:type="paragraph" w:styleId="30">
    <w:name w:val="heading 3"/>
    <w:basedOn w:val="a0"/>
    <w:next w:val="a0"/>
    <w:link w:val="3Char"/>
    <w:autoRedefine/>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autoRedefine/>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autoRedefine/>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autoRedefine/>
    <w:uiPriority w:val="99"/>
    <w:semiHidden/>
    <w:unhideWhenUsed/>
    <w:qFormat/>
    <w:pPr>
      <w:jc w:val="left"/>
    </w:pPr>
  </w:style>
  <w:style w:type="paragraph" w:styleId="a5">
    <w:name w:val="Body Text"/>
    <w:basedOn w:val="a0"/>
    <w:link w:val="Char0"/>
    <w:autoRedefine/>
    <w:uiPriority w:val="99"/>
    <w:semiHidden/>
    <w:unhideWhenUsed/>
    <w:qFormat/>
    <w:pPr>
      <w:spacing w:after="120"/>
    </w:pPr>
  </w:style>
  <w:style w:type="paragraph" w:styleId="a6">
    <w:name w:val="Body Text Indent"/>
    <w:basedOn w:val="a0"/>
    <w:link w:val="Char1"/>
    <w:autoRedefine/>
    <w:qFormat/>
    <w:pPr>
      <w:tabs>
        <w:tab w:val="left" w:pos="480"/>
      </w:tabs>
      <w:spacing w:line="560" w:lineRule="exact"/>
      <w:ind w:firstLine="480"/>
      <w:jc w:val="left"/>
    </w:pPr>
    <w:rPr>
      <w:rFonts w:ascii="宋体" w:hAnsi="宋体"/>
      <w:sz w:val="24"/>
    </w:rPr>
  </w:style>
  <w:style w:type="paragraph" w:styleId="3">
    <w:name w:val="List Number 3"/>
    <w:basedOn w:val="a0"/>
    <w:autoRedefine/>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autoRedefine/>
    <w:qFormat/>
    <w:rPr>
      <w:rFonts w:ascii="宋体" w:hAnsi="Courier New"/>
      <w:lang w:val="zh-CN"/>
    </w:rPr>
  </w:style>
  <w:style w:type="paragraph" w:styleId="4">
    <w:name w:val="List Number 4"/>
    <w:basedOn w:val="a0"/>
    <w:autoRedefine/>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autoRedefine/>
    <w:qFormat/>
    <w:pPr>
      <w:adjustRightInd w:val="0"/>
      <w:spacing w:line="360" w:lineRule="atLeast"/>
      <w:textAlignment w:val="baseline"/>
    </w:pPr>
    <w:rPr>
      <w:sz w:val="32"/>
    </w:rPr>
  </w:style>
  <w:style w:type="paragraph" w:styleId="20">
    <w:name w:val="Body Text Indent 2"/>
    <w:basedOn w:val="a0"/>
    <w:link w:val="2Char"/>
    <w:autoRedefine/>
    <w:uiPriority w:val="99"/>
    <w:semiHidden/>
    <w:unhideWhenUsed/>
    <w:qFormat/>
    <w:pPr>
      <w:spacing w:after="120" w:line="480" w:lineRule="auto"/>
      <w:ind w:leftChars="200" w:left="420"/>
    </w:pPr>
  </w:style>
  <w:style w:type="paragraph" w:styleId="a9">
    <w:name w:val="Balloon Text"/>
    <w:basedOn w:val="a0"/>
    <w:link w:val="Char3"/>
    <w:autoRedefine/>
    <w:uiPriority w:val="99"/>
    <w:semiHidden/>
    <w:unhideWhenUsed/>
    <w:qFormat/>
    <w:rPr>
      <w:sz w:val="18"/>
      <w:szCs w:val="18"/>
    </w:rPr>
  </w:style>
  <w:style w:type="paragraph" w:styleId="aa">
    <w:name w:val="footer"/>
    <w:basedOn w:val="a0"/>
    <w:link w:val="Char4"/>
    <w:autoRedefine/>
    <w:uiPriority w:val="99"/>
    <w:unhideWhenUsed/>
    <w:qFormat/>
    <w:pPr>
      <w:tabs>
        <w:tab w:val="center" w:pos="4153"/>
        <w:tab w:val="right" w:pos="8306"/>
      </w:tabs>
      <w:snapToGrid w:val="0"/>
      <w:jc w:val="left"/>
    </w:pPr>
    <w:rPr>
      <w:sz w:val="18"/>
      <w:szCs w:val="18"/>
    </w:rPr>
  </w:style>
  <w:style w:type="paragraph" w:styleId="ab">
    <w:name w:val="header"/>
    <w:basedOn w:val="a0"/>
    <w:link w:val="Char5"/>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autoRedefine/>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autoRedefine/>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autoRedefine/>
    <w:uiPriority w:val="99"/>
    <w:semiHidden/>
    <w:unhideWhenUsed/>
    <w:qFormat/>
    <w:pPr>
      <w:spacing w:after="120"/>
      <w:ind w:leftChars="200" w:left="420"/>
    </w:pPr>
    <w:rPr>
      <w:sz w:val="16"/>
      <w:szCs w:val="16"/>
    </w:rPr>
  </w:style>
  <w:style w:type="paragraph" w:styleId="21">
    <w:name w:val="Body Text 2"/>
    <w:basedOn w:val="a0"/>
    <w:link w:val="2Char0"/>
    <w:autoRedefine/>
    <w:uiPriority w:val="99"/>
    <w:semiHidden/>
    <w:unhideWhenUsed/>
    <w:qFormat/>
    <w:pPr>
      <w:spacing w:after="120" w:line="480" w:lineRule="auto"/>
    </w:pPr>
  </w:style>
  <w:style w:type="paragraph" w:styleId="ad">
    <w:name w:val="Normal (Web)"/>
    <w:basedOn w:val="a0"/>
    <w:autoRedefine/>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autoRedefine/>
    <w:uiPriority w:val="99"/>
    <w:semiHidden/>
    <w:unhideWhenUsed/>
    <w:qFormat/>
    <w:rPr>
      <w:b/>
      <w:bCs/>
    </w:rPr>
  </w:style>
  <w:style w:type="table" w:styleId="af">
    <w:name w:val="Table Grid"/>
    <w:basedOn w:val="a2"/>
    <w:autoRedefine/>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autoRedefine/>
    <w:uiPriority w:val="22"/>
    <w:qFormat/>
    <w:rPr>
      <w:b/>
      <w:bCs/>
    </w:rPr>
  </w:style>
  <w:style w:type="character" w:styleId="af1">
    <w:name w:val="Hyperlink"/>
    <w:basedOn w:val="a1"/>
    <w:autoRedefine/>
    <w:uiPriority w:val="99"/>
    <w:unhideWhenUsed/>
    <w:qFormat/>
    <w:rPr>
      <w:color w:val="0000FF" w:themeColor="hyperlink"/>
      <w:u w:val="single"/>
    </w:rPr>
  </w:style>
  <w:style w:type="character" w:styleId="af2">
    <w:name w:val="annotation reference"/>
    <w:basedOn w:val="a1"/>
    <w:autoRedefine/>
    <w:uiPriority w:val="99"/>
    <w:semiHidden/>
    <w:unhideWhenUsed/>
    <w:qFormat/>
    <w:rPr>
      <w:sz w:val="21"/>
      <w:szCs w:val="21"/>
    </w:rPr>
  </w:style>
  <w:style w:type="character" w:customStyle="1" w:styleId="Char1">
    <w:name w:val="正文文本缩进 Char"/>
    <w:basedOn w:val="a1"/>
    <w:link w:val="a6"/>
    <w:autoRedefine/>
    <w:qFormat/>
    <w:rPr>
      <w:rFonts w:ascii="宋体" w:eastAsia="宋体" w:hAnsi="宋体" w:cs="Times New Roman"/>
      <w:sz w:val="24"/>
      <w:szCs w:val="20"/>
    </w:rPr>
  </w:style>
  <w:style w:type="paragraph" w:customStyle="1" w:styleId="Default">
    <w:name w:val="Default"/>
    <w:link w:val="DefaultChar"/>
    <w:autoRedefine/>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autoRedefine/>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autoRedefine/>
    <w:uiPriority w:val="99"/>
    <w:qFormat/>
    <w:rPr>
      <w:rFonts w:ascii="Times New Roman" w:eastAsia="宋体" w:hAnsi="Times New Roman" w:cs="Times New Roman"/>
      <w:sz w:val="18"/>
      <w:szCs w:val="18"/>
    </w:rPr>
  </w:style>
  <w:style w:type="character" w:customStyle="1" w:styleId="Char4">
    <w:name w:val="页脚 Char"/>
    <w:basedOn w:val="a1"/>
    <w:link w:val="aa"/>
    <w:autoRedefine/>
    <w:uiPriority w:val="99"/>
    <w:qFormat/>
    <w:rPr>
      <w:rFonts w:ascii="Times New Roman" w:eastAsia="宋体" w:hAnsi="Times New Roman" w:cs="Times New Roman"/>
      <w:sz w:val="18"/>
      <w:szCs w:val="18"/>
    </w:rPr>
  </w:style>
  <w:style w:type="character" w:customStyle="1" w:styleId="Char2">
    <w:name w:val="日期 Char"/>
    <w:basedOn w:val="a1"/>
    <w:link w:val="a8"/>
    <w:autoRedefine/>
    <w:qFormat/>
    <w:rPr>
      <w:rFonts w:ascii="Times New Roman" w:eastAsia="宋体" w:hAnsi="Times New Roman" w:cs="Times New Roman"/>
      <w:sz w:val="32"/>
      <w:szCs w:val="20"/>
    </w:rPr>
  </w:style>
  <w:style w:type="paragraph" w:styleId="af3">
    <w:name w:val="List Paragraph"/>
    <w:basedOn w:val="a0"/>
    <w:link w:val="Char8"/>
    <w:autoRedefine/>
    <w:uiPriority w:val="34"/>
    <w:qFormat/>
    <w:pPr>
      <w:ind w:firstLineChars="200" w:firstLine="420"/>
    </w:pPr>
  </w:style>
  <w:style w:type="character" w:customStyle="1" w:styleId="2Char">
    <w:name w:val="正文文本缩进 2 Char"/>
    <w:basedOn w:val="a1"/>
    <w:link w:val="20"/>
    <w:autoRedefine/>
    <w:uiPriority w:val="99"/>
    <w:semiHidden/>
    <w:qFormat/>
    <w:rPr>
      <w:rFonts w:ascii="Times New Roman" w:eastAsia="宋体" w:hAnsi="Times New Roman" w:cs="Times New Roman"/>
      <w:szCs w:val="20"/>
    </w:rPr>
  </w:style>
  <w:style w:type="character" w:customStyle="1" w:styleId="3Char">
    <w:name w:val="标题 3 Char"/>
    <w:basedOn w:val="a1"/>
    <w:link w:val="30"/>
    <w:autoRedefine/>
    <w:qFormat/>
    <w:rPr>
      <w:rFonts w:ascii="Times New Roman" w:eastAsia="宋体" w:hAnsi="Times New Roman" w:cs="Times New Roman"/>
      <w:b/>
      <w:bCs/>
      <w:sz w:val="32"/>
      <w:szCs w:val="32"/>
    </w:rPr>
  </w:style>
  <w:style w:type="character" w:customStyle="1" w:styleId="2Char0">
    <w:name w:val="正文文本 2 Char"/>
    <w:basedOn w:val="a1"/>
    <w:link w:val="21"/>
    <w:autoRedefine/>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autoRedefine/>
    <w:uiPriority w:val="99"/>
    <w:semiHidden/>
    <w:qFormat/>
    <w:rPr>
      <w:rFonts w:ascii="宋体" w:eastAsia="宋体" w:hAnsi="Courier New" w:cs="Courier New"/>
      <w:szCs w:val="21"/>
    </w:rPr>
  </w:style>
  <w:style w:type="character" w:customStyle="1" w:styleId="Char10">
    <w:name w:val="纯文本 Char1"/>
    <w:link w:val="a7"/>
    <w:autoRedefine/>
    <w:qFormat/>
    <w:locked/>
    <w:rPr>
      <w:rFonts w:ascii="宋体" w:eastAsia="宋体" w:hAnsi="Courier New" w:cs="Times New Roman"/>
      <w:szCs w:val="20"/>
      <w:lang w:val="zh-CN" w:eastAsia="zh-CN"/>
    </w:rPr>
  </w:style>
  <w:style w:type="character" w:customStyle="1" w:styleId="3Char0">
    <w:name w:val="正文文本缩进 3 Char"/>
    <w:basedOn w:val="a1"/>
    <w:link w:val="31"/>
    <w:autoRedefine/>
    <w:uiPriority w:val="99"/>
    <w:semiHidden/>
    <w:qFormat/>
    <w:rPr>
      <w:rFonts w:ascii="Times New Roman" w:eastAsia="宋体" w:hAnsi="Times New Roman" w:cs="Times New Roman"/>
      <w:sz w:val="16"/>
      <w:szCs w:val="16"/>
    </w:rPr>
  </w:style>
  <w:style w:type="paragraph" w:customStyle="1" w:styleId="13">
    <w:name w:val="正文_13"/>
    <w:autoRedefine/>
    <w:qFormat/>
    <w:pPr>
      <w:widowControl w:val="0"/>
      <w:jc w:val="both"/>
    </w:pPr>
    <w:rPr>
      <w:kern w:val="2"/>
      <w:sz w:val="21"/>
      <w:szCs w:val="24"/>
    </w:rPr>
  </w:style>
  <w:style w:type="paragraph" w:customStyle="1" w:styleId="6">
    <w:name w:val="正文_6"/>
    <w:autoRedefine/>
    <w:qFormat/>
    <w:pPr>
      <w:widowControl w:val="0"/>
      <w:jc w:val="both"/>
    </w:pPr>
    <w:rPr>
      <w:kern w:val="2"/>
      <w:sz w:val="21"/>
      <w:szCs w:val="24"/>
    </w:rPr>
  </w:style>
  <w:style w:type="paragraph" w:customStyle="1" w:styleId="7">
    <w:name w:val="正文_7"/>
    <w:autoRedefine/>
    <w:qFormat/>
    <w:pPr>
      <w:widowControl w:val="0"/>
      <w:jc w:val="both"/>
    </w:pPr>
    <w:rPr>
      <w:kern w:val="2"/>
      <w:sz w:val="21"/>
      <w:szCs w:val="24"/>
    </w:rPr>
  </w:style>
  <w:style w:type="paragraph" w:customStyle="1" w:styleId="11">
    <w:name w:val="正文_11"/>
    <w:autoRedefine/>
    <w:qFormat/>
    <w:pPr>
      <w:widowControl w:val="0"/>
      <w:jc w:val="both"/>
    </w:pPr>
    <w:rPr>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autoRedefine/>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autoRedefine/>
    <w:qFormat/>
    <w:locked/>
    <w:rPr>
      <w:rFonts w:ascii="......." w:eastAsia="......." w:hAnsi="Calibri" w:cs="......."/>
      <w:color w:val="000000"/>
      <w:kern w:val="0"/>
      <w:sz w:val="24"/>
      <w:szCs w:val="24"/>
    </w:rPr>
  </w:style>
  <w:style w:type="character" w:customStyle="1" w:styleId="Char8">
    <w:name w:val="列出段落 Char"/>
    <w:link w:val="af3"/>
    <w:autoRedefine/>
    <w:uiPriority w:val="34"/>
    <w:qFormat/>
    <w:rPr>
      <w:rFonts w:ascii="Times New Roman" w:eastAsia="宋体" w:hAnsi="Times New Roman" w:cs="Times New Roman"/>
      <w:szCs w:val="20"/>
    </w:rPr>
  </w:style>
  <w:style w:type="character" w:customStyle="1" w:styleId="Char">
    <w:name w:val="批注文字 Char"/>
    <w:basedOn w:val="a1"/>
    <w:link w:val="a4"/>
    <w:autoRedefine/>
    <w:uiPriority w:val="99"/>
    <w:semiHidden/>
    <w:qFormat/>
    <w:rPr>
      <w:rFonts w:ascii="Times New Roman" w:eastAsia="宋体" w:hAnsi="Times New Roman" w:cs="Times New Roman"/>
      <w:szCs w:val="20"/>
    </w:rPr>
  </w:style>
  <w:style w:type="character" w:customStyle="1" w:styleId="Char7">
    <w:name w:val="批注主题 Char"/>
    <w:basedOn w:val="Char"/>
    <w:link w:val="ae"/>
    <w:autoRedefine/>
    <w:uiPriority w:val="99"/>
    <w:semiHidden/>
    <w:qFormat/>
    <w:rPr>
      <w:rFonts w:ascii="Times New Roman" w:eastAsia="宋体" w:hAnsi="Times New Roman" w:cs="Times New Roman"/>
      <w:b/>
      <w:bCs/>
      <w:szCs w:val="20"/>
    </w:rPr>
  </w:style>
  <w:style w:type="character" w:customStyle="1" w:styleId="Char3">
    <w:name w:val="批注框文本 Char"/>
    <w:basedOn w:val="a1"/>
    <w:link w:val="a9"/>
    <w:autoRedefine/>
    <w:uiPriority w:val="99"/>
    <w:semiHidden/>
    <w:qFormat/>
    <w:rPr>
      <w:rFonts w:ascii="Times New Roman" w:eastAsia="宋体" w:hAnsi="Times New Roman" w:cs="Times New Roman"/>
      <w:sz w:val="18"/>
      <w:szCs w:val="18"/>
    </w:rPr>
  </w:style>
  <w:style w:type="character" w:customStyle="1" w:styleId="Char0">
    <w:name w:val="正文文本 Char"/>
    <w:basedOn w:val="a1"/>
    <w:link w:val="a5"/>
    <w:autoRedefine/>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1371CC-28D9-412C-A936-CC340EBE2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58</Pages>
  <Words>4306</Words>
  <Characters>24545</Characters>
  <Application>Microsoft Office Word</Application>
  <DocSecurity>0</DocSecurity>
  <Lines>204</Lines>
  <Paragraphs>57</Paragraphs>
  <ScaleCrop>false</ScaleCrop>
  <Company>MS</Company>
  <LinksUpToDate>false</LinksUpToDate>
  <CharactersWithSpaces>28794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316</cp:revision>
  <dcterms:created xsi:type="dcterms:W3CDTF">2026-01-23T02:40:00Z</dcterms:created>
  <dcterms:modified xsi:type="dcterms:W3CDTF">2026-10-23T06:00:00Z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2052-12.1.0.16250</vt:lpwstr>
  </property>
  <property fmtid="{D5CDD505-2E9C-101B-9397-08002B2CF9AE}" pid="4" name="ICV">
    <vt:lpwstr>EF21F3ECB2E24623B9BE95673E3F2A43_12</vt:lpwstr>
  </property>
</Properties>
</file>