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415E" w:rsidRDefault="0040415E">
      <w:pPr>
        <w:rPr>
          <w:rFonts w:eastAsia="仿宋_GB2312"/>
          <w:sz w:val="84"/>
        </w:rPr>
      </w:pPr>
      <w:bookmarkStart w:id="0" w:name="_GoBack"/>
      <w:bookmarkEnd w:id="0"/>
    </w:p>
    <w:p w:rsidR="0040415E" w:rsidRDefault="0065734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2336" behindDoc="0" locked="0" layoutInCell="1" allowOverlap="1">
                <wp:simplePos x="0" y="0"/>
                <wp:positionH relativeFrom="column">
                  <wp:posOffset>-132080</wp:posOffset>
                </wp:positionH>
                <wp:positionV relativeFrom="paragraph">
                  <wp:posOffset>372745</wp:posOffset>
                </wp:positionV>
                <wp:extent cx="1297940" cy="7620"/>
                <wp:effectExtent l="635" t="95250" r="15875" b="10668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97940" cy="762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flip:y;margin-left:-10.4pt;margin-top:29.35pt;height:0.6pt;width:102.2pt;z-index:251662336;mso-width-relative:page;mso-height-relative:page;" filled="f" stroked="t" coordsize="21600,21600" o:gfxdata="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EOHmVvaAAAACQEAAA8AAAAAAAAAAQAgAAAAIgAAAGRycy9kb3ducmV2LnhtbFBL&#10;AQIUABQAAAAIAIdO4kCLiyTB9AEAALkDAAAOAAAAAAAAAAEAIAAAACkBAABkcnMvZTJvRG9jLnht&#10;bFBLBQYAAAAABgAGAFkBAACPBQ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天津音乐学院物业管理项目</w:t>
      </w:r>
    </w:p>
    <w:p w:rsidR="0040415E" w:rsidRDefault="0065734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0415E" w:rsidRDefault="0040415E">
      <w:pPr>
        <w:ind w:right="1025"/>
        <w:jc w:val="center"/>
        <w:rPr>
          <w:rFonts w:eastAsia="黑体"/>
          <w:b/>
          <w:spacing w:val="40"/>
          <w:w w:val="66"/>
          <w:sz w:val="60"/>
          <w:szCs w:val="60"/>
        </w:rPr>
      </w:pPr>
    </w:p>
    <w:p w:rsidR="0040415E" w:rsidRDefault="0065734B">
      <w:pPr>
        <w:jc w:val="center"/>
        <w:rPr>
          <w:rFonts w:eastAsia="黑体"/>
          <w:b/>
          <w:spacing w:val="40"/>
          <w:w w:val="66"/>
          <w:sz w:val="15"/>
          <w:szCs w:val="15"/>
        </w:rPr>
      </w:pPr>
      <w:r>
        <w:rPr>
          <w:rFonts w:eastAsia="黑体"/>
          <w:b/>
          <w:spacing w:val="40"/>
          <w:w w:val="66"/>
          <w:sz w:val="56"/>
          <w:szCs w:val="56"/>
        </w:rPr>
        <w:t xml:space="preserve">            </w:t>
      </w:r>
    </w:p>
    <w:p w:rsidR="0040415E" w:rsidRDefault="0065734B">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0733</w:t>
      </w:r>
      <w:r>
        <w:rPr>
          <w:rFonts w:eastAsia="黑体"/>
          <w:spacing w:val="40"/>
          <w:w w:val="66"/>
          <w:sz w:val="32"/>
          <w:szCs w:val="32"/>
        </w:rPr>
        <w:t>）</w:t>
      </w:r>
    </w:p>
    <w:p w:rsidR="0040415E" w:rsidRDefault="0040415E">
      <w:pPr>
        <w:rPr>
          <w:sz w:val="40"/>
        </w:rPr>
      </w:pPr>
    </w:p>
    <w:p w:rsidR="0040415E" w:rsidRDefault="0040415E">
      <w:pPr>
        <w:rPr>
          <w:sz w:val="36"/>
        </w:rPr>
      </w:pPr>
    </w:p>
    <w:p w:rsidR="0040415E" w:rsidRDefault="0040415E">
      <w:pPr>
        <w:rPr>
          <w:sz w:val="36"/>
        </w:rPr>
      </w:pPr>
    </w:p>
    <w:p w:rsidR="0040415E" w:rsidRDefault="0040415E">
      <w:pPr>
        <w:rPr>
          <w:sz w:val="36"/>
        </w:rPr>
      </w:pPr>
    </w:p>
    <w:p w:rsidR="0040415E" w:rsidRDefault="0040415E">
      <w:pPr>
        <w:rPr>
          <w:sz w:val="36"/>
        </w:rPr>
      </w:pPr>
    </w:p>
    <w:p w:rsidR="0040415E" w:rsidRDefault="0040415E">
      <w:pPr>
        <w:rPr>
          <w:sz w:val="36"/>
        </w:rPr>
      </w:pPr>
    </w:p>
    <w:p w:rsidR="0040415E" w:rsidRDefault="0040415E">
      <w:pPr>
        <w:rPr>
          <w:sz w:val="36"/>
        </w:rPr>
      </w:pPr>
    </w:p>
    <w:p w:rsidR="0040415E" w:rsidRDefault="0040415E">
      <w:pPr>
        <w:rPr>
          <w:sz w:val="36"/>
        </w:rPr>
      </w:pPr>
    </w:p>
    <w:p w:rsidR="0040415E" w:rsidRDefault="0040415E">
      <w:pPr>
        <w:rPr>
          <w:sz w:val="36"/>
        </w:rPr>
      </w:pPr>
    </w:p>
    <w:p w:rsidR="0040415E" w:rsidRDefault="0065734B" w:rsidP="00F82EF5">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0415E" w:rsidRDefault="0065734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7</w:t>
      </w:r>
      <w:r>
        <w:rPr>
          <w:rFonts w:eastAsia="仿宋_GB2312"/>
          <w:b/>
          <w:bCs/>
          <w:kern w:val="0"/>
          <w:sz w:val="44"/>
          <w:szCs w:val="44"/>
        </w:rPr>
        <w:t xml:space="preserve"> </w:t>
      </w:r>
    </w:p>
    <w:p w:rsidR="0040415E" w:rsidRDefault="0040415E">
      <w:pPr>
        <w:widowControl/>
        <w:jc w:val="left"/>
        <w:rPr>
          <w:rFonts w:eastAsia="仿宋_GB2312"/>
          <w:b/>
          <w:bCs/>
          <w:kern w:val="0"/>
          <w:sz w:val="44"/>
          <w:szCs w:val="44"/>
        </w:rPr>
      </w:pPr>
    </w:p>
    <w:p w:rsidR="0040415E" w:rsidRDefault="0040415E" w:rsidP="00F82EF5">
      <w:pPr>
        <w:ind w:firstLineChars="100" w:firstLine="411"/>
        <w:jc w:val="center"/>
        <w:rPr>
          <w:b/>
          <w:spacing w:val="20"/>
          <w:w w:val="80"/>
          <w:sz w:val="48"/>
          <w:szCs w:val="48"/>
        </w:rPr>
        <w:sectPr w:rsidR="0040415E">
          <w:headerReference w:type="default" r:id="rId11"/>
          <w:pgSz w:w="11906" w:h="16838"/>
          <w:pgMar w:top="1440" w:right="1797" w:bottom="1440" w:left="1797" w:header="851" w:footer="992" w:gutter="0"/>
          <w:pgNumType w:start="1"/>
          <w:cols w:space="425"/>
          <w:docGrid w:type="linesAndChars" w:linePitch="285" w:charSpace="-3449"/>
        </w:sectPr>
      </w:pPr>
    </w:p>
    <w:p w:rsidR="0040415E" w:rsidRDefault="0065734B" w:rsidP="00F82EF5">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0415E" w:rsidRDefault="0065734B">
      <w:pPr>
        <w:spacing w:line="560" w:lineRule="exact"/>
        <w:ind w:rightChars="-73" w:right="-141"/>
        <w:rPr>
          <w:b/>
          <w:sz w:val="24"/>
        </w:rPr>
      </w:pPr>
      <w:r>
        <w:rPr>
          <w:b/>
          <w:sz w:val="24"/>
        </w:rPr>
        <w:t>第一部分</w:t>
      </w:r>
      <w:r>
        <w:rPr>
          <w:b/>
          <w:sz w:val="24"/>
        </w:rPr>
        <w:t xml:space="preserve">  </w:t>
      </w:r>
      <w:r>
        <w:rPr>
          <w:b/>
          <w:sz w:val="24"/>
        </w:rPr>
        <w:t>投标邀请函</w:t>
      </w:r>
    </w:p>
    <w:p w:rsidR="0040415E" w:rsidRDefault="0040415E">
      <w:pPr>
        <w:spacing w:line="560" w:lineRule="exact"/>
        <w:ind w:rightChars="-73" w:right="-141"/>
        <w:rPr>
          <w:b/>
          <w:sz w:val="24"/>
        </w:rPr>
      </w:pPr>
    </w:p>
    <w:p w:rsidR="0040415E" w:rsidRDefault="0065734B">
      <w:pPr>
        <w:spacing w:line="560" w:lineRule="exact"/>
        <w:ind w:rightChars="-73" w:right="-141"/>
        <w:rPr>
          <w:b/>
          <w:sz w:val="24"/>
        </w:rPr>
      </w:pPr>
      <w:r>
        <w:rPr>
          <w:b/>
          <w:sz w:val="24"/>
        </w:rPr>
        <w:t>第二部分</w:t>
      </w:r>
      <w:r>
        <w:rPr>
          <w:b/>
          <w:sz w:val="24"/>
        </w:rPr>
        <w:t xml:space="preserve">  </w:t>
      </w:r>
      <w:r>
        <w:rPr>
          <w:b/>
          <w:sz w:val="24"/>
        </w:rPr>
        <w:t>招标项目要求</w:t>
      </w:r>
    </w:p>
    <w:p w:rsidR="0040415E" w:rsidRDefault="0040415E">
      <w:pPr>
        <w:spacing w:line="560" w:lineRule="exact"/>
        <w:ind w:rightChars="-73" w:right="-141"/>
        <w:rPr>
          <w:b/>
          <w:sz w:val="24"/>
        </w:rPr>
      </w:pPr>
    </w:p>
    <w:p w:rsidR="0040415E" w:rsidRDefault="0065734B">
      <w:pPr>
        <w:spacing w:line="560" w:lineRule="exact"/>
        <w:ind w:rightChars="-73" w:right="-141"/>
        <w:rPr>
          <w:b/>
          <w:sz w:val="24"/>
        </w:rPr>
      </w:pPr>
      <w:r>
        <w:rPr>
          <w:b/>
          <w:sz w:val="24"/>
        </w:rPr>
        <w:t>第三部分</w:t>
      </w:r>
      <w:r>
        <w:rPr>
          <w:b/>
          <w:sz w:val="24"/>
        </w:rPr>
        <w:t xml:space="preserve">  </w:t>
      </w:r>
      <w:r>
        <w:rPr>
          <w:b/>
          <w:sz w:val="24"/>
        </w:rPr>
        <w:t>投标须知</w:t>
      </w:r>
    </w:p>
    <w:p w:rsidR="0040415E" w:rsidRDefault="0040415E">
      <w:pPr>
        <w:spacing w:line="560" w:lineRule="exact"/>
        <w:ind w:rightChars="-73" w:right="-141"/>
        <w:rPr>
          <w:sz w:val="24"/>
        </w:rPr>
      </w:pPr>
    </w:p>
    <w:p w:rsidR="0040415E" w:rsidRDefault="0065734B">
      <w:pPr>
        <w:spacing w:line="560" w:lineRule="exact"/>
        <w:rPr>
          <w:b/>
          <w:sz w:val="24"/>
        </w:rPr>
      </w:pPr>
      <w:r>
        <w:rPr>
          <w:b/>
          <w:sz w:val="24"/>
        </w:rPr>
        <w:t>第四部分</w:t>
      </w:r>
      <w:r>
        <w:rPr>
          <w:b/>
          <w:sz w:val="24"/>
        </w:rPr>
        <w:t xml:space="preserve">  </w:t>
      </w:r>
      <w:r>
        <w:rPr>
          <w:b/>
          <w:sz w:val="24"/>
        </w:rPr>
        <w:t>合同条款</w:t>
      </w:r>
    </w:p>
    <w:p w:rsidR="0040415E" w:rsidRDefault="0040415E">
      <w:pPr>
        <w:spacing w:line="560" w:lineRule="exact"/>
        <w:rPr>
          <w:sz w:val="24"/>
        </w:rPr>
      </w:pPr>
    </w:p>
    <w:p w:rsidR="0040415E" w:rsidRDefault="0065734B">
      <w:pPr>
        <w:spacing w:line="560" w:lineRule="exact"/>
        <w:rPr>
          <w:sz w:val="24"/>
        </w:rPr>
      </w:pPr>
      <w:r>
        <w:rPr>
          <w:b/>
          <w:sz w:val="24"/>
        </w:rPr>
        <w:t>第五部分</w:t>
      </w:r>
      <w:r>
        <w:rPr>
          <w:b/>
          <w:sz w:val="24"/>
        </w:rPr>
        <w:t xml:space="preserve">  </w:t>
      </w:r>
      <w:r>
        <w:rPr>
          <w:b/>
          <w:sz w:val="24"/>
        </w:rPr>
        <w:t>投标文件格式</w:t>
      </w:r>
    </w:p>
    <w:p w:rsidR="0040415E" w:rsidRDefault="0040415E">
      <w:pPr>
        <w:rPr>
          <w:sz w:val="24"/>
        </w:rPr>
      </w:pPr>
    </w:p>
    <w:p w:rsidR="0040415E" w:rsidRDefault="0040415E">
      <w:pPr>
        <w:rPr>
          <w:sz w:val="24"/>
        </w:rPr>
      </w:pPr>
    </w:p>
    <w:p w:rsidR="0040415E" w:rsidRDefault="0040415E">
      <w:pPr>
        <w:rPr>
          <w:sz w:val="24"/>
        </w:rPr>
      </w:pPr>
    </w:p>
    <w:p w:rsidR="0040415E" w:rsidRDefault="0040415E">
      <w:pPr>
        <w:rPr>
          <w:sz w:val="24"/>
        </w:rPr>
      </w:pPr>
    </w:p>
    <w:p w:rsidR="0040415E" w:rsidRDefault="0040415E">
      <w:pPr>
        <w:rPr>
          <w:sz w:val="24"/>
        </w:rPr>
      </w:pPr>
    </w:p>
    <w:p w:rsidR="0040415E" w:rsidRDefault="0040415E">
      <w:pPr>
        <w:rPr>
          <w:sz w:val="24"/>
        </w:rPr>
      </w:pPr>
    </w:p>
    <w:p w:rsidR="0040415E" w:rsidRDefault="0040415E">
      <w:pPr>
        <w:rPr>
          <w:b/>
        </w:rPr>
      </w:pPr>
    </w:p>
    <w:p w:rsidR="0040415E" w:rsidRDefault="0040415E">
      <w:pPr>
        <w:pStyle w:val="ac"/>
        <w:rPr>
          <w:rFonts w:ascii="Times New Roman" w:hAnsi="Times New Roman"/>
        </w:rPr>
        <w:sectPr w:rsidR="0040415E">
          <w:pgSz w:w="11906" w:h="16838"/>
          <w:pgMar w:top="1440" w:right="1797" w:bottom="1440" w:left="1797" w:header="851" w:footer="992" w:gutter="0"/>
          <w:pgNumType w:start="1"/>
          <w:cols w:space="425"/>
          <w:docGrid w:type="linesAndChars" w:linePitch="285" w:charSpace="-3449"/>
        </w:sectPr>
      </w:pPr>
      <w:bookmarkStart w:id="1" w:name="_Toc412903614"/>
    </w:p>
    <w:p w:rsidR="0040415E" w:rsidRDefault="0065734B">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受</w:t>
      </w:r>
      <w:r>
        <w:rPr>
          <w:rFonts w:ascii="Times New Roman" w:eastAsia="宋体" w:hAnsi="Times New Roman" w:cs="Times New Roman" w:hint="eastAsia"/>
          <w:color w:val="auto"/>
        </w:rPr>
        <w:t>天津音乐学院</w:t>
      </w:r>
      <w:r>
        <w:rPr>
          <w:rFonts w:ascii="Times New Roman" w:eastAsia="宋体" w:hAnsi="Times New Roman" w:cs="Times New Roman"/>
          <w:color w:val="auto"/>
        </w:rPr>
        <w:t>委托，天津市政府采购中心将以公开招标方式，对</w:t>
      </w:r>
      <w:r>
        <w:rPr>
          <w:rFonts w:ascii="Times New Roman" w:eastAsia="宋体" w:hAnsi="Times New Roman" w:cs="Times New Roman" w:hint="eastAsia"/>
          <w:color w:val="auto"/>
        </w:rPr>
        <w:t>天津音乐学院物业管理项目</w:t>
      </w:r>
      <w:r>
        <w:rPr>
          <w:rFonts w:ascii="Times New Roman" w:eastAsia="宋体" w:hAnsi="Times New Roman" w:cs="Times New Roman"/>
          <w:color w:val="auto"/>
        </w:rPr>
        <w:t>实施政府采购。现欢迎合格的供应商参加投标。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天津音乐学院物业管理项目</w:t>
      </w:r>
      <w:r>
        <w:rPr>
          <w:rFonts w:ascii="Times New Roman" w:eastAsia="宋体" w:hAnsi="Times New Roman" w:cs="Times New Roman"/>
          <w:color w:val="auto"/>
        </w:rPr>
        <w:t xml:space="preserve">  </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Pr>
          <w:rFonts w:ascii="Times New Roman" w:eastAsia="宋体" w:hAnsi="Times New Roman" w:cs="Times New Roman" w:hint="eastAsia"/>
          <w:color w:val="auto"/>
        </w:rPr>
        <w:t xml:space="preserve">733  </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w:t>
      </w:r>
      <w:r>
        <w:rPr>
          <w:rFonts w:ascii="Times New Roman" w:eastAsia="宋体" w:hAnsi="Times New Roman" w:cs="Times New Roman" w:hint="eastAsia"/>
          <w:color w:val="auto"/>
        </w:rPr>
        <w:t>业管理服务</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一</w:t>
      </w:r>
      <w:r>
        <w:rPr>
          <w:rFonts w:ascii="Times New Roman" w:eastAsia="宋体" w:hAnsi="Times New Roman" w:cs="Times New Roman" w:hint="eastAsia"/>
          <w:color w:val="auto"/>
        </w:rPr>
        <w:t>年</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3670000</w:t>
      </w:r>
      <w:r>
        <w:rPr>
          <w:rFonts w:ascii="Times New Roman" w:eastAsia="宋体" w:hAnsi="Times New Roman" w:cs="Times New Roman" w:hint="eastAsia"/>
          <w:color w:val="auto"/>
        </w:rPr>
        <w:t>元</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40415E" w:rsidRDefault="0065734B" w:rsidP="00F82EF5">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40415E" w:rsidRDefault="0065734B" w:rsidP="00F82EF5">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（二）投标人须具备《中华人民共和国政府采购法》第二十二条第一款规定的条件，提供以下材料：</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（四）本项目专门面向</w:t>
      </w:r>
      <w:r>
        <w:rPr>
          <w:rFonts w:ascii="Times New Roman" w:eastAsia="宋体" w:hAnsi="Times New Roman" w:cs="Times New Roman" w:hint="eastAsia"/>
          <w:color w:val="auto"/>
        </w:rPr>
        <w:t>小型、微型</w:t>
      </w:r>
      <w:r>
        <w:rPr>
          <w:rFonts w:ascii="Times New Roman" w:eastAsia="宋体" w:hAnsi="Times New Roman" w:cs="Times New Roman" w:hint="eastAsia"/>
          <w:color w:val="auto"/>
        </w:rPr>
        <w:t>企业采购，提供《中小企业声明函》。</w:t>
      </w:r>
    </w:p>
    <w:bookmarkEnd w:id="2"/>
    <w:bookmarkEnd w:id="3"/>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0415E" w:rsidRDefault="0065734B" w:rsidP="00F82EF5">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w:t>
      </w:r>
      <w:r>
        <w:rPr>
          <w:rFonts w:ascii="Times New Roman" w:eastAsia="宋体" w:hAnsi="Times New Roman" w:cs="Times New Roman" w:hint="eastAsia"/>
          <w:color w:val="auto"/>
        </w:rPr>
        <w:t>小型、微型</w:t>
      </w:r>
      <w:r>
        <w:rPr>
          <w:rFonts w:ascii="Times New Roman" w:eastAsia="宋体" w:hAnsi="Times New Roman" w:cs="Times New Roman" w:hint="eastAsia"/>
          <w:color w:val="auto"/>
        </w:rPr>
        <w:t>企业采购</w:t>
      </w:r>
      <w:r>
        <w:rPr>
          <w:rFonts w:ascii="Times New Roman" w:eastAsia="宋体" w:hAnsi="Times New Roman" w:cs="Times New Roman"/>
          <w:color w:val="auto"/>
        </w:rPr>
        <w:t>。</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0415E" w:rsidRDefault="0065734B" w:rsidP="00F82EF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0415E" w:rsidRDefault="0065734B" w:rsidP="00F82EF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w:t>
      </w:r>
      <w:r>
        <w:rPr>
          <w:rFonts w:ascii="Times New Roman" w:eastAsia="宋体" w:hAnsi="Times New Roman" w:cs="Times New Roman" w:hint="eastAsia"/>
          <w:color w:val="auto"/>
        </w:rPr>
        <w:t>人名单、政府采购严重违法失信行为记录名单及其他不符合《中华人民共和国政府采购法》第二十二条规定条件的供应商，拒绝参与政府采购活动，同时对信用信息查询记录和证据进行打印存档。</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22</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w:t>
      </w:r>
      <w:hyperlink r:id="rId12" w:history="1">
        <w:r>
          <w:rPr>
            <w:rStyle w:val="af1"/>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w:t>
      </w:r>
      <w:r>
        <w:rPr>
          <w:rFonts w:ascii="Times New Roman" w:eastAsia="宋体" w:hAnsi="Times New Roman" w:cs="Times New Roman"/>
          <w:color w:val="auto"/>
        </w:rPr>
        <w:t>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w:t>
      </w:r>
      <w:r>
        <w:rPr>
          <w:rFonts w:ascii="Times New Roman" w:eastAsia="宋体" w:hAnsi="Times New Roman" w:cs="Times New Roman" w:hint="eastAsia"/>
          <w:color w:val="auto"/>
        </w:rPr>
        <w:t>文件（以通过天津公共资源电子签章客户端正确读取签章信息为准）。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w:t>
      </w:r>
      <w:r>
        <w:rPr>
          <w:rFonts w:ascii="Times New Roman" w:eastAsia="宋体" w:hAnsi="Times New Roman" w:cs="Times New Roman"/>
          <w:color w:val="auto"/>
        </w:rPr>
        <w:t>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傅耀、杨光</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（一）采购人名称：</w:t>
      </w:r>
      <w:r>
        <w:rPr>
          <w:rFonts w:ascii="Times New Roman" w:eastAsia="宋体" w:hAnsi="Times New Roman" w:cs="Times New Roman" w:hint="eastAsia"/>
          <w:color w:val="auto"/>
        </w:rPr>
        <w:t>天津音乐学院</w:t>
      </w:r>
      <w:r>
        <w:rPr>
          <w:rFonts w:ascii="Times New Roman" w:eastAsia="宋体" w:hAnsi="Times New Roman" w:cs="Times New Roman" w:hint="eastAsia"/>
          <w:color w:val="auto"/>
        </w:rPr>
        <w:t xml:space="preserve"> </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（二）采购人地址：</w:t>
      </w:r>
      <w:r>
        <w:rPr>
          <w:rFonts w:ascii="Times New Roman" w:eastAsia="宋体" w:hAnsi="Times New Roman" w:cs="Times New Roman"/>
          <w:color w:val="auto"/>
        </w:rPr>
        <w:t>天津市河东区十四经路</w:t>
      </w:r>
      <w:r>
        <w:rPr>
          <w:rFonts w:ascii="Times New Roman" w:eastAsia="宋体" w:hAnsi="Times New Roman" w:cs="Times New Roman"/>
          <w:color w:val="auto"/>
        </w:rPr>
        <w:t>9</w:t>
      </w:r>
      <w:r>
        <w:rPr>
          <w:rFonts w:ascii="Times New Roman" w:eastAsia="宋体" w:hAnsi="Times New Roman" w:cs="Times New Roman"/>
          <w:color w:val="auto"/>
        </w:rPr>
        <w:t>号</w:t>
      </w:r>
      <w:r>
        <w:rPr>
          <w:rFonts w:ascii="Times New Roman" w:eastAsia="宋体" w:hAnsi="Times New Roman" w:cs="Times New Roman" w:hint="eastAsia"/>
          <w:color w:val="auto"/>
        </w:rPr>
        <w:t xml:space="preserve"> </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（三）采购人联系人：</w:t>
      </w:r>
      <w:r>
        <w:rPr>
          <w:rFonts w:ascii="Times New Roman" w:eastAsia="宋体" w:hAnsi="Times New Roman" w:cs="Times New Roman" w:hint="eastAsia"/>
          <w:color w:val="auto"/>
        </w:rPr>
        <w:t>张旋</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022-24160226</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w:t>
      </w:r>
      <w:r>
        <w:rPr>
          <w:rFonts w:ascii="Times New Roman" w:eastAsia="宋体" w:hAnsi="Times New Roman" w:cs="Times New Roman" w:hint="eastAsia"/>
          <w:color w:val="auto"/>
        </w:rPr>
        <w:t>资产管理处</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天津市河东区十四经路</w:t>
      </w:r>
      <w:r>
        <w:rPr>
          <w:rFonts w:ascii="Times New Roman" w:eastAsia="宋体" w:hAnsi="Times New Roman" w:cs="Times New Roman"/>
          <w:color w:val="auto"/>
        </w:rPr>
        <w:t>9</w:t>
      </w:r>
      <w:r>
        <w:rPr>
          <w:rFonts w:ascii="Times New Roman" w:eastAsia="宋体" w:hAnsi="Times New Roman" w:cs="Times New Roman"/>
          <w:color w:val="auto"/>
        </w:rPr>
        <w:t>号</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w:t>
      </w:r>
      <w:r>
        <w:rPr>
          <w:rFonts w:ascii="Times New Roman" w:eastAsia="宋体" w:hAnsi="Times New Roman" w:cs="Times New Roman" w:hint="eastAsia"/>
          <w:color w:val="auto"/>
        </w:rPr>
        <w:t>张旋</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w:t>
      </w:r>
      <w:r>
        <w:rPr>
          <w:rFonts w:ascii="Times New Roman" w:eastAsia="宋体" w:hAnsi="Times New Roman" w:cs="Times New Roman" w:hint="eastAsia"/>
          <w:color w:val="auto"/>
        </w:rPr>
        <w:t>4160226</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招标公告的公告期限为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个工作日。</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十四、招标代理服务费</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40415E" w:rsidRDefault="0065734B" w:rsidP="00F82EF5">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政采贷</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40415E" w:rsidRDefault="0040415E" w:rsidP="00F82EF5">
      <w:pPr>
        <w:pStyle w:val="Default"/>
        <w:spacing w:line="360" w:lineRule="auto"/>
        <w:ind w:firstLineChars="200" w:firstLine="446"/>
        <w:jc w:val="both"/>
        <w:rPr>
          <w:rFonts w:ascii="Times New Roman" w:eastAsia="宋体" w:hAnsi="Times New Roman" w:cs="Times New Roman"/>
          <w:color w:val="auto"/>
        </w:rPr>
      </w:pPr>
    </w:p>
    <w:p w:rsidR="0040415E" w:rsidRDefault="0040415E" w:rsidP="00F82EF5">
      <w:pPr>
        <w:pStyle w:val="Default"/>
        <w:spacing w:line="360" w:lineRule="auto"/>
        <w:ind w:firstLineChars="200" w:firstLine="446"/>
        <w:jc w:val="both"/>
        <w:rPr>
          <w:rFonts w:ascii="Times New Roman" w:eastAsia="宋体" w:hAnsi="Times New Roman" w:cs="Times New Roman"/>
          <w:color w:val="auto"/>
        </w:rPr>
      </w:pPr>
    </w:p>
    <w:p w:rsidR="0040415E" w:rsidRDefault="0040415E">
      <w:pPr>
        <w:pStyle w:val="Default"/>
        <w:spacing w:line="360" w:lineRule="auto"/>
        <w:jc w:val="both"/>
        <w:rPr>
          <w:rFonts w:ascii="Times New Roman" w:eastAsia="宋体" w:hAnsi="Times New Roman" w:cs="Times New Roman"/>
          <w:color w:val="auto"/>
        </w:rPr>
      </w:pPr>
    </w:p>
    <w:p w:rsidR="0040415E" w:rsidRDefault="0065734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22</w:t>
      </w:r>
      <w:r>
        <w:rPr>
          <w:rFonts w:ascii="Times New Roman" w:eastAsia="宋体" w:hAnsi="Times New Roman" w:cs="Times New Roman"/>
          <w:color w:val="auto"/>
        </w:rPr>
        <w:t>日</w:t>
      </w:r>
    </w:p>
    <w:p w:rsidR="0040415E" w:rsidRDefault="0040415E">
      <w:pPr>
        <w:pStyle w:val="Default"/>
        <w:spacing w:line="360" w:lineRule="auto"/>
        <w:ind w:right="892"/>
        <w:rPr>
          <w:rFonts w:ascii="Times New Roman" w:eastAsia="宋体" w:hAnsi="Times New Roman" w:cs="Times New Roman"/>
          <w:color w:val="auto"/>
        </w:rPr>
      </w:pPr>
    </w:p>
    <w:p w:rsidR="0040415E" w:rsidRDefault="0065734B">
      <w:pPr>
        <w:widowControl/>
        <w:jc w:val="left"/>
        <w:rPr>
          <w:kern w:val="0"/>
          <w:sz w:val="24"/>
          <w:szCs w:val="24"/>
        </w:rPr>
      </w:pPr>
      <w:r>
        <w:br w:type="page"/>
      </w:r>
    </w:p>
    <w:p w:rsidR="0040415E" w:rsidRDefault="0065734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40415E" w:rsidRDefault="0040415E">
      <w:pPr>
        <w:spacing w:line="360" w:lineRule="auto"/>
        <w:jc w:val="center"/>
        <w:rPr>
          <w:rFonts w:eastAsia="方正小标宋简体"/>
          <w:bCs/>
          <w:kern w:val="0"/>
          <w:sz w:val="24"/>
          <w:szCs w:val="24"/>
        </w:rPr>
      </w:pPr>
    </w:p>
    <w:p w:rsidR="0040415E" w:rsidRDefault="0065734B" w:rsidP="00F82EF5">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0415E" w:rsidRDefault="0065734B" w:rsidP="00F82EF5">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0415E" w:rsidRDefault="0065734B" w:rsidP="00F82EF5">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40415E" w:rsidRDefault="0040415E">
      <w:pPr>
        <w:spacing w:line="360" w:lineRule="auto"/>
        <w:jc w:val="center"/>
        <w:rPr>
          <w:rFonts w:eastAsia="方正小标宋简体"/>
          <w:spacing w:val="-10"/>
          <w:sz w:val="24"/>
          <w:szCs w:val="24"/>
        </w:rPr>
      </w:pPr>
    </w:p>
    <w:p w:rsidR="0040415E" w:rsidRDefault="0040415E">
      <w:pPr>
        <w:spacing w:line="360" w:lineRule="auto"/>
        <w:jc w:val="center"/>
        <w:rPr>
          <w:rFonts w:eastAsia="方正小标宋简体"/>
          <w:spacing w:val="-10"/>
          <w:sz w:val="24"/>
          <w:szCs w:val="24"/>
        </w:rPr>
      </w:pPr>
    </w:p>
    <w:p w:rsidR="0040415E" w:rsidRDefault="0065734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0415E" w:rsidRDefault="0065734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40415E" w:rsidRDefault="0065734B" w:rsidP="00F82EF5">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40415E" w:rsidRDefault="0065734B" w:rsidP="00F82EF5">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40415E" w:rsidRDefault="0065734B" w:rsidP="00F82EF5">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w:t>
      </w:r>
      <w:r>
        <w:rPr>
          <w:rFonts w:eastAsiaTheme="minorEastAsia"/>
          <w:snapToGrid w:val="0"/>
          <w:sz w:val="24"/>
          <w:szCs w:val="24"/>
        </w:rPr>
        <w:t>商提供的货物、工程或者服务符合下列情形的，享受支持政策：</w:t>
      </w:r>
    </w:p>
    <w:p w:rsidR="0040415E" w:rsidRDefault="0065734B" w:rsidP="00F82EF5">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40415E" w:rsidRDefault="0065734B" w:rsidP="00F82EF5">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40415E" w:rsidRDefault="0065734B" w:rsidP="00F82EF5">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40415E" w:rsidRDefault="0065734B" w:rsidP="00F82EF5">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w:t>
      </w:r>
      <w:r>
        <w:rPr>
          <w:rFonts w:eastAsiaTheme="minorEastAsia"/>
          <w:color w:val="000000"/>
          <w:sz w:val="24"/>
          <w:szCs w:val="24"/>
        </w:rPr>
        <w:t>和国政府采购法》第九条</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40415E" w:rsidRDefault="0065734B" w:rsidP="00F82EF5">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40415E" w:rsidRDefault="0065734B" w:rsidP="00F82EF5">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w:t>
      </w:r>
      <w:r>
        <w:rPr>
          <w:rFonts w:eastAsiaTheme="minorEastAsia"/>
          <w:sz w:val="24"/>
        </w:rPr>
        <w:t>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40415E" w:rsidRDefault="0040415E" w:rsidP="00F82EF5">
      <w:pPr>
        <w:spacing w:line="360" w:lineRule="exact"/>
        <w:ind w:firstLineChars="200" w:firstLine="446"/>
        <w:rPr>
          <w:rFonts w:eastAsiaTheme="minorEastAsia"/>
          <w:sz w:val="24"/>
        </w:rPr>
      </w:pPr>
    </w:p>
    <w:p w:rsidR="0040415E" w:rsidRDefault="0065734B">
      <w:pPr>
        <w:adjustRightInd w:val="0"/>
        <w:snapToGrid w:val="0"/>
        <w:spacing w:line="400" w:lineRule="exact"/>
        <w:jc w:val="center"/>
        <w:rPr>
          <w:b/>
          <w:sz w:val="24"/>
          <w:szCs w:val="24"/>
        </w:rPr>
      </w:pPr>
      <w:r>
        <w:rPr>
          <w:b/>
          <w:sz w:val="24"/>
          <w:szCs w:val="24"/>
        </w:rPr>
        <w:t>诚信参与政府采购活动提示函</w:t>
      </w:r>
    </w:p>
    <w:p w:rsidR="0040415E" w:rsidRDefault="0040415E">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w:t>
      </w:r>
      <w:r>
        <w:rPr>
          <w:rFonts w:ascii="Times New Roman" w:eastAsiaTheme="minorEastAsia" w:hAnsi="Times New Roman" w:cs="Times New Roman"/>
        </w:rPr>
        <w:t>取中标、成交的，将被依法予以行政处罚，并将在信用中国、中国政府采购网、天津市政府采购网等网站公示其失信记录，实施联合惩戒。</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0415E" w:rsidRDefault="0065734B" w:rsidP="00F82EF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w:t>
      </w:r>
      <w:r>
        <w:rPr>
          <w:rFonts w:ascii="Times New Roman" w:eastAsiaTheme="minorEastAsia" w:hAnsi="Times New Roman" w:cs="Times New Roman"/>
        </w:rPr>
        <w:t>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0415E" w:rsidRDefault="0040415E" w:rsidP="00F82EF5">
      <w:pPr>
        <w:spacing w:line="360" w:lineRule="exact"/>
        <w:ind w:firstLineChars="200" w:firstLine="446"/>
        <w:rPr>
          <w:rFonts w:eastAsiaTheme="minorEastAsia"/>
          <w:sz w:val="24"/>
        </w:rPr>
      </w:pPr>
    </w:p>
    <w:p w:rsidR="0040415E" w:rsidRDefault="0040415E" w:rsidP="00F82EF5">
      <w:pPr>
        <w:spacing w:line="360" w:lineRule="exact"/>
        <w:ind w:firstLineChars="200" w:firstLine="609"/>
        <w:rPr>
          <w:b/>
          <w:bCs/>
          <w:kern w:val="28"/>
          <w:sz w:val="32"/>
          <w:szCs w:val="32"/>
        </w:rPr>
      </w:pPr>
    </w:p>
    <w:p w:rsidR="0040415E" w:rsidRDefault="0065734B">
      <w:pPr>
        <w:widowControl/>
        <w:jc w:val="left"/>
        <w:rPr>
          <w:b/>
          <w:bCs/>
          <w:kern w:val="28"/>
          <w:sz w:val="32"/>
          <w:szCs w:val="32"/>
          <w:lang w:val="zh-CN"/>
        </w:rPr>
      </w:pPr>
      <w:r>
        <w:br w:type="page"/>
      </w:r>
    </w:p>
    <w:p w:rsidR="0040415E" w:rsidRDefault="0065734B">
      <w:pPr>
        <w:pStyle w:val="ac"/>
        <w:rPr>
          <w:rFonts w:ascii="Times New Roman" w:hAnsi="Times New Roman"/>
        </w:rPr>
      </w:pPr>
      <w:r>
        <w:rPr>
          <w:rFonts w:ascii="Times New Roman" w:hAnsi="Times New Roman"/>
        </w:rPr>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40415E" w:rsidRDefault="0065734B" w:rsidP="00F82EF5">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40415E" w:rsidRDefault="0065734B" w:rsidP="00F82EF5">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40415E" w:rsidRDefault="0065734B" w:rsidP="00F82EF5">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40415E" w:rsidRDefault="0065734B" w:rsidP="00F82EF5">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40415E" w:rsidRDefault="0065734B" w:rsidP="00F82EF5">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40415E" w:rsidRDefault="0065734B" w:rsidP="00F82EF5">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40415E" w:rsidRDefault="0065734B" w:rsidP="00F82EF5">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40415E" w:rsidRDefault="0065734B" w:rsidP="00F82EF5">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w:t>
      </w:r>
      <w:r>
        <w:rPr>
          <w:rFonts w:hint="eastAsia"/>
          <w:sz w:val="24"/>
        </w:rPr>
        <w:t>服务</w:t>
      </w:r>
      <w:r>
        <w:rPr>
          <w:rFonts w:hint="eastAsia"/>
          <w:sz w:val="24"/>
        </w:rPr>
        <w:t>起始之日起</w:t>
      </w:r>
      <w:r>
        <w:rPr>
          <w:rFonts w:hint="eastAsia"/>
          <w:sz w:val="24"/>
        </w:rPr>
        <w:t>一</w:t>
      </w:r>
      <w:r>
        <w:rPr>
          <w:rFonts w:hint="eastAsia"/>
          <w:sz w:val="24"/>
        </w:rPr>
        <w:t>年的服务期，签订合同之日起</w:t>
      </w:r>
      <w:r>
        <w:rPr>
          <w:rFonts w:hint="eastAsia"/>
          <w:sz w:val="24"/>
        </w:rPr>
        <w:t>10</w:t>
      </w:r>
      <w:r>
        <w:rPr>
          <w:rFonts w:hint="eastAsia"/>
          <w:sz w:val="24"/>
        </w:rPr>
        <w:t>日内物业人员进场服务（特殊情况以合同为准）。</w:t>
      </w:r>
    </w:p>
    <w:p w:rsidR="0040415E" w:rsidRDefault="0065734B" w:rsidP="00F82EF5">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服务地点：天津市河东区十四经路</w:t>
      </w:r>
      <w:r>
        <w:rPr>
          <w:rFonts w:hint="eastAsia"/>
          <w:sz w:val="24"/>
        </w:rPr>
        <w:t>9</w:t>
      </w:r>
      <w:r>
        <w:rPr>
          <w:rFonts w:hint="eastAsia"/>
          <w:sz w:val="24"/>
        </w:rPr>
        <w:t>号</w:t>
      </w:r>
      <w:r>
        <w:rPr>
          <w:rFonts w:hint="eastAsia"/>
          <w:sz w:val="24"/>
        </w:rPr>
        <w:t>、</w:t>
      </w:r>
      <w:r>
        <w:rPr>
          <w:rFonts w:hint="eastAsia"/>
          <w:sz w:val="24"/>
        </w:rPr>
        <w:t>天津市河东区十一经路</w:t>
      </w:r>
      <w:r>
        <w:rPr>
          <w:rFonts w:hint="eastAsia"/>
          <w:sz w:val="24"/>
        </w:rPr>
        <w:t>57</w:t>
      </w:r>
      <w:r>
        <w:rPr>
          <w:rFonts w:hint="eastAsia"/>
          <w:sz w:val="24"/>
        </w:rPr>
        <w:t>号（特殊情况以合同为准）。</w:t>
      </w:r>
    </w:p>
    <w:p w:rsidR="0040415E" w:rsidRDefault="0065734B" w:rsidP="00F82EF5">
      <w:pPr>
        <w:autoSpaceDE w:val="0"/>
        <w:autoSpaceDN w:val="0"/>
        <w:adjustRightInd w:val="0"/>
        <w:spacing w:line="360" w:lineRule="auto"/>
        <w:ind w:firstLineChars="200" w:firstLine="446"/>
        <w:rPr>
          <w:sz w:val="24"/>
        </w:rPr>
      </w:pPr>
      <w:r>
        <w:rPr>
          <w:rFonts w:hint="eastAsia"/>
          <w:sz w:val="24"/>
        </w:rPr>
        <w:t>（三）付款方式</w:t>
      </w:r>
    </w:p>
    <w:p w:rsidR="0040415E" w:rsidRDefault="0065734B" w:rsidP="00F82EF5">
      <w:pPr>
        <w:autoSpaceDE w:val="0"/>
        <w:autoSpaceDN w:val="0"/>
        <w:adjustRightInd w:val="0"/>
        <w:spacing w:line="360" w:lineRule="auto"/>
        <w:ind w:firstLineChars="200" w:firstLine="446"/>
        <w:rPr>
          <w:sz w:val="24"/>
        </w:rPr>
      </w:pPr>
      <w:r>
        <w:rPr>
          <w:rFonts w:hint="eastAsia"/>
          <w:sz w:val="24"/>
        </w:rPr>
        <w:t>按月付款，每月</w:t>
      </w:r>
      <w:r>
        <w:rPr>
          <w:rFonts w:hint="eastAsia"/>
          <w:sz w:val="24"/>
        </w:rPr>
        <w:t>15</w:t>
      </w:r>
      <w:r>
        <w:rPr>
          <w:rFonts w:hint="eastAsia"/>
          <w:sz w:val="24"/>
        </w:rPr>
        <w:t>日前支付上一月服务费（特殊情况以合同为准）。</w:t>
      </w:r>
    </w:p>
    <w:p w:rsidR="0040415E" w:rsidRDefault="0065734B" w:rsidP="00F82EF5">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40415E" w:rsidRDefault="0065734B" w:rsidP="00F82EF5">
      <w:pPr>
        <w:autoSpaceDE w:val="0"/>
        <w:autoSpaceDN w:val="0"/>
        <w:adjustRightInd w:val="0"/>
        <w:spacing w:line="360" w:lineRule="auto"/>
        <w:ind w:firstLineChars="200" w:firstLine="446"/>
        <w:rPr>
          <w:sz w:val="24"/>
        </w:rPr>
      </w:pPr>
      <w:r>
        <w:rPr>
          <w:sz w:val="24"/>
        </w:rPr>
        <w:t>本项目不收取投标保证金和履约保证金。</w:t>
      </w:r>
    </w:p>
    <w:p w:rsidR="0040415E" w:rsidRDefault="0065734B" w:rsidP="00F82EF5">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40415E" w:rsidRDefault="0065734B" w:rsidP="00F82EF5">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40415E" w:rsidRDefault="0065734B" w:rsidP="00F82EF5">
      <w:pPr>
        <w:autoSpaceDE w:val="0"/>
        <w:autoSpaceDN w:val="0"/>
        <w:adjustRightInd w:val="0"/>
        <w:spacing w:line="360" w:lineRule="auto"/>
        <w:ind w:firstLineChars="200" w:firstLine="446"/>
        <w:rPr>
          <w:sz w:val="24"/>
        </w:rPr>
      </w:pPr>
      <w:r>
        <w:rPr>
          <w:sz w:val="24"/>
        </w:rPr>
        <w:t>验收时，采购人通过查询发证机关</w:t>
      </w:r>
      <w:r>
        <w:rPr>
          <w:sz w:val="24"/>
        </w:rPr>
        <w:t>官网、</w:t>
      </w:r>
      <w:r>
        <w:rPr>
          <w:rFonts w:hint="eastAsia"/>
          <w:sz w:val="24"/>
        </w:rPr>
        <w:t>核对原件、向相关第三方核实等方式对中标供应商相关专业人员证书予以查验，若发现提供虚假材料的，采购人保留终止采购合同，并追求其违约责任的权利。</w:t>
      </w:r>
    </w:p>
    <w:p w:rsidR="0040415E" w:rsidRDefault="0065734B" w:rsidP="00F82EF5">
      <w:pPr>
        <w:autoSpaceDE w:val="0"/>
        <w:autoSpaceDN w:val="0"/>
        <w:adjustRightInd w:val="0"/>
        <w:spacing w:line="360" w:lineRule="auto"/>
        <w:ind w:firstLineChars="200" w:firstLine="446"/>
        <w:rPr>
          <w:bCs/>
          <w:sz w:val="24"/>
        </w:rPr>
      </w:pPr>
      <w:r>
        <w:rPr>
          <w:sz w:val="24"/>
        </w:rPr>
        <w:t>二</w:t>
      </w:r>
      <w:r>
        <w:rPr>
          <w:bCs/>
          <w:sz w:val="24"/>
        </w:rPr>
        <w:t>、技术要求</w:t>
      </w:r>
    </w:p>
    <w:p w:rsidR="0040415E" w:rsidRDefault="0065734B" w:rsidP="00F82EF5">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40415E" w:rsidRDefault="0065734B" w:rsidP="00F82EF5">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40415E" w:rsidRDefault="0065734B" w:rsidP="00F82EF5">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sz w:val="24"/>
        </w:rPr>
        <w:t>相应专业</w:t>
      </w:r>
      <w:r>
        <w:rPr>
          <w:sz w:val="24"/>
        </w:rPr>
        <w:t>人员须具备国家相关部门颁发的在有效期内的资质证书，项目实</w:t>
      </w:r>
      <w:r>
        <w:rPr>
          <w:sz w:val="24"/>
        </w:rPr>
        <w:t>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40415E" w:rsidRDefault="0065734B" w:rsidP="00F82EF5">
      <w:pPr>
        <w:spacing w:line="360" w:lineRule="auto"/>
        <w:ind w:firstLineChars="200" w:firstLine="446"/>
        <w:outlineLvl w:val="0"/>
        <w:rPr>
          <w:sz w:val="24"/>
        </w:rPr>
      </w:pPr>
      <w:r>
        <w:rPr>
          <w:sz w:val="24"/>
        </w:rPr>
        <w:t>（四）具体需求详见本部分项目需求书。</w:t>
      </w:r>
    </w:p>
    <w:p w:rsidR="0040415E" w:rsidRDefault="0065734B" w:rsidP="00F82EF5">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0415E">
        <w:trPr>
          <w:trHeight w:val="285"/>
          <w:jc w:val="center"/>
        </w:trPr>
        <w:tc>
          <w:tcPr>
            <w:tcW w:w="9393" w:type="dxa"/>
            <w:gridSpan w:val="3"/>
            <w:shd w:val="clear" w:color="auto" w:fill="auto"/>
            <w:vAlign w:val="center"/>
          </w:tcPr>
          <w:p w:rsidR="0040415E" w:rsidRDefault="0065734B">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color w:val="000000"/>
                <w:kern w:val="0"/>
                <w:sz w:val="24"/>
                <w:szCs w:val="24"/>
              </w:rPr>
              <w:t>分值</w:t>
            </w:r>
          </w:p>
        </w:tc>
      </w:tr>
      <w:tr w:rsidR="0040415E">
        <w:trPr>
          <w:trHeight w:val="780"/>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40415E" w:rsidRDefault="0065734B">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40415E" w:rsidRDefault="0065734B">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0415E" w:rsidRDefault="0065734B">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40415E" w:rsidRDefault="0065734B">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40415E">
        <w:trPr>
          <w:trHeight w:val="70"/>
          <w:jc w:val="center"/>
        </w:trPr>
        <w:tc>
          <w:tcPr>
            <w:tcW w:w="9393" w:type="dxa"/>
            <w:gridSpan w:val="3"/>
            <w:shd w:val="clear" w:color="auto" w:fill="auto"/>
            <w:noWrap/>
            <w:vAlign w:val="center"/>
          </w:tcPr>
          <w:p w:rsidR="0040415E" w:rsidRDefault="0065734B">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color w:val="000000"/>
                <w:kern w:val="0"/>
                <w:sz w:val="24"/>
                <w:szCs w:val="24"/>
              </w:rPr>
              <w:t>分值</w:t>
            </w:r>
          </w:p>
        </w:tc>
      </w:tr>
      <w:tr w:rsidR="0040415E">
        <w:trPr>
          <w:trHeight w:val="1050"/>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40415E" w:rsidRDefault="0065734B">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40415E" w:rsidRDefault="0065734B">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w:t>
            </w:r>
            <w:r>
              <w:rPr>
                <w:rFonts w:hint="eastAsia"/>
                <w:kern w:val="0"/>
                <w:sz w:val="24"/>
                <w:szCs w:val="24"/>
              </w:rPr>
              <w:t>内容</w:t>
            </w:r>
          </w:p>
          <w:p w:rsidR="0040415E" w:rsidRDefault="0065734B">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40415E" w:rsidRDefault="0065734B">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10</w:t>
            </w:r>
          </w:p>
        </w:tc>
      </w:tr>
      <w:tr w:rsidR="0040415E">
        <w:trPr>
          <w:trHeight w:val="1050"/>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0415E" w:rsidRDefault="0065734B">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40415E" w:rsidRDefault="0065734B">
            <w:pPr>
              <w:widowControl/>
              <w:adjustRightInd w:val="0"/>
              <w:snapToGrid w:val="0"/>
              <w:rPr>
                <w:kern w:val="0"/>
                <w:sz w:val="24"/>
                <w:szCs w:val="24"/>
              </w:rPr>
            </w:pPr>
            <w:r>
              <w:rPr>
                <w:rFonts w:hint="eastAsia"/>
                <w:kern w:val="0"/>
                <w:sz w:val="24"/>
                <w:szCs w:val="24"/>
              </w:rPr>
              <w:t>具备</w:t>
            </w:r>
            <w:r>
              <w:rPr>
                <w:rFonts w:hint="eastAsia"/>
                <w:kern w:val="0"/>
                <w:sz w:val="24"/>
                <w:szCs w:val="24"/>
              </w:rPr>
              <w:t>2</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6</w:t>
            </w:r>
          </w:p>
        </w:tc>
      </w:tr>
      <w:tr w:rsidR="0040415E">
        <w:trPr>
          <w:trHeight w:val="1050"/>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0415E" w:rsidRDefault="0065734B">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40415E" w:rsidRDefault="0065734B">
            <w:pPr>
              <w:widowControl/>
              <w:adjustRightInd w:val="0"/>
              <w:snapToGrid w:val="0"/>
              <w:rPr>
                <w:kern w:val="0"/>
                <w:sz w:val="24"/>
                <w:szCs w:val="24"/>
              </w:rPr>
            </w:pPr>
            <w:r>
              <w:rPr>
                <w:kern w:val="0"/>
                <w:sz w:val="24"/>
                <w:szCs w:val="24"/>
              </w:rPr>
              <w:t>投</w:t>
            </w:r>
            <w:r>
              <w:rPr>
                <w:rFonts w:hint="eastAsia"/>
                <w:kern w:val="0"/>
                <w:sz w:val="24"/>
                <w:szCs w:val="24"/>
              </w:rPr>
              <w:t>入的项目经理为投标单位正式员工，提供项目经理姓名、开标日前三个月中连续两个月的由投标单位或其分公司为该项目经理缴纳社会保险证明扫描件，否则不予认定加分。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）提供项目经理大学本科以上（含大本）毕业证书扫描件，且性别年龄满足招标文件要求：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Pr>
                <w:rFonts w:hint="eastAsia"/>
                <w:kern w:val="0"/>
                <w:sz w:val="24"/>
                <w:szCs w:val="24"/>
              </w:rPr>
              <w:t>年（含</w:t>
            </w:r>
            <w:r>
              <w:rPr>
                <w:rFonts w:hint="eastAsia"/>
                <w:kern w:val="0"/>
                <w:sz w:val="24"/>
                <w:szCs w:val="24"/>
              </w:rPr>
              <w:t>五</w:t>
            </w:r>
            <w:r>
              <w:rPr>
                <w:rFonts w:hint="eastAsia"/>
                <w:kern w:val="0"/>
                <w:sz w:val="24"/>
                <w:szCs w:val="24"/>
              </w:rPr>
              <w:t>年）以上非住宅物业管理经验的，且性别年龄满足招标文件要求：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4</w:t>
            </w:r>
          </w:p>
        </w:tc>
      </w:tr>
      <w:tr w:rsidR="0040415E">
        <w:trPr>
          <w:trHeight w:val="1050"/>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0415E" w:rsidRDefault="0065734B">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）维修工</w:t>
            </w:r>
            <w:r>
              <w:rPr>
                <w:rFonts w:hint="eastAsia"/>
                <w:kern w:val="0"/>
                <w:sz w:val="24"/>
                <w:szCs w:val="24"/>
              </w:rPr>
              <w:t>1</w:t>
            </w:r>
            <w:r>
              <w:rPr>
                <w:rFonts w:hint="eastAsia"/>
                <w:kern w:val="0"/>
                <w:sz w:val="24"/>
                <w:szCs w:val="24"/>
              </w:rPr>
              <w:t>（南</w:t>
            </w:r>
            <w:r>
              <w:rPr>
                <w:rFonts w:hint="eastAsia"/>
                <w:kern w:val="0"/>
                <w:sz w:val="24"/>
                <w:szCs w:val="24"/>
              </w:rPr>
              <w:t>北校区）：提供特种作业操作证（高压电工作业）</w:t>
            </w:r>
            <w:r>
              <w:rPr>
                <w:rFonts w:hint="eastAsia"/>
                <w:kern w:val="0"/>
                <w:sz w:val="24"/>
                <w:szCs w:val="24"/>
              </w:rPr>
              <w:t>、</w:t>
            </w:r>
            <w:r>
              <w:rPr>
                <w:rFonts w:hint="eastAsia"/>
                <w:kern w:val="0"/>
                <w:sz w:val="24"/>
                <w:szCs w:val="24"/>
              </w:rPr>
              <w:t>特种作业操作证（低压电工作业）</w:t>
            </w:r>
            <w:r>
              <w:rPr>
                <w:rFonts w:hint="eastAsia"/>
                <w:kern w:val="0"/>
                <w:sz w:val="24"/>
                <w:szCs w:val="24"/>
              </w:rPr>
              <w:t>和</w:t>
            </w:r>
            <w:r>
              <w:rPr>
                <w:rFonts w:hint="eastAsia"/>
                <w:kern w:val="0"/>
                <w:sz w:val="24"/>
                <w:szCs w:val="24"/>
              </w:rPr>
              <w:t>特种作业操作证（高处作业）扫描件且满足招标文件要求，每个合格的人员得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）维修工</w:t>
            </w:r>
            <w:r>
              <w:rPr>
                <w:rFonts w:hint="eastAsia"/>
                <w:kern w:val="0"/>
                <w:sz w:val="24"/>
                <w:szCs w:val="24"/>
              </w:rPr>
              <w:t>1</w:t>
            </w:r>
            <w:r>
              <w:rPr>
                <w:rFonts w:hint="eastAsia"/>
                <w:kern w:val="0"/>
                <w:sz w:val="24"/>
                <w:szCs w:val="24"/>
              </w:rPr>
              <w:t>（南北校区）：提供特种作业操作证（低压电工作业）</w:t>
            </w:r>
            <w:r>
              <w:rPr>
                <w:rFonts w:hint="eastAsia"/>
                <w:kern w:val="0"/>
                <w:sz w:val="24"/>
                <w:szCs w:val="24"/>
              </w:rPr>
              <w:t>、</w:t>
            </w:r>
            <w:r>
              <w:rPr>
                <w:rFonts w:hint="eastAsia"/>
                <w:kern w:val="0"/>
                <w:sz w:val="24"/>
                <w:szCs w:val="24"/>
              </w:rPr>
              <w:t>特种作业操作证（焊接与热切割作业）和特种作业操作证（制冷与空调作业）扫描件且满足招标文件要求，每个合格的人员得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）维修工</w:t>
            </w:r>
            <w:r>
              <w:rPr>
                <w:rFonts w:hint="eastAsia"/>
                <w:kern w:val="0"/>
                <w:sz w:val="24"/>
                <w:szCs w:val="24"/>
              </w:rPr>
              <w:t>1</w:t>
            </w:r>
            <w:r>
              <w:rPr>
                <w:rFonts w:hint="eastAsia"/>
                <w:kern w:val="0"/>
                <w:sz w:val="24"/>
                <w:szCs w:val="24"/>
              </w:rPr>
              <w:t>（南北校区）：提供特种作业操作证（高压电工作业）</w:t>
            </w:r>
            <w:r>
              <w:rPr>
                <w:rFonts w:hint="eastAsia"/>
                <w:kern w:val="0"/>
                <w:sz w:val="24"/>
                <w:szCs w:val="24"/>
              </w:rPr>
              <w:t>、</w:t>
            </w:r>
            <w:r>
              <w:rPr>
                <w:rFonts w:hint="eastAsia"/>
                <w:kern w:val="0"/>
                <w:sz w:val="24"/>
                <w:szCs w:val="24"/>
              </w:rPr>
              <w:t>特种作业操作证（低压电工作业）和特种作业操作证（制冷与空调作业）扫描件且满足招标文件要求，每个合格的人员得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）维修工</w:t>
            </w:r>
            <w:r>
              <w:rPr>
                <w:rFonts w:hint="eastAsia"/>
                <w:kern w:val="0"/>
                <w:sz w:val="24"/>
                <w:szCs w:val="24"/>
              </w:rPr>
              <w:t>1</w:t>
            </w:r>
            <w:r>
              <w:rPr>
                <w:rFonts w:hint="eastAsia"/>
                <w:kern w:val="0"/>
                <w:sz w:val="24"/>
                <w:szCs w:val="24"/>
              </w:rPr>
              <w:t>（南北校区）：提供特种设备安全管理和作业人员证（工业锅炉司炉）扫描件且满足招标文件要求，每个合格的人员得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）维修工</w:t>
            </w:r>
            <w:r>
              <w:rPr>
                <w:rFonts w:hint="eastAsia"/>
                <w:kern w:val="0"/>
                <w:sz w:val="24"/>
                <w:szCs w:val="24"/>
              </w:rPr>
              <w:t>1</w:t>
            </w:r>
            <w:r>
              <w:rPr>
                <w:rFonts w:hint="eastAsia"/>
                <w:kern w:val="0"/>
                <w:sz w:val="24"/>
                <w:szCs w:val="24"/>
              </w:rPr>
              <w:t>（南北校区）：提供上述人员（已提供合格证书扫描件的）开标日当月或上一月由投标单位或其分公司缴纳社会保险证明扫描件，每个合格的人员社保证明扫描件得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）维修工</w:t>
            </w:r>
            <w:r>
              <w:rPr>
                <w:rFonts w:hint="eastAsia"/>
                <w:kern w:val="0"/>
                <w:sz w:val="24"/>
                <w:szCs w:val="24"/>
              </w:rPr>
              <w:t>2</w:t>
            </w:r>
            <w:r>
              <w:rPr>
                <w:rFonts w:hint="eastAsia"/>
                <w:kern w:val="0"/>
                <w:sz w:val="24"/>
                <w:szCs w:val="24"/>
              </w:rPr>
              <w:t>（南北校区）：提供特种作业操作证（高压电工作业）</w:t>
            </w:r>
            <w:r>
              <w:rPr>
                <w:rFonts w:hint="eastAsia"/>
                <w:kern w:val="0"/>
                <w:sz w:val="24"/>
                <w:szCs w:val="24"/>
              </w:rPr>
              <w:t>、</w:t>
            </w:r>
            <w:r>
              <w:rPr>
                <w:rFonts w:hint="eastAsia"/>
                <w:kern w:val="0"/>
                <w:sz w:val="24"/>
                <w:szCs w:val="24"/>
              </w:rPr>
              <w:t>特种作业操作</w:t>
            </w:r>
            <w:r>
              <w:rPr>
                <w:rFonts w:hint="eastAsia"/>
                <w:kern w:val="0"/>
                <w:sz w:val="24"/>
                <w:szCs w:val="24"/>
              </w:rPr>
              <w:t>证（低压电工作业）</w:t>
            </w:r>
            <w:r>
              <w:rPr>
                <w:rFonts w:hint="eastAsia"/>
                <w:kern w:val="0"/>
                <w:sz w:val="24"/>
                <w:szCs w:val="24"/>
              </w:rPr>
              <w:t>和</w:t>
            </w:r>
            <w:r>
              <w:rPr>
                <w:rFonts w:hint="eastAsia"/>
                <w:kern w:val="0"/>
                <w:sz w:val="24"/>
                <w:szCs w:val="24"/>
              </w:rPr>
              <w:t>特种作业操作证（高处作业）扫描件且满足招标文件要求，每个合格的人员得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）维修工</w:t>
            </w:r>
            <w:r>
              <w:rPr>
                <w:rFonts w:hint="eastAsia"/>
                <w:kern w:val="0"/>
                <w:sz w:val="24"/>
                <w:szCs w:val="24"/>
              </w:rPr>
              <w:t>2</w:t>
            </w:r>
            <w:r>
              <w:rPr>
                <w:rFonts w:hint="eastAsia"/>
                <w:kern w:val="0"/>
                <w:sz w:val="24"/>
                <w:szCs w:val="24"/>
              </w:rPr>
              <w:t>（南北校区）：提供特种作业操作证（低压电工作业）</w:t>
            </w:r>
            <w:r>
              <w:rPr>
                <w:rFonts w:hint="eastAsia"/>
                <w:kern w:val="0"/>
                <w:sz w:val="24"/>
                <w:szCs w:val="24"/>
              </w:rPr>
              <w:t>和</w:t>
            </w:r>
            <w:r>
              <w:rPr>
                <w:rFonts w:hint="eastAsia"/>
                <w:kern w:val="0"/>
                <w:sz w:val="24"/>
                <w:szCs w:val="24"/>
              </w:rPr>
              <w:t>特种设备安全管理和作业人员证（特种设备安全管理）扫描件且满足招标文件要求，每个合格的人员得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）维修工</w:t>
            </w:r>
            <w:r>
              <w:rPr>
                <w:rFonts w:hint="eastAsia"/>
                <w:kern w:val="0"/>
                <w:sz w:val="24"/>
                <w:szCs w:val="24"/>
              </w:rPr>
              <w:t>2</w:t>
            </w:r>
            <w:r>
              <w:rPr>
                <w:rFonts w:hint="eastAsia"/>
                <w:kern w:val="0"/>
                <w:sz w:val="24"/>
                <w:szCs w:val="24"/>
              </w:rPr>
              <w:t>（南北校区）：提供特种作业操作证（低压电工作业）</w:t>
            </w:r>
            <w:r>
              <w:rPr>
                <w:rFonts w:hint="eastAsia"/>
                <w:kern w:val="0"/>
                <w:sz w:val="24"/>
                <w:szCs w:val="24"/>
              </w:rPr>
              <w:t>和</w:t>
            </w:r>
            <w:r>
              <w:rPr>
                <w:rFonts w:hint="eastAsia"/>
                <w:kern w:val="0"/>
                <w:sz w:val="24"/>
                <w:szCs w:val="24"/>
              </w:rPr>
              <w:t>《生产经营单位从业人员安全生产知识培训证书（有限空间作业从业人员）》扫描件且满足招标文件要求，每个合格的人员得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）维修工</w:t>
            </w:r>
            <w:r>
              <w:rPr>
                <w:rFonts w:hint="eastAsia"/>
                <w:kern w:val="0"/>
                <w:sz w:val="24"/>
                <w:szCs w:val="24"/>
              </w:rPr>
              <w:t>2</w:t>
            </w:r>
            <w:r>
              <w:rPr>
                <w:rFonts w:hint="eastAsia"/>
                <w:kern w:val="0"/>
                <w:sz w:val="24"/>
                <w:szCs w:val="24"/>
              </w:rPr>
              <w:t>（南北校区）：提供特种作业操</w:t>
            </w:r>
            <w:r>
              <w:rPr>
                <w:rFonts w:hint="eastAsia"/>
                <w:kern w:val="0"/>
                <w:sz w:val="24"/>
                <w:szCs w:val="24"/>
              </w:rPr>
              <w:t>作证（</w:t>
            </w:r>
            <w:r>
              <w:rPr>
                <w:rFonts w:hint="eastAsia"/>
                <w:kern w:val="0"/>
                <w:sz w:val="24"/>
                <w:szCs w:val="24"/>
              </w:rPr>
              <w:t>高处</w:t>
            </w:r>
            <w:r>
              <w:rPr>
                <w:rFonts w:hint="eastAsia"/>
                <w:kern w:val="0"/>
                <w:sz w:val="24"/>
                <w:szCs w:val="24"/>
              </w:rPr>
              <w:t>作业）</w:t>
            </w:r>
            <w:r>
              <w:rPr>
                <w:rFonts w:hint="eastAsia"/>
                <w:kern w:val="0"/>
                <w:sz w:val="24"/>
                <w:szCs w:val="24"/>
              </w:rPr>
              <w:t>和</w:t>
            </w:r>
            <w:r>
              <w:rPr>
                <w:rFonts w:hint="eastAsia"/>
                <w:kern w:val="0"/>
                <w:sz w:val="24"/>
                <w:szCs w:val="24"/>
              </w:rPr>
              <w:t>特种设备安全管理和作业人员证（工业锅炉司炉）扫描件且满足招标文件要求，每个合格的人员得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）维修工</w:t>
            </w:r>
            <w:r>
              <w:rPr>
                <w:rFonts w:hint="eastAsia"/>
                <w:kern w:val="0"/>
                <w:sz w:val="24"/>
                <w:szCs w:val="24"/>
              </w:rPr>
              <w:t>2</w:t>
            </w:r>
            <w:r>
              <w:rPr>
                <w:rFonts w:hint="eastAsia"/>
                <w:kern w:val="0"/>
                <w:sz w:val="24"/>
                <w:szCs w:val="24"/>
              </w:rPr>
              <w:t>（南北校区）：提供上述人员（已提供合格证书扫描件的）开标日当月或上一月由投标单位或其分公司缴纳社会保险证明扫描件，每个合格的人员社保证明扫描件得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）室内保洁员：提供特种作业操作证（高处作业）和卫生防疫部门或医疗机构颁发的《健康证》扫描件且满足招标文件要求，每个合格的人员得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）室内保洁员：提供上述人员（已提供合格证书扫描件的）开标日当月或上一月由投标单位或其分公司缴纳社会保险证明扫描件，每个合格的人员社保证明扫描件得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）室内保洁员：提供《天津市病媒生物防制培训证书》和卫生防疫部门或医疗机构颁发的《健康证》扫描件且满足招标文件要求，每个合格的人员得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分，与第（</w:t>
            </w:r>
            <w:r>
              <w:rPr>
                <w:rFonts w:hint="eastAsia"/>
                <w:kern w:val="0"/>
                <w:sz w:val="24"/>
                <w:szCs w:val="24"/>
              </w:rPr>
              <w:t>1</w:t>
            </w:r>
            <w:r>
              <w:rPr>
                <w:rFonts w:hint="eastAsia"/>
                <w:kern w:val="0"/>
                <w:sz w:val="24"/>
                <w:szCs w:val="24"/>
              </w:rPr>
              <w:t>1</w:t>
            </w:r>
            <w:r>
              <w:rPr>
                <w:rFonts w:hint="eastAsia"/>
                <w:kern w:val="0"/>
                <w:sz w:val="24"/>
                <w:szCs w:val="24"/>
              </w:rPr>
              <w:t>）项人员重复的不得分；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）室内保洁员：提供上述人员（已提供合格证书扫描件的）开标日当月或上一月由投标单位或其分公司缴纳社会保险证明扫描件，每个合格的人员社保证明扫描件得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r>
              <w:rPr>
                <w:rFonts w:hint="eastAsia"/>
                <w:kern w:val="0"/>
                <w:sz w:val="24"/>
                <w:szCs w:val="24"/>
              </w:rPr>
              <w:t>；</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5</w:t>
            </w:r>
            <w:r>
              <w:rPr>
                <w:rFonts w:hint="eastAsia"/>
                <w:kern w:val="0"/>
                <w:sz w:val="24"/>
                <w:szCs w:val="24"/>
              </w:rPr>
              <w:t>）琴房值班员：提供公安机关盖章的《保安员证》扫描件且满足招标文件要求，每个合格的人员得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40415E" w:rsidRDefault="0065734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6</w:t>
            </w:r>
            <w:r>
              <w:rPr>
                <w:rFonts w:hint="eastAsia"/>
                <w:kern w:val="0"/>
                <w:sz w:val="24"/>
                <w:szCs w:val="24"/>
              </w:rPr>
              <w:t>）琴房值班员：提供上述人员（已提供合格证书扫描件的）开标日当月或上一月由投标单位或其分公司缴纳社会保险证明扫描件，每个合格的人员社保证明扫描件得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28</w:t>
            </w:r>
          </w:p>
        </w:tc>
      </w:tr>
      <w:tr w:rsidR="0040415E">
        <w:trPr>
          <w:trHeight w:val="509"/>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0415E" w:rsidRDefault="0065734B">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40415E" w:rsidRDefault="0065734B">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3</w:t>
            </w:r>
          </w:p>
        </w:tc>
      </w:tr>
      <w:tr w:rsidR="0040415E">
        <w:trPr>
          <w:trHeight w:val="515"/>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0415E" w:rsidRDefault="0065734B">
            <w:pPr>
              <w:widowControl/>
              <w:adjustRightInd w:val="0"/>
              <w:snapToGrid w:val="0"/>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1</w:t>
            </w:r>
          </w:p>
        </w:tc>
      </w:tr>
      <w:tr w:rsidR="0040415E">
        <w:trPr>
          <w:trHeight w:val="371"/>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0415E" w:rsidRDefault="0065734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8</w:t>
            </w:r>
          </w:p>
        </w:tc>
      </w:tr>
      <w:tr w:rsidR="0040415E">
        <w:trPr>
          <w:trHeight w:val="204"/>
          <w:jc w:val="center"/>
        </w:trPr>
        <w:tc>
          <w:tcPr>
            <w:tcW w:w="9393" w:type="dxa"/>
            <w:gridSpan w:val="3"/>
            <w:shd w:val="clear" w:color="auto" w:fill="auto"/>
            <w:noWrap/>
            <w:vAlign w:val="center"/>
          </w:tcPr>
          <w:p w:rsidR="0040415E" w:rsidRDefault="0065734B">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color w:val="000000"/>
                <w:kern w:val="0"/>
                <w:sz w:val="24"/>
                <w:szCs w:val="24"/>
              </w:rPr>
              <w:t>分值</w:t>
            </w:r>
          </w:p>
        </w:tc>
      </w:tr>
      <w:tr w:rsidR="0040415E">
        <w:trPr>
          <w:trHeight w:val="1050"/>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40415E" w:rsidRDefault="0065734B">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40415E" w:rsidRDefault="0065734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415E" w:rsidRDefault="0065734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3</w:t>
            </w:r>
          </w:p>
        </w:tc>
      </w:tr>
      <w:tr w:rsidR="0040415E">
        <w:trPr>
          <w:trHeight w:val="1050"/>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40415E" w:rsidRDefault="0065734B">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保洁、</w:t>
            </w:r>
            <w:r>
              <w:rPr>
                <w:rFonts w:hint="eastAsia"/>
                <w:kern w:val="0"/>
                <w:sz w:val="24"/>
                <w:szCs w:val="24"/>
              </w:rPr>
              <w:t>宿舍管理</w:t>
            </w:r>
            <w:r>
              <w:rPr>
                <w:rFonts w:hint="eastAsia"/>
                <w:kern w:val="0"/>
                <w:sz w:val="24"/>
                <w:szCs w:val="24"/>
              </w:rPr>
              <w:t>、综合维修和</w:t>
            </w:r>
            <w:r>
              <w:rPr>
                <w:rFonts w:hint="eastAsia"/>
                <w:kern w:val="0"/>
                <w:sz w:val="24"/>
                <w:szCs w:val="24"/>
              </w:rPr>
              <w:t>会议</w:t>
            </w:r>
            <w:r>
              <w:rPr>
                <w:rFonts w:hint="eastAsia"/>
                <w:kern w:val="0"/>
                <w:sz w:val="24"/>
                <w:szCs w:val="24"/>
              </w:rPr>
              <w:t>服务</w:t>
            </w:r>
            <w:r>
              <w:rPr>
                <w:kern w:val="0"/>
                <w:sz w:val="24"/>
                <w:szCs w:val="24"/>
              </w:rPr>
              <w:t>方案</w:t>
            </w:r>
          </w:p>
          <w:p w:rsidR="0040415E" w:rsidRDefault="0065734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0415E" w:rsidRDefault="0065734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6</w:t>
            </w:r>
          </w:p>
        </w:tc>
      </w:tr>
      <w:tr w:rsidR="0040415E">
        <w:trPr>
          <w:trHeight w:val="416"/>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40415E" w:rsidRDefault="0065734B">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40415E" w:rsidRDefault="0065734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40415E" w:rsidRDefault="0065734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0415E" w:rsidRDefault="0065734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0415E" w:rsidRDefault="0065734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6</w:t>
            </w:r>
          </w:p>
        </w:tc>
      </w:tr>
      <w:tr w:rsidR="0040415E">
        <w:trPr>
          <w:trHeight w:val="274"/>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40415E" w:rsidRDefault="0065734B">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w:t>
            </w:r>
            <w:r>
              <w:rPr>
                <w:rFonts w:hint="eastAsia"/>
                <w:sz w:val="24"/>
                <w:szCs w:val="24"/>
              </w:rPr>
              <w:t>任服务公司，则还应包含与前任公司交接措施，保留相关记录，如何做到服务平稳过渡，对采购人工作无不良影响。</w:t>
            </w:r>
          </w:p>
          <w:p w:rsidR="0040415E" w:rsidRDefault="0065734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415E" w:rsidRDefault="0065734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415E" w:rsidRDefault="0065734B">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3</w:t>
            </w:r>
          </w:p>
        </w:tc>
      </w:tr>
      <w:tr w:rsidR="0040415E">
        <w:trPr>
          <w:trHeight w:val="1050"/>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0415E" w:rsidRDefault="0065734B">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40415E" w:rsidRDefault="0065734B">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0415E" w:rsidRDefault="0065734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415E" w:rsidRDefault="0065734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w:t>
            </w:r>
            <w:r>
              <w:rPr>
                <w:rFonts w:hint="eastAsia"/>
                <w:kern w:val="0"/>
                <w:sz w:val="24"/>
                <w:szCs w:val="24"/>
              </w:rPr>
              <w:t>存在逻辑漏洞、科学原理或常识错误；不利于本项目目标的实现、现有技术条件下不可能出现的情形等任意一种情形）</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3</w:t>
            </w:r>
          </w:p>
        </w:tc>
      </w:tr>
      <w:tr w:rsidR="0040415E">
        <w:trPr>
          <w:trHeight w:val="1050"/>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0415E" w:rsidRDefault="0065734B">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40415E" w:rsidRDefault="0065734B">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40415E" w:rsidRDefault="0065734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415E" w:rsidRDefault="0065734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3</w:t>
            </w:r>
          </w:p>
        </w:tc>
      </w:tr>
      <w:tr w:rsidR="0040415E">
        <w:trPr>
          <w:trHeight w:val="699"/>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0415E" w:rsidRDefault="0065734B">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40415E" w:rsidRDefault="0065734B">
            <w:pPr>
              <w:widowControl/>
              <w:adjustRightInd w:val="0"/>
              <w:snapToGrid w:val="0"/>
              <w:rPr>
                <w:color w:val="000000" w:themeColor="text1"/>
                <w:sz w:val="24"/>
              </w:rPr>
            </w:pPr>
            <w:r>
              <w:rPr>
                <w:rFonts w:hint="eastAsia"/>
                <w:color w:val="000000" w:themeColor="text1"/>
                <w:sz w:val="24"/>
              </w:rPr>
              <w:t>至少包含服务期内保证人员更换率不得超过招标文件要求的措施，保证更换人员不得低于采购需求，且应经采购人同意的措施</w:t>
            </w:r>
          </w:p>
          <w:p w:rsidR="0040415E" w:rsidRDefault="0065734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415E" w:rsidRDefault="006573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415E" w:rsidRDefault="0065734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color w:val="000000"/>
                <w:kern w:val="0"/>
                <w:sz w:val="24"/>
                <w:szCs w:val="24"/>
              </w:rPr>
              <w:t>3</w:t>
            </w:r>
          </w:p>
        </w:tc>
      </w:tr>
      <w:tr w:rsidR="0040415E">
        <w:trPr>
          <w:trHeight w:val="841"/>
          <w:jc w:val="center"/>
        </w:trPr>
        <w:tc>
          <w:tcPr>
            <w:tcW w:w="663" w:type="dxa"/>
            <w:shd w:val="clear" w:color="auto" w:fill="auto"/>
            <w:noWrap/>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40415E" w:rsidRDefault="0065734B">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40415E" w:rsidRDefault="0065734B">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0415E" w:rsidRDefault="0065734B">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40415E" w:rsidRDefault="0065734B">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40415E" w:rsidRDefault="0065734B">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40415E" w:rsidRDefault="0065734B">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40415E" w:rsidRDefault="0065734B">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rFonts w:hint="eastAsia"/>
                <w:color w:val="000000"/>
                <w:kern w:val="0"/>
                <w:sz w:val="24"/>
                <w:szCs w:val="24"/>
              </w:rPr>
              <w:t>3</w:t>
            </w:r>
          </w:p>
        </w:tc>
      </w:tr>
      <w:tr w:rsidR="0040415E">
        <w:trPr>
          <w:trHeight w:val="341"/>
          <w:jc w:val="center"/>
        </w:trPr>
        <w:tc>
          <w:tcPr>
            <w:tcW w:w="9393" w:type="dxa"/>
            <w:gridSpan w:val="3"/>
            <w:shd w:val="clear" w:color="auto" w:fill="auto"/>
            <w:noWrap/>
            <w:vAlign w:val="center"/>
          </w:tcPr>
          <w:p w:rsidR="0040415E" w:rsidRDefault="0065734B">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40415E" w:rsidRDefault="0065734B">
            <w:pPr>
              <w:widowControl/>
              <w:adjustRightInd w:val="0"/>
              <w:snapToGrid w:val="0"/>
              <w:jc w:val="center"/>
              <w:rPr>
                <w:color w:val="000000"/>
                <w:kern w:val="0"/>
                <w:sz w:val="24"/>
                <w:szCs w:val="24"/>
              </w:rPr>
            </w:pPr>
            <w:r>
              <w:rPr>
                <w:color w:val="000000"/>
                <w:kern w:val="0"/>
                <w:sz w:val="24"/>
                <w:szCs w:val="24"/>
              </w:rPr>
              <w:t>100</w:t>
            </w:r>
          </w:p>
        </w:tc>
      </w:tr>
    </w:tbl>
    <w:p w:rsidR="0040415E" w:rsidRDefault="0065734B" w:rsidP="00F82EF5">
      <w:pPr>
        <w:spacing w:line="360" w:lineRule="auto"/>
        <w:ind w:firstLineChars="200" w:firstLine="446"/>
        <w:outlineLvl w:val="0"/>
        <w:rPr>
          <w:sz w:val="24"/>
        </w:rPr>
      </w:pPr>
      <w:r>
        <w:rPr>
          <w:sz w:val="24"/>
        </w:rPr>
        <w:t>四、投标文件内容要求</w:t>
      </w:r>
    </w:p>
    <w:p w:rsidR="0040415E" w:rsidRDefault="0065734B" w:rsidP="00F82EF5">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0415E" w:rsidRDefault="0065734B" w:rsidP="00F82EF5">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40415E" w:rsidRDefault="0065734B">
      <w:pPr>
        <w:spacing w:line="360" w:lineRule="auto"/>
        <w:jc w:val="center"/>
        <w:rPr>
          <w:b/>
          <w:sz w:val="24"/>
        </w:rPr>
      </w:pPr>
      <w:r>
        <w:rPr>
          <w:sz w:val="24"/>
          <w:u w:val="single"/>
        </w:rPr>
        <w:br w:type="page"/>
      </w:r>
      <w:r>
        <w:rPr>
          <w:b/>
          <w:sz w:val="24"/>
        </w:rPr>
        <w:t>项目需求书</w:t>
      </w:r>
    </w:p>
    <w:p w:rsidR="0040415E" w:rsidRDefault="0065734B" w:rsidP="00F82EF5">
      <w:pPr>
        <w:widowControl/>
        <w:ind w:firstLineChars="200" w:firstLine="446"/>
        <w:jc w:val="left"/>
        <w:rPr>
          <w:sz w:val="24"/>
        </w:rPr>
      </w:pPr>
      <w:r>
        <w:rPr>
          <w:rFonts w:hint="eastAsia"/>
          <w:sz w:val="24"/>
        </w:rPr>
        <w:t>一、项目背景</w:t>
      </w:r>
    </w:p>
    <w:p w:rsidR="0040415E" w:rsidRDefault="0065734B" w:rsidP="00F82EF5">
      <w:pPr>
        <w:widowControl/>
        <w:ind w:firstLineChars="200" w:firstLine="446"/>
        <w:jc w:val="left"/>
        <w:rPr>
          <w:sz w:val="24"/>
        </w:rPr>
      </w:pPr>
      <w:r>
        <w:rPr>
          <w:sz w:val="24"/>
        </w:rPr>
        <w:t>天津音乐学院南校区位于天津市河东区十四经路</w:t>
      </w:r>
      <w:r>
        <w:rPr>
          <w:sz w:val="24"/>
        </w:rPr>
        <w:t>9</w:t>
      </w:r>
      <w:r>
        <w:rPr>
          <w:sz w:val="24"/>
        </w:rPr>
        <w:t>号，建筑面积约为</w:t>
      </w:r>
      <w:r>
        <w:rPr>
          <w:sz w:val="24"/>
        </w:rPr>
        <w:t>28790</w:t>
      </w:r>
      <w:r>
        <w:rPr>
          <w:sz w:val="24"/>
        </w:rPr>
        <w:t>㎡。此次招标范围包含</w:t>
      </w:r>
      <w:r>
        <w:rPr>
          <w:sz w:val="24"/>
        </w:rPr>
        <w:t>:A-H</w:t>
      </w:r>
      <w:r>
        <w:rPr>
          <w:sz w:val="24"/>
        </w:rPr>
        <w:t>号教学楼约</w:t>
      </w:r>
      <w:r>
        <w:rPr>
          <w:sz w:val="24"/>
        </w:rPr>
        <w:t>7576</w:t>
      </w:r>
      <w:r>
        <w:rPr>
          <w:sz w:val="24"/>
        </w:rPr>
        <w:t>㎡、舞蹈排练厅约</w:t>
      </w:r>
      <w:r>
        <w:rPr>
          <w:sz w:val="24"/>
        </w:rPr>
        <w:t>1176</w:t>
      </w:r>
      <w:r>
        <w:rPr>
          <w:sz w:val="24"/>
        </w:rPr>
        <w:t>㎡、琴房约</w:t>
      </w:r>
      <w:r>
        <w:rPr>
          <w:sz w:val="24"/>
        </w:rPr>
        <w:t>130</w:t>
      </w:r>
      <w:r>
        <w:rPr>
          <w:sz w:val="24"/>
        </w:rPr>
        <w:t>㎡、图书信息楼约</w:t>
      </w:r>
      <w:r>
        <w:rPr>
          <w:sz w:val="24"/>
        </w:rPr>
        <w:t>18202</w:t>
      </w:r>
      <w:r>
        <w:rPr>
          <w:sz w:val="24"/>
        </w:rPr>
        <w:t>㎡、办公楼约</w:t>
      </w:r>
      <w:r>
        <w:rPr>
          <w:sz w:val="24"/>
        </w:rPr>
        <w:t>1476</w:t>
      </w:r>
      <w:r>
        <w:rPr>
          <w:sz w:val="24"/>
        </w:rPr>
        <w:t>㎡、食堂约</w:t>
      </w:r>
      <w:r>
        <w:rPr>
          <w:sz w:val="24"/>
        </w:rPr>
        <w:t>2500</w:t>
      </w:r>
      <w:r>
        <w:rPr>
          <w:sz w:val="24"/>
        </w:rPr>
        <w:t>㎡、公共道路及绿化区域等。</w:t>
      </w:r>
    </w:p>
    <w:p w:rsidR="0040415E" w:rsidRDefault="0065734B" w:rsidP="00F82EF5">
      <w:pPr>
        <w:widowControl/>
        <w:ind w:firstLineChars="200" w:firstLine="446"/>
        <w:jc w:val="left"/>
        <w:rPr>
          <w:sz w:val="24"/>
        </w:rPr>
      </w:pPr>
      <w:r>
        <w:rPr>
          <w:sz w:val="24"/>
        </w:rPr>
        <w:t>天津音乐学院北校区位于天津市河东区十一经路</w:t>
      </w:r>
      <w:r>
        <w:rPr>
          <w:sz w:val="24"/>
        </w:rPr>
        <w:t>57</w:t>
      </w:r>
      <w:r>
        <w:rPr>
          <w:sz w:val="24"/>
        </w:rPr>
        <w:t>号，构件学校区位于河东区十二经路</w:t>
      </w:r>
      <w:r>
        <w:rPr>
          <w:sz w:val="24"/>
        </w:rPr>
        <w:t>13</w:t>
      </w:r>
      <w:r>
        <w:rPr>
          <w:sz w:val="24"/>
        </w:rPr>
        <w:t>号院内，合计建筑面积为</w:t>
      </w:r>
      <w:r>
        <w:rPr>
          <w:sz w:val="24"/>
        </w:rPr>
        <w:t>:25000</w:t>
      </w:r>
      <w:r>
        <w:rPr>
          <w:sz w:val="24"/>
        </w:rPr>
        <w:t>㎡。此次招标服务范围包含</w:t>
      </w:r>
      <w:r>
        <w:rPr>
          <w:sz w:val="24"/>
        </w:rPr>
        <w:t>:1-4</w:t>
      </w:r>
      <w:r>
        <w:rPr>
          <w:sz w:val="24"/>
        </w:rPr>
        <w:t>号教学楼、换热站、构件宿舍换热站、构件校区学生食堂、</w:t>
      </w:r>
      <w:r>
        <w:rPr>
          <w:sz w:val="24"/>
        </w:rPr>
        <w:t>心理咨询中心、歌剧中心、构件学生宿舍饮水锅炉、民乐系、管弦系剧场、体育馆、体育场、公共道路及绿化区域等。</w:t>
      </w:r>
    </w:p>
    <w:p w:rsidR="0040415E" w:rsidRDefault="0065734B" w:rsidP="00F82EF5">
      <w:pPr>
        <w:widowControl/>
        <w:ind w:firstLineChars="200" w:firstLine="446"/>
        <w:jc w:val="left"/>
        <w:rPr>
          <w:sz w:val="24"/>
        </w:rPr>
      </w:pPr>
      <w:r>
        <w:rPr>
          <w:sz w:val="24"/>
        </w:rPr>
        <w:t>天津音乐学院学生宿舍主要分为南校区学生宿舍和构件校区学生宿舍，总建筑面积约</w:t>
      </w:r>
      <w:r>
        <w:rPr>
          <w:sz w:val="24"/>
        </w:rPr>
        <w:t>26480</w:t>
      </w:r>
      <w:r>
        <w:rPr>
          <w:sz w:val="24"/>
        </w:rPr>
        <w:t>㎡，此次招标范围包括</w:t>
      </w:r>
      <w:r>
        <w:rPr>
          <w:sz w:val="24"/>
        </w:rPr>
        <w:t>:</w:t>
      </w:r>
      <w:r>
        <w:rPr>
          <w:sz w:val="24"/>
        </w:rPr>
        <w:t>南校区男生宿舍</w:t>
      </w:r>
      <w:r>
        <w:rPr>
          <w:sz w:val="24"/>
        </w:rPr>
        <w:t>1</w:t>
      </w:r>
      <w:r>
        <w:rPr>
          <w:sz w:val="24"/>
        </w:rPr>
        <w:t>号楼、男生宿舍</w:t>
      </w:r>
      <w:r>
        <w:rPr>
          <w:sz w:val="24"/>
        </w:rPr>
        <w:t>2</w:t>
      </w:r>
      <w:r>
        <w:rPr>
          <w:sz w:val="24"/>
        </w:rPr>
        <w:t>号楼、女生宿舍</w:t>
      </w:r>
      <w:r>
        <w:rPr>
          <w:sz w:val="24"/>
        </w:rPr>
        <w:t>A-C</w:t>
      </w:r>
      <w:r>
        <w:rPr>
          <w:sz w:val="24"/>
        </w:rPr>
        <w:t>座和构件校区女生宿舍及浴室。</w:t>
      </w:r>
    </w:p>
    <w:p w:rsidR="0040415E" w:rsidRDefault="0065734B" w:rsidP="00F82EF5">
      <w:pPr>
        <w:widowControl/>
        <w:ind w:firstLineChars="200" w:firstLine="446"/>
        <w:jc w:val="left"/>
        <w:rPr>
          <w:sz w:val="24"/>
        </w:rPr>
      </w:pPr>
      <w:r>
        <w:rPr>
          <w:rFonts w:hint="eastAsia"/>
          <w:sz w:val="24"/>
        </w:rPr>
        <w:t>本项目属于物业管理行业</w:t>
      </w:r>
      <w:r>
        <w:rPr>
          <w:rFonts w:hint="eastAsia"/>
          <w:sz w:val="24"/>
        </w:rPr>
        <w:t>。</w:t>
      </w:r>
    </w:p>
    <w:p w:rsidR="0040415E" w:rsidRDefault="0065734B" w:rsidP="00F82EF5">
      <w:pPr>
        <w:widowControl/>
        <w:numPr>
          <w:ilvl w:val="0"/>
          <w:numId w:val="2"/>
        </w:numPr>
        <w:ind w:firstLineChars="200" w:firstLine="446"/>
        <w:jc w:val="left"/>
        <w:rPr>
          <w:sz w:val="24"/>
        </w:rPr>
      </w:pPr>
      <w:r>
        <w:rPr>
          <w:sz w:val="24"/>
        </w:rPr>
        <w:t>人员及岗位要求</w:t>
      </w:r>
    </w:p>
    <w:tbl>
      <w:tblPr>
        <w:tblW w:w="88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3"/>
        <w:gridCol w:w="1415"/>
        <w:gridCol w:w="684"/>
        <w:gridCol w:w="3833"/>
        <w:gridCol w:w="1333"/>
        <w:gridCol w:w="1057"/>
      </w:tblGrid>
      <w:tr w:rsidR="0040415E">
        <w:trPr>
          <w:trHeight w:val="23"/>
          <w:jc w:val="center"/>
        </w:trPr>
        <w:tc>
          <w:tcPr>
            <w:tcW w:w="573" w:type="dxa"/>
            <w:noWrap/>
            <w:vAlign w:val="center"/>
          </w:tcPr>
          <w:p w:rsidR="0040415E" w:rsidRDefault="0065734B">
            <w:pPr>
              <w:spacing w:line="400" w:lineRule="exact"/>
              <w:jc w:val="center"/>
            </w:pPr>
            <w:r>
              <w:t>序号</w:t>
            </w:r>
          </w:p>
        </w:tc>
        <w:tc>
          <w:tcPr>
            <w:tcW w:w="1415" w:type="dxa"/>
            <w:noWrap/>
            <w:vAlign w:val="center"/>
          </w:tcPr>
          <w:p w:rsidR="0040415E" w:rsidRDefault="0065734B">
            <w:pPr>
              <w:spacing w:line="400" w:lineRule="exact"/>
              <w:jc w:val="center"/>
            </w:pPr>
            <w:r>
              <w:t>岗位名称</w:t>
            </w:r>
          </w:p>
        </w:tc>
        <w:tc>
          <w:tcPr>
            <w:tcW w:w="684" w:type="dxa"/>
            <w:noWrap/>
            <w:vAlign w:val="center"/>
          </w:tcPr>
          <w:p w:rsidR="0040415E" w:rsidRDefault="0065734B">
            <w:pPr>
              <w:spacing w:line="400" w:lineRule="exact"/>
              <w:jc w:val="center"/>
            </w:pPr>
            <w:r>
              <w:t>人数</w:t>
            </w:r>
          </w:p>
        </w:tc>
        <w:tc>
          <w:tcPr>
            <w:tcW w:w="3833" w:type="dxa"/>
            <w:noWrap/>
            <w:vAlign w:val="center"/>
          </w:tcPr>
          <w:p w:rsidR="0040415E" w:rsidRDefault="0065734B">
            <w:pPr>
              <w:spacing w:line="400" w:lineRule="exact"/>
              <w:jc w:val="center"/>
            </w:pPr>
            <w:r>
              <w:t>具体要求</w:t>
            </w:r>
          </w:p>
        </w:tc>
        <w:tc>
          <w:tcPr>
            <w:tcW w:w="1333" w:type="dxa"/>
            <w:noWrap/>
            <w:vAlign w:val="center"/>
          </w:tcPr>
          <w:p w:rsidR="0040415E" w:rsidRDefault="0065734B">
            <w:pPr>
              <w:spacing w:line="400" w:lineRule="exact"/>
              <w:jc w:val="center"/>
            </w:pPr>
            <w:r>
              <w:t>工作时间</w:t>
            </w:r>
          </w:p>
        </w:tc>
        <w:tc>
          <w:tcPr>
            <w:tcW w:w="1057" w:type="dxa"/>
            <w:noWrap/>
            <w:vAlign w:val="center"/>
          </w:tcPr>
          <w:p w:rsidR="0040415E" w:rsidRDefault="0065734B">
            <w:pPr>
              <w:spacing w:line="400" w:lineRule="exact"/>
              <w:jc w:val="center"/>
            </w:pPr>
            <w:r>
              <w:t>是否接受退休</w:t>
            </w:r>
          </w:p>
        </w:tc>
      </w:tr>
      <w:tr w:rsidR="0040415E">
        <w:trPr>
          <w:trHeight w:val="23"/>
          <w:jc w:val="center"/>
        </w:trPr>
        <w:tc>
          <w:tcPr>
            <w:tcW w:w="8895" w:type="dxa"/>
            <w:gridSpan w:val="6"/>
            <w:noWrap/>
            <w:vAlign w:val="center"/>
          </w:tcPr>
          <w:p w:rsidR="0040415E" w:rsidRDefault="0065734B">
            <w:pPr>
              <w:spacing w:line="400" w:lineRule="exact"/>
              <w:jc w:val="center"/>
            </w:pPr>
            <w:r>
              <w:t>归口基建后勤处管理岗位（</w:t>
            </w:r>
            <w:r>
              <w:t>26</w:t>
            </w:r>
            <w:r>
              <w:t>人）</w:t>
            </w:r>
          </w:p>
        </w:tc>
      </w:tr>
      <w:tr w:rsidR="0040415E">
        <w:trPr>
          <w:trHeight w:val="23"/>
          <w:jc w:val="center"/>
        </w:trPr>
        <w:tc>
          <w:tcPr>
            <w:tcW w:w="573" w:type="dxa"/>
            <w:vAlign w:val="center"/>
          </w:tcPr>
          <w:p w:rsidR="0040415E" w:rsidRDefault="0065734B">
            <w:pPr>
              <w:spacing w:line="400" w:lineRule="exact"/>
              <w:jc w:val="center"/>
            </w:pPr>
            <w:r>
              <w:t>1</w:t>
            </w:r>
          </w:p>
        </w:tc>
        <w:tc>
          <w:tcPr>
            <w:tcW w:w="1415" w:type="dxa"/>
            <w:vAlign w:val="center"/>
          </w:tcPr>
          <w:p w:rsidR="0040415E" w:rsidRDefault="0065734B">
            <w:pPr>
              <w:spacing w:line="400" w:lineRule="exact"/>
              <w:jc w:val="center"/>
            </w:pPr>
            <w:r>
              <w:t>项目经理</w:t>
            </w:r>
          </w:p>
        </w:tc>
        <w:tc>
          <w:tcPr>
            <w:tcW w:w="684" w:type="dxa"/>
            <w:vAlign w:val="center"/>
          </w:tcPr>
          <w:p w:rsidR="0040415E" w:rsidRDefault="0065734B">
            <w:pPr>
              <w:spacing w:line="400" w:lineRule="exact"/>
              <w:jc w:val="center"/>
            </w:pPr>
            <w:r>
              <w:t>1</w:t>
            </w:r>
          </w:p>
        </w:tc>
        <w:tc>
          <w:tcPr>
            <w:tcW w:w="3833" w:type="dxa"/>
            <w:vAlign w:val="center"/>
          </w:tcPr>
          <w:p w:rsidR="0040415E" w:rsidRDefault="0065734B">
            <w:pPr>
              <w:spacing w:line="400" w:lineRule="exact"/>
            </w:pPr>
            <w:r>
              <w:t>（</w:t>
            </w:r>
            <w:r>
              <w:t>1</w:t>
            </w:r>
            <w:r>
              <w:t>）</w:t>
            </w:r>
            <w:r>
              <w:t>40</w:t>
            </w:r>
            <w:r>
              <w:t>周岁或以下，大学本科或以上学历；</w:t>
            </w:r>
          </w:p>
          <w:p w:rsidR="0040415E" w:rsidRDefault="0065734B">
            <w:pPr>
              <w:spacing w:line="400" w:lineRule="exact"/>
            </w:pPr>
            <w:r>
              <w:t>（</w:t>
            </w:r>
            <w:r>
              <w:t>2</w:t>
            </w:r>
            <w:r>
              <w:t>）具备</w:t>
            </w:r>
            <w:r>
              <w:rPr>
                <w:rFonts w:hint="eastAsia"/>
              </w:rPr>
              <w:t>五</w:t>
            </w:r>
            <w:r>
              <w:t>年以上（含</w:t>
            </w:r>
            <w:r>
              <w:rPr>
                <w:rFonts w:hint="eastAsia"/>
              </w:rPr>
              <w:t>五</w:t>
            </w:r>
            <w:r>
              <w:t>年）非住宅物业项目管理经验，熟练使用电子计算机操作</w:t>
            </w:r>
            <w:r>
              <w:t>Word</w:t>
            </w:r>
            <w:r>
              <w:t>、</w:t>
            </w:r>
            <w:r>
              <w:t>Excel</w:t>
            </w:r>
            <w:r>
              <w:t>、</w:t>
            </w:r>
            <w:r>
              <w:t>PPT</w:t>
            </w:r>
            <w:r>
              <w:t>等软件；</w:t>
            </w:r>
          </w:p>
          <w:p w:rsidR="0040415E" w:rsidRDefault="0065734B">
            <w:pPr>
              <w:spacing w:line="400" w:lineRule="exact"/>
            </w:pPr>
            <w:r>
              <w:t>（</w:t>
            </w:r>
            <w:r>
              <w:t>3</w:t>
            </w:r>
            <w:r>
              <w:t>）身体健康，相貌端正，无犯罪记录；</w:t>
            </w:r>
          </w:p>
          <w:p w:rsidR="0040415E" w:rsidRDefault="0065734B">
            <w:pPr>
              <w:spacing w:line="400" w:lineRule="exact"/>
            </w:pPr>
            <w:r>
              <w:t>（</w:t>
            </w:r>
            <w:r>
              <w:t>4</w:t>
            </w:r>
            <w:r>
              <w:t>）工作期间常驻本项目现场。</w:t>
            </w:r>
          </w:p>
        </w:tc>
        <w:tc>
          <w:tcPr>
            <w:tcW w:w="1333" w:type="dxa"/>
            <w:vAlign w:val="center"/>
          </w:tcPr>
          <w:p w:rsidR="0040415E" w:rsidRDefault="0065734B">
            <w:pPr>
              <w:spacing w:line="400" w:lineRule="exact"/>
              <w:jc w:val="center"/>
            </w:pPr>
            <w:r>
              <w:t>每周</w:t>
            </w:r>
            <w:r>
              <w:t>5</w:t>
            </w:r>
            <w:r>
              <w:t>天，每天</w:t>
            </w:r>
            <w:r>
              <w:t>8</w:t>
            </w:r>
            <w:r>
              <w:t>小时</w:t>
            </w:r>
          </w:p>
        </w:tc>
        <w:tc>
          <w:tcPr>
            <w:tcW w:w="1057" w:type="dxa"/>
            <w:vAlign w:val="center"/>
          </w:tcPr>
          <w:p w:rsidR="0040415E" w:rsidRDefault="0065734B">
            <w:pPr>
              <w:spacing w:line="400" w:lineRule="exact"/>
              <w:jc w:val="center"/>
            </w:pPr>
            <w:r>
              <w:t>否</w:t>
            </w:r>
          </w:p>
        </w:tc>
      </w:tr>
      <w:tr w:rsidR="0040415E">
        <w:trPr>
          <w:trHeight w:val="23"/>
          <w:jc w:val="center"/>
        </w:trPr>
        <w:tc>
          <w:tcPr>
            <w:tcW w:w="573" w:type="dxa"/>
            <w:vAlign w:val="center"/>
          </w:tcPr>
          <w:p w:rsidR="0040415E" w:rsidRDefault="0065734B">
            <w:pPr>
              <w:spacing w:line="400" w:lineRule="exact"/>
              <w:jc w:val="center"/>
            </w:pPr>
            <w:r>
              <w:t>2</w:t>
            </w:r>
          </w:p>
        </w:tc>
        <w:tc>
          <w:tcPr>
            <w:tcW w:w="1415" w:type="dxa"/>
            <w:vAlign w:val="center"/>
          </w:tcPr>
          <w:p w:rsidR="0040415E" w:rsidRDefault="0065734B">
            <w:pPr>
              <w:spacing w:line="400" w:lineRule="exact"/>
              <w:jc w:val="center"/>
            </w:pPr>
            <w:r>
              <w:t>项目主管</w:t>
            </w:r>
          </w:p>
          <w:p w:rsidR="0040415E" w:rsidRDefault="0065734B">
            <w:pPr>
              <w:spacing w:line="400" w:lineRule="exact"/>
              <w:jc w:val="center"/>
            </w:pPr>
            <w:r>
              <w:t>（南北两个校区分别</w:t>
            </w:r>
            <w:r>
              <w:t>1</w:t>
            </w:r>
            <w:r>
              <w:t>人，其中兼任会服</w:t>
            </w:r>
            <w:r>
              <w:t>1</w:t>
            </w:r>
            <w:r>
              <w:t>人）</w:t>
            </w:r>
          </w:p>
        </w:tc>
        <w:tc>
          <w:tcPr>
            <w:tcW w:w="684" w:type="dxa"/>
            <w:vAlign w:val="center"/>
          </w:tcPr>
          <w:p w:rsidR="0040415E" w:rsidRDefault="0065734B">
            <w:pPr>
              <w:spacing w:line="400" w:lineRule="exact"/>
              <w:jc w:val="center"/>
            </w:pPr>
            <w:r>
              <w:t>2</w:t>
            </w:r>
          </w:p>
        </w:tc>
        <w:tc>
          <w:tcPr>
            <w:tcW w:w="3833" w:type="dxa"/>
            <w:vAlign w:val="center"/>
          </w:tcPr>
          <w:p w:rsidR="0040415E" w:rsidRDefault="0065734B">
            <w:pPr>
              <w:spacing w:line="400" w:lineRule="exact"/>
            </w:pPr>
            <w:r>
              <w:t>（</w:t>
            </w:r>
            <w:r>
              <w:t>1</w:t>
            </w:r>
            <w:r>
              <w:t>）</w:t>
            </w:r>
            <w:r>
              <w:t>50</w:t>
            </w:r>
            <w:r>
              <w:t>周岁或以下，其中</w:t>
            </w:r>
            <w:r>
              <w:t>1</w:t>
            </w:r>
            <w:r>
              <w:t>名兼任会服人员</w:t>
            </w:r>
            <w:r>
              <w:t>35</w:t>
            </w:r>
            <w:r>
              <w:t>周岁以下，大专或以上（含大专）学历；</w:t>
            </w:r>
          </w:p>
          <w:p w:rsidR="0040415E" w:rsidRDefault="0065734B">
            <w:pPr>
              <w:spacing w:line="400" w:lineRule="exact"/>
            </w:pPr>
            <w:r>
              <w:t>（</w:t>
            </w:r>
            <w:r>
              <w:t>2</w:t>
            </w:r>
            <w:r>
              <w:t>）具备</w:t>
            </w:r>
            <w:r>
              <w:t>3</w:t>
            </w:r>
            <w:r>
              <w:t>年以上（含</w:t>
            </w:r>
            <w:r>
              <w:t>3</w:t>
            </w:r>
            <w:r>
              <w:t>年）非住宅物业项目管理经验；</w:t>
            </w:r>
          </w:p>
          <w:p w:rsidR="0040415E" w:rsidRDefault="0065734B">
            <w:pPr>
              <w:spacing w:line="400" w:lineRule="exact"/>
            </w:pPr>
            <w:r>
              <w:t>（</w:t>
            </w:r>
            <w:r>
              <w:t>3</w:t>
            </w:r>
            <w:r>
              <w:t>）身体健康，相貌端正，形象气质佳，无犯罪记录；</w:t>
            </w:r>
          </w:p>
          <w:p w:rsidR="0040415E" w:rsidRDefault="0065734B">
            <w:pPr>
              <w:spacing w:line="400" w:lineRule="exact"/>
            </w:pPr>
            <w:r>
              <w:t>（</w:t>
            </w:r>
            <w:r>
              <w:t>4</w:t>
            </w:r>
            <w:r>
              <w:t>）工作期间常驻本项目现场。</w:t>
            </w:r>
          </w:p>
        </w:tc>
        <w:tc>
          <w:tcPr>
            <w:tcW w:w="1333" w:type="dxa"/>
            <w:vAlign w:val="center"/>
          </w:tcPr>
          <w:p w:rsidR="0040415E" w:rsidRDefault="0065734B">
            <w:pPr>
              <w:spacing w:line="400" w:lineRule="exact"/>
              <w:jc w:val="center"/>
            </w:pPr>
            <w:r>
              <w:t>每周</w:t>
            </w:r>
            <w:r>
              <w:t>5</w:t>
            </w:r>
            <w:r>
              <w:t>天，每天</w:t>
            </w:r>
            <w:r>
              <w:t>8</w:t>
            </w:r>
            <w:r>
              <w:t>小时</w:t>
            </w:r>
          </w:p>
        </w:tc>
        <w:tc>
          <w:tcPr>
            <w:tcW w:w="1057" w:type="dxa"/>
            <w:vAlign w:val="center"/>
          </w:tcPr>
          <w:p w:rsidR="0040415E" w:rsidRDefault="0065734B">
            <w:pPr>
              <w:spacing w:line="400" w:lineRule="exact"/>
              <w:jc w:val="center"/>
            </w:pPr>
            <w:r>
              <w:t>否</w:t>
            </w:r>
          </w:p>
        </w:tc>
      </w:tr>
      <w:tr w:rsidR="0040415E">
        <w:trPr>
          <w:trHeight w:val="23"/>
          <w:jc w:val="center"/>
        </w:trPr>
        <w:tc>
          <w:tcPr>
            <w:tcW w:w="573" w:type="dxa"/>
            <w:vAlign w:val="center"/>
          </w:tcPr>
          <w:p w:rsidR="0040415E" w:rsidRDefault="0065734B">
            <w:pPr>
              <w:spacing w:line="400" w:lineRule="exact"/>
              <w:jc w:val="center"/>
            </w:pPr>
            <w:r>
              <w:t>3</w:t>
            </w:r>
          </w:p>
        </w:tc>
        <w:tc>
          <w:tcPr>
            <w:tcW w:w="1415" w:type="dxa"/>
            <w:vAlign w:val="center"/>
          </w:tcPr>
          <w:p w:rsidR="0040415E" w:rsidRDefault="0065734B">
            <w:pPr>
              <w:spacing w:line="400" w:lineRule="exact"/>
              <w:jc w:val="center"/>
            </w:pPr>
            <w:r>
              <w:t>维修工</w:t>
            </w:r>
            <w:r>
              <w:t>1</w:t>
            </w:r>
          </w:p>
          <w:p w:rsidR="0040415E" w:rsidRDefault="0065734B">
            <w:pPr>
              <w:spacing w:line="400" w:lineRule="exact"/>
              <w:jc w:val="center"/>
            </w:pPr>
            <w:r>
              <w:t>（南北校区）</w:t>
            </w:r>
          </w:p>
        </w:tc>
        <w:tc>
          <w:tcPr>
            <w:tcW w:w="684" w:type="dxa"/>
            <w:vAlign w:val="center"/>
          </w:tcPr>
          <w:p w:rsidR="0040415E" w:rsidRDefault="0065734B">
            <w:pPr>
              <w:spacing w:line="400" w:lineRule="exact"/>
              <w:jc w:val="center"/>
            </w:pPr>
            <w:r>
              <w:t>4</w:t>
            </w:r>
          </w:p>
        </w:tc>
        <w:tc>
          <w:tcPr>
            <w:tcW w:w="3833" w:type="dxa"/>
            <w:vAlign w:val="center"/>
          </w:tcPr>
          <w:p w:rsidR="0040415E" w:rsidRDefault="0065734B">
            <w:pPr>
              <w:spacing w:line="400" w:lineRule="exact"/>
            </w:pPr>
            <w:r>
              <w:t>（</w:t>
            </w:r>
            <w:r>
              <w:t>1</w:t>
            </w:r>
            <w:r>
              <w:t>）男性，年龄在</w:t>
            </w:r>
            <w:r>
              <w:t>55</w:t>
            </w:r>
            <w:r>
              <w:t>周岁或以下；</w:t>
            </w:r>
          </w:p>
          <w:p w:rsidR="0040415E" w:rsidRDefault="0065734B">
            <w:pPr>
              <w:spacing w:line="400" w:lineRule="exact"/>
            </w:pPr>
            <w:r>
              <w:rPr>
                <w:rFonts w:hint="eastAsia"/>
              </w:rPr>
              <w:t>★</w:t>
            </w:r>
            <w:r>
              <w:t>（</w:t>
            </w:r>
            <w:r>
              <w:t>2</w:t>
            </w:r>
            <w:r>
              <w:t>）</w:t>
            </w:r>
            <w:r>
              <w:rPr>
                <w:rFonts w:hint="eastAsia"/>
              </w:rPr>
              <w:t>其中</w:t>
            </w:r>
            <w:r>
              <w:rPr>
                <w:rFonts w:hint="eastAsia"/>
              </w:rPr>
              <w:t>1</w:t>
            </w:r>
            <w:r>
              <w:rPr>
                <w:rFonts w:hint="eastAsia"/>
              </w:rPr>
              <w:t>人</w:t>
            </w:r>
            <w:r>
              <w:t>同时持特种作业操作证（高压电工作业）</w:t>
            </w:r>
            <w:r>
              <w:rPr>
                <w:rFonts w:hint="eastAsia"/>
              </w:rPr>
              <w:t>、</w:t>
            </w:r>
            <w:r>
              <w:t>特种作业操作证（低压电工作业）</w:t>
            </w:r>
            <w:r>
              <w:rPr>
                <w:rFonts w:hint="eastAsia"/>
              </w:rPr>
              <w:t>和</w:t>
            </w:r>
            <w:r>
              <w:t>特种作业操作证（高处作业）上岗；</w:t>
            </w:r>
          </w:p>
          <w:p w:rsidR="0040415E" w:rsidRDefault="0065734B">
            <w:pPr>
              <w:spacing w:line="400" w:lineRule="exact"/>
            </w:pPr>
            <w:r>
              <w:rPr>
                <w:rFonts w:hint="eastAsia"/>
              </w:rPr>
              <w:t>★</w:t>
            </w:r>
            <w:r>
              <w:t>（</w:t>
            </w:r>
            <w:r>
              <w:t>3</w:t>
            </w:r>
            <w:r>
              <w:t>）</w:t>
            </w:r>
            <w:r>
              <w:rPr>
                <w:rFonts w:hint="eastAsia"/>
              </w:rPr>
              <w:t>其中</w:t>
            </w:r>
            <w:r>
              <w:rPr>
                <w:rFonts w:hint="eastAsia"/>
              </w:rPr>
              <w:t>1</w:t>
            </w:r>
            <w:r>
              <w:rPr>
                <w:rFonts w:hint="eastAsia"/>
              </w:rPr>
              <w:t>人</w:t>
            </w:r>
            <w:r>
              <w:t>同时持特种作业操作证（低压电工作业）</w:t>
            </w:r>
            <w:r>
              <w:rPr>
                <w:rFonts w:hint="eastAsia"/>
              </w:rPr>
              <w:t>、</w:t>
            </w:r>
            <w:r>
              <w:t>特种作业操作证（焊接与热切割作业）和特种作业操作证（制冷与空调作业）上岗；</w:t>
            </w:r>
          </w:p>
          <w:p w:rsidR="0040415E" w:rsidRDefault="0065734B">
            <w:pPr>
              <w:spacing w:line="400" w:lineRule="exact"/>
            </w:pPr>
            <w:r>
              <w:rPr>
                <w:rFonts w:hint="eastAsia"/>
              </w:rPr>
              <w:t>★</w:t>
            </w:r>
            <w:r>
              <w:t>（</w:t>
            </w:r>
            <w:r>
              <w:t>4</w:t>
            </w:r>
            <w:r>
              <w:t>）</w:t>
            </w:r>
            <w:r>
              <w:rPr>
                <w:rFonts w:hint="eastAsia"/>
              </w:rPr>
              <w:t>其中</w:t>
            </w:r>
            <w:r>
              <w:rPr>
                <w:rFonts w:hint="eastAsia"/>
              </w:rPr>
              <w:t>1</w:t>
            </w:r>
            <w:r>
              <w:rPr>
                <w:rFonts w:hint="eastAsia"/>
              </w:rPr>
              <w:t>人</w:t>
            </w:r>
            <w:r>
              <w:t>同时持特种作业操作证（高压电工作业）</w:t>
            </w:r>
            <w:r>
              <w:rPr>
                <w:rFonts w:hint="eastAsia"/>
              </w:rPr>
              <w:t>、</w:t>
            </w:r>
            <w:r>
              <w:t>特种作业操作证（低压电工作业）和特种作业操作证（制冷与空调作业）上岗；</w:t>
            </w:r>
          </w:p>
          <w:p w:rsidR="0040415E" w:rsidRDefault="0065734B">
            <w:pPr>
              <w:spacing w:line="400" w:lineRule="exact"/>
            </w:pPr>
            <w:r>
              <w:rPr>
                <w:rFonts w:hint="eastAsia"/>
              </w:rPr>
              <w:t>★</w:t>
            </w:r>
            <w:r>
              <w:t>（</w:t>
            </w:r>
            <w:r>
              <w:t>5</w:t>
            </w:r>
            <w:r>
              <w:t>）</w:t>
            </w:r>
            <w:r>
              <w:rPr>
                <w:rFonts w:hint="eastAsia"/>
              </w:rPr>
              <w:t>其</w:t>
            </w:r>
            <w:r>
              <w:rPr>
                <w:rFonts w:hint="eastAsia"/>
              </w:rPr>
              <w:t>中</w:t>
            </w:r>
            <w:r>
              <w:rPr>
                <w:rFonts w:hint="eastAsia"/>
              </w:rPr>
              <w:t>1</w:t>
            </w:r>
            <w:r>
              <w:rPr>
                <w:rFonts w:hint="eastAsia"/>
              </w:rPr>
              <w:t>人</w:t>
            </w:r>
            <w:r>
              <w:t>持特种设备安全管理和作业人员证（工业锅炉司炉）上岗，具有相应的工作经验，可以承担换热</w:t>
            </w:r>
            <w:r>
              <w:t>站和锅炉房内主要设备的维护、维修、报检，以及室内供暖设备的维护与维修；</w:t>
            </w:r>
          </w:p>
          <w:p w:rsidR="0040415E" w:rsidRDefault="0065734B">
            <w:pPr>
              <w:spacing w:line="400" w:lineRule="exact"/>
            </w:pPr>
            <w:r>
              <w:t>（</w:t>
            </w:r>
            <w:r>
              <w:t>5</w:t>
            </w:r>
            <w:r>
              <w:t>）身体健康，服务意识较强，吃苦耐劳，无犯罪记录。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否</w:t>
            </w:r>
          </w:p>
        </w:tc>
      </w:tr>
      <w:tr w:rsidR="0040415E">
        <w:trPr>
          <w:trHeight w:val="23"/>
          <w:jc w:val="center"/>
        </w:trPr>
        <w:tc>
          <w:tcPr>
            <w:tcW w:w="573" w:type="dxa"/>
            <w:vAlign w:val="center"/>
          </w:tcPr>
          <w:p w:rsidR="0040415E" w:rsidRDefault="0065734B">
            <w:pPr>
              <w:spacing w:line="400" w:lineRule="exact"/>
              <w:jc w:val="center"/>
            </w:pPr>
            <w:r>
              <w:t>4</w:t>
            </w:r>
          </w:p>
        </w:tc>
        <w:tc>
          <w:tcPr>
            <w:tcW w:w="1415" w:type="dxa"/>
            <w:vAlign w:val="center"/>
          </w:tcPr>
          <w:p w:rsidR="0040415E" w:rsidRDefault="0065734B">
            <w:pPr>
              <w:spacing w:line="400" w:lineRule="exact"/>
              <w:jc w:val="center"/>
            </w:pPr>
            <w:r>
              <w:t>维修工</w:t>
            </w:r>
            <w:r>
              <w:t>2</w:t>
            </w:r>
          </w:p>
          <w:p w:rsidR="0040415E" w:rsidRDefault="0065734B">
            <w:pPr>
              <w:spacing w:line="400" w:lineRule="exact"/>
              <w:jc w:val="center"/>
            </w:pPr>
            <w:r>
              <w:t>（南北校区）</w:t>
            </w:r>
          </w:p>
        </w:tc>
        <w:tc>
          <w:tcPr>
            <w:tcW w:w="684" w:type="dxa"/>
            <w:vAlign w:val="center"/>
          </w:tcPr>
          <w:p w:rsidR="0040415E" w:rsidRDefault="0065734B">
            <w:pPr>
              <w:spacing w:line="400" w:lineRule="exact"/>
              <w:jc w:val="center"/>
            </w:pPr>
            <w:r>
              <w:t>6</w:t>
            </w:r>
          </w:p>
        </w:tc>
        <w:tc>
          <w:tcPr>
            <w:tcW w:w="3833" w:type="dxa"/>
            <w:vAlign w:val="center"/>
          </w:tcPr>
          <w:p w:rsidR="0040415E" w:rsidRDefault="0065734B">
            <w:pPr>
              <w:spacing w:line="400" w:lineRule="exact"/>
            </w:pPr>
            <w:r>
              <w:t>（</w:t>
            </w:r>
            <w:r>
              <w:t>1</w:t>
            </w:r>
            <w:r>
              <w:t>）男性，年龄在</w:t>
            </w:r>
            <w:r>
              <w:t>55</w:t>
            </w:r>
            <w:r>
              <w:t>周岁或以下；</w:t>
            </w:r>
          </w:p>
          <w:p w:rsidR="0040415E" w:rsidRDefault="0065734B">
            <w:pPr>
              <w:spacing w:line="400" w:lineRule="exact"/>
            </w:pPr>
            <w:r>
              <w:rPr>
                <w:rFonts w:hint="eastAsia"/>
              </w:rPr>
              <w:t>★</w:t>
            </w:r>
            <w:r>
              <w:t>（</w:t>
            </w:r>
            <w:r>
              <w:t>2</w:t>
            </w:r>
            <w:r>
              <w:t>）</w:t>
            </w:r>
            <w:r>
              <w:rPr>
                <w:rFonts w:hint="eastAsia"/>
              </w:rPr>
              <w:t>其中</w:t>
            </w:r>
            <w:r>
              <w:t>2</w:t>
            </w:r>
            <w:r>
              <w:rPr>
                <w:rFonts w:hint="eastAsia"/>
              </w:rPr>
              <w:t>人</w:t>
            </w:r>
            <w:r>
              <w:t>同时持特种作业操作证（高压电工作业）</w:t>
            </w:r>
            <w:r>
              <w:rPr>
                <w:rFonts w:hint="eastAsia"/>
              </w:rPr>
              <w:t>、</w:t>
            </w:r>
            <w:r>
              <w:t>特种作业操作证（低压电工作业）</w:t>
            </w:r>
            <w:r>
              <w:rPr>
                <w:rFonts w:hint="eastAsia"/>
              </w:rPr>
              <w:t>和</w:t>
            </w:r>
            <w:r>
              <w:t>特种作业操作证（</w:t>
            </w:r>
            <w:r>
              <w:rPr>
                <w:rFonts w:hint="eastAsia"/>
              </w:rPr>
              <w:t>高处</w:t>
            </w:r>
            <w:r>
              <w:t>作业）上岗；</w:t>
            </w:r>
          </w:p>
          <w:p w:rsidR="0040415E" w:rsidRDefault="0065734B">
            <w:pPr>
              <w:spacing w:line="400" w:lineRule="exact"/>
            </w:pPr>
            <w:r>
              <w:rPr>
                <w:rFonts w:hint="eastAsia"/>
              </w:rPr>
              <w:t>★</w:t>
            </w:r>
            <w:r>
              <w:t>（</w:t>
            </w:r>
            <w:r>
              <w:t>3</w:t>
            </w:r>
            <w:r>
              <w:t>）</w:t>
            </w:r>
            <w:r>
              <w:rPr>
                <w:rFonts w:hint="eastAsia"/>
              </w:rPr>
              <w:t>其中</w:t>
            </w:r>
            <w:r>
              <w:t>2</w:t>
            </w:r>
            <w:r>
              <w:rPr>
                <w:rFonts w:hint="eastAsia"/>
              </w:rPr>
              <w:t>人同时</w:t>
            </w:r>
            <w:r>
              <w:t>持特种作业操作证（低压电工作业）和特种设备安全管理和作业人员证（特种设备安全管理）上岗；</w:t>
            </w:r>
          </w:p>
          <w:p w:rsidR="0040415E" w:rsidRDefault="0065734B">
            <w:pPr>
              <w:spacing w:line="400" w:lineRule="exact"/>
            </w:pPr>
            <w:r>
              <w:rPr>
                <w:rFonts w:hint="eastAsia"/>
              </w:rPr>
              <w:t>★</w:t>
            </w:r>
            <w:r>
              <w:t>（</w:t>
            </w:r>
            <w:r>
              <w:t>4</w:t>
            </w:r>
            <w:r>
              <w:t>）</w:t>
            </w:r>
            <w:r>
              <w:rPr>
                <w:rFonts w:hint="eastAsia"/>
              </w:rPr>
              <w:t>其中</w:t>
            </w:r>
            <w:r>
              <w:rPr>
                <w:rFonts w:hint="eastAsia"/>
              </w:rPr>
              <w:t>1</w:t>
            </w:r>
            <w:r>
              <w:rPr>
                <w:rFonts w:hint="eastAsia"/>
              </w:rPr>
              <w:t>人</w:t>
            </w:r>
            <w:r>
              <w:t>持特种作业操作证（低压电工作业）和《生产经营单位从业人员安全生产知识培训证书（有限空间作业从业人员）》上岗</w:t>
            </w:r>
            <w:r>
              <w:rPr>
                <w:rFonts w:hint="eastAsia"/>
              </w:rPr>
              <w:t>；</w:t>
            </w:r>
          </w:p>
          <w:p w:rsidR="0040415E" w:rsidRDefault="0065734B">
            <w:pPr>
              <w:spacing w:line="400" w:lineRule="exact"/>
            </w:pPr>
            <w:r>
              <w:rPr>
                <w:rFonts w:hint="eastAsia"/>
              </w:rPr>
              <w:t>★</w:t>
            </w:r>
            <w:r>
              <w:t>（</w:t>
            </w:r>
            <w:r>
              <w:t>4</w:t>
            </w:r>
            <w:r>
              <w:t>）</w:t>
            </w:r>
            <w:r>
              <w:rPr>
                <w:rFonts w:hint="eastAsia"/>
              </w:rPr>
              <w:t>其中</w:t>
            </w:r>
            <w:r>
              <w:rPr>
                <w:rFonts w:hint="eastAsia"/>
              </w:rPr>
              <w:t>1</w:t>
            </w:r>
            <w:r>
              <w:rPr>
                <w:rFonts w:hint="eastAsia"/>
              </w:rPr>
              <w:t>人</w:t>
            </w:r>
            <w:r>
              <w:t>持特种作业操作证（高处作业）</w:t>
            </w:r>
            <w:r>
              <w:rPr>
                <w:rFonts w:hint="eastAsia"/>
              </w:rPr>
              <w:t>和</w:t>
            </w:r>
            <w:r>
              <w:t>特种设备安全管理和作业人员证（工业锅炉司炉）》上岗，具有相应的工作经验，可以承担换热站和锅炉房内主要设备的维护、维修、报检，以及室内供暖设备的维护与维修；</w:t>
            </w:r>
          </w:p>
          <w:p w:rsidR="0040415E" w:rsidRDefault="0065734B">
            <w:pPr>
              <w:spacing w:line="400" w:lineRule="exact"/>
            </w:pPr>
            <w:r>
              <w:t>（</w:t>
            </w:r>
            <w:r>
              <w:t>5</w:t>
            </w:r>
            <w:r>
              <w:t>）身体健康，服务意识较强，吃苦耐劳，无犯罪记录。</w:t>
            </w:r>
          </w:p>
        </w:tc>
        <w:tc>
          <w:tcPr>
            <w:tcW w:w="1333" w:type="dxa"/>
            <w:vAlign w:val="center"/>
          </w:tcPr>
          <w:p w:rsidR="0040415E" w:rsidRDefault="0065734B">
            <w:pPr>
              <w:spacing w:line="400" w:lineRule="exact"/>
              <w:jc w:val="center"/>
            </w:pPr>
            <w:r>
              <w:t>24</w:t>
            </w:r>
            <w:r>
              <w:t>小时值守，四班三运转。</w:t>
            </w:r>
          </w:p>
        </w:tc>
        <w:tc>
          <w:tcPr>
            <w:tcW w:w="1057" w:type="dxa"/>
            <w:vAlign w:val="center"/>
          </w:tcPr>
          <w:p w:rsidR="0040415E" w:rsidRDefault="0065734B">
            <w:pPr>
              <w:spacing w:line="400" w:lineRule="exact"/>
              <w:jc w:val="center"/>
            </w:pPr>
            <w:r>
              <w:t>否</w:t>
            </w:r>
          </w:p>
        </w:tc>
      </w:tr>
      <w:tr w:rsidR="0040415E">
        <w:trPr>
          <w:trHeight w:val="23"/>
          <w:jc w:val="center"/>
        </w:trPr>
        <w:tc>
          <w:tcPr>
            <w:tcW w:w="573" w:type="dxa"/>
            <w:vAlign w:val="center"/>
          </w:tcPr>
          <w:p w:rsidR="0040415E" w:rsidRDefault="0065734B">
            <w:pPr>
              <w:spacing w:line="400" w:lineRule="exact"/>
              <w:jc w:val="center"/>
            </w:pPr>
            <w:r>
              <w:t>5</w:t>
            </w:r>
          </w:p>
        </w:tc>
        <w:tc>
          <w:tcPr>
            <w:tcW w:w="1415" w:type="dxa"/>
            <w:vAlign w:val="center"/>
          </w:tcPr>
          <w:p w:rsidR="0040415E" w:rsidRDefault="0065734B">
            <w:pPr>
              <w:spacing w:line="400" w:lineRule="exact"/>
              <w:jc w:val="center"/>
            </w:pPr>
            <w:r>
              <w:t>室外保洁员（南北校区）</w:t>
            </w:r>
          </w:p>
        </w:tc>
        <w:tc>
          <w:tcPr>
            <w:tcW w:w="684" w:type="dxa"/>
            <w:vAlign w:val="center"/>
          </w:tcPr>
          <w:p w:rsidR="0040415E" w:rsidRDefault="0065734B">
            <w:pPr>
              <w:spacing w:line="400" w:lineRule="exact"/>
              <w:jc w:val="center"/>
            </w:pPr>
            <w:r>
              <w:t>7</w:t>
            </w:r>
          </w:p>
        </w:tc>
        <w:tc>
          <w:tcPr>
            <w:tcW w:w="3833" w:type="dxa"/>
            <w:vAlign w:val="center"/>
          </w:tcPr>
          <w:p w:rsidR="0040415E" w:rsidRDefault="0065734B">
            <w:pPr>
              <w:spacing w:line="400" w:lineRule="exact"/>
            </w:pPr>
            <w:r>
              <w:t>（</w:t>
            </w:r>
            <w:r>
              <w:t>1</w:t>
            </w:r>
            <w:r>
              <w:t>）男性，年龄在</w:t>
            </w:r>
            <w:r>
              <w:t>62</w:t>
            </w:r>
            <w:r>
              <w:t>周岁或以下；</w:t>
            </w:r>
          </w:p>
          <w:p w:rsidR="0040415E" w:rsidRDefault="0065734B">
            <w:pPr>
              <w:spacing w:line="400" w:lineRule="exact"/>
            </w:pPr>
            <w:r>
              <w:t>（</w:t>
            </w:r>
            <w:r>
              <w:t>2</w:t>
            </w:r>
            <w:r>
              <w:t>）具有</w:t>
            </w:r>
            <w:r>
              <w:t>1</w:t>
            </w:r>
            <w:r>
              <w:t>年及以上绿化养护经验，熟练使用打草机、扫边机、绿篱机等绿化专用机具，熟悉各种职务防虫药剂使用，</w:t>
            </w:r>
            <w:r>
              <w:rPr>
                <w:rFonts w:hint="eastAsia"/>
              </w:rPr>
              <w:t>★</w:t>
            </w:r>
            <w:r>
              <w:t>其中</w:t>
            </w:r>
            <w:r>
              <w:t>2</w:t>
            </w:r>
            <w:r>
              <w:t>人持特种作业操作证（高处作业）上岗；</w:t>
            </w:r>
          </w:p>
          <w:p w:rsidR="0040415E" w:rsidRDefault="0065734B">
            <w:pPr>
              <w:spacing w:line="400" w:lineRule="exact"/>
            </w:pPr>
            <w:r>
              <w:t>（</w:t>
            </w:r>
            <w:r>
              <w:t>3</w:t>
            </w:r>
            <w:r>
              <w:t>）身体健康，服务意识较强，吃苦耐劳，无犯罪记录。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是，退休人员不超过</w:t>
            </w:r>
            <w:r>
              <w:t>2</w:t>
            </w:r>
            <w:r>
              <w:t>名。</w:t>
            </w:r>
          </w:p>
        </w:tc>
      </w:tr>
      <w:tr w:rsidR="0040415E">
        <w:trPr>
          <w:trHeight w:val="23"/>
          <w:jc w:val="center"/>
        </w:trPr>
        <w:tc>
          <w:tcPr>
            <w:tcW w:w="573" w:type="dxa"/>
            <w:vAlign w:val="center"/>
          </w:tcPr>
          <w:p w:rsidR="0040415E" w:rsidRDefault="0065734B">
            <w:pPr>
              <w:spacing w:line="400" w:lineRule="exact"/>
              <w:jc w:val="center"/>
            </w:pPr>
            <w:r>
              <w:t>6</w:t>
            </w:r>
          </w:p>
        </w:tc>
        <w:tc>
          <w:tcPr>
            <w:tcW w:w="1415" w:type="dxa"/>
            <w:vAlign w:val="center"/>
          </w:tcPr>
          <w:p w:rsidR="0040415E" w:rsidRDefault="0065734B">
            <w:pPr>
              <w:spacing w:line="400" w:lineRule="exact"/>
              <w:jc w:val="center"/>
            </w:pPr>
            <w:r>
              <w:t>浴室管理员</w:t>
            </w:r>
          </w:p>
        </w:tc>
        <w:tc>
          <w:tcPr>
            <w:tcW w:w="684" w:type="dxa"/>
            <w:vAlign w:val="center"/>
          </w:tcPr>
          <w:p w:rsidR="0040415E" w:rsidRDefault="0065734B">
            <w:pPr>
              <w:spacing w:line="400" w:lineRule="exact"/>
              <w:jc w:val="center"/>
            </w:pPr>
            <w:r>
              <w:t>1</w:t>
            </w:r>
          </w:p>
        </w:tc>
        <w:tc>
          <w:tcPr>
            <w:tcW w:w="3833" w:type="dxa"/>
            <w:vAlign w:val="center"/>
          </w:tcPr>
          <w:p w:rsidR="0040415E" w:rsidRDefault="0065734B">
            <w:pPr>
              <w:spacing w:line="400" w:lineRule="exact"/>
            </w:pPr>
            <w:r>
              <w:t>（</w:t>
            </w:r>
            <w:r>
              <w:t>1</w:t>
            </w:r>
            <w:r>
              <w:t>）男性</w:t>
            </w:r>
            <w:r>
              <w:t>65</w:t>
            </w:r>
            <w:r>
              <w:t>周岁或以下；女性</w:t>
            </w:r>
            <w:r>
              <w:t>55</w:t>
            </w:r>
            <w:r>
              <w:t>周岁或以下，高中及以上学历；</w:t>
            </w:r>
          </w:p>
          <w:p w:rsidR="0040415E" w:rsidRDefault="0065734B">
            <w:pPr>
              <w:spacing w:line="400" w:lineRule="exact"/>
            </w:pPr>
            <w:r>
              <w:t>（</w:t>
            </w:r>
            <w:r>
              <w:t>2</w:t>
            </w:r>
            <w:r>
              <w:t>）提供人员有相关保洁工作经验，熟练使用电子计算机操作浴室刷卡扣费系统；</w:t>
            </w:r>
          </w:p>
          <w:p w:rsidR="0040415E" w:rsidRDefault="0065734B">
            <w:pPr>
              <w:spacing w:line="400" w:lineRule="exact"/>
            </w:pPr>
            <w:r>
              <w:t>（</w:t>
            </w:r>
            <w:r>
              <w:t>3</w:t>
            </w:r>
            <w:r>
              <w:t>）身体健康，持卫生防疫部门或医疗机构颁发的健康证上岗；</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w:t>
            </w:r>
          </w:p>
        </w:tc>
      </w:tr>
      <w:tr w:rsidR="0040415E">
        <w:trPr>
          <w:trHeight w:val="23"/>
          <w:jc w:val="center"/>
        </w:trPr>
        <w:tc>
          <w:tcPr>
            <w:tcW w:w="573" w:type="dxa"/>
            <w:vAlign w:val="center"/>
          </w:tcPr>
          <w:p w:rsidR="0040415E" w:rsidRDefault="0065734B">
            <w:pPr>
              <w:spacing w:line="400" w:lineRule="exact"/>
              <w:jc w:val="center"/>
            </w:pPr>
            <w:r>
              <w:t>7</w:t>
            </w:r>
          </w:p>
        </w:tc>
        <w:tc>
          <w:tcPr>
            <w:tcW w:w="1415" w:type="dxa"/>
            <w:vAlign w:val="center"/>
          </w:tcPr>
          <w:p w:rsidR="0040415E" w:rsidRDefault="0065734B">
            <w:pPr>
              <w:spacing w:line="400" w:lineRule="exact"/>
              <w:jc w:val="center"/>
            </w:pPr>
            <w:r>
              <w:t>校园一卡通管理员</w:t>
            </w:r>
          </w:p>
        </w:tc>
        <w:tc>
          <w:tcPr>
            <w:tcW w:w="684" w:type="dxa"/>
            <w:vAlign w:val="center"/>
          </w:tcPr>
          <w:p w:rsidR="0040415E" w:rsidRDefault="0065734B">
            <w:pPr>
              <w:spacing w:line="400" w:lineRule="exact"/>
              <w:jc w:val="center"/>
            </w:pPr>
            <w:r>
              <w:t>1</w:t>
            </w:r>
          </w:p>
        </w:tc>
        <w:tc>
          <w:tcPr>
            <w:tcW w:w="3833" w:type="dxa"/>
            <w:vAlign w:val="center"/>
          </w:tcPr>
          <w:p w:rsidR="0040415E" w:rsidRDefault="0065734B">
            <w:pPr>
              <w:spacing w:line="400" w:lineRule="exact"/>
            </w:pPr>
            <w:r>
              <w:t>（</w:t>
            </w:r>
            <w:r>
              <w:t>1</w:t>
            </w:r>
            <w:r>
              <w:t>）女性，</w:t>
            </w:r>
            <w:r>
              <w:t>45</w:t>
            </w:r>
            <w:r>
              <w:t>周岁及以下，专科及以上学历；</w:t>
            </w:r>
          </w:p>
          <w:p w:rsidR="0040415E" w:rsidRDefault="0065734B">
            <w:pPr>
              <w:spacing w:line="400" w:lineRule="exact"/>
            </w:pPr>
            <w:r>
              <w:t>（</w:t>
            </w:r>
            <w:r>
              <w:t>2</w:t>
            </w:r>
            <w:r>
              <w:t>）熟练使用电子计算机操作天津音乐学院校园一卡通管理系统；</w:t>
            </w:r>
          </w:p>
          <w:p w:rsidR="0040415E" w:rsidRDefault="0065734B">
            <w:pPr>
              <w:spacing w:line="400" w:lineRule="exact"/>
            </w:pPr>
            <w:r>
              <w:t>（</w:t>
            </w:r>
            <w:r>
              <w:t>3</w:t>
            </w:r>
            <w:r>
              <w:t>）身体健康、相貌端正，服务意识较强，吃苦耐劳，无犯罪记录。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否</w:t>
            </w:r>
          </w:p>
        </w:tc>
      </w:tr>
      <w:tr w:rsidR="0040415E">
        <w:trPr>
          <w:trHeight w:val="23"/>
          <w:jc w:val="center"/>
        </w:trPr>
        <w:tc>
          <w:tcPr>
            <w:tcW w:w="573" w:type="dxa"/>
            <w:vAlign w:val="center"/>
          </w:tcPr>
          <w:p w:rsidR="0040415E" w:rsidRDefault="0065734B">
            <w:pPr>
              <w:spacing w:line="400" w:lineRule="exact"/>
              <w:jc w:val="center"/>
            </w:pPr>
            <w:r>
              <w:t>8</w:t>
            </w:r>
          </w:p>
        </w:tc>
        <w:tc>
          <w:tcPr>
            <w:tcW w:w="1415" w:type="dxa"/>
            <w:vAlign w:val="center"/>
          </w:tcPr>
          <w:p w:rsidR="0040415E" w:rsidRDefault="0065734B">
            <w:pPr>
              <w:spacing w:line="400" w:lineRule="exact"/>
              <w:jc w:val="center"/>
            </w:pPr>
            <w:r>
              <w:t>值班员</w:t>
            </w:r>
          </w:p>
          <w:p w:rsidR="0040415E" w:rsidRDefault="0065734B">
            <w:pPr>
              <w:spacing w:line="400" w:lineRule="exact"/>
              <w:jc w:val="center"/>
            </w:pPr>
            <w:r>
              <w:t>（图书信息楼</w:t>
            </w:r>
            <w:r>
              <w:t>1</w:t>
            </w:r>
            <w:r>
              <w:t>层）</w:t>
            </w:r>
          </w:p>
        </w:tc>
        <w:tc>
          <w:tcPr>
            <w:tcW w:w="684" w:type="dxa"/>
            <w:vAlign w:val="center"/>
          </w:tcPr>
          <w:p w:rsidR="0040415E" w:rsidRDefault="0065734B">
            <w:pPr>
              <w:spacing w:line="400" w:lineRule="exact"/>
              <w:jc w:val="center"/>
            </w:pPr>
            <w:r>
              <w:t>3</w:t>
            </w:r>
          </w:p>
        </w:tc>
        <w:tc>
          <w:tcPr>
            <w:tcW w:w="3833" w:type="dxa"/>
            <w:vAlign w:val="center"/>
          </w:tcPr>
          <w:p w:rsidR="0040415E" w:rsidRDefault="0065734B">
            <w:pPr>
              <w:spacing w:line="400" w:lineRule="exact"/>
            </w:pPr>
            <w:r>
              <w:t>（</w:t>
            </w:r>
            <w:r>
              <w:t>1</w:t>
            </w:r>
            <w:r>
              <w:t>）有相关管理工作经验，男性</w:t>
            </w:r>
            <w:r>
              <w:t>65</w:t>
            </w:r>
            <w:r>
              <w:t>周岁或以下，女性</w:t>
            </w:r>
            <w:r>
              <w:t>55</w:t>
            </w:r>
            <w:r>
              <w:t>周岁</w:t>
            </w:r>
            <w:r>
              <w:rPr>
                <w:rFonts w:hint="eastAsia"/>
              </w:rPr>
              <w:t>或</w:t>
            </w:r>
            <w:r>
              <w:t>以下；</w:t>
            </w:r>
          </w:p>
          <w:p w:rsidR="0040415E" w:rsidRDefault="0065734B">
            <w:pPr>
              <w:spacing w:line="400" w:lineRule="exact"/>
            </w:pPr>
            <w:r>
              <w:t>（</w:t>
            </w:r>
            <w:r>
              <w:t>2</w:t>
            </w:r>
            <w:r>
              <w:t>）提供人员有值班员或者保安相关工作经验，</w:t>
            </w:r>
            <w:r>
              <w:rPr>
                <w:rFonts w:hint="eastAsia"/>
              </w:rPr>
              <w:t>★</w:t>
            </w:r>
            <w:r>
              <w:t>持公安机关盖章的《保安员证》上岗；</w:t>
            </w:r>
          </w:p>
          <w:p w:rsidR="0040415E" w:rsidRDefault="0065734B">
            <w:pPr>
              <w:spacing w:line="400" w:lineRule="exact"/>
            </w:pPr>
            <w:r>
              <w:t>（</w:t>
            </w:r>
            <w:r>
              <w:t>3</w:t>
            </w:r>
            <w:r>
              <w:t>）身体健康、形貌端正，服务意识较强，吃苦耐劳，无犯罪记录。</w:t>
            </w:r>
          </w:p>
        </w:tc>
        <w:tc>
          <w:tcPr>
            <w:tcW w:w="1333" w:type="dxa"/>
            <w:vAlign w:val="center"/>
          </w:tcPr>
          <w:p w:rsidR="0040415E" w:rsidRDefault="0065734B">
            <w:pPr>
              <w:spacing w:line="400" w:lineRule="exact"/>
              <w:jc w:val="center"/>
            </w:pPr>
            <w:r>
              <w:rPr>
                <w:rFonts w:hint="eastAsia"/>
              </w:rPr>
              <w:t>与采购人一同</w:t>
            </w:r>
            <w:r>
              <w:t>24</w:t>
            </w:r>
            <w:r>
              <w:t>小时值守，四班三运转。</w:t>
            </w:r>
          </w:p>
        </w:tc>
        <w:tc>
          <w:tcPr>
            <w:tcW w:w="1057" w:type="dxa"/>
            <w:vAlign w:val="center"/>
          </w:tcPr>
          <w:p w:rsidR="0040415E" w:rsidRDefault="0065734B">
            <w:pPr>
              <w:spacing w:line="400" w:lineRule="exact"/>
              <w:jc w:val="center"/>
            </w:pPr>
            <w:r>
              <w:t>是</w:t>
            </w:r>
          </w:p>
        </w:tc>
      </w:tr>
      <w:tr w:rsidR="0040415E">
        <w:trPr>
          <w:trHeight w:val="23"/>
          <w:jc w:val="center"/>
        </w:trPr>
        <w:tc>
          <w:tcPr>
            <w:tcW w:w="573" w:type="dxa"/>
            <w:vAlign w:val="center"/>
          </w:tcPr>
          <w:p w:rsidR="0040415E" w:rsidRDefault="0065734B">
            <w:pPr>
              <w:spacing w:line="400" w:lineRule="exact"/>
              <w:jc w:val="center"/>
            </w:pPr>
            <w:r>
              <w:t>9</w:t>
            </w:r>
          </w:p>
        </w:tc>
        <w:tc>
          <w:tcPr>
            <w:tcW w:w="1415" w:type="dxa"/>
            <w:vAlign w:val="center"/>
          </w:tcPr>
          <w:p w:rsidR="0040415E" w:rsidRDefault="0065734B">
            <w:pPr>
              <w:spacing w:line="400" w:lineRule="exact"/>
              <w:jc w:val="center"/>
            </w:pPr>
            <w:r>
              <w:t>室内保洁员</w:t>
            </w:r>
          </w:p>
          <w:p w:rsidR="0040415E" w:rsidRDefault="0065734B">
            <w:pPr>
              <w:spacing w:line="400" w:lineRule="exact"/>
              <w:jc w:val="center"/>
            </w:pPr>
            <w:r>
              <w:t>（南校区办公楼）</w:t>
            </w:r>
          </w:p>
        </w:tc>
        <w:tc>
          <w:tcPr>
            <w:tcW w:w="684" w:type="dxa"/>
            <w:vAlign w:val="center"/>
          </w:tcPr>
          <w:p w:rsidR="0040415E" w:rsidRDefault="0065734B">
            <w:pPr>
              <w:spacing w:line="400" w:lineRule="exact"/>
              <w:jc w:val="center"/>
            </w:pPr>
            <w:r>
              <w:t>1</w:t>
            </w:r>
          </w:p>
        </w:tc>
        <w:tc>
          <w:tcPr>
            <w:tcW w:w="3833" w:type="dxa"/>
            <w:vAlign w:val="center"/>
          </w:tcPr>
          <w:p w:rsidR="0040415E" w:rsidRDefault="0065734B">
            <w:pPr>
              <w:spacing w:line="400" w:lineRule="exact"/>
            </w:pPr>
            <w:r>
              <w:t>（</w:t>
            </w:r>
            <w:r>
              <w:t>1</w:t>
            </w:r>
            <w:r>
              <w:t>）男性</w:t>
            </w:r>
            <w:r>
              <w:t>65</w:t>
            </w:r>
            <w:r>
              <w:t>周岁或以下；女性</w:t>
            </w:r>
            <w:r>
              <w:t>50</w:t>
            </w:r>
            <w:r>
              <w:t>周岁或以下，高中及以上学历；</w:t>
            </w:r>
          </w:p>
          <w:p w:rsidR="0040415E" w:rsidRDefault="0065734B">
            <w:pPr>
              <w:spacing w:line="400" w:lineRule="exact"/>
            </w:pPr>
            <w:r>
              <w:t>（</w:t>
            </w:r>
            <w:r>
              <w:t>2</w:t>
            </w:r>
            <w:r>
              <w:t>）提供人员有相关保洁工作经验，</w:t>
            </w:r>
            <w:r>
              <w:rPr>
                <w:rFonts w:hint="eastAsia"/>
              </w:rPr>
              <w:t>★</w:t>
            </w:r>
            <w:r>
              <w:t>持特种作业操作证（高处作业）上岗；</w:t>
            </w:r>
          </w:p>
          <w:p w:rsidR="0040415E" w:rsidRDefault="0065734B">
            <w:pPr>
              <w:spacing w:line="400" w:lineRule="exact"/>
            </w:pPr>
            <w:r>
              <w:t>（</w:t>
            </w:r>
            <w:r>
              <w:t>3</w:t>
            </w:r>
            <w:r>
              <w:t>）身体健康，均持卫生防疫部门或医疗机构颁发的健康证上岗；</w:t>
            </w:r>
          </w:p>
          <w:p w:rsidR="0040415E" w:rsidRDefault="0065734B">
            <w:pPr>
              <w:spacing w:line="400" w:lineRule="exact"/>
            </w:pPr>
            <w:r>
              <w:t>（</w:t>
            </w:r>
            <w:r>
              <w:t>4</w:t>
            </w:r>
            <w:r>
              <w:t>）服务意识较强，吃苦耐劳，无犯罪记录。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否</w:t>
            </w:r>
          </w:p>
        </w:tc>
      </w:tr>
      <w:tr w:rsidR="0040415E">
        <w:trPr>
          <w:trHeight w:val="23"/>
          <w:jc w:val="center"/>
        </w:trPr>
        <w:tc>
          <w:tcPr>
            <w:tcW w:w="8895" w:type="dxa"/>
            <w:gridSpan w:val="6"/>
            <w:vAlign w:val="center"/>
          </w:tcPr>
          <w:p w:rsidR="0040415E" w:rsidRDefault="0065734B">
            <w:pPr>
              <w:spacing w:line="400" w:lineRule="exact"/>
              <w:jc w:val="center"/>
            </w:pPr>
            <w:r>
              <w:t>归口教务处管理岗位（</w:t>
            </w:r>
            <w:r>
              <w:t>38</w:t>
            </w:r>
            <w:r>
              <w:t>人）</w:t>
            </w:r>
          </w:p>
        </w:tc>
      </w:tr>
      <w:tr w:rsidR="0040415E">
        <w:trPr>
          <w:trHeight w:val="23"/>
          <w:jc w:val="center"/>
        </w:trPr>
        <w:tc>
          <w:tcPr>
            <w:tcW w:w="573" w:type="dxa"/>
            <w:vAlign w:val="center"/>
          </w:tcPr>
          <w:p w:rsidR="0040415E" w:rsidRDefault="0065734B">
            <w:pPr>
              <w:spacing w:line="400" w:lineRule="exact"/>
              <w:jc w:val="center"/>
            </w:pPr>
            <w:r>
              <w:t>10</w:t>
            </w:r>
          </w:p>
        </w:tc>
        <w:tc>
          <w:tcPr>
            <w:tcW w:w="1415" w:type="dxa"/>
            <w:vAlign w:val="center"/>
          </w:tcPr>
          <w:p w:rsidR="0040415E" w:rsidRDefault="0065734B">
            <w:pPr>
              <w:spacing w:line="400" w:lineRule="exact"/>
              <w:jc w:val="center"/>
            </w:pPr>
            <w:r>
              <w:t>室内保洁员（</w:t>
            </w:r>
            <w:r>
              <w:t>A-H</w:t>
            </w:r>
            <w:r>
              <w:t>号教学楼、丰剧场、众创空间）</w:t>
            </w:r>
          </w:p>
        </w:tc>
        <w:tc>
          <w:tcPr>
            <w:tcW w:w="684" w:type="dxa"/>
            <w:vAlign w:val="center"/>
          </w:tcPr>
          <w:p w:rsidR="0040415E" w:rsidRDefault="0065734B">
            <w:pPr>
              <w:spacing w:line="400" w:lineRule="exact"/>
              <w:jc w:val="center"/>
            </w:pPr>
            <w:r>
              <w:t>9</w:t>
            </w:r>
          </w:p>
        </w:tc>
        <w:tc>
          <w:tcPr>
            <w:tcW w:w="3833" w:type="dxa"/>
            <w:vAlign w:val="center"/>
          </w:tcPr>
          <w:p w:rsidR="0040415E" w:rsidRDefault="0065734B">
            <w:pPr>
              <w:spacing w:line="400" w:lineRule="exact"/>
            </w:pPr>
            <w:r>
              <w:t>（</w:t>
            </w:r>
            <w:r>
              <w:t>1</w:t>
            </w:r>
            <w:r>
              <w:t>）男性</w:t>
            </w:r>
            <w:r>
              <w:t>65</w:t>
            </w:r>
            <w:r>
              <w:t>周岁或以下；女性</w:t>
            </w:r>
            <w:r>
              <w:t>55</w:t>
            </w:r>
            <w:r>
              <w:t>周岁或以下，高中或以上学历；</w:t>
            </w:r>
          </w:p>
          <w:p w:rsidR="0040415E" w:rsidRDefault="0065734B">
            <w:pPr>
              <w:spacing w:line="400" w:lineRule="exact"/>
            </w:pPr>
            <w:r>
              <w:t>（</w:t>
            </w:r>
            <w:r>
              <w:t>2</w:t>
            </w:r>
            <w:r>
              <w:t>）提供人员有相关保洁工作经验；</w:t>
            </w:r>
            <w:r>
              <w:rPr>
                <w:rFonts w:hint="eastAsia"/>
              </w:rPr>
              <w:t>★</w:t>
            </w:r>
            <w:r>
              <w:t>其中至少</w:t>
            </w:r>
            <w:r>
              <w:t>2</w:t>
            </w:r>
            <w:r>
              <w:t>人持特种作业操作证（高处作业）上岗；</w:t>
            </w:r>
          </w:p>
          <w:p w:rsidR="0040415E" w:rsidRDefault="0065734B">
            <w:pPr>
              <w:spacing w:line="400" w:lineRule="exact"/>
            </w:pPr>
            <w:r>
              <w:t>（</w:t>
            </w:r>
            <w:r>
              <w:t>3</w:t>
            </w:r>
            <w:r>
              <w:t>）身体健康，均持卫生防疫部门或医疗机构颁发的健康证上岗；</w:t>
            </w:r>
          </w:p>
          <w:p w:rsidR="0040415E" w:rsidRDefault="0065734B">
            <w:pPr>
              <w:spacing w:line="400" w:lineRule="exact"/>
            </w:pPr>
            <w:r>
              <w:t>（</w:t>
            </w:r>
            <w:r>
              <w:t>4</w:t>
            </w:r>
            <w:r>
              <w:t>）服务意识较强，吃苦耐劳，无犯罪记录。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是，退休人员不超过</w:t>
            </w:r>
            <w:r>
              <w:t>5</w:t>
            </w:r>
            <w:r>
              <w:t>人</w:t>
            </w:r>
          </w:p>
        </w:tc>
      </w:tr>
      <w:tr w:rsidR="0040415E">
        <w:trPr>
          <w:trHeight w:val="23"/>
          <w:jc w:val="center"/>
        </w:trPr>
        <w:tc>
          <w:tcPr>
            <w:tcW w:w="573" w:type="dxa"/>
            <w:vAlign w:val="center"/>
          </w:tcPr>
          <w:p w:rsidR="0040415E" w:rsidRDefault="0065734B">
            <w:pPr>
              <w:spacing w:line="400" w:lineRule="exact"/>
              <w:jc w:val="center"/>
            </w:pPr>
            <w:r>
              <w:t>11</w:t>
            </w:r>
          </w:p>
        </w:tc>
        <w:tc>
          <w:tcPr>
            <w:tcW w:w="1415" w:type="dxa"/>
            <w:vAlign w:val="center"/>
          </w:tcPr>
          <w:p w:rsidR="0040415E" w:rsidRDefault="0065734B">
            <w:pPr>
              <w:spacing w:line="400" w:lineRule="exact"/>
              <w:jc w:val="center"/>
            </w:pPr>
            <w:r>
              <w:t>室内保洁员（图书信息楼</w:t>
            </w:r>
            <w:r>
              <w:t>1-5</w:t>
            </w:r>
            <w:r>
              <w:t>层）</w:t>
            </w:r>
          </w:p>
        </w:tc>
        <w:tc>
          <w:tcPr>
            <w:tcW w:w="684" w:type="dxa"/>
            <w:vAlign w:val="center"/>
          </w:tcPr>
          <w:p w:rsidR="0040415E" w:rsidRDefault="0065734B">
            <w:pPr>
              <w:spacing w:line="400" w:lineRule="exact"/>
              <w:jc w:val="center"/>
            </w:pPr>
            <w:r>
              <w:t>5</w:t>
            </w:r>
          </w:p>
        </w:tc>
        <w:tc>
          <w:tcPr>
            <w:tcW w:w="3833" w:type="dxa"/>
            <w:vAlign w:val="center"/>
          </w:tcPr>
          <w:p w:rsidR="0040415E" w:rsidRDefault="0065734B">
            <w:pPr>
              <w:spacing w:line="400" w:lineRule="exact"/>
            </w:pPr>
            <w:r>
              <w:t>（</w:t>
            </w:r>
            <w:r>
              <w:t>1</w:t>
            </w:r>
            <w:r>
              <w:t>）男性</w:t>
            </w:r>
            <w:r>
              <w:t>65</w:t>
            </w:r>
            <w:r>
              <w:t>周岁或以下；女性</w:t>
            </w:r>
            <w:r>
              <w:t>55</w:t>
            </w:r>
            <w:r>
              <w:t>周岁或以下，高中及以上学历；</w:t>
            </w:r>
          </w:p>
          <w:p w:rsidR="0040415E" w:rsidRDefault="0065734B">
            <w:pPr>
              <w:spacing w:line="400" w:lineRule="exact"/>
            </w:pPr>
            <w:r>
              <w:t>（</w:t>
            </w:r>
            <w:r>
              <w:t>2</w:t>
            </w:r>
            <w:r>
              <w:t>）提供人员有相关保洁工作经验，</w:t>
            </w:r>
            <w:r>
              <w:rPr>
                <w:rFonts w:hint="eastAsia"/>
              </w:rPr>
              <w:t>★</w:t>
            </w:r>
            <w:r>
              <w:t>其中至少</w:t>
            </w:r>
            <w:r>
              <w:t>1</w:t>
            </w:r>
            <w:r>
              <w:t>人持特种作业操作证（高处作业）上岗；</w:t>
            </w:r>
          </w:p>
          <w:p w:rsidR="0040415E" w:rsidRDefault="0065734B">
            <w:pPr>
              <w:spacing w:line="400" w:lineRule="exact"/>
            </w:pPr>
            <w:r>
              <w:rPr>
                <w:rFonts w:hint="eastAsia"/>
              </w:rPr>
              <w:t>★</w:t>
            </w:r>
            <w:r>
              <w:t>（</w:t>
            </w:r>
            <w:r>
              <w:t>3</w:t>
            </w:r>
            <w:r>
              <w:t>）</w:t>
            </w:r>
            <w:r>
              <w:rPr>
                <w:rFonts w:hint="eastAsia"/>
              </w:rPr>
              <w:t>其中</w:t>
            </w:r>
            <w:r>
              <w:t>至少</w:t>
            </w:r>
            <w:r>
              <w:t>1</w:t>
            </w:r>
            <w:r>
              <w:t>人具备天津市爱国卫生运动委员会办公室颁发的《天津市病媒生物防制培训证书》；</w:t>
            </w:r>
          </w:p>
          <w:p w:rsidR="0040415E" w:rsidRDefault="0065734B">
            <w:pPr>
              <w:spacing w:line="400" w:lineRule="exact"/>
            </w:pPr>
            <w:r>
              <w:t>（</w:t>
            </w:r>
            <w:r>
              <w:t>4</w:t>
            </w:r>
            <w:r>
              <w:t>）身体健康，均持卫生防疫部门或医疗机构颁发的健康证上岗；</w:t>
            </w:r>
          </w:p>
          <w:p w:rsidR="0040415E" w:rsidRDefault="0065734B">
            <w:pPr>
              <w:spacing w:line="400" w:lineRule="exact"/>
            </w:pPr>
            <w:r>
              <w:t>（</w:t>
            </w:r>
            <w:r>
              <w:t>5</w:t>
            </w:r>
            <w:r>
              <w:t>）服务意识较强，吃苦耐劳，无犯罪记录。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是，退休人员不超过</w:t>
            </w:r>
            <w:r>
              <w:t>2</w:t>
            </w:r>
            <w:r>
              <w:t>人</w:t>
            </w:r>
          </w:p>
        </w:tc>
      </w:tr>
      <w:tr w:rsidR="0040415E">
        <w:trPr>
          <w:trHeight w:val="23"/>
          <w:jc w:val="center"/>
        </w:trPr>
        <w:tc>
          <w:tcPr>
            <w:tcW w:w="573" w:type="dxa"/>
            <w:vAlign w:val="center"/>
          </w:tcPr>
          <w:p w:rsidR="0040415E" w:rsidRDefault="0065734B">
            <w:pPr>
              <w:spacing w:line="400" w:lineRule="exact"/>
              <w:jc w:val="center"/>
            </w:pPr>
            <w:r>
              <w:t>12</w:t>
            </w:r>
          </w:p>
        </w:tc>
        <w:tc>
          <w:tcPr>
            <w:tcW w:w="1415" w:type="dxa"/>
            <w:vAlign w:val="center"/>
          </w:tcPr>
          <w:p w:rsidR="0040415E" w:rsidRDefault="0065734B">
            <w:pPr>
              <w:spacing w:line="400" w:lineRule="exact"/>
              <w:jc w:val="center"/>
            </w:pPr>
            <w:r>
              <w:t>室内保洁员（北校区第一教学楼）</w:t>
            </w:r>
          </w:p>
        </w:tc>
        <w:tc>
          <w:tcPr>
            <w:tcW w:w="684" w:type="dxa"/>
            <w:vAlign w:val="center"/>
          </w:tcPr>
          <w:p w:rsidR="0040415E" w:rsidRDefault="0065734B">
            <w:pPr>
              <w:spacing w:line="400" w:lineRule="exact"/>
              <w:jc w:val="center"/>
            </w:pPr>
            <w:r>
              <w:t>10</w:t>
            </w:r>
          </w:p>
        </w:tc>
        <w:tc>
          <w:tcPr>
            <w:tcW w:w="3833" w:type="dxa"/>
            <w:vAlign w:val="center"/>
          </w:tcPr>
          <w:p w:rsidR="0040415E" w:rsidRDefault="0065734B">
            <w:pPr>
              <w:spacing w:line="400" w:lineRule="exact"/>
            </w:pPr>
            <w:r>
              <w:t>（</w:t>
            </w:r>
            <w:r>
              <w:t>1</w:t>
            </w:r>
            <w:r>
              <w:t>）男性</w:t>
            </w:r>
            <w:r>
              <w:t>65</w:t>
            </w:r>
            <w:r>
              <w:t>周岁或以下；女性</w:t>
            </w:r>
            <w:r>
              <w:t>55</w:t>
            </w:r>
            <w:r>
              <w:t>周岁或以下，高中或以上学历；</w:t>
            </w:r>
          </w:p>
          <w:p w:rsidR="0040415E" w:rsidRDefault="0065734B">
            <w:pPr>
              <w:spacing w:line="400" w:lineRule="exact"/>
            </w:pPr>
            <w:r>
              <w:rPr>
                <w:rFonts w:hint="eastAsia"/>
              </w:rPr>
              <w:t>★</w:t>
            </w:r>
            <w:r>
              <w:t>（</w:t>
            </w:r>
            <w:r>
              <w:t>2</w:t>
            </w:r>
            <w:r>
              <w:t>）提供人员有相关保洁工作经验，其中至少</w:t>
            </w:r>
            <w:r>
              <w:t>2</w:t>
            </w:r>
            <w:r>
              <w:t>须持特种作业操作证（高处作业）上岗；</w:t>
            </w:r>
            <w:r>
              <w:rPr>
                <w:rFonts w:hint="eastAsia"/>
              </w:rPr>
              <w:t>其中</w:t>
            </w:r>
            <w:r>
              <w:t>至少</w:t>
            </w:r>
            <w:r>
              <w:t>1</w:t>
            </w:r>
            <w:r>
              <w:t>人具备天津市爱国卫生运动委员会办公室颁发的《天津市病媒生物防制培训证书》。</w:t>
            </w:r>
            <w:r>
              <w:rPr>
                <w:rFonts w:hint="eastAsia"/>
              </w:rPr>
              <w:t>以上人员证书不接受一人持多证；</w:t>
            </w:r>
          </w:p>
          <w:p w:rsidR="0040415E" w:rsidRDefault="0065734B">
            <w:pPr>
              <w:spacing w:line="400" w:lineRule="exact"/>
            </w:pPr>
            <w:r>
              <w:t>（</w:t>
            </w:r>
            <w:r>
              <w:t>3</w:t>
            </w:r>
            <w:r>
              <w:t>）身体健康，均持卫生防疫部门或医疗机构颁发的健康证上岗；</w:t>
            </w:r>
          </w:p>
          <w:p w:rsidR="0040415E" w:rsidRDefault="0065734B">
            <w:pPr>
              <w:spacing w:line="400" w:lineRule="exact"/>
            </w:pPr>
            <w:r>
              <w:t>（</w:t>
            </w:r>
            <w:r>
              <w:t>4</w:t>
            </w:r>
            <w:r>
              <w:t>）服务意识较强，吃苦耐劳，无犯罪记录。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是，退休人员不超过</w:t>
            </w:r>
            <w:r>
              <w:t>3</w:t>
            </w:r>
            <w:r>
              <w:t>人。</w:t>
            </w:r>
          </w:p>
        </w:tc>
      </w:tr>
      <w:tr w:rsidR="0040415E">
        <w:trPr>
          <w:trHeight w:val="23"/>
          <w:jc w:val="center"/>
        </w:trPr>
        <w:tc>
          <w:tcPr>
            <w:tcW w:w="573" w:type="dxa"/>
            <w:vAlign w:val="center"/>
          </w:tcPr>
          <w:p w:rsidR="0040415E" w:rsidRDefault="0065734B">
            <w:pPr>
              <w:spacing w:line="400" w:lineRule="exact"/>
              <w:jc w:val="center"/>
            </w:pPr>
            <w:r>
              <w:t>13</w:t>
            </w:r>
          </w:p>
        </w:tc>
        <w:tc>
          <w:tcPr>
            <w:tcW w:w="1415" w:type="dxa"/>
            <w:vAlign w:val="center"/>
          </w:tcPr>
          <w:p w:rsidR="0040415E" w:rsidRDefault="0065734B">
            <w:pPr>
              <w:spacing w:line="400" w:lineRule="exact"/>
              <w:jc w:val="center"/>
            </w:pPr>
            <w:r>
              <w:t>室内保洁员（北校区第二、三、四教学楼）</w:t>
            </w:r>
          </w:p>
        </w:tc>
        <w:tc>
          <w:tcPr>
            <w:tcW w:w="684" w:type="dxa"/>
            <w:vAlign w:val="center"/>
          </w:tcPr>
          <w:p w:rsidR="0040415E" w:rsidRDefault="0065734B">
            <w:pPr>
              <w:spacing w:line="400" w:lineRule="exact"/>
              <w:jc w:val="center"/>
            </w:pPr>
            <w:r>
              <w:t>4</w:t>
            </w:r>
          </w:p>
        </w:tc>
        <w:tc>
          <w:tcPr>
            <w:tcW w:w="3833" w:type="dxa"/>
            <w:vAlign w:val="center"/>
          </w:tcPr>
          <w:p w:rsidR="0040415E" w:rsidRDefault="0065734B">
            <w:pPr>
              <w:spacing w:line="400" w:lineRule="exact"/>
            </w:pPr>
            <w:r>
              <w:t>（</w:t>
            </w:r>
            <w:r>
              <w:t>1</w:t>
            </w:r>
            <w:r>
              <w:t>）男性</w:t>
            </w:r>
            <w:r>
              <w:t>65</w:t>
            </w:r>
            <w:r>
              <w:t>周岁或以下；女性</w:t>
            </w:r>
            <w:r>
              <w:t>55</w:t>
            </w:r>
            <w:r>
              <w:t>周岁或以下，高中或以上学历；</w:t>
            </w:r>
          </w:p>
          <w:p w:rsidR="0040415E" w:rsidRDefault="0065734B">
            <w:pPr>
              <w:spacing w:line="400" w:lineRule="exact"/>
            </w:pPr>
            <w:r>
              <w:rPr>
                <w:rFonts w:hint="eastAsia"/>
              </w:rPr>
              <w:t>★</w:t>
            </w:r>
            <w:r>
              <w:t>（</w:t>
            </w:r>
            <w:r>
              <w:t>2</w:t>
            </w:r>
            <w:r>
              <w:t>）提供人员有相关保洁</w:t>
            </w:r>
            <w:r>
              <w:t>工作经验，其中至少</w:t>
            </w:r>
            <w:r>
              <w:t>2</w:t>
            </w:r>
            <w:r>
              <w:t>人持特种作业操作证（高处作业）上岗；</w:t>
            </w:r>
            <w:r>
              <w:rPr>
                <w:rFonts w:hint="eastAsia"/>
              </w:rPr>
              <w:t>其中</w:t>
            </w:r>
            <w:r>
              <w:t>至少</w:t>
            </w:r>
            <w:r>
              <w:t>1</w:t>
            </w:r>
            <w:r>
              <w:t>人具备天津市爱国卫生运动委员会办公室颁发的《天津市病媒生物防制培训证书》。</w:t>
            </w:r>
            <w:r>
              <w:rPr>
                <w:rFonts w:hint="eastAsia"/>
              </w:rPr>
              <w:t>以上人员证书不接受一人持多证；</w:t>
            </w:r>
          </w:p>
          <w:p w:rsidR="0040415E" w:rsidRDefault="0065734B">
            <w:pPr>
              <w:spacing w:line="400" w:lineRule="exact"/>
            </w:pPr>
            <w:r>
              <w:t>（</w:t>
            </w:r>
            <w:r>
              <w:t>3</w:t>
            </w:r>
            <w:r>
              <w:t>）身体健康，均持卫生防疫部门或医疗机构颁发的健康证上岗；</w:t>
            </w:r>
          </w:p>
          <w:p w:rsidR="0040415E" w:rsidRDefault="0065734B">
            <w:pPr>
              <w:spacing w:line="400" w:lineRule="exact"/>
            </w:pPr>
            <w:r>
              <w:t>（</w:t>
            </w:r>
            <w:r>
              <w:t>4</w:t>
            </w:r>
            <w:r>
              <w:t>）服务意识较强，吃苦耐劳，无犯罪记录。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是，退休人员不超过</w:t>
            </w:r>
            <w:r>
              <w:t>2</w:t>
            </w:r>
            <w:r>
              <w:t>人。</w:t>
            </w:r>
          </w:p>
        </w:tc>
      </w:tr>
      <w:tr w:rsidR="0040415E">
        <w:trPr>
          <w:trHeight w:val="23"/>
          <w:jc w:val="center"/>
        </w:trPr>
        <w:tc>
          <w:tcPr>
            <w:tcW w:w="573" w:type="dxa"/>
            <w:vAlign w:val="center"/>
          </w:tcPr>
          <w:p w:rsidR="0040415E" w:rsidRDefault="0065734B">
            <w:pPr>
              <w:spacing w:line="400" w:lineRule="exact"/>
              <w:jc w:val="center"/>
            </w:pPr>
            <w:r>
              <w:t>14</w:t>
            </w:r>
          </w:p>
        </w:tc>
        <w:tc>
          <w:tcPr>
            <w:tcW w:w="1415" w:type="dxa"/>
            <w:vAlign w:val="center"/>
          </w:tcPr>
          <w:p w:rsidR="0040415E" w:rsidRDefault="0065734B">
            <w:pPr>
              <w:spacing w:line="400" w:lineRule="exact"/>
              <w:jc w:val="center"/>
            </w:pPr>
            <w:r>
              <w:t>琴房值班员（北校区第一教学楼）</w:t>
            </w:r>
          </w:p>
        </w:tc>
        <w:tc>
          <w:tcPr>
            <w:tcW w:w="684" w:type="dxa"/>
            <w:vAlign w:val="center"/>
          </w:tcPr>
          <w:p w:rsidR="0040415E" w:rsidRDefault="0065734B">
            <w:pPr>
              <w:spacing w:line="400" w:lineRule="exact"/>
              <w:jc w:val="center"/>
            </w:pPr>
            <w:r>
              <w:t>4</w:t>
            </w:r>
          </w:p>
        </w:tc>
        <w:tc>
          <w:tcPr>
            <w:tcW w:w="3833" w:type="dxa"/>
            <w:vAlign w:val="center"/>
          </w:tcPr>
          <w:p w:rsidR="0040415E" w:rsidRDefault="0065734B">
            <w:pPr>
              <w:spacing w:line="400" w:lineRule="exact"/>
            </w:pPr>
            <w:r>
              <w:t>（</w:t>
            </w:r>
            <w:r>
              <w:t>1</w:t>
            </w:r>
            <w:r>
              <w:t>）有相关管理工作经验，男性</w:t>
            </w:r>
            <w:r>
              <w:t>65</w:t>
            </w:r>
            <w:r>
              <w:t>周岁或以下，女性</w:t>
            </w:r>
            <w:r>
              <w:t>55</w:t>
            </w:r>
            <w:r>
              <w:t>周岁或以下；</w:t>
            </w:r>
          </w:p>
          <w:p w:rsidR="0040415E" w:rsidRDefault="0065734B">
            <w:pPr>
              <w:spacing w:line="400" w:lineRule="exact"/>
            </w:pPr>
            <w:r>
              <w:t>（</w:t>
            </w:r>
            <w:r>
              <w:t>2</w:t>
            </w:r>
            <w:r>
              <w:t>）提供人员有值班员或者保安相关工作经验，持公安机关盖章的《保安员证》上岗；</w:t>
            </w:r>
          </w:p>
          <w:p w:rsidR="0040415E" w:rsidRDefault="0065734B">
            <w:pPr>
              <w:spacing w:line="400" w:lineRule="exact"/>
            </w:pPr>
            <w:r>
              <w:t>（</w:t>
            </w:r>
            <w:r>
              <w:t>3</w:t>
            </w:r>
            <w:r>
              <w:t>）身体健康、形貌端正，服务意识较强，吃苦耐劳，无犯罪记录。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是，退休人员不超过</w:t>
            </w:r>
            <w:r>
              <w:t>3</w:t>
            </w:r>
            <w:r>
              <w:t>人。</w:t>
            </w:r>
          </w:p>
        </w:tc>
      </w:tr>
      <w:tr w:rsidR="0040415E">
        <w:trPr>
          <w:trHeight w:val="23"/>
          <w:jc w:val="center"/>
        </w:trPr>
        <w:tc>
          <w:tcPr>
            <w:tcW w:w="573" w:type="dxa"/>
            <w:vAlign w:val="center"/>
          </w:tcPr>
          <w:p w:rsidR="0040415E" w:rsidRDefault="0065734B">
            <w:pPr>
              <w:spacing w:line="400" w:lineRule="exact"/>
              <w:jc w:val="center"/>
            </w:pPr>
            <w:r>
              <w:t>15</w:t>
            </w:r>
          </w:p>
        </w:tc>
        <w:tc>
          <w:tcPr>
            <w:tcW w:w="1415" w:type="dxa"/>
            <w:vAlign w:val="center"/>
          </w:tcPr>
          <w:p w:rsidR="0040415E" w:rsidRDefault="0065734B">
            <w:pPr>
              <w:spacing w:line="400" w:lineRule="exact"/>
              <w:jc w:val="center"/>
            </w:pPr>
            <w:r>
              <w:t>琴房值班员（第二至第四教学楼）</w:t>
            </w:r>
          </w:p>
        </w:tc>
        <w:tc>
          <w:tcPr>
            <w:tcW w:w="684" w:type="dxa"/>
            <w:vAlign w:val="center"/>
          </w:tcPr>
          <w:p w:rsidR="0040415E" w:rsidRDefault="0065734B">
            <w:pPr>
              <w:spacing w:line="400" w:lineRule="exact"/>
              <w:jc w:val="center"/>
            </w:pPr>
            <w:r>
              <w:t>6</w:t>
            </w:r>
          </w:p>
        </w:tc>
        <w:tc>
          <w:tcPr>
            <w:tcW w:w="3833" w:type="dxa"/>
            <w:vAlign w:val="center"/>
          </w:tcPr>
          <w:p w:rsidR="0040415E" w:rsidRDefault="0065734B">
            <w:pPr>
              <w:spacing w:line="400" w:lineRule="exact"/>
            </w:pPr>
            <w:r>
              <w:t>（</w:t>
            </w:r>
            <w:r>
              <w:t>1</w:t>
            </w:r>
            <w:r>
              <w:t>）有相关管理工作经验，男性</w:t>
            </w:r>
            <w:r>
              <w:t>65</w:t>
            </w:r>
            <w:r>
              <w:t>周岁或以下，女性</w:t>
            </w:r>
            <w:r>
              <w:t>55</w:t>
            </w:r>
            <w:r>
              <w:t>周岁或以下；</w:t>
            </w:r>
          </w:p>
          <w:p w:rsidR="0040415E" w:rsidRDefault="0065734B">
            <w:pPr>
              <w:spacing w:line="400" w:lineRule="exact"/>
            </w:pPr>
            <w:r>
              <w:t>（</w:t>
            </w:r>
            <w:r>
              <w:t>2</w:t>
            </w:r>
            <w:r>
              <w:t>）提供人员有值班员或者保安相关工作经验，持公安机关盖章的《保安员证》上岗；</w:t>
            </w:r>
          </w:p>
          <w:p w:rsidR="0040415E" w:rsidRDefault="0065734B">
            <w:pPr>
              <w:spacing w:line="400" w:lineRule="exact"/>
            </w:pPr>
            <w:r>
              <w:t>（</w:t>
            </w:r>
            <w:r>
              <w:t>3</w:t>
            </w:r>
            <w:r>
              <w:t>）身体健康、形貌端正，服务意识较强，吃苦耐劳，无犯罪记录。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是，退休人员不超过</w:t>
            </w:r>
            <w:r>
              <w:t>3</w:t>
            </w:r>
            <w:r>
              <w:t>人。</w:t>
            </w:r>
          </w:p>
        </w:tc>
      </w:tr>
      <w:tr w:rsidR="0040415E">
        <w:trPr>
          <w:trHeight w:val="23"/>
          <w:jc w:val="center"/>
        </w:trPr>
        <w:tc>
          <w:tcPr>
            <w:tcW w:w="8895" w:type="dxa"/>
            <w:gridSpan w:val="6"/>
            <w:vAlign w:val="center"/>
          </w:tcPr>
          <w:p w:rsidR="0040415E" w:rsidRDefault="0065734B">
            <w:pPr>
              <w:spacing w:line="400" w:lineRule="exact"/>
              <w:jc w:val="center"/>
            </w:pPr>
            <w:r>
              <w:t>归口艺术实践中心管理岗位（</w:t>
            </w:r>
            <w:r>
              <w:t>1</w:t>
            </w:r>
            <w:r>
              <w:t>人）</w:t>
            </w:r>
          </w:p>
        </w:tc>
      </w:tr>
      <w:tr w:rsidR="0040415E">
        <w:trPr>
          <w:trHeight w:val="23"/>
          <w:jc w:val="center"/>
        </w:trPr>
        <w:tc>
          <w:tcPr>
            <w:tcW w:w="573" w:type="dxa"/>
            <w:vAlign w:val="center"/>
          </w:tcPr>
          <w:p w:rsidR="0040415E" w:rsidRDefault="0065734B">
            <w:pPr>
              <w:spacing w:line="400" w:lineRule="exact"/>
              <w:jc w:val="center"/>
            </w:pPr>
            <w:r>
              <w:t>16</w:t>
            </w:r>
          </w:p>
        </w:tc>
        <w:tc>
          <w:tcPr>
            <w:tcW w:w="1415" w:type="dxa"/>
            <w:vAlign w:val="center"/>
          </w:tcPr>
          <w:p w:rsidR="0040415E" w:rsidRDefault="0065734B">
            <w:pPr>
              <w:spacing w:line="400" w:lineRule="exact"/>
              <w:jc w:val="center"/>
            </w:pPr>
            <w:r>
              <w:t>演出场所值班保洁员（音乐厅、演奏厅）</w:t>
            </w:r>
          </w:p>
        </w:tc>
        <w:tc>
          <w:tcPr>
            <w:tcW w:w="684" w:type="dxa"/>
            <w:vAlign w:val="center"/>
          </w:tcPr>
          <w:p w:rsidR="0040415E" w:rsidRDefault="0065734B">
            <w:pPr>
              <w:spacing w:line="400" w:lineRule="exact"/>
              <w:jc w:val="center"/>
            </w:pPr>
            <w:r>
              <w:t>1</w:t>
            </w:r>
          </w:p>
        </w:tc>
        <w:tc>
          <w:tcPr>
            <w:tcW w:w="3833" w:type="dxa"/>
            <w:vAlign w:val="center"/>
          </w:tcPr>
          <w:p w:rsidR="0040415E" w:rsidRDefault="0065734B">
            <w:pPr>
              <w:spacing w:line="400" w:lineRule="exact"/>
            </w:pPr>
            <w:r>
              <w:t>（</w:t>
            </w:r>
            <w:r>
              <w:t>1</w:t>
            </w:r>
            <w:r>
              <w:t>）有相关管理工作经验，男性</w:t>
            </w:r>
            <w:r>
              <w:t>65</w:t>
            </w:r>
            <w:r>
              <w:t>周岁或以下，女性</w:t>
            </w:r>
            <w:r>
              <w:t>55</w:t>
            </w:r>
            <w:r>
              <w:t>周岁或以下；</w:t>
            </w:r>
          </w:p>
          <w:p w:rsidR="0040415E" w:rsidRDefault="0065734B">
            <w:pPr>
              <w:spacing w:line="400" w:lineRule="exact"/>
            </w:pPr>
            <w:r>
              <w:t>（</w:t>
            </w:r>
            <w:r>
              <w:t>2</w:t>
            </w:r>
            <w:r>
              <w:t>）提供人员有值班员或者保安相关工作经验，持公安机关盖章的《保安员证》上岗；</w:t>
            </w:r>
          </w:p>
          <w:p w:rsidR="0040415E" w:rsidRDefault="0065734B">
            <w:pPr>
              <w:spacing w:line="400" w:lineRule="exact"/>
            </w:pPr>
            <w:r>
              <w:t>（</w:t>
            </w:r>
            <w:r>
              <w:t>3</w:t>
            </w:r>
            <w:r>
              <w:t>）身体健康、形貌端正，服务意识较强，吃苦耐劳，无犯罪记录。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w:t>
            </w:r>
          </w:p>
        </w:tc>
      </w:tr>
      <w:tr w:rsidR="0040415E">
        <w:trPr>
          <w:trHeight w:val="23"/>
          <w:jc w:val="center"/>
        </w:trPr>
        <w:tc>
          <w:tcPr>
            <w:tcW w:w="8895" w:type="dxa"/>
            <w:gridSpan w:val="6"/>
            <w:vAlign w:val="center"/>
          </w:tcPr>
          <w:p w:rsidR="0040415E" w:rsidRDefault="0065734B">
            <w:pPr>
              <w:spacing w:line="400" w:lineRule="exact"/>
              <w:jc w:val="center"/>
            </w:pPr>
            <w:r>
              <w:t>归口国际交流中心管理岗位（</w:t>
            </w:r>
            <w:r>
              <w:t>4</w:t>
            </w:r>
            <w:r>
              <w:t>人）</w:t>
            </w:r>
          </w:p>
        </w:tc>
      </w:tr>
      <w:tr w:rsidR="0040415E">
        <w:trPr>
          <w:trHeight w:val="23"/>
          <w:jc w:val="center"/>
        </w:trPr>
        <w:tc>
          <w:tcPr>
            <w:tcW w:w="573" w:type="dxa"/>
            <w:vAlign w:val="center"/>
          </w:tcPr>
          <w:p w:rsidR="0040415E" w:rsidRDefault="0065734B">
            <w:pPr>
              <w:spacing w:line="400" w:lineRule="exact"/>
              <w:jc w:val="center"/>
            </w:pPr>
            <w:r>
              <w:t>17</w:t>
            </w:r>
          </w:p>
        </w:tc>
        <w:tc>
          <w:tcPr>
            <w:tcW w:w="1415" w:type="dxa"/>
            <w:vAlign w:val="center"/>
          </w:tcPr>
          <w:p w:rsidR="0040415E" w:rsidRDefault="0065734B">
            <w:pPr>
              <w:spacing w:line="400" w:lineRule="exact"/>
              <w:jc w:val="center"/>
            </w:pPr>
            <w:r>
              <w:t>留学生宿舍管理员</w:t>
            </w:r>
          </w:p>
        </w:tc>
        <w:tc>
          <w:tcPr>
            <w:tcW w:w="684" w:type="dxa"/>
            <w:vAlign w:val="center"/>
          </w:tcPr>
          <w:p w:rsidR="0040415E" w:rsidRDefault="0065734B">
            <w:pPr>
              <w:spacing w:line="400" w:lineRule="exact"/>
              <w:jc w:val="center"/>
            </w:pPr>
            <w:r>
              <w:t>4</w:t>
            </w:r>
          </w:p>
        </w:tc>
        <w:tc>
          <w:tcPr>
            <w:tcW w:w="3833" w:type="dxa"/>
            <w:vAlign w:val="center"/>
          </w:tcPr>
          <w:p w:rsidR="0040415E" w:rsidRDefault="0065734B">
            <w:pPr>
              <w:spacing w:line="400" w:lineRule="exact"/>
            </w:pPr>
            <w:r>
              <w:t>（</w:t>
            </w:r>
            <w:r>
              <w:t>1</w:t>
            </w:r>
            <w:r>
              <w:t>）男性</w:t>
            </w:r>
            <w:r>
              <w:t>65</w:t>
            </w:r>
            <w:r>
              <w:t>周岁或以下，女性</w:t>
            </w:r>
            <w:r>
              <w:t>55</w:t>
            </w:r>
            <w:r>
              <w:t>周岁或以下；</w:t>
            </w:r>
          </w:p>
          <w:p w:rsidR="0040415E" w:rsidRDefault="0065734B">
            <w:pPr>
              <w:spacing w:line="400" w:lineRule="exact"/>
            </w:pPr>
            <w:r>
              <w:t>（</w:t>
            </w:r>
            <w:r>
              <w:t>2</w:t>
            </w:r>
            <w:r>
              <w:t>）提供人员具有物业管理相关经验，其中至少</w:t>
            </w:r>
            <w:r>
              <w:t>1</w:t>
            </w:r>
            <w:r>
              <w:t>名熟练使用电子计算机操作</w:t>
            </w:r>
            <w:r>
              <w:t>Word</w:t>
            </w:r>
            <w:r>
              <w:t>、</w:t>
            </w:r>
            <w:r>
              <w:t>Excel</w:t>
            </w:r>
            <w:r>
              <w:t>、</w:t>
            </w:r>
            <w:r>
              <w:t>PPT</w:t>
            </w:r>
            <w:r>
              <w:t>等软件；</w:t>
            </w:r>
          </w:p>
          <w:p w:rsidR="0040415E" w:rsidRDefault="0065734B">
            <w:pPr>
              <w:spacing w:line="400" w:lineRule="exact"/>
            </w:pPr>
            <w:r>
              <w:t>（</w:t>
            </w:r>
            <w:r>
              <w:t>3</w:t>
            </w:r>
            <w:r>
              <w:t>）身体健康、相貌端正，服务意识较强，吃苦耐劳，无犯罪记录。</w:t>
            </w:r>
          </w:p>
        </w:tc>
        <w:tc>
          <w:tcPr>
            <w:tcW w:w="1333" w:type="dxa"/>
            <w:vAlign w:val="center"/>
          </w:tcPr>
          <w:p w:rsidR="0040415E" w:rsidRDefault="0065734B">
            <w:pPr>
              <w:spacing w:line="400" w:lineRule="exact"/>
              <w:jc w:val="center"/>
            </w:pPr>
            <w:r>
              <w:t>24</w:t>
            </w:r>
            <w:r>
              <w:t>小时值守，四班三运转。</w:t>
            </w:r>
          </w:p>
        </w:tc>
        <w:tc>
          <w:tcPr>
            <w:tcW w:w="1057" w:type="dxa"/>
            <w:vAlign w:val="center"/>
          </w:tcPr>
          <w:p w:rsidR="0040415E" w:rsidRDefault="0065734B">
            <w:pPr>
              <w:spacing w:line="400" w:lineRule="exact"/>
              <w:jc w:val="center"/>
            </w:pPr>
            <w:r>
              <w:t>是，退休人员不超过</w:t>
            </w:r>
            <w:r>
              <w:t>3</w:t>
            </w:r>
            <w:r>
              <w:t>人。</w:t>
            </w:r>
          </w:p>
        </w:tc>
      </w:tr>
      <w:tr w:rsidR="0040415E">
        <w:trPr>
          <w:trHeight w:val="23"/>
          <w:jc w:val="center"/>
        </w:trPr>
        <w:tc>
          <w:tcPr>
            <w:tcW w:w="8895" w:type="dxa"/>
            <w:gridSpan w:val="6"/>
            <w:vAlign w:val="center"/>
          </w:tcPr>
          <w:p w:rsidR="0040415E" w:rsidRDefault="0065734B">
            <w:pPr>
              <w:spacing w:line="400" w:lineRule="exact"/>
              <w:jc w:val="center"/>
            </w:pPr>
            <w:r>
              <w:t>归口学生工作部管理岗位（</w:t>
            </w:r>
            <w:r>
              <w:t>31</w:t>
            </w:r>
            <w:r>
              <w:t>人）</w:t>
            </w:r>
          </w:p>
        </w:tc>
      </w:tr>
      <w:tr w:rsidR="0040415E">
        <w:trPr>
          <w:trHeight w:val="23"/>
          <w:jc w:val="center"/>
        </w:trPr>
        <w:tc>
          <w:tcPr>
            <w:tcW w:w="573" w:type="dxa"/>
            <w:noWrap/>
            <w:vAlign w:val="center"/>
          </w:tcPr>
          <w:p w:rsidR="0040415E" w:rsidRDefault="0065734B">
            <w:pPr>
              <w:spacing w:line="400" w:lineRule="exact"/>
              <w:jc w:val="center"/>
            </w:pPr>
            <w:r>
              <w:t>18</w:t>
            </w:r>
          </w:p>
        </w:tc>
        <w:tc>
          <w:tcPr>
            <w:tcW w:w="1415" w:type="dxa"/>
            <w:vAlign w:val="center"/>
          </w:tcPr>
          <w:p w:rsidR="0040415E" w:rsidRDefault="0065734B">
            <w:pPr>
              <w:spacing w:line="400" w:lineRule="exact"/>
              <w:jc w:val="center"/>
            </w:pPr>
            <w:r>
              <w:t>学生宿舍管理员（含</w:t>
            </w:r>
            <w:r>
              <w:t>1</w:t>
            </w:r>
            <w:r>
              <w:t>名宿舍主管）</w:t>
            </w:r>
          </w:p>
        </w:tc>
        <w:tc>
          <w:tcPr>
            <w:tcW w:w="684" w:type="dxa"/>
            <w:vAlign w:val="center"/>
          </w:tcPr>
          <w:p w:rsidR="0040415E" w:rsidRDefault="0065734B">
            <w:pPr>
              <w:spacing w:line="400" w:lineRule="exact"/>
              <w:jc w:val="center"/>
            </w:pPr>
            <w:r>
              <w:t>6</w:t>
            </w:r>
          </w:p>
        </w:tc>
        <w:tc>
          <w:tcPr>
            <w:tcW w:w="3833" w:type="dxa"/>
            <w:vAlign w:val="center"/>
          </w:tcPr>
          <w:p w:rsidR="0040415E" w:rsidRDefault="0065734B">
            <w:pPr>
              <w:spacing w:line="400" w:lineRule="exact"/>
            </w:pPr>
            <w:r>
              <w:t>（</w:t>
            </w:r>
            <w:r>
              <w:t>1</w:t>
            </w:r>
            <w:r>
              <w:t>）男性</w:t>
            </w:r>
            <w:r>
              <w:t>60</w:t>
            </w:r>
            <w:r>
              <w:t>周岁或以下，女性</w:t>
            </w:r>
            <w:r>
              <w:t>50</w:t>
            </w:r>
            <w:r>
              <w:t>周岁或以下，其中宿舍主管年龄在</w:t>
            </w:r>
            <w:r>
              <w:t>45</w:t>
            </w:r>
            <w:r>
              <w:t>周岁以下，女性优先；</w:t>
            </w:r>
          </w:p>
          <w:p w:rsidR="0040415E" w:rsidRDefault="0065734B">
            <w:pPr>
              <w:spacing w:line="400" w:lineRule="exact"/>
            </w:pPr>
            <w:r>
              <w:t>（</w:t>
            </w:r>
            <w:r>
              <w:t>2</w:t>
            </w:r>
            <w:r>
              <w:t>）身体健康、相貌端正，服务意识较强，吃苦耐劳，无犯罪记录。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否</w:t>
            </w:r>
          </w:p>
        </w:tc>
      </w:tr>
      <w:tr w:rsidR="0040415E">
        <w:trPr>
          <w:trHeight w:val="23"/>
          <w:jc w:val="center"/>
        </w:trPr>
        <w:tc>
          <w:tcPr>
            <w:tcW w:w="573" w:type="dxa"/>
            <w:noWrap/>
            <w:vAlign w:val="center"/>
          </w:tcPr>
          <w:p w:rsidR="0040415E" w:rsidRDefault="0065734B">
            <w:pPr>
              <w:spacing w:line="400" w:lineRule="exact"/>
              <w:jc w:val="center"/>
            </w:pPr>
            <w:r>
              <w:t>19</w:t>
            </w:r>
          </w:p>
        </w:tc>
        <w:tc>
          <w:tcPr>
            <w:tcW w:w="1415" w:type="dxa"/>
            <w:vAlign w:val="center"/>
          </w:tcPr>
          <w:p w:rsidR="0040415E" w:rsidRDefault="0065734B">
            <w:pPr>
              <w:spacing w:line="400" w:lineRule="exact"/>
              <w:jc w:val="center"/>
            </w:pPr>
            <w:r>
              <w:t>学生宿舍值班员</w:t>
            </w:r>
          </w:p>
        </w:tc>
        <w:tc>
          <w:tcPr>
            <w:tcW w:w="684" w:type="dxa"/>
            <w:vAlign w:val="center"/>
          </w:tcPr>
          <w:p w:rsidR="0040415E" w:rsidRDefault="0065734B">
            <w:pPr>
              <w:spacing w:line="400" w:lineRule="exact"/>
              <w:jc w:val="center"/>
            </w:pPr>
            <w:r>
              <w:t>18</w:t>
            </w:r>
          </w:p>
        </w:tc>
        <w:tc>
          <w:tcPr>
            <w:tcW w:w="3833" w:type="dxa"/>
            <w:vAlign w:val="center"/>
          </w:tcPr>
          <w:p w:rsidR="0040415E" w:rsidRDefault="0065734B">
            <w:pPr>
              <w:spacing w:line="400" w:lineRule="exact"/>
            </w:pPr>
            <w:r>
              <w:t>（</w:t>
            </w:r>
            <w:r>
              <w:t>1</w:t>
            </w:r>
            <w:r>
              <w:t>）男性</w:t>
            </w:r>
            <w:r>
              <w:t>65</w:t>
            </w:r>
            <w:r>
              <w:t>周岁或以下，女性</w:t>
            </w:r>
            <w:r>
              <w:t>55</w:t>
            </w:r>
            <w:r>
              <w:t>周岁或以下，提供人员中男性不超过</w:t>
            </w:r>
            <w:r>
              <w:t>2</w:t>
            </w:r>
            <w:r>
              <w:t>人；</w:t>
            </w:r>
          </w:p>
          <w:p w:rsidR="0040415E" w:rsidRDefault="0065734B">
            <w:pPr>
              <w:spacing w:line="400" w:lineRule="exact"/>
            </w:pPr>
            <w:r>
              <w:t>（</w:t>
            </w:r>
            <w:r>
              <w:t>2</w:t>
            </w:r>
            <w:r>
              <w:t>）具有</w:t>
            </w:r>
            <w:r>
              <w:t>1</w:t>
            </w:r>
            <w:r>
              <w:t>年以上物业或者保安工作经验；</w:t>
            </w:r>
          </w:p>
          <w:p w:rsidR="0040415E" w:rsidRDefault="0065734B">
            <w:pPr>
              <w:spacing w:line="400" w:lineRule="exact"/>
            </w:pPr>
            <w:r>
              <w:t>（</w:t>
            </w:r>
            <w:r>
              <w:t>3</w:t>
            </w:r>
            <w:r>
              <w:t>）身体健康、相貌端正，服务意识较强，吃苦耐劳，无犯罪记录。</w:t>
            </w:r>
          </w:p>
        </w:tc>
        <w:tc>
          <w:tcPr>
            <w:tcW w:w="1333" w:type="dxa"/>
            <w:vAlign w:val="center"/>
          </w:tcPr>
          <w:p w:rsidR="0040415E" w:rsidRDefault="0065734B">
            <w:pPr>
              <w:spacing w:line="400" w:lineRule="exact"/>
              <w:jc w:val="center"/>
            </w:pPr>
            <w:r>
              <w:t>24</w:t>
            </w:r>
            <w:r>
              <w:t>小时值守，四班三运转。</w:t>
            </w:r>
          </w:p>
        </w:tc>
        <w:tc>
          <w:tcPr>
            <w:tcW w:w="1057" w:type="dxa"/>
            <w:vAlign w:val="center"/>
          </w:tcPr>
          <w:p w:rsidR="0040415E" w:rsidRDefault="0065734B">
            <w:pPr>
              <w:spacing w:line="400" w:lineRule="exact"/>
              <w:jc w:val="center"/>
            </w:pPr>
            <w:r>
              <w:t>是</w:t>
            </w:r>
          </w:p>
        </w:tc>
      </w:tr>
      <w:tr w:rsidR="0040415E">
        <w:trPr>
          <w:trHeight w:val="23"/>
          <w:jc w:val="center"/>
        </w:trPr>
        <w:tc>
          <w:tcPr>
            <w:tcW w:w="573" w:type="dxa"/>
            <w:noWrap/>
            <w:vAlign w:val="center"/>
          </w:tcPr>
          <w:p w:rsidR="0040415E" w:rsidRDefault="0065734B">
            <w:pPr>
              <w:spacing w:line="400" w:lineRule="exact"/>
              <w:jc w:val="center"/>
            </w:pPr>
            <w:r>
              <w:t>20</w:t>
            </w:r>
          </w:p>
        </w:tc>
        <w:tc>
          <w:tcPr>
            <w:tcW w:w="1415" w:type="dxa"/>
            <w:vAlign w:val="center"/>
          </w:tcPr>
          <w:p w:rsidR="0040415E" w:rsidRDefault="0065734B">
            <w:pPr>
              <w:spacing w:line="400" w:lineRule="exact"/>
              <w:jc w:val="center"/>
            </w:pPr>
            <w:r>
              <w:t>学生宿舍保洁员</w:t>
            </w:r>
          </w:p>
        </w:tc>
        <w:tc>
          <w:tcPr>
            <w:tcW w:w="684" w:type="dxa"/>
            <w:vAlign w:val="center"/>
          </w:tcPr>
          <w:p w:rsidR="0040415E" w:rsidRDefault="0065734B">
            <w:pPr>
              <w:spacing w:line="400" w:lineRule="exact"/>
              <w:jc w:val="center"/>
            </w:pPr>
            <w:r>
              <w:t>7</w:t>
            </w:r>
          </w:p>
        </w:tc>
        <w:tc>
          <w:tcPr>
            <w:tcW w:w="3833" w:type="dxa"/>
            <w:vAlign w:val="center"/>
          </w:tcPr>
          <w:p w:rsidR="0040415E" w:rsidRDefault="0065734B">
            <w:pPr>
              <w:spacing w:line="400" w:lineRule="exact"/>
            </w:pPr>
            <w:r>
              <w:t>（</w:t>
            </w:r>
            <w:r>
              <w:t>1</w:t>
            </w:r>
            <w:r>
              <w:t>）男性</w:t>
            </w:r>
            <w:r>
              <w:t>65</w:t>
            </w:r>
            <w:r>
              <w:t>周岁或以下，女性</w:t>
            </w:r>
            <w:r>
              <w:t>55</w:t>
            </w:r>
            <w:r>
              <w:t>周岁或以下，提供人员中男性不超过</w:t>
            </w:r>
            <w:r>
              <w:t>2</w:t>
            </w:r>
            <w:r>
              <w:t>人；</w:t>
            </w:r>
          </w:p>
          <w:p w:rsidR="0040415E" w:rsidRDefault="0065734B">
            <w:pPr>
              <w:spacing w:line="400" w:lineRule="exact"/>
            </w:pPr>
            <w:r>
              <w:t>（</w:t>
            </w:r>
            <w:r>
              <w:t>2</w:t>
            </w:r>
            <w:r>
              <w:t>）身体健康、相貌端正，服务意识较强，吃苦耐劳，无犯罪记录。</w:t>
            </w:r>
          </w:p>
        </w:tc>
        <w:tc>
          <w:tcPr>
            <w:tcW w:w="1333" w:type="dxa"/>
            <w:vAlign w:val="center"/>
          </w:tcPr>
          <w:p w:rsidR="0040415E" w:rsidRDefault="0065734B">
            <w:pPr>
              <w:spacing w:line="400" w:lineRule="exact"/>
              <w:jc w:val="center"/>
            </w:pPr>
            <w:r>
              <w:t>每周</w:t>
            </w:r>
            <w:r>
              <w:t>5</w:t>
            </w:r>
            <w:r>
              <w:t>天，每天</w:t>
            </w:r>
            <w:r>
              <w:t>8</w:t>
            </w:r>
            <w:r>
              <w:t>小时；保证每天有人在岗。</w:t>
            </w:r>
          </w:p>
        </w:tc>
        <w:tc>
          <w:tcPr>
            <w:tcW w:w="1057" w:type="dxa"/>
            <w:vAlign w:val="center"/>
          </w:tcPr>
          <w:p w:rsidR="0040415E" w:rsidRDefault="0065734B">
            <w:pPr>
              <w:spacing w:line="400" w:lineRule="exact"/>
              <w:jc w:val="center"/>
            </w:pPr>
            <w:r>
              <w:t>是</w:t>
            </w:r>
          </w:p>
        </w:tc>
      </w:tr>
      <w:tr w:rsidR="0040415E">
        <w:trPr>
          <w:trHeight w:val="23"/>
          <w:jc w:val="center"/>
        </w:trPr>
        <w:tc>
          <w:tcPr>
            <w:tcW w:w="1988" w:type="dxa"/>
            <w:gridSpan w:val="2"/>
            <w:noWrap/>
            <w:vAlign w:val="center"/>
          </w:tcPr>
          <w:p w:rsidR="0040415E" w:rsidRDefault="0065734B">
            <w:pPr>
              <w:spacing w:line="400" w:lineRule="exact"/>
              <w:jc w:val="center"/>
            </w:pPr>
            <w:r>
              <w:t>合计</w:t>
            </w:r>
          </w:p>
        </w:tc>
        <w:tc>
          <w:tcPr>
            <w:tcW w:w="6907" w:type="dxa"/>
            <w:gridSpan w:val="4"/>
            <w:noWrap/>
            <w:vAlign w:val="center"/>
          </w:tcPr>
          <w:p w:rsidR="0040415E" w:rsidRDefault="0065734B">
            <w:pPr>
              <w:spacing w:line="400" w:lineRule="exact"/>
              <w:jc w:val="center"/>
            </w:pPr>
            <w:r>
              <w:t>100</w:t>
            </w:r>
            <w:r>
              <w:t>人</w:t>
            </w:r>
          </w:p>
        </w:tc>
      </w:tr>
    </w:tbl>
    <w:p w:rsidR="0040415E" w:rsidRDefault="0065734B" w:rsidP="00F82EF5">
      <w:pPr>
        <w:widowControl/>
        <w:ind w:firstLineChars="200" w:firstLine="446"/>
        <w:jc w:val="left"/>
        <w:rPr>
          <w:sz w:val="24"/>
        </w:rPr>
      </w:pPr>
      <w:r>
        <w:rPr>
          <w:rFonts w:hint="eastAsia"/>
          <w:sz w:val="24"/>
        </w:rPr>
        <w:t>注：</w:t>
      </w:r>
    </w:p>
    <w:p w:rsidR="0040415E" w:rsidRDefault="0065734B" w:rsidP="00F82EF5">
      <w:pPr>
        <w:widowControl/>
        <w:ind w:firstLineChars="200" w:firstLine="446"/>
        <w:jc w:val="left"/>
        <w:rPr>
          <w:sz w:val="24"/>
        </w:rPr>
      </w:pPr>
      <w:r>
        <w:rPr>
          <w:rFonts w:hint="eastAsia"/>
          <w:sz w:val="24"/>
        </w:rPr>
        <w:t>1</w:t>
      </w:r>
      <w:r>
        <w:rPr>
          <w:rFonts w:hint="eastAsia"/>
          <w:sz w:val="24"/>
        </w:rPr>
        <w:t>、</w:t>
      </w:r>
      <w:r>
        <w:rPr>
          <w:rFonts w:hint="eastAsia"/>
          <w:sz w:val="24"/>
        </w:rPr>
        <w:t>本项目服务期内涉及寒暑假共计</w:t>
      </w:r>
      <w:r>
        <w:rPr>
          <w:rFonts w:hint="eastAsia"/>
          <w:sz w:val="24"/>
        </w:rPr>
        <w:t>3</w:t>
      </w:r>
      <w:r>
        <w:rPr>
          <w:rFonts w:hint="eastAsia"/>
          <w:sz w:val="24"/>
        </w:rPr>
        <w:t>个月，假期维持最低运转岗位（南北校区上岗情况为</w:t>
      </w:r>
      <w:r>
        <w:rPr>
          <w:rFonts w:hint="eastAsia"/>
          <w:sz w:val="24"/>
        </w:rPr>
        <w:t>:</w:t>
      </w:r>
      <w:r>
        <w:rPr>
          <w:rFonts w:hint="eastAsia"/>
          <w:sz w:val="24"/>
        </w:rPr>
        <w:t>项目经理</w:t>
      </w:r>
      <w:r>
        <w:rPr>
          <w:rFonts w:hint="eastAsia"/>
          <w:sz w:val="24"/>
        </w:rPr>
        <w:t>1</w:t>
      </w:r>
      <w:r>
        <w:rPr>
          <w:rFonts w:hint="eastAsia"/>
          <w:sz w:val="24"/>
        </w:rPr>
        <w:t>人、项目主管</w:t>
      </w:r>
      <w:r>
        <w:rPr>
          <w:rFonts w:hint="eastAsia"/>
          <w:sz w:val="24"/>
        </w:rPr>
        <w:t>1</w:t>
      </w:r>
      <w:r>
        <w:rPr>
          <w:rFonts w:hint="eastAsia"/>
          <w:sz w:val="24"/>
        </w:rPr>
        <w:t>人、维修工</w:t>
      </w:r>
      <w:r>
        <w:rPr>
          <w:rFonts w:hint="eastAsia"/>
          <w:sz w:val="24"/>
        </w:rPr>
        <w:t>6</w:t>
      </w:r>
      <w:r>
        <w:rPr>
          <w:rFonts w:hint="eastAsia"/>
          <w:sz w:val="24"/>
        </w:rPr>
        <w:t>人、教学楼和办公楼值班员</w:t>
      </w:r>
      <w:r>
        <w:rPr>
          <w:rFonts w:hint="eastAsia"/>
          <w:sz w:val="24"/>
        </w:rPr>
        <w:t>13</w:t>
      </w:r>
      <w:r>
        <w:rPr>
          <w:rFonts w:hint="eastAsia"/>
          <w:sz w:val="24"/>
        </w:rPr>
        <w:t>人、宿舍值班员</w:t>
      </w:r>
      <w:r>
        <w:rPr>
          <w:rFonts w:hint="eastAsia"/>
          <w:sz w:val="24"/>
        </w:rPr>
        <w:t>6</w:t>
      </w:r>
      <w:r>
        <w:rPr>
          <w:rFonts w:hint="eastAsia"/>
          <w:sz w:val="24"/>
        </w:rPr>
        <w:t>人，室内保洁</w:t>
      </w:r>
      <w:r>
        <w:rPr>
          <w:rFonts w:hint="eastAsia"/>
          <w:sz w:val="24"/>
        </w:rPr>
        <w:t>12</w:t>
      </w:r>
      <w:r>
        <w:rPr>
          <w:rFonts w:hint="eastAsia"/>
          <w:sz w:val="24"/>
        </w:rPr>
        <w:t>人、室外保洁</w:t>
      </w:r>
      <w:r>
        <w:rPr>
          <w:rFonts w:hint="eastAsia"/>
          <w:sz w:val="24"/>
        </w:rPr>
        <w:t>6</w:t>
      </w:r>
      <w:r>
        <w:rPr>
          <w:rFonts w:hint="eastAsia"/>
          <w:sz w:val="24"/>
        </w:rPr>
        <w:t>人）。</w:t>
      </w:r>
    </w:p>
    <w:p w:rsidR="0040415E" w:rsidRDefault="0065734B" w:rsidP="00F82EF5">
      <w:pPr>
        <w:widowControl/>
        <w:ind w:firstLineChars="200" w:firstLine="446"/>
        <w:jc w:val="left"/>
        <w:rPr>
          <w:sz w:val="24"/>
        </w:rPr>
      </w:pPr>
      <w:r>
        <w:rPr>
          <w:rFonts w:hint="eastAsia"/>
          <w:sz w:val="24"/>
        </w:rPr>
        <w:t>2</w:t>
      </w:r>
      <w:r>
        <w:rPr>
          <w:rFonts w:hint="eastAsia"/>
          <w:sz w:val="24"/>
        </w:rPr>
        <w:t>、</w:t>
      </w:r>
      <w:r>
        <w:rPr>
          <w:rFonts w:hint="eastAsia"/>
          <w:sz w:val="24"/>
        </w:rPr>
        <w:t>南北校区项目经理、项目主管、维修人员、保洁人员、室外保洁和绿化养护人员南北校区可调动，保证我院在大型活动和重要任务情况下提供必要的物业服务。在学校考试、演出、比赛、会议、交流、培训等大型活动期间，物业公司要协助学校做好会议服务和保障相关工作。</w:t>
      </w:r>
    </w:p>
    <w:p w:rsidR="0040415E" w:rsidRDefault="0065734B" w:rsidP="00F82EF5">
      <w:pPr>
        <w:widowControl/>
        <w:ind w:firstLineChars="200" w:firstLine="446"/>
        <w:jc w:val="left"/>
        <w:rPr>
          <w:sz w:val="24"/>
        </w:rPr>
      </w:pPr>
      <w:r>
        <w:rPr>
          <w:rFonts w:hint="eastAsia"/>
          <w:sz w:val="24"/>
        </w:rPr>
        <w:t>3</w:t>
      </w:r>
      <w:r>
        <w:rPr>
          <w:rFonts w:hint="eastAsia"/>
          <w:sz w:val="24"/>
        </w:rPr>
        <w:t>、</w:t>
      </w:r>
      <w:r>
        <w:rPr>
          <w:rFonts w:hint="eastAsia"/>
          <w:sz w:val="24"/>
        </w:rPr>
        <w:t>按劳动法和国务院关于职工工作时间的规定，正常情况下，上述人员每日</w:t>
      </w:r>
      <w:r>
        <w:rPr>
          <w:rFonts w:hint="eastAsia"/>
          <w:sz w:val="24"/>
        </w:rPr>
        <w:t>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小时。需安排加班的，乙方应配合并向劳动者支付加班费。</w:t>
      </w:r>
    </w:p>
    <w:p w:rsidR="0040415E" w:rsidRDefault="0065734B" w:rsidP="00F82EF5">
      <w:pPr>
        <w:widowControl/>
        <w:ind w:firstLineChars="200" w:firstLine="446"/>
        <w:jc w:val="left"/>
        <w:rPr>
          <w:sz w:val="24"/>
        </w:rPr>
      </w:pPr>
      <w:r>
        <w:rPr>
          <w:rFonts w:hint="eastAsia"/>
          <w:sz w:val="24"/>
        </w:rPr>
        <w:t>4</w:t>
      </w:r>
      <w:r>
        <w:rPr>
          <w:rFonts w:hint="eastAsia"/>
          <w:sz w:val="24"/>
        </w:rPr>
        <w:t>、</w:t>
      </w:r>
      <w:r>
        <w:rPr>
          <w:rFonts w:hint="eastAsia"/>
          <w:sz w:val="24"/>
        </w:rPr>
        <w:t>采购合同履行过程中，如遇国家和我市相关政策调整等法定情形的，甲方可以与乙方签订补充合同，补充合同应当按照政府采购法律法规的相关要求报同级财政部门备案，并在天津市政府采购网上公告。</w:t>
      </w:r>
    </w:p>
    <w:p w:rsidR="0040415E" w:rsidRDefault="0065734B" w:rsidP="00F82EF5">
      <w:pPr>
        <w:widowControl/>
        <w:ind w:firstLineChars="200" w:firstLine="446"/>
        <w:jc w:val="left"/>
        <w:rPr>
          <w:sz w:val="24"/>
        </w:rPr>
      </w:pPr>
      <w:r>
        <w:rPr>
          <w:rFonts w:hint="eastAsia"/>
          <w:sz w:val="24"/>
        </w:rPr>
        <w:t>5</w:t>
      </w:r>
      <w:r>
        <w:rPr>
          <w:rFonts w:hint="eastAsia"/>
          <w:sz w:val="24"/>
        </w:rPr>
        <w:t>、</w:t>
      </w:r>
      <w:r>
        <w:rPr>
          <w:rFonts w:hint="eastAsia"/>
          <w:sz w:val="24"/>
        </w:rPr>
        <w:t>加注“★”号条款为实质性条款，不得出现负偏离，发生负偏离即做无效标处理。</w:t>
      </w:r>
    </w:p>
    <w:p w:rsidR="0040415E" w:rsidRDefault="0065734B" w:rsidP="00F82EF5">
      <w:pPr>
        <w:widowControl/>
        <w:ind w:firstLineChars="200" w:firstLine="446"/>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三</w:t>
      </w:r>
      <w:r>
        <w:rPr>
          <w:rFonts w:asciiTheme="minorEastAsia" w:eastAsiaTheme="minorEastAsia" w:hAnsiTheme="minorEastAsia" w:cstheme="minorEastAsia" w:hint="eastAsia"/>
          <w:sz w:val="24"/>
          <w:szCs w:val="24"/>
        </w:rPr>
        <w:t>、各岗位人员具体工作内容、职责及服务标准</w:t>
      </w:r>
    </w:p>
    <w:p w:rsidR="0040415E" w:rsidRDefault="0065734B" w:rsidP="00F82EF5">
      <w:pPr>
        <w:ind w:firstLineChars="236" w:firstLine="527"/>
        <w:outlineLvl w:val="1"/>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（一）总体要求</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员工上岗前必须进行培训，培训有记录，工作见效果。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物业工作人员要统一着装，按规定着装，注重礼仪礼貌、仪容仪表的要求进行工作，物业公司应要求工作人员保证在工作时间内保持良好的工作状态。（通识性总要求单独列）</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物业公司及其全部工作人员均应服从学校领导，完成学校交办的其他工作任务。</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遇特殊天气和特殊情况，应提前到岗或延迟离岗，保证学校正常运行。</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在防汛、防灾工作中，物业公司及其全部工作人员应服从学校统一调度。</w:t>
      </w:r>
    </w:p>
    <w:p w:rsidR="0040415E" w:rsidRDefault="0065734B" w:rsidP="00F82EF5">
      <w:pPr>
        <w:ind w:firstLineChars="236" w:firstLine="527"/>
        <w:outlineLvl w:val="1"/>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（二）项目经理工作内容及要求</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结合本项目实际运行情况，负责制定全面、完整、科学的规章制度、管理考核办法等。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负责全面引导、督促项目</w:t>
      </w:r>
      <w:r>
        <w:rPr>
          <w:rFonts w:asciiTheme="minorEastAsia" w:eastAsiaTheme="minorEastAsia" w:hAnsiTheme="minorEastAsia" w:cstheme="minorEastAsia" w:hint="eastAsia"/>
          <w:sz w:val="24"/>
          <w:szCs w:val="24"/>
        </w:rPr>
        <w:t>员工关爱学生的生活、学习，指导、帮助生活方面遇到的困难，配合学校协调解决学生之间的矛盾，加强与学生的沟通交流。</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负责组织检查各公寓楼工作人员的工作状态、质量标准。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每周按时以书面形式向采购人汇报工作开展情况。</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负责落实采购人安排的传染病防控相关工作。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配合采购人完成各项活动的相关服务工作，如</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毕业生离校期间宿舍验收、废弃物品清理，新生宿舍地面卫生、家具、窗户玻璃、纱窗、窗帘、电扇、空调等设施的全面清洁；学生返校期间的接待、管理服务等工作；宿舍调整涉及的相关工作；公寓楼整体维修改造后宿舍内及公共部位全面保洁。</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rPr>
        <w:t>坚持服务育人的宗旨，带领项目员工以优质的服务做好学生公寓相关管理服务工作，不断提升项目员工的工作方式方法和工作技巧，引导项目员工使用规范、文明用语，做好学生公寓各项服务。</w:t>
      </w:r>
    </w:p>
    <w:p w:rsidR="0040415E" w:rsidRDefault="0065734B" w:rsidP="00F82EF5">
      <w:pPr>
        <w:ind w:firstLineChars="236" w:firstLine="527"/>
        <w:outlineLvl w:val="1"/>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（三）北校区管理工作内容及要求</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作业范围</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北校区和构件校区所有建筑</w:t>
      </w:r>
      <w:r>
        <w:rPr>
          <w:rFonts w:asciiTheme="minorEastAsia" w:eastAsiaTheme="minorEastAsia" w:hAnsiTheme="minorEastAsia" w:cstheme="minorEastAsia" w:hint="eastAsia"/>
          <w:sz w:val="24"/>
          <w:szCs w:val="24"/>
        </w:rPr>
        <w:t>物内公共区域及室外道路、绿化区域等，包括但不限于北校区第一至第四教学楼、留学生宿舍、办公楼、音乐厅、音乐厅外檐、体育馆、水房、换热站、变电站，构件校区食堂、心理咨询中心、歌剧中心、变电站等室内区域，以及室外道路、台阶、停车场和绿化区域等。其中卫生保洁工作不包括食堂、宿舍、非公用琴房和教室、各部门办公室、门卫室、收发室、消防监控室、专用设备机房等区域。</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工作内容</w:t>
      </w:r>
      <w:r>
        <w:rPr>
          <w:rFonts w:asciiTheme="minorEastAsia" w:eastAsiaTheme="minorEastAsia" w:hAnsiTheme="minorEastAsia" w:cstheme="minorEastAsia" w:hint="eastAsia"/>
          <w:sz w:val="24"/>
          <w:szCs w:val="24"/>
        </w:rPr>
        <w:t>:</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）作业范围内所有室内外区域（不包括第</w:t>
      </w: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条中保洁工作不包含的区域）及基础设施，包括但不限于地面、墙面、房顶、门窗、玻璃、幕墙、垃圾桶、桌椅、</w:t>
      </w:r>
      <w:r>
        <w:rPr>
          <w:rFonts w:asciiTheme="minorEastAsia" w:eastAsiaTheme="minorEastAsia" w:hAnsiTheme="minorEastAsia" w:cstheme="minorEastAsia" w:hint="eastAsia"/>
          <w:sz w:val="24"/>
          <w:szCs w:val="24"/>
        </w:rPr>
        <w:t>置物架、台面、洗手池、厕所蹲坑、马桶、小便池、灯具、楼梯扶手、纱窗、电梯轿厢和操作面板等基础设施的清洁工作，其中条件允许的室外区域必须使用机扫作业。</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）室内外垃圾桶内各类垃圾的清扫、搬运、垃圾袋更换等工作。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）作业范围内所有室内场所，包括但不限于教室、琴房、会议室、音乐厅、演奏厅、排练厅、剧场、体育馆、开水房、换热站、空调系统等定时开关和钥匙收发等工作。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）工作范围内所有室内外基础设施（不包括乐器、音响、舞台灯光、电子计算机等专业设备），包括但不限于电路、水管、水龙头、洗手池、厕所蹲便、马桶、小</w:t>
      </w:r>
      <w:r>
        <w:rPr>
          <w:rFonts w:asciiTheme="minorEastAsia" w:eastAsiaTheme="minorEastAsia" w:hAnsiTheme="minorEastAsia" w:cstheme="minorEastAsia" w:hint="eastAsia"/>
          <w:sz w:val="24"/>
          <w:szCs w:val="24"/>
        </w:rPr>
        <w:t>便池、门窗、纱窗、玻璃、门锁、照明设施、旗杆、栏杆、楼梯扶手、供暖设施、排风设施、洗浴设施等日常巡检、维护、维修、保养和紧急抢修等工作。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）工作范围内所有绿化区域内的树木、灌木、花草等植物的日常浇水、修剪、打药、施肥等养护工作（不包括植物栽种）。</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）物业服务过程中所有保洁工具和耗材、维修工具和耗材、绿化工具和药剂的领用、保管和使用工作，严禁浪费和用于本项目工作之外。</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rPr>
        <w:t>）协助学校做好变电室、换热站、浴室、水房、教室、琴房、卫生间、体育馆等区域管理规定的编制、修订和上墙公示等工作。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8</w:t>
      </w:r>
      <w:r>
        <w:rPr>
          <w:rFonts w:asciiTheme="minorEastAsia" w:eastAsiaTheme="minorEastAsia" w:hAnsiTheme="minorEastAsia" w:cstheme="minorEastAsia" w:hint="eastAsia"/>
          <w:sz w:val="24"/>
          <w:szCs w:val="24"/>
        </w:rPr>
        <w:t>）协助学校做</w:t>
      </w:r>
      <w:r>
        <w:rPr>
          <w:rFonts w:asciiTheme="minorEastAsia" w:eastAsiaTheme="minorEastAsia" w:hAnsiTheme="minorEastAsia" w:cstheme="minorEastAsia" w:hint="eastAsia"/>
          <w:sz w:val="24"/>
          <w:szCs w:val="24"/>
        </w:rPr>
        <w:t>好校内宣传、会议、考试、学术交流、节日等海报、条幅、展板等宣传材料的张贴、巡检，活动结束之后宣传材料的清除、相应区域的清洁工作。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9</w:t>
      </w:r>
      <w:r>
        <w:rPr>
          <w:rFonts w:asciiTheme="minorEastAsia" w:eastAsiaTheme="minorEastAsia" w:hAnsiTheme="minorEastAsia" w:cstheme="minorEastAsia" w:hint="eastAsia"/>
          <w:sz w:val="24"/>
          <w:szCs w:val="24"/>
        </w:rPr>
        <w:t>）留学生宿舍日常出入登记、管理等工作。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10</w:t>
      </w:r>
      <w:r>
        <w:rPr>
          <w:rFonts w:asciiTheme="minorEastAsia" w:eastAsiaTheme="minorEastAsia" w:hAnsiTheme="minorEastAsia" w:cstheme="minorEastAsia" w:hint="eastAsia"/>
          <w:sz w:val="24"/>
          <w:szCs w:val="24"/>
        </w:rPr>
        <w:t>）按照学校工作安排做好工作范围内室内外区域的传染病防控各项工作，包括但不限于预防性消毒、日常通风、宣传标识张贴。</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11</w:t>
      </w:r>
      <w:r>
        <w:rPr>
          <w:rFonts w:asciiTheme="minorEastAsia" w:eastAsiaTheme="minorEastAsia" w:hAnsiTheme="minorEastAsia" w:cstheme="minorEastAsia" w:hint="eastAsia"/>
          <w:sz w:val="24"/>
          <w:szCs w:val="24"/>
        </w:rPr>
        <w:t>）中标单位要对提供的物业服务人员进行岗前培训，相关岗位人员要持有相关工作证件并报相关部门备案。</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12</w:t>
      </w:r>
      <w:r>
        <w:rPr>
          <w:rFonts w:asciiTheme="minorEastAsia" w:eastAsiaTheme="minorEastAsia" w:hAnsiTheme="minorEastAsia" w:cstheme="minorEastAsia" w:hint="eastAsia"/>
          <w:sz w:val="24"/>
          <w:szCs w:val="24"/>
        </w:rPr>
        <w:t>）中标单位提供的物业服务人员应配合学校做好消防、反恐、食品安全、防电信诈骗、传染病防控等各项培训和教育工作，并</w:t>
      </w:r>
      <w:r>
        <w:rPr>
          <w:rFonts w:asciiTheme="minorEastAsia" w:eastAsiaTheme="minorEastAsia" w:hAnsiTheme="minorEastAsia" w:cstheme="minorEastAsia" w:hint="eastAsia"/>
          <w:sz w:val="24"/>
          <w:szCs w:val="24"/>
        </w:rPr>
        <w:t>将其作为服务质量考核标准之一。</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13</w:t>
      </w:r>
      <w:r>
        <w:rPr>
          <w:rFonts w:asciiTheme="minorEastAsia" w:eastAsiaTheme="minorEastAsia" w:hAnsiTheme="minorEastAsia" w:cstheme="minorEastAsia" w:hint="eastAsia"/>
          <w:sz w:val="24"/>
          <w:szCs w:val="24"/>
        </w:rPr>
        <w:t>）完成学校交给的其他工作任务。</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服务职责及标准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）清洁保洁</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a</w:t>
      </w:r>
      <w:r>
        <w:rPr>
          <w:rFonts w:asciiTheme="minorEastAsia" w:eastAsiaTheme="minorEastAsia" w:hAnsiTheme="minorEastAsia" w:cstheme="minorEastAsia" w:hint="eastAsia"/>
          <w:sz w:val="24"/>
          <w:szCs w:val="24"/>
        </w:rPr>
        <w:t>）室内卫生标准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黑板要课前擦干净，无粉笔字迹，槽内无粉笔末；讲台、课桌箱内无任何杂物。</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门窗的玻璃要干净明亮，地面每天要过水至少</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次，随时清理废纸、烟蒂、糖皮及痰迹等。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形体课室的地面、镜子、把杆要干净无尘土，地面每天要过水至少</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次，随时清理废纸、烟蒂、糖皮及痰迹等。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b</w:t>
      </w:r>
      <w:r>
        <w:rPr>
          <w:rFonts w:asciiTheme="minorEastAsia" w:eastAsiaTheme="minorEastAsia" w:hAnsiTheme="minorEastAsia" w:cstheme="minorEastAsia" w:hint="eastAsia"/>
          <w:sz w:val="24"/>
          <w:szCs w:val="24"/>
        </w:rPr>
        <w:t>）楼道、厕所卫生标准</w:t>
      </w:r>
      <w:r>
        <w:rPr>
          <w:rFonts w:asciiTheme="minorEastAsia" w:eastAsiaTheme="minorEastAsia" w:hAnsiTheme="minorEastAsia" w:cstheme="minorEastAsia" w:hint="eastAsia"/>
          <w:sz w:val="24"/>
          <w:szCs w:val="24"/>
        </w:rPr>
        <w:t>:</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楼道要求每日过水至少</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次，踢脚板、楼梯不锈钢扶手要干净，地面要求无尘土，地面随时清理烟蒂及其他废物等。墙壁无蜘蛛网，墙壁上的鞋印、划痕要随时清理。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楼道的红色消防栓处、灭火器箱、垃圾箱等要每天擦干净。</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楼道的门及玻璃门每天过水，要求无手印。</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厕所门、窗、木隔断要求每天过水擦净，白墙、瓷砖、玻璃、镜子要保持洁净。纸篓要及时清理。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厕所地面用水冲洗，洁净无尿液、水溃、痰迹及烟蒂。大便池、水池、洗手盆、小便池要冲刷干净，随时清理无异味。</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楼道墙围每周檫洗一次。</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上下水不通，出现“跑、冒、漏、堵”等需要即时处理。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保持各座开水器卫生，出现问题即时处理。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定期对楼道、厕所等公共场所进行消毒，并妥善保管消毒物品。</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在醒目位置张贴当日值班人员信息、工作职责等，便于监督管理。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配合校方做好垃圾分类工作。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c</w:t>
      </w:r>
      <w:r>
        <w:rPr>
          <w:rFonts w:asciiTheme="minorEastAsia" w:eastAsiaTheme="minorEastAsia" w:hAnsiTheme="minorEastAsia" w:cstheme="minorEastAsia" w:hint="eastAsia"/>
          <w:sz w:val="24"/>
          <w:szCs w:val="24"/>
        </w:rPr>
        <w:t>）校园环境保洁员</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严格遵守校内各项规章制度，上班着工作服，佩带工作牌，工作时间不得擅自离岗，不得串岗与闲谈；不得捡拾废品和私自驮带校外。</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校园内硬地面每天清扫两次，校园内地面无垃圾（果皮、纸屑、杂物等），确保无积水、秋季无落叶，冬季无积雪。</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校园内公示栏、自行车地龙、标示牌、校牌等每天清理一次，随时清理校园内各类广告、违规</w:t>
      </w:r>
      <w:r>
        <w:rPr>
          <w:rFonts w:asciiTheme="minorEastAsia" w:eastAsiaTheme="minorEastAsia" w:hAnsiTheme="minorEastAsia" w:cstheme="minorEastAsia" w:hint="eastAsia"/>
          <w:sz w:val="24"/>
          <w:szCs w:val="24"/>
        </w:rPr>
        <w:t>布标，确保整洁有序。</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校内垃圾桶每天至少</w:t>
      </w: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次倾倒，垃圾集中区域垃圾桶每天至少</w:t>
      </w: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次倾倒，保证垃圾桶垃圾不外溢及周边干净；维护垃圾楼及周边环境卫生，每周对垃圾楼进行一次冲洗和消毒。</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随时清理湖面周边道路及甬路杂物，维护其卫生。</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保证喷泉设备完好，按校方要求开放和关闭。</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提前做好防汛前各项准备工作，及时做好排水及雨雪后扫水清雪工作，以保证学校正常秩序。</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）琴房、课室管理标准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a</w:t>
      </w:r>
      <w:r>
        <w:rPr>
          <w:rFonts w:asciiTheme="minorEastAsia" w:eastAsiaTheme="minorEastAsia" w:hAnsiTheme="minorEastAsia" w:cstheme="minorEastAsia" w:hint="eastAsia"/>
          <w:sz w:val="24"/>
          <w:szCs w:val="24"/>
        </w:rPr>
        <w:t>）管理员工作时间</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早班</w:t>
      </w:r>
      <w:r>
        <w:rPr>
          <w:rFonts w:asciiTheme="minorEastAsia" w:eastAsiaTheme="minorEastAsia" w:hAnsiTheme="minorEastAsia" w:cstheme="minorEastAsia" w:hint="eastAsia"/>
          <w:sz w:val="24"/>
          <w:szCs w:val="24"/>
        </w:rPr>
        <w:t>7:00</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15:00</w:t>
      </w:r>
      <w:r>
        <w:rPr>
          <w:rFonts w:asciiTheme="minorEastAsia" w:eastAsiaTheme="minorEastAsia" w:hAnsiTheme="minorEastAsia" w:cstheme="minorEastAsia" w:hint="eastAsia"/>
          <w:sz w:val="24"/>
          <w:szCs w:val="24"/>
        </w:rPr>
        <w:t>，中班</w:t>
      </w:r>
      <w:r>
        <w:rPr>
          <w:rFonts w:asciiTheme="minorEastAsia" w:eastAsiaTheme="minorEastAsia" w:hAnsiTheme="minorEastAsia" w:cstheme="minorEastAsia" w:hint="eastAsia"/>
          <w:sz w:val="24"/>
          <w:szCs w:val="24"/>
        </w:rPr>
        <w:t>15:00</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22:00</w:t>
      </w:r>
      <w:r>
        <w:rPr>
          <w:rFonts w:asciiTheme="minorEastAsia" w:eastAsiaTheme="minorEastAsia" w:hAnsiTheme="minorEastAsia" w:cstheme="minorEastAsia" w:hint="eastAsia"/>
          <w:sz w:val="24"/>
          <w:szCs w:val="24"/>
        </w:rPr>
        <w:t>。</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b</w:t>
      </w:r>
      <w:r>
        <w:rPr>
          <w:rFonts w:asciiTheme="minorEastAsia" w:eastAsiaTheme="minorEastAsia" w:hAnsiTheme="minorEastAsia" w:cstheme="minorEastAsia" w:hint="eastAsia"/>
          <w:sz w:val="24"/>
          <w:szCs w:val="24"/>
        </w:rPr>
        <w:t>）熟练刷卡工作，禁止外人进入。注意上、下课时间，开门锁门。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c</w:t>
      </w:r>
      <w:r>
        <w:rPr>
          <w:rFonts w:asciiTheme="minorEastAsia" w:eastAsiaTheme="minorEastAsia" w:hAnsiTheme="minorEastAsia" w:cstheme="minorEastAsia" w:hint="eastAsia"/>
          <w:sz w:val="24"/>
          <w:szCs w:val="24"/>
        </w:rPr>
        <w:t>）音乐厅、演奏厅、排练厅、剧场、体育馆、会议室等区域如需延长时间必须经管理部门审批。</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d</w:t>
      </w:r>
      <w:r>
        <w:rPr>
          <w:rFonts w:asciiTheme="minorEastAsia" w:eastAsiaTheme="minorEastAsia" w:hAnsiTheme="minorEastAsia" w:cstheme="minorEastAsia" w:hint="eastAsia"/>
          <w:sz w:val="24"/>
          <w:szCs w:val="24"/>
        </w:rPr>
        <w:t>）照明设备要保证正常使用，有损坏即时更换。</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e</w:t>
      </w:r>
      <w:r>
        <w:rPr>
          <w:rFonts w:asciiTheme="minorEastAsia" w:eastAsiaTheme="minorEastAsia" w:hAnsiTheme="minorEastAsia" w:cstheme="minorEastAsia" w:hint="eastAsia"/>
          <w:sz w:val="24"/>
          <w:szCs w:val="24"/>
        </w:rPr>
        <w:t>）如教职员工反映有多媒体，音响等出现问题，及时报告教务处。</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f</w:t>
      </w:r>
      <w:r>
        <w:rPr>
          <w:rFonts w:asciiTheme="minorEastAsia" w:eastAsiaTheme="minorEastAsia" w:hAnsiTheme="minorEastAsia" w:cstheme="minorEastAsia" w:hint="eastAsia"/>
          <w:sz w:val="24"/>
          <w:szCs w:val="24"/>
        </w:rPr>
        <w:t>）教学设备（多媒体，音响，电脑，投影等）是为教学服务的，因排练或演出等需要使用时，必须经所属部门审核之后方能使用。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g</w:t>
      </w:r>
      <w:r>
        <w:rPr>
          <w:rFonts w:asciiTheme="minorEastAsia" w:eastAsiaTheme="minorEastAsia" w:hAnsiTheme="minorEastAsia" w:cstheme="minorEastAsia" w:hint="eastAsia"/>
          <w:sz w:val="24"/>
          <w:szCs w:val="24"/>
        </w:rPr>
        <w:t>）移动多媒体由专人负责管理，须经所属部门审核之后方能使用。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h</w:t>
      </w:r>
      <w:r>
        <w:rPr>
          <w:rFonts w:asciiTheme="minorEastAsia" w:eastAsiaTheme="minorEastAsia" w:hAnsiTheme="minorEastAsia" w:cstheme="minorEastAsia" w:hint="eastAsia"/>
          <w:sz w:val="24"/>
          <w:szCs w:val="24"/>
        </w:rPr>
        <w:t>）形体房、排练厅教室内严禁吸烟，禁止使用充电器、电暖气等违规电器等。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i</w:t>
      </w:r>
      <w:r>
        <w:rPr>
          <w:rFonts w:asciiTheme="minorEastAsia" w:eastAsiaTheme="minorEastAsia" w:hAnsiTheme="minorEastAsia" w:cstheme="minorEastAsia" w:hint="eastAsia"/>
          <w:sz w:val="24"/>
          <w:szCs w:val="24"/>
        </w:rPr>
        <w:t>）学生晚自习时间</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晚</w:t>
      </w:r>
      <w:r>
        <w:rPr>
          <w:rFonts w:asciiTheme="minorEastAsia" w:eastAsiaTheme="minorEastAsia" w:hAnsiTheme="minorEastAsia" w:cstheme="minorEastAsia" w:hint="eastAsia"/>
          <w:sz w:val="24"/>
          <w:szCs w:val="24"/>
        </w:rPr>
        <w:t>18:00</w:t>
      </w:r>
      <w:r>
        <w:rPr>
          <w:rFonts w:asciiTheme="minorEastAsia" w:eastAsiaTheme="minorEastAsia" w:hAnsiTheme="minorEastAsia" w:cstheme="minorEastAsia" w:hint="eastAsia"/>
          <w:sz w:val="24"/>
          <w:szCs w:val="24"/>
        </w:rPr>
        <w:t>—晚</w:t>
      </w:r>
      <w:r>
        <w:rPr>
          <w:rFonts w:asciiTheme="minorEastAsia" w:eastAsiaTheme="minorEastAsia" w:hAnsiTheme="minorEastAsia" w:cstheme="minorEastAsia" w:hint="eastAsia"/>
          <w:sz w:val="24"/>
          <w:szCs w:val="24"/>
        </w:rPr>
        <w:t xml:space="preserve">22: </w:t>
      </w:r>
      <w:r>
        <w:rPr>
          <w:rFonts w:asciiTheme="minorEastAsia" w:eastAsiaTheme="minorEastAsia" w:hAnsiTheme="minorEastAsia" w:cstheme="minorEastAsia" w:hint="eastAsia"/>
          <w:sz w:val="24"/>
          <w:szCs w:val="24"/>
        </w:rPr>
        <w:t>00</w:t>
      </w:r>
      <w:r>
        <w:rPr>
          <w:rFonts w:asciiTheme="minorEastAsia" w:eastAsiaTheme="minorEastAsia" w:hAnsiTheme="minorEastAsia" w:cstheme="minorEastAsia" w:hint="eastAsia"/>
          <w:sz w:val="24"/>
          <w:szCs w:val="24"/>
        </w:rPr>
        <w:t>，教室内禁止学生用餐，禁止吸烟和闲谈打闹等。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j</w:t>
      </w:r>
      <w:r>
        <w:rPr>
          <w:rFonts w:asciiTheme="minorEastAsia" w:eastAsiaTheme="minorEastAsia" w:hAnsiTheme="minorEastAsia" w:cstheme="minorEastAsia" w:hint="eastAsia"/>
          <w:sz w:val="24"/>
          <w:szCs w:val="24"/>
        </w:rPr>
        <w:t>）工作人员要加强对公共区域的巡视，要提高防火、防盗意识，值班人员对进出人员管理，禁止校外人员进入，特殊情况及时上报学校管理部门。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）维修工作标准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a</w:t>
      </w:r>
      <w:r>
        <w:rPr>
          <w:rFonts w:asciiTheme="minorEastAsia" w:eastAsiaTheme="minorEastAsia" w:hAnsiTheme="minorEastAsia" w:cstheme="minorEastAsia" w:hint="eastAsia"/>
          <w:sz w:val="24"/>
          <w:szCs w:val="24"/>
        </w:rPr>
        <w:t>）对工作范围内的基础设施进行经常性的检查、养护。</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b</w:t>
      </w:r>
      <w:r>
        <w:rPr>
          <w:rFonts w:asciiTheme="minorEastAsia" w:eastAsiaTheme="minorEastAsia" w:hAnsiTheme="minorEastAsia" w:cstheme="minorEastAsia" w:hint="eastAsia"/>
          <w:sz w:val="24"/>
          <w:szCs w:val="24"/>
        </w:rPr>
        <w:t>）维修工作要做到及时、认真、负责，做到随叫随到，实现小修不过夜，大修有保障。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c</w:t>
      </w:r>
      <w:r>
        <w:rPr>
          <w:rFonts w:asciiTheme="minorEastAsia" w:eastAsiaTheme="minorEastAsia" w:hAnsiTheme="minorEastAsia" w:cstheme="minorEastAsia" w:hint="eastAsia"/>
          <w:sz w:val="24"/>
          <w:szCs w:val="24"/>
        </w:rPr>
        <w:t>）水房、厕所、楼道等公共场所的设施，如</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水龙头、冲水阀门、下水道、</w:t>
      </w:r>
      <w:r>
        <w:rPr>
          <w:rFonts w:asciiTheme="minorEastAsia" w:eastAsiaTheme="minorEastAsia" w:hAnsiTheme="minorEastAsia" w:cstheme="minorEastAsia" w:hint="eastAsia"/>
          <w:sz w:val="24"/>
          <w:szCs w:val="24"/>
        </w:rPr>
        <w:t xml:space="preserve"> </w:t>
      </w:r>
      <w:r>
        <w:rPr>
          <w:rFonts w:asciiTheme="minorEastAsia" w:eastAsiaTheme="minorEastAsia" w:hAnsiTheme="minorEastAsia" w:cstheme="minorEastAsia" w:hint="eastAsia"/>
          <w:sz w:val="24"/>
          <w:szCs w:val="24"/>
        </w:rPr>
        <w:t>照明灯、电控柜等应列为重点维修项目，加强日常的养护以保证正常的使用。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d</w:t>
      </w:r>
      <w:r>
        <w:rPr>
          <w:rFonts w:asciiTheme="minorEastAsia" w:eastAsiaTheme="minorEastAsia" w:hAnsiTheme="minorEastAsia" w:cstheme="minorEastAsia" w:hint="eastAsia"/>
          <w:sz w:val="24"/>
          <w:szCs w:val="24"/>
        </w:rPr>
        <w:t>）在维修作业时，注意检查安全隐患，做</w:t>
      </w:r>
      <w:r>
        <w:rPr>
          <w:rFonts w:asciiTheme="minorEastAsia" w:eastAsiaTheme="minorEastAsia" w:hAnsiTheme="minorEastAsia" w:cstheme="minorEastAsia" w:hint="eastAsia"/>
          <w:sz w:val="24"/>
          <w:szCs w:val="24"/>
        </w:rPr>
        <w:t>好保护公物及设施的宣传、监督工作。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e</w:t>
      </w:r>
      <w:r>
        <w:rPr>
          <w:rFonts w:asciiTheme="minorEastAsia" w:eastAsiaTheme="minorEastAsia" w:hAnsiTheme="minorEastAsia" w:cstheme="minorEastAsia" w:hint="eastAsia"/>
          <w:sz w:val="24"/>
          <w:szCs w:val="24"/>
        </w:rPr>
        <w:t>）维修时要勤俭节约，做好材料和工具的保管工作，严禁材料及工具外流。</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f</w:t>
      </w:r>
      <w:r>
        <w:rPr>
          <w:rFonts w:asciiTheme="minorEastAsia" w:eastAsiaTheme="minorEastAsia" w:hAnsiTheme="minorEastAsia" w:cstheme="minorEastAsia" w:hint="eastAsia"/>
          <w:sz w:val="24"/>
          <w:szCs w:val="24"/>
        </w:rPr>
        <w:t>）学校院区内设有变电站，如遇重大应急处突事件，维修工需要第一时间到场协助处理应急事件，维修工须持《中华人民共和国特种作业操作证（高压电工作业）》或《中华人民共和国特种作业操作证（低压电工作业）》进行作业</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g</w:t>
      </w:r>
      <w:r>
        <w:rPr>
          <w:rFonts w:asciiTheme="minorEastAsia" w:eastAsiaTheme="minorEastAsia" w:hAnsiTheme="minorEastAsia" w:cstheme="minorEastAsia" w:hint="eastAsia"/>
          <w:sz w:val="24"/>
          <w:szCs w:val="24"/>
        </w:rPr>
        <w:t>）学校室内建筑中设有中央空调和单体空调，维修工负责空调使用运行和日常维护，维修工须持《中华人民共和国特种作业操作证（制冷与空调作业）》进行作业。</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h</w:t>
      </w:r>
      <w:r>
        <w:rPr>
          <w:rFonts w:asciiTheme="minorEastAsia" w:eastAsiaTheme="minorEastAsia" w:hAnsiTheme="minorEastAsia" w:cstheme="minorEastAsia" w:hint="eastAsia"/>
          <w:sz w:val="24"/>
          <w:szCs w:val="24"/>
        </w:rPr>
        <w:t>）北校区第一教学楼内设有电梯两部，物业公司负责日常</w:t>
      </w:r>
      <w:r>
        <w:rPr>
          <w:rFonts w:asciiTheme="minorEastAsia" w:eastAsiaTheme="minorEastAsia" w:hAnsiTheme="minorEastAsia" w:cstheme="minorEastAsia" w:hint="eastAsia"/>
          <w:sz w:val="24"/>
          <w:szCs w:val="24"/>
        </w:rPr>
        <w:t>安全巡视管理工作。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i</w:t>
      </w:r>
      <w:r>
        <w:rPr>
          <w:rFonts w:asciiTheme="minorEastAsia" w:eastAsiaTheme="minorEastAsia" w:hAnsiTheme="minorEastAsia" w:cstheme="minorEastAsia" w:hint="eastAsia"/>
          <w:sz w:val="24"/>
          <w:szCs w:val="24"/>
        </w:rPr>
        <w:t>）司炉工负责热站内设备维护、维修、报检，各个房间暖气维护，冬季供暖期间</w:t>
      </w:r>
      <w:r>
        <w:rPr>
          <w:rFonts w:asciiTheme="minorEastAsia" w:eastAsiaTheme="minorEastAsia" w:hAnsiTheme="minorEastAsia" w:cstheme="minorEastAsia" w:hint="eastAsia"/>
          <w:sz w:val="24"/>
          <w:szCs w:val="24"/>
        </w:rPr>
        <w:t>24</w:t>
      </w:r>
      <w:r>
        <w:rPr>
          <w:rFonts w:asciiTheme="minorEastAsia" w:eastAsiaTheme="minorEastAsia" w:hAnsiTheme="minorEastAsia" w:cstheme="minorEastAsia" w:hint="eastAsia"/>
          <w:sz w:val="24"/>
          <w:szCs w:val="24"/>
        </w:rPr>
        <w:t>小时值班，其余季节保证正常值班。</w:t>
      </w:r>
    </w:p>
    <w:p w:rsidR="0040415E" w:rsidRDefault="0065734B" w:rsidP="00F82EF5">
      <w:pPr>
        <w:ind w:firstLineChars="236" w:firstLine="527"/>
        <w:outlineLvl w:val="1"/>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（四）南校区管理工作内容及要求</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作业范围</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南校区所有建筑物内公共区域及室外道路、绿化区域等，包括但不限于</w:t>
      </w:r>
      <w:r>
        <w:rPr>
          <w:rFonts w:asciiTheme="minorEastAsia" w:eastAsiaTheme="minorEastAsia" w:hAnsiTheme="minorEastAsia" w:cstheme="minorEastAsia" w:hint="eastAsia"/>
          <w:sz w:val="24"/>
          <w:szCs w:val="24"/>
        </w:rPr>
        <w:t>A-H</w:t>
      </w:r>
      <w:r>
        <w:rPr>
          <w:rFonts w:asciiTheme="minorEastAsia" w:eastAsiaTheme="minorEastAsia" w:hAnsiTheme="minorEastAsia" w:cstheme="minorEastAsia" w:hint="eastAsia"/>
          <w:sz w:val="24"/>
          <w:szCs w:val="24"/>
        </w:rPr>
        <w:t>号教学楼、办公楼、图书信息楼（含图书馆和派驻纪检监察组公共区域）、丰剧场、众创空间、学生宿舍、校内健康驿站、篮球场、水房、浴室、换热站、变电站等室内区域，以及室外道路、台阶、停车场和绿化区域等。其中卫生保洁工作不包括食堂、非公用琴房和教室、各部门办公室、门卫室、收发室</w:t>
      </w:r>
      <w:r>
        <w:rPr>
          <w:rFonts w:asciiTheme="minorEastAsia" w:eastAsiaTheme="minorEastAsia" w:hAnsiTheme="minorEastAsia" w:cstheme="minorEastAsia" w:hint="eastAsia"/>
          <w:sz w:val="24"/>
          <w:szCs w:val="24"/>
        </w:rPr>
        <w:t>、消防监控室、专用设备机房等区域。</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工作内容</w:t>
      </w:r>
      <w:r>
        <w:rPr>
          <w:rFonts w:asciiTheme="minorEastAsia" w:eastAsiaTheme="minorEastAsia" w:hAnsiTheme="minorEastAsia" w:cstheme="minorEastAsia" w:hint="eastAsia"/>
          <w:sz w:val="24"/>
          <w:szCs w:val="24"/>
        </w:rPr>
        <w:t>:</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）作业范围内所有室内外区域（不包括第</w:t>
      </w: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条中保洁工作不包含的区域）及基础设施，包括但不限于地面、墙面、房顶、门窗、玻璃、幕墙、垃圾桶、桌椅、置物架、书架、台面、洗手池、厕所蹲坑、马桶、小便池、灯具、楼梯扶手、纱窗、电梯轿厢和操作面板等基础设施的清洁工作，其中条件允许的室外区域必须使用机扫作业。门窗的玻璃要干净明亮，地面每天要过水至少</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次，随时清理废纸、烟蒂、糖皮及痰迹等。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）室内外垃圾桶内各类垃圾的清扫、搬运、垃圾袋更换等工作。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）作业范围内所有</w:t>
      </w:r>
      <w:r>
        <w:rPr>
          <w:rFonts w:asciiTheme="minorEastAsia" w:eastAsiaTheme="minorEastAsia" w:hAnsiTheme="minorEastAsia" w:cstheme="minorEastAsia" w:hint="eastAsia"/>
          <w:sz w:val="24"/>
          <w:szCs w:val="24"/>
        </w:rPr>
        <w:t>室内场所，包括但不限于教室、琴房、会议室、音乐厅、演奏厅、排练厅、剧场、体育馆、开水房、换热站、空调系统等定时开关和钥匙收发等工作。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工作范围内所有室内外基础设施（不包括乐器、音响、舞台灯光、电子计算机等专业设备），包括但不限于电路、水管、水龙头、洗手池、厕所蹲便、马桶、小便池、门窗、纱窗、玻璃、门锁、照明设施、旗杆、栏杆、楼梯扶手、供暖设施、排风设施、洗浴设施等日常巡检、维护、维修、保养和紧急抢修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）工作范围内所有绿化区域内的树木、灌木、花草等植物的日常浇水、修剪、打药、施肥等养护工作（</w:t>
      </w:r>
      <w:r>
        <w:rPr>
          <w:rFonts w:asciiTheme="minorEastAsia" w:eastAsiaTheme="minorEastAsia" w:hAnsiTheme="minorEastAsia" w:cstheme="minorEastAsia" w:hint="eastAsia"/>
          <w:sz w:val="24"/>
          <w:szCs w:val="24"/>
        </w:rPr>
        <w:t>不包括植物栽种）。</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）负责学校会议、演出、学术交流、大学英语四六级考试、本科和研究生招生考试、艺术招生考试、图书馆公共区域等活动的场地卫生、桌椅布置、宣传材料摆放和悬挂等工作。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rPr>
        <w:t>）物业服务过程中所有保洁工具和耗材、维修工具和耗材、绿化工具和药剂的领用、保管和使用工作，严禁浪费和用于本项目工作之外。</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8</w:t>
      </w:r>
      <w:r>
        <w:rPr>
          <w:rFonts w:asciiTheme="minorEastAsia" w:eastAsiaTheme="minorEastAsia" w:hAnsiTheme="minorEastAsia" w:cstheme="minorEastAsia" w:hint="eastAsia"/>
          <w:sz w:val="24"/>
          <w:szCs w:val="24"/>
        </w:rPr>
        <w:t>）协助学校做好变电室、换热站、浴室、水房、教室、琴房、卫生间、体育馆等区域管理规定的编制、修订和上墙公示等工作。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9</w:t>
      </w:r>
      <w:r>
        <w:rPr>
          <w:rFonts w:asciiTheme="minorEastAsia" w:eastAsiaTheme="minorEastAsia" w:hAnsiTheme="minorEastAsia" w:cstheme="minorEastAsia" w:hint="eastAsia"/>
          <w:sz w:val="24"/>
          <w:szCs w:val="24"/>
        </w:rPr>
        <w:t>）协助学校做好校内宣传、会议、考试、学术交流、节日等海报、条幅、展板等宣传材料的张贴、巡检，活动结束之后宣传材料的清除、相应区域的清洁工作。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10</w:t>
      </w:r>
      <w:r>
        <w:rPr>
          <w:rFonts w:asciiTheme="minorEastAsia" w:eastAsiaTheme="minorEastAsia" w:hAnsiTheme="minorEastAsia" w:cstheme="minorEastAsia" w:hint="eastAsia"/>
          <w:sz w:val="24"/>
          <w:szCs w:val="24"/>
        </w:rPr>
        <w:t>）学生浴室正常值班，洗澡卡充卡管理，浴室秩序维护、卫生清洁和消毒通风等工作。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11</w:t>
      </w:r>
      <w:r>
        <w:rPr>
          <w:rFonts w:asciiTheme="minorEastAsia" w:eastAsiaTheme="minorEastAsia" w:hAnsiTheme="minorEastAsia" w:cstheme="minorEastAsia" w:hint="eastAsia"/>
          <w:sz w:val="24"/>
          <w:szCs w:val="24"/>
        </w:rPr>
        <w:t>）按照学校工作安排做好工作范围内室内外区域的传染病防控各项工作，包括但不限于预防性消毒、日常通风、悬窗材料张贴、洗手池等卫生设施维护工作。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12</w:t>
      </w:r>
      <w:r>
        <w:rPr>
          <w:rFonts w:asciiTheme="minorEastAsia" w:eastAsiaTheme="minorEastAsia" w:hAnsiTheme="minorEastAsia" w:cstheme="minorEastAsia" w:hint="eastAsia"/>
          <w:sz w:val="24"/>
          <w:szCs w:val="24"/>
        </w:rPr>
        <w:t>）校内健康驿站及发热门诊的卫生清洁、预防性消毒和日常通风等工作。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13</w:t>
      </w:r>
      <w:r>
        <w:rPr>
          <w:rFonts w:asciiTheme="minorEastAsia" w:eastAsiaTheme="minorEastAsia" w:hAnsiTheme="minorEastAsia" w:cstheme="minorEastAsia" w:hint="eastAsia"/>
          <w:sz w:val="24"/>
          <w:szCs w:val="24"/>
        </w:rPr>
        <w:t>）中标单位要对提供的物业服务人员进行岗前培训，相关岗位人员要持有相关工作证件并报相关部门备案。</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14</w:t>
      </w:r>
      <w:r>
        <w:rPr>
          <w:rFonts w:asciiTheme="minorEastAsia" w:eastAsiaTheme="minorEastAsia" w:hAnsiTheme="minorEastAsia" w:cstheme="minorEastAsia" w:hint="eastAsia"/>
          <w:sz w:val="24"/>
          <w:szCs w:val="24"/>
        </w:rPr>
        <w:t>）中标单位提供的物业服务人员应配合学校做好消防、反恐、食品安全、防电信诈骗、传染病防控等各项培训和教育工作，并将其作为服务质量考核标准之一。</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15</w:t>
      </w:r>
      <w:r>
        <w:rPr>
          <w:rFonts w:asciiTheme="minorEastAsia" w:eastAsiaTheme="minorEastAsia" w:hAnsiTheme="minorEastAsia" w:cstheme="minorEastAsia" w:hint="eastAsia"/>
          <w:sz w:val="24"/>
          <w:szCs w:val="24"/>
        </w:rPr>
        <w:t>）完成学校交给的其他工作任务。</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服务职责</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）清洁保洁</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a</w:t>
      </w:r>
      <w:r>
        <w:rPr>
          <w:rFonts w:asciiTheme="minorEastAsia" w:eastAsiaTheme="minorEastAsia" w:hAnsiTheme="minorEastAsia" w:cstheme="minorEastAsia" w:hint="eastAsia"/>
          <w:sz w:val="24"/>
          <w:szCs w:val="24"/>
        </w:rPr>
        <w:t>）室内卫生标准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黑板要课前擦干净，无粉笔字迹，槽内无粉笔末；讲台、课桌箱内无任何杂物。</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门窗的玻璃要干净明亮，地面每天要过水至少</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次，随时清理废纸、烟蒂、糖皮及痰迹等。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形体课室的地面、镜子、</w:t>
      </w:r>
      <w:r>
        <w:rPr>
          <w:rFonts w:asciiTheme="minorEastAsia" w:eastAsiaTheme="minorEastAsia" w:hAnsiTheme="minorEastAsia" w:cstheme="minorEastAsia" w:hint="eastAsia"/>
          <w:sz w:val="24"/>
          <w:szCs w:val="24"/>
        </w:rPr>
        <w:t>把杆要干净无尘土，地面每天要过水至少</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次，随时清理废纸、烟蒂、糖皮及痰迹等。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b</w:t>
      </w:r>
      <w:r>
        <w:rPr>
          <w:rFonts w:asciiTheme="minorEastAsia" w:eastAsiaTheme="minorEastAsia" w:hAnsiTheme="minorEastAsia" w:cstheme="minorEastAsia" w:hint="eastAsia"/>
          <w:sz w:val="24"/>
          <w:szCs w:val="24"/>
        </w:rPr>
        <w:t>）楼道、厕所卫生标准</w:t>
      </w:r>
      <w:r>
        <w:rPr>
          <w:rFonts w:asciiTheme="minorEastAsia" w:eastAsiaTheme="minorEastAsia" w:hAnsiTheme="minorEastAsia" w:cstheme="minorEastAsia" w:hint="eastAsia"/>
          <w:sz w:val="24"/>
          <w:szCs w:val="24"/>
        </w:rPr>
        <w:t>:</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楼道要求每日过水至少</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次，踢脚板、楼梯不锈钢扶手要干净，地面要求无尘土，地面随时清理烟蒂及其他废物等。墙壁无蜘蛛网，墙壁上的鞋印、划痕要随时清理。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楼道的红色消防栓处、灭火器箱、垃圾箱等要每天擦干净。</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楼道的门及玻璃门每天过水，要求无手印。</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厕所门、窗、木隔断要求每天过水擦净，白墙、瓷砖、玻璃、镜子要保持洁净。纸篓要及时清理。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厕所地面用水冲洗，洁净无尿液、水溃、痰迹及烟蒂。大便池、水池、洗手盆、小便池要</w:t>
      </w:r>
      <w:r>
        <w:rPr>
          <w:rFonts w:asciiTheme="minorEastAsia" w:eastAsiaTheme="minorEastAsia" w:hAnsiTheme="minorEastAsia" w:cstheme="minorEastAsia" w:hint="eastAsia"/>
          <w:sz w:val="24"/>
          <w:szCs w:val="24"/>
        </w:rPr>
        <w:t>冲刷干净，随时清理无异味。</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楼道墙围每周檫洗一次。</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上下水不通，出现“跑、冒、漏、堵”等需要即时处理。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保持各座开水器卫生，出现问题即时处理。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定期对楼道、厕所等公共场所进行消毒，并妥善保管消毒物品。</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在醒目位置张贴当日值班人员信息、工作职责等，便于监督管理。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配合校方做好垃圾分类工作。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c</w:t>
      </w:r>
      <w:r>
        <w:rPr>
          <w:rFonts w:asciiTheme="minorEastAsia" w:eastAsiaTheme="minorEastAsia" w:hAnsiTheme="minorEastAsia" w:cstheme="minorEastAsia" w:hint="eastAsia"/>
          <w:sz w:val="24"/>
          <w:szCs w:val="24"/>
        </w:rPr>
        <w:t>）校园环境保洁员</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严格遵守校内各项规章制度，上班着工作服，佩带工作牌，工作时间不得擅自离岗，不得串岗与闲谈；不得捡拾废品和私自驮带校外。</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校园内硬地面每天清扫两次，校园内地面无垃圾（果皮、纸屑、杂物等），确保无积水、秋季</w:t>
      </w:r>
      <w:r>
        <w:rPr>
          <w:rFonts w:asciiTheme="minorEastAsia" w:eastAsiaTheme="minorEastAsia" w:hAnsiTheme="minorEastAsia" w:cstheme="minorEastAsia" w:hint="eastAsia"/>
          <w:sz w:val="24"/>
          <w:szCs w:val="24"/>
        </w:rPr>
        <w:t>无落叶，冬季无积雪。</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校园内公示栏、自行车地龙、标示牌、校牌等每天清理一次，随时清理校园内各类广告、违规布标，确保整洁有序。</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校内垃圾桶每天至少</w:t>
      </w: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次倾倒，垃圾集中区域垃圾桶每天至少</w:t>
      </w: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次倾倒，保证垃圾桶垃圾不外溢及周边干净；维护垃圾楼及周边环境卫生，每周对垃圾楼进行一次冲洗和消毒。</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随时清理湖面周边道路及甬路杂物，维护其卫生。</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保证喷泉设备完好，按校方要求开放和关闭。</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提前做好防汛前各项准备工作，及时做好排水及雨雪后扫水清雪工作，以保证学校正常秩序。</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）琴房、课室管理标准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a</w:t>
      </w:r>
      <w:r>
        <w:rPr>
          <w:rFonts w:asciiTheme="minorEastAsia" w:eastAsiaTheme="minorEastAsia" w:hAnsiTheme="minorEastAsia" w:cstheme="minorEastAsia" w:hint="eastAsia"/>
          <w:sz w:val="24"/>
          <w:szCs w:val="24"/>
        </w:rPr>
        <w:t>）管理员工作时间</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早班</w:t>
      </w:r>
      <w:r>
        <w:rPr>
          <w:rFonts w:asciiTheme="minorEastAsia" w:eastAsiaTheme="minorEastAsia" w:hAnsiTheme="minorEastAsia" w:cstheme="minorEastAsia" w:hint="eastAsia"/>
          <w:sz w:val="24"/>
          <w:szCs w:val="24"/>
        </w:rPr>
        <w:t>7:00</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15:00</w:t>
      </w:r>
      <w:r>
        <w:rPr>
          <w:rFonts w:asciiTheme="minorEastAsia" w:eastAsiaTheme="minorEastAsia" w:hAnsiTheme="minorEastAsia" w:cstheme="minorEastAsia" w:hint="eastAsia"/>
          <w:sz w:val="24"/>
          <w:szCs w:val="24"/>
        </w:rPr>
        <w:t>，中班</w:t>
      </w:r>
      <w:r>
        <w:rPr>
          <w:rFonts w:asciiTheme="minorEastAsia" w:eastAsiaTheme="minorEastAsia" w:hAnsiTheme="minorEastAsia" w:cstheme="minorEastAsia" w:hint="eastAsia"/>
          <w:sz w:val="24"/>
          <w:szCs w:val="24"/>
        </w:rPr>
        <w:t>15:00</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22:00</w:t>
      </w:r>
      <w:r>
        <w:rPr>
          <w:rFonts w:asciiTheme="minorEastAsia" w:eastAsiaTheme="minorEastAsia" w:hAnsiTheme="minorEastAsia" w:cstheme="minorEastAsia" w:hint="eastAsia"/>
          <w:sz w:val="24"/>
          <w:szCs w:val="24"/>
        </w:rPr>
        <w:t>。</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b</w:t>
      </w:r>
      <w:r>
        <w:rPr>
          <w:rFonts w:asciiTheme="minorEastAsia" w:eastAsiaTheme="minorEastAsia" w:hAnsiTheme="minorEastAsia" w:cstheme="minorEastAsia" w:hint="eastAsia"/>
          <w:sz w:val="24"/>
          <w:szCs w:val="24"/>
        </w:rPr>
        <w:t>）熟练刷卡工作，禁止外人进入。注意上、下课时间，开门锁门。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c</w:t>
      </w:r>
      <w:r>
        <w:rPr>
          <w:rFonts w:asciiTheme="minorEastAsia" w:eastAsiaTheme="minorEastAsia" w:hAnsiTheme="minorEastAsia" w:cstheme="minorEastAsia" w:hint="eastAsia"/>
          <w:sz w:val="24"/>
          <w:szCs w:val="24"/>
        </w:rPr>
        <w:t>）音乐厅、演奏厅、排练厅、剧场、体育馆、会议室等区域如需延长时间必须经管理部门审批。</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d</w:t>
      </w:r>
      <w:r>
        <w:rPr>
          <w:rFonts w:asciiTheme="minorEastAsia" w:eastAsiaTheme="minorEastAsia" w:hAnsiTheme="minorEastAsia" w:cstheme="minorEastAsia" w:hint="eastAsia"/>
          <w:sz w:val="24"/>
          <w:szCs w:val="24"/>
        </w:rPr>
        <w:t>）照明设备要保证正常使用，有损坏即时更换。</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e</w:t>
      </w:r>
      <w:r>
        <w:rPr>
          <w:rFonts w:asciiTheme="minorEastAsia" w:eastAsiaTheme="minorEastAsia" w:hAnsiTheme="minorEastAsia" w:cstheme="minorEastAsia" w:hint="eastAsia"/>
          <w:sz w:val="24"/>
          <w:szCs w:val="24"/>
        </w:rPr>
        <w:t>）如教职员工反映有多媒体，音响等出现问题，及时报告教务处。</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f</w:t>
      </w:r>
      <w:r>
        <w:rPr>
          <w:rFonts w:asciiTheme="minorEastAsia" w:eastAsiaTheme="minorEastAsia" w:hAnsiTheme="minorEastAsia" w:cstheme="minorEastAsia" w:hint="eastAsia"/>
          <w:sz w:val="24"/>
          <w:szCs w:val="24"/>
        </w:rPr>
        <w:t>）教学设备（多媒体，音响，电脑，投影等）是为教学服务的，因排练或演出等需要使用时，必须经所属部门审核之后方能使用。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g</w:t>
      </w:r>
      <w:r>
        <w:rPr>
          <w:rFonts w:asciiTheme="minorEastAsia" w:eastAsiaTheme="minorEastAsia" w:hAnsiTheme="minorEastAsia" w:cstheme="minorEastAsia" w:hint="eastAsia"/>
          <w:sz w:val="24"/>
          <w:szCs w:val="24"/>
        </w:rPr>
        <w:t>）移动多媒体由专人负责管理，须经所属部门审核之后方能使用。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h</w:t>
      </w:r>
      <w:r>
        <w:rPr>
          <w:rFonts w:asciiTheme="minorEastAsia" w:eastAsiaTheme="minorEastAsia" w:hAnsiTheme="minorEastAsia" w:cstheme="minorEastAsia" w:hint="eastAsia"/>
          <w:sz w:val="24"/>
          <w:szCs w:val="24"/>
        </w:rPr>
        <w:t>）形体房、排练厅教室内严禁吸烟，禁止使用充电器、电暖气等违规电器等。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i</w:t>
      </w:r>
      <w:r>
        <w:rPr>
          <w:rFonts w:asciiTheme="minorEastAsia" w:eastAsiaTheme="minorEastAsia" w:hAnsiTheme="minorEastAsia" w:cstheme="minorEastAsia" w:hint="eastAsia"/>
          <w:sz w:val="24"/>
          <w:szCs w:val="24"/>
        </w:rPr>
        <w:t>）学生晚自习时间</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晚</w:t>
      </w:r>
      <w:r>
        <w:rPr>
          <w:rFonts w:asciiTheme="minorEastAsia" w:eastAsiaTheme="minorEastAsia" w:hAnsiTheme="minorEastAsia" w:cstheme="minorEastAsia" w:hint="eastAsia"/>
          <w:sz w:val="24"/>
          <w:szCs w:val="24"/>
        </w:rPr>
        <w:t>18:00</w:t>
      </w:r>
      <w:r>
        <w:rPr>
          <w:rFonts w:asciiTheme="minorEastAsia" w:eastAsiaTheme="minorEastAsia" w:hAnsiTheme="minorEastAsia" w:cstheme="minorEastAsia" w:hint="eastAsia"/>
          <w:sz w:val="24"/>
          <w:szCs w:val="24"/>
        </w:rPr>
        <w:t>—晚</w:t>
      </w:r>
      <w:r>
        <w:rPr>
          <w:rFonts w:asciiTheme="minorEastAsia" w:eastAsiaTheme="minorEastAsia" w:hAnsiTheme="minorEastAsia" w:cstheme="minorEastAsia" w:hint="eastAsia"/>
          <w:sz w:val="24"/>
          <w:szCs w:val="24"/>
        </w:rPr>
        <w:t>22: 00</w:t>
      </w:r>
      <w:r>
        <w:rPr>
          <w:rFonts w:asciiTheme="minorEastAsia" w:eastAsiaTheme="minorEastAsia" w:hAnsiTheme="minorEastAsia" w:cstheme="minorEastAsia" w:hint="eastAsia"/>
          <w:sz w:val="24"/>
          <w:szCs w:val="24"/>
        </w:rPr>
        <w:t>，教室内禁止学生用餐，禁止吸烟和闲谈打闹等。</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j</w:t>
      </w:r>
      <w:r>
        <w:rPr>
          <w:rFonts w:asciiTheme="minorEastAsia" w:eastAsiaTheme="minorEastAsia" w:hAnsiTheme="minorEastAsia" w:cstheme="minorEastAsia" w:hint="eastAsia"/>
          <w:sz w:val="24"/>
          <w:szCs w:val="24"/>
        </w:rPr>
        <w:t>）工作人员要加强对公共区域的巡视，要提高防火、防盗意识，值班人员对进出人员管理，禁止校外人员进入，特殊情况及时上报学校管理部门。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）维修工作标准</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a</w:t>
      </w:r>
      <w:r>
        <w:rPr>
          <w:rFonts w:asciiTheme="minorEastAsia" w:eastAsiaTheme="minorEastAsia" w:hAnsiTheme="minorEastAsia" w:cstheme="minorEastAsia" w:hint="eastAsia"/>
          <w:sz w:val="24"/>
          <w:szCs w:val="24"/>
        </w:rPr>
        <w:t>）对工作范围内的基础设施进行经常性的检查、养护。</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b</w:t>
      </w:r>
      <w:r>
        <w:rPr>
          <w:rFonts w:asciiTheme="minorEastAsia" w:eastAsiaTheme="minorEastAsia" w:hAnsiTheme="minorEastAsia" w:cstheme="minorEastAsia" w:hint="eastAsia"/>
          <w:sz w:val="24"/>
          <w:szCs w:val="24"/>
        </w:rPr>
        <w:t>）维修工作要做到及时、认真、负责，做到随叫随到，实现小修不过夜，大修有保障。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c</w:t>
      </w:r>
      <w:r>
        <w:rPr>
          <w:rFonts w:asciiTheme="minorEastAsia" w:eastAsiaTheme="minorEastAsia" w:hAnsiTheme="minorEastAsia" w:cstheme="minorEastAsia" w:hint="eastAsia"/>
          <w:sz w:val="24"/>
          <w:szCs w:val="24"/>
        </w:rPr>
        <w:t>）水房、厕所、楼道等公共场所的设施，如</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水龙头、冲水阀门、下水道、</w:t>
      </w:r>
      <w:r>
        <w:rPr>
          <w:rFonts w:asciiTheme="minorEastAsia" w:eastAsiaTheme="minorEastAsia" w:hAnsiTheme="minorEastAsia" w:cstheme="minorEastAsia" w:hint="eastAsia"/>
          <w:sz w:val="24"/>
          <w:szCs w:val="24"/>
        </w:rPr>
        <w:t xml:space="preserve"> </w:t>
      </w:r>
      <w:r>
        <w:rPr>
          <w:rFonts w:asciiTheme="minorEastAsia" w:eastAsiaTheme="minorEastAsia" w:hAnsiTheme="minorEastAsia" w:cstheme="minorEastAsia" w:hint="eastAsia"/>
          <w:sz w:val="24"/>
          <w:szCs w:val="24"/>
        </w:rPr>
        <w:t>照明灯、电控柜等应列为重点维修项目，加强日常的养护以保证正常的使用。</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d</w:t>
      </w:r>
      <w:r>
        <w:rPr>
          <w:rFonts w:asciiTheme="minorEastAsia" w:eastAsiaTheme="minorEastAsia" w:hAnsiTheme="minorEastAsia" w:cstheme="minorEastAsia" w:hint="eastAsia"/>
          <w:sz w:val="24"/>
          <w:szCs w:val="24"/>
        </w:rPr>
        <w:t>）在维修作业时，注意检查安全隐患，做好保护公物及设施的宣传、监督工作。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e</w:t>
      </w:r>
      <w:r>
        <w:rPr>
          <w:rFonts w:asciiTheme="minorEastAsia" w:eastAsiaTheme="minorEastAsia" w:hAnsiTheme="minorEastAsia" w:cstheme="minorEastAsia" w:hint="eastAsia"/>
          <w:sz w:val="24"/>
          <w:szCs w:val="24"/>
        </w:rPr>
        <w:t>）维修时要勤俭节约，做好材料和工具的保管工作，严禁材料及工具外流。</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f</w:t>
      </w:r>
      <w:r>
        <w:rPr>
          <w:rFonts w:asciiTheme="minorEastAsia" w:eastAsiaTheme="minorEastAsia" w:hAnsiTheme="minorEastAsia" w:cstheme="minorEastAsia" w:hint="eastAsia"/>
          <w:sz w:val="24"/>
          <w:szCs w:val="24"/>
        </w:rPr>
        <w:t>）学校院区内设有变电站，如遇重大应急处突事件，维修工需要第一时间到场协助处理应急事件，维修工须持《中华人民共和国特种作业操作证（高压电工作业）》或《中华人民共和国特种作业操作证（低压电工作业）》进行作业。</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g</w:t>
      </w:r>
      <w:r>
        <w:rPr>
          <w:rFonts w:asciiTheme="minorEastAsia" w:eastAsiaTheme="minorEastAsia" w:hAnsiTheme="minorEastAsia" w:cstheme="minorEastAsia" w:hint="eastAsia"/>
          <w:sz w:val="24"/>
          <w:szCs w:val="24"/>
        </w:rPr>
        <w:t>）学校室内建筑中设</w:t>
      </w:r>
      <w:r>
        <w:rPr>
          <w:rFonts w:asciiTheme="minorEastAsia" w:eastAsiaTheme="minorEastAsia" w:hAnsiTheme="minorEastAsia" w:cstheme="minorEastAsia" w:hint="eastAsia"/>
          <w:sz w:val="24"/>
          <w:szCs w:val="24"/>
        </w:rPr>
        <w:t>有中央空调和单体空调，维修工负责空调使用运行和日常维护，维修工须持《中华人民共和国特种作业操作证（制冷与空调作业）》进行作业。</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h</w:t>
      </w:r>
      <w:r>
        <w:rPr>
          <w:rFonts w:asciiTheme="minorEastAsia" w:eastAsiaTheme="minorEastAsia" w:hAnsiTheme="minorEastAsia" w:cstheme="minorEastAsia" w:hint="eastAsia"/>
          <w:sz w:val="24"/>
          <w:szCs w:val="24"/>
        </w:rPr>
        <w:t>）南校区图书信息楼内设有电梯一部，物业公司负责日常安全巡视管理工作。</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i</w:t>
      </w:r>
      <w:r>
        <w:rPr>
          <w:rFonts w:asciiTheme="minorEastAsia" w:eastAsiaTheme="minorEastAsia" w:hAnsiTheme="minorEastAsia" w:cstheme="minorEastAsia" w:hint="eastAsia"/>
          <w:sz w:val="24"/>
          <w:szCs w:val="24"/>
        </w:rPr>
        <w:t>）司炉工负责热站内设备维护、维修、报检，各个房间暖气维护，冬季供暖期间</w:t>
      </w:r>
      <w:r>
        <w:rPr>
          <w:rFonts w:asciiTheme="minorEastAsia" w:eastAsiaTheme="minorEastAsia" w:hAnsiTheme="minorEastAsia" w:cstheme="minorEastAsia" w:hint="eastAsia"/>
          <w:sz w:val="24"/>
          <w:szCs w:val="24"/>
        </w:rPr>
        <w:t>24</w:t>
      </w:r>
      <w:r>
        <w:rPr>
          <w:rFonts w:asciiTheme="minorEastAsia" w:eastAsiaTheme="minorEastAsia" w:hAnsiTheme="minorEastAsia" w:cstheme="minorEastAsia" w:hint="eastAsia"/>
          <w:sz w:val="24"/>
          <w:szCs w:val="24"/>
        </w:rPr>
        <w:t>小时值班，其余季节保证正常值班。</w:t>
      </w:r>
    </w:p>
    <w:p w:rsidR="0040415E" w:rsidRDefault="0065734B" w:rsidP="00F82EF5">
      <w:pPr>
        <w:ind w:firstLineChars="236" w:firstLine="527"/>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在对管道井、化粪池维修时，需持有《生产经营单位从业人员安全生产知识培训证书（有限空间作业从业人员）》进行作业。</w:t>
      </w:r>
    </w:p>
    <w:p w:rsidR="0040415E" w:rsidRDefault="0065734B" w:rsidP="00F82EF5">
      <w:pPr>
        <w:tabs>
          <w:tab w:val="left" w:pos="1418"/>
        </w:tabs>
        <w:ind w:firstLineChars="177" w:firstLine="395"/>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（五）学生宿舍</w:t>
      </w:r>
    </w:p>
    <w:p w:rsidR="0040415E" w:rsidRDefault="0065734B" w:rsidP="00F82EF5">
      <w:pPr>
        <w:widowControl/>
        <w:ind w:firstLineChars="221" w:firstLine="493"/>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w:t>
      </w:r>
      <w:r>
        <w:rPr>
          <w:rFonts w:asciiTheme="minorEastAsia" w:eastAsiaTheme="minorEastAsia" w:hAnsiTheme="minorEastAsia" w:cstheme="minorEastAsia" w:hint="eastAsia"/>
          <w:kern w:val="0"/>
          <w:sz w:val="24"/>
          <w:szCs w:val="24"/>
        </w:rPr>
        <w:t>作业范围</w:t>
      </w:r>
      <w:r>
        <w:rPr>
          <w:rFonts w:asciiTheme="minorEastAsia" w:eastAsiaTheme="minorEastAsia" w:hAnsiTheme="minorEastAsia" w:cstheme="minorEastAsia" w:hint="eastAsia"/>
          <w:kern w:val="0"/>
          <w:sz w:val="24"/>
          <w:szCs w:val="24"/>
        </w:rPr>
        <w:t>:</w:t>
      </w:r>
      <w:r>
        <w:rPr>
          <w:rFonts w:asciiTheme="minorEastAsia" w:eastAsiaTheme="minorEastAsia" w:hAnsiTheme="minorEastAsia" w:cstheme="minorEastAsia" w:hint="eastAsia"/>
          <w:kern w:val="0"/>
          <w:sz w:val="24"/>
          <w:szCs w:val="24"/>
        </w:rPr>
        <w:t>天津音乐学院南校区和构件校区学生宿舍（建筑约</w:t>
      </w:r>
      <w:r>
        <w:rPr>
          <w:rFonts w:asciiTheme="minorEastAsia" w:eastAsiaTheme="minorEastAsia" w:hAnsiTheme="minorEastAsia" w:cstheme="minorEastAsia" w:hint="eastAsia"/>
          <w:kern w:val="0"/>
          <w:sz w:val="24"/>
          <w:szCs w:val="24"/>
        </w:rPr>
        <w:t>26480</w:t>
      </w:r>
      <w:r>
        <w:rPr>
          <w:rFonts w:asciiTheme="minorEastAsia" w:eastAsiaTheme="minorEastAsia" w:hAnsiTheme="minorEastAsia" w:cstheme="minorEastAsia" w:hint="eastAsia"/>
          <w:kern w:val="0"/>
          <w:sz w:val="24"/>
          <w:szCs w:val="24"/>
        </w:rPr>
        <w:t>㎡）。</w:t>
      </w:r>
    </w:p>
    <w:p w:rsidR="0040415E" w:rsidRDefault="0065734B" w:rsidP="00F82EF5">
      <w:pPr>
        <w:widowControl/>
        <w:ind w:firstLineChars="236" w:firstLine="527"/>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w:t>
      </w:r>
      <w:r>
        <w:rPr>
          <w:rFonts w:asciiTheme="minorEastAsia" w:eastAsiaTheme="minorEastAsia" w:hAnsiTheme="minorEastAsia" w:cstheme="minorEastAsia" w:hint="eastAsia"/>
          <w:kern w:val="0"/>
          <w:sz w:val="24"/>
          <w:szCs w:val="24"/>
        </w:rPr>
        <w:t>工作内容</w:t>
      </w:r>
      <w:r>
        <w:rPr>
          <w:rFonts w:asciiTheme="minorEastAsia" w:eastAsiaTheme="minorEastAsia" w:hAnsiTheme="minorEastAsia" w:cstheme="minorEastAsia" w:hint="eastAsia"/>
          <w:kern w:val="0"/>
          <w:sz w:val="24"/>
          <w:szCs w:val="24"/>
        </w:rPr>
        <w:t>:</w:t>
      </w:r>
      <w:r>
        <w:rPr>
          <w:rFonts w:asciiTheme="minorEastAsia" w:eastAsiaTheme="minorEastAsia" w:hAnsiTheme="minorEastAsia" w:cstheme="minorEastAsia" w:hint="eastAsia"/>
          <w:kern w:val="0"/>
          <w:sz w:val="24"/>
          <w:szCs w:val="24"/>
        </w:rPr>
        <w:t>中标单位派驻音乐学院学生宿舍物业管理人员，直接受学校学工部宿管科监督管理。主要负责天津音乐学院南校区和构件校区学生宿舍楼的卫生保洁、宿舍管理、宿舍值班、楼前车辆的管理及管辖范围内公共设施等的维护和维修；保洁设备及电工工具的管理和使用；清洁剂及耗材管理和使用；物业公司所有工作人员接受上岗前培训，并持有相关工种工作证件并报相关部门备案。</w:t>
      </w:r>
    </w:p>
    <w:p w:rsidR="0040415E" w:rsidRDefault="0065734B" w:rsidP="00F82EF5">
      <w:pPr>
        <w:widowControl/>
        <w:ind w:firstLineChars="236" w:firstLine="527"/>
        <w:rPr>
          <w:rFonts w:asciiTheme="minorEastAsia" w:eastAsiaTheme="minorEastAsia" w:hAnsiTheme="minorEastAsia" w:cstheme="minorEastAsia"/>
          <w:kern w:val="0"/>
          <w:sz w:val="24"/>
          <w:szCs w:val="24"/>
        </w:rPr>
      </w:pPr>
      <w:bookmarkStart w:id="7" w:name="bookmark0"/>
      <w:bookmarkEnd w:id="7"/>
      <w:r>
        <w:rPr>
          <w:rFonts w:asciiTheme="minorEastAsia" w:eastAsiaTheme="minorEastAsia" w:hAnsiTheme="minorEastAsia" w:cstheme="minorEastAsia" w:hint="eastAsia"/>
          <w:kern w:val="0"/>
          <w:sz w:val="24"/>
          <w:szCs w:val="24"/>
        </w:rPr>
        <w:t>3.</w:t>
      </w:r>
      <w:r>
        <w:rPr>
          <w:rFonts w:asciiTheme="minorEastAsia" w:eastAsiaTheme="minorEastAsia" w:hAnsiTheme="minorEastAsia" w:cstheme="minorEastAsia" w:hint="eastAsia"/>
          <w:kern w:val="0"/>
          <w:sz w:val="24"/>
          <w:szCs w:val="24"/>
        </w:rPr>
        <w:t>服务职责及标准</w:t>
      </w:r>
    </w:p>
    <w:p w:rsidR="0040415E" w:rsidRDefault="0065734B" w:rsidP="00F82EF5">
      <w:pPr>
        <w:widowControl/>
        <w:ind w:firstLineChars="236" w:firstLine="527"/>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w:t>
      </w:r>
      <w:r>
        <w:rPr>
          <w:rFonts w:asciiTheme="minorEastAsia" w:eastAsiaTheme="minorEastAsia" w:hAnsiTheme="minorEastAsia" w:cstheme="minorEastAsia" w:hint="eastAsia"/>
          <w:kern w:val="0"/>
          <w:sz w:val="24"/>
          <w:szCs w:val="24"/>
        </w:rPr>
        <w:t>）宿舍值班员</w:t>
      </w:r>
      <w:r>
        <w:rPr>
          <w:rFonts w:asciiTheme="minorEastAsia" w:eastAsiaTheme="minorEastAsia" w:hAnsiTheme="minorEastAsia" w:cstheme="minorEastAsia" w:hint="eastAsia"/>
          <w:kern w:val="0"/>
          <w:sz w:val="24"/>
          <w:szCs w:val="24"/>
        </w:rPr>
        <w:t>:</w:t>
      </w:r>
      <w:r>
        <w:rPr>
          <w:rFonts w:asciiTheme="minorEastAsia" w:eastAsiaTheme="minorEastAsia" w:hAnsiTheme="minorEastAsia" w:cstheme="minorEastAsia" w:hint="eastAsia"/>
          <w:kern w:val="0"/>
          <w:sz w:val="24"/>
          <w:szCs w:val="24"/>
        </w:rPr>
        <w:t>负责本宿舍楼的门卫值班工作，包括进出人员测温、检查、盘问、登记；做好对住宿学生必要的服务工作；维护本宿舍楼防火、防盗、公共秩序，及各项规章制度的贯彻执行，配合、协助宿管科处理本宿舍楼的日常行政事务，</w:t>
      </w:r>
      <w:r>
        <w:rPr>
          <w:rFonts w:asciiTheme="minorEastAsia" w:eastAsiaTheme="minorEastAsia" w:hAnsiTheme="minorEastAsia" w:cstheme="minorEastAsia" w:hint="eastAsia"/>
          <w:kern w:val="0"/>
          <w:sz w:val="24"/>
          <w:szCs w:val="24"/>
        </w:rPr>
        <w:t xml:space="preserve"> </w:t>
      </w:r>
      <w:r>
        <w:rPr>
          <w:rFonts w:asciiTheme="minorEastAsia" w:eastAsiaTheme="minorEastAsia" w:hAnsiTheme="minorEastAsia" w:cstheme="minorEastAsia" w:hint="eastAsia"/>
          <w:kern w:val="0"/>
          <w:sz w:val="24"/>
          <w:szCs w:val="24"/>
        </w:rPr>
        <w:t>具体职责如下</w:t>
      </w:r>
      <w:r>
        <w:rPr>
          <w:rFonts w:asciiTheme="minorEastAsia" w:eastAsiaTheme="minorEastAsia" w:hAnsiTheme="minorEastAsia" w:cstheme="minorEastAsia" w:hint="eastAsia"/>
          <w:kern w:val="0"/>
          <w:sz w:val="24"/>
          <w:szCs w:val="24"/>
        </w:rPr>
        <w:t>:</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坚守岗位，对工作认真负责、一丝不苟，有较好的思想品德素质及语言表达能力，着装整齐、佩带工作证上岗。</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值班人员对学生宿舍管理工作既严格要求，又要有耐心、爱心，竭诚为学生服务，遵循“管理育人，服务育人”的宗旨，文明用语，规范行为。</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按照宿舍管理规定，锁门、熄灯（因天气、考试等特殊情</w:t>
      </w:r>
      <w:r>
        <w:rPr>
          <w:rFonts w:asciiTheme="minorEastAsia" w:eastAsiaTheme="minorEastAsia" w:hAnsiTheme="minorEastAsia" w:cstheme="minorEastAsia" w:hint="eastAsia"/>
          <w:kern w:val="0"/>
          <w:sz w:val="24"/>
          <w:szCs w:val="24"/>
        </w:rPr>
        <w:t>况，按上级要求执行）。夜间宿舍锁门后，加强楼内巡查，发现安全隐患要及时消除并报宿管科进行处理。</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对住宿生携带危险物品和宠物进宿舍，要及时果断的予以阻拦，并交宿管科处理。</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严格检查学生住宿证，禁止未带住宿证学生进入宿舍，做到认证不认人。做好晚归和夜间离开宿舍学生的登记。</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严禁外人进入宿舍。对于经宿管科批准进入宿舍的来客必须做好登记。严禁小商小贩、推销人员进入宿舍。禁止男女生互串宿舍。</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值班人员严禁酒后上岗或工作时间饮酒，不准看电视、报纸、杂志，不准做与工作无关的事情。严格执行交接班手续。</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做好值班室等规定卫生</w:t>
      </w:r>
      <w:r>
        <w:rPr>
          <w:rFonts w:asciiTheme="minorEastAsia" w:eastAsiaTheme="minorEastAsia" w:hAnsiTheme="minorEastAsia" w:cstheme="minorEastAsia" w:hint="eastAsia"/>
          <w:kern w:val="0"/>
          <w:sz w:val="24"/>
          <w:szCs w:val="24"/>
        </w:rPr>
        <w:t>区域的清洁卫生工作。</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值班人员要保管好宿舍楼通道钥匙，如遇意外情况立即报告有关部门，</w:t>
      </w:r>
      <w:r>
        <w:rPr>
          <w:rFonts w:asciiTheme="minorEastAsia" w:eastAsiaTheme="minorEastAsia" w:hAnsiTheme="minorEastAsia" w:cstheme="minorEastAsia" w:hint="eastAsia"/>
          <w:kern w:val="0"/>
          <w:sz w:val="24"/>
          <w:szCs w:val="24"/>
        </w:rPr>
        <w:t xml:space="preserve"> </w:t>
      </w:r>
      <w:r>
        <w:rPr>
          <w:rFonts w:asciiTheme="minorEastAsia" w:eastAsiaTheme="minorEastAsia" w:hAnsiTheme="minorEastAsia" w:cstheme="minorEastAsia" w:hint="eastAsia"/>
          <w:kern w:val="0"/>
          <w:sz w:val="24"/>
          <w:szCs w:val="24"/>
        </w:rPr>
        <w:t>并及时打开安全通道，及时做好人员疏散工作。</w:t>
      </w:r>
    </w:p>
    <w:p w:rsidR="0040415E" w:rsidRDefault="0065734B">
      <w:pPr>
        <w:pStyle w:val="af3"/>
        <w:widowControl/>
        <w:numPr>
          <w:ilvl w:val="1"/>
          <w:numId w:val="3"/>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完成好宿管科交办的其他相关工作。</w:t>
      </w:r>
    </w:p>
    <w:p w:rsidR="0040415E" w:rsidRDefault="0065734B" w:rsidP="00F82EF5">
      <w:pPr>
        <w:widowControl/>
        <w:ind w:firstLineChars="236" w:firstLine="527"/>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w:t>
      </w:r>
      <w:r>
        <w:rPr>
          <w:rFonts w:asciiTheme="minorEastAsia" w:eastAsiaTheme="minorEastAsia" w:hAnsiTheme="minorEastAsia" w:cstheme="minorEastAsia" w:hint="eastAsia"/>
          <w:kern w:val="0"/>
          <w:sz w:val="24"/>
          <w:szCs w:val="24"/>
        </w:rPr>
        <w:t>）宿舍保洁员</w:t>
      </w:r>
      <w:r>
        <w:rPr>
          <w:rFonts w:asciiTheme="minorEastAsia" w:eastAsiaTheme="minorEastAsia" w:hAnsiTheme="minorEastAsia" w:cstheme="minorEastAsia" w:hint="eastAsia"/>
          <w:kern w:val="0"/>
          <w:sz w:val="24"/>
          <w:szCs w:val="24"/>
        </w:rPr>
        <w:t>:</w:t>
      </w:r>
      <w:r>
        <w:rPr>
          <w:rFonts w:asciiTheme="minorEastAsia" w:eastAsiaTheme="minorEastAsia" w:hAnsiTheme="minorEastAsia" w:cstheme="minorEastAsia" w:hint="eastAsia"/>
          <w:kern w:val="0"/>
          <w:sz w:val="24"/>
          <w:szCs w:val="24"/>
        </w:rPr>
        <w:t>负责本宿舍楼或其分管楼层的卫生设施养护、卫生监督、卫生工具管理及日常的公共卫生清扫、保洁工作。具体职责如下</w:t>
      </w:r>
      <w:r>
        <w:rPr>
          <w:rFonts w:asciiTheme="minorEastAsia" w:eastAsiaTheme="minorEastAsia" w:hAnsiTheme="minorEastAsia" w:cstheme="minorEastAsia" w:hint="eastAsia"/>
          <w:kern w:val="0"/>
          <w:sz w:val="24"/>
          <w:szCs w:val="24"/>
        </w:rPr>
        <w:t>:</w:t>
      </w:r>
    </w:p>
    <w:p w:rsidR="0040415E" w:rsidRDefault="0065734B">
      <w:pPr>
        <w:pStyle w:val="af3"/>
        <w:widowControl/>
        <w:numPr>
          <w:ilvl w:val="1"/>
          <w:numId w:val="4"/>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准时到岗，严格遵守工作时间。每天分别在</w:t>
      </w:r>
      <w:r>
        <w:rPr>
          <w:rFonts w:asciiTheme="minorEastAsia" w:eastAsiaTheme="minorEastAsia" w:hAnsiTheme="minorEastAsia" w:cstheme="minorEastAsia" w:hint="eastAsia"/>
          <w:kern w:val="0"/>
          <w:sz w:val="24"/>
          <w:szCs w:val="24"/>
        </w:rPr>
        <w:t>9:00</w:t>
      </w:r>
      <w:r>
        <w:rPr>
          <w:rFonts w:asciiTheme="minorEastAsia" w:eastAsiaTheme="minorEastAsia" w:hAnsiTheme="minorEastAsia" w:cstheme="minorEastAsia" w:hint="eastAsia"/>
          <w:kern w:val="0"/>
          <w:sz w:val="24"/>
          <w:szCs w:val="24"/>
        </w:rPr>
        <w:t>和</w:t>
      </w:r>
      <w:r>
        <w:rPr>
          <w:rFonts w:asciiTheme="minorEastAsia" w:eastAsiaTheme="minorEastAsia" w:hAnsiTheme="minorEastAsia" w:cstheme="minorEastAsia" w:hint="eastAsia"/>
          <w:kern w:val="0"/>
          <w:sz w:val="24"/>
          <w:szCs w:val="24"/>
        </w:rPr>
        <w:t>15:00</w:t>
      </w:r>
      <w:r>
        <w:rPr>
          <w:rFonts w:asciiTheme="minorEastAsia" w:eastAsiaTheme="minorEastAsia" w:hAnsiTheme="minorEastAsia" w:cstheme="minorEastAsia" w:hint="eastAsia"/>
          <w:kern w:val="0"/>
          <w:sz w:val="24"/>
          <w:szCs w:val="24"/>
        </w:rPr>
        <w:t>前分两次将楼内垃圾清理干净。上、下午各一次按标准擦楼道、楼梯、楼梯扶手、墩刷公共区域厕所及洗漱间，并随时做好楼道内卫生保洁工作。</w:t>
      </w:r>
    </w:p>
    <w:p w:rsidR="0040415E" w:rsidRDefault="0065734B">
      <w:pPr>
        <w:pStyle w:val="af3"/>
        <w:widowControl/>
        <w:numPr>
          <w:ilvl w:val="1"/>
          <w:numId w:val="4"/>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加强宿舍巡视，做好保洁工作。楼道</w:t>
      </w:r>
      <w:r>
        <w:rPr>
          <w:rFonts w:asciiTheme="minorEastAsia" w:eastAsiaTheme="minorEastAsia" w:hAnsiTheme="minorEastAsia" w:cstheme="minorEastAsia" w:hint="eastAsia"/>
          <w:kern w:val="0"/>
          <w:sz w:val="24"/>
          <w:szCs w:val="24"/>
        </w:rPr>
        <w:t>、楼梯无垃圾、无尘土；厕所大小便池无积垢、无异味，地面、墙壁清洁；水房池面、地面、墙壁无污垢、无杂物、无积水，做到楼内干净整洁。</w:t>
      </w:r>
    </w:p>
    <w:p w:rsidR="0040415E" w:rsidRDefault="0065734B">
      <w:pPr>
        <w:pStyle w:val="af3"/>
        <w:widowControl/>
        <w:numPr>
          <w:ilvl w:val="1"/>
          <w:numId w:val="4"/>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楼道内门窗应定时清洗、擦拭，保证无污物、无灰尘，玻璃干净整洁。</w:t>
      </w:r>
    </w:p>
    <w:p w:rsidR="0040415E" w:rsidRDefault="0065734B">
      <w:pPr>
        <w:pStyle w:val="af3"/>
        <w:widowControl/>
        <w:numPr>
          <w:ilvl w:val="1"/>
          <w:numId w:val="4"/>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对学生在宿舍外堆放垃圾的行为要及时劝阻，遇到不服从管理者报宿管科处理解决。</w:t>
      </w:r>
    </w:p>
    <w:p w:rsidR="0040415E" w:rsidRDefault="0065734B">
      <w:pPr>
        <w:pStyle w:val="af3"/>
        <w:widowControl/>
        <w:numPr>
          <w:ilvl w:val="1"/>
          <w:numId w:val="4"/>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发现厕所、水房有“跑冒漏堵”等问题、发现异常的人员和现象、拾到</w:t>
      </w:r>
      <w:r>
        <w:rPr>
          <w:rFonts w:asciiTheme="minorEastAsia" w:eastAsiaTheme="minorEastAsia" w:hAnsiTheme="minorEastAsia" w:cstheme="minorEastAsia" w:hint="eastAsia"/>
          <w:kern w:val="0"/>
          <w:sz w:val="24"/>
          <w:szCs w:val="24"/>
        </w:rPr>
        <w:t xml:space="preserve"> </w:t>
      </w:r>
      <w:r>
        <w:rPr>
          <w:rFonts w:asciiTheme="minorEastAsia" w:eastAsiaTheme="minorEastAsia" w:hAnsiTheme="minorEastAsia" w:cstheme="minorEastAsia" w:hint="eastAsia"/>
          <w:kern w:val="0"/>
          <w:sz w:val="24"/>
          <w:szCs w:val="24"/>
        </w:rPr>
        <w:t>物品等都要及时报告宿管科。</w:t>
      </w:r>
    </w:p>
    <w:p w:rsidR="0040415E" w:rsidRDefault="0065734B">
      <w:pPr>
        <w:pStyle w:val="af3"/>
        <w:widowControl/>
        <w:numPr>
          <w:ilvl w:val="1"/>
          <w:numId w:val="4"/>
        </w:numPr>
        <w:ind w:left="0"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保管好卫生工具，不乱扔乱放，做到不浪费、不丢失。不得在楼内存放捡拾的垃圾废品。定期对洗漱间、厕所、楼道等公共部位进行消毒，要注意安全</w:t>
      </w:r>
      <w:r>
        <w:rPr>
          <w:rFonts w:asciiTheme="minorEastAsia" w:eastAsiaTheme="minorEastAsia" w:hAnsiTheme="minorEastAsia" w:cstheme="minorEastAsia" w:hint="eastAsia"/>
          <w:kern w:val="0"/>
          <w:sz w:val="24"/>
          <w:szCs w:val="24"/>
        </w:rPr>
        <w:t xml:space="preserve"> </w:t>
      </w:r>
      <w:r>
        <w:rPr>
          <w:rFonts w:asciiTheme="minorEastAsia" w:eastAsiaTheme="minorEastAsia" w:hAnsiTheme="minorEastAsia" w:cstheme="minorEastAsia" w:hint="eastAsia"/>
          <w:kern w:val="0"/>
          <w:sz w:val="24"/>
          <w:szCs w:val="24"/>
        </w:rPr>
        <w:t>并妥善保管消毒物</w:t>
      </w:r>
      <w:r>
        <w:rPr>
          <w:rFonts w:asciiTheme="minorEastAsia" w:eastAsiaTheme="minorEastAsia" w:hAnsiTheme="minorEastAsia" w:cstheme="minorEastAsia" w:hint="eastAsia"/>
          <w:kern w:val="0"/>
          <w:sz w:val="24"/>
          <w:szCs w:val="24"/>
        </w:rPr>
        <w:t>品。</w:t>
      </w:r>
    </w:p>
    <w:p w:rsidR="0040415E" w:rsidRDefault="0065734B" w:rsidP="00F82EF5">
      <w:pPr>
        <w:widowControl/>
        <w:ind w:firstLineChars="236" w:firstLine="527"/>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w:t>
      </w:r>
      <w:r>
        <w:rPr>
          <w:rFonts w:asciiTheme="minorEastAsia" w:eastAsiaTheme="minorEastAsia" w:hAnsiTheme="minorEastAsia" w:cstheme="minorEastAsia" w:hint="eastAsia"/>
          <w:kern w:val="0"/>
          <w:sz w:val="24"/>
          <w:szCs w:val="24"/>
        </w:rPr>
        <w:t>）宿舍维修工</w:t>
      </w:r>
      <w:r>
        <w:rPr>
          <w:rFonts w:asciiTheme="minorEastAsia" w:eastAsiaTheme="minorEastAsia" w:hAnsiTheme="minorEastAsia" w:cstheme="minorEastAsia" w:hint="eastAsia"/>
          <w:kern w:val="0"/>
          <w:sz w:val="24"/>
          <w:szCs w:val="24"/>
        </w:rPr>
        <w:t>:</w:t>
      </w:r>
      <w:r>
        <w:rPr>
          <w:rFonts w:asciiTheme="minorEastAsia" w:eastAsiaTheme="minorEastAsia" w:hAnsiTheme="minorEastAsia" w:cstheme="minorEastAsia" w:hint="eastAsia"/>
          <w:kern w:val="0"/>
          <w:sz w:val="24"/>
          <w:szCs w:val="24"/>
        </w:rPr>
        <w:t>维修工负责对所在校区学生宿舍的公共设施、家具、房屋、水电等各类设施进行全面的养护和小型维修，维修材料由学校采购，物业维修工领用。其职责如下</w:t>
      </w:r>
      <w:r>
        <w:rPr>
          <w:rFonts w:asciiTheme="minorEastAsia" w:eastAsiaTheme="minorEastAsia" w:hAnsiTheme="minorEastAsia" w:cstheme="minorEastAsia" w:hint="eastAsia"/>
          <w:kern w:val="0"/>
          <w:sz w:val="24"/>
          <w:szCs w:val="24"/>
        </w:rPr>
        <w:t>:</w:t>
      </w:r>
    </w:p>
    <w:p w:rsidR="0040415E" w:rsidRDefault="0065734B">
      <w:pPr>
        <w:pStyle w:val="af3"/>
        <w:widowControl/>
        <w:numPr>
          <w:ilvl w:val="1"/>
          <w:numId w:val="5"/>
        </w:numPr>
        <w:ind w:left="0" w:firstLineChars="0" w:firstLine="815"/>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坚守岗位，遵守劳动纪律，认真负责。工作期间不准干与工作无关的事情。</w:t>
      </w:r>
    </w:p>
    <w:p w:rsidR="0040415E" w:rsidRDefault="0065734B">
      <w:pPr>
        <w:pStyle w:val="af3"/>
        <w:widowControl/>
        <w:numPr>
          <w:ilvl w:val="1"/>
          <w:numId w:val="5"/>
        </w:numPr>
        <w:ind w:left="0" w:firstLineChars="0" w:firstLine="815"/>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对宿舍内的公物及设施进行经常性的检查、养护。</w:t>
      </w:r>
    </w:p>
    <w:p w:rsidR="0040415E" w:rsidRDefault="0065734B">
      <w:pPr>
        <w:pStyle w:val="af3"/>
        <w:widowControl/>
        <w:numPr>
          <w:ilvl w:val="1"/>
          <w:numId w:val="5"/>
        </w:numPr>
        <w:ind w:left="0" w:firstLineChars="0" w:firstLine="815"/>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维修工接到宿管科的维修通知，要及时认真地负责维修，做到随叫随到，做到小修不过夜，大修有保障。</w:t>
      </w:r>
    </w:p>
    <w:p w:rsidR="0040415E" w:rsidRDefault="0065734B">
      <w:pPr>
        <w:pStyle w:val="af3"/>
        <w:widowControl/>
        <w:numPr>
          <w:ilvl w:val="1"/>
          <w:numId w:val="5"/>
        </w:numPr>
        <w:ind w:left="0" w:firstLineChars="0" w:firstLine="815"/>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水房、厕所、楼道等公共场所的设施，如</w:t>
      </w:r>
      <w:r>
        <w:rPr>
          <w:rFonts w:asciiTheme="minorEastAsia" w:eastAsiaTheme="minorEastAsia" w:hAnsiTheme="minorEastAsia" w:cstheme="minorEastAsia" w:hint="eastAsia"/>
          <w:kern w:val="0"/>
          <w:sz w:val="24"/>
          <w:szCs w:val="24"/>
        </w:rPr>
        <w:t>:</w:t>
      </w:r>
      <w:r>
        <w:rPr>
          <w:rFonts w:asciiTheme="minorEastAsia" w:eastAsiaTheme="minorEastAsia" w:hAnsiTheme="minorEastAsia" w:cstheme="minorEastAsia" w:hint="eastAsia"/>
          <w:kern w:val="0"/>
          <w:sz w:val="24"/>
          <w:szCs w:val="24"/>
        </w:rPr>
        <w:t>水龙头、冲水阀门、下水道、</w:t>
      </w:r>
      <w:r>
        <w:rPr>
          <w:rFonts w:asciiTheme="minorEastAsia" w:eastAsiaTheme="minorEastAsia" w:hAnsiTheme="minorEastAsia" w:cstheme="minorEastAsia" w:hint="eastAsia"/>
          <w:kern w:val="0"/>
          <w:sz w:val="24"/>
          <w:szCs w:val="24"/>
        </w:rPr>
        <w:t xml:space="preserve"> </w:t>
      </w:r>
      <w:r>
        <w:rPr>
          <w:rFonts w:asciiTheme="minorEastAsia" w:eastAsiaTheme="minorEastAsia" w:hAnsiTheme="minorEastAsia" w:cstheme="minorEastAsia" w:hint="eastAsia"/>
          <w:kern w:val="0"/>
          <w:sz w:val="24"/>
          <w:szCs w:val="24"/>
        </w:rPr>
        <w:t>照明灯、电控柜等应列为重点维修项目，加强日常的养护以保证正常的使用。</w:t>
      </w:r>
    </w:p>
    <w:p w:rsidR="0040415E" w:rsidRDefault="0065734B">
      <w:pPr>
        <w:pStyle w:val="af3"/>
        <w:widowControl/>
        <w:numPr>
          <w:ilvl w:val="1"/>
          <w:numId w:val="5"/>
        </w:numPr>
        <w:ind w:left="0" w:firstLineChars="0" w:firstLine="815"/>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在维修作业时，注意检查安全隐患，做好保护公物及设施的宣传、监督工作。</w:t>
      </w:r>
    </w:p>
    <w:p w:rsidR="0040415E" w:rsidRDefault="0065734B">
      <w:pPr>
        <w:pStyle w:val="af3"/>
        <w:widowControl/>
        <w:numPr>
          <w:ilvl w:val="1"/>
          <w:numId w:val="5"/>
        </w:numPr>
        <w:ind w:left="0" w:firstLineChars="0" w:firstLine="815"/>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维修时要勤俭节约，做好材料和工具的保管工作，严禁材料及工具外流和浪费。</w:t>
      </w:r>
    </w:p>
    <w:p w:rsidR="0040415E" w:rsidRDefault="0065734B">
      <w:pPr>
        <w:pStyle w:val="af3"/>
        <w:widowControl/>
        <w:numPr>
          <w:ilvl w:val="1"/>
          <w:numId w:val="5"/>
        </w:numPr>
        <w:ind w:left="0" w:firstLineChars="0" w:firstLine="815"/>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维修工要定期参与宿舍检查，主动记录维修工作内容。</w:t>
      </w:r>
    </w:p>
    <w:p w:rsidR="0040415E" w:rsidRDefault="0065734B" w:rsidP="00F82EF5">
      <w:pPr>
        <w:widowControl/>
        <w:ind w:firstLineChars="236" w:firstLine="527"/>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w:t>
      </w:r>
      <w:r>
        <w:rPr>
          <w:rFonts w:asciiTheme="minorEastAsia" w:eastAsiaTheme="minorEastAsia" w:hAnsiTheme="minorEastAsia" w:cstheme="minorEastAsia" w:hint="eastAsia"/>
          <w:kern w:val="0"/>
          <w:sz w:val="24"/>
          <w:szCs w:val="24"/>
        </w:rPr>
        <w:t>）宿舍管理员</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领班负责检查、监督值班员和卫生员的工作情况，负责其考勤，每天对值班情况和卫生状况进行检查和督促。</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每天上午</w:t>
      </w:r>
      <w:r>
        <w:rPr>
          <w:rFonts w:asciiTheme="minorEastAsia" w:eastAsiaTheme="minorEastAsia" w:hAnsiTheme="minorEastAsia" w:cstheme="minorEastAsia" w:hint="eastAsia"/>
          <w:kern w:val="0"/>
          <w:sz w:val="24"/>
          <w:szCs w:val="24"/>
        </w:rPr>
        <w:t>9:00</w:t>
      </w:r>
      <w:r>
        <w:rPr>
          <w:rFonts w:asciiTheme="minorEastAsia" w:eastAsiaTheme="minorEastAsia" w:hAnsiTheme="minorEastAsia" w:cstheme="minorEastAsia" w:hint="eastAsia"/>
          <w:kern w:val="0"/>
          <w:sz w:val="24"/>
          <w:szCs w:val="24"/>
        </w:rPr>
        <w:t>对宿舍内的安全、卫生状况进行检查、教育和宣传工作，并做好记录。下午定时对宿舍进行抽查和巡视，做好巡视记录。发现问题，及时解决，做好与宿管科的沟通。领班在工作中未及时发现问题或发现问题没有及</w:t>
      </w:r>
      <w:r>
        <w:rPr>
          <w:rFonts w:asciiTheme="minorEastAsia" w:eastAsiaTheme="minorEastAsia" w:hAnsiTheme="minorEastAsia" w:cstheme="minorEastAsia" w:hint="eastAsia"/>
          <w:kern w:val="0"/>
          <w:sz w:val="24"/>
          <w:szCs w:val="24"/>
        </w:rPr>
        <w:t>时解决，记录没有如实反映，视为管理员工作失职，按有关规定做出处理。</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做好住宿生的管理和教育工作，对违反宿舍规定的学生，进行批评教有，对严重违纪学生及时报宿管科，并协助做好处理工作。</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准确掌握学生住宿基本情况，根据住宿情况与宿管科的安排，调整住宿结构。</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在学生处统一要求下，协助宿管科做好每年新生和申请住宿学生的入住工作。</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对宿舍设施自然损坏要及时报修，并陪同有关维修人员到现场维修。</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积极协助保卫部门，做好消防器材的安全检查工作，并要求值班人员和清洁工对防火通道线路清楚，协助有关人员做好突发事件的组织及疏散工作</w:t>
      </w:r>
      <w:r>
        <w:rPr>
          <w:rFonts w:asciiTheme="minorEastAsia" w:eastAsiaTheme="minorEastAsia" w:hAnsiTheme="minorEastAsia" w:cstheme="minorEastAsia" w:hint="eastAsia"/>
          <w:kern w:val="0"/>
          <w:sz w:val="24"/>
          <w:szCs w:val="24"/>
        </w:rPr>
        <w:t>计</w:t>
      </w:r>
      <w:r>
        <w:rPr>
          <w:rFonts w:asciiTheme="minorEastAsia" w:eastAsiaTheme="minorEastAsia" w:hAnsiTheme="minorEastAsia" w:cstheme="minorEastAsia" w:hint="eastAsia"/>
          <w:kern w:val="0"/>
          <w:sz w:val="24"/>
          <w:szCs w:val="24"/>
        </w:rPr>
        <w:t xml:space="preserve"> </w:t>
      </w:r>
      <w:r>
        <w:rPr>
          <w:rFonts w:asciiTheme="minorEastAsia" w:eastAsiaTheme="minorEastAsia" w:hAnsiTheme="minorEastAsia" w:cstheme="minorEastAsia" w:hint="eastAsia"/>
          <w:kern w:val="0"/>
          <w:sz w:val="24"/>
          <w:szCs w:val="24"/>
        </w:rPr>
        <w:t>划。</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对楼内公物及设施进行登记建档，因工作需要的所需物品上报科长审批购置，专人负责保管。</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对人为损坏的公物，要对当事人进行教宵，严重者报宿管科处理，根据规定办理赔偿手续。</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负责宿舍卫生工具发放、管理，配合宿管科做好毕业生离校前的物资验收及新生入学后的物品发放工作。</w:t>
      </w:r>
    </w:p>
    <w:p w:rsidR="0040415E" w:rsidRDefault="0065734B">
      <w:pPr>
        <w:pStyle w:val="af3"/>
        <w:widowControl/>
        <w:numPr>
          <w:ilvl w:val="1"/>
          <w:numId w:val="6"/>
        </w:numPr>
        <w:ind w:left="142" w:firstLineChars="0" w:firstLine="70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宿舍出现起火、学生生病、偷盗或自然灾害等紧急情况时，宿管员要快速启动紧急预案，果断采取措施，保证学生人身财产安全。</w:t>
      </w:r>
    </w:p>
    <w:p w:rsidR="0040415E" w:rsidRDefault="0065734B">
      <w:pPr>
        <w:pStyle w:val="af3"/>
        <w:numPr>
          <w:ilvl w:val="1"/>
          <w:numId w:val="6"/>
        </w:numPr>
        <w:tabs>
          <w:tab w:val="left" w:pos="1276"/>
        </w:tabs>
        <w:ind w:left="142" w:firstLineChars="0" w:firstLine="709"/>
        <w:rPr>
          <w:rFonts w:asciiTheme="minorEastAsia" w:eastAsiaTheme="minorEastAsia" w:hAnsiTheme="minorEastAsia" w:cstheme="minorEastAsia"/>
          <w:sz w:val="24"/>
          <w:szCs w:val="24"/>
        </w:rPr>
      </w:pPr>
      <w:r>
        <w:rPr>
          <w:rFonts w:asciiTheme="minorEastAsia" w:eastAsiaTheme="minorEastAsia" w:hAnsiTheme="minorEastAsia" w:cstheme="minorEastAsia" w:hint="eastAsia"/>
          <w:kern w:val="0"/>
          <w:sz w:val="24"/>
          <w:szCs w:val="24"/>
        </w:rPr>
        <w:t>完成学工部宿管科交办的其他相关工作。</w:t>
      </w:r>
    </w:p>
    <w:p w:rsidR="0040415E" w:rsidRDefault="0065734B" w:rsidP="00F82EF5">
      <w:pPr>
        <w:widowControl/>
        <w:ind w:firstLineChars="200" w:firstLine="446"/>
        <w:jc w:val="left"/>
        <w:rPr>
          <w:sz w:val="24"/>
        </w:rPr>
      </w:pPr>
      <w:r>
        <w:rPr>
          <w:rFonts w:hint="eastAsia"/>
          <w:sz w:val="24"/>
        </w:rPr>
        <w:t>四</w:t>
      </w:r>
      <w:r>
        <w:rPr>
          <w:rFonts w:hint="eastAsia"/>
          <w:sz w:val="24"/>
        </w:rPr>
        <w:t>、应急服务要求</w:t>
      </w:r>
    </w:p>
    <w:p w:rsidR="0040415E" w:rsidRDefault="0065734B" w:rsidP="00F82EF5">
      <w:pPr>
        <w:widowControl/>
        <w:ind w:firstLineChars="200" w:firstLine="446"/>
        <w:jc w:val="left"/>
        <w:rPr>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40415E" w:rsidRDefault="0065734B" w:rsidP="00F82EF5">
      <w:pPr>
        <w:widowControl/>
        <w:ind w:firstLineChars="200" w:firstLine="446"/>
        <w:jc w:val="left"/>
        <w:rPr>
          <w:sz w:val="24"/>
        </w:rPr>
      </w:pPr>
      <w:r>
        <w:rPr>
          <w:rFonts w:hint="eastAsia"/>
          <w:sz w:val="24"/>
        </w:rPr>
        <w:t>五</w:t>
      </w:r>
      <w:r>
        <w:rPr>
          <w:rFonts w:hint="eastAsia"/>
          <w:sz w:val="24"/>
        </w:rPr>
        <w:t>、人员保密要求</w:t>
      </w:r>
    </w:p>
    <w:p w:rsidR="0040415E" w:rsidRDefault="0065734B" w:rsidP="00F82EF5">
      <w:pPr>
        <w:widowControl/>
        <w:ind w:firstLineChars="200" w:firstLine="446"/>
        <w:jc w:val="left"/>
        <w:rPr>
          <w:sz w:val="24"/>
        </w:rPr>
      </w:pPr>
      <w:r>
        <w:rPr>
          <w:rFonts w:hint="eastAsia"/>
          <w:sz w:val="24"/>
        </w:rPr>
        <w:t>保证物业服务过程中有可能获取的保密信息不泄露的措施，包括但不限于制定保密制度、服务人员保密培训、重点岗位双人服务、泄密惩罚办法。</w:t>
      </w:r>
    </w:p>
    <w:p w:rsidR="0040415E" w:rsidRDefault="0065734B" w:rsidP="00F82EF5">
      <w:pPr>
        <w:widowControl/>
        <w:ind w:firstLineChars="200" w:firstLine="446"/>
        <w:jc w:val="left"/>
        <w:rPr>
          <w:sz w:val="24"/>
        </w:rPr>
      </w:pPr>
      <w:r>
        <w:rPr>
          <w:rFonts w:hint="eastAsia"/>
          <w:sz w:val="24"/>
        </w:rPr>
        <w:t>六</w:t>
      </w:r>
      <w:r>
        <w:rPr>
          <w:rFonts w:hint="eastAsia"/>
          <w:sz w:val="24"/>
        </w:rPr>
        <w:t xml:space="preserve"> </w:t>
      </w:r>
      <w:r>
        <w:rPr>
          <w:rFonts w:hint="eastAsia"/>
          <w:sz w:val="24"/>
        </w:rPr>
        <w:t>、人员稳定性要求</w:t>
      </w:r>
    </w:p>
    <w:p w:rsidR="0040415E" w:rsidRDefault="0065734B" w:rsidP="00F82EF5">
      <w:pPr>
        <w:widowControl/>
        <w:ind w:firstLineChars="200" w:firstLine="446"/>
        <w:jc w:val="left"/>
        <w:rPr>
          <w:sz w:val="24"/>
        </w:rPr>
      </w:pPr>
      <w:r>
        <w:rPr>
          <w:rFonts w:hint="eastAsia"/>
          <w:sz w:val="24"/>
        </w:rPr>
        <w:t>在整个服务期内，人员更换率不得超过</w:t>
      </w:r>
      <w:r>
        <w:rPr>
          <w:rFonts w:hint="eastAsia"/>
          <w:sz w:val="24"/>
        </w:rPr>
        <w:t>15%</w:t>
      </w:r>
      <w:r>
        <w:rPr>
          <w:rFonts w:hint="eastAsia"/>
          <w:sz w:val="24"/>
        </w:rPr>
        <w:t>，更换人员不得低于采购需求，且应经采购人同意。项目经理、内勤、主管无重大过失不得随</w:t>
      </w:r>
      <w:r>
        <w:rPr>
          <w:rFonts w:hint="eastAsia"/>
          <w:sz w:val="24"/>
        </w:rPr>
        <w:t>意更换。</w:t>
      </w:r>
    </w:p>
    <w:p w:rsidR="0040415E" w:rsidRDefault="0065734B" w:rsidP="00F82EF5">
      <w:pPr>
        <w:widowControl/>
        <w:ind w:firstLineChars="200" w:firstLine="446"/>
        <w:jc w:val="left"/>
        <w:rPr>
          <w:sz w:val="24"/>
        </w:rPr>
      </w:pPr>
      <w:r>
        <w:rPr>
          <w:rFonts w:hint="eastAsia"/>
          <w:sz w:val="24"/>
        </w:rPr>
        <w:t>六</w:t>
      </w:r>
      <w:r>
        <w:rPr>
          <w:rFonts w:hint="eastAsia"/>
          <w:sz w:val="24"/>
        </w:rPr>
        <w:t>、进驻和接管要求</w:t>
      </w:r>
    </w:p>
    <w:p w:rsidR="0040415E" w:rsidRDefault="0065734B" w:rsidP="00F82EF5">
      <w:pPr>
        <w:widowControl/>
        <w:ind w:firstLineChars="200" w:firstLine="446"/>
        <w:jc w:val="left"/>
        <w:rPr>
          <w:sz w:val="24"/>
        </w:rPr>
      </w:pPr>
      <w:r>
        <w:rPr>
          <w:rFonts w:hint="eastAsia"/>
          <w:sz w:val="24"/>
        </w:rPr>
        <w:t>中标后，及时配齐所需人员、工具、设备等，在规定的时间内保证全体服务人员按时进场服务，如果为</w:t>
      </w:r>
      <w:r>
        <w:rPr>
          <w:rFonts w:hint="eastAsia"/>
          <w:sz w:val="24"/>
        </w:rPr>
        <w:t>新任物业服务公司，则还需与前任物业公司进行交接，保留相关记录，做到物业服务平稳过渡，对采购人工作无不良影响。</w:t>
      </w:r>
    </w:p>
    <w:p w:rsidR="0040415E" w:rsidRDefault="0065734B" w:rsidP="00F82EF5">
      <w:pPr>
        <w:widowControl/>
        <w:ind w:firstLineChars="200" w:firstLine="446"/>
        <w:jc w:val="left"/>
        <w:rPr>
          <w:sz w:val="24"/>
        </w:rPr>
      </w:pPr>
      <w:r>
        <w:rPr>
          <w:rFonts w:hint="eastAsia"/>
          <w:sz w:val="24"/>
        </w:rPr>
        <w:t>七</w:t>
      </w:r>
      <w:r>
        <w:rPr>
          <w:rFonts w:hint="eastAsia"/>
          <w:sz w:val="24"/>
        </w:rPr>
        <w:t>、费用分割</w:t>
      </w:r>
    </w:p>
    <w:p w:rsidR="0040415E" w:rsidRDefault="0065734B" w:rsidP="00F82EF5">
      <w:pPr>
        <w:widowControl/>
        <w:ind w:firstLineChars="200" w:firstLine="446"/>
        <w:jc w:val="left"/>
        <w:rPr>
          <w:sz w:val="24"/>
        </w:rPr>
      </w:pPr>
      <w:r>
        <w:rPr>
          <w:rFonts w:hint="eastAsia"/>
          <w:sz w:val="24"/>
        </w:rPr>
        <w:t>1</w:t>
      </w:r>
      <w:r>
        <w:rPr>
          <w:rFonts w:hint="eastAsia"/>
          <w:sz w:val="24"/>
        </w:rPr>
        <w:t>、</w:t>
      </w:r>
      <w:r>
        <w:rPr>
          <w:rFonts w:hint="eastAsia"/>
          <w:sz w:val="24"/>
        </w:rPr>
        <w:t>中标单位提供的物业服务人员须统一服装，相关费用由中标单位承担。</w:t>
      </w:r>
    </w:p>
    <w:p w:rsidR="0040415E" w:rsidRDefault="0065734B" w:rsidP="00F82EF5">
      <w:pPr>
        <w:widowControl/>
        <w:ind w:firstLineChars="200" w:firstLine="446"/>
        <w:jc w:val="left"/>
        <w:rPr>
          <w:sz w:val="24"/>
        </w:rPr>
      </w:pPr>
      <w:r>
        <w:rPr>
          <w:rFonts w:hint="eastAsia"/>
          <w:sz w:val="24"/>
        </w:rPr>
        <w:t>2</w:t>
      </w:r>
      <w:r>
        <w:rPr>
          <w:rFonts w:hint="eastAsia"/>
          <w:sz w:val="24"/>
        </w:rPr>
        <w:t>、</w:t>
      </w:r>
      <w:r>
        <w:rPr>
          <w:rFonts w:hint="eastAsia"/>
          <w:sz w:val="24"/>
        </w:rPr>
        <w:t>本项目日常保洁耗材由中标单位负责提供，包括但不仅限于</w:t>
      </w:r>
      <w:r>
        <w:rPr>
          <w:rFonts w:hint="eastAsia"/>
          <w:sz w:val="24"/>
        </w:rPr>
        <w:t>:</w:t>
      </w:r>
      <w:r>
        <w:rPr>
          <w:rFonts w:hint="eastAsia"/>
          <w:sz w:val="24"/>
        </w:rPr>
        <w:t>清洁卫生用工具（扫帚、畚箕、拖把、抹布等），保洁耗材（垃圾袋、洁厕灵、肥皂粉、消毒液、洗洁精、洗手液、厕纸、擦手纸等），其中产生的费用由中标单位承担。</w:t>
      </w:r>
    </w:p>
    <w:p w:rsidR="0040415E" w:rsidRDefault="0065734B" w:rsidP="00F82EF5">
      <w:pPr>
        <w:widowControl/>
        <w:ind w:firstLineChars="200" w:firstLine="446"/>
        <w:jc w:val="left"/>
        <w:rPr>
          <w:sz w:val="24"/>
        </w:rPr>
      </w:pPr>
      <w:r>
        <w:rPr>
          <w:rFonts w:hint="eastAsia"/>
          <w:sz w:val="24"/>
        </w:rPr>
        <w:t>3</w:t>
      </w:r>
      <w:r>
        <w:rPr>
          <w:rFonts w:hint="eastAsia"/>
          <w:sz w:val="24"/>
        </w:rPr>
        <w:t>、</w:t>
      </w:r>
      <w:r>
        <w:rPr>
          <w:rFonts w:hint="eastAsia"/>
          <w:sz w:val="24"/>
        </w:rPr>
        <w:t>服务期内，采购方校园内基础设施产生的维修工程（非故意损坏），单件次部件金额在</w:t>
      </w:r>
      <w:r>
        <w:rPr>
          <w:rFonts w:hint="eastAsia"/>
          <w:sz w:val="24"/>
        </w:rPr>
        <w:t>1000</w:t>
      </w:r>
      <w:r>
        <w:rPr>
          <w:rFonts w:hint="eastAsia"/>
          <w:sz w:val="24"/>
        </w:rPr>
        <w:t>元以内的，由投标人负责并承担费用；单件次部件金额在</w:t>
      </w:r>
      <w:r>
        <w:rPr>
          <w:rFonts w:hint="eastAsia"/>
          <w:sz w:val="24"/>
        </w:rPr>
        <w:t>1000</w:t>
      </w:r>
      <w:r>
        <w:rPr>
          <w:rFonts w:hint="eastAsia"/>
          <w:sz w:val="24"/>
        </w:rPr>
        <w:t>元（含</w:t>
      </w:r>
      <w:r>
        <w:rPr>
          <w:rFonts w:hint="eastAsia"/>
          <w:sz w:val="24"/>
        </w:rPr>
        <w:t>1000</w:t>
      </w:r>
      <w:r>
        <w:rPr>
          <w:rFonts w:hint="eastAsia"/>
          <w:sz w:val="24"/>
        </w:rPr>
        <w:t>元）以上的，由采购方负责。</w:t>
      </w:r>
    </w:p>
    <w:p w:rsidR="0040415E" w:rsidRDefault="0065734B" w:rsidP="00F82EF5">
      <w:pPr>
        <w:widowControl/>
        <w:ind w:firstLineChars="200" w:firstLine="446"/>
        <w:jc w:val="left"/>
        <w:rPr>
          <w:sz w:val="24"/>
        </w:rPr>
      </w:pPr>
      <w:r>
        <w:rPr>
          <w:rFonts w:hint="eastAsia"/>
          <w:sz w:val="24"/>
        </w:rPr>
        <w:t>4</w:t>
      </w:r>
      <w:r>
        <w:rPr>
          <w:rFonts w:hint="eastAsia"/>
          <w:sz w:val="24"/>
        </w:rPr>
        <w:t>、</w:t>
      </w:r>
      <w:r>
        <w:rPr>
          <w:rFonts w:hint="eastAsia"/>
          <w:sz w:val="24"/>
        </w:rPr>
        <w:t>本项目开展过程中维修人员日常必备工具由中标单位提供，费用由中标单位承担。维修工作过程中需要的单价超过</w:t>
      </w:r>
      <w:r>
        <w:rPr>
          <w:rFonts w:hint="eastAsia"/>
          <w:sz w:val="24"/>
        </w:rPr>
        <w:t>1000</w:t>
      </w:r>
      <w:r>
        <w:rPr>
          <w:rFonts w:hint="eastAsia"/>
          <w:sz w:val="24"/>
        </w:rPr>
        <w:t>元</w:t>
      </w:r>
      <w:r>
        <w:rPr>
          <w:rFonts w:hint="eastAsia"/>
          <w:sz w:val="24"/>
        </w:rPr>
        <w:t>的配</w:t>
      </w:r>
      <w:r>
        <w:rPr>
          <w:rFonts w:hint="eastAsia"/>
          <w:sz w:val="24"/>
        </w:rPr>
        <w:t>件和耗材由采购人提供，中标单位要按照规定领取，并用于本项目维修工作，不得浪费和外流。</w:t>
      </w:r>
    </w:p>
    <w:p w:rsidR="0040415E" w:rsidRDefault="0065734B" w:rsidP="00F82EF5">
      <w:pPr>
        <w:widowControl/>
        <w:ind w:firstLineChars="200" w:firstLine="446"/>
        <w:jc w:val="left"/>
        <w:rPr>
          <w:sz w:val="24"/>
        </w:rPr>
      </w:pPr>
      <w:r>
        <w:rPr>
          <w:rFonts w:hint="eastAsia"/>
          <w:sz w:val="24"/>
        </w:rPr>
        <w:t>5</w:t>
      </w:r>
      <w:r>
        <w:rPr>
          <w:rFonts w:hint="eastAsia"/>
          <w:sz w:val="24"/>
        </w:rPr>
        <w:t>、</w:t>
      </w:r>
      <w:r>
        <w:rPr>
          <w:rFonts w:hint="eastAsia"/>
          <w:sz w:val="24"/>
        </w:rPr>
        <w:t>中标单位须向本项目提供三合一洗地机</w:t>
      </w:r>
      <w:r>
        <w:rPr>
          <w:rFonts w:hint="eastAsia"/>
          <w:sz w:val="24"/>
        </w:rPr>
        <w:t>2</w:t>
      </w:r>
      <w:r>
        <w:rPr>
          <w:rFonts w:hint="eastAsia"/>
          <w:sz w:val="24"/>
        </w:rPr>
        <w:t>台、扫地车</w:t>
      </w:r>
      <w:r>
        <w:rPr>
          <w:rFonts w:hint="eastAsia"/>
          <w:sz w:val="24"/>
        </w:rPr>
        <w:t>2</w:t>
      </w:r>
      <w:r>
        <w:rPr>
          <w:rFonts w:hint="eastAsia"/>
          <w:sz w:val="24"/>
        </w:rPr>
        <w:t>辆、清雪车</w:t>
      </w:r>
      <w:r>
        <w:rPr>
          <w:rFonts w:hint="eastAsia"/>
          <w:sz w:val="24"/>
        </w:rPr>
        <w:t>2</w:t>
      </w:r>
      <w:r>
        <w:rPr>
          <w:rFonts w:hint="eastAsia"/>
          <w:sz w:val="24"/>
        </w:rPr>
        <w:t>辆，产生的购置、维护、保养等费用由中标单位承担。</w:t>
      </w:r>
    </w:p>
    <w:p w:rsidR="0040415E" w:rsidRDefault="0065734B" w:rsidP="00F82EF5">
      <w:pPr>
        <w:widowControl/>
        <w:ind w:firstLineChars="200" w:firstLine="446"/>
        <w:jc w:val="left"/>
        <w:rPr>
          <w:sz w:val="24"/>
        </w:rPr>
      </w:pPr>
      <w:r>
        <w:rPr>
          <w:rFonts w:hint="eastAsia"/>
          <w:sz w:val="24"/>
        </w:rPr>
        <w:t>6</w:t>
      </w:r>
      <w:r>
        <w:rPr>
          <w:rFonts w:hint="eastAsia"/>
          <w:sz w:val="24"/>
        </w:rPr>
        <w:t>、</w:t>
      </w:r>
      <w:r>
        <w:rPr>
          <w:rFonts w:hint="eastAsia"/>
          <w:sz w:val="24"/>
        </w:rPr>
        <w:t>本项目范围内空调（学生宿舍除外）每年</w:t>
      </w:r>
      <w:r>
        <w:rPr>
          <w:rFonts w:hint="eastAsia"/>
          <w:sz w:val="24"/>
        </w:rPr>
        <w:t>2</w:t>
      </w:r>
      <w:r>
        <w:rPr>
          <w:rFonts w:hint="eastAsia"/>
          <w:sz w:val="24"/>
        </w:rPr>
        <w:t>次清洗、充氟以及维修（更换除外）费用由中标方承担</w:t>
      </w:r>
      <w:r>
        <w:rPr>
          <w:rFonts w:hint="eastAsia"/>
          <w:sz w:val="24"/>
        </w:rPr>
        <w:t>，</w:t>
      </w:r>
      <w:r>
        <w:rPr>
          <w:rFonts w:hint="eastAsia"/>
          <w:sz w:val="24"/>
        </w:rPr>
        <w:t>按年费用为</w:t>
      </w:r>
      <w:r>
        <w:rPr>
          <w:rFonts w:hint="eastAsia"/>
          <w:sz w:val="24"/>
        </w:rPr>
        <w:t>8</w:t>
      </w:r>
      <w:r>
        <w:rPr>
          <w:rFonts w:hint="eastAsia"/>
          <w:sz w:val="24"/>
        </w:rPr>
        <w:t>万元统一报价</w:t>
      </w:r>
      <w:r>
        <w:rPr>
          <w:rFonts w:hint="eastAsia"/>
          <w:sz w:val="24"/>
        </w:rPr>
        <w:t>。</w:t>
      </w:r>
    </w:p>
    <w:p w:rsidR="0040415E" w:rsidRDefault="0065734B" w:rsidP="00F82EF5">
      <w:pPr>
        <w:widowControl/>
        <w:ind w:firstLineChars="200" w:firstLine="446"/>
        <w:jc w:val="left"/>
        <w:rPr>
          <w:sz w:val="24"/>
        </w:rPr>
      </w:pPr>
      <w:r>
        <w:rPr>
          <w:rFonts w:hint="eastAsia"/>
          <w:sz w:val="24"/>
        </w:rPr>
        <w:t>7</w:t>
      </w:r>
      <w:r>
        <w:rPr>
          <w:rFonts w:hint="eastAsia"/>
          <w:sz w:val="24"/>
        </w:rPr>
        <w:t>、</w:t>
      </w:r>
      <w:r>
        <w:rPr>
          <w:rFonts w:hint="eastAsia"/>
          <w:sz w:val="24"/>
        </w:rPr>
        <w:t>采购人不提供服务人员免费食宿。</w:t>
      </w:r>
    </w:p>
    <w:p w:rsidR="0040415E" w:rsidRDefault="0065734B" w:rsidP="00F82EF5">
      <w:pPr>
        <w:widowControl/>
        <w:ind w:firstLineChars="200" w:firstLine="446"/>
        <w:jc w:val="left"/>
        <w:rPr>
          <w:sz w:val="24"/>
        </w:rPr>
      </w:pPr>
      <w:r>
        <w:rPr>
          <w:rFonts w:hint="eastAsia"/>
          <w:sz w:val="24"/>
        </w:rPr>
        <w:t>8</w:t>
      </w:r>
      <w:r>
        <w:rPr>
          <w:rFonts w:hint="eastAsia"/>
          <w:sz w:val="24"/>
        </w:rPr>
        <w:t>、</w:t>
      </w:r>
      <w:r>
        <w:rPr>
          <w:rFonts w:hint="eastAsia"/>
          <w:sz w:val="24"/>
        </w:rPr>
        <w:t>采购人免费提供物业用房。</w:t>
      </w:r>
    </w:p>
    <w:p w:rsidR="0040415E" w:rsidRDefault="0065734B" w:rsidP="00F82EF5">
      <w:pPr>
        <w:widowControl/>
        <w:ind w:firstLineChars="200" w:firstLine="446"/>
        <w:jc w:val="left"/>
        <w:rPr>
          <w:sz w:val="24"/>
        </w:rPr>
      </w:pPr>
      <w:r>
        <w:rPr>
          <w:rFonts w:hint="eastAsia"/>
          <w:sz w:val="24"/>
        </w:rPr>
        <w:t>八</w:t>
      </w:r>
      <w:r>
        <w:rPr>
          <w:rFonts w:hint="eastAsia"/>
          <w:sz w:val="24"/>
        </w:rPr>
        <w:t>、其他要求</w:t>
      </w:r>
    </w:p>
    <w:p w:rsidR="0040415E" w:rsidRDefault="0065734B" w:rsidP="00F82EF5">
      <w:pPr>
        <w:widowControl/>
        <w:ind w:firstLineChars="200" w:firstLine="446"/>
        <w:jc w:val="left"/>
        <w:rPr>
          <w:sz w:val="24"/>
        </w:rPr>
      </w:pPr>
      <w:r>
        <w:rPr>
          <w:rFonts w:hint="eastAsia"/>
          <w:sz w:val="24"/>
        </w:rPr>
        <w:t>1</w:t>
      </w:r>
      <w:r>
        <w:rPr>
          <w:rFonts w:hint="eastAsia"/>
          <w:sz w:val="24"/>
        </w:rPr>
        <w:t>、</w:t>
      </w:r>
      <w:r>
        <w:rPr>
          <w:rFonts w:hint="eastAsia"/>
          <w:sz w:val="24"/>
        </w:rPr>
        <w:t>中标单位须提供详细的服务方案，经采购人同意后方能实施。</w:t>
      </w:r>
    </w:p>
    <w:p w:rsidR="0040415E" w:rsidRDefault="0065734B" w:rsidP="00F82EF5">
      <w:pPr>
        <w:widowControl/>
        <w:ind w:firstLineChars="200" w:firstLine="446"/>
        <w:jc w:val="left"/>
        <w:rPr>
          <w:sz w:val="24"/>
        </w:rPr>
      </w:pPr>
      <w:r>
        <w:rPr>
          <w:rFonts w:hint="eastAsia"/>
          <w:sz w:val="24"/>
        </w:rPr>
        <w:t>2</w:t>
      </w:r>
      <w:r>
        <w:rPr>
          <w:rFonts w:hint="eastAsia"/>
          <w:sz w:val="24"/>
        </w:rPr>
        <w:t>、</w:t>
      </w:r>
      <w:r>
        <w:rPr>
          <w:rFonts w:hint="eastAsia"/>
          <w:sz w:val="24"/>
        </w:rPr>
        <w:t>中标单位应向采购人提供派至该项目服务人员名册及详</w:t>
      </w:r>
      <w:r>
        <w:rPr>
          <w:rFonts w:hint="eastAsia"/>
          <w:sz w:val="24"/>
        </w:rPr>
        <w:t>细个人资料，经采购人确认后方可进入采购人场地服务，凡遇到人员更换，依照此程序进行。</w:t>
      </w:r>
    </w:p>
    <w:p w:rsidR="0040415E" w:rsidRDefault="0065734B" w:rsidP="00F82EF5">
      <w:pPr>
        <w:widowControl/>
        <w:ind w:firstLineChars="200" w:firstLine="446"/>
        <w:jc w:val="left"/>
        <w:rPr>
          <w:sz w:val="24"/>
        </w:rPr>
      </w:pPr>
      <w:r>
        <w:rPr>
          <w:rFonts w:hint="eastAsia"/>
          <w:sz w:val="24"/>
        </w:rPr>
        <w:t>3</w:t>
      </w:r>
      <w:r>
        <w:rPr>
          <w:rFonts w:hint="eastAsia"/>
          <w:sz w:val="24"/>
        </w:rPr>
        <w:t>、</w:t>
      </w:r>
      <w:r>
        <w:rPr>
          <w:rFonts w:hint="eastAsia"/>
          <w:sz w:val="24"/>
        </w:rPr>
        <w:t>中标单位要保证在提供物业服务期间无重大治安事件发生，如因中标方工作失误出现该情况，</w:t>
      </w:r>
      <w:bookmarkStart w:id="8" w:name="OLE_LINK8"/>
      <w:bookmarkStart w:id="9" w:name="OLE_LINK7"/>
      <w:r>
        <w:rPr>
          <w:rFonts w:hint="eastAsia"/>
          <w:sz w:val="24"/>
        </w:rPr>
        <w:t>采购人有权提前终止物业服务合同，造成的相关损失由中标单位承担。</w:t>
      </w:r>
      <w:bookmarkEnd w:id="8"/>
      <w:bookmarkEnd w:id="9"/>
    </w:p>
    <w:p w:rsidR="0040415E" w:rsidRDefault="0065734B" w:rsidP="00F82EF5">
      <w:pPr>
        <w:widowControl/>
        <w:ind w:firstLineChars="200" w:firstLine="446"/>
        <w:jc w:val="left"/>
        <w:rPr>
          <w:sz w:val="24"/>
        </w:rPr>
      </w:pPr>
      <w:r>
        <w:rPr>
          <w:rFonts w:hint="eastAsia"/>
          <w:sz w:val="24"/>
        </w:rPr>
        <w:t>4</w:t>
      </w:r>
      <w:r>
        <w:rPr>
          <w:rFonts w:hint="eastAsia"/>
          <w:sz w:val="24"/>
        </w:rPr>
        <w:t>、</w:t>
      </w:r>
      <w:r>
        <w:rPr>
          <w:rFonts w:hint="eastAsia"/>
          <w:sz w:val="24"/>
        </w:rPr>
        <w:t>中标单位服务期内必须遵守采购方关于廉洁方面规定，不得主动向采购方相关人员提供任何好处或者利益交换，如出现该情况，采购人有权提前终止物业服务合同，造成的相关损失由中标单位承担。</w:t>
      </w:r>
    </w:p>
    <w:p w:rsidR="0040415E" w:rsidRDefault="0065734B">
      <w:pPr>
        <w:widowControl/>
        <w:jc w:val="left"/>
        <w:rPr>
          <w:sz w:val="24"/>
        </w:rPr>
      </w:pPr>
      <w:r>
        <w:rPr>
          <w:sz w:val="24"/>
        </w:rPr>
        <w:br w:type="page"/>
      </w:r>
    </w:p>
    <w:p w:rsidR="0040415E" w:rsidRDefault="0065734B">
      <w:pPr>
        <w:pStyle w:val="ac"/>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40415E" w:rsidRDefault="0065734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w:t>
      </w:r>
      <w:r>
        <w:rPr>
          <w:rFonts w:ascii="Times New Roman" w:eastAsia="宋体" w:hAnsi="Times New Roman" w:cs="Times New Roman"/>
          <w:color w:val="auto"/>
        </w:rPr>
        <w:t>有能力提供招标采购服务的供应商。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w:t>
      </w:r>
      <w:r>
        <w:rPr>
          <w:rFonts w:ascii="Times New Roman" w:eastAsia="宋体" w:hAnsi="Times New Roman" w:cs="Times New Roman"/>
          <w:color w:val="auto"/>
        </w:rPr>
        <w:t>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w:t>
      </w:r>
      <w:r>
        <w:rPr>
          <w:rFonts w:ascii="Times New Roman" w:eastAsia="宋体" w:hAnsi="Times New Roman" w:cs="Times New Roman"/>
          <w:color w:val="auto"/>
        </w:rPr>
        <w:t>明确对应哪一方的打分内容按主体方打分。</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w:t>
      </w:r>
      <w:r>
        <w:rPr>
          <w:rFonts w:ascii="Times New Roman" w:eastAsia="宋体" w:hAnsi="Times New Roman" w:cs="Times New Roman"/>
          <w:color w:val="auto"/>
        </w:rPr>
        <w:t>的企业。监狱企业投标时，提供由省级以上监狱管理局、戒毒管理局（含新疆生产建设兵团）出具的属于监狱企业的证明文件，不再提供《中小企业声明函》。</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0" w:name="OLE_LINK6"/>
      <w:bookmarkStart w:id="11" w:name="OLE_LINK5"/>
      <w:r>
        <w:rPr>
          <w:rFonts w:ascii="Times New Roman" w:eastAsia="宋体" w:hAnsi="Times New Roman" w:cs="Times New Roman" w:hint="eastAsia"/>
          <w:color w:val="auto"/>
        </w:rPr>
        <w:t>物业管理条例</w:t>
      </w:r>
      <w:bookmarkEnd w:id="10"/>
      <w:bookmarkEnd w:id="11"/>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w:t>
      </w:r>
      <w:r>
        <w:rPr>
          <w:rFonts w:ascii="Times New Roman" w:eastAsia="宋体" w:hAnsi="Times New Roman" w:cs="Times New Roman"/>
          <w:color w:val="auto"/>
        </w:rPr>
        <w:t>，投标人自行承担所有与参加投标有关的费用。</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w:t>
      </w:r>
      <w:r>
        <w:rPr>
          <w:rFonts w:ascii="Times New Roman" w:eastAsia="宋体" w:hAnsi="Times New Roman" w:cs="Times New Roman"/>
          <w:color w:val="auto"/>
        </w:rPr>
        <w:t>担由此可能产生的风险。</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w:t>
      </w:r>
      <w:r>
        <w:rPr>
          <w:rFonts w:ascii="Times New Roman" w:eastAsia="宋体" w:hAnsi="Times New Roman" w:cs="Times New Roman" w:hint="eastAsia"/>
          <w:color w:val="auto"/>
        </w:rPr>
        <w:t>应当保密的内容。</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w:t>
      </w:r>
      <w:r>
        <w:rPr>
          <w:rFonts w:ascii="Times New Roman" w:eastAsia="宋体" w:hAnsi="Times New Roman" w:cs="Times New Roman" w:hint="eastAsia"/>
          <w:color w:val="auto"/>
        </w:rPr>
        <w:t>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w:t>
      </w:r>
      <w:r>
        <w:rPr>
          <w:rFonts w:ascii="Times New Roman" w:eastAsia="宋体" w:hAnsi="Times New Roman" w:cs="Times New Roman"/>
          <w:color w:val="auto"/>
        </w:rPr>
        <w:t>标项目需求》就同一内容的表述不一致的，以《投标邀请函》、《招标项目需求》中规定的内容为准。</w:t>
      </w:r>
    </w:p>
    <w:p w:rsidR="0040415E" w:rsidRDefault="0065734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w:t>
      </w:r>
      <w:r>
        <w:rPr>
          <w:rFonts w:ascii="Times New Roman" w:eastAsia="宋体" w:hAnsi="Times New Roman" w:cs="Times New Roman" w:hint="eastAsia"/>
          <w:color w:val="auto"/>
        </w:rPr>
        <w:t>离即做无效标处理。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w:t>
      </w:r>
      <w:r>
        <w:rPr>
          <w:rFonts w:ascii="Times New Roman" w:eastAsia="宋体" w:hAnsi="Times New Roman" w:cs="Times New Roman"/>
          <w:color w:val="auto"/>
        </w:rPr>
        <w:t>责任。</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0415E" w:rsidRDefault="0065734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color w:val="auto"/>
        </w:rPr>
        <w:t>投标文件，评标委员会有权拒绝其投标。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w:t>
      </w:r>
      <w:r>
        <w:rPr>
          <w:rFonts w:ascii="Times New Roman" w:eastAsia="宋体" w:hAnsi="Times New Roman" w:cs="Times New Roman" w:hint="eastAsia"/>
          <w:color w:val="auto"/>
        </w:rPr>
        <w:t>实际情况，拟在中标后将中标项目的非主体、非关键性工作分包的，应当在投标文件中载明分包承担主体，分包承担主体应当具备相应资质条件且不得再次分包。</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w:t>
      </w:r>
      <w:r>
        <w:rPr>
          <w:rFonts w:ascii="Times New Roman" w:eastAsia="宋体" w:hAnsi="Times New Roman" w:cs="Times New Roman"/>
          <w:color w:val="auto"/>
        </w:rPr>
        <w:t>外，投标的每一个货物、服务的单项报价以及采购项目的投标总价均只允许有一个报价，任何有选择的报价，采购人、采购代理机构均将予以拒绝。</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w:t>
      </w:r>
      <w:r>
        <w:rPr>
          <w:rFonts w:ascii="Times New Roman" w:eastAsia="宋体" w:hAnsi="Times New Roman" w:cs="Times New Roman"/>
          <w:color w:val="auto"/>
        </w:rPr>
        <w:t>务符合招标文件规定的技术响应文件，作为投标文件的一部分。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w:t>
      </w:r>
      <w:r>
        <w:rPr>
          <w:rFonts w:ascii="Times New Roman" w:eastAsia="宋体" w:hAnsi="Times New Roman" w:cs="Times New Roman" w:hint="eastAsia"/>
          <w:color w:val="auto"/>
        </w:rPr>
        <w:t>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40415E" w:rsidRDefault="0065734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w:t>
      </w:r>
      <w:r>
        <w:rPr>
          <w:rFonts w:ascii="Times New Roman" w:eastAsia="宋体" w:hAnsi="Times New Roman" w:cs="Times New Roman" w:hint="eastAsia"/>
          <w:color w:val="auto"/>
        </w:rPr>
        <w:t>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23.2</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w:t>
      </w:r>
      <w:r>
        <w:rPr>
          <w:rFonts w:ascii="Times New Roman" w:eastAsia="宋体" w:hAnsi="Times New Roman" w:cs="Times New Roman" w:hint="eastAsia"/>
          <w:color w:val="auto"/>
        </w:rPr>
        <w:t>按照《天津公共资源电子签章客户端安装包及使用说明》要求的文件检查方法进行检查，确保投标文件上传准确、有效。</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w:t>
      </w:r>
      <w:r>
        <w:rPr>
          <w:rFonts w:ascii="Times New Roman" w:eastAsia="宋体" w:hAnsi="Times New Roman" w:cs="Times New Roman"/>
          <w:color w:val="auto"/>
        </w:rPr>
        <w:t>由此带来的废标、无效投标的风险。</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0415E" w:rsidRDefault="0040415E" w:rsidP="00F82EF5">
      <w:pPr>
        <w:pStyle w:val="Default"/>
        <w:spacing w:line="360" w:lineRule="auto"/>
        <w:ind w:firstLineChars="200" w:firstLine="446"/>
        <w:jc w:val="both"/>
        <w:rPr>
          <w:rFonts w:ascii="Times New Roman" w:eastAsia="宋体" w:hAnsi="Times New Roman" w:cs="Times New Roman"/>
          <w:color w:val="auto"/>
        </w:rPr>
      </w:pPr>
    </w:p>
    <w:p w:rsidR="0040415E" w:rsidRDefault="0065734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w:t>
      </w:r>
      <w:r>
        <w:rPr>
          <w:rFonts w:ascii="Times New Roman" w:eastAsia="宋体" w:hAnsi="Times New Roman" w:cs="Times New Roman" w:hint="eastAsia"/>
          <w:color w:val="auto"/>
        </w:rPr>
        <w:t>级集采机构入口”完成开标解密。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w:t>
      </w:r>
      <w:r>
        <w:rPr>
          <w:rFonts w:ascii="Times New Roman" w:eastAsia="宋体" w:hAnsi="Times New Roman" w:cs="Times New Roman" w:hint="eastAsia"/>
          <w:color w:val="auto"/>
        </w:rPr>
        <w:t>了招标文件的要求。</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w:t>
      </w:r>
      <w:r>
        <w:rPr>
          <w:rFonts w:ascii="Times New Roman" w:eastAsia="宋体" w:hAnsi="Times New Roman" w:cs="Times New Roman" w:hint="eastAsia"/>
          <w:color w:val="auto"/>
        </w:rPr>
        <w:t>实质性响应招标文件要求的或投标内容不符合相关强制性规定的；</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w:t>
      </w:r>
      <w:r>
        <w:rPr>
          <w:rFonts w:ascii="Times New Roman" w:eastAsia="宋体" w:hAnsi="Times New Roman" w:cs="Times New Roman" w:hint="eastAsia"/>
          <w:color w:val="auto"/>
        </w:rPr>
        <w:t>表（报价表）为准；</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w:t>
      </w:r>
      <w:r>
        <w:rPr>
          <w:rFonts w:ascii="Times New Roman" w:eastAsia="宋体" w:hAnsi="Times New Roman" w:cs="Times New Roman"/>
          <w:color w:val="auto"/>
        </w:rPr>
        <w:t xml:space="preserve">9.4 </w:t>
      </w:r>
      <w:r>
        <w:rPr>
          <w:rFonts w:ascii="Times New Roman" w:eastAsia="宋体" w:hAnsi="Times New Roman" w:cs="Times New Roman"/>
          <w:color w:val="auto"/>
        </w:rPr>
        <w:t>澄清文件将作为投标文件的一部分，与投标文件具有同等的法律效力。</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w:t>
      </w:r>
      <w:r>
        <w:rPr>
          <w:rFonts w:ascii="Times New Roman" w:hAnsi="Times New Roman" w:cs="Times New Roman"/>
          <w:color w:val="auto"/>
        </w:rPr>
        <w:t>通并作书面记录。采购人或者采购代理机构确认后，应当修改招标文件，重新组织采购活动。</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w:t>
      </w:r>
      <w:r>
        <w:rPr>
          <w:rFonts w:ascii="Times New Roman" w:eastAsia="宋体" w:hAnsi="Times New Roman" w:cs="Times New Roman"/>
          <w:color w:val="auto"/>
        </w:rPr>
        <w:t>在评审报告上签署不同意见并说明理由，否则视为同意。</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w:t>
      </w:r>
      <w:r>
        <w:rPr>
          <w:rFonts w:ascii="Times New Roman" w:eastAsia="宋体" w:hAnsi="Times New Roman" w:cs="Times New Roman"/>
          <w:color w:val="auto"/>
        </w:rPr>
        <w:t>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0415E" w:rsidRDefault="0065734B" w:rsidP="00F82E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0415E" w:rsidRDefault="0065734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w:t>
      </w:r>
      <w:r>
        <w:rPr>
          <w:rFonts w:ascii="Times New Roman" w:eastAsia="宋体" w:hAnsi="Times New Roman" w:cs="Times New Roman" w:hint="eastAsia"/>
          <w:color w:val="auto"/>
        </w:rPr>
        <w:t>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w:t>
      </w:r>
      <w:r>
        <w:rPr>
          <w:rFonts w:ascii="Times New Roman" w:eastAsia="宋体" w:hAnsi="Times New Roman" w:cs="Times New Roman" w:hint="eastAsia"/>
          <w:color w:val="auto"/>
        </w:rPr>
        <w:t>资审情况”中获取未通过资格审查的原因或从“供应商系统”的“查看排序和得分”中获取未中标人本人的评审得分与排序。</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w:t>
      </w:r>
      <w:r>
        <w:rPr>
          <w:rFonts w:ascii="Times New Roman" w:eastAsia="宋体" w:hAnsi="Times New Roman" w:cs="Times New Roman" w:hint="eastAsia"/>
          <w:color w:val="auto"/>
        </w:rPr>
        <w:t>的“合同”中获取。</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w:t>
      </w:r>
      <w:r>
        <w:rPr>
          <w:rFonts w:ascii="Times New Roman" w:eastAsia="宋体" w:hAnsi="Times New Roman" w:cs="Times New Roman" w:hint="eastAsia"/>
          <w:color w:val="auto"/>
        </w:rPr>
        <w:t>得分包合同。</w:t>
      </w:r>
    </w:p>
    <w:p w:rsidR="0040415E" w:rsidRDefault="0065734B" w:rsidP="00F82E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0415E" w:rsidRDefault="0065734B">
      <w:pPr>
        <w:widowControl/>
        <w:jc w:val="left"/>
        <w:rPr>
          <w:b/>
          <w:bCs/>
          <w:kern w:val="28"/>
          <w:sz w:val="32"/>
          <w:szCs w:val="32"/>
          <w:lang w:val="zh-CN"/>
        </w:rPr>
      </w:pPr>
      <w:r>
        <w:br w:type="page"/>
      </w:r>
    </w:p>
    <w:p w:rsidR="0040415E" w:rsidRDefault="0065734B">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40415E" w:rsidRDefault="0065734B">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40415E" w:rsidRDefault="0065734B">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40415E" w:rsidRDefault="0065734B">
      <w:pPr>
        <w:pStyle w:val="af3"/>
        <w:numPr>
          <w:ilvl w:val="0"/>
          <w:numId w:val="7"/>
        </w:numPr>
        <w:spacing w:line="480" w:lineRule="exact"/>
        <w:ind w:firstLineChars="0"/>
        <w:rPr>
          <w:sz w:val="24"/>
          <w:szCs w:val="24"/>
        </w:rPr>
      </w:pPr>
      <w:r>
        <w:rPr>
          <w:rFonts w:hint="eastAsia"/>
          <w:sz w:val="24"/>
          <w:szCs w:val="24"/>
        </w:rPr>
        <w:t>本合同为中小企业预留合同</w:t>
      </w:r>
    </w:p>
    <w:p w:rsidR="0040415E" w:rsidRDefault="0065734B">
      <w:pPr>
        <w:pStyle w:val="af3"/>
        <w:numPr>
          <w:ilvl w:val="0"/>
          <w:numId w:val="7"/>
        </w:numPr>
        <w:spacing w:line="480" w:lineRule="exact"/>
        <w:ind w:firstLineChars="0"/>
        <w:rPr>
          <w:sz w:val="24"/>
          <w:szCs w:val="24"/>
        </w:rPr>
      </w:pPr>
      <w:r>
        <w:rPr>
          <w:rFonts w:hint="eastAsia"/>
          <w:sz w:val="24"/>
          <w:szCs w:val="24"/>
        </w:rPr>
        <w:t>本合同非中小企业预留合同</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物业名称：</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物业类型：</w:t>
      </w:r>
    </w:p>
    <w:p w:rsidR="0040415E" w:rsidRDefault="0065734B" w:rsidP="00F82EF5">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物业管理区域四至：</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东至：南至：</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西至：北至：</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占地面积：大楼总建筑面积：</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其中：地上面积：平方米</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地下面积：平方米</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标准层面积：平方米</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人防建筑面积：平方米</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建筑层数：地上层，地下层</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建筑尺寸：长：米，宽：米，高：米</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建筑层高：</w:t>
      </w:r>
    </w:p>
    <w:p w:rsidR="0040415E" w:rsidRDefault="0065734B" w:rsidP="00F82EF5">
      <w:pPr>
        <w:spacing w:line="360" w:lineRule="auto"/>
        <w:ind w:firstLineChars="202" w:firstLine="451"/>
        <w:rPr>
          <w:rFonts w:eastAsiaTheme="minorEastAsia"/>
          <w:sz w:val="24"/>
          <w:szCs w:val="24"/>
        </w:rPr>
      </w:pPr>
      <w:r>
        <w:rPr>
          <w:rFonts w:eastAsiaTheme="minorEastAsia"/>
          <w:sz w:val="24"/>
          <w:szCs w:val="24"/>
        </w:rPr>
        <w:t>建筑结构：</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40415E" w:rsidRDefault="0065734B" w:rsidP="00F82EF5">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（四）物业装饰装修的管理：</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（八）其他委托事项：</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40415E" w:rsidRDefault="0065734B" w:rsidP="00F82EF5">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40415E" w:rsidRDefault="0065734B" w:rsidP="00F82EF5">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第四条甲方权利义务</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（七）其他：</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0415E" w:rsidRDefault="0065734B" w:rsidP="00F82EF5">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40415E" w:rsidRDefault="0065734B" w:rsidP="00F82EF5">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第五条乙方权利义务</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w:t>
      </w:r>
      <w:r>
        <w:rPr>
          <w:rFonts w:eastAsiaTheme="minorEastAsia"/>
          <w:sz w:val="24"/>
          <w:szCs w:val="24"/>
        </w:rPr>
        <w:t>服务方案和制度，对物业及其共用设施设备、消防、公共秩序及环境卫生等进行管理服务；</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0415E" w:rsidRDefault="0065734B" w:rsidP="00F82EF5">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（十四）接受采购人的监督；</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（十六）其他：</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40415E" w:rsidRDefault="0065734B" w:rsidP="00F82EF5">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40415E" w:rsidRDefault="0040415E" w:rsidP="00F82EF5">
      <w:pPr>
        <w:spacing w:line="480" w:lineRule="exact"/>
        <w:ind w:firstLineChars="200" w:firstLine="366"/>
        <w:rPr>
          <w:rFonts w:eastAsiaTheme="minorEastAsia"/>
          <w:spacing w:val="-20"/>
          <w:sz w:val="24"/>
          <w:szCs w:val="24"/>
          <w:u w:val="single"/>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第七条物业管理用房</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自本合同生效之日起，由甲方向乙</w:t>
      </w:r>
      <w:r>
        <w:rPr>
          <w:rFonts w:eastAsiaTheme="minorEastAsia"/>
          <w:sz w:val="24"/>
          <w:szCs w:val="24"/>
        </w:rPr>
        <w:t>方移交下列资金、物品和资料：</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（二）物业竣工验收资料；</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第十条违约责任</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（七）其他：</w:t>
      </w:r>
    </w:p>
    <w:p w:rsidR="0040415E" w:rsidRDefault="0040415E" w:rsidP="00F82EF5">
      <w:pPr>
        <w:spacing w:line="480" w:lineRule="exact"/>
        <w:ind w:firstLineChars="200" w:firstLine="446"/>
        <w:rPr>
          <w:rFonts w:eastAsiaTheme="minorEastAsia"/>
          <w:sz w:val="24"/>
          <w:szCs w:val="24"/>
        </w:rPr>
      </w:pP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第十三条免责条款</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第十四条合同的解除</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第十五条争议处理</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40415E" w:rsidRDefault="0065734B" w:rsidP="00F82EF5">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w:t>
      </w:r>
      <w:r>
        <w:rPr>
          <w:rFonts w:eastAsiaTheme="minorEastAsia"/>
          <w:color w:val="000000"/>
          <w:sz w:val="24"/>
          <w:szCs w:val="24"/>
        </w:rPr>
        <w:t>所在地人民法院管辖。</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第十六条合同附件</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第十七条合同生效</w:t>
      </w:r>
    </w:p>
    <w:p w:rsidR="0040415E" w:rsidRDefault="0065734B" w:rsidP="00F82EF5">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40415E" w:rsidRDefault="0040415E" w:rsidP="00F82EF5">
      <w:pPr>
        <w:spacing w:line="480" w:lineRule="exact"/>
        <w:ind w:firstLineChars="200" w:firstLine="446"/>
        <w:rPr>
          <w:rFonts w:eastAsiaTheme="minorEastAsia"/>
          <w:sz w:val="24"/>
          <w:szCs w:val="24"/>
        </w:rPr>
      </w:pPr>
    </w:p>
    <w:p w:rsidR="0040415E" w:rsidRDefault="0065734B" w:rsidP="00F82EF5">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40415E" w:rsidRDefault="0065734B" w:rsidP="00F82EF5">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40415E" w:rsidRDefault="0065734B" w:rsidP="00F82EF5">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 xml:space="preserve">             </w:t>
      </w:r>
      <w:r>
        <w:rPr>
          <w:rFonts w:eastAsiaTheme="minorEastAsia"/>
          <w:color w:val="000000"/>
          <w:sz w:val="24"/>
          <w:szCs w:val="24"/>
        </w:rPr>
        <w:t>法定代表人：</w:t>
      </w:r>
    </w:p>
    <w:p w:rsidR="0040415E" w:rsidRDefault="0065734B" w:rsidP="00F82EF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40415E" w:rsidRDefault="0065734B" w:rsidP="00F82EF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40415E" w:rsidRDefault="0065734B" w:rsidP="00F82EF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40415E" w:rsidRDefault="0040415E">
      <w:pPr>
        <w:jc w:val="center"/>
        <w:rPr>
          <w:rFonts w:eastAsiaTheme="minorEastAsia"/>
          <w:sz w:val="24"/>
          <w:szCs w:val="24"/>
        </w:rPr>
      </w:pPr>
    </w:p>
    <w:p w:rsidR="0040415E" w:rsidRDefault="0040415E">
      <w:pPr>
        <w:jc w:val="center"/>
        <w:rPr>
          <w:rFonts w:eastAsiaTheme="minorEastAsia"/>
          <w:sz w:val="24"/>
          <w:szCs w:val="24"/>
        </w:rPr>
      </w:pPr>
    </w:p>
    <w:p w:rsidR="0040415E" w:rsidRDefault="0065734B">
      <w:pPr>
        <w:widowControl/>
        <w:jc w:val="center"/>
        <w:rPr>
          <w:rFonts w:eastAsiaTheme="minorEastAsia"/>
          <w:b/>
          <w:bCs/>
          <w:sz w:val="24"/>
          <w:szCs w:val="24"/>
        </w:rPr>
      </w:pPr>
      <w:r>
        <w:rPr>
          <w:rFonts w:eastAsiaTheme="minorEastAsia"/>
          <w:b/>
          <w:bCs/>
          <w:sz w:val="24"/>
          <w:szCs w:val="24"/>
        </w:rPr>
        <w:t>合同特殊条款</w:t>
      </w:r>
    </w:p>
    <w:p w:rsidR="0040415E" w:rsidRDefault="0040415E" w:rsidP="00F82EF5">
      <w:pPr>
        <w:tabs>
          <w:tab w:val="left" w:pos="360"/>
        </w:tabs>
        <w:spacing w:line="520" w:lineRule="exact"/>
        <w:ind w:firstLineChars="171" w:firstLine="382"/>
        <w:rPr>
          <w:rFonts w:eastAsiaTheme="minorEastAsia"/>
          <w:color w:val="000000"/>
          <w:sz w:val="24"/>
          <w:szCs w:val="24"/>
        </w:rPr>
      </w:pPr>
    </w:p>
    <w:p w:rsidR="0040415E" w:rsidRDefault="0065734B" w:rsidP="00F82EF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40415E" w:rsidRDefault="0065734B" w:rsidP="00F82EF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40415E" w:rsidRDefault="0040415E">
      <w:pPr>
        <w:autoSpaceDN w:val="0"/>
        <w:spacing w:line="360" w:lineRule="auto"/>
        <w:rPr>
          <w:b/>
          <w:bCs/>
        </w:rPr>
      </w:pPr>
    </w:p>
    <w:p w:rsidR="0040415E" w:rsidRDefault="0040415E">
      <w:pPr>
        <w:autoSpaceDN w:val="0"/>
        <w:spacing w:line="360" w:lineRule="auto"/>
        <w:rPr>
          <w:b/>
          <w:bCs/>
        </w:rPr>
      </w:pPr>
    </w:p>
    <w:p w:rsidR="0040415E" w:rsidRDefault="0065734B">
      <w:pPr>
        <w:widowControl/>
        <w:jc w:val="left"/>
        <w:rPr>
          <w:b/>
          <w:bCs/>
        </w:rPr>
      </w:pPr>
      <w:r>
        <w:rPr>
          <w:b/>
          <w:bCs/>
        </w:rPr>
        <w:br w:type="page"/>
      </w:r>
    </w:p>
    <w:p w:rsidR="0040415E" w:rsidRDefault="0065734B">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40415E" w:rsidRDefault="0065734B">
      <w:pPr>
        <w:autoSpaceDN w:val="0"/>
        <w:spacing w:line="360" w:lineRule="auto"/>
        <w:jc w:val="center"/>
        <w:rPr>
          <w:b/>
          <w:bCs/>
          <w:sz w:val="24"/>
        </w:rPr>
      </w:pPr>
      <w:r>
        <w:rPr>
          <w:b/>
          <w:bCs/>
          <w:sz w:val="24"/>
        </w:rPr>
        <w:t>投标文件封面格式</w:t>
      </w:r>
    </w:p>
    <w:p w:rsidR="0040415E" w:rsidRDefault="0040415E">
      <w:pPr>
        <w:autoSpaceDE w:val="0"/>
        <w:autoSpaceDN w:val="0"/>
        <w:adjustRightInd w:val="0"/>
        <w:spacing w:line="520" w:lineRule="exact"/>
      </w:pPr>
    </w:p>
    <w:p w:rsidR="0040415E" w:rsidRDefault="0065734B">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0415E" w:rsidRDefault="0040415E">
      <w:pPr>
        <w:autoSpaceDE w:val="0"/>
        <w:autoSpaceDN w:val="0"/>
        <w:adjustRightInd w:val="0"/>
        <w:spacing w:line="520" w:lineRule="exact"/>
        <w:rPr>
          <w:b/>
          <w:kern w:val="0"/>
          <w:sz w:val="24"/>
        </w:rPr>
      </w:pPr>
    </w:p>
    <w:p w:rsidR="0040415E" w:rsidRDefault="0040415E">
      <w:pPr>
        <w:autoSpaceDE w:val="0"/>
        <w:autoSpaceDN w:val="0"/>
        <w:adjustRightInd w:val="0"/>
        <w:spacing w:line="520" w:lineRule="exact"/>
        <w:rPr>
          <w:b/>
          <w:kern w:val="0"/>
          <w:sz w:val="24"/>
        </w:rPr>
      </w:pPr>
    </w:p>
    <w:p w:rsidR="0040415E" w:rsidRDefault="0065734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40415E" w:rsidRDefault="0040415E">
      <w:pPr>
        <w:autoSpaceDE w:val="0"/>
        <w:autoSpaceDN w:val="0"/>
        <w:adjustRightInd w:val="0"/>
        <w:spacing w:line="520" w:lineRule="exact"/>
        <w:rPr>
          <w:b/>
          <w:kern w:val="0"/>
          <w:sz w:val="36"/>
          <w:szCs w:val="36"/>
        </w:rPr>
      </w:pPr>
    </w:p>
    <w:p w:rsidR="0040415E" w:rsidRDefault="0065734B">
      <w:pPr>
        <w:autoSpaceDE w:val="0"/>
        <w:autoSpaceDN w:val="0"/>
        <w:adjustRightInd w:val="0"/>
        <w:spacing w:line="520" w:lineRule="exact"/>
        <w:jc w:val="center"/>
        <w:rPr>
          <w:b/>
          <w:color w:val="FF0000"/>
          <w:kern w:val="0"/>
          <w:sz w:val="24"/>
        </w:rPr>
      </w:pPr>
      <w:r>
        <w:rPr>
          <w:b/>
          <w:color w:val="FF0000"/>
          <w:kern w:val="0"/>
          <w:sz w:val="24"/>
        </w:rPr>
        <w:t>（加盖电子签章）</w:t>
      </w:r>
    </w:p>
    <w:p w:rsidR="0040415E" w:rsidRDefault="0065734B" w:rsidP="00F82EF5">
      <w:pPr>
        <w:spacing w:beforeLines="30" w:before="85" w:afterLines="70" w:after="199" w:line="540" w:lineRule="exact"/>
        <w:ind w:leftChars="300" w:left="579"/>
        <w:rPr>
          <w:b/>
          <w:sz w:val="34"/>
          <w:szCs w:val="34"/>
        </w:rPr>
      </w:pPr>
      <w:r>
        <w:rPr>
          <w:b/>
          <w:sz w:val="34"/>
          <w:szCs w:val="34"/>
        </w:rPr>
        <w:t>项目编号：</w:t>
      </w:r>
    </w:p>
    <w:p w:rsidR="0040415E" w:rsidRDefault="0065734B" w:rsidP="00F82EF5">
      <w:pPr>
        <w:spacing w:beforeLines="30" w:before="85" w:afterLines="70" w:after="199" w:line="540" w:lineRule="exact"/>
        <w:ind w:leftChars="300" w:left="2026" w:hangingChars="446" w:hanging="1447"/>
        <w:rPr>
          <w:b/>
          <w:sz w:val="34"/>
          <w:szCs w:val="34"/>
        </w:rPr>
      </w:pPr>
      <w:r>
        <w:rPr>
          <w:b/>
          <w:sz w:val="34"/>
          <w:szCs w:val="34"/>
        </w:rPr>
        <w:t>项目名称：</w:t>
      </w:r>
    </w:p>
    <w:p w:rsidR="0040415E" w:rsidRDefault="0065734B" w:rsidP="00F82EF5">
      <w:pPr>
        <w:spacing w:beforeLines="30" w:before="85" w:afterLines="70" w:after="199" w:line="540" w:lineRule="exact"/>
        <w:ind w:leftChars="300" w:left="2026" w:hangingChars="446" w:hanging="1447"/>
        <w:rPr>
          <w:b/>
          <w:sz w:val="34"/>
          <w:szCs w:val="34"/>
        </w:rPr>
      </w:pPr>
      <w:r>
        <w:rPr>
          <w:b/>
          <w:sz w:val="34"/>
          <w:szCs w:val="34"/>
        </w:rPr>
        <w:t>投标包号：</w:t>
      </w:r>
    </w:p>
    <w:p w:rsidR="0040415E" w:rsidRDefault="0065734B" w:rsidP="00F82EF5">
      <w:pPr>
        <w:spacing w:beforeLines="30" w:before="85" w:afterLines="70" w:after="199" w:line="540" w:lineRule="exact"/>
        <w:ind w:leftChars="300" w:left="579"/>
        <w:rPr>
          <w:b/>
          <w:sz w:val="34"/>
          <w:szCs w:val="34"/>
        </w:rPr>
      </w:pPr>
      <w:r>
        <w:rPr>
          <w:b/>
          <w:sz w:val="34"/>
          <w:szCs w:val="34"/>
        </w:rPr>
        <w:t>投标单位名称：</w:t>
      </w:r>
    </w:p>
    <w:p w:rsidR="0040415E" w:rsidRDefault="0065734B" w:rsidP="00F82EF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0415E" w:rsidRDefault="0040415E" w:rsidP="00F82EF5">
      <w:pPr>
        <w:tabs>
          <w:tab w:val="left" w:pos="1260"/>
          <w:tab w:val="center" w:pos="4156"/>
        </w:tabs>
        <w:autoSpaceDE w:val="0"/>
        <w:autoSpaceDN w:val="0"/>
        <w:adjustRightInd w:val="0"/>
        <w:spacing w:line="360" w:lineRule="auto"/>
        <w:ind w:firstLineChars="200" w:firstLine="649"/>
        <w:outlineLvl w:val="0"/>
        <w:rPr>
          <w:b/>
          <w:sz w:val="34"/>
          <w:szCs w:val="34"/>
        </w:rPr>
      </w:pPr>
    </w:p>
    <w:p w:rsidR="0040415E" w:rsidRDefault="0040415E" w:rsidP="00F82EF5">
      <w:pPr>
        <w:tabs>
          <w:tab w:val="left" w:pos="1260"/>
          <w:tab w:val="center" w:pos="4156"/>
        </w:tabs>
        <w:autoSpaceDE w:val="0"/>
        <w:autoSpaceDN w:val="0"/>
        <w:adjustRightInd w:val="0"/>
        <w:spacing w:line="360" w:lineRule="auto"/>
        <w:ind w:firstLineChars="200" w:firstLine="649"/>
        <w:outlineLvl w:val="0"/>
        <w:rPr>
          <w:b/>
          <w:sz w:val="34"/>
          <w:szCs w:val="34"/>
        </w:rPr>
      </w:pPr>
    </w:p>
    <w:p w:rsidR="0040415E" w:rsidRDefault="0040415E" w:rsidP="00F82EF5">
      <w:pPr>
        <w:tabs>
          <w:tab w:val="left" w:pos="1260"/>
          <w:tab w:val="center" w:pos="4156"/>
        </w:tabs>
        <w:autoSpaceDE w:val="0"/>
        <w:autoSpaceDN w:val="0"/>
        <w:adjustRightInd w:val="0"/>
        <w:spacing w:line="360" w:lineRule="auto"/>
        <w:ind w:firstLineChars="200" w:firstLine="649"/>
        <w:outlineLvl w:val="0"/>
        <w:rPr>
          <w:b/>
          <w:sz w:val="34"/>
          <w:szCs w:val="34"/>
        </w:rPr>
      </w:pPr>
    </w:p>
    <w:p w:rsidR="0040415E" w:rsidRDefault="0065734B" w:rsidP="00F82EF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40415E" w:rsidRDefault="0065734B">
      <w:pPr>
        <w:widowControl/>
        <w:jc w:val="left"/>
        <w:rPr>
          <w:b/>
          <w:sz w:val="24"/>
        </w:rPr>
      </w:pPr>
      <w:r>
        <w:rPr>
          <w:b/>
          <w:sz w:val="24"/>
        </w:rPr>
        <w:br w:type="page"/>
      </w:r>
    </w:p>
    <w:p w:rsidR="0040415E" w:rsidRDefault="0065734B">
      <w:pPr>
        <w:autoSpaceDN w:val="0"/>
        <w:spacing w:line="360" w:lineRule="auto"/>
        <w:jc w:val="center"/>
        <w:rPr>
          <w:b/>
          <w:bCs/>
          <w:sz w:val="24"/>
        </w:rPr>
      </w:pPr>
      <w:r>
        <w:rPr>
          <w:b/>
          <w:bCs/>
          <w:sz w:val="24"/>
        </w:rPr>
        <w:t>投标文件总目录</w:t>
      </w:r>
    </w:p>
    <w:p w:rsidR="0040415E" w:rsidRDefault="0065734B">
      <w:pPr>
        <w:autoSpaceDN w:val="0"/>
        <w:spacing w:line="360" w:lineRule="auto"/>
        <w:jc w:val="center"/>
        <w:rPr>
          <w:b/>
          <w:bCs/>
          <w:sz w:val="24"/>
        </w:rPr>
      </w:pPr>
      <w:r>
        <w:rPr>
          <w:b/>
          <w:bCs/>
          <w:sz w:val="24"/>
        </w:rPr>
        <w:t>（投标人自行编制）</w:t>
      </w:r>
    </w:p>
    <w:p w:rsidR="0040415E" w:rsidRDefault="0065734B">
      <w:pPr>
        <w:widowControl/>
        <w:jc w:val="left"/>
        <w:rPr>
          <w:b/>
          <w:sz w:val="24"/>
        </w:rPr>
      </w:pPr>
      <w:r>
        <w:rPr>
          <w:b/>
          <w:sz w:val="24"/>
        </w:rPr>
        <w:br w:type="page"/>
      </w:r>
    </w:p>
    <w:p w:rsidR="0040415E" w:rsidRDefault="0065734B">
      <w:pPr>
        <w:widowControl/>
        <w:jc w:val="center"/>
        <w:rPr>
          <w:b/>
          <w:sz w:val="24"/>
        </w:rPr>
      </w:pPr>
      <w:r>
        <w:rPr>
          <w:b/>
          <w:sz w:val="24"/>
        </w:rPr>
        <w:t>评分因素及评标标准页码检索</w:t>
      </w:r>
    </w:p>
    <w:p w:rsidR="0040415E" w:rsidRDefault="0065734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0415E" w:rsidRDefault="0040415E">
      <w:pPr>
        <w:widowControl/>
        <w:jc w:val="left"/>
        <w:rPr>
          <w:b/>
          <w:sz w:val="24"/>
        </w:rPr>
      </w:pPr>
    </w:p>
    <w:p w:rsidR="0040415E" w:rsidRDefault="0065734B">
      <w:pPr>
        <w:widowControl/>
        <w:jc w:val="left"/>
        <w:rPr>
          <w:b/>
          <w:sz w:val="24"/>
        </w:rPr>
      </w:pPr>
      <w:r>
        <w:rPr>
          <w:b/>
          <w:sz w:val="24"/>
        </w:rPr>
        <w:br w:type="page"/>
      </w:r>
      <w:r>
        <w:rPr>
          <w:b/>
          <w:sz w:val="24"/>
        </w:rPr>
        <w:t>附件</w:t>
      </w:r>
      <w:r>
        <w:rPr>
          <w:b/>
          <w:sz w:val="24"/>
        </w:rPr>
        <w:t>1</w:t>
      </w:r>
      <w:r>
        <w:rPr>
          <w:rFonts w:hint="eastAsia"/>
          <w:b/>
          <w:sz w:val="24"/>
        </w:rPr>
        <w:t>-1</w:t>
      </w:r>
    </w:p>
    <w:p w:rsidR="0040415E" w:rsidRDefault="0065734B">
      <w:pPr>
        <w:tabs>
          <w:tab w:val="left" w:pos="360"/>
        </w:tabs>
        <w:spacing w:line="560" w:lineRule="exact"/>
        <w:jc w:val="center"/>
        <w:rPr>
          <w:b/>
          <w:sz w:val="24"/>
        </w:rPr>
      </w:pPr>
      <w:r>
        <w:rPr>
          <w:b/>
          <w:sz w:val="24"/>
        </w:rPr>
        <w:t>投标书</w:t>
      </w:r>
    </w:p>
    <w:p w:rsidR="0040415E" w:rsidRDefault="0065734B">
      <w:pPr>
        <w:spacing w:line="560" w:lineRule="exact"/>
        <w:rPr>
          <w:sz w:val="24"/>
        </w:rPr>
      </w:pPr>
      <w:r>
        <w:rPr>
          <w:sz w:val="24"/>
        </w:rPr>
        <w:t>致：天津市政府采购中心</w:t>
      </w:r>
    </w:p>
    <w:p w:rsidR="0040415E" w:rsidRDefault="0065734B" w:rsidP="00F82EF5">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40415E" w:rsidRDefault="0065734B" w:rsidP="00F82EF5">
      <w:pPr>
        <w:spacing w:line="360" w:lineRule="auto"/>
        <w:ind w:firstLineChars="200" w:firstLine="446"/>
        <w:rPr>
          <w:sz w:val="24"/>
        </w:rPr>
      </w:pPr>
      <w:r>
        <w:rPr>
          <w:sz w:val="24"/>
        </w:rPr>
        <w:t>据此函，投标人代表宣布同意如下：</w:t>
      </w:r>
    </w:p>
    <w:p w:rsidR="0040415E" w:rsidRDefault="0065734B" w:rsidP="00F82EF5">
      <w:pPr>
        <w:spacing w:line="360" w:lineRule="auto"/>
        <w:ind w:firstLineChars="200" w:firstLine="446"/>
        <w:rPr>
          <w:sz w:val="24"/>
        </w:rPr>
      </w:pPr>
      <w:r>
        <w:rPr>
          <w:sz w:val="24"/>
        </w:rPr>
        <w:t xml:space="preserve">1. </w:t>
      </w:r>
      <w:r>
        <w:rPr>
          <w:sz w:val="24"/>
        </w:rPr>
        <w:t>所附投标报价表中规定的应提供服务的投标总价为：</w:t>
      </w:r>
    </w:p>
    <w:p w:rsidR="0040415E" w:rsidRDefault="0065734B" w:rsidP="00F82EF5">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40415E" w:rsidRDefault="0065734B" w:rsidP="00F82EF5">
      <w:pPr>
        <w:spacing w:line="360" w:lineRule="auto"/>
        <w:ind w:firstLineChars="200" w:firstLine="446"/>
        <w:rPr>
          <w:sz w:val="24"/>
        </w:rPr>
      </w:pPr>
      <w:r>
        <w:rPr>
          <w:sz w:val="24"/>
        </w:rPr>
        <w:t>……</w:t>
      </w:r>
    </w:p>
    <w:p w:rsidR="0040415E" w:rsidRDefault="0065734B" w:rsidP="00F82EF5">
      <w:pPr>
        <w:spacing w:line="360" w:lineRule="auto"/>
        <w:ind w:firstLineChars="200" w:firstLine="446"/>
        <w:rPr>
          <w:sz w:val="24"/>
        </w:rPr>
      </w:pPr>
      <w:r>
        <w:rPr>
          <w:sz w:val="24"/>
        </w:rPr>
        <w:t xml:space="preserve">2. </w:t>
      </w:r>
      <w:r>
        <w:rPr>
          <w:sz w:val="24"/>
        </w:rPr>
        <w:t>我公司将按招标文件的规定履行合同责任和义务。</w:t>
      </w:r>
    </w:p>
    <w:p w:rsidR="0040415E" w:rsidRDefault="0065734B" w:rsidP="00F82EF5">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w:t>
      </w:r>
      <w:r>
        <w:rPr>
          <w:sz w:val="24"/>
        </w:rPr>
        <w:t>及全部参考资料和所有附件）公平公正，无倾向性和排他性。</w:t>
      </w:r>
    </w:p>
    <w:p w:rsidR="0040415E" w:rsidRDefault="0065734B" w:rsidP="00F82EF5">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40415E" w:rsidRDefault="0065734B" w:rsidP="00F82EF5">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40415E" w:rsidRDefault="0065734B" w:rsidP="00F82EF5">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0415E" w:rsidRDefault="0065734B" w:rsidP="00F82EF5">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w:t>
      </w:r>
      <w:r>
        <w:rPr>
          <w:sz w:val="24"/>
        </w:rPr>
        <w:t>行的方式，我方承诺投标数据以应答截止时间贵中心网络服务器数据库的记录为准，一切因网络通信或我方操作失误造成的应答数据错误或缺失均与贵中心无关，我方愿承担因此出现的任何风险和责任。</w:t>
      </w:r>
    </w:p>
    <w:p w:rsidR="0040415E" w:rsidRDefault="0065734B" w:rsidP="00F82EF5">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40415E" w:rsidRDefault="0065734B" w:rsidP="00F82EF5">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0415E" w:rsidRDefault="0065734B" w:rsidP="00F82EF5">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40415E" w:rsidRDefault="0065734B" w:rsidP="00F82EF5">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40415E" w:rsidRDefault="0065734B" w:rsidP="00F82EF5">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40415E" w:rsidRDefault="0065734B" w:rsidP="00F82EF5">
      <w:pPr>
        <w:spacing w:line="360" w:lineRule="auto"/>
        <w:ind w:firstLineChars="200" w:firstLine="446"/>
        <w:rPr>
          <w:sz w:val="24"/>
        </w:rPr>
      </w:pPr>
      <w:r>
        <w:rPr>
          <w:rFonts w:hint="eastAsia"/>
          <w:sz w:val="24"/>
        </w:rPr>
        <w:t>纳税人识别号：</w:t>
      </w:r>
    </w:p>
    <w:p w:rsidR="0040415E" w:rsidRDefault="0065734B" w:rsidP="00F82EF5">
      <w:pPr>
        <w:spacing w:line="360" w:lineRule="auto"/>
        <w:ind w:firstLineChars="200" w:firstLine="446"/>
        <w:rPr>
          <w:sz w:val="24"/>
        </w:rPr>
      </w:pPr>
      <w:r>
        <w:rPr>
          <w:rFonts w:hint="eastAsia"/>
          <w:sz w:val="24"/>
        </w:rPr>
        <w:t>地址、电话：</w:t>
      </w:r>
    </w:p>
    <w:p w:rsidR="0040415E" w:rsidRDefault="0065734B" w:rsidP="00F82EF5">
      <w:pPr>
        <w:spacing w:line="360" w:lineRule="auto"/>
        <w:ind w:firstLineChars="200" w:firstLine="446"/>
        <w:rPr>
          <w:sz w:val="24"/>
        </w:rPr>
      </w:pPr>
      <w:r>
        <w:rPr>
          <w:rFonts w:hint="eastAsia"/>
          <w:sz w:val="24"/>
        </w:rPr>
        <w:t>开户行及账号：</w:t>
      </w:r>
    </w:p>
    <w:p w:rsidR="0040415E" w:rsidRDefault="0065734B" w:rsidP="00F82EF5">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40415E" w:rsidRDefault="0065734B" w:rsidP="00F82EF5">
      <w:pPr>
        <w:spacing w:line="360" w:lineRule="auto"/>
        <w:ind w:firstLineChars="1700" w:firstLine="3794"/>
        <w:rPr>
          <w:sz w:val="24"/>
        </w:rPr>
      </w:pPr>
      <w:r>
        <w:rPr>
          <w:sz w:val="24"/>
        </w:rPr>
        <w:t>投标人名称：</w:t>
      </w:r>
    </w:p>
    <w:p w:rsidR="0040415E" w:rsidRDefault="0065734B" w:rsidP="00F82EF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415E" w:rsidRDefault="0040415E">
      <w:pPr>
        <w:spacing w:line="560" w:lineRule="exact"/>
        <w:rPr>
          <w:sz w:val="24"/>
        </w:rPr>
      </w:pPr>
    </w:p>
    <w:p w:rsidR="0040415E" w:rsidRDefault="0040415E">
      <w:pPr>
        <w:spacing w:line="560" w:lineRule="exact"/>
        <w:rPr>
          <w:sz w:val="24"/>
        </w:rPr>
      </w:pPr>
    </w:p>
    <w:p w:rsidR="0040415E" w:rsidRDefault="0040415E">
      <w:pPr>
        <w:spacing w:line="560" w:lineRule="exact"/>
        <w:rPr>
          <w:sz w:val="24"/>
        </w:rPr>
      </w:pPr>
    </w:p>
    <w:p w:rsidR="0040415E" w:rsidRDefault="0040415E">
      <w:pPr>
        <w:spacing w:line="560" w:lineRule="exact"/>
        <w:rPr>
          <w:sz w:val="24"/>
        </w:rPr>
      </w:pPr>
    </w:p>
    <w:p w:rsidR="0040415E" w:rsidRDefault="0065734B">
      <w:pPr>
        <w:widowControl/>
        <w:jc w:val="left"/>
        <w:rPr>
          <w:b/>
          <w:sz w:val="24"/>
        </w:rPr>
      </w:pPr>
      <w:r>
        <w:rPr>
          <w:b/>
          <w:sz w:val="24"/>
        </w:rPr>
        <w:br w:type="page"/>
      </w:r>
    </w:p>
    <w:p w:rsidR="0040415E" w:rsidRDefault="0065734B">
      <w:pPr>
        <w:spacing w:line="460" w:lineRule="exact"/>
        <w:rPr>
          <w:b/>
          <w:sz w:val="24"/>
        </w:rPr>
      </w:pPr>
      <w:r>
        <w:rPr>
          <w:rFonts w:hint="eastAsia"/>
          <w:b/>
          <w:sz w:val="24"/>
        </w:rPr>
        <w:t>附件</w:t>
      </w:r>
      <w:r>
        <w:rPr>
          <w:rFonts w:hint="eastAsia"/>
          <w:b/>
          <w:sz w:val="24"/>
        </w:rPr>
        <w:t>1-2</w:t>
      </w:r>
    </w:p>
    <w:p w:rsidR="0040415E" w:rsidRDefault="0065734B">
      <w:pPr>
        <w:adjustRightInd w:val="0"/>
        <w:snapToGrid w:val="0"/>
        <w:spacing w:line="400" w:lineRule="exact"/>
        <w:jc w:val="center"/>
        <w:rPr>
          <w:b/>
          <w:sz w:val="24"/>
          <w:szCs w:val="24"/>
        </w:rPr>
      </w:pPr>
      <w:r>
        <w:rPr>
          <w:b/>
          <w:sz w:val="24"/>
          <w:szCs w:val="24"/>
        </w:rPr>
        <w:t>真诚参与政府采购活动承诺书</w:t>
      </w:r>
    </w:p>
    <w:p w:rsidR="0040415E" w:rsidRDefault="0065734B">
      <w:pPr>
        <w:spacing w:line="360" w:lineRule="auto"/>
        <w:rPr>
          <w:sz w:val="24"/>
        </w:rPr>
      </w:pPr>
      <w:r>
        <w:rPr>
          <w:sz w:val="24"/>
        </w:rPr>
        <w:t>致：天津市政府采购中心</w:t>
      </w:r>
    </w:p>
    <w:p w:rsidR="0040415E" w:rsidRDefault="0065734B" w:rsidP="00F82EF5">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u w:val="single"/>
        </w:rPr>
        <w:t xml:space="preserve">            </w:t>
      </w:r>
      <w:r>
        <w:rPr>
          <w:rFonts w:hint="eastAsia"/>
          <w:sz w:val="24"/>
        </w:rPr>
        <w:t>）的政府采购活动。在整个政府采购活动中，我单位郑重做出如下承诺：</w:t>
      </w:r>
    </w:p>
    <w:p w:rsidR="0040415E" w:rsidRDefault="0065734B" w:rsidP="00F82EF5">
      <w:pPr>
        <w:spacing w:line="360" w:lineRule="auto"/>
        <w:ind w:firstLineChars="200" w:firstLine="446"/>
        <w:rPr>
          <w:sz w:val="24"/>
        </w:rPr>
      </w:pPr>
      <w:r>
        <w:rPr>
          <w:sz w:val="24"/>
        </w:rPr>
        <w:t xml:space="preserve">1. </w:t>
      </w:r>
      <w:r>
        <w:rPr>
          <w:sz w:val="24"/>
        </w:rPr>
        <w:t>我单位遵守政府采购相关法律法规。</w:t>
      </w:r>
    </w:p>
    <w:p w:rsidR="0040415E" w:rsidRDefault="0065734B" w:rsidP="00F82EF5">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40415E" w:rsidRDefault="0065734B" w:rsidP="00F82EF5">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40415E" w:rsidRDefault="0065734B" w:rsidP="00F82EF5">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w:t>
      </w:r>
      <w:r>
        <w:rPr>
          <w:rFonts w:hint="eastAsia"/>
          <w:sz w:val="24"/>
          <w:szCs w:val="24"/>
        </w:rPr>
        <w:t>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40415E" w:rsidRDefault="0065734B" w:rsidP="00F82EF5">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40415E" w:rsidRDefault="0065734B" w:rsidP="00F82EF5">
      <w:pPr>
        <w:spacing w:line="360" w:lineRule="auto"/>
        <w:ind w:firstLineChars="200" w:firstLine="446"/>
        <w:rPr>
          <w:sz w:val="24"/>
          <w:szCs w:val="24"/>
        </w:rPr>
      </w:pPr>
      <w:r>
        <w:rPr>
          <w:rFonts w:hint="eastAsia"/>
          <w:sz w:val="24"/>
          <w:szCs w:val="24"/>
        </w:rPr>
        <w:t>投标人：</w:t>
      </w:r>
    </w:p>
    <w:p w:rsidR="0040415E" w:rsidRDefault="0065734B" w:rsidP="00F82EF5">
      <w:pPr>
        <w:spacing w:line="360" w:lineRule="auto"/>
        <w:ind w:firstLineChars="200" w:firstLine="446"/>
        <w:rPr>
          <w:b/>
          <w:sz w:val="24"/>
        </w:rPr>
      </w:pPr>
      <w:r>
        <w:rPr>
          <w:rFonts w:hint="eastAsia"/>
          <w:sz w:val="24"/>
          <w:szCs w:val="24"/>
        </w:rPr>
        <w:t>日期：</w:t>
      </w:r>
      <w:r>
        <w:rPr>
          <w:b/>
          <w:sz w:val="24"/>
        </w:rPr>
        <w:br w:type="page"/>
      </w:r>
    </w:p>
    <w:p w:rsidR="0040415E" w:rsidRDefault="0065734B">
      <w:pPr>
        <w:spacing w:line="460" w:lineRule="exact"/>
        <w:rPr>
          <w:b/>
          <w:sz w:val="24"/>
        </w:rPr>
      </w:pPr>
      <w:r>
        <w:rPr>
          <w:b/>
          <w:sz w:val="24"/>
        </w:rPr>
        <w:t>附件</w:t>
      </w:r>
      <w:r>
        <w:rPr>
          <w:b/>
          <w:sz w:val="24"/>
        </w:rPr>
        <w:t>2</w:t>
      </w:r>
    </w:p>
    <w:p w:rsidR="0040415E" w:rsidRDefault="0040415E">
      <w:pPr>
        <w:spacing w:line="460" w:lineRule="exact"/>
        <w:rPr>
          <w:b/>
          <w:sz w:val="24"/>
        </w:rPr>
      </w:pPr>
    </w:p>
    <w:p w:rsidR="0040415E" w:rsidRDefault="0065734B">
      <w:pPr>
        <w:ind w:right="84" w:firstLine="420"/>
        <w:jc w:val="center"/>
        <w:rPr>
          <w:b/>
          <w:sz w:val="24"/>
        </w:rPr>
      </w:pPr>
      <w:r>
        <w:rPr>
          <w:b/>
          <w:sz w:val="24"/>
        </w:rPr>
        <w:t>开标一览表</w:t>
      </w:r>
    </w:p>
    <w:p w:rsidR="0040415E" w:rsidRDefault="0065734B">
      <w:pPr>
        <w:spacing w:line="460" w:lineRule="exact"/>
        <w:ind w:left="192"/>
        <w:rPr>
          <w:sz w:val="24"/>
        </w:rPr>
      </w:pPr>
      <w:r>
        <w:rPr>
          <w:sz w:val="24"/>
        </w:rPr>
        <w:t>项目名称：</w:t>
      </w:r>
      <w:r>
        <w:rPr>
          <w:sz w:val="24"/>
          <w:u w:val="single"/>
        </w:rPr>
        <w:t xml:space="preserve">                    </w:t>
      </w:r>
      <w:r>
        <w:rPr>
          <w:sz w:val="24"/>
        </w:rPr>
        <w:t xml:space="preserve">                  </w:t>
      </w:r>
    </w:p>
    <w:p w:rsidR="0040415E" w:rsidRDefault="0065734B">
      <w:pPr>
        <w:spacing w:line="460" w:lineRule="exact"/>
        <w:ind w:left="192"/>
        <w:rPr>
          <w:sz w:val="24"/>
        </w:rPr>
      </w:pPr>
      <w:r>
        <w:rPr>
          <w:sz w:val="24"/>
        </w:rPr>
        <w:t>项目编号：</w:t>
      </w:r>
      <w:r>
        <w:rPr>
          <w:sz w:val="24"/>
          <w:u w:val="single"/>
        </w:rPr>
        <w:t xml:space="preserve">          </w:t>
      </w:r>
      <w:r>
        <w:rPr>
          <w:sz w:val="24"/>
          <w:u w:val="single"/>
        </w:rPr>
        <w:t xml:space="preserve">          </w:t>
      </w:r>
      <w:r>
        <w:rPr>
          <w:sz w:val="24"/>
        </w:rPr>
        <w:t xml:space="preserve">                  </w:t>
      </w:r>
    </w:p>
    <w:p w:rsidR="0040415E" w:rsidRDefault="0065734B">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0415E">
        <w:trPr>
          <w:jc w:val="center"/>
        </w:trPr>
        <w:tc>
          <w:tcPr>
            <w:tcW w:w="730" w:type="pct"/>
            <w:vAlign w:val="center"/>
          </w:tcPr>
          <w:p w:rsidR="0040415E" w:rsidRDefault="0065734B">
            <w:pPr>
              <w:spacing w:line="460" w:lineRule="exact"/>
              <w:jc w:val="center"/>
              <w:rPr>
                <w:sz w:val="24"/>
              </w:rPr>
            </w:pPr>
            <w:r>
              <w:rPr>
                <w:sz w:val="24"/>
              </w:rPr>
              <w:t>包号</w:t>
            </w:r>
          </w:p>
        </w:tc>
        <w:tc>
          <w:tcPr>
            <w:tcW w:w="1278" w:type="pct"/>
            <w:vAlign w:val="center"/>
          </w:tcPr>
          <w:p w:rsidR="0040415E" w:rsidRDefault="0065734B">
            <w:pPr>
              <w:spacing w:line="460" w:lineRule="exact"/>
              <w:jc w:val="center"/>
              <w:rPr>
                <w:sz w:val="24"/>
              </w:rPr>
            </w:pPr>
            <w:r>
              <w:rPr>
                <w:sz w:val="24"/>
              </w:rPr>
              <w:t>服务名称</w:t>
            </w:r>
          </w:p>
        </w:tc>
        <w:tc>
          <w:tcPr>
            <w:tcW w:w="806" w:type="pct"/>
            <w:vAlign w:val="center"/>
          </w:tcPr>
          <w:p w:rsidR="0040415E" w:rsidRDefault="0065734B">
            <w:pPr>
              <w:spacing w:line="460" w:lineRule="exact"/>
              <w:jc w:val="center"/>
              <w:rPr>
                <w:sz w:val="24"/>
              </w:rPr>
            </w:pPr>
            <w:r>
              <w:rPr>
                <w:sz w:val="24"/>
              </w:rPr>
              <w:t>数量</w:t>
            </w:r>
          </w:p>
        </w:tc>
        <w:tc>
          <w:tcPr>
            <w:tcW w:w="1202" w:type="pct"/>
            <w:vAlign w:val="center"/>
          </w:tcPr>
          <w:p w:rsidR="0040415E" w:rsidRDefault="0065734B">
            <w:pPr>
              <w:spacing w:line="460" w:lineRule="exact"/>
              <w:jc w:val="center"/>
              <w:rPr>
                <w:sz w:val="24"/>
              </w:rPr>
            </w:pPr>
            <w:r>
              <w:rPr>
                <w:sz w:val="24"/>
              </w:rPr>
              <w:t>投标总价</w:t>
            </w:r>
          </w:p>
        </w:tc>
        <w:tc>
          <w:tcPr>
            <w:tcW w:w="984" w:type="pct"/>
            <w:vAlign w:val="center"/>
          </w:tcPr>
          <w:p w:rsidR="0040415E" w:rsidRDefault="0065734B">
            <w:pPr>
              <w:spacing w:line="460" w:lineRule="exact"/>
              <w:jc w:val="center"/>
              <w:rPr>
                <w:sz w:val="24"/>
              </w:rPr>
            </w:pPr>
            <w:r>
              <w:rPr>
                <w:sz w:val="24"/>
              </w:rPr>
              <w:t>备注</w:t>
            </w:r>
          </w:p>
        </w:tc>
      </w:tr>
      <w:tr w:rsidR="0040415E">
        <w:trPr>
          <w:jc w:val="center"/>
        </w:trPr>
        <w:tc>
          <w:tcPr>
            <w:tcW w:w="730" w:type="pct"/>
          </w:tcPr>
          <w:p w:rsidR="0040415E" w:rsidRDefault="0040415E">
            <w:pPr>
              <w:spacing w:line="460" w:lineRule="exact"/>
              <w:rPr>
                <w:sz w:val="24"/>
              </w:rPr>
            </w:pPr>
          </w:p>
        </w:tc>
        <w:tc>
          <w:tcPr>
            <w:tcW w:w="1278" w:type="pct"/>
          </w:tcPr>
          <w:p w:rsidR="0040415E" w:rsidRDefault="0040415E">
            <w:pPr>
              <w:spacing w:line="460" w:lineRule="exact"/>
              <w:rPr>
                <w:sz w:val="24"/>
              </w:rPr>
            </w:pPr>
          </w:p>
        </w:tc>
        <w:tc>
          <w:tcPr>
            <w:tcW w:w="806" w:type="pct"/>
          </w:tcPr>
          <w:p w:rsidR="0040415E" w:rsidRDefault="0040415E">
            <w:pPr>
              <w:spacing w:line="460" w:lineRule="exact"/>
              <w:rPr>
                <w:sz w:val="24"/>
              </w:rPr>
            </w:pPr>
          </w:p>
        </w:tc>
        <w:tc>
          <w:tcPr>
            <w:tcW w:w="1202" w:type="pct"/>
          </w:tcPr>
          <w:p w:rsidR="0040415E" w:rsidRDefault="0040415E">
            <w:pPr>
              <w:spacing w:line="460" w:lineRule="exact"/>
              <w:rPr>
                <w:sz w:val="24"/>
              </w:rPr>
            </w:pPr>
          </w:p>
        </w:tc>
        <w:tc>
          <w:tcPr>
            <w:tcW w:w="984" w:type="pct"/>
          </w:tcPr>
          <w:p w:rsidR="0040415E" w:rsidRDefault="0040415E">
            <w:pPr>
              <w:spacing w:line="460" w:lineRule="exact"/>
              <w:rPr>
                <w:sz w:val="24"/>
              </w:rPr>
            </w:pPr>
          </w:p>
        </w:tc>
      </w:tr>
      <w:tr w:rsidR="0040415E">
        <w:trPr>
          <w:jc w:val="center"/>
        </w:trPr>
        <w:tc>
          <w:tcPr>
            <w:tcW w:w="730" w:type="pct"/>
          </w:tcPr>
          <w:p w:rsidR="0040415E" w:rsidRDefault="0040415E">
            <w:pPr>
              <w:spacing w:line="460" w:lineRule="exact"/>
              <w:rPr>
                <w:sz w:val="24"/>
              </w:rPr>
            </w:pPr>
          </w:p>
        </w:tc>
        <w:tc>
          <w:tcPr>
            <w:tcW w:w="1278" w:type="pct"/>
          </w:tcPr>
          <w:p w:rsidR="0040415E" w:rsidRDefault="0040415E">
            <w:pPr>
              <w:spacing w:line="460" w:lineRule="exact"/>
              <w:rPr>
                <w:sz w:val="24"/>
              </w:rPr>
            </w:pPr>
          </w:p>
        </w:tc>
        <w:tc>
          <w:tcPr>
            <w:tcW w:w="806" w:type="pct"/>
          </w:tcPr>
          <w:p w:rsidR="0040415E" w:rsidRDefault="0040415E">
            <w:pPr>
              <w:spacing w:line="460" w:lineRule="exact"/>
              <w:rPr>
                <w:sz w:val="24"/>
              </w:rPr>
            </w:pPr>
          </w:p>
        </w:tc>
        <w:tc>
          <w:tcPr>
            <w:tcW w:w="1202" w:type="pct"/>
          </w:tcPr>
          <w:p w:rsidR="0040415E" w:rsidRDefault="0040415E">
            <w:pPr>
              <w:spacing w:line="460" w:lineRule="exact"/>
              <w:rPr>
                <w:sz w:val="24"/>
              </w:rPr>
            </w:pPr>
          </w:p>
        </w:tc>
        <w:tc>
          <w:tcPr>
            <w:tcW w:w="984" w:type="pct"/>
          </w:tcPr>
          <w:p w:rsidR="0040415E" w:rsidRDefault="0040415E">
            <w:pPr>
              <w:spacing w:line="460" w:lineRule="exact"/>
              <w:rPr>
                <w:sz w:val="24"/>
              </w:rPr>
            </w:pPr>
          </w:p>
        </w:tc>
      </w:tr>
      <w:tr w:rsidR="0040415E">
        <w:trPr>
          <w:jc w:val="center"/>
        </w:trPr>
        <w:tc>
          <w:tcPr>
            <w:tcW w:w="730" w:type="pct"/>
          </w:tcPr>
          <w:p w:rsidR="0040415E" w:rsidRDefault="0040415E">
            <w:pPr>
              <w:spacing w:line="460" w:lineRule="exact"/>
              <w:rPr>
                <w:sz w:val="24"/>
              </w:rPr>
            </w:pPr>
          </w:p>
        </w:tc>
        <w:tc>
          <w:tcPr>
            <w:tcW w:w="1278" w:type="pct"/>
          </w:tcPr>
          <w:p w:rsidR="0040415E" w:rsidRDefault="0040415E">
            <w:pPr>
              <w:spacing w:line="460" w:lineRule="exact"/>
              <w:rPr>
                <w:sz w:val="24"/>
              </w:rPr>
            </w:pPr>
          </w:p>
        </w:tc>
        <w:tc>
          <w:tcPr>
            <w:tcW w:w="806" w:type="pct"/>
          </w:tcPr>
          <w:p w:rsidR="0040415E" w:rsidRDefault="0040415E">
            <w:pPr>
              <w:spacing w:line="460" w:lineRule="exact"/>
              <w:rPr>
                <w:sz w:val="24"/>
              </w:rPr>
            </w:pPr>
          </w:p>
        </w:tc>
        <w:tc>
          <w:tcPr>
            <w:tcW w:w="1202" w:type="pct"/>
          </w:tcPr>
          <w:p w:rsidR="0040415E" w:rsidRDefault="0040415E">
            <w:pPr>
              <w:spacing w:line="460" w:lineRule="exact"/>
              <w:rPr>
                <w:sz w:val="24"/>
              </w:rPr>
            </w:pPr>
          </w:p>
        </w:tc>
        <w:tc>
          <w:tcPr>
            <w:tcW w:w="984" w:type="pct"/>
          </w:tcPr>
          <w:p w:rsidR="0040415E" w:rsidRDefault="0040415E">
            <w:pPr>
              <w:spacing w:line="460" w:lineRule="exact"/>
              <w:rPr>
                <w:sz w:val="24"/>
              </w:rPr>
            </w:pPr>
          </w:p>
        </w:tc>
      </w:tr>
      <w:tr w:rsidR="0040415E">
        <w:trPr>
          <w:jc w:val="center"/>
        </w:trPr>
        <w:tc>
          <w:tcPr>
            <w:tcW w:w="730" w:type="pct"/>
          </w:tcPr>
          <w:p w:rsidR="0040415E" w:rsidRDefault="0040415E">
            <w:pPr>
              <w:spacing w:line="460" w:lineRule="exact"/>
              <w:rPr>
                <w:sz w:val="24"/>
              </w:rPr>
            </w:pPr>
          </w:p>
        </w:tc>
        <w:tc>
          <w:tcPr>
            <w:tcW w:w="1278" w:type="pct"/>
          </w:tcPr>
          <w:p w:rsidR="0040415E" w:rsidRDefault="0040415E">
            <w:pPr>
              <w:spacing w:line="460" w:lineRule="exact"/>
              <w:rPr>
                <w:sz w:val="24"/>
              </w:rPr>
            </w:pPr>
          </w:p>
        </w:tc>
        <w:tc>
          <w:tcPr>
            <w:tcW w:w="806" w:type="pct"/>
          </w:tcPr>
          <w:p w:rsidR="0040415E" w:rsidRDefault="0040415E">
            <w:pPr>
              <w:spacing w:line="460" w:lineRule="exact"/>
              <w:rPr>
                <w:sz w:val="24"/>
              </w:rPr>
            </w:pPr>
          </w:p>
        </w:tc>
        <w:tc>
          <w:tcPr>
            <w:tcW w:w="1202" w:type="pct"/>
          </w:tcPr>
          <w:p w:rsidR="0040415E" w:rsidRDefault="0040415E">
            <w:pPr>
              <w:spacing w:line="460" w:lineRule="exact"/>
              <w:rPr>
                <w:sz w:val="24"/>
              </w:rPr>
            </w:pPr>
          </w:p>
        </w:tc>
        <w:tc>
          <w:tcPr>
            <w:tcW w:w="984" w:type="pct"/>
          </w:tcPr>
          <w:p w:rsidR="0040415E" w:rsidRDefault="0040415E">
            <w:pPr>
              <w:spacing w:line="460" w:lineRule="exact"/>
              <w:rPr>
                <w:sz w:val="24"/>
              </w:rPr>
            </w:pPr>
          </w:p>
        </w:tc>
      </w:tr>
      <w:tr w:rsidR="0040415E">
        <w:trPr>
          <w:jc w:val="center"/>
        </w:trPr>
        <w:tc>
          <w:tcPr>
            <w:tcW w:w="730" w:type="pct"/>
          </w:tcPr>
          <w:p w:rsidR="0040415E" w:rsidRDefault="0040415E">
            <w:pPr>
              <w:spacing w:line="460" w:lineRule="exact"/>
              <w:rPr>
                <w:sz w:val="24"/>
              </w:rPr>
            </w:pPr>
          </w:p>
        </w:tc>
        <w:tc>
          <w:tcPr>
            <w:tcW w:w="1278" w:type="pct"/>
          </w:tcPr>
          <w:p w:rsidR="0040415E" w:rsidRDefault="0040415E">
            <w:pPr>
              <w:spacing w:line="460" w:lineRule="exact"/>
              <w:rPr>
                <w:sz w:val="24"/>
              </w:rPr>
            </w:pPr>
          </w:p>
        </w:tc>
        <w:tc>
          <w:tcPr>
            <w:tcW w:w="806" w:type="pct"/>
          </w:tcPr>
          <w:p w:rsidR="0040415E" w:rsidRDefault="0040415E">
            <w:pPr>
              <w:spacing w:line="460" w:lineRule="exact"/>
              <w:rPr>
                <w:sz w:val="24"/>
              </w:rPr>
            </w:pPr>
          </w:p>
        </w:tc>
        <w:tc>
          <w:tcPr>
            <w:tcW w:w="1202" w:type="pct"/>
          </w:tcPr>
          <w:p w:rsidR="0040415E" w:rsidRDefault="0040415E">
            <w:pPr>
              <w:spacing w:line="460" w:lineRule="exact"/>
              <w:rPr>
                <w:sz w:val="24"/>
              </w:rPr>
            </w:pPr>
          </w:p>
        </w:tc>
        <w:tc>
          <w:tcPr>
            <w:tcW w:w="984" w:type="pct"/>
          </w:tcPr>
          <w:p w:rsidR="0040415E" w:rsidRDefault="0040415E">
            <w:pPr>
              <w:spacing w:line="460" w:lineRule="exact"/>
              <w:rPr>
                <w:sz w:val="24"/>
              </w:rPr>
            </w:pPr>
          </w:p>
        </w:tc>
      </w:tr>
      <w:tr w:rsidR="0040415E">
        <w:trPr>
          <w:jc w:val="center"/>
        </w:trPr>
        <w:tc>
          <w:tcPr>
            <w:tcW w:w="730" w:type="pct"/>
          </w:tcPr>
          <w:p w:rsidR="0040415E" w:rsidRDefault="0040415E">
            <w:pPr>
              <w:spacing w:line="460" w:lineRule="exact"/>
              <w:rPr>
                <w:sz w:val="24"/>
              </w:rPr>
            </w:pPr>
          </w:p>
        </w:tc>
        <w:tc>
          <w:tcPr>
            <w:tcW w:w="1278" w:type="pct"/>
          </w:tcPr>
          <w:p w:rsidR="0040415E" w:rsidRDefault="0040415E">
            <w:pPr>
              <w:spacing w:line="460" w:lineRule="exact"/>
              <w:rPr>
                <w:sz w:val="24"/>
              </w:rPr>
            </w:pPr>
          </w:p>
        </w:tc>
        <w:tc>
          <w:tcPr>
            <w:tcW w:w="806" w:type="pct"/>
          </w:tcPr>
          <w:p w:rsidR="0040415E" w:rsidRDefault="0040415E">
            <w:pPr>
              <w:spacing w:line="460" w:lineRule="exact"/>
              <w:rPr>
                <w:sz w:val="24"/>
              </w:rPr>
            </w:pPr>
          </w:p>
        </w:tc>
        <w:tc>
          <w:tcPr>
            <w:tcW w:w="1202" w:type="pct"/>
          </w:tcPr>
          <w:p w:rsidR="0040415E" w:rsidRDefault="0040415E">
            <w:pPr>
              <w:spacing w:line="460" w:lineRule="exact"/>
              <w:rPr>
                <w:sz w:val="24"/>
              </w:rPr>
            </w:pPr>
          </w:p>
        </w:tc>
        <w:tc>
          <w:tcPr>
            <w:tcW w:w="984" w:type="pct"/>
          </w:tcPr>
          <w:p w:rsidR="0040415E" w:rsidRDefault="0040415E">
            <w:pPr>
              <w:spacing w:line="460" w:lineRule="exact"/>
              <w:rPr>
                <w:sz w:val="24"/>
              </w:rPr>
            </w:pPr>
          </w:p>
        </w:tc>
      </w:tr>
      <w:tr w:rsidR="0040415E">
        <w:trPr>
          <w:jc w:val="center"/>
        </w:trPr>
        <w:tc>
          <w:tcPr>
            <w:tcW w:w="730" w:type="pct"/>
          </w:tcPr>
          <w:p w:rsidR="0040415E" w:rsidRDefault="0040415E">
            <w:pPr>
              <w:spacing w:line="460" w:lineRule="exact"/>
              <w:rPr>
                <w:sz w:val="24"/>
              </w:rPr>
            </w:pPr>
          </w:p>
        </w:tc>
        <w:tc>
          <w:tcPr>
            <w:tcW w:w="1278" w:type="pct"/>
          </w:tcPr>
          <w:p w:rsidR="0040415E" w:rsidRDefault="0040415E">
            <w:pPr>
              <w:spacing w:line="460" w:lineRule="exact"/>
              <w:rPr>
                <w:sz w:val="24"/>
              </w:rPr>
            </w:pPr>
          </w:p>
        </w:tc>
        <w:tc>
          <w:tcPr>
            <w:tcW w:w="806" w:type="pct"/>
          </w:tcPr>
          <w:p w:rsidR="0040415E" w:rsidRDefault="0040415E">
            <w:pPr>
              <w:spacing w:line="460" w:lineRule="exact"/>
              <w:rPr>
                <w:sz w:val="24"/>
              </w:rPr>
            </w:pPr>
          </w:p>
        </w:tc>
        <w:tc>
          <w:tcPr>
            <w:tcW w:w="1202" w:type="pct"/>
          </w:tcPr>
          <w:p w:rsidR="0040415E" w:rsidRDefault="0040415E">
            <w:pPr>
              <w:spacing w:line="460" w:lineRule="exact"/>
              <w:rPr>
                <w:sz w:val="24"/>
              </w:rPr>
            </w:pPr>
          </w:p>
        </w:tc>
        <w:tc>
          <w:tcPr>
            <w:tcW w:w="984" w:type="pct"/>
          </w:tcPr>
          <w:p w:rsidR="0040415E" w:rsidRDefault="0040415E">
            <w:pPr>
              <w:spacing w:line="460" w:lineRule="exact"/>
              <w:rPr>
                <w:sz w:val="24"/>
              </w:rPr>
            </w:pPr>
          </w:p>
        </w:tc>
      </w:tr>
      <w:tr w:rsidR="0040415E">
        <w:trPr>
          <w:jc w:val="center"/>
        </w:trPr>
        <w:tc>
          <w:tcPr>
            <w:tcW w:w="730" w:type="pct"/>
          </w:tcPr>
          <w:p w:rsidR="0040415E" w:rsidRDefault="0040415E">
            <w:pPr>
              <w:spacing w:line="460" w:lineRule="exact"/>
              <w:rPr>
                <w:sz w:val="24"/>
              </w:rPr>
            </w:pPr>
          </w:p>
        </w:tc>
        <w:tc>
          <w:tcPr>
            <w:tcW w:w="1278" w:type="pct"/>
          </w:tcPr>
          <w:p w:rsidR="0040415E" w:rsidRDefault="0040415E">
            <w:pPr>
              <w:spacing w:line="460" w:lineRule="exact"/>
              <w:rPr>
                <w:sz w:val="24"/>
              </w:rPr>
            </w:pPr>
          </w:p>
        </w:tc>
        <w:tc>
          <w:tcPr>
            <w:tcW w:w="806" w:type="pct"/>
          </w:tcPr>
          <w:p w:rsidR="0040415E" w:rsidRDefault="0040415E">
            <w:pPr>
              <w:spacing w:line="460" w:lineRule="exact"/>
              <w:rPr>
                <w:sz w:val="24"/>
              </w:rPr>
            </w:pPr>
          </w:p>
        </w:tc>
        <w:tc>
          <w:tcPr>
            <w:tcW w:w="1202" w:type="pct"/>
          </w:tcPr>
          <w:p w:rsidR="0040415E" w:rsidRDefault="0040415E">
            <w:pPr>
              <w:spacing w:line="460" w:lineRule="exact"/>
              <w:rPr>
                <w:sz w:val="24"/>
              </w:rPr>
            </w:pPr>
          </w:p>
        </w:tc>
        <w:tc>
          <w:tcPr>
            <w:tcW w:w="984" w:type="pct"/>
          </w:tcPr>
          <w:p w:rsidR="0040415E" w:rsidRDefault="0040415E">
            <w:pPr>
              <w:spacing w:line="460" w:lineRule="exact"/>
              <w:rPr>
                <w:sz w:val="24"/>
              </w:rPr>
            </w:pPr>
          </w:p>
        </w:tc>
      </w:tr>
    </w:tbl>
    <w:p w:rsidR="0040415E" w:rsidRDefault="0040415E">
      <w:pPr>
        <w:spacing w:line="360" w:lineRule="auto"/>
        <w:ind w:right="84" w:firstLine="420"/>
        <w:rPr>
          <w:b/>
          <w:position w:val="-40"/>
          <w:sz w:val="24"/>
        </w:rPr>
      </w:pPr>
    </w:p>
    <w:p w:rsidR="0040415E" w:rsidRDefault="0040415E">
      <w:pPr>
        <w:spacing w:line="460" w:lineRule="exact"/>
        <w:ind w:left="192"/>
        <w:rPr>
          <w:sz w:val="24"/>
        </w:rPr>
      </w:pPr>
    </w:p>
    <w:p w:rsidR="0040415E" w:rsidRDefault="0065734B" w:rsidP="00F82EF5">
      <w:pPr>
        <w:spacing w:line="360" w:lineRule="auto"/>
        <w:ind w:right="84" w:firstLineChars="100" w:firstLine="223"/>
        <w:rPr>
          <w:sz w:val="24"/>
        </w:rPr>
      </w:pPr>
      <w:r>
        <w:rPr>
          <w:sz w:val="24"/>
        </w:rPr>
        <w:t>投标人名称：</w:t>
      </w:r>
    </w:p>
    <w:p w:rsidR="0040415E" w:rsidRDefault="0040415E" w:rsidP="00F82EF5">
      <w:pPr>
        <w:spacing w:line="360" w:lineRule="auto"/>
        <w:ind w:right="84" w:firstLineChars="100" w:firstLine="223"/>
        <w:rPr>
          <w:sz w:val="24"/>
        </w:rPr>
      </w:pPr>
    </w:p>
    <w:p w:rsidR="0040415E" w:rsidRDefault="0065734B" w:rsidP="00F82EF5">
      <w:pPr>
        <w:spacing w:line="360" w:lineRule="auto"/>
        <w:ind w:right="84" w:firstLineChars="100" w:firstLine="223"/>
        <w:rPr>
          <w:position w:val="-40"/>
          <w:sz w:val="24"/>
        </w:rPr>
      </w:pPr>
      <w:r>
        <w:rPr>
          <w:sz w:val="24"/>
        </w:rPr>
        <w:t>日期：</w:t>
      </w:r>
      <w:r>
        <w:rPr>
          <w:sz w:val="24"/>
        </w:rPr>
        <w:t xml:space="preserve">  </w:t>
      </w:r>
    </w:p>
    <w:p w:rsidR="0040415E" w:rsidRDefault="0065734B">
      <w:pPr>
        <w:spacing w:line="360" w:lineRule="auto"/>
        <w:ind w:right="84" w:firstLine="420"/>
        <w:rPr>
          <w:position w:val="-40"/>
          <w:sz w:val="24"/>
        </w:rPr>
      </w:pPr>
      <w:r>
        <w:rPr>
          <w:position w:val="-40"/>
          <w:sz w:val="24"/>
        </w:rPr>
        <w:t xml:space="preserve"> </w:t>
      </w:r>
    </w:p>
    <w:p w:rsidR="0040415E" w:rsidRDefault="0040415E">
      <w:pPr>
        <w:spacing w:line="360" w:lineRule="auto"/>
        <w:ind w:right="84" w:firstLine="420"/>
        <w:rPr>
          <w:position w:val="-40"/>
          <w:sz w:val="24"/>
        </w:rPr>
      </w:pPr>
    </w:p>
    <w:p w:rsidR="0040415E" w:rsidRDefault="0065734B">
      <w:pPr>
        <w:spacing w:line="360" w:lineRule="auto"/>
        <w:ind w:right="84" w:firstLine="420"/>
        <w:rPr>
          <w:position w:val="-40"/>
          <w:sz w:val="24"/>
        </w:rPr>
      </w:pPr>
      <w:r>
        <w:rPr>
          <w:position w:val="-40"/>
          <w:sz w:val="24"/>
        </w:rPr>
        <w:t xml:space="preserve"> </w:t>
      </w:r>
    </w:p>
    <w:p w:rsidR="0040415E" w:rsidRDefault="0040415E">
      <w:pPr>
        <w:spacing w:line="360" w:lineRule="auto"/>
        <w:ind w:right="84" w:firstLine="420"/>
        <w:rPr>
          <w:position w:val="-40"/>
          <w:sz w:val="24"/>
        </w:rPr>
      </w:pPr>
    </w:p>
    <w:p w:rsidR="0040415E" w:rsidRDefault="0065734B">
      <w:pPr>
        <w:widowControl/>
        <w:jc w:val="left"/>
        <w:rPr>
          <w:b/>
          <w:sz w:val="24"/>
        </w:rPr>
      </w:pPr>
      <w:r>
        <w:rPr>
          <w:b/>
          <w:sz w:val="24"/>
        </w:rPr>
        <w:br w:type="page"/>
      </w:r>
    </w:p>
    <w:p w:rsidR="0040415E" w:rsidRDefault="0065734B">
      <w:pPr>
        <w:spacing w:line="460" w:lineRule="exact"/>
        <w:rPr>
          <w:b/>
          <w:sz w:val="24"/>
        </w:rPr>
      </w:pPr>
      <w:r>
        <w:rPr>
          <w:b/>
          <w:sz w:val="24"/>
        </w:rPr>
        <w:t>附件</w:t>
      </w:r>
      <w:r>
        <w:rPr>
          <w:b/>
          <w:sz w:val="24"/>
        </w:rPr>
        <w:t>3</w:t>
      </w:r>
    </w:p>
    <w:p w:rsidR="0040415E" w:rsidRDefault="0065734B">
      <w:pPr>
        <w:tabs>
          <w:tab w:val="left" w:pos="3780"/>
          <w:tab w:val="left" w:pos="3960"/>
        </w:tabs>
        <w:spacing w:line="460" w:lineRule="exact"/>
        <w:jc w:val="center"/>
        <w:rPr>
          <w:b/>
          <w:sz w:val="24"/>
        </w:rPr>
      </w:pPr>
      <w:r>
        <w:rPr>
          <w:b/>
          <w:sz w:val="24"/>
        </w:rPr>
        <w:t>开标分项一览表</w:t>
      </w:r>
    </w:p>
    <w:p w:rsidR="0040415E" w:rsidRDefault="0065734B">
      <w:pPr>
        <w:spacing w:line="460" w:lineRule="exact"/>
        <w:ind w:left="192"/>
        <w:rPr>
          <w:sz w:val="24"/>
        </w:rPr>
      </w:pPr>
      <w:r>
        <w:rPr>
          <w:sz w:val="24"/>
        </w:rPr>
        <w:t>项目名称：</w:t>
      </w:r>
      <w:r>
        <w:rPr>
          <w:sz w:val="24"/>
          <w:u w:val="single"/>
        </w:rPr>
        <w:t xml:space="preserve">                    </w:t>
      </w:r>
    </w:p>
    <w:p w:rsidR="0040415E" w:rsidRDefault="0065734B">
      <w:pPr>
        <w:spacing w:line="460" w:lineRule="exact"/>
        <w:ind w:left="192"/>
        <w:rPr>
          <w:sz w:val="24"/>
        </w:rPr>
      </w:pPr>
      <w:r>
        <w:rPr>
          <w:sz w:val="24"/>
        </w:rPr>
        <w:t>项目编号：</w:t>
      </w:r>
      <w:r>
        <w:rPr>
          <w:sz w:val="24"/>
          <w:u w:val="single"/>
        </w:rPr>
        <w:t xml:space="preserve">                    </w:t>
      </w:r>
    </w:p>
    <w:p w:rsidR="0040415E" w:rsidRDefault="0065734B">
      <w:pPr>
        <w:spacing w:line="460" w:lineRule="exact"/>
        <w:ind w:left="192"/>
        <w:rPr>
          <w:sz w:val="24"/>
        </w:rPr>
      </w:pPr>
      <w:r>
        <w:rPr>
          <w:sz w:val="24"/>
        </w:rPr>
        <w:t>包</w:t>
      </w:r>
      <w:r>
        <w:rPr>
          <w:sz w:val="24"/>
        </w:rPr>
        <w:t xml:space="preserve">    </w:t>
      </w:r>
      <w:r>
        <w:rPr>
          <w:sz w:val="24"/>
        </w:rPr>
        <w:t>号：</w:t>
      </w:r>
      <w:r>
        <w:rPr>
          <w:sz w:val="24"/>
          <w:u w:val="single"/>
        </w:rPr>
        <w:t xml:space="preserve">                    </w:t>
      </w:r>
    </w:p>
    <w:p w:rsidR="0040415E" w:rsidRDefault="0065734B" w:rsidP="00F82EF5">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40415E">
        <w:trPr>
          <w:cantSplit/>
          <w:jc w:val="center"/>
        </w:trPr>
        <w:tc>
          <w:tcPr>
            <w:tcW w:w="661" w:type="pct"/>
            <w:vAlign w:val="center"/>
          </w:tcPr>
          <w:p w:rsidR="0040415E" w:rsidRDefault="0065734B">
            <w:pPr>
              <w:jc w:val="center"/>
              <w:rPr>
                <w:szCs w:val="21"/>
              </w:rPr>
            </w:pPr>
            <w:r>
              <w:rPr>
                <w:szCs w:val="21"/>
              </w:rPr>
              <w:t>序号</w:t>
            </w:r>
          </w:p>
        </w:tc>
        <w:tc>
          <w:tcPr>
            <w:tcW w:w="2121" w:type="pct"/>
            <w:vAlign w:val="center"/>
          </w:tcPr>
          <w:p w:rsidR="0040415E" w:rsidRDefault="0065734B">
            <w:pPr>
              <w:jc w:val="center"/>
              <w:rPr>
                <w:szCs w:val="21"/>
              </w:rPr>
            </w:pPr>
            <w:r>
              <w:rPr>
                <w:szCs w:val="21"/>
              </w:rPr>
              <w:t>价格分项组成</w:t>
            </w:r>
          </w:p>
        </w:tc>
        <w:tc>
          <w:tcPr>
            <w:tcW w:w="2218" w:type="pct"/>
            <w:vAlign w:val="center"/>
          </w:tcPr>
          <w:p w:rsidR="0040415E" w:rsidRDefault="0065734B">
            <w:pPr>
              <w:jc w:val="center"/>
              <w:rPr>
                <w:szCs w:val="21"/>
              </w:rPr>
            </w:pPr>
            <w:r>
              <w:rPr>
                <w:szCs w:val="21"/>
              </w:rPr>
              <w:t>报价</w:t>
            </w:r>
          </w:p>
        </w:tc>
      </w:tr>
      <w:tr w:rsidR="0040415E">
        <w:trPr>
          <w:cantSplit/>
          <w:jc w:val="center"/>
        </w:trPr>
        <w:tc>
          <w:tcPr>
            <w:tcW w:w="661" w:type="pct"/>
            <w:vMerge w:val="restart"/>
            <w:vAlign w:val="center"/>
          </w:tcPr>
          <w:p w:rsidR="0040415E" w:rsidRDefault="0065734B">
            <w:pPr>
              <w:jc w:val="center"/>
              <w:rPr>
                <w:szCs w:val="21"/>
              </w:rPr>
            </w:pPr>
            <w:r>
              <w:rPr>
                <w:szCs w:val="21"/>
              </w:rPr>
              <w:t>1</w:t>
            </w:r>
          </w:p>
        </w:tc>
        <w:tc>
          <w:tcPr>
            <w:tcW w:w="2121" w:type="pct"/>
            <w:vMerge w:val="restart"/>
            <w:vAlign w:val="center"/>
          </w:tcPr>
          <w:p w:rsidR="0040415E" w:rsidRDefault="0065734B">
            <w:pPr>
              <w:jc w:val="center"/>
              <w:rPr>
                <w:szCs w:val="21"/>
              </w:rPr>
            </w:pPr>
            <w:r>
              <w:rPr>
                <w:szCs w:val="21"/>
              </w:rPr>
              <w:t>人员费用</w:t>
            </w:r>
          </w:p>
        </w:tc>
        <w:tc>
          <w:tcPr>
            <w:tcW w:w="2218" w:type="pct"/>
            <w:vAlign w:val="center"/>
          </w:tcPr>
          <w:p w:rsidR="0040415E" w:rsidRDefault="0065734B">
            <w:pPr>
              <w:jc w:val="left"/>
              <w:rPr>
                <w:szCs w:val="21"/>
              </w:rPr>
            </w:pPr>
            <w:r>
              <w:rPr>
                <w:szCs w:val="21"/>
              </w:rPr>
              <w:t>人员工资：</w:t>
            </w:r>
          </w:p>
        </w:tc>
      </w:tr>
      <w:tr w:rsidR="0040415E">
        <w:trPr>
          <w:cantSplit/>
          <w:jc w:val="center"/>
        </w:trPr>
        <w:tc>
          <w:tcPr>
            <w:tcW w:w="661" w:type="pct"/>
            <w:vMerge/>
            <w:vAlign w:val="center"/>
          </w:tcPr>
          <w:p w:rsidR="0040415E" w:rsidRDefault="0040415E">
            <w:pPr>
              <w:jc w:val="center"/>
              <w:rPr>
                <w:szCs w:val="21"/>
              </w:rPr>
            </w:pPr>
          </w:p>
        </w:tc>
        <w:tc>
          <w:tcPr>
            <w:tcW w:w="2121" w:type="pct"/>
            <w:vMerge/>
            <w:vAlign w:val="center"/>
          </w:tcPr>
          <w:p w:rsidR="0040415E" w:rsidRDefault="0040415E">
            <w:pPr>
              <w:jc w:val="center"/>
              <w:rPr>
                <w:szCs w:val="21"/>
              </w:rPr>
            </w:pPr>
          </w:p>
        </w:tc>
        <w:tc>
          <w:tcPr>
            <w:tcW w:w="2218" w:type="pct"/>
            <w:vAlign w:val="center"/>
          </w:tcPr>
          <w:p w:rsidR="0040415E" w:rsidRDefault="0065734B">
            <w:pPr>
              <w:jc w:val="left"/>
              <w:rPr>
                <w:szCs w:val="21"/>
              </w:rPr>
            </w:pPr>
            <w:r>
              <w:rPr>
                <w:rFonts w:hint="eastAsia"/>
                <w:szCs w:val="21"/>
              </w:rPr>
              <w:t>社会保险：</w:t>
            </w:r>
          </w:p>
        </w:tc>
      </w:tr>
      <w:tr w:rsidR="0040415E">
        <w:trPr>
          <w:cantSplit/>
          <w:jc w:val="center"/>
        </w:trPr>
        <w:tc>
          <w:tcPr>
            <w:tcW w:w="661" w:type="pct"/>
            <w:vMerge/>
            <w:vAlign w:val="center"/>
          </w:tcPr>
          <w:p w:rsidR="0040415E" w:rsidRDefault="0040415E">
            <w:pPr>
              <w:jc w:val="center"/>
              <w:rPr>
                <w:szCs w:val="21"/>
              </w:rPr>
            </w:pPr>
          </w:p>
        </w:tc>
        <w:tc>
          <w:tcPr>
            <w:tcW w:w="2121" w:type="pct"/>
            <w:vMerge/>
            <w:vAlign w:val="center"/>
          </w:tcPr>
          <w:p w:rsidR="0040415E" w:rsidRDefault="0040415E">
            <w:pPr>
              <w:jc w:val="center"/>
              <w:rPr>
                <w:szCs w:val="21"/>
              </w:rPr>
            </w:pPr>
          </w:p>
        </w:tc>
        <w:tc>
          <w:tcPr>
            <w:tcW w:w="2218" w:type="pct"/>
            <w:vAlign w:val="center"/>
          </w:tcPr>
          <w:p w:rsidR="0040415E" w:rsidRDefault="0065734B">
            <w:pPr>
              <w:jc w:val="left"/>
              <w:rPr>
                <w:szCs w:val="21"/>
              </w:rPr>
            </w:pPr>
            <w:r>
              <w:rPr>
                <w:rFonts w:hint="eastAsia"/>
                <w:szCs w:val="21"/>
              </w:rPr>
              <w:t>住房公积金：</w:t>
            </w:r>
          </w:p>
        </w:tc>
      </w:tr>
      <w:tr w:rsidR="0040415E">
        <w:trPr>
          <w:cantSplit/>
          <w:jc w:val="center"/>
        </w:trPr>
        <w:tc>
          <w:tcPr>
            <w:tcW w:w="661" w:type="pct"/>
            <w:vMerge/>
            <w:vAlign w:val="center"/>
          </w:tcPr>
          <w:p w:rsidR="0040415E" w:rsidRDefault="0040415E">
            <w:pPr>
              <w:jc w:val="center"/>
              <w:rPr>
                <w:szCs w:val="21"/>
              </w:rPr>
            </w:pPr>
          </w:p>
        </w:tc>
        <w:tc>
          <w:tcPr>
            <w:tcW w:w="2121" w:type="pct"/>
            <w:vMerge/>
            <w:vAlign w:val="center"/>
          </w:tcPr>
          <w:p w:rsidR="0040415E" w:rsidRDefault="0040415E">
            <w:pPr>
              <w:jc w:val="center"/>
              <w:rPr>
                <w:szCs w:val="21"/>
              </w:rPr>
            </w:pPr>
          </w:p>
        </w:tc>
        <w:tc>
          <w:tcPr>
            <w:tcW w:w="2218" w:type="pct"/>
            <w:vAlign w:val="center"/>
          </w:tcPr>
          <w:p w:rsidR="0040415E" w:rsidRDefault="0065734B">
            <w:pPr>
              <w:jc w:val="left"/>
              <w:rPr>
                <w:szCs w:val="21"/>
              </w:rPr>
            </w:pPr>
            <w:r>
              <w:rPr>
                <w:szCs w:val="21"/>
              </w:rPr>
              <w:t>福利</w:t>
            </w:r>
            <w:r>
              <w:rPr>
                <w:rFonts w:hint="eastAsia"/>
                <w:szCs w:val="21"/>
              </w:rPr>
              <w:t>费</w:t>
            </w:r>
            <w:r>
              <w:rPr>
                <w:szCs w:val="21"/>
              </w:rPr>
              <w:t>：</w:t>
            </w:r>
          </w:p>
        </w:tc>
      </w:tr>
      <w:tr w:rsidR="0040415E">
        <w:trPr>
          <w:cantSplit/>
          <w:jc w:val="center"/>
        </w:trPr>
        <w:tc>
          <w:tcPr>
            <w:tcW w:w="661" w:type="pct"/>
            <w:vMerge/>
            <w:vAlign w:val="center"/>
          </w:tcPr>
          <w:p w:rsidR="0040415E" w:rsidRDefault="0040415E">
            <w:pPr>
              <w:jc w:val="center"/>
              <w:rPr>
                <w:szCs w:val="21"/>
              </w:rPr>
            </w:pPr>
          </w:p>
        </w:tc>
        <w:tc>
          <w:tcPr>
            <w:tcW w:w="2121" w:type="pct"/>
            <w:vMerge/>
            <w:vAlign w:val="center"/>
          </w:tcPr>
          <w:p w:rsidR="0040415E" w:rsidRDefault="0040415E">
            <w:pPr>
              <w:jc w:val="center"/>
              <w:rPr>
                <w:szCs w:val="21"/>
              </w:rPr>
            </w:pPr>
          </w:p>
        </w:tc>
        <w:tc>
          <w:tcPr>
            <w:tcW w:w="2218" w:type="pct"/>
            <w:vAlign w:val="center"/>
          </w:tcPr>
          <w:p w:rsidR="0040415E" w:rsidRDefault="0065734B">
            <w:pPr>
              <w:jc w:val="left"/>
              <w:rPr>
                <w:szCs w:val="21"/>
              </w:rPr>
            </w:pPr>
            <w:r>
              <w:rPr>
                <w:rFonts w:hint="eastAsia"/>
                <w:szCs w:val="21"/>
              </w:rPr>
              <w:t>加班费</w:t>
            </w:r>
            <w:r>
              <w:rPr>
                <w:szCs w:val="21"/>
              </w:rPr>
              <w:t>：</w:t>
            </w:r>
          </w:p>
        </w:tc>
      </w:tr>
      <w:tr w:rsidR="0040415E">
        <w:trPr>
          <w:cantSplit/>
          <w:jc w:val="center"/>
        </w:trPr>
        <w:tc>
          <w:tcPr>
            <w:tcW w:w="661" w:type="pct"/>
            <w:vMerge/>
            <w:vAlign w:val="center"/>
          </w:tcPr>
          <w:p w:rsidR="0040415E" w:rsidRDefault="0040415E">
            <w:pPr>
              <w:jc w:val="center"/>
              <w:rPr>
                <w:szCs w:val="21"/>
              </w:rPr>
            </w:pPr>
          </w:p>
        </w:tc>
        <w:tc>
          <w:tcPr>
            <w:tcW w:w="2121" w:type="pct"/>
            <w:vMerge/>
            <w:vAlign w:val="center"/>
          </w:tcPr>
          <w:p w:rsidR="0040415E" w:rsidRDefault="0040415E">
            <w:pPr>
              <w:jc w:val="center"/>
              <w:rPr>
                <w:szCs w:val="21"/>
              </w:rPr>
            </w:pPr>
          </w:p>
        </w:tc>
        <w:tc>
          <w:tcPr>
            <w:tcW w:w="2218" w:type="pct"/>
            <w:vAlign w:val="center"/>
          </w:tcPr>
          <w:p w:rsidR="0040415E" w:rsidRDefault="0065734B">
            <w:pPr>
              <w:jc w:val="left"/>
              <w:rPr>
                <w:szCs w:val="21"/>
              </w:rPr>
            </w:pPr>
            <w:r>
              <w:rPr>
                <w:rFonts w:hint="eastAsia"/>
                <w:szCs w:val="21"/>
              </w:rPr>
              <w:t>其他：</w:t>
            </w:r>
          </w:p>
        </w:tc>
      </w:tr>
      <w:tr w:rsidR="0040415E">
        <w:trPr>
          <w:cantSplit/>
          <w:trHeight w:val="129"/>
          <w:jc w:val="center"/>
        </w:trPr>
        <w:tc>
          <w:tcPr>
            <w:tcW w:w="661" w:type="pct"/>
            <w:vAlign w:val="center"/>
          </w:tcPr>
          <w:p w:rsidR="0040415E" w:rsidRDefault="0065734B">
            <w:pPr>
              <w:jc w:val="center"/>
              <w:rPr>
                <w:szCs w:val="21"/>
              </w:rPr>
            </w:pPr>
            <w:r>
              <w:rPr>
                <w:szCs w:val="21"/>
              </w:rPr>
              <w:t>2</w:t>
            </w:r>
          </w:p>
        </w:tc>
        <w:tc>
          <w:tcPr>
            <w:tcW w:w="2121" w:type="pct"/>
            <w:vAlign w:val="center"/>
          </w:tcPr>
          <w:p w:rsidR="0040415E" w:rsidRDefault="0065734B">
            <w:pPr>
              <w:jc w:val="center"/>
              <w:rPr>
                <w:szCs w:val="21"/>
              </w:rPr>
            </w:pPr>
            <w:r>
              <w:rPr>
                <w:szCs w:val="21"/>
              </w:rPr>
              <w:t>日常运行维护工具耗材费用</w:t>
            </w:r>
          </w:p>
        </w:tc>
        <w:tc>
          <w:tcPr>
            <w:tcW w:w="2218" w:type="pct"/>
            <w:vAlign w:val="center"/>
          </w:tcPr>
          <w:p w:rsidR="0040415E" w:rsidRDefault="0040415E">
            <w:pPr>
              <w:jc w:val="left"/>
              <w:rPr>
                <w:szCs w:val="21"/>
              </w:rPr>
            </w:pPr>
          </w:p>
        </w:tc>
      </w:tr>
      <w:tr w:rsidR="0040415E">
        <w:trPr>
          <w:cantSplit/>
          <w:trHeight w:val="60"/>
          <w:jc w:val="center"/>
        </w:trPr>
        <w:tc>
          <w:tcPr>
            <w:tcW w:w="661" w:type="pct"/>
            <w:vAlign w:val="center"/>
          </w:tcPr>
          <w:p w:rsidR="0040415E" w:rsidRDefault="0065734B">
            <w:pPr>
              <w:jc w:val="center"/>
              <w:rPr>
                <w:szCs w:val="21"/>
              </w:rPr>
            </w:pPr>
            <w:r>
              <w:rPr>
                <w:szCs w:val="21"/>
              </w:rPr>
              <w:t>3</w:t>
            </w:r>
          </w:p>
        </w:tc>
        <w:tc>
          <w:tcPr>
            <w:tcW w:w="2121" w:type="pct"/>
            <w:vAlign w:val="center"/>
          </w:tcPr>
          <w:p w:rsidR="0040415E" w:rsidRDefault="0065734B">
            <w:pPr>
              <w:jc w:val="center"/>
              <w:rPr>
                <w:szCs w:val="21"/>
              </w:rPr>
            </w:pPr>
            <w:r>
              <w:rPr>
                <w:rFonts w:hint="eastAsia"/>
                <w:szCs w:val="21"/>
              </w:rPr>
              <w:t>保洁</w:t>
            </w:r>
            <w:r>
              <w:rPr>
                <w:szCs w:val="21"/>
              </w:rPr>
              <w:t>工具耗材费用</w:t>
            </w:r>
          </w:p>
        </w:tc>
        <w:tc>
          <w:tcPr>
            <w:tcW w:w="2218" w:type="pct"/>
            <w:vAlign w:val="center"/>
          </w:tcPr>
          <w:p w:rsidR="0040415E" w:rsidRDefault="0040415E">
            <w:pPr>
              <w:jc w:val="left"/>
              <w:rPr>
                <w:szCs w:val="21"/>
              </w:rPr>
            </w:pPr>
          </w:p>
        </w:tc>
      </w:tr>
      <w:tr w:rsidR="0040415E">
        <w:trPr>
          <w:cantSplit/>
          <w:trHeight w:val="60"/>
          <w:jc w:val="center"/>
        </w:trPr>
        <w:tc>
          <w:tcPr>
            <w:tcW w:w="661" w:type="pct"/>
            <w:vAlign w:val="center"/>
          </w:tcPr>
          <w:p w:rsidR="0040415E" w:rsidRDefault="0065734B">
            <w:pPr>
              <w:jc w:val="center"/>
              <w:rPr>
                <w:szCs w:val="21"/>
              </w:rPr>
            </w:pPr>
            <w:r>
              <w:rPr>
                <w:szCs w:val="21"/>
              </w:rPr>
              <w:t>4</w:t>
            </w:r>
          </w:p>
        </w:tc>
        <w:tc>
          <w:tcPr>
            <w:tcW w:w="2121" w:type="pct"/>
            <w:vAlign w:val="center"/>
          </w:tcPr>
          <w:p w:rsidR="0040415E" w:rsidRDefault="0065734B">
            <w:pPr>
              <w:jc w:val="center"/>
              <w:rPr>
                <w:szCs w:val="21"/>
              </w:rPr>
            </w:pPr>
            <w:r>
              <w:rPr>
                <w:szCs w:val="21"/>
              </w:rPr>
              <w:t>秩序维护</w:t>
            </w:r>
            <w:r>
              <w:rPr>
                <w:rFonts w:hint="eastAsia"/>
                <w:szCs w:val="21"/>
              </w:rPr>
              <w:t>工具耗材</w:t>
            </w:r>
            <w:r>
              <w:rPr>
                <w:szCs w:val="21"/>
              </w:rPr>
              <w:t>费用</w:t>
            </w:r>
          </w:p>
        </w:tc>
        <w:tc>
          <w:tcPr>
            <w:tcW w:w="2218" w:type="pct"/>
            <w:vAlign w:val="center"/>
          </w:tcPr>
          <w:p w:rsidR="0040415E" w:rsidRDefault="0040415E">
            <w:pPr>
              <w:jc w:val="left"/>
              <w:rPr>
                <w:szCs w:val="21"/>
              </w:rPr>
            </w:pPr>
          </w:p>
        </w:tc>
      </w:tr>
      <w:tr w:rsidR="0040415E">
        <w:trPr>
          <w:cantSplit/>
          <w:jc w:val="center"/>
        </w:trPr>
        <w:tc>
          <w:tcPr>
            <w:tcW w:w="661" w:type="pct"/>
            <w:vAlign w:val="center"/>
          </w:tcPr>
          <w:p w:rsidR="0040415E" w:rsidRDefault="0065734B">
            <w:pPr>
              <w:jc w:val="center"/>
              <w:rPr>
                <w:szCs w:val="21"/>
              </w:rPr>
            </w:pPr>
            <w:r>
              <w:rPr>
                <w:rFonts w:hint="eastAsia"/>
                <w:szCs w:val="21"/>
              </w:rPr>
              <w:t>5</w:t>
            </w:r>
          </w:p>
        </w:tc>
        <w:tc>
          <w:tcPr>
            <w:tcW w:w="2121" w:type="pct"/>
            <w:vAlign w:val="center"/>
          </w:tcPr>
          <w:p w:rsidR="0040415E" w:rsidRDefault="0065734B">
            <w:pPr>
              <w:jc w:val="center"/>
              <w:rPr>
                <w:szCs w:val="21"/>
              </w:rPr>
            </w:pPr>
            <w:r>
              <w:rPr>
                <w:rFonts w:hint="eastAsia"/>
                <w:szCs w:val="21"/>
              </w:rPr>
              <w:t>绿化养护费用</w:t>
            </w:r>
          </w:p>
        </w:tc>
        <w:tc>
          <w:tcPr>
            <w:tcW w:w="2218" w:type="pct"/>
            <w:vAlign w:val="center"/>
          </w:tcPr>
          <w:p w:rsidR="0040415E" w:rsidRDefault="0040415E">
            <w:pPr>
              <w:jc w:val="left"/>
              <w:rPr>
                <w:szCs w:val="21"/>
              </w:rPr>
            </w:pPr>
          </w:p>
        </w:tc>
      </w:tr>
      <w:tr w:rsidR="0040415E">
        <w:trPr>
          <w:cantSplit/>
          <w:jc w:val="center"/>
        </w:trPr>
        <w:tc>
          <w:tcPr>
            <w:tcW w:w="661" w:type="pct"/>
            <w:vAlign w:val="center"/>
          </w:tcPr>
          <w:p w:rsidR="0040415E" w:rsidRDefault="0065734B">
            <w:pPr>
              <w:jc w:val="center"/>
              <w:rPr>
                <w:szCs w:val="21"/>
              </w:rPr>
            </w:pPr>
            <w:r>
              <w:rPr>
                <w:rFonts w:hint="eastAsia"/>
                <w:szCs w:val="21"/>
              </w:rPr>
              <w:t>6</w:t>
            </w:r>
          </w:p>
        </w:tc>
        <w:tc>
          <w:tcPr>
            <w:tcW w:w="2121" w:type="pct"/>
            <w:vAlign w:val="center"/>
          </w:tcPr>
          <w:p w:rsidR="0040415E" w:rsidRDefault="0065734B">
            <w:pPr>
              <w:jc w:val="center"/>
              <w:rPr>
                <w:szCs w:val="21"/>
              </w:rPr>
            </w:pPr>
            <w:r>
              <w:rPr>
                <w:rFonts w:hint="eastAsia"/>
                <w:szCs w:val="21"/>
              </w:rPr>
              <w:t>服装费用</w:t>
            </w:r>
          </w:p>
        </w:tc>
        <w:tc>
          <w:tcPr>
            <w:tcW w:w="2218" w:type="pct"/>
            <w:vAlign w:val="center"/>
          </w:tcPr>
          <w:p w:rsidR="0040415E" w:rsidRDefault="0040415E">
            <w:pPr>
              <w:jc w:val="left"/>
              <w:rPr>
                <w:szCs w:val="21"/>
              </w:rPr>
            </w:pPr>
          </w:p>
        </w:tc>
      </w:tr>
      <w:tr w:rsidR="0040415E">
        <w:trPr>
          <w:cantSplit/>
          <w:jc w:val="center"/>
        </w:trPr>
        <w:tc>
          <w:tcPr>
            <w:tcW w:w="661" w:type="pct"/>
            <w:vAlign w:val="center"/>
          </w:tcPr>
          <w:p w:rsidR="0040415E" w:rsidRDefault="0065734B">
            <w:pPr>
              <w:jc w:val="center"/>
              <w:rPr>
                <w:szCs w:val="21"/>
              </w:rPr>
            </w:pPr>
            <w:r>
              <w:rPr>
                <w:rFonts w:hint="eastAsia"/>
                <w:szCs w:val="21"/>
              </w:rPr>
              <w:t>7</w:t>
            </w:r>
          </w:p>
        </w:tc>
        <w:tc>
          <w:tcPr>
            <w:tcW w:w="2121" w:type="pct"/>
            <w:vAlign w:val="center"/>
          </w:tcPr>
          <w:p w:rsidR="0040415E" w:rsidRDefault="0065734B">
            <w:pPr>
              <w:jc w:val="center"/>
              <w:rPr>
                <w:szCs w:val="21"/>
              </w:rPr>
            </w:pPr>
            <w:r>
              <w:rPr>
                <w:szCs w:val="21"/>
              </w:rPr>
              <w:t>办公费用</w:t>
            </w:r>
          </w:p>
        </w:tc>
        <w:tc>
          <w:tcPr>
            <w:tcW w:w="2218" w:type="pct"/>
            <w:vAlign w:val="center"/>
          </w:tcPr>
          <w:p w:rsidR="0040415E" w:rsidRDefault="0040415E">
            <w:pPr>
              <w:jc w:val="left"/>
              <w:rPr>
                <w:szCs w:val="21"/>
              </w:rPr>
            </w:pPr>
          </w:p>
        </w:tc>
      </w:tr>
      <w:tr w:rsidR="0040415E">
        <w:trPr>
          <w:cantSplit/>
          <w:jc w:val="center"/>
        </w:trPr>
        <w:tc>
          <w:tcPr>
            <w:tcW w:w="661" w:type="pct"/>
            <w:vAlign w:val="center"/>
          </w:tcPr>
          <w:p w:rsidR="0040415E" w:rsidRDefault="0065734B">
            <w:pPr>
              <w:jc w:val="center"/>
              <w:rPr>
                <w:szCs w:val="21"/>
              </w:rPr>
            </w:pPr>
            <w:r>
              <w:rPr>
                <w:rFonts w:hint="eastAsia"/>
                <w:szCs w:val="21"/>
              </w:rPr>
              <w:t>8</w:t>
            </w:r>
          </w:p>
        </w:tc>
        <w:tc>
          <w:tcPr>
            <w:tcW w:w="2121" w:type="pct"/>
            <w:vAlign w:val="center"/>
          </w:tcPr>
          <w:p w:rsidR="0040415E" w:rsidRDefault="0065734B">
            <w:pPr>
              <w:jc w:val="center"/>
              <w:rPr>
                <w:szCs w:val="21"/>
              </w:rPr>
            </w:pPr>
            <w:r>
              <w:rPr>
                <w:szCs w:val="21"/>
              </w:rPr>
              <w:t>固定资产折旧</w:t>
            </w:r>
          </w:p>
        </w:tc>
        <w:tc>
          <w:tcPr>
            <w:tcW w:w="2218" w:type="pct"/>
            <w:vAlign w:val="center"/>
          </w:tcPr>
          <w:p w:rsidR="0040415E" w:rsidRDefault="0040415E">
            <w:pPr>
              <w:jc w:val="left"/>
              <w:rPr>
                <w:szCs w:val="21"/>
              </w:rPr>
            </w:pPr>
          </w:p>
        </w:tc>
      </w:tr>
      <w:tr w:rsidR="0040415E">
        <w:trPr>
          <w:cantSplit/>
          <w:jc w:val="center"/>
        </w:trPr>
        <w:tc>
          <w:tcPr>
            <w:tcW w:w="661" w:type="pct"/>
            <w:vAlign w:val="center"/>
          </w:tcPr>
          <w:p w:rsidR="0040415E" w:rsidRDefault="0065734B">
            <w:pPr>
              <w:jc w:val="center"/>
              <w:rPr>
                <w:szCs w:val="21"/>
              </w:rPr>
            </w:pPr>
            <w:r>
              <w:rPr>
                <w:rFonts w:hint="eastAsia"/>
                <w:szCs w:val="21"/>
              </w:rPr>
              <w:t>9</w:t>
            </w:r>
          </w:p>
        </w:tc>
        <w:tc>
          <w:tcPr>
            <w:tcW w:w="2121" w:type="pct"/>
            <w:vAlign w:val="center"/>
          </w:tcPr>
          <w:p w:rsidR="0040415E" w:rsidRDefault="0065734B">
            <w:pPr>
              <w:jc w:val="center"/>
              <w:rPr>
                <w:szCs w:val="21"/>
              </w:rPr>
            </w:pPr>
            <w:r>
              <w:rPr>
                <w:szCs w:val="21"/>
              </w:rPr>
              <w:t>利润</w:t>
            </w:r>
          </w:p>
        </w:tc>
        <w:tc>
          <w:tcPr>
            <w:tcW w:w="2218" w:type="pct"/>
            <w:vAlign w:val="center"/>
          </w:tcPr>
          <w:p w:rsidR="0040415E" w:rsidRDefault="0040415E">
            <w:pPr>
              <w:jc w:val="left"/>
              <w:rPr>
                <w:szCs w:val="21"/>
              </w:rPr>
            </w:pPr>
          </w:p>
        </w:tc>
      </w:tr>
      <w:tr w:rsidR="0040415E">
        <w:trPr>
          <w:cantSplit/>
          <w:jc w:val="center"/>
        </w:trPr>
        <w:tc>
          <w:tcPr>
            <w:tcW w:w="661" w:type="pct"/>
            <w:vAlign w:val="center"/>
          </w:tcPr>
          <w:p w:rsidR="0040415E" w:rsidRDefault="0065734B">
            <w:pPr>
              <w:jc w:val="center"/>
              <w:rPr>
                <w:szCs w:val="21"/>
              </w:rPr>
            </w:pPr>
            <w:r>
              <w:rPr>
                <w:rFonts w:hint="eastAsia"/>
                <w:szCs w:val="21"/>
              </w:rPr>
              <w:t>10</w:t>
            </w:r>
          </w:p>
        </w:tc>
        <w:tc>
          <w:tcPr>
            <w:tcW w:w="2121" w:type="pct"/>
            <w:vAlign w:val="center"/>
          </w:tcPr>
          <w:p w:rsidR="0040415E" w:rsidRDefault="0065734B">
            <w:pPr>
              <w:jc w:val="center"/>
              <w:rPr>
                <w:szCs w:val="21"/>
              </w:rPr>
            </w:pPr>
            <w:r>
              <w:rPr>
                <w:szCs w:val="21"/>
              </w:rPr>
              <w:t>税金</w:t>
            </w:r>
          </w:p>
        </w:tc>
        <w:tc>
          <w:tcPr>
            <w:tcW w:w="2218" w:type="pct"/>
            <w:vAlign w:val="center"/>
          </w:tcPr>
          <w:p w:rsidR="0040415E" w:rsidRDefault="0040415E">
            <w:pPr>
              <w:jc w:val="left"/>
              <w:rPr>
                <w:szCs w:val="21"/>
              </w:rPr>
            </w:pPr>
          </w:p>
        </w:tc>
      </w:tr>
      <w:tr w:rsidR="0040415E">
        <w:trPr>
          <w:cantSplit/>
          <w:jc w:val="center"/>
        </w:trPr>
        <w:tc>
          <w:tcPr>
            <w:tcW w:w="661" w:type="pct"/>
            <w:vAlign w:val="center"/>
          </w:tcPr>
          <w:p w:rsidR="0040415E" w:rsidRDefault="0065734B">
            <w:pPr>
              <w:jc w:val="center"/>
              <w:rPr>
                <w:szCs w:val="21"/>
              </w:rPr>
            </w:pPr>
            <w:r>
              <w:rPr>
                <w:rFonts w:hint="eastAsia"/>
                <w:szCs w:val="21"/>
              </w:rPr>
              <w:t>11</w:t>
            </w:r>
          </w:p>
        </w:tc>
        <w:tc>
          <w:tcPr>
            <w:tcW w:w="2121" w:type="pct"/>
            <w:vAlign w:val="center"/>
          </w:tcPr>
          <w:p w:rsidR="0040415E" w:rsidRDefault="0065734B">
            <w:pPr>
              <w:jc w:val="center"/>
              <w:rPr>
                <w:szCs w:val="21"/>
              </w:rPr>
            </w:pPr>
            <w:r>
              <w:rPr>
                <w:szCs w:val="21"/>
              </w:rPr>
              <w:t>其他需要列明的费用</w:t>
            </w:r>
          </w:p>
        </w:tc>
        <w:tc>
          <w:tcPr>
            <w:tcW w:w="2218" w:type="pct"/>
            <w:vAlign w:val="center"/>
          </w:tcPr>
          <w:p w:rsidR="0040415E" w:rsidRDefault="0040415E">
            <w:pPr>
              <w:jc w:val="left"/>
              <w:rPr>
                <w:szCs w:val="21"/>
              </w:rPr>
            </w:pPr>
          </w:p>
        </w:tc>
      </w:tr>
      <w:tr w:rsidR="0040415E">
        <w:trPr>
          <w:cantSplit/>
          <w:jc w:val="center"/>
        </w:trPr>
        <w:tc>
          <w:tcPr>
            <w:tcW w:w="2782" w:type="pct"/>
            <w:gridSpan w:val="2"/>
            <w:vAlign w:val="center"/>
          </w:tcPr>
          <w:p w:rsidR="0040415E" w:rsidRDefault="0065734B">
            <w:pPr>
              <w:jc w:val="center"/>
              <w:rPr>
                <w:szCs w:val="21"/>
              </w:rPr>
            </w:pPr>
            <w:r>
              <w:rPr>
                <w:szCs w:val="21"/>
              </w:rPr>
              <w:t>合计</w:t>
            </w:r>
          </w:p>
        </w:tc>
        <w:tc>
          <w:tcPr>
            <w:tcW w:w="2218" w:type="pct"/>
            <w:vAlign w:val="center"/>
          </w:tcPr>
          <w:p w:rsidR="0040415E" w:rsidRDefault="0040415E">
            <w:pPr>
              <w:jc w:val="left"/>
              <w:rPr>
                <w:szCs w:val="21"/>
              </w:rPr>
            </w:pPr>
          </w:p>
        </w:tc>
      </w:tr>
    </w:tbl>
    <w:p w:rsidR="0040415E" w:rsidRDefault="0065734B">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40415E" w:rsidRDefault="0065734B" w:rsidP="00F82EF5">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40415E" w:rsidRDefault="0065734B" w:rsidP="00F82EF5">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0415E" w:rsidRDefault="0065734B" w:rsidP="00F82EF5">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0415E" w:rsidRDefault="0065734B" w:rsidP="00F82EF5">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40415E" w:rsidRDefault="0065734B" w:rsidP="00F82EF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0415E" w:rsidRDefault="0065734B" w:rsidP="00F82EF5">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40415E" w:rsidRDefault="0065734B">
      <w:pPr>
        <w:spacing w:line="460" w:lineRule="exact"/>
        <w:rPr>
          <w:b/>
          <w:sz w:val="24"/>
        </w:rPr>
      </w:pPr>
      <w:r>
        <w:rPr>
          <w:b/>
          <w:sz w:val="24"/>
        </w:rPr>
        <w:t>附件</w:t>
      </w:r>
      <w:r>
        <w:rPr>
          <w:b/>
          <w:sz w:val="24"/>
        </w:rPr>
        <w:t>4</w:t>
      </w:r>
    </w:p>
    <w:p w:rsidR="0040415E" w:rsidRDefault="0065734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0415E" w:rsidRDefault="0065734B">
      <w:pPr>
        <w:spacing w:line="460" w:lineRule="exact"/>
        <w:ind w:left="192"/>
        <w:rPr>
          <w:sz w:val="24"/>
        </w:rPr>
      </w:pPr>
      <w:r>
        <w:rPr>
          <w:sz w:val="24"/>
        </w:rPr>
        <w:t>项目名称：</w:t>
      </w:r>
      <w:r>
        <w:rPr>
          <w:sz w:val="24"/>
          <w:u w:val="single"/>
        </w:rPr>
        <w:t xml:space="preserve">                    </w:t>
      </w:r>
    </w:p>
    <w:p w:rsidR="0040415E" w:rsidRDefault="0065734B">
      <w:pPr>
        <w:spacing w:line="460" w:lineRule="exact"/>
        <w:ind w:left="192"/>
        <w:rPr>
          <w:sz w:val="24"/>
        </w:rPr>
      </w:pPr>
      <w:r>
        <w:rPr>
          <w:sz w:val="24"/>
        </w:rPr>
        <w:t>项目编号：</w:t>
      </w:r>
      <w:r>
        <w:rPr>
          <w:sz w:val="24"/>
          <w:u w:val="single"/>
        </w:rPr>
        <w:t xml:space="preserve">                    </w:t>
      </w:r>
    </w:p>
    <w:p w:rsidR="0040415E" w:rsidRDefault="0065734B">
      <w:pPr>
        <w:spacing w:line="460" w:lineRule="exact"/>
        <w:ind w:left="192"/>
        <w:rPr>
          <w:sz w:val="24"/>
        </w:rPr>
      </w:pPr>
      <w:r>
        <w:rPr>
          <w:sz w:val="24"/>
        </w:rPr>
        <w:t>包</w:t>
      </w:r>
      <w:r>
        <w:rPr>
          <w:sz w:val="24"/>
        </w:rPr>
        <w:t xml:space="preserve">    </w:t>
      </w:r>
      <w:r>
        <w:rPr>
          <w:sz w:val="24"/>
        </w:rPr>
        <w:t>号：</w:t>
      </w:r>
      <w:r>
        <w:rPr>
          <w:sz w:val="24"/>
          <w:u w:val="single"/>
        </w:rPr>
        <w:t xml:space="preserve">                    </w:t>
      </w:r>
    </w:p>
    <w:p w:rsidR="0040415E" w:rsidRDefault="0065734B" w:rsidP="00F82EF5">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40415E">
        <w:trPr>
          <w:cantSplit/>
          <w:trHeight w:val="643"/>
          <w:jc w:val="center"/>
        </w:trPr>
        <w:tc>
          <w:tcPr>
            <w:tcW w:w="876" w:type="dxa"/>
            <w:vAlign w:val="center"/>
          </w:tcPr>
          <w:p w:rsidR="0040415E" w:rsidRDefault="0065734B">
            <w:pPr>
              <w:jc w:val="center"/>
              <w:rPr>
                <w:sz w:val="24"/>
                <w:szCs w:val="24"/>
              </w:rPr>
            </w:pPr>
            <w:r>
              <w:rPr>
                <w:rFonts w:hint="eastAsia"/>
                <w:sz w:val="24"/>
                <w:szCs w:val="24"/>
              </w:rPr>
              <w:t>序号</w:t>
            </w:r>
          </w:p>
        </w:tc>
        <w:tc>
          <w:tcPr>
            <w:tcW w:w="1356" w:type="dxa"/>
            <w:vAlign w:val="center"/>
          </w:tcPr>
          <w:p w:rsidR="0040415E" w:rsidRDefault="0065734B">
            <w:pPr>
              <w:jc w:val="center"/>
              <w:rPr>
                <w:sz w:val="24"/>
                <w:szCs w:val="24"/>
              </w:rPr>
            </w:pPr>
            <w:r>
              <w:rPr>
                <w:sz w:val="24"/>
                <w:szCs w:val="24"/>
              </w:rPr>
              <w:t>具体岗位</w:t>
            </w:r>
          </w:p>
        </w:tc>
        <w:tc>
          <w:tcPr>
            <w:tcW w:w="1512" w:type="dxa"/>
            <w:vAlign w:val="center"/>
          </w:tcPr>
          <w:p w:rsidR="0040415E" w:rsidRDefault="0065734B">
            <w:pPr>
              <w:jc w:val="center"/>
              <w:rPr>
                <w:sz w:val="24"/>
                <w:szCs w:val="24"/>
              </w:rPr>
            </w:pPr>
            <w:r>
              <w:rPr>
                <w:sz w:val="24"/>
                <w:szCs w:val="24"/>
              </w:rPr>
              <w:t>人数（人）</w:t>
            </w:r>
          </w:p>
        </w:tc>
        <w:tc>
          <w:tcPr>
            <w:tcW w:w="1416" w:type="dxa"/>
            <w:vAlign w:val="center"/>
          </w:tcPr>
          <w:p w:rsidR="0040415E" w:rsidRDefault="0065734B">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40415E" w:rsidRDefault="0065734B">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40415E" w:rsidRDefault="0065734B">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40415E" w:rsidRDefault="0065734B">
            <w:pPr>
              <w:jc w:val="center"/>
              <w:rPr>
                <w:sz w:val="24"/>
                <w:szCs w:val="24"/>
              </w:rPr>
            </w:pPr>
            <w:r>
              <w:rPr>
                <w:sz w:val="24"/>
                <w:szCs w:val="24"/>
              </w:rPr>
              <w:t>月小计</w:t>
            </w:r>
          </w:p>
        </w:tc>
        <w:tc>
          <w:tcPr>
            <w:tcW w:w="1968" w:type="dxa"/>
            <w:vAlign w:val="center"/>
          </w:tcPr>
          <w:p w:rsidR="0040415E" w:rsidRDefault="0065734B">
            <w:pPr>
              <w:jc w:val="center"/>
              <w:rPr>
                <w:sz w:val="24"/>
                <w:szCs w:val="24"/>
              </w:rPr>
            </w:pPr>
            <w:r>
              <w:rPr>
                <w:sz w:val="24"/>
                <w:szCs w:val="24"/>
              </w:rPr>
              <w:t>招标文件规定的服务期</w:t>
            </w:r>
            <w:r>
              <w:rPr>
                <w:rFonts w:hint="eastAsia"/>
                <w:sz w:val="24"/>
                <w:szCs w:val="24"/>
              </w:rPr>
              <w:t>小计</w:t>
            </w:r>
          </w:p>
        </w:tc>
      </w:tr>
      <w:tr w:rsidR="0040415E">
        <w:trPr>
          <w:cantSplit/>
          <w:trHeight w:val="643"/>
          <w:jc w:val="center"/>
        </w:trPr>
        <w:tc>
          <w:tcPr>
            <w:tcW w:w="876" w:type="dxa"/>
            <w:vAlign w:val="center"/>
          </w:tcPr>
          <w:p w:rsidR="0040415E" w:rsidRDefault="0040415E">
            <w:pPr>
              <w:jc w:val="center"/>
              <w:rPr>
                <w:sz w:val="24"/>
                <w:szCs w:val="24"/>
              </w:rPr>
            </w:pPr>
          </w:p>
        </w:tc>
        <w:tc>
          <w:tcPr>
            <w:tcW w:w="1356" w:type="dxa"/>
            <w:vAlign w:val="center"/>
          </w:tcPr>
          <w:p w:rsidR="0040415E" w:rsidRDefault="0040415E">
            <w:pPr>
              <w:jc w:val="center"/>
              <w:rPr>
                <w:sz w:val="24"/>
                <w:szCs w:val="24"/>
              </w:rPr>
            </w:pPr>
          </w:p>
        </w:tc>
        <w:tc>
          <w:tcPr>
            <w:tcW w:w="1512" w:type="dxa"/>
            <w:vAlign w:val="center"/>
          </w:tcPr>
          <w:p w:rsidR="0040415E" w:rsidRDefault="0040415E">
            <w:pPr>
              <w:jc w:val="center"/>
              <w:rPr>
                <w:sz w:val="24"/>
                <w:szCs w:val="24"/>
              </w:rPr>
            </w:pPr>
          </w:p>
        </w:tc>
        <w:tc>
          <w:tcPr>
            <w:tcW w:w="1416" w:type="dxa"/>
            <w:vAlign w:val="center"/>
          </w:tcPr>
          <w:p w:rsidR="0040415E" w:rsidRDefault="0040415E">
            <w:pPr>
              <w:jc w:val="center"/>
              <w:rPr>
                <w:sz w:val="24"/>
                <w:szCs w:val="24"/>
              </w:rPr>
            </w:pPr>
          </w:p>
        </w:tc>
        <w:tc>
          <w:tcPr>
            <w:tcW w:w="1296" w:type="dxa"/>
            <w:vAlign w:val="center"/>
          </w:tcPr>
          <w:p w:rsidR="0040415E" w:rsidRDefault="0040415E">
            <w:pPr>
              <w:jc w:val="center"/>
              <w:rPr>
                <w:sz w:val="24"/>
                <w:szCs w:val="24"/>
              </w:rPr>
            </w:pPr>
          </w:p>
        </w:tc>
        <w:tc>
          <w:tcPr>
            <w:tcW w:w="1116" w:type="dxa"/>
            <w:vAlign w:val="center"/>
          </w:tcPr>
          <w:p w:rsidR="0040415E" w:rsidRDefault="0040415E">
            <w:pPr>
              <w:jc w:val="center"/>
              <w:rPr>
                <w:sz w:val="24"/>
                <w:szCs w:val="24"/>
              </w:rPr>
            </w:pPr>
          </w:p>
        </w:tc>
        <w:tc>
          <w:tcPr>
            <w:tcW w:w="1116" w:type="dxa"/>
            <w:vAlign w:val="center"/>
          </w:tcPr>
          <w:p w:rsidR="0040415E" w:rsidRDefault="0040415E">
            <w:pPr>
              <w:jc w:val="center"/>
              <w:rPr>
                <w:sz w:val="24"/>
                <w:szCs w:val="24"/>
              </w:rPr>
            </w:pPr>
          </w:p>
        </w:tc>
        <w:tc>
          <w:tcPr>
            <w:tcW w:w="1968" w:type="dxa"/>
            <w:vAlign w:val="center"/>
          </w:tcPr>
          <w:p w:rsidR="0040415E" w:rsidRDefault="0040415E">
            <w:pPr>
              <w:jc w:val="center"/>
              <w:rPr>
                <w:sz w:val="24"/>
                <w:szCs w:val="24"/>
              </w:rPr>
            </w:pPr>
          </w:p>
        </w:tc>
      </w:tr>
      <w:tr w:rsidR="0040415E">
        <w:trPr>
          <w:cantSplit/>
          <w:trHeight w:val="643"/>
          <w:jc w:val="center"/>
        </w:trPr>
        <w:tc>
          <w:tcPr>
            <w:tcW w:w="876" w:type="dxa"/>
            <w:vAlign w:val="center"/>
          </w:tcPr>
          <w:p w:rsidR="0040415E" w:rsidRDefault="0040415E">
            <w:pPr>
              <w:jc w:val="center"/>
              <w:rPr>
                <w:sz w:val="24"/>
                <w:szCs w:val="24"/>
              </w:rPr>
            </w:pPr>
          </w:p>
        </w:tc>
        <w:tc>
          <w:tcPr>
            <w:tcW w:w="1356" w:type="dxa"/>
            <w:vAlign w:val="center"/>
          </w:tcPr>
          <w:p w:rsidR="0040415E" w:rsidRDefault="0040415E">
            <w:pPr>
              <w:jc w:val="center"/>
              <w:rPr>
                <w:sz w:val="24"/>
                <w:szCs w:val="24"/>
              </w:rPr>
            </w:pPr>
          </w:p>
        </w:tc>
        <w:tc>
          <w:tcPr>
            <w:tcW w:w="1512" w:type="dxa"/>
            <w:vAlign w:val="center"/>
          </w:tcPr>
          <w:p w:rsidR="0040415E" w:rsidRDefault="0040415E">
            <w:pPr>
              <w:jc w:val="center"/>
              <w:rPr>
                <w:sz w:val="24"/>
                <w:szCs w:val="24"/>
              </w:rPr>
            </w:pPr>
          </w:p>
        </w:tc>
        <w:tc>
          <w:tcPr>
            <w:tcW w:w="1416" w:type="dxa"/>
            <w:vAlign w:val="center"/>
          </w:tcPr>
          <w:p w:rsidR="0040415E" w:rsidRDefault="0040415E">
            <w:pPr>
              <w:jc w:val="center"/>
              <w:rPr>
                <w:sz w:val="24"/>
                <w:szCs w:val="24"/>
              </w:rPr>
            </w:pPr>
          </w:p>
        </w:tc>
        <w:tc>
          <w:tcPr>
            <w:tcW w:w="1296" w:type="dxa"/>
            <w:vAlign w:val="center"/>
          </w:tcPr>
          <w:p w:rsidR="0040415E" w:rsidRDefault="0040415E">
            <w:pPr>
              <w:jc w:val="center"/>
              <w:rPr>
                <w:sz w:val="24"/>
                <w:szCs w:val="24"/>
              </w:rPr>
            </w:pPr>
          </w:p>
        </w:tc>
        <w:tc>
          <w:tcPr>
            <w:tcW w:w="1116" w:type="dxa"/>
            <w:vAlign w:val="center"/>
          </w:tcPr>
          <w:p w:rsidR="0040415E" w:rsidRDefault="0040415E">
            <w:pPr>
              <w:jc w:val="center"/>
              <w:rPr>
                <w:sz w:val="24"/>
                <w:szCs w:val="24"/>
              </w:rPr>
            </w:pPr>
          </w:p>
        </w:tc>
        <w:tc>
          <w:tcPr>
            <w:tcW w:w="1116" w:type="dxa"/>
            <w:vAlign w:val="center"/>
          </w:tcPr>
          <w:p w:rsidR="0040415E" w:rsidRDefault="0040415E">
            <w:pPr>
              <w:jc w:val="center"/>
              <w:rPr>
                <w:sz w:val="24"/>
                <w:szCs w:val="24"/>
              </w:rPr>
            </w:pPr>
          </w:p>
        </w:tc>
        <w:tc>
          <w:tcPr>
            <w:tcW w:w="1968" w:type="dxa"/>
            <w:vAlign w:val="center"/>
          </w:tcPr>
          <w:p w:rsidR="0040415E" w:rsidRDefault="0040415E">
            <w:pPr>
              <w:jc w:val="center"/>
              <w:rPr>
                <w:sz w:val="24"/>
                <w:szCs w:val="24"/>
              </w:rPr>
            </w:pPr>
          </w:p>
        </w:tc>
      </w:tr>
      <w:tr w:rsidR="0040415E">
        <w:trPr>
          <w:cantSplit/>
          <w:trHeight w:val="643"/>
          <w:jc w:val="center"/>
        </w:trPr>
        <w:tc>
          <w:tcPr>
            <w:tcW w:w="876" w:type="dxa"/>
            <w:vAlign w:val="center"/>
          </w:tcPr>
          <w:p w:rsidR="0040415E" w:rsidRDefault="0040415E">
            <w:pPr>
              <w:jc w:val="center"/>
              <w:rPr>
                <w:sz w:val="24"/>
                <w:szCs w:val="24"/>
              </w:rPr>
            </w:pPr>
          </w:p>
        </w:tc>
        <w:tc>
          <w:tcPr>
            <w:tcW w:w="1356" w:type="dxa"/>
            <w:vAlign w:val="center"/>
          </w:tcPr>
          <w:p w:rsidR="0040415E" w:rsidRDefault="0040415E">
            <w:pPr>
              <w:jc w:val="center"/>
              <w:rPr>
                <w:sz w:val="24"/>
                <w:szCs w:val="24"/>
              </w:rPr>
            </w:pPr>
          </w:p>
        </w:tc>
        <w:tc>
          <w:tcPr>
            <w:tcW w:w="1512" w:type="dxa"/>
            <w:vAlign w:val="center"/>
          </w:tcPr>
          <w:p w:rsidR="0040415E" w:rsidRDefault="0040415E">
            <w:pPr>
              <w:jc w:val="center"/>
              <w:rPr>
                <w:sz w:val="24"/>
                <w:szCs w:val="24"/>
              </w:rPr>
            </w:pPr>
          </w:p>
        </w:tc>
        <w:tc>
          <w:tcPr>
            <w:tcW w:w="1416" w:type="dxa"/>
            <w:vAlign w:val="center"/>
          </w:tcPr>
          <w:p w:rsidR="0040415E" w:rsidRDefault="0040415E">
            <w:pPr>
              <w:jc w:val="center"/>
              <w:rPr>
                <w:sz w:val="24"/>
                <w:szCs w:val="24"/>
              </w:rPr>
            </w:pPr>
          </w:p>
        </w:tc>
        <w:tc>
          <w:tcPr>
            <w:tcW w:w="1296" w:type="dxa"/>
            <w:vAlign w:val="center"/>
          </w:tcPr>
          <w:p w:rsidR="0040415E" w:rsidRDefault="0040415E">
            <w:pPr>
              <w:jc w:val="center"/>
              <w:rPr>
                <w:sz w:val="24"/>
                <w:szCs w:val="24"/>
              </w:rPr>
            </w:pPr>
          </w:p>
        </w:tc>
        <w:tc>
          <w:tcPr>
            <w:tcW w:w="1116" w:type="dxa"/>
            <w:vAlign w:val="center"/>
          </w:tcPr>
          <w:p w:rsidR="0040415E" w:rsidRDefault="0040415E">
            <w:pPr>
              <w:jc w:val="center"/>
              <w:rPr>
                <w:sz w:val="24"/>
                <w:szCs w:val="24"/>
              </w:rPr>
            </w:pPr>
          </w:p>
        </w:tc>
        <w:tc>
          <w:tcPr>
            <w:tcW w:w="1116" w:type="dxa"/>
            <w:vAlign w:val="center"/>
          </w:tcPr>
          <w:p w:rsidR="0040415E" w:rsidRDefault="0040415E">
            <w:pPr>
              <w:jc w:val="center"/>
              <w:rPr>
                <w:sz w:val="24"/>
                <w:szCs w:val="24"/>
              </w:rPr>
            </w:pPr>
          </w:p>
        </w:tc>
        <w:tc>
          <w:tcPr>
            <w:tcW w:w="1968" w:type="dxa"/>
            <w:vAlign w:val="center"/>
          </w:tcPr>
          <w:p w:rsidR="0040415E" w:rsidRDefault="0040415E">
            <w:pPr>
              <w:jc w:val="center"/>
              <w:rPr>
                <w:sz w:val="24"/>
                <w:szCs w:val="24"/>
              </w:rPr>
            </w:pPr>
          </w:p>
        </w:tc>
      </w:tr>
      <w:tr w:rsidR="0040415E">
        <w:trPr>
          <w:cantSplit/>
          <w:trHeight w:val="643"/>
          <w:jc w:val="center"/>
        </w:trPr>
        <w:tc>
          <w:tcPr>
            <w:tcW w:w="876" w:type="dxa"/>
            <w:vAlign w:val="center"/>
          </w:tcPr>
          <w:p w:rsidR="0040415E" w:rsidRDefault="0040415E">
            <w:pPr>
              <w:jc w:val="center"/>
              <w:rPr>
                <w:sz w:val="24"/>
                <w:szCs w:val="24"/>
              </w:rPr>
            </w:pPr>
          </w:p>
        </w:tc>
        <w:tc>
          <w:tcPr>
            <w:tcW w:w="1356" w:type="dxa"/>
            <w:vAlign w:val="center"/>
          </w:tcPr>
          <w:p w:rsidR="0040415E" w:rsidRDefault="0040415E">
            <w:pPr>
              <w:jc w:val="center"/>
              <w:rPr>
                <w:sz w:val="24"/>
                <w:szCs w:val="24"/>
              </w:rPr>
            </w:pPr>
          </w:p>
        </w:tc>
        <w:tc>
          <w:tcPr>
            <w:tcW w:w="1512" w:type="dxa"/>
            <w:vAlign w:val="center"/>
          </w:tcPr>
          <w:p w:rsidR="0040415E" w:rsidRDefault="0040415E">
            <w:pPr>
              <w:jc w:val="center"/>
              <w:rPr>
                <w:sz w:val="24"/>
                <w:szCs w:val="24"/>
              </w:rPr>
            </w:pPr>
          </w:p>
        </w:tc>
        <w:tc>
          <w:tcPr>
            <w:tcW w:w="1416" w:type="dxa"/>
            <w:vAlign w:val="center"/>
          </w:tcPr>
          <w:p w:rsidR="0040415E" w:rsidRDefault="0040415E">
            <w:pPr>
              <w:jc w:val="center"/>
              <w:rPr>
                <w:sz w:val="24"/>
                <w:szCs w:val="24"/>
              </w:rPr>
            </w:pPr>
          </w:p>
        </w:tc>
        <w:tc>
          <w:tcPr>
            <w:tcW w:w="1296" w:type="dxa"/>
            <w:vAlign w:val="center"/>
          </w:tcPr>
          <w:p w:rsidR="0040415E" w:rsidRDefault="0040415E">
            <w:pPr>
              <w:jc w:val="center"/>
              <w:rPr>
                <w:sz w:val="24"/>
                <w:szCs w:val="24"/>
              </w:rPr>
            </w:pPr>
          </w:p>
        </w:tc>
        <w:tc>
          <w:tcPr>
            <w:tcW w:w="1116" w:type="dxa"/>
            <w:vAlign w:val="center"/>
          </w:tcPr>
          <w:p w:rsidR="0040415E" w:rsidRDefault="0040415E">
            <w:pPr>
              <w:jc w:val="center"/>
              <w:rPr>
                <w:sz w:val="24"/>
                <w:szCs w:val="24"/>
              </w:rPr>
            </w:pPr>
          </w:p>
        </w:tc>
        <w:tc>
          <w:tcPr>
            <w:tcW w:w="1116" w:type="dxa"/>
            <w:vAlign w:val="center"/>
          </w:tcPr>
          <w:p w:rsidR="0040415E" w:rsidRDefault="0040415E">
            <w:pPr>
              <w:jc w:val="center"/>
              <w:rPr>
                <w:sz w:val="24"/>
                <w:szCs w:val="24"/>
              </w:rPr>
            </w:pPr>
          </w:p>
        </w:tc>
        <w:tc>
          <w:tcPr>
            <w:tcW w:w="1968" w:type="dxa"/>
            <w:vAlign w:val="center"/>
          </w:tcPr>
          <w:p w:rsidR="0040415E" w:rsidRDefault="0040415E">
            <w:pPr>
              <w:jc w:val="center"/>
              <w:rPr>
                <w:sz w:val="24"/>
                <w:szCs w:val="24"/>
              </w:rPr>
            </w:pPr>
          </w:p>
        </w:tc>
      </w:tr>
      <w:tr w:rsidR="0040415E">
        <w:trPr>
          <w:cantSplit/>
          <w:trHeight w:val="643"/>
          <w:jc w:val="center"/>
        </w:trPr>
        <w:tc>
          <w:tcPr>
            <w:tcW w:w="7572" w:type="dxa"/>
            <w:gridSpan w:val="6"/>
            <w:vAlign w:val="center"/>
          </w:tcPr>
          <w:p w:rsidR="0040415E" w:rsidRDefault="0065734B">
            <w:pPr>
              <w:jc w:val="center"/>
              <w:rPr>
                <w:sz w:val="24"/>
                <w:szCs w:val="24"/>
              </w:rPr>
            </w:pPr>
            <w:r>
              <w:rPr>
                <w:rFonts w:hint="eastAsia"/>
                <w:sz w:val="24"/>
                <w:szCs w:val="24"/>
              </w:rPr>
              <w:t>人员费用合计</w:t>
            </w:r>
          </w:p>
        </w:tc>
        <w:tc>
          <w:tcPr>
            <w:tcW w:w="1116" w:type="dxa"/>
            <w:vAlign w:val="center"/>
          </w:tcPr>
          <w:p w:rsidR="0040415E" w:rsidRDefault="0040415E">
            <w:pPr>
              <w:jc w:val="center"/>
              <w:rPr>
                <w:sz w:val="24"/>
                <w:szCs w:val="24"/>
              </w:rPr>
            </w:pPr>
          </w:p>
        </w:tc>
        <w:tc>
          <w:tcPr>
            <w:tcW w:w="1968" w:type="dxa"/>
            <w:vAlign w:val="center"/>
          </w:tcPr>
          <w:p w:rsidR="0040415E" w:rsidRDefault="0040415E">
            <w:pPr>
              <w:jc w:val="center"/>
              <w:rPr>
                <w:sz w:val="24"/>
                <w:szCs w:val="24"/>
              </w:rPr>
            </w:pPr>
          </w:p>
        </w:tc>
      </w:tr>
    </w:tbl>
    <w:p w:rsidR="0040415E" w:rsidRDefault="0065734B">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40415E" w:rsidRDefault="0065734B">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40415E" w:rsidRDefault="0065734B">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40415E" w:rsidRDefault="0065734B">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40415E" w:rsidRDefault="0040415E">
      <w:pPr>
        <w:spacing w:line="460" w:lineRule="exact"/>
        <w:rPr>
          <w:sz w:val="24"/>
          <w:szCs w:val="24"/>
        </w:rPr>
      </w:pPr>
    </w:p>
    <w:p w:rsidR="0040415E" w:rsidRDefault="0065734B" w:rsidP="00F82EF5">
      <w:pPr>
        <w:spacing w:line="360" w:lineRule="auto"/>
        <w:ind w:right="84" w:firstLineChars="100" w:firstLine="223"/>
        <w:rPr>
          <w:sz w:val="24"/>
        </w:rPr>
      </w:pPr>
      <w:r>
        <w:rPr>
          <w:sz w:val="24"/>
        </w:rPr>
        <w:t>投标人名称：</w:t>
      </w:r>
    </w:p>
    <w:p w:rsidR="0040415E" w:rsidRDefault="0065734B" w:rsidP="00F82EF5">
      <w:pPr>
        <w:spacing w:line="360" w:lineRule="auto"/>
        <w:ind w:right="84" w:firstLineChars="100" w:firstLine="223"/>
        <w:rPr>
          <w:b/>
          <w:sz w:val="24"/>
        </w:rPr>
      </w:pPr>
      <w:r>
        <w:rPr>
          <w:sz w:val="24"/>
        </w:rPr>
        <w:t>日期：</w:t>
      </w:r>
      <w:r>
        <w:rPr>
          <w:sz w:val="24"/>
        </w:rPr>
        <w:t xml:space="preserve">  </w:t>
      </w:r>
      <w:r>
        <w:rPr>
          <w:b/>
          <w:sz w:val="24"/>
        </w:rPr>
        <w:br w:type="page"/>
      </w:r>
    </w:p>
    <w:p w:rsidR="0040415E" w:rsidRDefault="0065734B">
      <w:pPr>
        <w:spacing w:line="560" w:lineRule="exact"/>
        <w:rPr>
          <w:b/>
          <w:sz w:val="24"/>
        </w:rPr>
      </w:pPr>
      <w:r>
        <w:rPr>
          <w:b/>
          <w:sz w:val="24"/>
        </w:rPr>
        <w:t>附件</w:t>
      </w:r>
      <w:r>
        <w:rPr>
          <w:b/>
          <w:sz w:val="24"/>
        </w:rPr>
        <w:t>5</w:t>
      </w:r>
    </w:p>
    <w:p w:rsidR="0040415E" w:rsidRDefault="0065734B">
      <w:pPr>
        <w:autoSpaceDN w:val="0"/>
        <w:spacing w:line="360" w:lineRule="auto"/>
        <w:jc w:val="center"/>
        <w:rPr>
          <w:b/>
          <w:bCs/>
          <w:sz w:val="24"/>
        </w:rPr>
      </w:pPr>
      <w:r>
        <w:rPr>
          <w:b/>
          <w:bCs/>
          <w:sz w:val="24"/>
        </w:rPr>
        <w:t>商务要求点对点应答表</w:t>
      </w:r>
    </w:p>
    <w:p w:rsidR="0040415E" w:rsidRDefault="0040415E">
      <w:pPr>
        <w:spacing w:line="460" w:lineRule="exact"/>
        <w:rPr>
          <w:sz w:val="24"/>
        </w:rPr>
      </w:pPr>
    </w:p>
    <w:p w:rsidR="0040415E" w:rsidRDefault="0065734B">
      <w:pPr>
        <w:spacing w:line="460" w:lineRule="exact"/>
        <w:rPr>
          <w:sz w:val="24"/>
        </w:rPr>
      </w:pPr>
      <w:r>
        <w:rPr>
          <w:sz w:val="24"/>
        </w:rPr>
        <w:t>项目名称：</w:t>
      </w:r>
      <w:r>
        <w:rPr>
          <w:sz w:val="24"/>
          <w:u w:val="single"/>
        </w:rPr>
        <w:t xml:space="preserve">                    </w:t>
      </w:r>
    </w:p>
    <w:p w:rsidR="0040415E" w:rsidRDefault="0065734B">
      <w:pPr>
        <w:spacing w:line="460" w:lineRule="exact"/>
        <w:rPr>
          <w:sz w:val="24"/>
        </w:rPr>
      </w:pPr>
      <w:r>
        <w:rPr>
          <w:sz w:val="24"/>
        </w:rPr>
        <w:t>项目编号：</w:t>
      </w:r>
      <w:r>
        <w:rPr>
          <w:sz w:val="24"/>
          <w:u w:val="single"/>
        </w:rPr>
        <w:t xml:space="preserve">                    </w:t>
      </w:r>
    </w:p>
    <w:p w:rsidR="0040415E" w:rsidRDefault="0065734B">
      <w:pPr>
        <w:spacing w:line="460" w:lineRule="exact"/>
        <w:rPr>
          <w:sz w:val="24"/>
          <w:u w:val="single"/>
        </w:rPr>
      </w:pPr>
      <w:r>
        <w:rPr>
          <w:sz w:val="24"/>
        </w:rPr>
        <w:t>包号：</w:t>
      </w:r>
      <w:r>
        <w:rPr>
          <w:sz w:val="24"/>
          <w:u w:val="single"/>
        </w:rPr>
        <w:t xml:space="preserve">       </w:t>
      </w:r>
      <w:r>
        <w:rPr>
          <w:sz w:val="24"/>
          <w:u w:val="single"/>
        </w:rPr>
        <w:t xml:space="preserve">                 </w:t>
      </w:r>
    </w:p>
    <w:p w:rsidR="0040415E" w:rsidRDefault="0040415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0415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0415E" w:rsidRDefault="0065734B">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0415E" w:rsidRDefault="0065734B">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0415E" w:rsidRDefault="0065734B">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0415E" w:rsidRDefault="0065734B">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0415E" w:rsidRDefault="0065734B">
            <w:pPr>
              <w:widowControl/>
              <w:jc w:val="center"/>
              <w:rPr>
                <w:kern w:val="0"/>
                <w:szCs w:val="21"/>
              </w:rPr>
            </w:pPr>
            <w:r>
              <w:rPr>
                <w:kern w:val="0"/>
                <w:szCs w:val="21"/>
              </w:rPr>
              <w:t>备注</w:t>
            </w:r>
          </w:p>
        </w:tc>
      </w:tr>
      <w:tr w:rsidR="0040415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0415E" w:rsidRDefault="0065734B">
            <w:pPr>
              <w:widowControl/>
              <w:jc w:val="left"/>
              <w:rPr>
                <w:kern w:val="0"/>
                <w:szCs w:val="21"/>
              </w:rPr>
            </w:pPr>
            <w:r>
              <w:rPr>
                <w:kern w:val="0"/>
                <w:szCs w:val="21"/>
              </w:rPr>
              <w:t>（一）报价要求</w:t>
            </w:r>
          </w:p>
        </w:tc>
      </w:tr>
      <w:tr w:rsidR="0040415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r>
      <w:tr w:rsidR="0040415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0415E" w:rsidRDefault="0065734B">
            <w:pPr>
              <w:widowControl/>
              <w:jc w:val="left"/>
              <w:rPr>
                <w:kern w:val="0"/>
                <w:szCs w:val="21"/>
              </w:rPr>
            </w:pPr>
            <w:r>
              <w:rPr>
                <w:kern w:val="0"/>
                <w:szCs w:val="21"/>
              </w:rPr>
              <w:t>（二）时间、地点要求</w:t>
            </w:r>
          </w:p>
        </w:tc>
      </w:tr>
      <w:tr w:rsidR="0040415E">
        <w:tc>
          <w:tcPr>
            <w:tcW w:w="974" w:type="pct"/>
            <w:tcBorders>
              <w:top w:val="nil"/>
              <w:left w:val="single" w:sz="8" w:space="0" w:color="auto"/>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r>
      <w:tr w:rsidR="0040415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0415E" w:rsidRDefault="0065734B">
            <w:pPr>
              <w:widowControl/>
              <w:jc w:val="left"/>
              <w:rPr>
                <w:kern w:val="0"/>
                <w:szCs w:val="21"/>
              </w:rPr>
            </w:pPr>
            <w:r>
              <w:rPr>
                <w:kern w:val="0"/>
                <w:szCs w:val="21"/>
              </w:rPr>
              <w:t>（三）付款方式</w:t>
            </w:r>
          </w:p>
        </w:tc>
      </w:tr>
      <w:tr w:rsidR="0040415E">
        <w:tc>
          <w:tcPr>
            <w:tcW w:w="974" w:type="pct"/>
            <w:tcBorders>
              <w:top w:val="nil"/>
              <w:left w:val="single" w:sz="8" w:space="0" w:color="auto"/>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r>
      <w:tr w:rsidR="0040415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0415E" w:rsidRDefault="0065734B">
            <w:pPr>
              <w:widowControl/>
              <w:jc w:val="left"/>
              <w:rPr>
                <w:kern w:val="0"/>
                <w:szCs w:val="21"/>
              </w:rPr>
            </w:pPr>
            <w:r>
              <w:rPr>
                <w:kern w:val="0"/>
                <w:szCs w:val="21"/>
              </w:rPr>
              <w:t>（四）投标保证金和履约保证金</w:t>
            </w:r>
          </w:p>
        </w:tc>
      </w:tr>
      <w:tr w:rsidR="0040415E">
        <w:tc>
          <w:tcPr>
            <w:tcW w:w="974" w:type="pct"/>
            <w:tcBorders>
              <w:top w:val="nil"/>
              <w:left w:val="single" w:sz="8" w:space="0" w:color="auto"/>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0415E" w:rsidRDefault="0065734B">
            <w:pPr>
              <w:widowControl/>
              <w:jc w:val="left"/>
              <w:rPr>
                <w:kern w:val="0"/>
                <w:szCs w:val="21"/>
              </w:rPr>
            </w:pPr>
            <w:r>
              <w:rPr>
                <w:kern w:val="0"/>
                <w:szCs w:val="21"/>
              </w:rPr>
              <w:t xml:space="preserve">　</w:t>
            </w:r>
          </w:p>
        </w:tc>
      </w:tr>
    </w:tbl>
    <w:p w:rsidR="0040415E" w:rsidRDefault="0065734B">
      <w:pPr>
        <w:spacing w:line="620" w:lineRule="exact"/>
        <w:rPr>
          <w:sz w:val="24"/>
        </w:rPr>
      </w:pPr>
      <w:r>
        <w:rPr>
          <w:sz w:val="24"/>
        </w:rPr>
        <w:t>注：</w:t>
      </w:r>
    </w:p>
    <w:p w:rsidR="0040415E" w:rsidRDefault="0065734B">
      <w:pPr>
        <w:spacing w:line="360" w:lineRule="auto"/>
        <w:rPr>
          <w:sz w:val="24"/>
        </w:rPr>
      </w:pPr>
      <w:r>
        <w:rPr>
          <w:sz w:val="24"/>
        </w:rPr>
        <w:t xml:space="preserve">1. </w:t>
      </w:r>
      <w:r>
        <w:rPr>
          <w:sz w:val="24"/>
        </w:rPr>
        <w:t>不如实填写偏离情况的投标文件将视为虚假材料。</w:t>
      </w:r>
    </w:p>
    <w:p w:rsidR="0040415E" w:rsidRDefault="0065734B">
      <w:pPr>
        <w:spacing w:line="360" w:lineRule="auto"/>
        <w:rPr>
          <w:sz w:val="24"/>
        </w:rPr>
      </w:pPr>
      <w:r>
        <w:rPr>
          <w:sz w:val="24"/>
        </w:rPr>
        <w:t xml:space="preserve">2. </w:t>
      </w:r>
      <w:r>
        <w:rPr>
          <w:sz w:val="24"/>
        </w:rPr>
        <w:t>招标要求指招标文件中规定的具体要求，投标应答指投标文件的具体内容。</w:t>
      </w:r>
    </w:p>
    <w:p w:rsidR="0040415E" w:rsidRDefault="0065734B">
      <w:pPr>
        <w:spacing w:line="360" w:lineRule="auto"/>
        <w:rPr>
          <w:sz w:val="24"/>
        </w:rPr>
      </w:pPr>
      <w:r>
        <w:rPr>
          <w:sz w:val="24"/>
        </w:rPr>
        <w:t xml:space="preserve">3. </w:t>
      </w:r>
      <w:r>
        <w:rPr>
          <w:sz w:val="24"/>
        </w:rPr>
        <w:t>偏离说明指招标要求与投标应答之间的不同之处。</w:t>
      </w:r>
    </w:p>
    <w:p w:rsidR="0040415E" w:rsidRDefault="0040415E">
      <w:pPr>
        <w:autoSpaceDE w:val="0"/>
        <w:autoSpaceDN w:val="0"/>
        <w:adjustRightInd w:val="0"/>
        <w:spacing w:line="560" w:lineRule="exact"/>
        <w:jc w:val="left"/>
        <w:rPr>
          <w:kern w:val="0"/>
          <w:sz w:val="24"/>
        </w:rPr>
      </w:pPr>
    </w:p>
    <w:p w:rsidR="0040415E" w:rsidRDefault="0040415E">
      <w:pPr>
        <w:autoSpaceDE w:val="0"/>
        <w:autoSpaceDN w:val="0"/>
        <w:adjustRightInd w:val="0"/>
        <w:spacing w:line="560" w:lineRule="exact"/>
        <w:jc w:val="left"/>
        <w:rPr>
          <w:kern w:val="0"/>
          <w:sz w:val="24"/>
        </w:rPr>
      </w:pPr>
    </w:p>
    <w:p w:rsidR="0040415E" w:rsidRDefault="0065734B" w:rsidP="00F82EF5">
      <w:pPr>
        <w:spacing w:line="360" w:lineRule="auto"/>
        <w:ind w:right="84" w:firstLineChars="100" w:firstLine="223"/>
        <w:rPr>
          <w:sz w:val="24"/>
        </w:rPr>
      </w:pPr>
      <w:r>
        <w:rPr>
          <w:sz w:val="24"/>
        </w:rPr>
        <w:t>投标人名称：</w:t>
      </w:r>
    </w:p>
    <w:p w:rsidR="0040415E" w:rsidRDefault="0040415E" w:rsidP="00F82EF5">
      <w:pPr>
        <w:spacing w:line="360" w:lineRule="auto"/>
        <w:ind w:right="84" w:firstLineChars="100" w:firstLine="223"/>
        <w:rPr>
          <w:sz w:val="24"/>
        </w:rPr>
      </w:pPr>
    </w:p>
    <w:p w:rsidR="0040415E" w:rsidRDefault="0065734B" w:rsidP="00F82EF5">
      <w:pPr>
        <w:spacing w:line="360" w:lineRule="auto"/>
        <w:ind w:right="84" w:firstLineChars="100" w:firstLine="223"/>
        <w:rPr>
          <w:position w:val="-40"/>
          <w:sz w:val="24"/>
        </w:rPr>
      </w:pPr>
      <w:r>
        <w:rPr>
          <w:sz w:val="24"/>
        </w:rPr>
        <w:t>日期：</w:t>
      </w:r>
      <w:r>
        <w:rPr>
          <w:sz w:val="24"/>
        </w:rPr>
        <w:t xml:space="preserve">  </w:t>
      </w:r>
    </w:p>
    <w:p w:rsidR="0040415E" w:rsidRDefault="0040415E">
      <w:pPr>
        <w:autoSpaceDE w:val="0"/>
        <w:autoSpaceDN w:val="0"/>
        <w:adjustRightInd w:val="0"/>
        <w:spacing w:line="560" w:lineRule="exact"/>
        <w:jc w:val="left"/>
        <w:rPr>
          <w:kern w:val="0"/>
          <w:sz w:val="24"/>
          <w:u w:val="single"/>
        </w:rPr>
      </w:pPr>
    </w:p>
    <w:p w:rsidR="0040415E" w:rsidRDefault="0040415E">
      <w:pPr>
        <w:autoSpaceDE w:val="0"/>
        <w:autoSpaceDN w:val="0"/>
        <w:adjustRightInd w:val="0"/>
        <w:spacing w:line="560" w:lineRule="exact"/>
        <w:jc w:val="left"/>
        <w:rPr>
          <w:kern w:val="0"/>
          <w:sz w:val="24"/>
          <w:u w:val="single"/>
        </w:rPr>
      </w:pPr>
    </w:p>
    <w:p w:rsidR="0040415E" w:rsidRDefault="0040415E">
      <w:pPr>
        <w:autoSpaceDE w:val="0"/>
        <w:autoSpaceDN w:val="0"/>
        <w:adjustRightInd w:val="0"/>
        <w:spacing w:line="560" w:lineRule="exact"/>
        <w:jc w:val="left"/>
        <w:rPr>
          <w:kern w:val="0"/>
          <w:sz w:val="24"/>
          <w:u w:val="single"/>
        </w:rPr>
      </w:pPr>
    </w:p>
    <w:p w:rsidR="0040415E" w:rsidRDefault="0065734B">
      <w:pPr>
        <w:widowControl/>
        <w:jc w:val="left"/>
        <w:rPr>
          <w:b/>
          <w:sz w:val="24"/>
        </w:rPr>
      </w:pPr>
      <w:r>
        <w:rPr>
          <w:b/>
          <w:sz w:val="24"/>
        </w:rPr>
        <w:br w:type="page"/>
      </w:r>
    </w:p>
    <w:p w:rsidR="0040415E" w:rsidRDefault="0065734B">
      <w:pPr>
        <w:spacing w:line="620" w:lineRule="exact"/>
        <w:rPr>
          <w:b/>
          <w:sz w:val="24"/>
        </w:rPr>
      </w:pPr>
      <w:r>
        <w:rPr>
          <w:b/>
          <w:sz w:val="24"/>
        </w:rPr>
        <w:t>附件</w:t>
      </w:r>
      <w:r>
        <w:rPr>
          <w:b/>
          <w:sz w:val="24"/>
        </w:rPr>
        <w:t>6</w:t>
      </w:r>
      <w:r>
        <w:rPr>
          <w:rFonts w:hint="eastAsia"/>
          <w:b/>
          <w:sz w:val="24"/>
        </w:rPr>
        <w:t>-1</w:t>
      </w:r>
    </w:p>
    <w:p w:rsidR="0040415E" w:rsidRDefault="0065734B">
      <w:pPr>
        <w:autoSpaceDN w:val="0"/>
        <w:spacing w:line="360" w:lineRule="auto"/>
        <w:jc w:val="center"/>
        <w:rPr>
          <w:b/>
          <w:bCs/>
          <w:sz w:val="24"/>
        </w:rPr>
      </w:pPr>
      <w:r>
        <w:rPr>
          <w:b/>
          <w:bCs/>
          <w:sz w:val="24"/>
        </w:rPr>
        <w:t>技术要求点对点应答表</w:t>
      </w:r>
    </w:p>
    <w:p w:rsidR="0040415E" w:rsidRDefault="0065734B">
      <w:pPr>
        <w:spacing w:line="460" w:lineRule="exact"/>
        <w:rPr>
          <w:sz w:val="24"/>
        </w:rPr>
      </w:pPr>
      <w:r>
        <w:rPr>
          <w:sz w:val="24"/>
        </w:rPr>
        <w:t>项目名称：</w:t>
      </w:r>
      <w:r>
        <w:rPr>
          <w:sz w:val="24"/>
          <w:u w:val="single"/>
        </w:rPr>
        <w:t xml:space="preserve">                    </w:t>
      </w:r>
    </w:p>
    <w:p w:rsidR="0040415E" w:rsidRDefault="0065734B">
      <w:pPr>
        <w:spacing w:line="460" w:lineRule="exact"/>
        <w:rPr>
          <w:sz w:val="24"/>
        </w:rPr>
      </w:pPr>
      <w:r>
        <w:rPr>
          <w:sz w:val="24"/>
        </w:rPr>
        <w:t>项目编号：</w:t>
      </w:r>
      <w:r>
        <w:rPr>
          <w:sz w:val="24"/>
          <w:u w:val="single"/>
        </w:rPr>
        <w:t xml:space="preserve">                    </w:t>
      </w:r>
    </w:p>
    <w:p w:rsidR="0040415E" w:rsidRDefault="0065734B">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0415E">
        <w:trPr>
          <w:tblHeader/>
          <w:jc w:val="center"/>
        </w:trPr>
        <w:tc>
          <w:tcPr>
            <w:tcW w:w="843" w:type="dxa"/>
            <w:shd w:val="clear" w:color="auto" w:fill="auto"/>
            <w:vAlign w:val="center"/>
          </w:tcPr>
          <w:p w:rsidR="0040415E" w:rsidRDefault="0065734B">
            <w:pPr>
              <w:widowControl/>
              <w:snapToGrid w:val="0"/>
              <w:jc w:val="center"/>
              <w:rPr>
                <w:kern w:val="0"/>
                <w:sz w:val="24"/>
                <w:szCs w:val="21"/>
              </w:rPr>
            </w:pPr>
            <w:r>
              <w:rPr>
                <w:kern w:val="0"/>
                <w:sz w:val="24"/>
                <w:szCs w:val="21"/>
              </w:rPr>
              <w:t>序号</w:t>
            </w:r>
          </w:p>
        </w:tc>
        <w:tc>
          <w:tcPr>
            <w:tcW w:w="4630" w:type="dxa"/>
            <w:shd w:val="clear" w:color="auto" w:fill="auto"/>
            <w:vAlign w:val="center"/>
          </w:tcPr>
          <w:p w:rsidR="0040415E" w:rsidRDefault="0065734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0415E" w:rsidRDefault="0065734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0415E" w:rsidRDefault="0065734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0415E" w:rsidRDefault="0065734B">
            <w:pPr>
              <w:widowControl/>
              <w:snapToGrid w:val="0"/>
              <w:jc w:val="center"/>
              <w:rPr>
                <w:kern w:val="0"/>
                <w:sz w:val="24"/>
                <w:szCs w:val="21"/>
              </w:rPr>
            </w:pPr>
            <w:r>
              <w:rPr>
                <w:kern w:val="0"/>
                <w:sz w:val="24"/>
                <w:szCs w:val="21"/>
              </w:rPr>
              <w:t>备注</w:t>
            </w:r>
          </w:p>
        </w:tc>
      </w:tr>
      <w:tr w:rsidR="0040415E">
        <w:trPr>
          <w:jc w:val="center"/>
        </w:trPr>
        <w:tc>
          <w:tcPr>
            <w:tcW w:w="843" w:type="dxa"/>
            <w:shd w:val="clear" w:color="auto" w:fill="auto"/>
            <w:vAlign w:val="center"/>
          </w:tcPr>
          <w:p w:rsidR="0040415E" w:rsidRDefault="0065734B">
            <w:pPr>
              <w:widowControl/>
              <w:snapToGrid w:val="0"/>
              <w:jc w:val="center"/>
              <w:rPr>
                <w:kern w:val="0"/>
                <w:sz w:val="24"/>
                <w:szCs w:val="21"/>
              </w:rPr>
            </w:pPr>
            <w:r>
              <w:rPr>
                <w:kern w:val="0"/>
                <w:sz w:val="24"/>
                <w:szCs w:val="21"/>
              </w:rPr>
              <w:t>1</w:t>
            </w:r>
          </w:p>
        </w:tc>
        <w:tc>
          <w:tcPr>
            <w:tcW w:w="4630" w:type="dxa"/>
            <w:shd w:val="clear" w:color="auto" w:fill="auto"/>
            <w:vAlign w:val="center"/>
          </w:tcPr>
          <w:p w:rsidR="0040415E" w:rsidRDefault="0065734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40415E" w:rsidRDefault="0040415E">
            <w:pPr>
              <w:widowControl/>
              <w:snapToGrid w:val="0"/>
              <w:jc w:val="center"/>
              <w:rPr>
                <w:kern w:val="0"/>
                <w:sz w:val="24"/>
                <w:szCs w:val="21"/>
              </w:rPr>
            </w:pPr>
          </w:p>
        </w:tc>
        <w:tc>
          <w:tcPr>
            <w:tcW w:w="1289" w:type="dxa"/>
            <w:shd w:val="clear" w:color="auto" w:fill="auto"/>
            <w:vAlign w:val="center"/>
          </w:tcPr>
          <w:p w:rsidR="0040415E" w:rsidRDefault="0040415E">
            <w:pPr>
              <w:widowControl/>
              <w:snapToGrid w:val="0"/>
              <w:jc w:val="center"/>
              <w:rPr>
                <w:kern w:val="0"/>
                <w:sz w:val="24"/>
                <w:szCs w:val="21"/>
              </w:rPr>
            </w:pPr>
          </w:p>
        </w:tc>
        <w:tc>
          <w:tcPr>
            <w:tcW w:w="843" w:type="dxa"/>
            <w:shd w:val="clear" w:color="auto" w:fill="auto"/>
            <w:vAlign w:val="center"/>
          </w:tcPr>
          <w:p w:rsidR="0040415E" w:rsidRDefault="0040415E">
            <w:pPr>
              <w:widowControl/>
              <w:snapToGrid w:val="0"/>
              <w:jc w:val="center"/>
              <w:rPr>
                <w:kern w:val="0"/>
                <w:sz w:val="24"/>
                <w:szCs w:val="21"/>
              </w:rPr>
            </w:pPr>
          </w:p>
        </w:tc>
      </w:tr>
      <w:tr w:rsidR="0040415E">
        <w:trPr>
          <w:jc w:val="center"/>
        </w:trPr>
        <w:tc>
          <w:tcPr>
            <w:tcW w:w="843" w:type="dxa"/>
            <w:shd w:val="clear" w:color="auto" w:fill="auto"/>
            <w:vAlign w:val="center"/>
          </w:tcPr>
          <w:p w:rsidR="0040415E" w:rsidRDefault="0065734B">
            <w:pPr>
              <w:widowControl/>
              <w:snapToGrid w:val="0"/>
              <w:jc w:val="center"/>
              <w:rPr>
                <w:kern w:val="0"/>
                <w:sz w:val="24"/>
                <w:szCs w:val="21"/>
              </w:rPr>
            </w:pPr>
            <w:r>
              <w:rPr>
                <w:kern w:val="0"/>
                <w:sz w:val="24"/>
                <w:szCs w:val="21"/>
              </w:rPr>
              <w:t>2</w:t>
            </w:r>
          </w:p>
        </w:tc>
        <w:tc>
          <w:tcPr>
            <w:tcW w:w="4630" w:type="dxa"/>
            <w:shd w:val="clear" w:color="auto" w:fill="auto"/>
            <w:vAlign w:val="center"/>
          </w:tcPr>
          <w:p w:rsidR="0040415E" w:rsidRDefault="0065734B">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40415E" w:rsidRDefault="0040415E">
            <w:pPr>
              <w:widowControl/>
              <w:snapToGrid w:val="0"/>
              <w:jc w:val="center"/>
              <w:rPr>
                <w:kern w:val="0"/>
                <w:sz w:val="24"/>
                <w:szCs w:val="21"/>
              </w:rPr>
            </w:pPr>
          </w:p>
        </w:tc>
        <w:tc>
          <w:tcPr>
            <w:tcW w:w="1289" w:type="dxa"/>
            <w:shd w:val="clear" w:color="auto" w:fill="auto"/>
            <w:vAlign w:val="center"/>
          </w:tcPr>
          <w:p w:rsidR="0040415E" w:rsidRDefault="0040415E">
            <w:pPr>
              <w:widowControl/>
              <w:snapToGrid w:val="0"/>
              <w:jc w:val="center"/>
              <w:rPr>
                <w:kern w:val="0"/>
                <w:sz w:val="24"/>
                <w:szCs w:val="21"/>
              </w:rPr>
            </w:pPr>
          </w:p>
        </w:tc>
        <w:tc>
          <w:tcPr>
            <w:tcW w:w="843" w:type="dxa"/>
            <w:shd w:val="clear" w:color="auto" w:fill="auto"/>
            <w:vAlign w:val="center"/>
          </w:tcPr>
          <w:p w:rsidR="0040415E" w:rsidRDefault="0040415E">
            <w:pPr>
              <w:widowControl/>
              <w:snapToGrid w:val="0"/>
              <w:jc w:val="center"/>
              <w:rPr>
                <w:kern w:val="0"/>
                <w:sz w:val="24"/>
                <w:szCs w:val="21"/>
              </w:rPr>
            </w:pPr>
          </w:p>
        </w:tc>
      </w:tr>
      <w:tr w:rsidR="0040415E">
        <w:trPr>
          <w:jc w:val="center"/>
        </w:trPr>
        <w:tc>
          <w:tcPr>
            <w:tcW w:w="843" w:type="dxa"/>
            <w:shd w:val="clear" w:color="auto" w:fill="auto"/>
            <w:vAlign w:val="center"/>
          </w:tcPr>
          <w:p w:rsidR="0040415E" w:rsidRDefault="0065734B">
            <w:pPr>
              <w:widowControl/>
              <w:snapToGrid w:val="0"/>
              <w:jc w:val="center"/>
              <w:rPr>
                <w:kern w:val="0"/>
                <w:sz w:val="24"/>
                <w:szCs w:val="21"/>
              </w:rPr>
            </w:pPr>
            <w:r>
              <w:rPr>
                <w:kern w:val="0"/>
                <w:sz w:val="24"/>
                <w:szCs w:val="21"/>
              </w:rPr>
              <w:t>3</w:t>
            </w:r>
          </w:p>
        </w:tc>
        <w:tc>
          <w:tcPr>
            <w:tcW w:w="4630" w:type="dxa"/>
            <w:shd w:val="clear" w:color="auto" w:fill="auto"/>
            <w:vAlign w:val="center"/>
          </w:tcPr>
          <w:p w:rsidR="0040415E" w:rsidRDefault="0065734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0415E" w:rsidRDefault="0040415E">
            <w:pPr>
              <w:widowControl/>
              <w:snapToGrid w:val="0"/>
              <w:jc w:val="center"/>
              <w:rPr>
                <w:kern w:val="0"/>
                <w:sz w:val="24"/>
                <w:szCs w:val="21"/>
              </w:rPr>
            </w:pPr>
          </w:p>
        </w:tc>
        <w:tc>
          <w:tcPr>
            <w:tcW w:w="1289" w:type="dxa"/>
            <w:shd w:val="clear" w:color="auto" w:fill="auto"/>
            <w:vAlign w:val="center"/>
          </w:tcPr>
          <w:p w:rsidR="0040415E" w:rsidRDefault="0040415E">
            <w:pPr>
              <w:widowControl/>
              <w:snapToGrid w:val="0"/>
              <w:jc w:val="center"/>
              <w:rPr>
                <w:kern w:val="0"/>
                <w:sz w:val="24"/>
                <w:szCs w:val="21"/>
              </w:rPr>
            </w:pPr>
          </w:p>
        </w:tc>
        <w:tc>
          <w:tcPr>
            <w:tcW w:w="843" w:type="dxa"/>
            <w:shd w:val="clear" w:color="auto" w:fill="auto"/>
            <w:vAlign w:val="center"/>
          </w:tcPr>
          <w:p w:rsidR="0040415E" w:rsidRDefault="0040415E">
            <w:pPr>
              <w:widowControl/>
              <w:snapToGrid w:val="0"/>
              <w:jc w:val="center"/>
              <w:rPr>
                <w:kern w:val="0"/>
                <w:sz w:val="24"/>
                <w:szCs w:val="21"/>
              </w:rPr>
            </w:pPr>
          </w:p>
        </w:tc>
      </w:tr>
      <w:tr w:rsidR="0040415E">
        <w:trPr>
          <w:jc w:val="center"/>
        </w:trPr>
        <w:tc>
          <w:tcPr>
            <w:tcW w:w="10043" w:type="dxa"/>
            <w:gridSpan w:val="5"/>
            <w:shd w:val="clear" w:color="auto" w:fill="auto"/>
            <w:vAlign w:val="center"/>
          </w:tcPr>
          <w:p w:rsidR="0040415E" w:rsidRDefault="0065734B" w:rsidP="00F82EF5">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40415E">
        <w:trPr>
          <w:jc w:val="center"/>
        </w:trPr>
        <w:tc>
          <w:tcPr>
            <w:tcW w:w="843" w:type="dxa"/>
            <w:shd w:val="clear" w:color="auto" w:fill="auto"/>
            <w:vAlign w:val="center"/>
          </w:tcPr>
          <w:p w:rsidR="0040415E" w:rsidRDefault="0065734B">
            <w:pPr>
              <w:widowControl/>
              <w:snapToGrid w:val="0"/>
              <w:jc w:val="center"/>
              <w:rPr>
                <w:kern w:val="0"/>
                <w:sz w:val="24"/>
                <w:szCs w:val="21"/>
              </w:rPr>
            </w:pPr>
            <w:r>
              <w:rPr>
                <w:kern w:val="0"/>
                <w:sz w:val="24"/>
                <w:szCs w:val="21"/>
              </w:rPr>
              <w:t>序号</w:t>
            </w:r>
          </w:p>
        </w:tc>
        <w:tc>
          <w:tcPr>
            <w:tcW w:w="4630" w:type="dxa"/>
            <w:shd w:val="clear" w:color="auto" w:fill="auto"/>
            <w:vAlign w:val="center"/>
          </w:tcPr>
          <w:p w:rsidR="0040415E" w:rsidRDefault="0065734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0415E" w:rsidRDefault="0065734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0415E" w:rsidRDefault="0065734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0415E" w:rsidRDefault="0065734B">
            <w:pPr>
              <w:widowControl/>
              <w:snapToGrid w:val="0"/>
              <w:jc w:val="center"/>
              <w:rPr>
                <w:kern w:val="0"/>
                <w:sz w:val="24"/>
                <w:szCs w:val="21"/>
              </w:rPr>
            </w:pPr>
            <w:r>
              <w:rPr>
                <w:kern w:val="0"/>
                <w:sz w:val="24"/>
                <w:szCs w:val="21"/>
              </w:rPr>
              <w:t>备注</w:t>
            </w:r>
          </w:p>
        </w:tc>
      </w:tr>
      <w:tr w:rsidR="0040415E">
        <w:trPr>
          <w:jc w:val="center"/>
        </w:trPr>
        <w:tc>
          <w:tcPr>
            <w:tcW w:w="843" w:type="dxa"/>
            <w:shd w:val="clear" w:color="auto" w:fill="auto"/>
            <w:vAlign w:val="center"/>
          </w:tcPr>
          <w:p w:rsidR="0040415E" w:rsidRDefault="0040415E">
            <w:pPr>
              <w:widowControl/>
              <w:snapToGrid w:val="0"/>
              <w:jc w:val="center"/>
              <w:rPr>
                <w:kern w:val="0"/>
                <w:sz w:val="24"/>
                <w:szCs w:val="21"/>
              </w:rPr>
            </w:pPr>
          </w:p>
        </w:tc>
        <w:tc>
          <w:tcPr>
            <w:tcW w:w="4630" w:type="dxa"/>
            <w:shd w:val="clear" w:color="auto" w:fill="auto"/>
            <w:vAlign w:val="center"/>
          </w:tcPr>
          <w:p w:rsidR="0040415E" w:rsidRDefault="0040415E">
            <w:pPr>
              <w:widowControl/>
              <w:snapToGrid w:val="0"/>
              <w:jc w:val="center"/>
              <w:rPr>
                <w:kern w:val="0"/>
                <w:sz w:val="24"/>
                <w:szCs w:val="21"/>
              </w:rPr>
            </w:pPr>
          </w:p>
        </w:tc>
        <w:tc>
          <w:tcPr>
            <w:tcW w:w="2438" w:type="dxa"/>
            <w:shd w:val="clear" w:color="auto" w:fill="auto"/>
            <w:vAlign w:val="center"/>
          </w:tcPr>
          <w:p w:rsidR="0040415E" w:rsidRDefault="0040415E">
            <w:pPr>
              <w:widowControl/>
              <w:snapToGrid w:val="0"/>
              <w:jc w:val="center"/>
              <w:rPr>
                <w:kern w:val="0"/>
                <w:sz w:val="24"/>
                <w:szCs w:val="21"/>
              </w:rPr>
            </w:pPr>
          </w:p>
        </w:tc>
        <w:tc>
          <w:tcPr>
            <w:tcW w:w="1289" w:type="dxa"/>
            <w:shd w:val="clear" w:color="auto" w:fill="auto"/>
            <w:vAlign w:val="center"/>
          </w:tcPr>
          <w:p w:rsidR="0040415E" w:rsidRDefault="0040415E">
            <w:pPr>
              <w:widowControl/>
              <w:snapToGrid w:val="0"/>
              <w:jc w:val="center"/>
              <w:rPr>
                <w:kern w:val="0"/>
                <w:sz w:val="24"/>
                <w:szCs w:val="21"/>
              </w:rPr>
            </w:pPr>
          </w:p>
        </w:tc>
        <w:tc>
          <w:tcPr>
            <w:tcW w:w="843" w:type="dxa"/>
            <w:shd w:val="clear" w:color="auto" w:fill="auto"/>
            <w:vAlign w:val="center"/>
          </w:tcPr>
          <w:p w:rsidR="0040415E" w:rsidRDefault="0040415E">
            <w:pPr>
              <w:widowControl/>
              <w:snapToGrid w:val="0"/>
              <w:jc w:val="center"/>
              <w:rPr>
                <w:kern w:val="0"/>
                <w:sz w:val="24"/>
                <w:szCs w:val="21"/>
              </w:rPr>
            </w:pPr>
          </w:p>
        </w:tc>
      </w:tr>
      <w:tr w:rsidR="0040415E">
        <w:trPr>
          <w:jc w:val="center"/>
        </w:trPr>
        <w:tc>
          <w:tcPr>
            <w:tcW w:w="843" w:type="dxa"/>
            <w:shd w:val="clear" w:color="auto" w:fill="auto"/>
            <w:vAlign w:val="center"/>
          </w:tcPr>
          <w:p w:rsidR="0040415E" w:rsidRDefault="0040415E">
            <w:pPr>
              <w:widowControl/>
              <w:snapToGrid w:val="0"/>
              <w:jc w:val="center"/>
              <w:rPr>
                <w:kern w:val="0"/>
                <w:sz w:val="24"/>
                <w:szCs w:val="21"/>
              </w:rPr>
            </w:pPr>
          </w:p>
        </w:tc>
        <w:tc>
          <w:tcPr>
            <w:tcW w:w="4630" w:type="dxa"/>
            <w:shd w:val="clear" w:color="auto" w:fill="auto"/>
            <w:vAlign w:val="center"/>
          </w:tcPr>
          <w:p w:rsidR="0040415E" w:rsidRDefault="0040415E">
            <w:pPr>
              <w:widowControl/>
              <w:snapToGrid w:val="0"/>
              <w:jc w:val="center"/>
              <w:rPr>
                <w:kern w:val="0"/>
                <w:sz w:val="24"/>
                <w:szCs w:val="21"/>
              </w:rPr>
            </w:pPr>
          </w:p>
        </w:tc>
        <w:tc>
          <w:tcPr>
            <w:tcW w:w="2438" w:type="dxa"/>
            <w:shd w:val="clear" w:color="auto" w:fill="auto"/>
            <w:vAlign w:val="center"/>
          </w:tcPr>
          <w:p w:rsidR="0040415E" w:rsidRDefault="0040415E">
            <w:pPr>
              <w:widowControl/>
              <w:snapToGrid w:val="0"/>
              <w:jc w:val="center"/>
              <w:rPr>
                <w:kern w:val="0"/>
                <w:sz w:val="24"/>
                <w:szCs w:val="21"/>
              </w:rPr>
            </w:pPr>
          </w:p>
        </w:tc>
        <w:tc>
          <w:tcPr>
            <w:tcW w:w="1289" w:type="dxa"/>
            <w:shd w:val="clear" w:color="auto" w:fill="auto"/>
            <w:vAlign w:val="center"/>
          </w:tcPr>
          <w:p w:rsidR="0040415E" w:rsidRDefault="0040415E">
            <w:pPr>
              <w:widowControl/>
              <w:snapToGrid w:val="0"/>
              <w:jc w:val="center"/>
              <w:rPr>
                <w:kern w:val="0"/>
                <w:sz w:val="24"/>
                <w:szCs w:val="21"/>
              </w:rPr>
            </w:pPr>
          </w:p>
        </w:tc>
        <w:tc>
          <w:tcPr>
            <w:tcW w:w="843" w:type="dxa"/>
            <w:shd w:val="clear" w:color="auto" w:fill="auto"/>
            <w:vAlign w:val="center"/>
          </w:tcPr>
          <w:p w:rsidR="0040415E" w:rsidRDefault="0040415E">
            <w:pPr>
              <w:widowControl/>
              <w:snapToGrid w:val="0"/>
              <w:jc w:val="center"/>
              <w:rPr>
                <w:kern w:val="0"/>
                <w:sz w:val="24"/>
                <w:szCs w:val="21"/>
              </w:rPr>
            </w:pPr>
          </w:p>
        </w:tc>
      </w:tr>
      <w:tr w:rsidR="0040415E">
        <w:trPr>
          <w:jc w:val="center"/>
        </w:trPr>
        <w:tc>
          <w:tcPr>
            <w:tcW w:w="843" w:type="dxa"/>
            <w:shd w:val="clear" w:color="auto" w:fill="auto"/>
            <w:vAlign w:val="center"/>
          </w:tcPr>
          <w:p w:rsidR="0040415E" w:rsidRDefault="0040415E">
            <w:pPr>
              <w:widowControl/>
              <w:snapToGrid w:val="0"/>
              <w:jc w:val="center"/>
              <w:rPr>
                <w:kern w:val="0"/>
                <w:sz w:val="24"/>
                <w:szCs w:val="21"/>
              </w:rPr>
            </w:pPr>
          </w:p>
        </w:tc>
        <w:tc>
          <w:tcPr>
            <w:tcW w:w="4630" w:type="dxa"/>
            <w:shd w:val="clear" w:color="auto" w:fill="auto"/>
            <w:vAlign w:val="center"/>
          </w:tcPr>
          <w:p w:rsidR="0040415E" w:rsidRDefault="0040415E">
            <w:pPr>
              <w:widowControl/>
              <w:snapToGrid w:val="0"/>
              <w:jc w:val="center"/>
              <w:rPr>
                <w:kern w:val="0"/>
                <w:sz w:val="24"/>
                <w:szCs w:val="21"/>
              </w:rPr>
            </w:pPr>
          </w:p>
        </w:tc>
        <w:tc>
          <w:tcPr>
            <w:tcW w:w="2438" w:type="dxa"/>
            <w:shd w:val="clear" w:color="auto" w:fill="auto"/>
            <w:vAlign w:val="center"/>
          </w:tcPr>
          <w:p w:rsidR="0040415E" w:rsidRDefault="0040415E">
            <w:pPr>
              <w:widowControl/>
              <w:snapToGrid w:val="0"/>
              <w:jc w:val="center"/>
              <w:rPr>
                <w:kern w:val="0"/>
                <w:sz w:val="24"/>
                <w:szCs w:val="21"/>
              </w:rPr>
            </w:pPr>
          </w:p>
        </w:tc>
        <w:tc>
          <w:tcPr>
            <w:tcW w:w="1289" w:type="dxa"/>
            <w:shd w:val="clear" w:color="auto" w:fill="auto"/>
            <w:vAlign w:val="center"/>
          </w:tcPr>
          <w:p w:rsidR="0040415E" w:rsidRDefault="0040415E">
            <w:pPr>
              <w:widowControl/>
              <w:snapToGrid w:val="0"/>
              <w:jc w:val="center"/>
              <w:rPr>
                <w:kern w:val="0"/>
                <w:sz w:val="24"/>
                <w:szCs w:val="21"/>
              </w:rPr>
            </w:pPr>
          </w:p>
        </w:tc>
        <w:tc>
          <w:tcPr>
            <w:tcW w:w="843" w:type="dxa"/>
            <w:shd w:val="clear" w:color="auto" w:fill="auto"/>
            <w:vAlign w:val="center"/>
          </w:tcPr>
          <w:p w:rsidR="0040415E" w:rsidRDefault="0040415E">
            <w:pPr>
              <w:widowControl/>
              <w:snapToGrid w:val="0"/>
              <w:jc w:val="center"/>
              <w:rPr>
                <w:kern w:val="0"/>
                <w:sz w:val="24"/>
                <w:szCs w:val="21"/>
              </w:rPr>
            </w:pPr>
          </w:p>
        </w:tc>
      </w:tr>
      <w:tr w:rsidR="0040415E">
        <w:trPr>
          <w:jc w:val="center"/>
        </w:trPr>
        <w:tc>
          <w:tcPr>
            <w:tcW w:w="843" w:type="dxa"/>
            <w:shd w:val="clear" w:color="auto" w:fill="auto"/>
            <w:vAlign w:val="center"/>
          </w:tcPr>
          <w:p w:rsidR="0040415E" w:rsidRDefault="0040415E">
            <w:pPr>
              <w:widowControl/>
              <w:snapToGrid w:val="0"/>
              <w:jc w:val="center"/>
              <w:rPr>
                <w:kern w:val="0"/>
                <w:sz w:val="24"/>
                <w:szCs w:val="21"/>
              </w:rPr>
            </w:pPr>
          </w:p>
        </w:tc>
        <w:tc>
          <w:tcPr>
            <w:tcW w:w="4630" w:type="dxa"/>
            <w:shd w:val="clear" w:color="auto" w:fill="auto"/>
            <w:vAlign w:val="center"/>
          </w:tcPr>
          <w:p w:rsidR="0040415E" w:rsidRDefault="0040415E">
            <w:pPr>
              <w:widowControl/>
              <w:snapToGrid w:val="0"/>
              <w:jc w:val="center"/>
              <w:rPr>
                <w:kern w:val="0"/>
                <w:sz w:val="24"/>
                <w:szCs w:val="21"/>
              </w:rPr>
            </w:pPr>
          </w:p>
        </w:tc>
        <w:tc>
          <w:tcPr>
            <w:tcW w:w="2438" w:type="dxa"/>
            <w:shd w:val="clear" w:color="auto" w:fill="auto"/>
            <w:vAlign w:val="center"/>
          </w:tcPr>
          <w:p w:rsidR="0040415E" w:rsidRDefault="0040415E">
            <w:pPr>
              <w:widowControl/>
              <w:snapToGrid w:val="0"/>
              <w:jc w:val="center"/>
              <w:rPr>
                <w:kern w:val="0"/>
                <w:sz w:val="24"/>
                <w:szCs w:val="21"/>
              </w:rPr>
            </w:pPr>
          </w:p>
        </w:tc>
        <w:tc>
          <w:tcPr>
            <w:tcW w:w="1289" w:type="dxa"/>
            <w:shd w:val="clear" w:color="auto" w:fill="auto"/>
            <w:vAlign w:val="center"/>
          </w:tcPr>
          <w:p w:rsidR="0040415E" w:rsidRDefault="0040415E">
            <w:pPr>
              <w:widowControl/>
              <w:snapToGrid w:val="0"/>
              <w:jc w:val="center"/>
              <w:rPr>
                <w:kern w:val="0"/>
                <w:sz w:val="24"/>
                <w:szCs w:val="21"/>
              </w:rPr>
            </w:pPr>
          </w:p>
        </w:tc>
        <w:tc>
          <w:tcPr>
            <w:tcW w:w="843" w:type="dxa"/>
            <w:shd w:val="clear" w:color="auto" w:fill="auto"/>
            <w:vAlign w:val="center"/>
          </w:tcPr>
          <w:p w:rsidR="0040415E" w:rsidRDefault="0040415E">
            <w:pPr>
              <w:widowControl/>
              <w:snapToGrid w:val="0"/>
              <w:jc w:val="center"/>
              <w:rPr>
                <w:kern w:val="0"/>
                <w:sz w:val="24"/>
                <w:szCs w:val="21"/>
              </w:rPr>
            </w:pPr>
          </w:p>
        </w:tc>
      </w:tr>
      <w:tr w:rsidR="0040415E">
        <w:trPr>
          <w:jc w:val="center"/>
        </w:trPr>
        <w:tc>
          <w:tcPr>
            <w:tcW w:w="843" w:type="dxa"/>
            <w:shd w:val="clear" w:color="auto" w:fill="auto"/>
            <w:vAlign w:val="center"/>
          </w:tcPr>
          <w:p w:rsidR="0040415E" w:rsidRDefault="0040415E">
            <w:pPr>
              <w:widowControl/>
              <w:snapToGrid w:val="0"/>
              <w:jc w:val="center"/>
              <w:rPr>
                <w:kern w:val="0"/>
                <w:sz w:val="24"/>
                <w:szCs w:val="21"/>
              </w:rPr>
            </w:pPr>
          </w:p>
        </w:tc>
        <w:tc>
          <w:tcPr>
            <w:tcW w:w="4630" w:type="dxa"/>
            <w:shd w:val="clear" w:color="auto" w:fill="auto"/>
            <w:vAlign w:val="center"/>
          </w:tcPr>
          <w:p w:rsidR="0040415E" w:rsidRDefault="0040415E">
            <w:pPr>
              <w:widowControl/>
              <w:snapToGrid w:val="0"/>
              <w:jc w:val="center"/>
              <w:rPr>
                <w:kern w:val="0"/>
                <w:sz w:val="24"/>
                <w:szCs w:val="21"/>
              </w:rPr>
            </w:pPr>
          </w:p>
        </w:tc>
        <w:tc>
          <w:tcPr>
            <w:tcW w:w="2438" w:type="dxa"/>
            <w:shd w:val="clear" w:color="auto" w:fill="auto"/>
            <w:vAlign w:val="center"/>
          </w:tcPr>
          <w:p w:rsidR="0040415E" w:rsidRDefault="0040415E">
            <w:pPr>
              <w:widowControl/>
              <w:snapToGrid w:val="0"/>
              <w:jc w:val="center"/>
              <w:rPr>
                <w:kern w:val="0"/>
                <w:sz w:val="24"/>
                <w:szCs w:val="21"/>
              </w:rPr>
            </w:pPr>
          </w:p>
        </w:tc>
        <w:tc>
          <w:tcPr>
            <w:tcW w:w="1289" w:type="dxa"/>
            <w:shd w:val="clear" w:color="auto" w:fill="auto"/>
            <w:vAlign w:val="center"/>
          </w:tcPr>
          <w:p w:rsidR="0040415E" w:rsidRDefault="0040415E">
            <w:pPr>
              <w:widowControl/>
              <w:snapToGrid w:val="0"/>
              <w:jc w:val="center"/>
              <w:rPr>
                <w:kern w:val="0"/>
                <w:sz w:val="24"/>
                <w:szCs w:val="21"/>
              </w:rPr>
            </w:pPr>
          </w:p>
        </w:tc>
        <w:tc>
          <w:tcPr>
            <w:tcW w:w="843" w:type="dxa"/>
            <w:shd w:val="clear" w:color="auto" w:fill="auto"/>
            <w:vAlign w:val="center"/>
          </w:tcPr>
          <w:p w:rsidR="0040415E" w:rsidRDefault="0040415E">
            <w:pPr>
              <w:widowControl/>
              <w:snapToGrid w:val="0"/>
              <w:jc w:val="center"/>
              <w:rPr>
                <w:kern w:val="0"/>
                <w:sz w:val="24"/>
                <w:szCs w:val="21"/>
              </w:rPr>
            </w:pPr>
          </w:p>
        </w:tc>
      </w:tr>
    </w:tbl>
    <w:p w:rsidR="0040415E" w:rsidRDefault="0065734B">
      <w:pPr>
        <w:spacing w:line="620" w:lineRule="exact"/>
        <w:rPr>
          <w:sz w:val="24"/>
        </w:rPr>
      </w:pPr>
      <w:r>
        <w:rPr>
          <w:sz w:val="24"/>
        </w:rPr>
        <w:t>注：</w:t>
      </w:r>
    </w:p>
    <w:p w:rsidR="0040415E" w:rsidRDefault="0065734B">
      <w:pPr>
        <w:spacing w:line="360" w:lineRule="auto"/>
        <w:rPr>
          <w:sz w:val="24"/>
        </w:rPr>
      </w:pPr>
      <w:r>
        <w:rPr>
          <w:sz w:val="24"/>
        </w:rPr>
        <w:t xml:space="preserve">1. </w:t>
      </w:r>
      <w:r>
        <w:rPr>
          <w:sz w:val="24"/>
        </w:rPr>
        <w:t>不如实填写偏离情况的投标文件将视为虚假材料。</w:t>
      </w:r>
    </w:p>
    <w:p w:rsidR="0040415E" w:rsidRDefault="0065734B">
      <w:pPr>
        <w:spacing w:line="360" w:lineRule="auto"/>
        <w:rPr>
          <w:sz w:val="24"/>
        </w:rPr>
      </w:pPr>
      <w:r>
        <w:rPr>
          <w:sz w:val="24"/>
        </w:rPr>
        <w:t xml:space="preserve">2. </w:t>
      </w:r>
      <w:r>
        <w:rPr>
          <w:sz w:val="24"/>
        </w:rPr>
        <w:t>招标要求指招标文件中规定的具体要求，投标应答指投标文件的具体内容。</w:t>
      </w:r>
    </w:p>
    <w:p w:rsidR="0040415E" w:rsidRDefault="0065734B">
      <w:pPr>
        <w:spacing w:line="360" w:lineRule="auto"/>
        <w:rPr>
          <w:sz w:val="24"/>
        </w:rPr>
      </w:pPr>
      <w:r>
        <w:rPr>
          <w:sz w:val="24"/>
        </w:rPr>
        <w:t xml:space="preserve">3. </w:t>
      </w:r>
      <w:r>
        <w:rPr>
          <w:sz w:val="24"/>
        </w:rPr>
        <w:t>偏离说明指招标要求与投标应答之间的不同之处。</w:t>
      </w:r>
    </w:p>
    <w:p w:rsidR="0040415E" w:rsidRDefault="0065734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40415E" w:rsidRDefault="0040415E">
      <w:pPr>
        <w:spacing w:line="620" w:lineRule="exact"/>
        <w:rPr>
          <w:b/>
          <w:sz w:val="24"/>
        </w:rPr>
      </w:pPr>
    </w:p>
    <w:p w:rsidR="0040415E" w:rsidRDefault="0065734B" w:rsidP="00F82EF5">
      <w:pPr>
        <w:spacing w:line="360" w:lineRule="auto"/>
        <w:ind w:right="84" w:firstLineChars="100" w:firstLine="223"/>
        <w:rPr>
          <w:sz w:val="24"/>
        </w:rPr>
      </w:pPr>
      <w:r>
        <w:rPr>
          <w:sz w:val="24"/>
        </w:rPr>
        <w:t>投标人名称：</w:t>
      </w:r>
    </w:p>
    <w:p w:rsidR="0040415E" w:rsidRDefault="0040415E" w:rsidP="00F82EF5">
      <w:pPr>
        <w:spacing w:line="360" w:lineRule="auto"/>
        <w:ind w:right="84" w:firstLineChars="100" w:firstLine="223"/>
        <w:rPr>
          <w:sz w:val="24"/>
        </w:rPr>
      </w:pPr>
    </w:p>
    <w:p w:rsidR="0040415E" w:rsidRDefault="0065734B" w:rsidP="00F82EF5">
      <w:pPr>
        <w:spacing w:line="360" w:lineRule="auto"/>
        <w:ind w:right="84" w:firstLineChars="100" w:firstLine="223"/>
        <w:rPr>
          <w:sz w:val="24"/>
        </w:rPr>
      </w:pPr>
      <w:r>
        <w:rPr>
          <w:sz w:val="24"/>
        </w:rPr>
        <w:t>日期</w:t>
      </w:r>
    </w:p>
    <w:p w:rsidR="0040415E" w:rsidRDefault="0065734B">
      <w:pPr>
        <w:widowControl/>
        <w:jc w:val="left"/>
        <w:rPr>
          <w:b/>
          <w:sz w:val="24"/>
        </w:rPr>
      </w:pPr>
      <w:r>
        <w:rPr>
          <w:rFonts w:hint="eastAsia"/>
          <w:b/>
          <w:sz w:val="24"/>
        </w:rPr>
        <w:t>附件</w:t>
      </w:r>
      <w:r>
        <w:rPr>
          <w:rFonts w:hint="eastAsia"/>
          <w:b/>
          <w:sz w:val="24"/>
        </w:rPr>
        <w:t>6-2</w:t>
      </w:r>
    </w:p>
    <w:p w:rsidR="0040415E" w:rsidRDefault="0040415E">
      <w:pPr>
        <w:widowControl/>
        <w:jc w:val="left"/>
        <w:rPr>
          <w:sz w:val="24"/>
        </w:rPr>
      </w:pPr>
    </w:p>
    <w:p w:rsidR="0040415E" w:rsidRDefault="0065734B">
      <w:pPr>
        <w:widowControl/>
        <w:jc w:val="center"/>
        <w:rPr>
          <w:b/>
          <w:sz w:val="24"/>
        </w:rPr>
      </w:pPr>
      <w:r>
        <w:rPr>
          <w:rFonts w:hint="eastAsia"/>
          <w:b/>
          <w:sz w:val="24"/>
        </w:rPr>
        <w:t>项目人员及岗位安排</w:t>
      </w:r>
    </w:p>
    <w:p w:rsidR="0040415E" w:rsidRDefault="0040415E">
      <w:pPr>
        <w:widowControl/>
        <w:jc w:val="left"/>
        <w:rPr>
          <w:sz w:val="24"/>
        </w:rPr>
      </w:pPr>
    </w:p>
    <w:p w:rsidR="0040415E" w:rsidRDefault="0065734B">
      <w:pPr>
        <w:spacing w:line="460" w:lineRule="exact"/>
        <w:rPr>
          <w:sz w:val="24"/>
        </w:rPr>
      </w:pPr>
      <w:r>
        <w:rPr>
          <w:sz w:val="24"/>
        </w:rPr>
        <w:t>项目名称：</w:t>
      </w:r>
      <w:r>
        <w:rPr>
          <w:sz w:val="24"/>
          <w:u w:val="single"/>
        </w:rPr>
        <w:t xml:space="preserve">                    </w:t>
      </w:r>
    </w:p>
    <w:p w:rsidR="0040415E" w:rsidRDefault="0065734B">
      <w:pPr>
        <w:spacing w:line="460" w:lineRule="exact"/>
        <w:rPr>
          <w:sz w:val="24"/>
        </w:rPr>
      </w:pPr>
      <w:r>
        <w:rPr>
          <w:sz w:val="24"/>
        </w:rPr>
        <w:t>项目编号：</w:t>
      </w:r>
      <w:r>
        <w:rPr>
          <w:sz w:val="24"/>
          <w:u w:val="single"/>
        </w:rPr>
        <w:t xml:space="preserve">                    </w:t>
      </w:r>
    </w:p>
    <w:p w:rsidR="0040415E" w:rsidRDefault="0065734B">
      <w:pPr>
        <w:spacing w:line="460" w:lineRule="exact"/>
        <w:rPr>
          <w:sz w:val="24"/>
          <w:u w:val="single"/>
        </w:rPr>
      </w:pPr>
      <w:r>
        <w:rPr>
          <w:sz w:val="24"/>
        </w:rPr>
        <w:t>包号：</w:t>
      </w:r>
      <w:r>
        <w:rPr>
          <w:sz w:val="24"/>
          <w:u w:val="single"/>
        </w:rPr>
        <w:t xml:space="preserve">                        </w:t>
      </w:r>
    </w:p>
    <w:p w:rsidR="0040415E" w:rsidRDefault="0040415E">
      <w:pPr>
        <w:widowControl/>
        <w:jc w:val="left"/>
        <w:rPr>
          <w:sz w:val="24"/>
        </w:rPr>
      </w:pPr>
    </w:p>
    <w:p w:rsidR="0040415E" w:rsidRDefault="0040415E">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40415E">
        <w:trPr>
          <w:jc w:val="center"/>
        </w:trPr>
        <w:tc>
          <w:tcPr>
            <w:tcW w:w="425" w:type="pct"/>
            <w:vAlign w:val="center"/>
          </w:tcPr>
          <w:p w:rsidR="0040415E" w:rsidRDefault="0065734B">
            <w:pPr>
              <w:spacing w:line="360" w:lineRule="auto"/>
              <w:jc w:val="center"/>
              <w:rPr>
                <w:b/>
                <w:szCs w:val="21"/>
              </w:rPr>
            </w:pPr>
            <w:r>
              <w:rPr>
                <w:b/>
                <w:szCs w:val="21"/>
              </w:rPr>
              <w:t>序号</w:t>
            </w:r>
          </w:p>
        </w:tc>
        <w:tc>
          <w:tcPr>
            <w:tcW w:w="682" w:type="pct"/>
            <w:vAlign w:val="center"/>
          </w:tcPr>
          <w:p w:rsidR="0040415E" w:rsidRDefault="0065734B">
            <w:pPr>
              <w:spacing w:line="360" w:lineRule="auto"/>
              <w:jc w:val="center"/>
              <w:rPr>
                <w:b/>
                <w:szCs w:val="21"/>
              </w:rPr>
            </w:pPr>
            <w:r>
              <w:rPr>
                <w:b/>
                <w:szCs w:val="21"/>
              </w:rPr>
              <w:t>岗位名称</w:t>
            </w:r>
          </w:p>
        </w:tc>
        <w:tc>
          <w:tcPr>
            <w:tcW w:w="682" w:type="pct"/>
            <w:vAlign w:val="center"/>
          </w:tcPr>
          <w:p w:rsidR="0040415E" w:rsidRDefault="0065734B">
            <w:pPr>
              <w:spacing w:line="360" w:lineRule="auto"/>
              <w:jc w:val="center"/>
              <w:rPr>
                <w:b/>
                <w:szCs w:val="21"/>
              </w:rPr>
            </w:pPr>
            <w:r>
              <w:rPr>
                <w:rFonts w:hint="eastAsia"/>
                <w:b/>
                <w:szCs w:val="21"/>
              </w:rPr>
              <w:t>投入</w:t>
            </w:r>
            <w:r>
              <w:rPr>
                <w:b/>
                <w:szCs w:val="21"/>
              </w:rPr>
              <w:t>人数</w:t>
            </w:r>
          </w:p>
        </w:tc>
        <w:tc>
          <w:tcPr>
            <w:tcW w:w="1113" w:type="pct"/>
            <w:vAlign w:val="center"/>
          </w:tcPr>
          <w:p w:rsidR="0040415E" w:rsidRDefault="0065734B">
            <w:pPr>
              <w:spacing w:line="360" w:lineRule="auto"/>
              <w:jc w:val="center"/>
              <w:rPr>
                <w:b/>
                <w:szCs w:val="21"/>
              </w:rPr>
            </w:pPr>
            <w:r>
              <w:rPr>
                <w:rFonts w:hint="eastAsia"/>
                <w:b/>
                <w:szCs w:val="21"/>
              </w:rPr>
              <w:t>人员情况简介</w:t>
            </w:r>
          </w:p>
        </w:tc>
        <w:tc>
          <w:tcPr>
            <w:tcW w:w="652" w:type="pct"/>
            <w:vAlign w:val="center"/>
          </w:tcPr>
          <w:p w:rsidR="0040415E" w:rsidRDefault="0065734B">
            <w:pPr>
              <w:spacing w:line="360" w:lineRule="auto"/>
              <w:jc w:val="center"/>
              <w:rPr>
                <w:b/>
                <w:szCs w:val="21"/>
              </w:rPr>
            </w:pPr>
            <w:r>
              <w:rPr>
                <w:rFonts w:hint="eastAsia"/>
                <w:b/>
                <w:szCs w:val="21"/>
              </w:rPr>
              <w:t>是否退休</w:t>
            </w:r>
          </w:p>
        </w:tc>
        <w:tc>
          <w:tcPr>
            <w:tcW w:w="723" w:type="pct"/>
            <w:vAlign w:val="center"/>
          </w:tcPr>
          <w:p w:rsidR="0040415E" w:rsidRDefault="0065734B">
            <w:pPr>
              <w:spacing w:line="360" w:lineRule="auto"/>
              <w:jc w:val="center"/>
              <w:rPr>
                <w:b/>
                <w:szCs w:val="21"/>
              </w:rPr>
            </w:pPr>
            <w:r>
              <w:rPr>
                <w:b/>
                <w:szCs w:val="21"/>
              </w:rPr>
              <w:t>工作时间</w:t>
            </w:r>
          </w:p>
        </w:tc>
        <w:tc>
          <w:tcPr>
            <w:tcW w:w="723" w:type="pct"/>
            <w:vAlign w:val="center"/>
          </w:tcPr>
          <w:p w:rsidR="0040415E" w:rsidRDefault="0065734B">
            <w:pPr>
              <w:spacing w:line="360" w:lineRule="auto"/>
              <w:jc w:val="center"/>
              <w:rPr>
                <w:b/>
                <w:szCs w:val="21"/>
              </w:rPr>
            </w:pPr>
            <w:r>
              <w:rPr>
                <w:rFonts w:hint="eastAsia"/>
                <w:b/>
                <w:szCs w:val="21"/>
              </w:rPr>
              <w:t>备注</w:t>
            </w:r>
          </w:p>
        </w:tc>
      </w:tr>
      <w:tr w:rsidR="0040415E">
        <w:trPr>
          <w:jc w:val="center"/>
        </w:trPr>
        <w:tc>
          <w:tcPr>
            <w:tcW w:w="425"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1113" w:type="pct"/>
            <w:vAlign w:val="center"/>
          </w:tcPr>
          <w:p w:rsidR="0040415E" w:rsidRDefault="0040415E">
            <w:pPr>
              <w:spacing w:line="360" w:lineRule="auto"/>
              <w:jc w:val="center"/>
              <w:rPr>
                <w:szCs w:val="21"/>
              </w:rPr>
            </w:pPr>
          </w:p>
        </w:tc>
        <w:tc>
          <w:tcPr>
            <w:tcW w:w="652" w:type="pct"/>
            <w:vAlign w:val="center"/>
          </w:tcPr>
          <w:p w:rsidR="0040415E" w:rsidRDefault="0040415E">
            <w:pPr>
              <w:spacing w:line="360" w:lineRule="auto"/>
              <w:jc w:val="center"/>
              <w:rPr>
                <w:szCs w:val="21"/>
              </w:rPr>
            </w:pPr>
          </w:p>
        </w:tc>
        <w:tc>
          <w:tcPr>
            <w:tcW w:w="723" w:type="pct"/>
            <w:vAlign w:val="center"/>
          </w:tcPr>
          <w:p w:rsidR="0040415E" w:rsidRDefault="0040415E">
            <w:pPr>
              <w:spacing w:line="360" w:lineRule="auto"/>
              <w:jc w:val="center"/>
              <w:rPr>
                <w:szCs w:val="21"/>
              </w:rPr>
            </w:pPr>
          </w:p>
        </w:tc>
        <w:tc>
          <w:tcPr>
            <w:tcW w:w="723" w:type="pct"/>
          </w:tcPr>
          <w:p w:rsidR="0040415E" w:rsidRDefault="0040415E">
            <w:pPr>
              <w:spacing w:line="360" w:lineRule="auto"/>
              <w:jc w:val="center"/>
              <w:rPr>
                <w:szCs w:val="21"/>
              </w:rPr>
            </w:pPr>
          </w:p>
        </w:tc>
      </w:tr>
      <w:tr w:rsidR="0040415E">
        <w:trPr>
          <w:jc w:val="center"/>
        </w:trPr>
        <w:tc>
          <w:tcPr>
            <w:tcW w:w="425"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1113" w:type="pct"/>
            <w:vAlign w:val="center"/>
          </w:tcPr>
          <w:p w:rsidR="0040415E" w:rsidRDefault="0040415E">
            <w:pPr>
              <w:spacing w:line="360" w:lineRule="auto"/>
              <w:jc w:val="center"/>
              <w:rPr>
                <w:szCs w:val="21"/>
              </w:rPr>
            </w:pPr>
          </w:p>
        </w:tc>
        <w:tc>
          <w:tcPr>
            <w:tcW w:w="652" w:type="pct"/>
            <w:vAlign w:val="center"/>
          </w:tcPr>
          <w:p w:rsidR="0040415E" w:rsidRDefault="0040415E">
            <w:pPr>
              <w:spacing w:line="360" w:lineRule="auto"/>
              <w:jc w:val="center"/>
              <w:rPr>
                <w:szCs w:val="21"/>
              </w:rPr>
            </w:pPr>
          </w:p>
        </w:tc>
        <w:tc>
          <w:tcPr>
            <w:tcW w:w="723" w:type="pct"/>
            <w:vAlign w:val="center"/>
          </w:tcPr>
          <w:p w:rsidR="0040415E" w:rsidRDefault="0040415E">
            <w:pPr>
              <w:spacing w:line="360" w:lineRule="auto"/>
              <w:jc w:val="center"/>
              <w:rPr>
                <w:szCs w:val="21"/>
              </w:rPr>
            </w:pPr>
          </w:p>
        </w:tc>
        <w:tc>
          <w:tcPr>
            <w:tcW w:w="723" w:type="pct"/>
          </w:tcPr>
          <w:p w:rsidR="0040415E" w:rsidRDefault="0040415E">
            <w:pPr>
              <w:spacing w:line="360" w:lineRule="auto"/>
              <w:jc w:val="center"/>
              <w:rPr>
                <w:szCs w:val="21"/>
              </w:rPr>
            </w:pPr>
          </w:p>
        </w:tc>
      </w:tr>
      <w:tr w:rsidR="0040415E">
        <w:trPr>
          <w:jc w:val="center"/>
        </w:trPr>
        <w:tc>
          <w:tcPr>
            <w:tcW w:w="425"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1113" w:type="pct"/>
            <w:vAlign w:val="center"/>
          </w:tcPr>
          <w:p w:rsidR="0040415E" w:rsidRDefault="0040415E">
            <w:pPr>
              <w:spacing w:line="360" w:lineRule="auto"/>
              <w:jc w:val="center"/>
              <w:rPr>
                <w:szCs w:val="21"/>
              </w:rPr>
            </w:pPr>
          </w:p>
        </w:tc>
        <w:tc>
          <w:tcPr>
            <w:tcW w:w="652" w:type="pct"/>
            <w:vAlign w:val="center"/>
          </w:tcPr>
          <w:p w:rsidR="0040415E" w:rsidRDefault="0040415E">
            <w:pPr>
              <w:spacing w:line="360" w:lineRule="auto"/>
              <w:jc w:val="center"/>
              <w:rPr>
                <w:szCs w:val="21"/>
              </w:rPr>
            </w:pPr>
          </w:p>
        </w:tc>
        <w:tc>
          <w:tcPr>
            <w:tcW w:w="723" w:type="pct"/>
            <w:vAlign w:val="center"/>
          </w:tcPr>
          <w:p w:rsidR="0040415E" w:rsidRDefault="0040415E">
            <w:pPr>
              <w:spacing w:line="360" w:lineRule="auto"/>
              <w:jc w:val="center"/>
              <w:rPr>
                <w:szCs w:val="21"/>
              </w:rPr>
            </w:pPr>
          </w:p>
        </w:tc>
        <w:tc>
          <w:tcPr>
            <w:tcW w:w="723" w:type="pct"/>
          </w:tcPr>
          <w:p w:rsidR="0040415E" w:rsidRDefault="0040415E">
            <w:pPr>
              <w:spacing w:line="360" w:lineRule="auto"/>
              <w:jc w:val="center"/>
              <w:rPr>
                <w:szCs w:val="21"/>
              </w:rPr>
            </w:pPr>
          </w:p>
        </w:tc>
      </w:tr>
      <w:tr w:rsidR="0040415E">
        <w:trPr>
          <w:jc w:val="center"/>
        </w:trPr>
        <w:tc>
          <w:tcPr>
            <w:tcW w:w="425"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1113" w:type="pct"/>
            <w:vAlign w:val="center"/>
          </w:tcPr>
          <w:p w:rsidR="0040415E" w:rsidRDefault="0040415E">
            <w:pPr>
              <w:spacing w:line="360" w:lineRule="auto"/>
              <w:jc w:val="center"/>
              <w:rPr>
                <w:szCs w:val="21"/>
              </w:rPr>
            </w:pPr>
          </w:p>
        </w:tc>
        <w:tc>
          <w:tcPr>
            <w:tcW w:w="652" w:type="pct"/>
            <w:vAlign w:val="center"/>
          </w:tcPr>
          <w:p w:rsidR="0040415E" w:rsidRDefault="0040415E">
            <w:pPr>
              <w:spacing w:line="360" w:lineRule="auto"/>
              <w:jc w:val="center"/>
              <w:rPr>
                <w:szCs w:val="21"/>
              </w:rPr>
            </w:pPr>
          </w:p>
        </w:tc>
        <w:tc>
          <w:tcPr>
            <w:tcW w:w="723" w:type="pct"/>
            <w:vAlign w:val="center"/>
          </w:tcPr>
          <w:p w:rsidR="0040415E" w:rsidRDefault="0040415E">
            <w:pPr>
              <w:spacing w:line="360" w:lineRule="auto"/>
              <w:jc w:val="center"/>
              <w:rPr>
                <w:szCs w:val="21"/>
              </w:rPr>
            </w:pPr>
          </w:p>
        </w:tc>
        <w:tc>
          <w:tcPr>
            <w:tcW w:w="723" w:type="pct"/>
          </w:tcPr>
          <w:p w:rsidR="0040415E" w:rsidRDefault="0040415E">
            <w:pPr>
              <w:spacing w:line="360" w:lineRule="auto"/>
              <w:jc w:val="center"/>
              <w:rPr>
                <w:szCs w:val="21"/>
              </w:rPr>
            </w:pPr>
          </w:p>
        </w:tc>
      </w:tr>
      <w:tr w:rsidR="0040415E">
        <w:trPr>
          <w:jc w:val="center"/>
        </w:trPr>
        <w:tc>
          <w:tcPr>
            <w:tcW w:w="425"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1113" w:type="pct"/>
            <w:vAlign w:val="center"/>
          </w:tcPr>
          <w:p w:rsidR="0040415E" w:rsidRDefault="0040415E">
            <w:pPr>
              <w:spacing w:line="360" w:lineRule="auto"/>
              <w:jc w:val="center"/>
              <w:rPr>
                <w:szCs w:val="21"/>
              </w:rPr>
            </w:pPr>
          </w:p>
        </w:tc>
        <w:tc>
          <w:tcPr>
            <w:tcW w:w="652" w:type="pct"/>
            <w:vAlign w:val="center"/>
          </w:tcPr>
          <w:p w:rsidR="0040415E" w:rsidRDefault="0040415E">
            <w:pPr>
              <w:spacing w:line="360" w:lineRule="auto"/>
              <w:jc w:val="center"/>
              <w:rPr>
                <w:szCs w:val="21"/>
              </w:rPr>
            </w:pPr>
          </w:p>
        </w:tc>
        <w:tc>
          <w:tcPr>
            <w:tcW w:w="723" w:type="pct"/>
            <w:vAlign w:val="center"/>
          </w:tcPr>
          <w:p w:rsidR="0040415E" w:rsidRDefault="0040415E">
            <w:pPr>
              <w:spacing w:line="360" w:lineRule="auto"/>
              <w:jc w:val="center"/>
              <w:rPr>
                <w:szCs w:val="21"/>
              </w:rPr>
            </w:pPr>
          </w:p>
        </w:tc>
        <w:tc>
          <w:tcPr>
            <w:tcW w:w="723" w:type="pct"/>
          </w:tcPr>
          <w:p w:rsidR="0040415E" w:rsidRDefault="0040415E">
            <w:pPr>
              <w:spacing w:line="360" w:lineRule="auto"/>
              <w:jc w:val="center"/>
              <w:rPr>
                <w:szCs w:val="21"/>
              </w:rPr>
            </w:pPr>
          </w:p>
        </w:tc>
      </w:tr>
      <w:tr w:rsidR="0040415E">
        <w:trPr>
          <w:jc w:val="center"/>
        </w:trPr>
        <w:tc>
          <w:tcPr>
            <w:tcW w:w="425"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682" w:type="pct"/>
            <w:vAlign w:val="center"/>
          </w:tcPr>
          <w:p w:rsidR="0040415E" w:rsidRDefault="0040415E">
            <w:pPr>
              <w:spacing w:line="360" w:lineRule="auto"/>
              <w:jc w:val="center"/>
              <w:rPr>
                <w:szCs w:val="21"/>
              </w:rPr>
            </w:pPr>
          </w:p>
        </w:tc>
        <w:tc>
          <w:tcPr>
            <w:tcW w:w="1113" w:type="pct"/>
            <w:vAlign w:val="center"/>
          </w:tcPr>
          <w:p w:rsidR="0040415E" w:rsidRDefault="0040415E">
            <w:pPr>
              <w:spacing w:line="360" w:lineRule="auto"/>
              <w:jc w:val="center"/>
              <w:rPr>
                <w:szCs w:val="21"/>
              </w:rPr>
            </w:pPr>
          </w:p>
        </w:tc>
        <w:tc>
          <w:tcPr>
            <w:tcW w:w="652" w:type="pct"/>
            <w:vAlign w:val="center"/>
          </w:tcPr>
          <w:p w:rsidR="0040415E" w:rsidRDefault="0040415E">
            <w:pPr>
              <w:spacing w:line="360" w:lineRule="auto"/>
              <w:jc w:val="center"/>
              <w:rPr>
                <w:szCs w:val="21"/>
              </w:rPr>
            </w:pPr>
          </w:p>
        </w:tc>
        <w:tc>
          <w:tcPr>
            <w:tcW w:w="723" w:type="pct"/>
            <w:vAlign w:val="center"/>
          </w:tcPr>
          <w:p w:rsidR="0040415E" w:rsidRDefault="0040415E">
            <w:pPr>
              <w:spacing w:line="360" w:lineRule="auto"/>
              <w:jc w:val="center"/>
              <w:rPr>
                <w:szCs w:val="21"/>
              </w:rPr>
            </w:pPr>
          </w:p>
        </w:tc>
        <w:tc>
          <w:tcPr>
            <w:tcW w:w="723" w:type="pct"/>
          </w:tcPr>
          <w:p w:rsidR="0040415E" w:rsidRDefault="0040415E">
            <w:pPr>
              <w:spacing w:line="360" w:lineRule="auto"/>
              <w:jc w:val="center"/>
              <w:rPr>
                <w:szCs w:val="21"/>
              </w:rPr>
            </w:pPr>
          </w:p>
        </w:tc>
      </w:tr>
      <w:tr w:rsidR="0040415E">
        <w:trPr>
          <w:jc w:val="center"/>
        </w:trPr>
        <w:tc>
          <w:tcPr>
            <w:tcW w:w="1108" w:type="pct"/>
            <w:gridSpan w:val="2"/>
            <w:vAlign w:val="center"/>
          </w:tcPr>
          <w:p w:rsidR="0040415E" w:rsidRDefault="0065734B">
            <w:pPr>
              <w:spacing w:line="360" w:lineRule="auto"/>
              <w:jc w:val="center"/>
              <w:rPr>
                <w:szCs w:val="21"/>
              </w:rPr>
            </w:pPr>
            <w:r>
              <w:rPr>
                <w:rFonts w:hint="eastAsia"/>
                <w:szCs w:val="21"/>
              </w:rPr>
              <w:t>合计人数</w:t>
            </w:r>
          </w:p>
        </w:tc>
        <w:tc>
          <w:tcPr>
            <w:tcW w:w="3892" w:type="pct"/>
            <w:gridSpan w:val="5"/>
            <w:vAlign w:val="center"/>
          </w:tcPr>
          <w:p w:rsidR="0040415E" w:rsidRDefault="0040415E">
            <w:pPr>
              <w:spacing w:line="360" w:lineRule="auto"/>
              <w:jc w:val="center"/>
              <w:rPr>
                <w:szCs w:val="21"/>
              </w:rPr>
            </w:pPr>
          </w:p>
        </w:tc>
      </w:tr>
    </w:tbl>
    <w:p w:rsidR="0040415E" w:rsidRDefault="0065734B" w:rsidP="00F82EF5">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40415E" w:rsidRDefault="0065734B" w:rsidP="00F82EF5">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0415E" w:rsidRDefault="0040415E">
      <w:pPr>
        <w:widowControl/>
        <w:jc w:val="left"/>
        <w:rPr>
          <w:sz w:val="24"/>
        </w:rPr>
      </w:pPr>
    </w:p>
    <w:p w:rsidR="0040415E" w:rsidRDefault="0040415E">
      <w:pPr>
        <w:widowControl/>
        <w:jc w:val="left"/>
        <w:rPr>
          <w:sz w:val="24"/>
        </w:rPr>
      </w:pPr>
    </w:p>
    <w:p w:rsidR="0040415E" w:rsidRDefault="0040415E">
      <w:pPr>
        <w:widowControl/>
        <w:jc w:val="left"/>
        <w:rPr>
          <w:sz w:val="24"/>
        </w:rPr>
      </w:pPr>
    </w:p>
    <w:p w:rsidR="0040415E" w:rsidRDefault="0040415E">
      <w:pPr>
        <w:widowControl/>
        <w:jc w:val="left"/>
        <w:rPr>
          <w:sz w:val="24"/>
        </w:rPr>
      </w:pPr>
    </w:p>
    <w:p w:rsidR="0040415E" w:rsidRDefault="0065734B" w:rsidP="00F82EF5">
      <w:pPr>
        <w:spacing w:line="360" w:lineRule="auto"/>
        <w:ind w:right="84" w:firstLineChars="100" w:firstLine="223"/>
        <w:rPr>
          <w:sz w:val="24"/>
        </w:rPr>
      </w:pPr>
      <w:r>
        <w:rPr>
          <w:sz w:val="24"/>
        </w:rPr>
        <w:t>投标人名称：</w:t>
      </w:r>
    </w:p>
    <w:p w:rsidR="0040415E" w:rsidRDefault="0040415E" w:rsidP="00F82EF5">
      <w:pPr>
        <w:spacing w:line="360" w:lineRule="auto"/>
        <w:ind w:right="84" w:firstLineChars="100" w:firstLine="223"/>
        <w:rPr>
          <w:sz w:val="24"/>
        </w:rPr>
      </w:pPr>
    </w:p>
    <w:p w:rsidR="0040415E" w:rsidRDefault="0065734B" w:rsidP="00F82EF5">
      <w:pPr>
        <w:spacing w:line="360" w:lineRule="auto"/>
        <w:ind w:right="84" w:firstLineChars="100" w:firstLine="223"/>
        <w:rPr>
          <w:sz w:val="24"/>
        </w:rPr>
      </w:pPr>
      <w:r>
        <w:rPr>
          <w:sz w:val="24"/>
        </w:rPr>
        <w:t>日期</w:t>
      </w:r>
    </w:p>
    <w:p w:rsidR="0040415E" w:rsidRDefault="0040415E">
      <w:pPr>
        <w:widowControl/>
        <w:jc w:val="left"/>
        <w:rPr>
          <w:sz w:val="24"/>
        </w:rPr>
      </w:pPr>
    </w:p>
    <w:p w:rsidR="0040415E" w:rsidRDefault="0065734B">
      <w:pPr>
        <w:spacing w:line="360" w:lineRule="auto"/>
        <w:ind w:right="84" w:firstLineChars="100" w:firstLine="224"/>
        <w:rPr>
          <w:position w:val="-40"/>
          <w:sz w:val="24"/>
        </w:rPr>
      </w:pPr>
      <w:r>
        <w:rPr>
          <w:b/>
          <w:sz w:val="24"/>
        </w:rPr>
        <w:br w:type="page"/>
      </w:r>
    </w:p>
    <w:p w:rsidR="0040415E" w:rsidRDefault="0065734B">
      <w:pPr>
        <w:spacing w:line="620" w:lineRule="exact"/>
        <w:rPr>
          <w:b/>
          <w:sz w:val="24"/>
        </w:rPr>
      </w:pPr>
      <w:r>
        <w:rPr>
          <w:b/>
          <w:sz w:val="24"/>
        </w:rPr>
        <w:t>附件</w:t>
      </w:r>
      <w:r>
        <w:rPr>
          <w:b/>
          <w:sz w:val="24"/>
        </w:rPr>
        <w:t>7</w:t>
      </w:r>
    </w:p>
    <w:p w:rsidR="0040415E" w:rsidRDefault="0065734B">
      <w:pPr>
        <w:autoSpaceDN w:val="0"/>
        <w:spacing w:line="360" w:lineRule="auto"/>
        <w:jc w:val="center"/>
        <w:rPr>
          <w:b/>
          <w:bCs/>
          <w:sz w:val="24"/>
        </w:rPr>
      </w:pPr>
      <w:r>
        <w:rPr>
          <w:b/>
          <w:sz w:val="24"/>
        </w:rPr>
        <w:t>主要相关项目业绩一览表</w:t>
      </w:r>
    </w:p>
    <w:p w:rsidR="0040415E" w:rsidRDefault="0040415E">
      <w:pPr>
        <w:spacing w:line="460" w:lineRule="exact"/>
        <w:ind w:left="192"/>
        <w:rPr>
          <w:sz w:val="24"/>
        </w:rPr>
      </w:pPr>
    </w:p>
    <w:p w:rsidR="0040415E" w:rsidRDefault="0065734B">
      <w:pPr>
        <w:spacing w:line="460" w:lineRule="exact"/>
        <w:rPr>
          <w:sz w:val="24"/>
        </w:rPr>
      </w:pPr>
      <w:r>
        <w:rPr>
          <w:sz w:val="24"/>
        </w:rPr>
        <w:t>项目名称：</w:t>
      </w:r>
      <w:r>
        <w:rPr>
          <w:sz w:val="24"/>
          <w:u w:val="single"/>
        </w:rPr>
        <w:t xml:space="preserve">                    </w:t>
      </w:r>
    </w:p>
    <w:p w:rsidR="0040415E" w:rsidRDefault="0065734B">
      <w:pPr>
        <w:spacing w:line="460" w:lineRule="exact"/>
        <w:rPr>
          <w:sz w:val="24"/>
        </w:rPr>
      </w:pPr>
      <w:r>
        <w:rPr>
          <w:sz w:val="24"/>
        </w:rPr>
        <w:t>项目编号：</w:t>
      </w:r>
      <w:r>
        <w:rPr>
          <w:sz w:val="24"/>
          <w:u w:val="single"/>
        </w:rPr>
        <w:t xml:space="preserve">                    </w:t>
      </w:r>
    </w:p>
    <w:p w:rsidR="0040415E" w:rsidRDefault="0065734B">
      <w:pPr>
        <w:spacing w:line="460" w:lineRule="exact"/>
        <w:rPr>
          <w:sz w:val="24"/>
          <w:u w:val="single"/>
        </w:rPr>
      </w:pPr>
      <w:r>
        <w:rPr>
          <w:sz w:val="24"/>
        </w:rPr>
        <w:t>包号：</w:t>
      </w:r>
      <w:r>
        <w:rPr>
          <w:sz w:val="24"/>
          <w:u w:val="single"/>
        </w:rPr>
        <w:t xml:space="preserve">                        </w:t>
      </w:r>
    </w:p>
    <w:p w:rsidR="0040415E" w:rsidRDefault="0040415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65734B">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65734B">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65734B">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65734B">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65734B">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65734B">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65734B">
            <w:pPr>
              <w:snapToGrid w:val="0"/>
              <w:jc w:val="center"/>
              <w:rPr>
                <w:sz w:val="24"/>
              </w:rPr>
            </w:pPr>
            <w:r>
              <w:rPr>
                <w:sz w:val="24"/>
              </w:rPr>
              <w:t>合同金额</w:t>
            </w: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r w:rsidR="0040415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0415E" w:rsidRDefault="0040415E">
            <w:pPr>
              <w:snapToGrid w:val="0"/>
              <w:jc w:val="center"/>
              <w:rPr>
                <w:sz w:val="24"/>
              </w:rPr>
            </w:pPr>
          </w:p>
        </w:tc>
      </w:tr>
    </w:tbl>
    <w:p w:rsidR="0040415E" w:rsidRDefault="0065734B">
      <w:pPr>
        <w:spacing w:line="560" w:lineRule="exact"/>
        <w:rPr>
          <w:sz w:val="24"/>
        </w:rPr>
      </w:pPr>
      <w:r>
        <w:rPr>
          <w:sz w:val="24"/>
        </w:rPr>
        <w:t>备注：若招标文件第二部分评分因素及评标标准中要求提供业绩的，投标人所列业绩应按其要求将证明材料按顺序附后。</w:t>
      </w:r>
    </w:p>
    <w:p w:rsidR="0040415E" w:rsidRDefault="0040415E">
      <w:pPr>
        <w:spacing w:line="460" w:lineRule="exact"/>
        <w:rPr>
          <w:b/>
          <w:sz w:val="24"/>
        </w:rPr>
      </w:pPr>
    </w:p>
    <w:p w:rsidR="0040415E" w:rsidRDefault="0040415E">
      <w:pPr>
        <w:spacing w:line="460" w:lineRule="exact"/>
        <w:rPr>
          <w:b/>
          <w:sz w:val="24"/>
        </w:rPr>
      </w:pPr>
    </w:p>
    <w:p w:rsidR="0040415E" w:rsidRDefault="0040415E">
      <w:pPr>
        <w:spacing w:line="460" w:lineRule="exact"/>
        <w:rPr>
          <w:b/>
          <w:sz w:val="24"/>
        </w:rPr>
      </w:pPr>
    </w:p>
    <w:p w:rsidR="0040415E" w:rsidRDefault="0040415E">
      <w:pPr>
        <w:spacing w:line="460" w:lineRule="exact"/>
        <w:rPr>
          <w:b/>
          <w:sz w:val="24"/>
        </w:rPr>
      </w:pPr>
    </w:p>
    <w:p w:rsidR="0040415E" w:rsidRDefault="0065734B" w:rsidP="00F82EF5">
      <w:pPr>
        <w:spacing w:line="360" w:lineRule="auto"/>
        <w:ind w:right="84" w:firstLineChars="100" w:firstLine="223"/>
        <w:rPr>
          <w:sz w:val="24"/>
        </w:rPr>
      </w:pPr>
      <w:r>
        <w:rPr>
          <w:sz w:val="24"/>
        </w:rPr>
        <w:t>投标人名称：</w:t>
      </w:r>
    </w:p>
    <w:p w:rsidR="0040415E" w:rsidRDefault="0040415E" w:rsidP="00F82EF5">
      <w:pPr>
        <w:spacing w:line="360" w:lineRule="auto"/>
        <w:ind w:right="84" w:firstLineChars="100" w:firstLine="223"/>
        <w:rPr>
          <w:sz w:val="24"/>
        </w:rPr>
      </w:pPr>
    </w:p>
    <w:p w:rsidR="0040415E" w:rsidRDefault="0065734B" w:rsidP="00F82EF5">
      <w:pPr>
        <w:spacing w:line="360" w:lineRule="auto"/>
        <w:ind w:right="84" w:firstLineChars="100" w:firstLine="223"/>
        <w:rPr>
          <w:position w:val="-40"/>
          <w:sz w:val="24"/>
        </w:rPr>
      </w:pPr>
      <w:r>
        <w:rPr>
          <w:sz w:val="24"/>
        </w:rPr>
        <w:t>日期</w:t>
      </w:r>
      <w:r>
        <w:rPr>
          <w:b/>
          <w:sz w:val="24"/>
        </w:rPr>
        <w:br w:type="page"/>
      </w:r>
    </w:p>
    <w:p w:rsidR="0040415E" w:rsidRDefault="0065734B">
      <w:pPr>
        <w:spacing w:line="460" w:lineRule="exact"/>
        <w:rPr>
          <w:b/>
          <w:sz w:val="24"/>
        </w:rPr>
      </w:pPr>
      <w:r>
        <w:rPr>
          <w:b/>
          <w:sz w:val="24"/>
        </w:rPr>
        <w:t>附件</w:t>
      </w:r>
      <w:r>
        <w:rPr>
          <w:b/>
          <w:sz w:val="24"/>
        </w:rPr>
        <w:t>8</w:t>
      </w:r>
    </w:p>
    <w:p w:rsidR="0040415E" w:rsidRDefault="0065734B">
      <w:pPr>
        <w:autoSpaceDN w:val="0"/>
        <w:spacing w:line="360" w:lineRule="auto"/>
        <w:jc w:val="center"/>
        <w:rPr>
          <w:b/>
          <w:bCs/>
          <w:sz w:val="24"/>
        </w:rPr>
      </w:pPr>
      <w:r>
        <w:rPr>
          <w:rFonts w:hint="eastAsia"/>
          <w:b/>
          <w:bCs/>
          <w:sz w:val="24"/>
        </w:rPr>
        <w:t>投标</w:t>
      </w:r>
      <w:r>
        <w:rPr>
          <w:b/>
          <w:bCs/>
          <w:sz w:val="24"/>
        </w:rPr>
        <w:t>代表人授权书</w:t>
      </w:r>
    </w:p>
    <w:p w:rsidR="0040415E" w:rsidRDefault="0040415E">
      <w:pPr>
        <w:spacing w:line="360" w:lineRule="auto"/>
        <w:rPr>
          <w:sz w:val="24"/>
          <w:szCs w:val="21"/>
        </w:rPr>
      </w:pPr>
    </w:p>
    <w:p w:rsidR="0040415E" w:rsidRDefault="0065734B">
      <w:pPr>
        <w:spacing w:line="360" w:lineRule="auto"/>
        <w:rPr>
          <w:sz w:val="24"/>
          <w:szCs w:val="21"/>
        </w:rPr>
      </w:pPr>
      <w:r>
        <w:rPr>
          <w:sz w:val="24"/>
          <w:szCs w:val="21"/>
        </w:rPr>
        <w:t>致：天津市政府采购中心</w:t>
      </w:r>
    </w:p>
    <w:p w:rsidR="0040415E" w:rsidRDefault="0065734B" w:rsidP="00F82EF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0415E" w:rsidRDefault="0065734B" w:rsidP="00F82EF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0415E" w:rsidRDefault="0065734B" w:rsidP="00F82EF5">
      <w:pPr>
        <w:spacing w:line="360" w:lineRule="auto"/>
        <w:ind w:firstLineChars="200" w:firstLine="446"/>
        <w:rPr>
          <w:sz w:val="24"/>
          <w:szCs w:val="21"/>
        </w:rPr>
      </w:pPr>
      <w:r>
        <w:rPr>
          <w:sz w:val="24"/>
          <w:szCs w:val="21"/>
        </w:rPr>
        <w:t>本授权书至投标有效期结束前始终有效。</w:t>
      </w:r>
    </w:p>
    <w:p w:rsidR="0040415E" w:rsidRDefault="0065734B" w:rsidP="00F82EF5">
      <w:pPr>
        <w:spacing w:line="360" w:lineRule="auto"/>
        <w:ind w:firstLineChars="200" w:firstLine="446"/>
        <w:rPr>
          <w:sz w:val="24"/>
          <w:szCs w:val="21"/>
        </w:rPr>
      </w:pPr>
      <w:r>
        <w:rPr>
          <w:sz w:val="24"/>
          <w:szCs w:val="21"/>
        </w:rPr>
        <w:t>投标代表人无转委托权，特此委托。</w:t>
      </w:r>
    </w:p>
    <w:p w:rsidR="0040415E" w:rsidRDefault="0040415E" w:rsidP="00F82EF5">
      <w:pPr>
        <w:spacing w:line="360" w:lineRule="auto"/>
        <w:ind w:firstLineChars="200" w:firstLine="446"/>
        <w:rPr>
          <w:sz w:val="24"/>
        </w:rPr>
      </w:pPr>
    </w:p>
    <w:p w:rsidR="0040415E" w:rsidRDefault="0040415E" w:rsidP="00F82EF5">
      <w:pPr>
        <w:spacing w:line="360" w:lineRule="auto"/>
        <w:ind w:firstLineChars="200" w:firstLine="446"/>
        <w:rPr>
          <w:sz w:val="24"/>
        </w:rPr>
      </w:pPr>
    </w:p>
    <w:p w:rsidR="0040415E" w:rsidRDefault="0040415E" w:rsidP="00F82EF5">
      <w:pPr>
        <w:spacing w:line="360" w:lineRule="auto"/>
        <w:ind w:firstLineChars="200" w:firstLine="446"/>
        <w:rPr>
          <w:sz w:val="24"/>
        </w:rPr>
      </w:pPr>
    </w:p>
    <w:p w:rsidR="0040415E" w:rsidRDefault="0065734B" w:rsidP="00F82EF5">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0415E">
        <w:tc>
          <w:tcPr>
            <w:tcW w:w="4264" w:type="dxa"/>
          </w:tcPr>
          <w:p w:rsidR="0040415E" w:rsidRDefault="0065734B">
            <w:pPr>
              <w:spacing w:line="360" w:lineRule="auto"/>
              <w:jc w:val="left"/>
              <w:rPr>
                <w:sz w:val="24"/>
              </w:rPr>
            </w:pPr>
            <w:r>
              <w:rPr>
                <w:sz w:val="24"/>
              </w:rPr>
              <w:t>投标代表人身份证正面</w:t>
            </w:r>
          </w:p>
          <w:p w:rsidR="0040415E" w:rsidRDefault="0040415E">
            <w:pPr>
              <w:spacing w:line="360" w:lineRule="auto"/>
              <w:jc w:val="left"/>
              <w:rPr>
                <w:sz w:val="24"/>
              </w:rPr>
            </w:pPr>
          </w:p>
          <w:p w:rsidR="0040415E" w:rsidRDefault="0040415E">
            <w:pPr>
              <w:spacing w:line="360" w:lineRule="auto"/>
              <w:jc w:val="left"/>
              <w:rPr>
                <w:sz w:val="24"/>
              </w:rPr>
            </w:pPr>
          </w:p>
          <w:p w:rsidR="0040415E" w:rsidRDefault="0040415E">
            <w:pPr>
              <w:spacing w:line="360" w:lineRule="auto"/>
              <w:jc w:val="left"/>
              <w:rPr>
                <w:sz w:val="24"/>
              </w:rPr>
            </w:pPr>
          </w:p>
          <w:p w:rsidR="0040415E" w:rsidRDefault="0040415E">
            <w:pPr>
              <w:spacing w:line="360" w:lineRule="auto"/>
              <w:jc w:val="left"/>
              <w:rPr>
                <w:sz w:val="24"/>
              </w:rPr>
            </w:pPr>
          </w:p>
          <w:p w:rsidR="0040415E" w:rsidRDefault="0040415E">
            <w:pPr>
              <w:spacing w:line="360" w:lineRule="auto"/>
              <w:jc w:val="left"/>
              <w:rPr>
                <w:sz w:val="24"/>
              </w:rPr>
            </w:pPr>
          </w:p>
        </w:tc>
        <w:tc>
          <w:tcPr>
            <w:tcW w:w="4264" w:type="dxa"/>
          </w:tcPr>
          <w:p w:rsidR="0040415E" w:rsidRDefault="0065734B">
            <w:pPr>
              <w:spacing w:line="360" w:lineRule="auto"/>
              <w:jc w:val="left"/>
              <w:rPr>
                <w:sz w:val="24"/>
              </w:rPr>
            </w:pPr>
            <w:r>
              <w:rPr>
                <w:sz w:val="24"/>
              </w:rPr>
              <w:t>投标代表人身份证背面</w:t>
            </w:r>
          </w:p>
        </w:tc>
      </w:tr>
    </w:tbl>
    <w:p w:rsidR="0040415E" w:rsidRDefault="0040415E" w:rsidP="00F82EF5">
      <w:pPr>
        <w:spacing w:line="360" w:lineRule="auto"/>
        <w:ind w:firstLineChars="2100" w:firstLine="4686"/>
        <w:rPr>
          <w:sz w:val="24"/>
        </w:rPr>
      </w:pPr>
    </w:p>
    <w:p w:rsidR="0040415E" w:rsidRDefault="0065734B">
      <w:pPr>
        <w:spacing w:line="460" w:lineRule="exact"/>
        <w:ind w:right="444"/>
        <w:rPr>
          <w:b/>
          <w:sz w:val="24"/>
        </w:rPr>
      </w:pPr>
      <w:r>
        <w:rPr>
          <w:b/>
          <w:sz w:val="24"/>
        </w:rPr>
        <w:br w:type="page"/>
      </w:r>
      <w:r>
        <w:rPr>
          <w:b/>
          <w:sz w:val="24"/>
        </w:rPr>
        <w:t>附件</w:t>
      </w:r>
      <w:r>
        <w:rPr>
          <w:b/>
          <w:sz w:val="24"/>
        </w:rPr>
        <w:t>9</w:t>
      </w:r>
      <w:r>
        <w:rPr>
          <w:rFonts w:hint="eastAsia"/>
          <w:b/>
          <w:sz w:val="24"/>
        </w:rPr>
        <w:t>-1</w:t>
      </w:r>
    </w:p>
    <w:p w:rsidR="0040415E" w:rsidRDefault="0065734B">
      <w:pPr>
        <w:autoSpaceDE w:val="0"/>
        <w:autoSpaceDN w:val="0"/>
        <w:spacing w:line="480" w:lineRule="auto"/>
        <w:jc w:val="center"/>
        <w:rPr>
          <w:sz w:val="24"/>
          <w:szCs w:val="24"/>
        </w:rPr>
      </w:pPr>
      <w:r>
        <w:rPr>
          <w:b/>
          <w:sz w:val="24"/>
          <w:szCs w:val="24"/>
        </w:rPr>
        <w:t>中小企业声明函（服务）</w:t>
      </w:r>
    </w:p>
    <w:p w:rsidR="0040415E" w:rsidRDefault="0065734B" w:rsidP="00F82EF5">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0415E" w:rsidRDefault="0065734B" w:rsidP="00F82EF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0415E" w:rsidRDefault="0065734B" w:rsidP="00F82EF5">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w:t>
      </w:r>
      <w:r>
        <w:rPr>
          <w:b/>
          <w:sz w:val="24"/>
          <w:szCs w:val="24"/>
        </w:rPr>
        <w:t>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0415E" w:rsidRDefault="0065734B">
      <w:pPr>
        <w:autoSpaceDE w:val="0"/>
        <w:autoSpaceDN w:val="0"/>
        <w:spacing w:line="500" w:lineRule="exact"/>
        <w:ind w:left="641"/>
        <w:jc w:val="left"/>
        <w:rPr>
          <w:sz w:val="24"/>
          <w:szCs w:val="24"/>
        </w:rPr>
      </w:pPr>
      <w:r>
        <w:rPr>
          <w:sz w:val="24"/>
          <w:szCs w:val="24"/>
        </w:rPr>
        <w:t>……</w:t>
      </w:r>
    </w:p>
    <w:p w:rsidR="0040415E" w:rsidRDefault="0065734B" w:rsidP="00F82EF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0415E" w:rsidRDefault="0065734B" w:rsidP="00F82EF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0415E" w:rsidRDefault="0065734B">
      <w:pPr>
        <w:autoSpaceDE w:val="0"/>
        <w:autoSpaceDN w:val="0"/>
        <w:spacing w:line="500" w:lineRule="exact"/>
        <w:ind w:left="3840"/>
        <w:jc w:val="left"/>
        <w:rPr>
          <w:sz w:val="24"/>
          <w:szCs w:val="24"/>
        </w:rPr>
      </w:pPr>
      <w:r>
        <w:rPr>
          <w:sz w:val="24"/>
          <w:szCs w:val="24"/>
        </w:rPr>
        <w:t>投标人名称：</w:t>
      </w:r>
    </w:p>
    <w:p w:rsidR="0040415E" w:rsidRDefault="0065734B">
      <w:pPr>
        <w:autoSpaceDE w:val="0"/>
        <w:autoSpaceDN w:val="0"/>
        <w:spacing w:line="500" w:lineRule="exact"/>
        <w:ind w:left="3840"/>
        <w:jc w:val="left"/>
        <w:rPr>
          <w:sz w:val="32"/>
        </w:rPr>
      </w:pPr>
      <w:r>
        <w:rPr>
          <w:sz w:val="24"/>
          <w:szCs w:val="24"/>
        </w:rPr>
        <w:t>日期：</w:t>
      </w:r>
    </w:p>
    <w:p w:rsidR="0040415E" w:rsidRDefault="0065734B">
      <w:pPr>
        <w:spacing w:line="360" w:lineRule="auto"/>
        <w:ind w:right="84" w:firstLineChars="100" w:firstLine="224"/>
        <w:rPr>
          <w:b/>
          <w:sz w:val="24"/>
          <w:szCs w:val="24"/>
        </w:rPr>
      </w:pPr>
      <w:r>
        <w:rPr>
          <w:b/>
          <w:sz w:val="24"/>
          <w:szCs w:val="24"/>
        </w:rPr>
        <w:t>注：</w:t>
      </w:r>
    </w:p>
    <w:p w:rsidR="0040415E" w:rsidRDefault="0065734B">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0415E" w:rsidRDefault="0065734B">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0415E" w:rsidRDefault="0065734B">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40415E" w:rsidRDefault="0065734B">
      <w:pPr>
        <w:autoSpaceDN w:val="0"/>
        <w:spacing w:line="360" w:lineRule="auto"/>
        <w:rPr>
          <w:b/>
          <w:sz w:val="24"/>
        </w:rPr>
      </w:pPr>
      <w:r>
        <w:rPr>
          <w:rFonts w:hint="eastAsia"/>
          <w:b/>
          <w:sz w:val="24"/>
        </w:rPr>
        <w:t>附件</w:t>
      </w:r>
      <w:r>
        <w:rPr>
          <w:rFonts w:hint="eastAsia"/>
          <w:b/>
          <w:sz w:val="24"/>
        </w:rPr>
        <w:t>9-2</w:t>
      </w:r>
    </w:p>
    <w:p w:rsidR="0040415E" w:rsidRDefault="0065734B">
      <w:pPr>
        <w:autoSpaceDN w:val="0"/>
        <w:spacing w:line="360" w:lineRule="auto"/>
        <w:jc w:val="left"/>
        <w:rPr>
          <w:b/>
          <w:bCs/>
          <w:sz w:val="24"/>
        </w:rPr>
      </w:pPr>
      <w:r>
        <w:rPr>
          <w:rFonts w:hint="eastAsia"/>
          <w:b/>
          <w:kern w:val="0"/>
          <w:sz w:val="24"/>
          <w:szCs w:val="21"/>
        </w:rPr>
        <w:t>若不是残疾人福利性单位，投标文件中可不提供此声明函</w:t>
      </w:r>
    </w:p>
    <w:p w:rsidR="0040415E" w:rsidRDefault="0040415E">
      <w:pPr>
        <w:autoSpaceDN w:val="0"/>
        <w:spacing w:line="360" w:lineRule="auto"/>
        <w:jc w:val="center"/>
        <w:rPr>
          <w:b/>
          <w:bCs/>
          <w:sz w:val="24"/>
        </w:rPr>
      </w:pPr>
    </w:p>
    <w:p w:rsidR="0040415E" w:rsidRDefault="0065734B">
      <w:pPr>
        <w:snapToGrid w:val="0"/>
        <w:spacing w:line="360" w:lineRule="auto"/>
        <w:jc w:val="center"/>
        <w:rPr>
          <w:b/>
          <w:bCs/>
          <w:sz w:val="24"/>
        </w:rPr>
      </w:pPr>
      <w:r>
        <w:rPr>
          <w:rFonts w:hint="eastAsia"/>
          <w:b/>
          <w:bCs/>
          <w:sz w:val="24"/>
        </w:rPr>
        <w:t>残疾人福利性单位声明函</w:t>
      </w:r>
    </w:p>
    <w:p w:rsidR="0040415E" w:rsidRDefault="0040415E">
      <w:pPr>
        <w:snapToGrid w:val="0"/>
        <w:spacing w:line="360" w:lineRule="auto"/>
        <w:ind w:firstLineChars="200" w:firstLine="448"/>
        <w:jc w:val="left"/>
        <w:rPr>
          <w:b/>
          <w:bCs/>
          <w:sz w:val="24"/>
        </w:rPr>
      </w:pPr>
    </w:p>
    <w:p w:rsidR="0040415E" w:rsidRDefault="0065734B" w:rsidP="00F82EF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0415E" w:rsidRDefault="0065734B" w:rsidP="00F82EF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0415E" w:rsidRDefault="0040415E" w:rsidP="00F82EF5">
      <w:pPr>
        <w:snapToGrid w:val="0"/>
        <w:spacing w:line="360" w:lineRule="auto"/>
        <w:ind w:firstLineChars="200" w:firstLine="446"/>
        <w:jc w:val="left"/>
        <w:rPr>
          <w:bCs/>
          <w:sz w:val="24"/>
        </w:rPr>
      </w:pPr>
    </w:p>
    <w:p w:rsidR="0040415E" w:rsidRDefault="0040415E" w:rsidP="00F82EF5">
      <w:pPr>
        <w:snapToGrid w:val="0"/>
        <w:spacing w:line="360" w:lineRule="auto"/>
        <w:ind w:firstLineChars="200" w:firstLine="446"/>
        <w:jc w:val="left"/>
        <w:rPr>
          <w:bCs/>
          <w:sz w:val="24"/>
        </w:rPr>
      </w:pPr>
    </w:p>
    <w:p w:rsidR="0040415E" w:rsidRDefault="0065734B" w:rsidP="00F82EF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0415E" w:rsidRDefault="0040415E" w:rsidP="00F82EF5">
      <w:pPr>
        <w:snapToGrid w:val="0"/>
        <w:spacing w:line="360" w:lineRule="auto"/>
        <w:ind w:firstLineChars="200" w:firstLine="446"/>
        <w:jc w:val="left"/>
        <w:rPr>
          <w:bCs/>
          <w:sz w:val="24"/>
        </w:rPr>
      </w:pPr>
    </w:p>
    <w:p w:rsidR="0040415E" w:rsidRDefault="0065734B" w:rsidP="00F82EF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0415E" w:rsidRDefault="0040415E" w:rsidP="00F82EF5">
      <w:pPr>
        <w:snapToGrid w:val="0"/>
        <w:spacing w:line="360" w:lineRule="auto"/>
        <w:ind w:firstLineChars="200" w:firstLine="446"/>
        <w:jc w:val="left"/>
        <w:rPr>
          <w:sz w:val="24"/>
          <w:szCs w:val="21"/>
        </w:rPr>
      </w:pPr>
    </w:p>
    <w:p w:rsidR="0040415E" w:rsidRDefault="0065734B" w:rsidP="00F82EF5">
      <w:pPr>
        <w:snapToGrid w:val="0"/>
        <w:spacing w:line="360" w:lineRule="auto"/>
        <w:ind w:firstLineChars="200" w:firstLine="446"/>
        <w:rPr>
          <w:sz w:val="24"/>
          <w:szCs w:val="21"/>
        </w:rPr>
      </w:pPr>
      <w:r>
        <w:rPr>
          <w:sz w:val="24"/>
          <w:szCs w:val="21"/>
        </w:rPr>
        <w:t>注：</w:t>
      </w:r>
    </w:p>
    <w:p w:rsidR="0040415E" w:rsidRDefault="0065734B">
      <w:pPr>
        <w:snapToGrid w:val="0"/>
        <w:spacing w:line="360" w:lineRule="auto"/>
        <w:ind w:firstLineChars="200" w:firstLine="448"/>
        <w:rPr>
          <w:b/>
          <w:sz w:val="24"/>
          <w:szCs w:val="21"/>
        </w:rPr>
      </w:pPr>
      <w:r>
        <w:rPr>
          <w:b/>
          <w:sz w:val="24"/>
          <w:szCs w:val="21"/>
        </w:rPr>
        <w:t>中标供应商为残疾人福利性单位的</w:t>
      </w:r>
      <w:r>
        <w:rPr>
          <w:b/>
          <w:sz w:val="24"/>
          <w:szCs w:val="21"/>
        </w:rPr>
        <w:t>，将随中标结果同时公告其《残疾人福利性单位声明函》，接受社会监督。</w:t>
      </w:r>
    </w:p>
    <w:p w:rsidR="0040415E" w:rsidRDefault="0065734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0415E" w:rsidRDefault="0065734B">
      <w:pPr>
        <w:widowControl/>
        <w:jc w:val="left"/>
        <w:rPr>
          <w:b/>
          <w:sz w:val="24"/>
        </w:rPr>
      </w:pPr>
      <w:r>
        <w:rPr>
          <w:b/>
          <w:sz w:val="24"/>
        </w:rPr>
        <w:br w:type="page"/>
      </w:r>
    </w:p>
    <w:p w:rsidR="0040415E" w:rsidRDefault="0065734B">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65734B">
      <w:pPr>
        <w:spacing w:line="560" w:lineRule="exact"/>
        <w:jc w:val="left"/>
        <w:rPr>
          <w:b/>
          <w:sz w:val="24"/>
        </w:rPr>
      </w:pPr>
      <w:r>
        <w:rPr>
          <w:b/>
          <w:sz w:val="24"/>
        </w:rPr>
        <w:t>附件</w:t>
      </w:r>
      <w:r>
        <w:rPr>
          <w:b/>
          <w:sz w:val="24"/>
        </w:rPr>
        <w:t>1</w:t>
      </w:r>
      <w:r>
        <w:rPr>
          <w:rFonts w:hint="eastAsia"/>
          <w:b/>
          <w:sz w:val="24"/>
        </w:rPr>
        <w:t>1</w:t>
      </w:r>
    </w:p>
    <w:p w:rsidR="0040415E" w:rsidRDefault="0065734B">
      <w:pPr>
        <w:spacing w:line="560" w:lineRule="exact"/>
        <w:jc w:val="center"/>
        <w:rPr>
          <w:b/>
          <w:sz w:val="24"/>
        </w:rPr>
      </w:pPr>
      <w:r>
        <w:rPr>
          <w:b/>
          <w:sz w:val="24"/>
        </w:rPr>
        <w:t>管理大纲</w:t>
      </w:r>
    </w:p>
    <w:p w:rsidR="0040415E" w:rsidRDefault="0065734B" w:rsidP="00F82EF5">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40415E" w:rsidRDefault="0065734B" w:rsidP="00F82EF5">
      <w:pPr>
        <w:spacing w:line="560" w:lineRule="exact"/>
        <w:ind w:firstLineChars="300" w:firstLine="669"/>
        <w:jc w:val="left"/>
        <w:rPr>
          <w:sz w:val="24"/>
        </w:rPr>
      </w:pPr>
      <w:r>
        <w:rPr>
          <w:sz w:val="24"/>
        </w:rPr>
        <w:t>投标人将专项服务委托专业公司承担的，应当进行说明。</w:t>
      </w: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65734B">
      <w:pPr>
        <w:spacing w:line="360" w:lineRule="auto"/>
        <w:ind w:right="84"/>
        <w:rPr>
          <w:sz w:val="24"/>
        </w:rPr>
      </w:pPr>
      <w:r>
        <w:rPr>
          <w:sz w:val="24"/>
        </w:rPr>
        <w:t>投标人名称：</w:t>
      </w:r>
    </w:p>
    <w:p w:rsidR="0040415E" w:rsidRDefault="0040415E" w:rsidP="00F82EF5">
      <w:pPr>
        <w:spacing w:line="360" w:lineRule="auto"/>
        <w:ind w:right="84" w:firstLineChars="100" w:firstLine="223"/>
        <w:rPr>
          <w:sz w:val="24"/>
        </w:rPr>
      </w:pPr>
    </w:p>
    <w:p w:rsidR="0040415E" w:rsidRDefault="0065734B">
      <w:pPr>
        <w:spacing w:line="360" w:lineRule="auto"/>
        <w:ind w:right="84"/>
        <w:rPr>
          <w:position w:val="-40"/>
          <w:sz w:val="24"/>
        </w:rPr>
      </w:pPr>
      <w:r>
        <w:rPr>
          <w:sz w:val="24"/>
        </w:rPr>
        <w:t>日期：</w:t>
      </w:r>
      <w:r>
        <w:rPr>
          <w:sz w:val="24"/>
        </w:rPr>
        <w:t xml:space="preserve">  </w:t>
      </w: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40415E">
      <w:pPr>
        <w:spacing w:line="560" w:lineRule="exact"/>
        <w:jc w:val="left"/>
        <w:rPr>
          <w:sz w:val="28"/>
        </w:rPr>
      </w:pPr>
    </w:p>
    <w:p w:rsidR="0040415E" w:rsidRDefault="0065734B">
      <w:pPr>
        <w:widowControl/>
        <w:jc w:val="left"/>
        <w:rPr>
          <w:b/>
          <w:color w:val="000000"/>
          <w:sz w:val="24"/>
        </w:rPr>
      </w:pPr>
      <w:r>
        <w:rPr>
          <w:b/>
          <w:color w:val="000000"/>
          <w:sz w:val="24"/>
        </w:rPr>
        <w:br w:type="page"/>
      </w:r>
    </w:p>
    <w:p w:rsidR="0040415E" w:rsidRDefault="0065734B">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40415E" w:rsidRDefault="0065734B">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0415E">
        <w:trPr>
          <w:cantSplit/>
          <w:jc w:val="center"/>
        </w:trPr>
        <w:tc>
          <w:tcPr>
            <w:tcW w:w="1452" w:type="dxa"/>
            <w:gridSpan w:val="2"/>
          </w:tcPr>
          <w:p w:rsidR="0040415E" w:rsidRDefault="0065734B">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40415E" w:rsidRDefault="0040415E">
            <w:pPr>
              <w:spacing w:line="360" w:lineRule="auto"/>
              <w:ind w:right="84"/>
              <w:jc w:val="center"/>
              <w:rPr>
                <w:position w:val="-36"/>
                <w:sz w:val="24"/>
              </w:rPr>
            </w:pPr>
          </w:p>
        </w:tc>
        <w:tc>
          <w:tcPr>
            <w:tcW w:w="1449" w:type="dxa"/>
            <w:gridSpan w:val="2"/>
          </w:tcPr>
          <w:p w:rsidR="0040415E" w:rsidRDefault="0065734B">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40415E" w:rsidRDefault="0040415E">
            <w:pPr>
              <w:spacing w:line="360" w:lineRule="auto"/>
              <w:ind w:right="84"/>
              <w:jc w:val="center"/>
              <w:rPr>
                <w:position w:val="-36"/>
                <w:sz w:val="24"/>
              </w:rPr>
            </w:pPr>
          </w:p>
        </w:tc>
        <w:tc>
          <w:tcPr>
            <w:tcW w:w="1426" w:type="dxa"/>
            <w:gridSpan w:val="2"/>
          </w:tcPr>
          <w:p w:rsidR="0040415E" w:rsidRDefault="0065734B">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40415E" w:rsidRDefault="0040415E">
            <w:pPr>
              <w:spacing w:line="360" w:lineRule="auto"/>
              <w:ind w:right="84"/>
              <w:jc w:val="center"/>
              <w:rPr>
                <w:position w:val="-36"/>
                <w:sz w:val="24"/>
              </w:rPr>
            </w:pPr>
          </w:p>
        </w:tc>
      </w:tr>
      <w:tr w:rsidR="0040415E">
        <w:trPr>
          <w:cantSplit/>
          <w:jc w:val="center"/>
        </w:trPr>
        <w:tc>
          <w:tcPr>
            <w:tcW w:w="1452" w:type="dxa"/>
            <w:gridSpan w:val="2"/>
          </w:tcPr>
          <w:p w:rsidR="0040415E" w:rsidRDefault="0065734B">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40415E" w:rsidRDefault="0040415E">
            <w:pPr>
              <w:spacing w:line="360" w:lineRule="auto"/>
              <w:ind w:right="84"/>
              <w:jc w:val="center"/>
              <w:rPr>
                <w:position w:val="-36"/>
                <w:sz w:val="24"/>
              </w:rPr>
            </w:pPr>
          </w:p>
        </w:tc>
        <w:tc>
          <w:tcPr>
            <w:tcW w:w="1449" w:type="dxa"/>
            <w:gridSpan w:val="2"/>
          </w:tcPr>
          <w:p w:rsidR="0040415E" w:rsidRDefault="0065734B">
            <w:pPr>
              <w:spacing w:line="360" w:lineRule="auto"/>
              <w:ind w:right="84"/>
              <w:jc w:val="center"/>
              <w:rPr>
                <w:position w:val="-36"/>
                <w:sz w:val="24"/>
              </w:rPr>
            </w:pPr>
            <w:r>
              <w:rPr>
                <w:position w:val="-36"/>
                <w:sz w:val="24"/>
              </w:rPr>
              <w:t>毕业学校</w:t>
            </w:r>
          </w:p>
        </w:tc>
        <w:tc>
          <w:tcPr>
            <w:tcW w:w="1894" w:type="dxa"/>
            <w:gridSpan w:val="3"/>
          </w:tcPr>
          <w:p w:rsidR="0040415E" w:rsidRDefault="0040415E">
            <w:pPr>
              <w:spacing w:line="360" w:lineRule="auto"/>
              <w:ind w:right="84"/>
              <w:jc w:val="center"/>
              <w:rPr>
                <w:position w:val="-36"/>
                <w:sz w:val="24"/>
              </w:rPr>
            </w:pPr>
          </w:p>
        </w:tc>
        <w:tc>
          <w:tcPr>
            <w:tcW w:w="1426" w:type="dxa"/>
            <w:gridSpan w:val="2"/>
          </w:tcPr>
          <w:p w:rsidR="0040415E" w:rsidRDefault="0065734B">
            <w:pPr>
              <w:spacing w:line="360" w:lineRule="auto"/>
              <w:ind w:right="84"/>
              <w:jc w:val="center"/>
              <w:rPr>
                <w:position w:val="-36"/>
                <w:sz w:val="24"/>
              </w:rPr>
            </w:pPr>
            <w:r>
              <w:rPr>
                <w:position w:val="-36"/>
                <w:sz w:val="24"/>
              </w:rPr>
              <w:t>毕业时间</w:t>
            </w:r>
          </w:p>
        </w:tc>
        <w:tc>
          <w:tcPr>
            <w:tcW w:w="1290" w:type="dxa"/>
          </w:tcPr>
          <w:p w:rsidR="0040415E" w:rsidRDefault="0040415E">
            <w:pPr>
              <w:spacing w:line="360" w:lineRule="auto"/>
              <w:ind w:right="84"/>
              <w:jc w:val="center"/>
              <w:rPr>
                <w:position w:val="-36"/>
                <w:sz w:val="24"/>
              </w:rPr>
            </w:pPr>
          </w:p>
        </w:tc>
      </w:tr>
      <w:tr w:rsidR="0040415E">
        <w:trPr>
          <w:cantSplit/>
          <w:jc w:val="center"/>
        </w:trPr>
        <w:tc>
          <w:tcPr>
            <w:tcW w:w="1452" w:type="dxa"/>
            <w:gridSpan w:val="2"/>
          </w:tcPr>
          <w:p w:rsidR="0040415E" w:rsidRDefault="0065734B">
            <w:pPr>
              <w:spacing w:line="360" w:lineRule="auto"/>
              <w:ind w:right="84"/>
              <w:jc w:val="center"/>
              <w:rPr>
                <w:position w:val="-36"/>
                <w:sz w:val="24"/>
              </w:rPr>
            </w:pPr>
            <w:r>
              <w:rPr>
                <w:position w:val="-36"/>
                <w:sz w:val="24"/>
              </w:rPr>
              <w:t>所学专业</w:t>
            </w:r>
          </w:p>
        </w:tc>
        <w:tc>
          <w:tcPr>
            <w:tcW w:w="1396" w:type="dxa"/>
            <w:gridSpan w:val="2"/>
          </w:tcPr>
          <w:p w:rsidR="0040415E" w:rsidRDefault="0040415E">
            <w:pPr>
              <w:spacing w:line="360" w:lineRule="auto"/>
              <w:ind w:right="84"/>
              <w:jc w:val="center"/>
              <w:rPr>
                <w:position w:val="-36"/>
                <w:sz w:val="24"/>
              </w:rPr>
            </w:pPr>
          </w:p>
        </w:tc>
        <w:tc>
          <w:tcPr>
            <w:tcW w:w="1449" w:type="dxa"/>
            <w:gridSpan w:val="2"/>
          </w:tcPr>
          <w:p w:rsidR="0040415E" w:rsidRDefault="0065734B">
            <w:pPr>
              <w:spacing w:line="360" w:lineRule="auto"/>
              <w:ind w:right="84"/>
              <w:jc w:val="center"/>
              <w:rPr>
                <w:position w:val="-36"/>
                <w:sz w:val="24"/>
              </w:rPr>
            </w:pPr>
            <w:r>
              <w:rPr>
                <w:position w:val="-36"/>
                <w:sz w:val="24"/>
              </w:rPr>
              <w:t>最高学历</w:t>
            </w:r>
          </w:p>
        </w:tc>
        <w:tc>
          <w:tcPr>
            <w:tcW w:w="1894" w:type="dxa"/>
            <w:gridSpan w:val="3"/>
          </w:tcPr>
          <w:p w:rsidR="0040415E" w:rsidRDefault="0040415E">
            <w:pPr>
              <w:spacing w:line="360" w:lineRule="auto"/>
              <w:ind w:right="84"/>
              <w:jc w:val="center"/>
              <w:rPr>
                <w:position w:val="-36"/>
                <w:sz w:val="24"/>
              </w:rPr>
            </w:pPr>
          </w:p>
        </w:tc>
        <w:tc>
          <w:tcPr>
            <w:tcW w:w="1426" w:type="dxa"/>
            <w:gridSpan w:val="2"/>
          </w:tcPr>
          <w:p w:rsidR="0040415E" w:rsidRDefault="0065734B">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40415E" w:rsidRDefault="0040415E">
            <w:pPr>
              <w:spacing w:line="360" w:lineRule="auto"/>
              <w:ind w:right="84"/>
              <w:jc w:val="center"/>
              <w:rPr>
                <w:position w:val="-36"/>
                <w:sz w:val="24"/>
              </w:rPr>
            </w:pPr>
          </w:p>
        </w:tc>
      </w:tr>
      <w:tr w:rsidR="0040415E">
        <w:trPr>
          <w:cantSplit/>
          <w:jc w:val="center"/>
        </w:trPr>
        <w:tc>
          <w:tcPr>
            <w:tcW w:w="2346" w:type="dxa"/>
            <w:gridSpan w:val="3"/>
            <w:vAlign w:val="center"/>
          </w:tcPr>
          <w:p w:rsidR="0040415E" w:rsidRDefault="0065734B">
            <w:pPr>
              <w:spacing w:line="360" w:lineRule="auto"/>
              <w:ind w:right="84"/>
              <w:jc w:val="center"/>
              <w:rPr>
                <w:spacing w:val="-28"/>
                <w:position w:val="-36"/>
                <w:sz w:val="24"/>
              </w:rPr>
            </w:pPr>
            <w:r>
              <w:rPr>
                <w:position w:val="-36"/>
                <w:sz w:val="24"/>
              </w:rPr>
              <w:t>所获证书及编号</w:t>
            </w:r>
          </w:p>
        </w:tc>
        <w:tc>
          <w:tcPr>
            <w:tcW w:w="1951" w:type="dxa"/>
            <w:gridSpan w:val="3"/>
          </w:tcPr>
          <w:p w:rsidR="0040415E" w:rsidRDefault="0040415E">
            <w:pPr>
              <w:spacing w:line="360" w:lineRule="auto"/>
              <w:ind w:right="84"/>
              <w:jc w:val="center"/>
              <w:rPr>
                <w:position w:val="-36"/>
                <w:sz w:val="24"/>
              </w:rPr>
            </w:pPr>
          </w:p>
        </w:tc>
        <w:tc>
          <w:tcPr>
            <w:tcW w:w="3138" w:type="dxa"/>
            <w:gridSpan w:val="4"/>
          </w:tcPr>
          <w:p w:rsidR="0040415E" w:rsidRDefault="0065734B">
            <w:pPr>
              <w:spacing w:line="560" w:lineRule="exact"/>
              <w:jc w:val="center"/>
              <w:rPr>
                <w:sz w:val="24"/>
              </w:rPr>
            </w:pPr>
            <w:r>
              <w:rPr>
                <w:sz w:val="24"/>
              </w:rPr>
              <w:t>从事物业管理</w:t>
            </w:r>
          </w:p>
          <w:p w:rsidR="0040415E" w:rsidRDefault="0065734B">
            <w:pPr>
              <w:spacing w:line="360" w:lineRule="auto"/>
              <w:ind w:right="84"/>
              <w:jc w:val="center"/>
              <w:rPr>
                <w:position w:val="-36"/>
                <w:sz w:val="24"/>
              </w:rPr>
            </w:pPr>
            <w:r>
              <w:rPr>
                <w:sz w:val="24"/>
              </w:rPr>
              <w:t>工作年限</w:t>
            </w:r>
          </w:p>
        </w:tc>
        <w:tc>
          <w:tcPr>
            <w:tcW w:w="1472" w:type="dxa"/>
            <w:gridSpan w:val="2"/>
          </w:tcPr>
          <w:p w:rsidR="0040415E" w:rsidRDefault="0040415E">
            <w:pPr>
              <w:spacing w:line="360" w:lineRule="auto"/>
              <w:ind w:right="84"/>
              <w:jc w:val="center"/>
              <w:rPr>
                <w:position w:val="-36"/>
                <w:sz w:val="24"/>
              </w:rPr>
            </w:pPr>
          </w:p>
        </w:tc>
      </w:tr>
      <w:tr w:rsidR="0040415E">
        <w:trPr>
          <w:cantSplit/>
          <w:jc w:val="center"/>
        </w:trPr>
        <w:tc>
          <w:tcPr>
            <w:tcW w:w="8907" w:type="dxa"/>
            <w:gridSpan w:val="12"/>
          </w:tcPr>
          <w:p w:rsidR="0040415E" w:rsidRDefault="0065734B">
            <w:pPr>
              <w:spacing w:line="360" w:lineRule="auto"/>
              <w:ind w:right="84"/>
              <w:jc w:val="center"/>
              <w:rPr>
                <w:position w:val="-36"/>
                <w:sz w:val="24"/>
              </w:rPr>
            </w:pPr>
            <w:r>
              <w:rPr>
                <w:position w:val="-36"/>
                <w:sz w:val="24"/>
              </w:rPr>
              <w:t>近三年来的主要工作业绩及担任的主要工作经历</w:t>
            </w:r>
          </w:p>
        </w:tc>
      </w:tr>
      <w:tr w:rsidR="0040415E">
        <w:trPr>
          <w:cantSplit/>
          <w:jc w:val="center"/>
        </w:trPr>
        <w:tc>
          <w:tcPr>
            <w:tcW w:w="952" w:type="dxa"/>
          </w:tcPr>
          <w:p w:rsidR="0040415E" w:rsidRDefault="0065734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0415E" w:rsidRDefault="0065734B">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40415E" w:rsidRDefault="0065734B">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40415E" w:rsidRDefault="0065734B">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40415E" w:rsidRDefault="0065734B">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40415E">
        <w:trPr>
          <w:cantSplit/>
          <w:jc w:val="center"/>
        </w:trPr>
        <w:tc>
          <w:tcPr>
            <w:tcW w:w="952" w:type="dxa"/>
          </w:tcPr>
          <w:p w:rsidR="0040415E" w:rsidRDefault="0040415E">
            <w:pPr>
              <w:spacing w:line="360" w:lineRule="auto"/>
              <w:ind w:right="84"/>
              <w:rPr>
                <w:position w:val="-36"/>
                <w:sz w:val="24"/>
              </w:rPr>
            </w:pPr>
          </w:p>
          <w:p w:rsidR="0040415E" w:rsidRDefault="0040415E">
            <w:pPr>
              <w:spacing w:line="360" w:lineRule="auto"/>
              <w:ind w:right="84"/>
              <w:rPr>
                <w:position w:val="-36"/>
                <w:sz w:val="24"/>
              </w:rPr>
            </w:pPr>
          </w:p>
          <w:p w:rsidR="0040415E" w:rsidRDefault="0040415E">
            <w:pPr>
              <w:spacing w:line="360" w:lineRule="auto"/>
              <w:ind w:right="84"/>
              <w:rPr>
                <w:position w:val="-36"/>
                <w:sz w:val="24"/>
              </w:rPr>
            </w:pPr>
          </w:p>
          <w:p w:rsidR="0040415E" w:rsidRDefault="0040415E">
            <w:pPr>
              <w:spacing w:line="360" w:lineRule="auto"/>
              <w:ind w:right="84"/>
              <w:rPr>
                <w:position w:val="-36"/>
                <w:sz w:val="24"/>
              </w:rPr>
            </w:pPr>
          </w:p>
          <w:p w:rsidR="0040415E" w:rsidRDefault="0040415E">
            <w:pPr>
              <w:spacing w:line="360" w:lineRule="auto"/>
              <w:ind w:right="84"/>
              <w:rPr>
                <w:position w:val="-36"/>
                <w:sz w:val="24"/>
              </w:rPr>
            </w:pPr>
          </w:p>
        </w:tc>
        <w:tc>
          <w:tcPr>
            <w:tcW w:w="1394" w:type="dxa"/>
            <w:gridSpan w:val="2"/>
          </w:tcPr>
          <w:p w:rsidR="0040415E" w:rsidRDefault="0040415E">
            <w:pPr>
              <w:spacing w:line="360" w:lineRule="auto"/>
              <w:ind w:right="84"/>
              <w:rPr>
                <w:position w:val="-36"/>
                <w:sz w:val="24"/>
              </w:rPr>
            </w:pPr>
          </w:p>
        </w:tc>
        <w:tc>
          <w:tcPr>
            <w:tcW w:w="1445" w:type="dxa"/>
            <w:gridSpan w:val="2"/>
          </w:tcPr>
          <w:p w:rsidR="0040415E" w:rsidRDefault="0040415E">
            <w:pPr>
              <w:spacing w:line="360" w:lineRule="auto"/>
              <w:ind w:right="84"/>
              <w:rPr>
                <w:position w:val="-36"/>
                <w:sz w:val="24"/>
              </w:rPr>
            </w:pPr>
          </w:p>
        </w:tc>
        <w:tc>
          <w:tcPr>
            <w:tcW w:w="944" w:type="dxa"/>
            <w:gridSpan w:val="2"/>
          </w:tcPr>
          <w:p w:rsidR="0040415E" w:rsidRDefault="0040415E">
            <w:pPr>
              <w:spacing w:line="360" w:lineRule="auto"/>
              <w:ind w:right="84"/>
              <w:rPr>
                <w:position w:val="-36"/>
                <w:sz w:val="24"/>
              </w:rPr>
            </w:pPr>
          </w:p>
        </w:tc>
        <w:tc>
          <w:tcPr>
            <w:tcW w:w="4172" w:type="dxa"/>
            <w:gridSpan w:val="5"/>
          </w:tcPr>
          <w:p w:rsidR="0040415E" w:rsidRDefault="0040415E">
            <w:pPr>
              <w:spacing w:line="360" w:lineRule="auto"/>
              <w:ind w:right="84"/>
              <w:rPr>
                <w:position w:val="-36"/>
                <w:sz w:val="24"/>
              </w:rPr>
            </w:pPr>
          </w:p>
        </w:tc>
      </w:tr>
      <w:tr w:rsidR="0040415E">
        <w:trPr>
          <w:cantSplit/>
          <w:jc w:val="center"/>
        </w:trPr>
        <w:tc>
          <w:tcPr>
            <w:tcW w:w="8907" w:type="dxa"/>
            <w:gridSpan w:val="12"/>
          </w:tcPr>
          <w:p w:rsidR="0040415E" w:rsidRDefault="0065734B">
            <w:pPr>
              <w:spacing w:line="360" w:lineRule="auto"/>
              <w:ind w:right="84"/>
              <w:jc w:val="center"/>
              <w:rPr>
                <w:position w:val="-36"/>
                <w:sz w:val="24"/>
              </w:rPr>
            </w:pPr>
            <w:r>
              <w:rPr>
                <w:position w:val="-36"/>
                <w:sz w:val="24"/>
              </w:rPr>
              <w:t>曾担任负责人的项目</w:t>
            </w:r>
          </w:p>
        </w:tc>
      </w:tr>
      <w:tr w:rsidR="0040415E">
        <w:trPr>
          <w:cantSplit/>
          <w:jc w:val="center"/>
        </w:trPr>
        <w:tc>
          <w:tcPr>
            <w:tcW w:w="952" w:type="dxa"/>
          </w:tcPr>
          <w:p w:rsidR="0040415E" w:rsidRDefault="0065734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0415E" w:rsidRDefault="0065734B">
            <w:pPr>
              <w:spacing w:line="360" w:lineRule="auto"/>
              <w:ind w:right="84"/>
              <w:jc w:val="center"/>
              <w:rPr>
                <w:position w:val="-36"/>
                <w:sz w:val="24"/>
              </w:rPr>
            </w:pPr>
            <w:r>
              <w:rPr>
                <w:position w:val="-36"/>
                <w:sz w:val="24"/>
              </w:rPr>
              <w:t>委托单位</w:t>
            </w:r>
          </w:p>
        </w:tc>
        <w:tc>
          <w:tcPr>
            <w:tcW w:w="2389" w:type="dxa"/>
            <w:gridSpan w:val="4"/>
          </w:tcPr>
          <w:p w:rsidR="0040415E" w:rsidRDefault="0065734B">
            <w:pPr>
              <w:spacing w:line="360" w:lineRule="auto"/>
              <w:ind w:right="84"/>
              <w:jc w:val="center"/>
              <w:rPr>
                <w:position w:val="-36"/>
                <w:sz w:val="24"/>
              </w:rPr>
            </w:pPr>
            <w:r>
              <w:rPr>
                <w:position w:val="-36"/>
                <w:sz w:val="24"/>
              </w:rPr>
              <w:t>项目名称</w:t>
            </w:r>
          </w:p>
        </w:tc>
        <w:tc>
          <w:tcPr>
            <w:tcW w:w="1351" w:type="dxa"/>
          </w:tcPr>
          <w:p w:rsidR="0040415E" w:rsidRDefault="0065734B">
            <w:pPr>
              <w:spacing w:line="360" w:lineRule="auto"/>
              <w:ind w:right="84"/>
              <w:jc w:val="center"/>
              <w:rPr>
                <w:position w:val="-36"/>
                <w:sz w:val="24"/>
              </w:rPr>
            </w:pPr>
            <w:r>
              <w:rPr>
                <w:position w:val="-36"/>
                <w:sz w:val="24"/>
              </w:rPr>
              <w:t>项目规模</w:t>
            </w:r>
          </w:p>
        </w:tc>
        <w:tc>
          <w:tcPr>
            <w:tcW w:w="1349" w:type="dxa"/>
            <w:gridSpan w:val="2"/>
          </w:tcPr>
          <w:p w:rsidR="0040415E" w:rsidRDefault="0065734B">
            <w:pPr>
              <w:spacing w:line="360" w:lineRule="auto"/>
              <w:ind w:right="84"/>
              <w:jc w:val="center"/>
              <w:rPr>
                <w:position w:val="-36"/>
                <w:sz w:val="24"/>
              </w:rPr>
            </w:pPr>
            <w:r>
              <w:rPr>
                <w:position w:val="-36"/>
                <w:sz w:val="24"/>
              </w:rPr>
              <w:t>项目类型</w:t>
            </w:r>
          </w:p>
        </w:tc>
        <w:tc>
          <w:tcPr>
            <w:tcW w:w="1472" w:type="dxa"/>
            <w:gridSpan w:val="2"/>
          </w:tcPr>
          <w:p w:rsidR="0040415E" w:rsidRDefault="0065734B">
            <w:pPr>
              <w:spacing w:line="360" w:lineRule="auto"/>
              <w:ind w:right="84"/>
              <w:jc w:val="center"/>
              <w:rPr>
                <w:position w:val="-36"/>
                <w:sz w:val="24"/>
              </w:rPr>
            </w:pPr>
            <w:r>
              <w:rPr>
                <w:position w:val="-36"/>
                <w:sz w:val="24"/>
              </w:rPr>
              <w:t>备注</w:t>
            </w:r>
          </w:p>
        </w:tc>
      </w:tr>
      <w:tr w:rsidR="0040415E">
        <w:trPr>
          <w:cantSplit/>
          <w:trHeight w:val="1249"/>
          <w:jc w:val="center"/>
        </w:trPr>
        <w:tc>
          <w:tcPr>
            <w:tcW w:w="952" w:type="dxa"/>
            <w:tcBorders>
              <w:bottom w:val="single" w:sz="4" w:space="0" w:color="auto"/>
            </w:tcBorders>
          </w:tcPr>
          <w:p w:rsidR="0040415E" w:rsidRDefault="0040415E">
            <w:pPr>
              <w:spacing w:line="360" w:lineRule="auto"/>
              <w:ind w:right="84"/>
              <w:rPr>
                <w:position w:val="-36"/>
                <w:sz w:val="24"/>
              </w:rPr>
            </w:pPr>
          </w:p>
          <w:p w:rsidR="0040415E" w:rsidRDefault="0040415E">
            <w:pPr>
              <w:spacing w:line="360" w:lineRule="auto"/>
              <w:ind w:right="84"/>
              <w:rPr>
                <w:position w:val="-36"/>
                <w:sz w:val="24"/>
              </w:rPr>
            </w:pPr>
          </w:p>
          <w:p w:rsidR="0040415E" w:rsidRDefault="0040415E">
            <w:pPr>
              <w:spacing w:line="360" w:lineRule="auto"/>
              <w:ind w:right="84"/>
              <w:rPr>
                <w:position w:val="-36"/>
                <w:sz w:val="24"/>
              </w:rPr>
            </w:pPr>
          </w:p>
        </w:tc>
        <w:tc>
          <w:tcPr>
            <w:tcW w:w="1394" w:type="dxa"/>
            <w:gridSpan w:val="2"/>
            <w:tcBorders>
              <w:bottom w:val="single" w:sz="4" w:space="0" w:color="auto"/>
            </w:tcBorders>
          </w:tcPr>
          <w:p w:rsidR="0040415E" w:rsidRDefault="0040415E">
            <w:pPr>
              <w:spacing w:line="360" w:lineRule="auto"/>
              <w:ind w:right="84"/>
              <w:rPr>
                <w:position w:val="-36"/>
                <w:sz w:val="24"/>
              </w:rPr>
            </w:pPr>
          </w:p>
        </w:tc>
        <w:tc>
          <w:tcPr>
            <w:tcW w:w="2389" w:type="dxa"/>
            <w:gridSpan w:val="4"/>
            <w:tcBorders>
              <w:bottom w:val="single" w:sz="4" w:space="0" w:color="auto"/>
            </w:tcBorders>
          </w:tcPr>
          <w:p w:rsidR="0040415E" w:rsidRDefault="0040415E">
            <w:pPr>
              <w:spacing w:line="360" w:lineRule="auto"/>
              <w:ind w:right="84"/>
              <w:rPr>
                <w:position w:val="-36"/>
                <w:sz w:val="24"/>
              </w:rPr>
            </w:pPr>
          </w:p>
        </w:tc>
        <w:tc>
          <w:tcPr>
            <w:tcW w:w="1351" w:type="dxa"/>
            <w:tcBorders>
              <w:bottom w:val="single" w:sz="4" w:space="0" w:color="auto"/>
            </w:tcBorders>
          </w:tcPr>
          <w:p w:rsidR="0040415E" w:rsidRDefault="0040415E">
            <w:pPr>
              <w:spacing w:line="360" w:lineRule="auto"/>
              <w:ind w:right="84"/>
              <w:rPr>
                <w:position w:val="-36"/>
                <w:sz w:val="24"/>
              </w:rPr>
            </w:pPr>
          </w:p>
        </w:tc>
        <w:tc>
          <w:tcPr>
            <w:tcW w:w="1349" w:type="dxa"/>
            <w:gridSpan w:val="2"/>
            <w:tcBorders>
              <w:bottom w:val="single" w:sz="4" w:space="0" w:color="auto"/>
            </w:tcBorders>
          </w:tcPr>
          <w:p w:rsidR="0040415E" w:rsidRDefault="0040415E">
            <w:pPr>
              <w:spacing w:line="360" w:lineRule="auto"/>
              <w:ind w:right="84"/>
              <w:rPr>
                <w:position w:val="-36"/>
                <w:sz w:val="24"/>
              </w:rPr>
            </w:pPr>
          </w:p>
        </w:tc>
        <w:tc>
          <w:tcPr>
            <w:tcW w:w="1472" w:type="dxa"/>
            <w:gridSpan w:val="2"/>
            <w:tcBorders>
              <w:bottom w:val="single" w:sz="4" w:space="0" w:color="auto"/>
            </w:tcBorders>
          </w:tcPr>
          <w:p w:rsidR="0040415E" w:rsidRDefault="0040415E">
            <w:pPr>
              <w:spacing w:line="360" w:lineRule="auto"/>
              <w:ind w:right="84"/>
              <w:rPr>
                <w:position w:val="-36"/>
                <w:sz w:val="24"/>
              </w:rPr>
            </w:pPr>
          </w:p>
        </w:tc>
      </w:tr>
    </w:tbl>
    <w:p w:rsidR="0040415E" w:rsidRDefault="0065734B" w:rsidP="00F82EF5">
      <w:pPr>
        <w:spacing w:line="360" w:lineRule="auto"/>
        <w:ind w:right="84" w:firstLineChars="100" w:firstLine="223"/>
        <w:rPr>
          <w:sz w:val="24"/>
        </w:rPr>
      </w:pPr>
      <w:r>
        <w:rPr>
          <w:sz w:val="24"/>
        </w:rPr>
        <w:t>投标人名称：</w:t>
      </w:r>
    </w:p>
    <w:p w:rsidR="0040415E" w:rsidRDefault="0040415E" w:rsidP="00F82EF5">
      <w:pPr>
        <w:spacing w:line="360" w:lineRule="auto"/>
        <w:ind w:right="84" w:firstLineChars="100" w:firstLine="223"/>
        <w:rPr>
          <w:sz w:val="24"/>
        </w:rPr>
      </w:pPr>
    </w:p>
    <w:p w:rsidR="0040415E" w:rsidRDefault="0065734B" w:rsidP="00F82EF5">
      <w:pPr>
        <w:spacing w:line="360" w:lineRule="auto"/>
        <w:ind w:right="84" w:firstLineChars="100" w:firstLine="223"/>
        <w:rPr>
          <w:position w:val="-40"/>
          <w:sz w:val="24"/>
        </w:rPr>
      </w:pPr>
      <w:r>
        <w:rPr>
          <w:sz w:val="24"/>
        </w:rPr>
        <w:t>日期：</w:t>
      </w:r>
      <w:r>
        <w:rPr>
          <w:sz w:val="24"/>
        </w:rPr>
        <w:t xml:space="preserve">  </w:t>
      </w:r>
    </w:p>
    <w:p w:rsidR="0040415E" w:rsidRDefault="0065734B">
      <w:pPr>
        <w:widowControl/>
        <w:jc w:val="left"/>
        <w:rPr>
          <w:b/>
          <w:sz w:val="24"/>
          <w:szCs w:val="24"/>
        </w:rPr>
      </w:pPr>
      <w:r>
        <w:rPr>
          <w:b/>
          <w:sz w:val="24"/>
          <w:szCs w:val="24"/>
        </w:rPr>
        <w:br w:type="page"/>
      </w:r>
    </w:p>
    <w:p w:rsidR="0040415E" w:rsidRDefault="0065734B">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40415E" w:rsidRDefault="0065734B">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0415E">
        <w:trPr>
          <w:jc w:val="center"/>
        </w:trPr>
        <w:tc>
          <w:tcPr>
            <w:tcW w:w="840" w:type="dxa"/>
            <w:vAlign w:val="center"/>
          </w:tcPr>
          <w:p w:rsidR="0040415E" w:rsidRDefault="0065734B">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40415E" w:rsidRDefault="0065734B">
            <w:pPr>
              <w:spacing w:line="360" w:lineRule="auto"/>
              <w:ind w:right="84"/>
              <w:jc w:val="center"/>
              <w:rPr>
                <w:position w:val="-32"/>
                <w:sz w:val="24"/>
              </w:rPr>
            </w:pPr>
            <w:r>
              <w:rPr>
                <w:position w:val="-32"/>
                <w:sz w:val="24"/>
              </w:rPr>
              <w:t>主要设备名称</w:t>
            </w:r>
          </w:p>
        </w:tc>
        <w:tc>
          <w:tcPr>
            <w:tcW w:w="1441" w:type="dxa"/>
            <w:vAlign w:val="center"/>
          </w:tcPr>
          <w:p w:rsidR="0040415E" w:rsidRDefault="0065734B">
            <w:pPr>
              <w:spacing w:line="360" w:lineRule="auto"/>
              <w:ind w:right="84"/>
              <w:jc w:val="center"/>
              <w:rPr>
                <w:position w:val="-32"/>
                <w:sz w:val="24"/>
              </w:rPr>
            </w:pPr>
            <w:r>
              <w:rPr>
                <w:position w:val="-32"/>
                <w:sz w:val="24"/>
              </w:rPr>
              <w:t>规格型号</w:t>
            </w:r>
          </w:p>
        </w:tc>
        <w:tc>
          <w:tcPr>
            <w:tcW w:w="1439" w:type="dxa"/>
            <w:vAlign w:val="center"/>
          </w:tcPr>
          <w:p w:rsidR="0040415E" w:rsidRDefault="0065734B">
            <w:pPr>
              <w:spacing w:line="360" w:lineRule="auto"/>
              <w:ind w:right="84"/>
              <w:jc w:val="center"/>
              <w:rPr>
                <w:position w:val="-32"/>
                <w:sz w:val="24"/>
              </w:rPr>
            </w:pPr>
            <w:r>
              <w:rPr>
                <w:position w:val="-32"/>
                <w:sz w:val="24"/>
              </w:rPr>
              <w:t>购入时间</w:t>
            </w:r>
          </w:p>
        </w:tc>
        <w:tc>
          <w:tcPr>
            <w:tcW w:w="900" w:type="dxa"/>
            <w:vAlign w:val="center"/>
          </w:tcPr>
          <w:p w:rsidR="0040415E" w:rsidRDefault="0065734B">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40415E" w:rsidRDefault="0065734B">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r w:rsidR="0040415E">
        <w:trPr>
          <w:jc w:val="center"/>
        </w:trPr>
        <w:tc>
          <w:tcPr>
            <w:tcW w:w="840" w:type="dxa"/>
          </w:tcPr>
          <w:p w:rsidR="0040415E" w:rsidRDefault="0040415E">
            <w:pPr>
              <w:spacing w:line="360" w:lineRule="auto"/>
              <w:ind w:right="84"/>
              <w:rPr>
                <w:position w:val="-40"/>
                <w:u w:val="single"/>
              </w:rPr>
            </w:pPr>
          </w:p>
        </w:tc>
        <w:tc>
          <w:tcPr>
            <w:tcW w:w="2520" w:type="dxa"/>
          </w:tcPr>
          <w:p w:rsidR="0040415E" w:rsidRDefault="0040415E">
            <w:pPr>
              <w:spacing w:line="360" w:lineRule="auto"/>
              <w:ind w:right="84"/>
              <w:rPr>
                <w:position w:val="-40"/>
                <w:u w:val="single"/>
              </w:rPr>
            </w:pPr>
          </w:p>
        </w:tc>
        <w:tc>
          <w:tcPr>
            <w:tcW w:w="1441" w:type="dxa"/>
          </w:tcPr>
          <w:p w:rsidR="0040415E" w:rsidRDefault="0040415E">
            <w:pPr>
              <w:spacing w:line="360" w:lineRule="auto"/>
              <w:ind w:right="84"/>
              <w:rPr>
                <w:position w:val="-40"/>
                <w:u w:val="single"/>
              </w:rPr>
            </w:pPr>
          </w:p>
        </w:tc>
        <w:tc>
          <w:tcPr>
            <w:tcW w:w="1439" w:type="dxa"/>
          </w:tcPr>
          <w:p w:rsidR="0040415E" w:rsidRDefault="0040415E">
            <w:pPr>
              <w:spacing w:line="360" w:lineRule="auto"/>
              <w:ind w:right="84"/>
              <w:rPr>
                <w:position w:val="-40"/>
                <w:u w:val="single"/>
              </w:rPr>
            </w:pPr>
          </w:p>
        </w:tc>
        <w:tc>
          <w:tcPr>
            <w:tcW w:w="900" w:type="dxa"/>
          </w:tcPr>
          <w:p w:rsidR="0040415E" w:rsidRDefault="0040415E">
            <w:pPr>
              <w:spacing w:line="360" w:lineRule="auto"/>
              <w:ind w:right="84"/>
              <w:rPr>
                <w:position w:val="-40"/>
                <w:u w:val="single"/>
              </w:rPr>
            </w:pPr>
          </w:p>
        </w:tc>
        <w:tc>
          <w:tcPr>
            <w:tcW w:w="1404" w:type="dxa"/>
          </w:tcPr>
          <w:p w:rsidR="0040415E" w:rsidRDefault="0040415E">
            <w:pPr>
              <w:spacing w:line="360" w:lineRule="auto"/>
              <w:ind w:right="84"/>
              <w:rPr>
                <w:position w:val="-40"/>
                <w:u w:val="single"/>
              </w:rPr>
            </w:pPr>
          </w:p>
        </w:tc>
      </w:tr>
    </w:tbl>
    <w:p w:rsidR="0040415E" w:rsidRDefault="0065734B" w:rsidP="00F82EF5">
      <w:pPr>
        <w:spacing w:line="360" w:lineRule="auto"/>
        <w:ind w:right="84" w:firstLineChars="100" w:firstLine="223"/>
        <w:rPr>
          <w:sz w:val="24"/>
        </w:rPr>
      </w:pPr>
      <w:r>
        <w:rPr>
          <w:sz w:val="24"/>
        </w:rPr>
        <w:t>投标人名称：</w:t>
      </w:r>
    </w:p>
    <w:p w:rsidR="0040415E" w:rsidRDefault="0040415E" w:rsidP="00F82EF5">
      <w:pPr>
        <w:spacing w:line="360" w:lineRule="auto"/>
        <w:ind w:right="84" w:firstLineChars="100" w:firstLine="223"/>
        <w:rPr>
          <w:sz w:val="24"/>
        </w:rPr>
      </w:pPr>
    </w:p>
    <w:p w:rsidR="0040415E" w:rsidRDefault="0065734B" w:rsidP="00F82EF5">
      <w:pPr>
        <w:spacing w:line="360" w:lineRule="auto"/>
        <w:ind w:right="84" w:firstLineChars="100" w:firstLine="223"/>
        <w:rPr>
          <w:position w:val="-40"/>
          <w:sz w:val="24"/>
        </w:rPr>
      </w:pPr>
      <w:r>
        <w:rPr>
          <w:sz w:val="24"/>
        </w:rPr>
        <w:t>日期：</w:t>
      </w:r>
      <w:r>
        <w:rPr>
          <w:sz w:val="24"/>
        </w:rPr>
        <w:t xml:space="preserve">  </w:t>
      </w:r>
    </w:p>
    <w:p w:rsidR="0040415E" w:rsidRDefault="0065734B">
      <w:pPr>
        <w:widowControl/>
        <w:jc w:val="left"/>
        <w:rPr>
          <w:b/>
          <w:sz w:val="24"/>
          <w:szCs w:val="24"/>
        </w:rPr>
      </w:pPr>
      <w:r>
        <w:rPr>
          <w:b/>
          <w:sz w:val="24"/>
          <w:szCs w:val="24"/>
        </w:rPr>
        <w:br w:type="page"/>
      </w:r>
    </w:p>
    <w:p w:rsidR="0040415E" w:rsidRDefault="0065734B">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40415E" w:rsidRDefault="0065734B">
      <w:pPr>
        <w:tabs>
          <w:tab w:val="left" w:pos="240"/>
        </w:tabs>
        <w:jc w:val="center"/>
        <w:rPr>
          <w:b/>
          <w:sz w:val="24"/>
          <w:szCs w:val="24"/>
        </w:rPr>
      </w:pPr>
      <w:r>
        <w:rPr>
          <w:b/>
          <w:sz w:val="24"/>
          <w:szCs w:val="24"/>
        </w:rPr>
        <w:t>采购人须向供应商提供的条件</w:t>
      </w:r>
    </w:p>
    <w:p w:rsidR="0040415E" w:rsidRDefault="0040415E">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0415E">
        <w:trPr>
          <w:cantSplit/>
          <w:trHeight w:val="657"/>
          <w:jc w:val="center"/>
        </w:trPr>
        <w:tc>
          <w:tcPr>
            <w:tcW w:w="840" w:type="dxa"/>
            <w:tcBorders>
              <w:bottom w:val="single" w:sz="4" w:space="0" w:color="auto"/>
            </w:tcBorders>
          </w:tcPr>
          <w:p w:rsidR="0040415E" w:rsidRDefault="0065734B">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40415E" w:rsidRDefault="0065734B">
            <w:pPr>
              <w:tabs>
                <w:tab w:val="left" w:pos="240"/>
              </w:tabs>
              <w:jc w:val="center"/>
              <w:rPr>
                <w:position w:val="-32"/>
                <w:sz w:val="24"/>
              </w:rPr>
            </w:pPr>
            <w:r>
              <w:rPr>
                <w:position w:val="-32"/>
                <w:sz w:val="24"/>
              </w:rPr>
              <w:t>设施或设备</w:t>
            </w:r>
          </w:p>
          <w:p w:rsidR="0040415E" w:rsidRDefault="0065734B">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40415E" w:rsidRDefault="0065734B">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40415E" w:rsidRDefault="0065734B">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40415E" w:rsidRDefault="0065734B">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40415E" w:rsidRDefault="0065734B">
            <w:pPr>
              <w:tabs>
                <w:tab w:val="left" w:pos="240"/>
              </w:tabs>
              <w:jc w:val="center"/>
              <w:rPr>
                <w:position w:val="-50"/>
                <w:sz w:val="24"/>
              </w:rPr>
            </w:pPr>
            <w:r>
              <w:rPr>
                <w:position w:val="-50"/>
                <w:sz w:val="24"/>
              </w:rPr>
              <w:t>如有偿提供的说明</w:t>
            </w:r>
            <w:r>
              <w:rPr>
                <w:position w:val="-50"/>
                <w:sz w:val="24"/>
              </w:rPr>
              <w:t xml:space="preserve"> </w:t>
            </w:r>
          </w:p>
        </w:tc>
      </w:tr>
      <w:tr w:rsidR="0040415E">
        <w:trPr>
          <w:cantSplit/>
          <w:trHeight w:val="2295"/>
          <w:jc w:val="center"/>
        </w:trPr>
        <w:tc>
          <w:tcPr>
            <w:tcW w:w="840" w:type="dxa"/>
          </w:tcPr>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p w:rsidR="0040415E" w:rsidRDefault="0040415E">
            <w:pPr>
              <w:tabs>
                <w:tab w:val="left" w:pos="240"/>
              </w:tabs>
            </w:pPr>
          </w:p>
        </w:tc>
        <w:tc>
          <w:tcPr>
            <w:tcW w:w="1890" w:type="dxa"/>
          </w:tcPr>
          <w:p w:rsidR="0040415E" w:rsidRDefault="0040415E">
            <w:pPr>
              <w:tabs>
                <w:tab w:val="left" w:pos="240"/>
              </w:tabs>
            </w:pPr>
          </w:p>
        </w:tc>
        <w:tc>
          <w:tcPr>
            <w:tcW w:w="975" w:type="dxa"/>
          </w:tcPr>
          <w:p w:rsidR="0040415E" w:rsidRDefault="0040415E">
            <w:pPr>
              <w:tabs>
                <w:tab w:val="left" w:pos="240"/>
              </w:tabs>
            </w:pPr>
          </w:p>
        </w:tc>
        <w:tc>
          <w:tcPr>
            <w:tcW w:w="996" w:type="dxa"/>
          </w:tcPr>
          <w:p w:rsidR="0040415E" w:rsidRDefault="0040415E">
            <w:pPr>
              <w:tabs>
                <w:tab w:val="left" w:pos="240"/>
              </w:tabs>
            </w:pPr>
          </w:p>
        </w:tc>
        <w:tc>
          <w:tcPr>
            <w:tcW w:w="1494" w:type="dxa"/>
          </w:tcPr>
          <w:p w:rsidR="0040415E" w:rsidRDefault="0040415E">
            <w:pPr>
              <w:tabs>
                <w:tab w:val="left" w:pos="240"/>
              </w:tabs>
            </w:pPr>
          </w:p>
        </w:tc>
        <w:tc>
          <w:tcPr>
            <w:tcW w:w="2409" w:type="dxa"/>
          </w:tcPr>
          <w:p w:rsidR="0040415E" w:rsidRDefault="0040415E">
            <w:pPr>
              <w:tabs>
                <w:tab w:val="left" w:pos="240"/>
              </w:tabs>
            </w:pPr>
          </w:p>
        </w:tc>
      </w:tr>
      <w:tr w:rsidR="0040415E">
        <w:trPr>
          <w:cantSplit/>
          <w:trHeight w:val="705"/>
          <w:jc w:val="center"/>
        </w:trPr>
        <w:tc>
          <w:tcPr>
            <w:tcW w:w="8604" w:type="dxa"/>
            <w:gridSpan w:val="6"/>
          </w:tcPr>
          <w:p w:rsidR="0040415E" w:rsidRDefault="0065734B">
            <w:pPr>
              <w:pStyle w:val="21"/>
            </w:pPr>
            <w:r>
              <w:t>备注：凡需采购人提供的设备、房屋、通讯及其他办公设施，应注明免费提供或不免费提供，如有偿提供，采购人承担多少，供应商承担多少，本表应详细列清。</w:t>
            </w:r>
          </w:p>
          <w:p w:rsidR="0040415E" w:rsidRDefault="0040415E">
            <w:pPr>
              <w:tabs>
                <w:tab w:val="left" w:pos="240"/>
              </w:tabs>
            </w:pPr>
          </w:p>
        </w:tc>
      </w:tr>
    </w:tbl>
    <w:p w:rsidR="0040415E" w:rsidRDefault="0040415E">
      <w:pPr>
        <w:tabs>
          <w:tab w:val="left" w:pos="240"/>
          <w:tab w:val="left" w:pos="7665"/>
        </w:tabs>
      </w:pPr>
    </w:p>
    <w:p w:rsidR="0040415E" w:rsidRDefault="0065734B" w:rsidP="00F82EF5">
      <w:pPr>
        <w:spacing w:line="360" w:lineRule="auto"/>
        <w:ind w:right="84" w:firstLineChars="100" w:firstLine="223"/>
        <w:rPr>
          <w:sz w:val="24"/>
        </w:rPr>
      </w:pPr>
      <w:r>
        <w:rPr>
          <w:sz w:val="24"/>
        </w:rPr>
        <w:t>投标人名称：</w:t>
      </w:r>
    </w:p>
    <w:p w:rsidR="0040415E" w:rsidRDefault="0040415E" w:rsidP="00F82EF5">
      <w:pPr>
        <w:spacing w:line="360" w:lineRule="auto"/>
        <w:ind w:right="84" w:firstLineChars="100" w:firstLine="223"/>
        <w:rPr>
          <w:sz w:val="24"/>
        </w:rPr>
      </w:pPr>
    </w:p>
    <w:p w:rsidR="0040415E" w:rsidRDefault="0065734B" w:rsidP="00F82EF5">
      <w:pPr>
        <w:spacing w:line="360" w:lineRule="auto"/>
        <w:ind w:right="84" w:firstLineChars="100" w:firstLine="223"/>
        <w:rPr>
          <w:position w:val="-40"/>
          <w:sz w:val="24"/>
        </w:rPr>
      </w:pPr>
      <w:r>
        <w:rPr>
          <w:sz w:val="24"/>
        </w:rPr>
        <w:t>日期：</w:t>
      </w:r>
      <w:r>
        <w:rPr>
          <w:sz w:val="24"/>
        </w:rPr>
        <w:t xml:space="preserve">  </w:t>
      </w:r>
    </w:p>
    <w:p w:rsidR="0040415E" w:rsidRDefault="0065734B">
      <w:pPr>
        <w:widowControl/>
        <w:jc w:val="left"/>
        <w:rPr>
          <w:b/>
          <w:sz w:val="24"/>
        </w:rPr>
      </w:pPr>
      <w:r>
        <w:rPr>
          <w:b/>
          <w:sz w:val="24"/>
        </w:rPr>
        <w:br w:type="page"/>
      </w:r>
    </w:p>
    <w:p w:rsidR="0040415E" w:rsidRDefault="0065734B">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40415E" w:rsidRDefault="0040415E">
      <w:pPr>
        <w:tabs>
          <w:tab w:val="left" w:pos="360"/>
        </w:tabs>
        <w:spacing w:line="360" w:lineRule="auto"/>
        <w:ind w:firstLineChars="200" w:firstLine="448"/>
        <w:rPr>
          <w:b/>
          <w:sz w:val="24"/>
        </w:rPr>
      </w:pPr>
    </w:p>
    <w:p w:rsidR="0040415E" w:rsidRDefault="0065734B">
      <w:pPr>
        <w:tabs>
          <w:tab w:val="left" w:pos="360"/>
        </w:tabs>
        <w:spacing w:line="360" w:lineRule="auto"/>
        <w:jc w:val="center"/>
        <w:rPr>
          <w:b/>
          <w:bCs/>
          <w:sz w:val="24"/>
        </w:rPr>
      </w:pPr>
      <w:r>
        <w:rPr>
          <w:rFonts w:hint="eastAsia"/>
          <w:b/>
          <w:bCs/>
          <w:sz w:val="24"/>
        </w:rPr>
        <w:t>书面</w:t>
      </w:r>
      <w:r>
        <w:rPr>
          <w:b/>
          <w:bCs/>
          <w:sz w:val="24"/>
        </w:rPr>
        <w:t>声明</w:t>
      </w:r>
    </w:p>
    <w:p w:rsidR="0040415E" w:rsidRDefault="0040415E">
      <w:pPr>
        <w:pStyle w:val="af3"/>
        <w:tabs>
          <w:tab w:val="left" w:pos="360"/>
        </w:tabs>
        <w:spacing w:line="360" w:lineRule="auto"/>
        <w:ind w:firstLine="446"/>
        <w:rPr>
          <w:sz w:val="24"/>
        </w:rPr>
      </w:pPr>
    </w:p>
    <w:p w:rsidR="0040415E" w:rsidRDefault="0065734B">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40415E" w:rsidRDefault="0065734B">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40415E" w:rsidRDefault="0040415E">
      <w:pPr>
        <w:pStyle w:val="af3"/>
        <w:tabs>
          <w:tab w:val="left" w:pos="360"/>
        </w:tabs>
        <w:spacing w:line="360" w:lineRule="auto"/>
        <w:ind w:firstLine="446"/>
        <w:rPr>
          <w:sz w:val="24"/>
        </w:rPr>
      </w:pPr>
    </w:p>
    <w:p w:rsidR="0040415E" w:rsidRDefault="0040415E">
      <w:pPr>
        <w:pStyle w:val="af3"/>
        <w:tabs>
          <w:tab w:val="left" w:pos="360"/>
        </w:tabs>
        <w:spacing w:line="360" w:lineRule="auto"/>
        <w:ind w:firstLine="446"/>
        <w:rPr>
          <w:sz w:val="24"/>
        </w:rPr>
      </w:pPr>
    </w:p>
    <w:p w:rsidR="0040415E" w:rsidRDefault="0065734B">
      <w:pPr>
        <w:autoSpaceDE w:val="0"/>
        <w:autoSpaceDN w:val="0"/>
        <w:spacing w:line="500" w:lineRule="exact"/>
        <w:ind w:left="3840"/>
        <w:jc w:val="left"/>
        <w:rPr>
          <w:sz w:val="24"/>
          <w:szCs w:val="24"/>
        </w:rPr>
      </w:pPr>
      <w:r>
        <w:rPr>
          <w:sz w:val="24"/>
          <w:szCs w:val="24"/>
        </w:rPr>
        <w:t>投标人名称：</w:t>
      </w:r>
    </w:p>
    <w:p w:rsidR="0040415E" w:rsidRDefault="0040415E">
      <w:pPr>
        <w:autoSpaceDE w:val="0"/>
        <w:autoSpaceDN w:val="0"/>
        <w:spacing w:line="500" w:lineRule="exact"/>
        <w:ind w:left="3840"/>
        <w:jc w:val="left"/>
        <w:rPr>
          <w:sz w:val="24"/>
          <w:szCs w:val="24"/>
        </w:rPr>
      </w:pPr>
    </w:p>
    <w:p w:rsidR="0040415E" w:rsidRDefault="0065734B">
      <w:pPr>
        <w:autoSpaceDE w:val="0"/>
        <w:autoSpaceDN w:val="0"/>
        <w:spacing w:line="500" w:lineRule="exact"/>
        <w:ind w:left="3840"/>
        <w:jc w:val="left"/>
        <w:rPr>
          <w:sz w:val="24"/>
          <w:szCs w:val="24"/>
        </w:rPr>
      </w:pPr>
      <w:r>
        <w:rPr>
          <w:sz w:val="24"/>
          <w:szCs w:val="24"/>
        </w:rPr>
        <w:t>日期：</w:t>
      </w:r>
    </w:p>
    <w:p w:rsidR="0040415E" w:rsidRDefault="0040415E">
      <w:pPr>
        <w:autoSpaceDE w:val="0"/>
        <w:autoSpaceDN w:val="0"/>
        <w:spacing w:line="500" w:lineRule="exact"/>
        <w:ind w:left="3840"/>
        <w:jc w:val="left"/>
        <w:rPr>
          <w:sz w:val="24"/>
          <w:szCs w:val="24"/>
        </w:rPr>
      </w:pPr>
    </w:p>
    <w:p w:rsidR="0040415E" w:rsidRDefault="0065734B">
      <w:pPr>
        <w:pStyle w:val="af3"/>
        <w:tabs>
          <w:tab w:val="left" w:pos="360"/>
        </w:tabs>
        <w:spacing w:line="360" w:lineRule="auto"/>
        <w:ind w:firstLineChars="0" w:firstLine="0"/>
        <w:rPr>
          <w:sz w:val="24"/>
          <w:u w:val="single"/>
        </w:rPr>
      </w:pPr>
      <w:r>
        <w:rPr>
          <w:rFonts w:hint="eastAsia"/>
          <w:sz w:val="24"/>
          <w:u w:val="single"/>
        </w:rPr>
        <w:t xml:space="preserve">                                                                     </w:t>
      </w:r>
    </w:p>
    <w:p w:rsidR="0040415E" w:rsidRDefault="0040415E">
      <w:pPr>
        <w:pStyle w:val="af3"/>
        <w:tabs>
          <w:tab w:val="left" w:pos="360"/>
        </w:tabs>
        <w:spacing w:line="360" w:lineRule="auto"/>
        <w:ind w:firstLine="446"/>
        <w:rPr>
          <w:sz w:val="24"/>
        </w:rPr>
      </w:pPr>
    </w:p>
    <w:p w:rsidR="0040415E" w:rsidRDefault="0040415E">
      <w:pPr>
        <w:pStyle w:val="af3"/>
        <w:spacing w:line="360" w:lineRule="auto"/>
        <w:ind w:firstLineChars="0" w:firstLine="0"/>
        <w:jc w:val="center"/>
        <w:rPr>
          <w:b/>
          <w:sz w:val="24"/>
        </w:rPr>
      </w:pPr>
    </w:p>
    <w:p w:rsidR="0040415E" w:rsidRDefault="0040415E">
      <w:pPr>
        <w:pStyle w:val="af3"/>
        <w:spacing w:line="360" w:lineRule="auto"/>
        <w:ind w:firstLineChars="0" w:firstLine="0"/>
        <w:jc w:val="center"/>
        <w:rPr>
          <w:b/>
          <w:sz w:val="24"/>
        </w:rPr>
      </w:pPr>
    </w:p>
    <w:p w:rsidR="0040415E" w:rsidRDefault="0065734B">
      <w:pPr>
        <w:pStyle w:val="af3"/>
        <w:spacing w:line="360" w:lineRule="auto"/>
        <w:ind w:firstLineChars="0" w:firstLine="0"/>
        <w:jc w:val="center"/>
        <w:rPr>
          <w:b/>
          <w:sz w:val="24"/>
        </w:rPr>
      </w:pPr>
      <w:r>
        <w:rPr>
          <w:rFonts w:hint="eastAsia"/>
          <w:b/>
          <w:sz w:val="24"/>
        </w:rPr>
        <w:t>证明材料</w:t>
      </w:r>
    </w:p>
    <w:p w:rsidR="0040415E" w:rsidRDefault="0040415E">
      <w:pPr>
        <w:pStyle w:val="af3"/>
        <w:tabs>
          <w:tab w:val="left" w:pos="360"/>
        </w:tabs>
        <w:spacing w:line="360" w:lineRule="auto"/>
        <w:ind w:firstLine="446"/>
        <w:rPr>
          <w:sz w:val="24"/>
        </w:rPr>
      </w:pPr>
    </w:p>
    <w:p w:rsidR="0040415E" w:rsidRDefault="0065734B">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40415E" w:rsidRDefault="0040415E">
      <w:pPr>
        <w:pStyle w:val="af3"/>
        <w:tabs>
          <w:tab w:val="left" w:pos="360"/>
        </w:tabs>
        <w:spacing w:line="360" w:lineRule="auto"/>
        <w:ind w:firstLine="446"/>
        <w:rPr>
          <w:sz w:val="24"/>
        </w:rPr>
      </w:pPr>
    </w:p>
    <w:p w:rsidR="0040415E" w:rsidRDefault="0040415E">
      <w:pPr>
        <w:autoSpaceDE w:val="0"/>
        <w:autoSpaceDN w:val="0"/>
        <w:spacing w:line="500" w:lineRule="exact"/>
        <w:ind w:left="3840"/>
        <w:jc w:val="left"/>
        <w:rPr>
          <w:sz w:val="24"/>
          <w:szCs w:val="24"/>
        </w:rPr>
      </w:pPr>
    </w:p>
    <w:p w:rsidR="0040415E" w:rsidRDefault="0040415E">
      <w:pPr>
        <w:autoSpaceDE w:val="0"/>
        <w:autoSpaceDN w:val="0"/>
        <w:spacing w:line="500" w:lineRule="exact"/>
        <w:ind w:left="3840"/>
        <w:jc w:val="left"/>
        <w:rPr>
          <w:sz w:val="24"/>
          <w:szCs w:val="24"/>
        </w:rPr>
      </w:pPr>
    </w:p>
    <w:p w:rsidR="0040415E" w:rsidRDefault="0065734B">
      <w:pPr>
        <w:autoSpaceDE w:val="0"/>
        <w:autoSpaceDN w:val="0"/>
        <w:spacing w:line="500" w:lineRule="exact"/>
        <w:ind w:left="3840"/>
        <w:jc w:val="left"/>
        <w:rPr>
          <w:sz w:val="24"/>
          <w:szCs w:val="24"/>
        </w:rPr>
      </w:pPr>
      <w:r>
        <w:rPr>
          <w:sz w:val="24"/>
          <w:szCs w:val="24"/>
        </w:rPr>
        <w:t>投标人名称：</w:t>
      </w:r>
    </w:p>
    <w:p w:rsidR="0040415E" w:rsidRDefault="0040415E">
      <w:pPr>
        <w:autoSpaceDE w:val="0"/>
        <w:autoSpaceDN w:val="0"/>
        <w:spacing w:line="500" w:lineRule="exact"/>
        <w:ind w:left="3840"/>
        <w:jc w:val="left"/>
        <w:rPr>
          <w:sz w:val="24"/>
          <w:szCs w:val="24"/>
        </w:rPr>
      </w:pPr>
    </w:p>
    <w:p w:rsidR="0040415E" w:rsidRDefault="0065734B">
      <w:pPr>
        <w:autoSpaceDE w:val="0"/>
        <w:autoSpaceDN w:val="0"/>
        <w:spacing w:line="500" w:lineRule="exact"/>
        <w:ind w:left="3840"/>
        <w:jc w:val="left"/>
        <w:rPr>
          <w:b/>
          <w:sz w:val="24"/>
        </w:rPr>
      </w:pPr>
      <w:r>
        <w:rPr>
          <w:sz w:val="24"/>
          <w:szCs w:val="24"/>
        </w:rPr>
        <w:t>日期：</w:t>
      </w:r>
    </w:p>
    <w:p w:rsidR="0040415E" w:rsidRDefault="0065734B">
      <w:pPr>
        <w:widowControl/>
        <w:jc w:val="left"/>
        <w:rPr>
          <w:b/>
          <w:sz w:val="24"/>
        </w:rPr>
      </w:pPr>
      <w:r>
        <w:rPr>
          <w:b/>
          <w:sz w:val="24"/>
        </w:rPr>
        <w:br w:type="page"/>
      </w:r>
    </w:p>
    <w:p w:rsidR="0040415E" w:rsidRDefault="0065734B">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40415E" w:rsidRDefault="0040415E">
      <w:pPr>
        <w:autoSpaceDE w:val="0"/>
        <w:autoSpaceDN w:val="0"/>
        <w:adjustRightInd w:val="0"/>
        <w:spacing w:line="560" w:lineRule="exact"/>
        <w:outlineLvl w:val="0"/>
        <w:rPr>
          <w:b/>
          <w:sz w:val="24"/>
        </w:rPr>
      </w:pPr>
    </w:p>
    <w:p w:rsidR="0040415E" w:rsidRDefault="0040415E">
      <w:pPr>
        <w:tabs>
          <w:tab w:val="left" w:pos="412"/>
          <w:tab w:val="left" w:pos="618"/>
        </w:tabs>
        <w:spacing w:line="520" w:lineRule="exact"/>
        <w:jc w:val="center"/>
        <w:rPr>
          <w:sz w:val="24"/>
          <w:szCs w:val="21"/>
        </w:rPr>
      </w:pPr>
    </w:p>
    <w:sectPr w:rsidR="0040415E">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734B" w:rsidRDefault="0065734B">
      <w:r>
        <w:separator/>
      </w:r>
    </w:p>
  </w:endnote>
  <w:endnote w:type="continuationSeparator" w:id="0">
    <w:p w:rsidR="0065734B" w:rsidRDefault="00657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variable"/>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15E" w:rsidRDefault="0065734B">
    <w:pPr>
      <w:pStyle w:val="aa"/>
      <w:jc w:val="center"/>
    </w:pPr>
    <w:r>
      <w:rPr>
        <w:b/>
      </w:rPr>
      <w:fldChar w:fldCharType="begin"/>
    </w:r>
    <w:r>
      <w:rPr>
        <w:b/>
      </w:rPr>
      <w:instrText>PAGE  \* Arabic  \* MERGEFORMAT</w:instrText>
    </w:r>
    <w:r>
      <w:rPr>
        <w:b/>
      </w:rPr>
      <w:fldChar w:fldCharType="separate"/>
    </w:r>
    <w:r w:rsidR="00F82EF5" w:rsidRPr="00F82EF5">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734B" w:rsidRDefault="0065734B">
      <w:r>
        <w:separator/>
      </w:r>
    </w:p>
  </w:footnote>
  <w:footnote w:type="continuationSeparator" w:id="0">
    <w:p w:rsidR="0065734B" w:rsidRDefault="006573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15E" w:rsidRDefault="0040415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32983B"/>
    <w:multiLevelType w:val="singleLevel"/>
    <w:tmpl w:val="8732983B"/>
    <w:lvl w:ilvl="0">
      <w:start w:val="2"/>
      <w:numFmt w:val="chineseCounting"/>
      <w:suff w:val="nothing"/>
      <w:lvlText w:val="%1、"/>
      <w:lvlJc w:val="left"/>
      <w:rPr>
        <w:rFonts w:hint="eastAsia"/>
      </w:rPr>
    </w:lvl>
  </w:abstractNum>
  <w:abstractNum w:abstractNumId="1">
    <w:nsid w:val="0EFF72CA"/>
    <w:multiLevelType w:val="multilevel"/>
    <w:tmpl w:val="0EFF72CA"/>
    <w:lvl w:ilvl="0">
      <w:start w:val="1"/>
      <w:numFmt w:val="lowerLetter"/>
      <w:lvlText w:val="%1)"/>
      <w:lvlJc w:val="left"/>
      <w:pPr>
        <w:ind w:left="1175" w:hanging="420"/>
      </w:pPr>
    </w:lvl>
    <w:lvl w:ilvl="1">
      <w:start w:val="1"/>
      <w:numFmt w:val="lowerLetter"/>
      <w:lvlText w:val="%2)"/>
      <w:lvlJc w:val="left"/>
      <w:pPr>
        <w:ind w:left="1595" w:hanging="420"/>
      </w:pPr>
    </w:lvl>
    <w:lvl w:ilvl="2">
      <w:start w:val="1"/>
      <w:numFmt w:val="lowerRoman"/>
      <w:lvlText w:val="%3."/>
      <w:lvlJc w:val="right"/>
      <w:pPr>
        <w:ind w:left="2015" w:hanging="420"/>
      </w:pPr>
    </w:lvl>
    <w:lvl w:ilvl="3">
      <w:start w:val="1"/>
      <w:numFmt w:val="decimal"/>
      <w:lvlText w:val="%4."/>
      <w:lvlJc w:val="left"/>
      <w:pPr>
        <w:ind w:left="2435" w:hanging="420"/>
      </w:pPr>
    </w:lvl>
    <w:lvl w:ilvl="4">
      <w:start w:val="1"/>
      <w:numFmt w:val="lowerLetter"/>
      <w:lvlText w:val="%5)"/>
      <w:lvlJc w:val="left"/>
      <w:pPr>
        <w:ind w:left="2855" w:hanging="420"/>
      </w:pPr>
    </w:lvl>
    <w:lvl w:ilvl="5">
      <w:start w:val="1"/>
      <w:numFmt w:val="lowerRoman"/>
      <w:lvlText w:val="%6."/>
      <w:lvlJc w:val="right"/>
      <w:pPr>
        <w:ind w:left="3275" w:hanging="420"/>
      </w:pPr>
    </w:lvl>
    <w:lvl w:ilvl="6">
      <w:start w:val="1"/>
      <w:numFmt w:val="decimal"/>
      <w:lvlText w:val="%7."/>
      <w:lvlJc w:val="left"/>
      <w:pPr>
        <w:ind w:left="3695" w:hanging="420"/>
      </w:pPr>
    </w:lvl>
    <w:lvl w:ilvl="7">
      <w:start w:val="1"/>
      <w:numFmt w:val="lowerLetter"/>
      <w:lvlText w:val="%8)"/>
      <w:lvlJc w:val="left"/>
      <w:pPr>
        <w:ind w:left="4115" w:hanging="420"/>
      </w:pPr>
    </w:lvl>
    <w:lvl w:ilvl="8">
      <w:start w:val="1"/>
      <w:numFmt w:val="lowerRoman"/>
      <w:lvlText w:val="%9."/>
      <w:lvlJc w:val="right"/>
      <w:pPr>
        <w:ind w:left="4535" w:hanging="420"/>
      </w:p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4">
    <w:nsid w:val="3CC33653"/>
    <w:multiLevelType w:val="multilevel"/>
    <w:tmpl w:val="3CC33653"/>
    <w:lvl w:ilvl="0">
      <w:start w:val="1"/>
      <w:numFmt w:val="lowerLetter"/>
      <w:lvlText w:val="%1)"/>
      <w:lvlJc w:val="left"/>
      <w:pPr>
        <w:ind w:left="1175" w:hanging="420"/>
      </w:pPr>
    </w:lvl>
    <w:lvl w:ilvl="1">
      <w:start w:val="1"/>
      <w:numFmt w:val="lowerLetter"/>
      <w:lvlText w:val="%2)"/>
      <w:lvlJc w:val="left"/>
      <w:pPr>
        <w:ind w:left="1595" w:hanging="420"/>
      </w:pPr>
    </w:lvl>
    <w:lvl w:ilvl="2">
      <w:start w:val="1"/>
      <w:numFmt w:val="lowerRoman"/>
      <w:lvlText w:val="%3."/>
      <w:lvlJc w:val="right"/>
      <w:pPr>
        <w:ind w:left="2015" w:hanging="420"/>
      </w:pPr>
    </w:lvl>
    <w:lvl w:ilvl="3">
      <w:start w:val="1"/>
      <w:numFmt w:val="decimal"/>
      <w:lvlText w:val="%4."/>
      <w:lvlJc w:val="left"/>
      <w:pPr>
        <w:ind w:left="2435" w:hanging="420"/>
      </w:pPr>
    </w:lvl>
    <w:lvl w:ilvl="4">
      <w:start w:val="1"/>
      <w:numFmt w:val="lowerLetter"/>
      <w:lvlText w:val="%5)"/>
      <w:lvlJc w:val="left"/>
      <w:pPr>
        <w:ind w:left="2855" w:hanging="420"/>
      </w:pPr>
    </w:lvl>
    <w:lvl w:ilvl="5">
      <w:start w:val="1"/>
      <w:numFmt w:val="lowerRoman"/>
      <w:lvlText w:val="%6."/>
      <w:lvlJc w:val="right"/>
      <w:pPr>
        <w:ind w:left="3275" w:hanging="420"/>
      </w:pPr>
    </w:lvl>
    <w:lvl w:ilvl="6">
      <w:start w:val="1"/>
      <w:numFmt w:val="decimal"/>
      <w:lvlText w:val="%7."/>
      <w:lvlJc w:val="left"/>
      <w:pPr>
        <w:ind w:left="3695" w:hanging="420"/>
      </w:pPr>
    </w:lvl>
    <w:lvl w:ilvl="7">
      <w:start w:val="1"/>
      <w:numFmt w:val="lowerLetter"/>
      <w:lvlText w:val="%8)"/>
      <w:lvlJc w:val="left"/>
      <w:pPr>
        <w:ind w:left="4115" w:hanging="420"/>
      </w:pPr>
    </w:lvl>
    <w:lvl w:ilvl="8">
      <w:start w:val="1"/>
      <w:numFmt w:val="lowerRoman"/>
      <w:lvlText w:val="%9."/>
      <w:lvlJc w:val="right"/>
      <w:pPr>
        <w:ind w:left="4535" w:hanging="420"/>
      </w:pPr>
    </w:lvl>
  </w:abstractNum>
  <w:abstractNum w:abstractNumId="5">
    <w:nsid w:val="5A720ED5"/>
    <w:multiLevelType w:val="multilevel"/>
    <w:tmpl w:val="5A720ED5"/>
    <w:lvl w:ilvl="0">
      <w:start w:val="1"/>
      <w:numFmt w:val="lowerLetter"/>
      <w:lvlText w:val="%1)"/>
      <w:lvlJc w:val="left"/>
      <w:pPr>
        <w:ind w:left="1175" w:hanging="420"/>
      </w:pPr>
    </w:lvl>
    <w:lvl w:ilvl="1">
      <w:start w:val="1"/>
      <w:numFmt w:val="lowerLetter"/>
      <w:lvlText w:val="%2)"/>
      <w:lvlJc w:val="left"/>
      <w:pPr>
        <w:ind w:left="1595" w:hanging="420"/>
      </w:pPr>
    </w:lvl>
    <w:lvl w:ilvl="2">
      <w:start w:val="1"/>
      <w:numFmt w:val="lowerRoman"/>
      <w:lvlText w:val="%3."/>
      <w:lvlJc w:val="right"/>
      <w:pPr>
        <w:ind w:left="2015" w:hanging="420"/>
      </w:pPr>
    </w:lvl>
    <w:lvl w:ilvl="3">
      <w:start w:val="1"/>
      <w:numFmt w:val="decimal"/>
      <w:lvlText w:val="%4."/>
      <w:lvlJc w:val="left"/>
      <w:pPr>
        <w:ind w:left="2435" w:hanging="420"/>
      </w:pPr>
    </w:lvl>
    <w:lvl w:ilvl="4">
      <w:start w:val="1"/>
      <w:numFmt w:val="lowerLetter"/>
      <w:lvlText w:val="%5)"/>
      <w:lvlJc w:val="left"/>
      <w:pPr>
        <w:ind w:left="2855" w:hanging="420"/>
      </w:pPr>
    </w:lvl>
    <w:lvl w:ilvl="5">
      <w:start w:val="1"/>
      <w:numFmt w:val="lowerRoman"/>
      <w:lvlText w:val="%6."/>
      <w:lvlJc w:val="right"/>
      <w:pPr>
        <w:ind w:left="3275" w:hanging="420"/>
      </w:pPr>
    </w:lvl>
    <w:lvl w:ilvl="6">
      <w:start w:val="1"/>
      <w:numFmt w:val="decimal"/>
      <w:lvlText w:val="%7."/>
      <w:lvlJc w:val="left"/>
      <w:pPr>
        <w:ind w:left="3695" w:hanging="420"/>
      </w:pPr>
    </w:lvl>
    <w:lvl w:ilvl="7">
      <w:start w:val="1"/>
      <w:numFmt w:val="lowerLetter"/>
      <w:lvlText w:val="%8)"/>
      <w:lvlJc w:val="left"/>
      <w:pPr>
        <w:ind w:left="4115" w:hanging="420"/>
      </w:pPr>
    </w:lvl>
    <w:lvl w:ilvl="8">
      <w:start w:val="1"/>
      <w:numFmt w:val="lowerRoman"/>
      <w:lvlText w:val="%9."/>
      <w:lvlJc w:val="right"/>
      <w:pPr>
        <w:ind w:left="4535" w:hanging="420"/>
      </w:pPr>
    </w:lvl>
  </w:abstractNum>
  <w:abstractNum w:abstractNumId="6">
    <w:nsid w:val="7F605450"/>
    <w:multiLevelType w:val="multilevel"/>
    <w:tmpl w:val="7F605450"/>
    <w:lvl w:ilvl="0">
      <w:start w:val="1"/>
      <w:numFmt w:val="lowerLetter"/>
      <w:lvlText w:val="%1)"/>
      <w:lvlJc w:val="left"/>
      <w:pPr>
        <w:ind w:left="1175" w:hanging="420"/>
      </w:pPr>
    </w:lvl>
    <w:lvl w:ilvl="1">
      <w:start w:val="1"/>
      <w:numFmt w:val="lowerLetter"/>
      <w:lvlText w:val="%2)"/>
      <w:lvlJc w:val="left"/>
      <w:pPr>
        <w:ind w:left="1595" w:hanging="420"/>
      </w:pPr>
    </w:lvl>
    <w:lvl w:ilvl="2">
      <w:start w:val="1"/>
      <w:numFmt w:val="lowerRoman"/>
      <w:lvlText w:val="%3."/>
      <w:lvlJc w:val="right"/>
      <w:pPr>
        <w:ind w:left="2015" w:hanging="420"/>
      </w:pPr>
    </w:lvl>
    <w:lvl w:ilvl="3">
      <w:start w:val="1"/>
      <w:numFmt w:val="decimal"/>
      <w:lvlText w:val="%4."/>
      <w:lvlJc w:val="left"/>
      <w:pPr>
        <w:ind w:left="2435" w:hanging="420"/>
      </w:pPr>
    </w:lvl>
    <w:lvl w:ilvl="4">
      <w:start w:val="1"/>
      <w:numFmt w:val="lowerLetter"/>
      <w:lvlText w:val="%5)"/>
      <w:lvlJc w:val="left"/>
      <w:pPr>
        <w:ind w:left="2855" w:hanging="420"/>
      </w:pPr>
    </w:lvl>
    <w:lvl w:ilvl="5">
      <w:start w:val="1"/>
      <w:numFmt w:val="lowerRoman"/>
      <w:lvlText w:val="%6."/>
      <w:lvlJc w:val="right"/>
      <w:pPr>
        <w:ind w:left="3275" w:hanging="420"/>
      </w:pPr>
    </w:lvl>
    <w:lvl w:ilvl="6">
      <w:start w:val="1"/>
      <w:numFmt w:val="decimal"/>
      <w:lvlText w:val="%7."/>
      <w:lvlJc w:val="left"/>
      <w:pPr>
        <w:ind w:left="3695" w:hanging="420"/>
      </w:pPr>
    </w:lvl>
    <w:lvl w:ilvl="7">
      <w:start w:val="1"/>
      <w:numFmt w:val="lowerLetter"/>
      <w:lvlText w:val="%8)"/>
      <w:lvlJc w:val="left"/>
      <w:pPr>
        <w:ind w:left="4115" w:hanging="420"/>
      </w:pPr>
    </w:lvl>
    <w:lvl w:ilvl="8">
      <w:start w:val="1"/>
      <w:numFmt w:val="lowerRoman"/>
      <w:lvlText w:val="%9."/>
      <w:lvlJc w:val="right"/>
      <w:pPr>
        <w:ind w:left="4535" w:hanging="420"/>
      </w:pPr>
    </w:lvl>
  </w:abstractNum>
  <w:num w:numId="1">
    <w:abstractNumId w:val="3"/>
  </w:num>
  <w:num w:numId="2">
    <w:abstractNumId w:val="0"/>
  </w:num>
  <w:num w:numId="3">
    <w:abstractNumId w:val="4"/>
  </w:num>
  <w:num w:numId="4">
    <w:abstractNumId w:val="5"/>
  </w:num>
  <w:num w:numId="5">
    <w:abstractNumId w:val="1"/>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415E"/>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34B"/>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2EF5"/>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EBD15D9"/>
    <w:rsid w:val="25C5350D"/>
    <w:rsid w:val="40D82635"/>
    <w:rsid w:val="48B4110F"/>
    <w:rsid w:val="4A286398"/>
    <w:rsid w:val="51992ADE"/>
    <w:rsid w:val="52195EFA"/>
    <w:rsid w:val="578D6D38"/>
    <w:rsid w:val="5B8F0CA6"/>
    <w:rsid w:val="648179EF"/>
    <w:rsid w:val="68F42A0B"/>
    <w:rsid w:val="6C4C6167"/>
    <w:rsid w:val="718E07DD"/>
    <w:rsid w:val="7C3678E0"/>
    <w:rsid w:val="7CAA0D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14B8D2-8412-4CDC-AADB-33AD1CE9F1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4</Pages>
  <Words>7288</Words>
  <Characters>41543</Characters>
  <Application>Microsoft Office Word</Application>
  <DocSecurity>0</DocSecurity>
  <Lines>346</Lines>
  <Paragraphs>97</Paragraphs>
  <ScaleCrop>false</ScaleCrop>
  <Company>MS</Company>
  <LinksUpToDate>false</LinksUpToDate>
  <CharactersWithSpaces>48734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1</cp:revision>
  <dcterms:created xsi:type="dcterms:W3CDTF">2024-06-25T06:57:00Z</dcterms:created>
  <dcterms:modified xsi:type="dcterms:W3CDTF">2025-08-12T02:54:00Z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eyJoZGlkIjoiYjRjNzJjYTc1NDlhNDhmNTU0MTllODNkZjZlNGQ5MGYiLCJ1c2VySWQiOiIxMzEyNjg2OTU4In0=</vt:lpwstr>
  </property>
  <property fmtid="{D5CDD505-2E9C-101B-9397-08002B2CF9AE}" pid="3" name="KSOProductBuildVer">
    <vt:lpwstr>2052-12.1.0.21915</vt:lpwstr>
  </property>
  <property fmtid="{D5CDD505-2E9C-101B-9397-08002B2CF9AE}" pid="4" name="ICV">
    <vt:lpwstr>0AEC581791D14B2781D0D4241FB2C964_12</vt:lpwstr>
  </property>
</Properties>
</file>