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51EC" w:rsidRDefault="006C51EC">
      <w:pPr>
        <w:rPr>
          <w:rFonts w:eastAsia="仿宋_GB2312"/>
          <w:sz w:val="84"/>
        </w:rPr>
      </w:pPr>
      <w:bookmarkStart w:id="0" w:name="_GoBack"/>
      <w:bookmarkEnd w:id="0"/>
    </w:p>
    <w:p w:rsidR="006C51EC" w:rsidRDefault="00CC479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845130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0.3pt,66.55pt" to="46.4pt,6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" strokecolor="#4b69b5" strokeweight="15pt"/>
            </w:pict>
          </mc:Fallback>
        </mc:AlternateContent>
      </w:r>
      <w:r>
        <w:rPr>
          <w:rFonts w:eastAsia="黑体" w:hint="eastAsia"/>
          <w:b/>
          <w:spacing w:val="40"/>
          <w:w w:val="66"/>
          <w:sz w:val="60"/>
          <w:szCs w:val="60"/>
        </w:rPr>
        <w:t>天津中医药大学第一附属医院保安服务项目</w:t>
      </w:r>
    </w:p>
    <w:p w:rsidR="006C51EC" w:rsidRDefault="00CC479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C51EC" w:rsidRDefault="006C51EC">
      <w:pPr>
        <w:ind w:right="1025"/>
        <w:jc w:val="center"/>
        <w:rPr>
          <w:rFonts w:eastAsia="黑体"/>
          <w:b/>
          <w:spacing w:val="40"/>
          <w:w w:val="66"/>
          <w:sz w:val="60"/>
          <w:szCs w:val="60"/>
        </w:rPr>
      </w:pPr>
    </w:p>
    <w:p w:rsidR="006C51EC" w:rsidRDefault="00CC4795">
      <w:pPr>
        <w:jc w:val="center"/>
        <w:rPr>
          <w:rFonts w:eastAsia="黑体"/>
          <w:b/>
          <w:spacing w:val="40"/>
          <w:w w:val="66"/>
          <w:sz w:val="15"/>
          <w:szCs w:val="15"/>
        </w:rPr>
      </w:pPr>
      <w:r>
        <w:rPr>
          <w:rFonts w:eastAsia="黑体"/>
          <w:b/>
          <w:spacing w:val="40"/>
          <w:w w:val="66"/>
          <w:sz w:val="56"/>
          <w:szCs w:val="56"/>
        </w:rPr>
        <w:t xml:space="preserve">            </w:t>
      </w:r>
    </w:p>
    <w:p w:rsidR="006C51EC" w:rsidRPr="000B5439" w:rsidRDefault="00CC4795">
      <w:pPr>
        <w:jc w:val="center"/>
        <w:rPr>
          <w:rFonts w:eastAsia="黑体"/>
          <w:spacing w:val="40"/>
          <w:w w:val="66"/>
          <w:sz w:val="32"/>
          <w:szCs w:val="32"/>
        </w:rPr>
      </w:pPr>
      <w:r w:rsidRPr="000B5439">
        <w:rPr>
          <w:rFonts w:eastAsia="黑体"/>
          <w:spacing w:val="40"/>
          <w:w w:val="66"/>
          <w:sz w:val="32"/>
          <w:szCs w:val="32"/>
        </w:rPr>
        <w:t>（项目编号：</w:t>
      </w:r>
      <w:r w:rsidRPr="000B5439">
        <w:rPr>
          <w:rFonts w:eastAsia="黑体"/>
          <w:spacing w:val="40"/>
          <w:w w:val="66"/>
          <w:sz w:val="32"/>
          <w:szCs w:val="32"/>
        </w:rPr>
        <w:t>TGPC-202</w:t>
      </w:r>
      <w:r w:rsidRPr="000B5439">
        <w:rPr>
          <w:rFonts w:eastAsia="黑体" w:hint="eastAsia"/>
          <w:spacing w:val="40"/>
          <w:w w:val="66"/>
          <w:sz w:val="32"/>
          <w:szCs w:val="32"/>
        </w:rPr>
        <w:t>5</w:t>
      </w:r>
      <w:r w:rsidRPr="000B5439">
        <w:rPr>
          <w:rFonts w:eastAsia="黑体"/>
          <w:spacing w:val="40"/>
          <w:w w:val="66"/>
          <w:sz w:val="32"/>
          <w:szCs w:val="32"/>
        </w:rPr>
        <w:t>-</w:t>
      </w:r>
      <w:r w:rsidRPr="000B5439">
        <w:rPr>
          <w:rFonts w:eastAsia="黑体" w:hint="eastAsia"/>
          <w:spacing w:val="40"/>
          <w:w w:val="66"/>
          <w:sz w:val="32"/>
          <w:szCs w:val="32"/>
        </w:rPr>
        <w:t>D</w:t>
      </w:r>
      <w:r w:rsidRPr="000B5439">
        <w:rPr>
          <w:rFonts w:eastAsia="黑体"/>
          <w:spacing w:val="40"/>
          <w:w w:val="66"/>
          <w:sz w:val="32"/>
          <w:szCs w:val="32"/>
        </w:rPr>
        <w:t>-0</w:t>
      </w:r>
      <w:r w:rsidR="000B5439">
        <w:rPr>
          <w:rFonts w:eastAsia="黑体" w:hint="eastAsia"/>
          <w:spacing w:val="40"/>
          <w:w w:val="66"/>
          <w:sz w:val="32"/>
          <w:szCs w:val="32"/>
        </w:rPr>
        <w:t>912</w:t>
      </w:r>
      <w:r w:rsidRPr="000B5439">
        <w:rPr>
          <w:rFonts w:eastAsia="黑体"/>
          <w:spacing w:val="40"/>
          <w:w w:val="66"/>
          <w:sz w:val="32"/>
          <w:szCs w:val="32"/>
        </w:rPr>
        <w:t>）</w:t>
      </w:r>
    </w:p>
    <w:p w:rsidR="006C51EC" w:rsidRDefault="006C51EC">
      <w:pPr>
        <w:rPr>
          <w:sz w:val="40"/>
        </w:rPr>
      </w:pPr>
    </w:p>
    <w:p w:rsidR="006C51EC" w:rsidRDefault="006C51EC">
      <w:pPr>
        <w:rPr>
          <w:sz w:val="36"/>
        </w:rPr>
      </w:pPr>
    </w:p>
    <w:p w:rsidR="006C51EC" w:rsidRDefault="006C51EC">
      <w:pPr>
        <w:rPr>
          <w:sz w:val="36"/>
        </w:rPr>
      </w:pPr>
    </w:p>
    <w:p w:rsidR="006C51EC" w:rsidRDefault="006C51EC">
      <w:pPr>
        <w:rPr>
          <w:sz w:val="36"/>
        </w:rPr>
      </w:pPr>
    </w:p>
    <w:p w:rsidR="006C51EC" w:rsidRDefault="006C51EC">
      <w:pPr>
        <w:rPr>
          <w:sz w:val="36"/>
        </w:rPr>
      </w:pPr>
    </w:p>
    <w:p w:rsidR="006C51EC" w:rsidRDefault="006C51EC">
      <w:pPr>
        <w:rPr>
          <w:sz w:val="36"/>
        </w:rPr>
      </w:pPr>
    </w:p>
    <w:p w:rsidR="006C51EC" w:rsidRDefault="006C51EC">
      <w:pPr>
        <w:rPr>
          <w:sz w:val="36"/>
        </w:rPr>
      </w:pPr>
    </w:p>
    <w:p w:rsidR="006C51EC" w:rsidRDefault="006C51EC">
      <w:pPr>
        <w:rPr>
          <w:sz w:val="36"/>
        </w:rPr>
      </w:pPr>
    </w:p>
    <w:p w:rsidR="006C51EC" w:rsidRDefault="006C51EC">
      <w:pPr>
        <w:rPr>
          <w:sz w:val="36"/>
        </w:rPr>
      </w:pPr>
    </w:p>
    <w:p w:rsidR="006C51EC" w:rsidRDefault="00CC4795" w:rsidP="00CC479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C51EC" w:rsidRDefault="00CC479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6C51EC" w:rsidRDefault="006C51EC">
      <w:pPr>
        <w:widowControl/>
        <w:jc w:val="left"/>
        <w:rPr>
          <w:rFonts w:eastAsia="仿宋_GB2312"/>
          <w:b/>
          <w:bCs/>
          <w:kern w:val="0"/>
          <w:sz w:val="44"/>
          <w:szCs w:val="44"/>
        </w:rPr>
      </w:pPr>
    </w:p>
    <w:p w:rsidR="006C51EC" w:rsidRDefault="006C51EC" w:rsidP="00CC4795">
      <w:pPr>
        <w:ind w:firstLineChars="100" w:firstLine="411"/>
        <w:jc w:val="center"/>
        <w:rPr>
          <w:b/>
          <w:spacing w:val="20"/>
          <w:w w:val="80"/>
          <w:sz w:val="48"/>
          <w:szCs w:val="48"/>
        </w:rPr>
        <w:sectPr w:rsidR="006C51EC">
          <w:headerReference w:type="default" r:id="rId11"/>
          <w:pgSz w:w="11906" w:h="16838"/>
          <w:pgMar w:top="1440" w:right="1797" w:bottom="1440" w:left="1797" w:header="851" w:footer="992" w:gutter="0"/>
          <w:pgNumType w:start="1"/>
          <w:cols w:space="425"/>
          <w:docGrid w:type="linesAndChars" w:linePitch="285" w:charSpace="-3449"/>
        </w:sectPr>
      </w:pPr>
    </w:p>
    <w:p w:rsidR="006C51EC" w:rsidRDefault="00CC4795" w:rsidP="00CC479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C51EC" w:rsidRDefault="00CC4795">
      <w:pPr>
        <w:spacing w:line="560" w:lineRule="exact"/>
        <w:ind w:rightChars="-73" w:right="-141"/>
        <w:rPr>
          <w:b/>
          <w:sz w:val="24"/>
        </w:rPr>
      </w:pPr>
      <w:r>
        <w:rPr>
          <w:b/>
          <w:sz w:val="24"/>
        </w:rPr>
        <w:t>第一部分</w:t>
      </w:r>
      <w:r>
        <w:rPr>
          <w:b/>
          <w:sz w:val="24"/>
        </w:rPr>
        <w:t xml:space="preserve">  </w:t>
      </w:r>
      <w:r>
        <w:rPr>
          <w:b/>
          <w:sz w:val="24"/>
        </w:rPr>
        <w:t>投标邀请函</w:t>
      </w:r>
    </w:p>
    <w:p w:rsidR="006C51EC" w:rsidRDefault="006C51EC">
      <w:pPr>
        <w:spacing w:line="560" w:lineRule="exact"/>
        <w:ind w:rightChars="-73" w:right="-141"/>
        <w:rPr>
          <w:b/>
          <w:sz w:val="24"/>
        </w:rPr>
      </w:pPr>
    </w:p>
    <w:p w:rsidR="006C51EC" w:rsidRDefault="00CC4795">
      <w:pPr>
        <w:spacing w:line="560" w:lineRule="exact"/>
        <w:ind w:rightChars="-73" w:right="-141"/>
        <w:rPr>
          <w:b/>
          <w:sz w:val="24"/>
        </w:rPr>
      </w:pPr>
      <w:r>
        <w:rPr>
          <w:b/>
          <w:sz w:val="24"/>
        </w:rPr>
        <w:t>第二部分</w:t>
      </w:r>
      <w:r>
        <w:rPr>
          <w:b/>
          <w:sz w:val="24"/>
        </w:rPr>
        <w:t xml:space="preserve">  </w:t>
      </w:r>
      <w:r>
        <w:rPr>
          <w:b/>
          <w:sz w:val="24"/>
        </w:rPr>
        <w:t>招标项目要求</w:t>
      </w:r>
    </w:p>
    <w:p w:rsidR="006C51EC" w:rsidRDefault="006C51EC">
      <w:pPr>
        <w:spacing w:line="560" w:lineRule="exact"/>
        <w:ind w:rightChars="-73" w:right="-141"/>
        <w:rPr>
          <w:b/>
          <w:sz w:val="24"/>
        </w:rPr>
      </w:pPr>
    </w:p>
    <w:p w:rsidR="006C51EC" w:rsidRDefault="00CC4795">
      <w:pPr>
        <w:spacing w:line="560" w:lineRule="exact"/>
        <w:ind w:rightChars="-73" w:right="-141"/>
        <w:rPr>
          <w:b/>
          <w:sz w:val="24"/>
        </w:rPr>
      </w:pPr>
      <w:r>
        <w:rPr>
          <w:b/>
          <w:sz w:val="24"/>
        </w:rPr>
        <w:t>第三部分</w:t>
      </w:r>
      <w:r>
        <w:rPr>
          <w:b/>
          <w:sz w:val="24"/>
        </w:rPr>
        <w:t xml:space="preserve">  </w:t>
      </w:r>
      <w:r>
        <w:rPr>
          <w:b/>
          <w:sz w:val="24"/>
        </w:rPr>
        <w:t>投标须知</w:t>
      </w:r>
    </w:p>
    <w:p w:rsidR="006C51EC" w:rsidRDefault="006C51EC">
      <w:pPr>
        <w:spacing w:line="560" w:lineRule="exact"/>
        <w:ind w:rightChars="-73" w:right="-141"/>
        <w:rPr>
          <w:sz w:val="24"/>
        </w:rPr>
      </w:pPr>
    </w:p>
    <w:p w:rsidR="006C51EC" w:rsidRDefault="00CC4795">
      <w:pPr>
        <w:spacing w:line="560" w:lineRule="exact"/>
        <w:rPr>
          <w:b/>
          <w:sz w:val="24"/>
        </w:rPr>
      </w:pPr>
      <w:r>
        <w:rPr>
          <w:b/>
          <w:sz w:val="24"/>
        </w:rPr>
        <w:t>第四部分</w:t>
      </w:r>
      <w:r>
        <w:rPr>
          <w:b/>
          <w:sz w:val="24"/>
        </w:rPr>
        <w:t xml:space="preserve">  </w:t>
      </w:r>
      <w:r>
        <w:rPr>
          <w:b/>
          <w:sz w:val="24"/>
        </w:rPr>
        <w:t>合同条款</w:t>
      </w:r>
    </w:p>
    <w:p w:rsidR="006C51EC" w:rsidRDefault="006C51EC">
      <w:pPr>
        <w:spacing w:line="560" w:lineRule="exact"/>
        <w:rPr>
          <w:sz w:val="24"/>
        </w:rPr>
      </w:pPr>
    </w:p>
    <w:p w:rsidR="006C51EC" w:rsidRDefault="00CC4795">
      <w:pPr>
        <w:spacing w:line="560" w:lineRule="exact"/>
        <w:rPr>
          <w:sz w:val="24"/>
        </w:rPr>
      </w:pPr>
      <w:r>
        <w:rPr>
          <w:b/>
          <w:sz w:val="24"/>
        </w:rPr>
        <w:t>第五部分</w:t>
      </w:r>
      <w:r>
        <w:rPr>
          <w:b/>
          <w:sz w:val="24"/>
        </w:rPr>
        <w:t xml:space="preserve">  </w:t>
      </w:r>
      <w:r>
        <w:rPr>
          <w:b/>
          <w:sz w:val="24"/>
        </w:rPr>
        <w:t>投标文件格式</w:t>
      </w:r>
    </w:p>
    <w:p w:rsidR="006C51EC" w:rsidRDefault="006C51EC">
      <w:pPr>
        <w:rPr>
          <w:sz w:val="24"/>
        </w:rPr>
      </w:pPr>
    </w:p>
    <w:p w:rsidR="006C51EC" w:rsidRDefault="006C51EC">
      <w:pPr>
        <w:rPr>
          <w:sz w:val="24"/>
        </w:rPr>
      </w:pPr>
    </w:p>
    <w:p w:rsidR="006C51EC" w:rsidRDefault="006C51EC">
      <w:pPr>
        <w:rPr>
          <w:sz w:val="24"/>
        </w:rPr>
      </w:pPr>
    </w:p>
    <w:p w:rsidR="006C51EC" w:rsidRDefault="006C51EC">
      <w:pPr>
        <w:rPr>
          <w:sz w:val="24"/>
        </w:rPr>
      </w:pPr>
    </w:p>
    <w:p w:rsidR="006C51EC" w:rsidRDefault="006C51EC">
      <w:pPr>
        <w:rPr>
          <w:sz w:val="24"/>
        </w:rPr>
      </w:pPr>
    </w:p>
    <w:p w:rsidR="006C51EC" w:rsidRDefault="006C51EC">
      <w:pPr>
        <w:rPr>
          <w:sz w:val="24"/>
        </w:rPr>
      </w:pPr>
    </w:p>
    <w:p w:rsidR="006C51EC" w:rsidRDefault="006C51EC">
      <w:pPr>
        <w:rPr>
          <w:b/>
        </w:rPr>
      </w:pPr>
    </w:p>
    <w:p w:rsidR="006C51EC" w:rsidRDefault="006C51EC">
      <w:pPr>
        <w:pStyle w:val="ac"/>
        <w:rPr>
          <w:rFonts w:ascii="Times New Roman" w:hAnsi="Times New Roman"/>
        </w:rPr>
        <w:sectPr w:rsidR="006C51EC">
          <w:pgSz w:w="11906" w:h="16838"/>
          <w:pgMar w:top="1440" w:right="1797" w:bottom="1440" w:left="1797" w:header="851" w:footer="992" w:gutter="0"/>
          <w:pgNumType w:start="1"/>
          <w:cols w:space="425"/>
          <w:docGrid w:type="linesAndChars" w:linePitch="285" w:charSpace="-3449"/>
        </w:sectPr>
      </w:pPr>
      <w:bookmarkStart w:id="1" w:name="_Toc412903614"/>
    </w:p>
    <w:p w:rsidR="006C51EC" w:rsidRDefault="00CC479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6C51EC" w:rsidRPr="00791CA5" w:rsidRDefault="00CC4795" w:rsidP="00CC4795">
      <w:pPr>
        <w:pStyle w:val="Default"/>
        <w:spacing w:line="360" w:lineRule="auto"/>
        <w:ind w:firstLineChars="200" w:firstLine="446"/>
        <w:jc w:val="both"/>
        <w:rPr>
          <w:rFonts w:ascii="Times New Roman" w:eastAsiaTheme="minorEastAsia" w:hAnsi="Times New Roman" w:cs="Times New Roman"/>
          <w:color w:val="auto"/>
          <w:szCs w:val="32"/>
        </w:rPr>
      </w:pPr>
      <w:r w:rsidRPr="00791CA5">
        <w:rPr>
          <w:rFonts w:ascii="Times New Roman" w:eastAsiaTheme="minorEastAsia" w:hAnsi="Times New Roman" w:cs="Times New Roman"/>
          <w:color w:val="auto"/>
          <w:szCs w:val="32"/>
        </w:rPr>
        <w:t>受</w:t>
      </w:r>
      <w:r w:rsidRPr="00791CA5">
        <w:rPr>
          <w:rFonts w:ascii="Times New Roman" w:eastAsiaTheme="minorEastAsia" w:hAnsi="Times New Roman" w:cs="Times New Roman" w:hint="eastAsia"/>
          <w:color w:val="auto"/>
          <w:szCs w:val="32"/>
        </w:rPr>
        <w:t>天津中医药大学第一附属医院</w:t>
      </w:r>
      <w:r w:rsidRPr="00791CA5">
        <w:rPr>
          <w:rFonts w:ascii="Times New Roman" w:eastAsiaTheme="minorEastAsia" w:hAnsi="Times New Roman" w:cs="Times New Roman"/>
          <w:color w:val="auto"/>
          <w:szCs w:val="32"/>
        </w:rPr>
        <w:t>委托，天津市政府采购中心将以公开招标方式，对</w:t>
      </w:r>
      <w:r w:rsidRPr="00791CA5">
        <w:rPr>
          <w:rFonts w:ascii="Times New Roman" w:eastAsiaTheme="minorEastAsia" w:hAnsi="Times New Roman" w:cs="Times New Roman" w:hint="eastAsia"/>
          <w:color w:val="auto"/>
          <w:szCs w:val="32"/>
        </w:rPr>
        <w:t>天津中医药大学第一附属医院保安服务项目</w:t>
      </w:r>
      <w:r w:rsidRPr="00791CA5">
        <w:rPr>
          <w:rFonts w:ascii="Times New Roman" w:eastAsiaTheme="minorEastAsia" w:hAnsi="Times New Roman" w:cs="Times New Roman"/>
          <w:color w:val="auto"/>
          <w:szCs w:val="32"/>
        </w:rPr>
        <w:t>实施政府采购。现欢迎合格的供应商参加投标。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C51EC" w:rsidRPr="00791CA5" w:rsidRDefault="00CC4795" w:rsidP="00CC4795">
      <w:pPr>
        <w:pStyle w:val="Default"/>
        <w:spacing w:line="360" w:lineRule="auto"/>
        <w:ind w:firstLineChars="200" w:firstLine="446"/>
        <w:jc w:val="both"/>
        <w:rPr>
          <w:rFonts w:ascii="Times New Roman" w:eastAsia="宋体" w:hAnsi="Times New Roman" w:cs="Times New Roman"/>
          <w:color w:val="auto"/>
        </w:rPr>
      </w:pPr>
      <w:r w:rsidRPr="00791CA5">
        <w:rPr>
          <w:rFonts w:ascii="Times New Roman" w:eastAsia="宋体" w:hAnsi="Times New Roman" w:cs="Times New Roman"/>
          <w:color w:val="auto"/>
        </w:rPr>
        <w:t>（一）项目名称：</w:t>
      </w:r>
      <w:r w:rsidRPr="00791CA5">
        <w:rPr>
          <w:rFonts w:ascii="Times New Roman" w:eastAsiaTheme="minorEastAsia" w:hAnsi="Times New Roman" w:cs="Times New Roman" w:hint="eastAsia"/>
          <w:color w:val="auto"/>
          <w:szCs w:val="32"/>
        </w:rPr>
        <w:t>天津中医药大学第一附属医院保安服务项目</w:t>
      </w:r>
      <w:r w:rsidRPr="00791CA5">
        <w:rPr>
          <w:rFonts w:ascii="Times New Roman" w:eastAsia="宋体" w:hAnsi="Times New Roman" w:cs="Times New Roman"/>
          <w:color w:val="auto"/>
        </w:rPr>
        <w:t xml:space="preserve">  </w:t>
      </w:r>
    </w:p>
    <w:p w:rsidR="006C51EC" w:rsidRPr="00791CA5" w:rsidRDefault="00CC4795" w:rsidP="00CC4795">
      <w:pPr>
        <w:pStyle w:val="Default"/>
        <w:spacing w:line="360" w:lineRule="auto"/>
        <w:ind w:firstLineChars="200" w:firstLine="446"/>
        <w:jc w:val="both"/>
        <w:rPr>
          <w:rFonts w:ascii="Times New Roman" w:eastAsia="宋体" w:hAnsi="Times New Roman" w:cs="Times New Roman"/>
          <w:color w:val="auto"/>
        </w:rPr>
      </w:pPr>
      <w:r w:rsidRPr="00791CA5">
        <w:rPr>
          <w:rFonts w:ascii="Times New Roman" w:eastAsia="宋体" w:hAnsi="Times New Roman" w:cs="Times New Roman"/>
          <w:color w:val="auto"/>
        </w:rPr>
        <w:t>（二）项目编号：</w:t>
      </w:r>
      <w:r w:rsidRPr="00791CA5">
        <w:rPr>
          <w:rFonts w:ascii="Times New Roman" w:eastAsia="宋体" w:hAnsi="Times New Roman" w:cs="Times New Roman"/>
          <w:color w:val="auto"/>
        </w:rPr>
        <w:t>TGPC-202</w:t>
      </w:r>
      <w:r w:rsidRPr="00791CA5">
        <w:rPr>
          <w:rFonts w:ascii="Times New Roman" w:eastAsia="宋体" w:hAnsi="Times New Roman" w:cs="Times New Roman" w:hint="eastAsia"/>
          <w:color w:val="auto"/>
        </w:rPr>
        <w:t>5</w:t>
      </w:r>
      <w:r w:rsidRPr="00791CA5">
        <w:rPr>
          <w:rFonts w:ascii="Times New Roman" w:eastAsia="宋体" w:hAnsi="Times New Roman" w:cs="Times New Roman"/>
          <w:color w:val="auto"/>
        </w:rPr>
        <w:t>-</w:t>
      </w:r>
      <w:r w:rsidRPr="00791CA5">
        <w:rPr>
          <w:rFonts w:ascii="Times New Roman" w:eastAsia="宋体" w:hAnsi="Times New Roman" w:cs="Times New Roman" w:hint="eastAsia"/>
          <w:color w:val="auto"/>
        </w:rPr>
        <w:t>D</w:t>
      </w:r>
      <w:r w:rsidRPr="00791CA5">
        <w:rPr>
          <w:rFonts w:ascii="Times New Roman" w:eastAsia="宋体" w:hAnsi="Times New Roman" w:cs="Times New Roman"/>
          <w:color w:val="auto"/>
        </w:rPr>
        <w:t>-0</w:t>
      </w:r>
      <w:r w:rsidR="000B5439">
        <w:rPr>
          <w:rFonts w:ascii="Times New Roman" w:eastAsia="宋体" w:hAnsi="Times New Roman" w:cs="Times New Roman" w:hint="eastAsia"/>
          <w:color w:val="auto"/>
        </w:rPr>
        <w:t>912</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6C51EC" w:rsidRPr="00791CA5" w:rsidRDefault="00CC4795" w:rsidP="00CC4795">
      <w:pPr>
        <w:pStyle w:val="Default"/>
        <w:spacing w:line="360" w:lineRule="auto"/>
        <w:ind w:firstLineChars="200" w:firstLine="446"/>
        <w:jc w:val="both"/>
        <w:rPr>
          <w:rFonts w:ascii="Times New Roman" w:eastAsia="宋体" w:hAnsi="Times New Roman" w:cs="Times New Roman"/>
          <w:color w:val="auto"/>
        </w:rPr>
      </w:pPr>
      <w:r w:rsidRPr="00791CA5">
        <w:rPr>
          <w:rFonts w:ascii="Times New Roman" w:eastAsia="宋体" w:hAnsi="Times New Roman" w:cs="Times New Roman"/>
          <w:color w:val="auto"/>
        </w:rPr>
        <w:t>第一包：</w:t>
      </w:r>
      <w:r w:rsidRPr="00791CA5">
        <w:rPr>
          <w:rFonts w:ascii="Times New Roman" w:eastAsia="宋体" w:hAnsi="Times New Roman" w:cs="Times New Roman" w:hint="eastAsia"/>
          <w:color w:val="auto"/>
        </w:rPr>
        <w:t>保安服务</w:t>
      </w:r>
      <w:r w:rsidRPr="00791CA5">
        <w:rPr>
          <w:rFonts w:ascii="Times New Roman" w:eastAsia="宋体" w:hAnsi="Times New Roman" w:cs="Times New Roman" w:hint="eastAsia"/>
          <w:color w:val="auto"/>
        </w:rPr>
        <w:t>1</w:t>
      </w:r>
      <w:r w:rsidRPr="00791CA5">
        <w:rPr>
          <w:rFonts w:ascii="Times New Roman" w:eastAsia="宋体" w:hAnsi="Times New Roman" w:cs="Times New Roman" w:hint="eastAsia"/>
          <w:color w:val="auto"/>
        </w:rPr>
        <w:t>项，合同履行期限：</w:t>
      </w:r>
      <w:r w:rsidRPr="00791CA5">
        <w:rPr>
          <w:rFonts w:ascii="Times New Roman" w:eastAsia="宋体" w:hAnsi="Times New Roman" w:cs="Times New Roman" w:hint="eastAsia"/>
          <w:color w:val="auto"/>
        </w:rPr>
        <w:t>1</w:t>
      </w:r>
      <w:r w:rsidRPr="00791CA5">
        <w:rPr>
          <w:rFonts w:ascii="Times New Roman" w:eastAsia="宋体" w:hAnsi="Times New Roman" w:cs="Times New Roman" w:hint="eastAsia"/>
          <w:color w:val="auto"/>
        </w:rPr>
        <w:t>年。</w:t>
      </w:r>
    </w:p>
    <w:p w:rsidR="006C51EC" w:rsidRDefault="00CC4795" w:rsidP="00CC4795">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6C51EC" w:rsidRDefault="000B5439" w:rsidP="00CC4795">
      <w:pPr>
        <w:pStyle w:val="Default"/>
        <w:spacing w:line="360" w:lineRule="auto"/>
        <w:ind w:firstLineChars="200" w:firstLine="446"/>
        <w:jc w:val="both"/>
        <w:rPr>
          <w:rFonts w:ascii="Times New Roman" w:eastAsia="宋体" w:hAnsi="Times New Roman" w:cs="Times New Roman"/>
          <w:color w:val="auto"/>
        </w:rPr>
      </w:pPr>
      <w:r w:rsidRPr="00791CA5">
        <w:rPr>
          <w:rFonts w:ascii="Times New Roman" w:eastAsia="宋体" w:hAnsi="Times New Roman" w:cs="Times New Roman"/>
          <w:color w:val="auto"/>
        </w:rPr>
        <w:t>第一包：</w:t>
      </w:r>
      <w:r w:rsidR="00CC4795">
        <w:rPr>
          <w:rFonts w:ascii="Times New Roman" w:eastAsia="宋体" w:hAnsi="Times New Roman" w:cs="Times New Roman" w:hint="eastAsia"/>
          <w:color w:val="auto"/>
        </w:rPr>
        <w:t>7540000</w:t>
      </w:r>
      <w:r w:rsidR="00CC4795">
        <w:rPr>
          <w:rFonts w:ascii="Times New Roman" w:eastAsia="宋体" w:hAnsi="Times New Roman" w:cs="Times New Roman" w:hint="eastAsia"/>
          <w:color w:val="auto"/>
        </w:rPr>
        <w:t>元。</w:t>
      </w:r>
    </w:p>
    <w:p w:rsidR="006C51EC" w:rsidRDefault="00CC4795" w:rsidP="00CC479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p>
    <w:p w:rsidR="006C51EC" w:rsidRDefault="00CC4795" w:rsidP="00CC4795">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4</w:t>
      </w:r>
      <w:r>
        <w:rPr>
          <w:rFonts w:ascii="Times New Roman" w:eastAsia="宋体" w:hAnsi="Times New Roman" w:cs="Times New Roman"/>
          <w:color w:val="auto"/>
        </w:rPr>
        <w:t>）。</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（二）供应商应具备《中华人民共和国政府采购法》第二十二条第一款规定的条件，提供以下材料：</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C51EC" w:rsidRDefault="00CC4795" w:rsidP="00CC4795">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）本项目不接受联合体投标。</w:t>
      </w:r>
    </w:p>
    <w:p w:rsidR="006C51EC" w:rsidRDefault="00CC4795" w:rsidP="00CC4795">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（四）本项目专门面向小型、微型企业采购，提供《中小企业声明函》。</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C51EC" w:rsidRDefault="00CC4795" w:rsidP="00CC4795">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本项目专门面向小型、微型企业采购</w:t>
      </w:r>
      <w:r>
        <w:rPr>
          <w:rFonts w:ascii="Times New Roman" w:eastAsia="宋体" w:hAnsi="Times New Roman" w:cs="Times New Roman"/>
          <w:color w:val="auto"/>
        </w:rPr>
        <w:t>。</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w:t>
      </w:r>
      <w:r>
        <w:rPr>
          <w:rFonts w:ascii="Times New Roman" w:eastAsia="宋体" w:hAnsi="Times New Roman"/>
          <w:color w:val="auto"/>
        </w:rPr>
        <w:t>定，监狱企业视同小微企业。</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C51EC" w:rsidRDefault="00CC4795" w:rsidP="00CC479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C51EC" w:rsidRDefault="00CC4795" w:rsidP="00CC479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w:t>
      </w:r>
      <w:r>
        <w:rPr>
          <w:rFonts w:ascii="Times New Roman" w:eastAsia="宋体" w:hAnsi="Times New Roman" w:cs="Times New Roman" w:hint="eastAsia"/>
          <w:color w:val="auto"/>
        </w:rPr>
        <w:lastRenderedPageBreak/>
        <w:t>（财库〔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（一）获取招标文件时间：</w:t>
      </w: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9</w:t>
      </w:r>
      <w:r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17</w:t>
      </w:r>
      <w:r w:rsidRPr="004600DE">
        <w:rPr>
          <w:rFonts w:ascii="Times New Roman" w:eastAsia="宋体" w:hAnsi="Times New Roman" w:cs="Times New Roman"/>
          <w:color w:val="auto"/>
        </w:rPr>
        <w:t>日至</w:t>
      </w: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9</w:t>
      </w:r>
      <w:r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24</w:t>
      </w:r>
      <w:r w:rsidRPr="004600DE">
        <w:rPr>
          <w:rFonts w:ascii="Times New Roman" w:eastAsia="宋体" w:hAnsi="Times New Roman" w:cs="Times New Roman"/>
          <w:color w:val="auto"/>
        </w:rPr>
        <w:t>日，每日</w:t>
      </w:r>
      <w:r w:rsidRPr="004600DE">
        <w:rPr>
          <w:rFonts w:ascii="Times New Roman" w:eastAsia="宋体" w:hAnsi="Times New Roman" w:cs="Times New Roman"/>
          <w:color w:val="auto"/>
        </w:rPr>
        <w:t>9:00</w:t>
      </w:r>
      <w:r w:rsidRPr="004600DE">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6C51EC" w:rsidRPr="00791CA5" w:rsidRDefault="00CC4795" w:rsidP="00CC4795">
      <w:pPr>
        <w:pStyle w:val="Default"/>
        <w:spacing w:line="360" w:lineRule="auto"/>
        <w:ind w:firstLineChars="200" w:firstLine="446"/>
        <w:jc w:val="both"/>
        <w:rPr>
          <w:rFonts w:ascii="Times New Roman" w:eastAsia="宋体" w:hAnsi="Times New Roman" w:cs="Times New Roman"/>
          <w:color w:val="auto"/>
        </w:rPr>
      </w:pPr>
      <w:r w:rsidRPr="00791CA5">
        <w:rPr>
          <w:rFonts w:ascii="Times New Roman" w:eastAsia="宋体" w:hAnsi="Times New Roman" w:cs="Times New Roman"/>
          <w:color w:val="auto"/>
        </w:rPr>
        <w:t>（</w:t>
      </w:r>
      <w:r w:rsidRPr="00791CA5">
        <w:rPr>
          <w:rFonts w:ascii="Times New Roman" w:eastAsia="宋体" w:hAnsi="Times New Roman" w:cs="Times New Roman" w:hint="eastAsia"/>
          <w:color w:val="auto"/>
        </w:rPr>
        <w:t>三</w:t>
      </w:r>
      <w:r w:rsidRPr="00791CA5">
        <w:rPr>
          <w:rFonts w:ascii="Times New Roman" w:eastAsia="宋体" w:hAnsi="Times New Roman" w:cs="Times New Roman"/>
          <w:color w:val="auto"/>
        </w:rPr>
        <w:t>）</w:t>
      </w:r>
      <w:r w:rsidRPr="00791CA5">
        <w:rPr>
          <w:rFonts w:ascii="Times New Roman" w:eastAsia="宋体" w:hAnsi="Times New Roman" w:cs="Times New Roman" w:hint="eastAsia"/>
          <w:color w:val="auto"/>
        </w:rPr>
        <w:t>本项目不组织</w:t>
      </w:r>
      <w:r w:rsidRPr="00791CA5">
        <w:rPr>
          <w:rFonts w:ascii="Times New Roman" w:eastAsia="宋体" w:hAnsi="Times New Roman" w:cs="Times New Roman"/>
          <w:color w:val="auto"/>
        </w:rPr>
        <w:t>踏勘现场。</w:t>
      </w:r>
    </w:p>
    <w:p w:rsidR="006C51EC" w:rsidRPr="00791CA5" w:rsidRDefault="00CC4795" w:rsidP="00CC4795">
      <w:pPr>
        <w:pStyle w:val="Default"/>
        <w:spacing w:line="360" w:lineRule="auto"/>
        <w:ind w:firstLineChars="200" w:firstLine="446"/>
        <w:jc w:val="both"/>
        <w:rPr>
          <w:rFonts w:ascii="Times New Roman" w:eastAsia="宋体" w:hAnsi="Times New Roman" w:cs="Times New Roman"/>
          <w:color w:val="auto"/>
        </w:rPr>
      </w:pPr>
      <w:r w:rsidRPr="00791CA5">
        <w:rPr>
          <w:rFonts w:ascii="Times New Roman" w:eastAsia="宋体" w:hAnsi="Times New Roman" w:cs="Times New Roman" w:hint="eastAsia"/>
          <w:color w:val="auto"/>
        </w:rPr>
        <w:t>（四）本项目不组织标前答疑会</w:t>
      </w:r>
      <w:r w:rsidRPr="00791CA5">
        <w:rPr>
          <w:rFonts w:ascii="Times New Roman" w:eastAsia="宋体" w:hAnsi="Times New Roman" w:cs="Times New Roman"/>
          <w:color w:val="auto"/>
        </w:rPr>
        <w:t>。</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lastRenderedPageBreak/>
        <w:t>七、网上应答时间</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9</w:t>
      </w:r>
      <w:r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17</w:t>
      </w:r>
      <w:r w:rsidRPr="004600DE">
        <w:rPr>
          <w:rFonts w:ascii="Times New Roman" w:eastAsia="宋体" w:hAnsi="Times New Roman" w:cs="Times New Roman"/>
          <w:color w:val="auto"/>
        </w:rPr>
        <w:t>日</w:t>
      </w:r>
      <w:r w:rsidRPr="004600DE">
        <w:rPr>
          <w:rFonts w:ascii="Times New Roman" w:eastAsia="宋体" w:hAnsi="Times New Roman" w:cs="Times New Roman"/>
          <w:color w:val="auto"/>
        </w:rPr>
        <w:t>9:00</w:t>
      </w:r>
      <w:r w:rsidRPr="004600DE">
        <w:rPr>
          <w:rFonts w:ascii="Times New Roman" w:eastAsia="宋体" w:hAnsi="Times New Roman" w:cs="Times New Roman"/>
          <w:color w:val="auto"/>
        </w:rPr>
        <w:t>至</w:t>
      </w: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10</w:t>
      </w:r>
      <w:r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9</w:t>
      </w:r>
      <w:r w:rsidRPr="004600DE">
        <w:rPr>
          <w:rFonts w:ascii="Times New Roman" w:eastAsia="宋体" w:hAnsi="Times New Roman" w:cs="Times New Roman"/>
          <w:color w:val="auto"/>
        </w:rPr>
        <w:t>日</w:t>
      </w:r>
      <w:r w:rsidRPr="004600DE">
        <w:rPr>
          <w:rFonts w:ascii="Times New Roman" w:eastAsia="宋体" w:hAnsi="Times New Roman" w:cs="Times New Roman"/>
          <w:color w:val="auto"/>
        </w:rPr>
        <w:t>8:30</w:t>
      </w:r>
      <w:r w:rsidRPr="004600DE">
        <w:rPr>
          <w:rFonts w:ascii="Times New Roman" w:eastAsia="宋体" w:hAnsi="Times New Roman" w:cs="Times New Roman"/>
          <w:color w:val="auto"/>
        </w:rPr>
        <w:t>，使用天津数字认证有限公司发出的</w:t>
      </w:r>
      <w:r w:rsidRPr="004600DE">
        <w:rPr>
          <w:rFonts w:ascii="Times New Roman" w:eastAsia="宋体" w:hAnsi="Times New Roman" w:cs="Times New Roman"/>
          <w:color w:val="auto"/>
        </w:rPr>
        <w:t>CA</w:t>
      </w:r>
      <w:r w:rsidRPr="004600DE">
        <w:rPr>
          <w:rFonts w:ascii="Times New Roman" w:eastAsia="宋体" w:hAnsi="Times New Roman" w:cs="Times New Roman"/>
          <w:color w:val="auto"/>
        </w:rPr>
        <w:t>数字证书（原天津市电子认证中心发出尚在有效期内的</w:t>
      </w:r>
      <w:r w:rsidRPr="004600DE">
        <w:rPr>
          <w:rFonts w:ascii="Times New Roman" w:eastAsia="宋体" w:hAnsi="Times New Roman" w:cs="Times New Roman"/>
          <w:color w:val="auto"/>
        </w:rPr>
        <w:t>CA</w:t>
      </w:r>
      <w:r w:rsidRPr="004600DE">
        <w:rPr>
          <w:rFonts w:ascii="Times New Roman" w:eastAsia="宋体" w:hAnsi="Times New Roman" w:cs="Times New Roman"/>
          <w:color w:val="auto"/>
        </w:rPr>
        <w:t>数字证书仍可使用）</w:t>
      </w:r>
      <w:r w:rsidRPr="004600DE">
        <w:rPr>
          <w:rFonts w:ascii="Times New Roman" w:eastAsia="宋体" w:hAnsi="Times New Roman" w:cs="Times New Roman" w:hint="eastAsia"/>
          <w:color w:val="auto"/>
        </w:rPr>
        <w:t>登录天津市政府采购中心网（网址：</w:t>
      </w:r>
      <w:r w:rsidRPr="004600DE">
        <w:rPr>
          <w:rFonts w:ascii="Times New Roman" w:eastAsia="宋体" w:hAnsi="Times New Roman" w:cs="Times New Roman" w:hint="eastAsia"/>
          <w:color w:val="auto"/>
        </w:rPr>
        <w:t>http://tjgpc.zwfwb.tj.gov.cn</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“网上招投标”</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“供应商登录”</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“市级集采机构入口”</w:t>
      </w:r>
      <w:r w:rsidRPr="004600DE">
        <w:rPr>
          <w:rFonts w:ascii="Times New Roman" w:eastAsia="宋体" w:hAnsi="Times New Roman" w:cs="Times New Roman"/>
          <w:color w:val="auto"/>
        </w:rPr>
        <w:t>进行应答</w:t>
      </w:r>
      <w:r w:rsidRPr="004600DE">
        <w:rPr>
          <w:rFonts w:ascii="Times New Roman" w:eastAsia="宋体" w:hAnsi="Times New Roman" w:cs="Times New Roman" w:hint="eastAsia"/>
          <w:color w:val="auto"/>
        </w:rPr>
        <w:t>并提交</w:t>
      </w:r>
      <w:r w:rsidRPr="004600DE">
        <w:rPr>
          <w:rFonts w:ascii="Times New Roman" w:eastAsia="宋体" w:hAnsi="Times New Roman" w:cs="Times New Roman"/>
          <w:color w:val="auto"/>
        </w:rPr>
        <w:t>。</w:t>
      </w:r>
    </w:p>
    <w:p w:rsidR="006C51EC" w:rsidRPr="004600DE" w:rsidRDefault="00CC4795" w:rsidP="00CC4795">
      <w:pPr>
        <w:pStyle w:val="Default"/>
        <w:spacing w:line="360" w:lineRule="auto"/>
        <w:ind w:firstLineChars="200" w:firstLine="446"/>
        <w:rPr>
          <w:rFonts w:ascii="Times New Roman" w:eastAsia="宋体" w:hAnsi="Times New Roman" w:cs="Times New Roman"/>
          <w:color w:val="auto"/>
        </w:rPr>
      </w:pPr>
      <w:r w:rsidRPr="004600DE">
        <w:rPr>
          <w:rFonts w:ascii="Times New Roman" w:eastAsia="宋体" w:hAnsi="Times New Roman" w:cs="Times New Roman"/>
          <w:color w:val="auto"/>
        </w:rPr>
        <w:t>网上应答帮助链接：</w:t>
      </w:r>
      <w:r w:rsidRPr="004600DE">
        <w:rPr>
          <w:rFonts w:ascii="Times New Roman" w:eastAsia="宋体" w:hAnsi="Times New Roman" w:cs="Times New Roman"/>
          <w:color w:val="auto"/>
        </w:rPr>
        <w:t>http://tjgpc.zwfwb.tj.gov.cn/webInfo/getWebInfoListForwebInfoClass.do?fkWebInfoclassId=W008</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八、投标</w:t>
      </w:r>
      <w:r w:rsidRPr="004600DE">
        <w:rPr>
          <w:rFonts w:ascii="Times New Roman" w:eastAsia="宋体" w:hAnsi="Times New Roman" w:cs="Times New Roman" w:hint="eastAsia"/>
          <w:color w:val="auto"/>
        </w:rPr>
        <w:t>截止</w:t>
      </w:r>
      <w:r w:rsidRPr="004600DE">
        <w:rPr>
          <w:rFonts w:ascii="Times New Roman" w:eastAsia="宋体" w:hAnsi="Times New Roman" w:cs="Times New Roman"/>
          <w:color w:val="auto"/>
        </w:rPr>
        <w:t>时间</w:t>
      </w:r>
      <w:r w:rsidRPr="004600DE">
        <w:rPr>
          <w:rFonts w:ascii="Times New Roman" w:eastAsia="宋体" w:hAnsi="Times New Roman" w:cs="Times New Roman" w:hint="eastAsia"/>
          <w:color w:val="auto"/>
        </w:rPr>
        <w:t>及方式</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（一）投标</w:t>
      </w:r>
      <w:r w:rsidRPr="004600DE">
        <w:rPr>
          <w:rFonts w:ascii="Times New Roman" w:eastAsia="宋体" w:hAnsi="Times New Roman" w:cs="Times New Roman" w:hint="eastAsia"/>
          <w:color w:val="auto"/>
        </w:rPr>
        <w:t>截止</w:t>
      </w:r>
      <w:r w:rsidRPr="004600DE">
        <w:rPr>
          <w:rFonts w:ascii="Times New Roman" w:eastAsia="宋体" w:hAnsi="Times New Roman" w:cs="Times New Roman"/>
          <w:color w:val="auto"/>
        </w:rPr>
        <w:t>时间：</w:t>
      </w: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10</w:t>
      </w:r>
      <w:r w:rsidR="004600DE"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9</w:t>
      </w:r>
      <w:r w:rsidR="004600DE" w:rsidRPr="004600DE">
        <w:rPr>
          <w:rFonts w:ascii="Times New Roman" w:eastAsia="宋体" w:hAnsi="Times New Roman" w:cs="Times New Roman"/>
          <w:color w:val="auto"/>
        </w:rPr>
        <w:t>日</w:t>
      </w:r>
      <w:r w:rsidRPr="004600DE">
        <w:rPr>
          <w:rFonts w:ascii="Times New Roman" w:eastAsia="宋体" w:hAnsi="Times New Roman" w:cs="Times New Roman"/>
          <w:color w:val="auto"/>
        </w:rPr>
        <w:t>8:30</w:t>
      </w:r>
      <w:r w:rsidRPr="004600DE">
        <w:rPr>
          <w:rFonts w:ascii="Times New Roman" w:eastAsia="宋体" w:hAnsi="Times New Roman" w:cs="Times New Roman" w:hint="eastAsia"/>
          <w:color w:val="auto"/>
          <w:szCs w:val="21"/>
        </w:rPr>
        <w:t>。</w:t>
      </w:r>
      <w:r w:rsidRPr="004600DE">
        <w:rPr>
          <w:rFonts w:ascii="Times New Roman" w:eastAsia="宋体" w:hAnsi="Times New Roman" w:cs="Times New Roman"/>
          <w:color w:val="auto"/>
        </w:rPr>
        <w:t>投标截止时间前</w:t>
      </w:r>
      <w:r w:rsidRPr="004600DE">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600DE">
        <w:rPr>
          <w:rFonts w:ascii="Times New Roman" w:eastAsia="宋体" w:hAnsi="Times New Roman" w:cs="Times New Roman"/>
          <w:color w:val="auto"/>
        </w:rPr>
        <w:t>方为有效投标。</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（二）投标</w:t>
      </w:r>
      <w:r w:rsidRPr="004600DE">
        <w:rPr>
          <w:rFonts w:ascii="Times New Roman" w:eastAsia="宋体" w:hAnsi="Times New Roman" w:cs="Times New Roman" w:hint="eastAsia"/>
          <w:color w:val="auto"/>
        </w:rPr>
        <w:t>方式</w:t>
      </w:r>
      <w:r w:rsidRPr="004600DE">
        <w:rPr>
          <w:rFonts w:ascii="Times New Roman" w:eastAsia="宋体" w:hAnsi="Times New Roman" w:cs="Times New Roman"/>
          <w:color w:val="auto"/>
        </w:rPr>
        <w:t>：本项目投标采用网上电子投标方式，投标人须于投标截止时间前使用天津数字认证有限公司发出的</w:t>
      </w:r>
      <w:r w:rsidRPr="004600DE">
        <w:rPr>
          <w:rFonts w:ascii="Times New Roman" w:eastAsia="宋体" w:hAnsi="Times New Roman" w:cs="Times New Roman"/>
          <w:color w:val="auto"/>
        </w:rPr>
        <w:t>CA</w:t>
      </w:r>
      <w:r w:rsidRPr="004600DE">
        <w:rPr>
          <w:rFonts w:ascii="Times New Roman" w:eastAsia="宋体" w:hAnsi="Times New Roman" w:cs="Times New Roman"/>
          <w:color w:val="auto"/>
        </w:rPr>
        <w:t>数字证书（原天津市电子认证中心发出尚在有效期内的</w:t>
      </w:r>
      <w:r w:rsidRPr="004600DE">
        <w:rPr>
          <w:rFonts w:ascii="Times New Roman" w:eastAsia="宋体" w:hAnsi="Times New Roman" w:cs="Times New Roman"/>
          <w:color w:val="auto"/>
        </w:rPr>
        <w:t>CA</w:t>
      </w:r>
      <w:r w:rsidRPr="004600DE">
        <w:rPr>
          <w:rFonts w:ascii="Times New Roman" w:eastAsia="宋体" w:hAnsi="Times New Roman" w:cs="Times New Roman"/>
          <w:color w:val="auto"/>
        </w:rPr>
        <w:t>数字证书仍可使用）登录</w:t>
      </w:r>
      <w:r w:rsidRPr="004600DE">
        <w:rPr>
          <w:rFonts w:ascii="Times New Roman" w:eastAsia="宋体" w:hAnsi="Times New Roman" w:cs="Times New Roman" w:hint="eastAsia"/>
          <w:color w:val="auto"/>
        </w:rPr>
        <w:t>天津市政府采购中心网（网址：</w:t>
      </w:r>
      <w:r w:rsidRPr="004600DE">
        <w:rPr>
          <w:rFonts w:ascii="Times New Roman" w:eastAsia="宋体" w:hAnsi="Times New Roman" w:cs="Times New Roman" w:hint="eastAsia"/>
          <w:color w:val="auto"/>
        </w:rPr>
        <w:t>http://tjgpc.zwfwb.tj.gov.cn</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“网上招投标”</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“供应商登录”</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hint="eastAsia"/>
          <w:color w:val="auto"/>
        </w:rPr>
        <w:t>九</w:t>
      </w:r>
      <w:r w:rsidRPr="004600DE">
        <w:rPr>
          <w:rFonts w:ascii="Times New Roman" w:eastAsia="宋体" w:hAnsi="Times New Roman" w:cs="Times New Roman"/>
          <w:color w:val="auto"/>
        </w:rPr>
        <w:t>、开标时间及方式</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（一）开标解密时间：</w:t>
      </w: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10</w:t>
      </w:r>
      <w:r w:rsidR="004600DE"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9</w:t>
      </w:r>
      <w:r w:rsidR="004600DE" w:rsidRPr="004600DE">
        <w:rPr>
          <w:rFonts w:ascii="Times New Roman" w:eastAsia="宋体" w:hAnsi="Times New Roman" w:cs="Times New Roman"/>
          <w:color w:val="auto"/>
        </w:rPr>
        <w:t>日</w:t>
      </w:r>
      <w:r w:rsidRPr="004600DE">
        <w:rPr>
          <w:rFonts w:ascii="Times New Roman" w:eastAsia="宋体" w:hAnsi="Times New Roman" w:cs="Times New Roman"/>
          <w:color w:val="auto"/>
        </w:rPr>
        <w:t>8:30</w:t>
      </w:r>
      <w:r w:rsidRPr="004600DE">
        <w:rPr>
          <w:rFonts w:ascii="Times New Roman" w:eastAsia="宋体" w:hAnsi="Times New Roman" w:cs="Times New Roman"/>
          <w:color w:val="auto"/>
        </w:rPr>
        <w:t>至</w:t>
      </w:r>
      <w:r w:rsidRPr="004600DE">
        <w:rPr>
          <w:rFonts w:ascii="Times New Roman" w:eastAsia="宋体" w:hAnsi="Times New Roman" w:cs="Times New Roman"/>
          <w:color w:val="auto"/>
        </w:rPr>
        <w:t>9:</w:t>
      </w:r>
      <w:r w:rsidRPr="004600DE">
        <w:rPr>
          <w:rFonts w:ascii="Times New Roman" w:eastAsia="宋体" w:hAnsi="Times New Roman" w:cs="Times New Roman" w:hint="eastAsia"/>
          <w:color w:val="auto"/>
        </w:rPr>
        <w:t>30</w:t>
      </w:r>
      <w:r w:rsidRPr="004600DE">
        <w:rPr>
          <w:rFonts w:ascii="Times New Roman" w:eastAsia="宋体" w:hAnsi="Times New Roman" w:cs="Times New Roman"/>
          <w:color w:val="auto"/>
        </w:rPr>
        <w:t>完成开标解密的投标为有效投标。</w:t>
      </w:r>
    </w:p>
    <w:p w:rsidR="006C51EC" w:rsidRPr="004600DE"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（二）开标</w:t>
      </w:r>
      <w:r w:rsidRPr="004600DE">
        <w:rPr>
          <w:rFonts w:ascii="Times New Roman" w:eastAsia="宋体" w:hAnsi="Times New Roman" w:cs="Times New Roman" w:hint="eastAsia"/>
          <w:color w:val="auto"/>
        </w:rPr>
        <w:t>解密方式</w:t>
      </w:r>
      <w:r w:rsidRPr="004600DE">
        <w:rPr>
          <w:rFonts w:ascii="Times New Roman" w:eastAsia="宋体" w:hAnsi="Times New Roman" w:cs="Times New Roman"/>
          <w:color w:val="auto"/>
        </w:rPr>
        <w:t>：本项目采用网上开标方式，投标人须于</w:t>
      </w:r>
      <w:r w:rsidRPr="004600DE">
        <w:rPr>
          <w:rFonts w:ascii="Times New Roman" w:eastAsia="宋体" w:hAnsi="Times New Roman" w:cs="Times New Roman" w:hint="eastAsia"/>
          <w:color w:val="auto"/>
        </w:rPr>
        <w:t>规定时间</w:t>
      </w:r>
      <w:r w:rsidRPr="004600DE">
        <w:rPr>
          <w:rFonts w:ascii="Times New Roman" w:eastAsia="宋体" w:hAnsi="Times New Roman" w:cs="Times New Roman"/>
          <w:color w:val="auto"/>
        </w:rPr>
        <w:t>内使用天津数字认证有限公司发出的</w:t>
      </w:r>
      <w:r w:rsidRPr="004600DE">
        <w:rPr>
          <w:rFonts w:ascii="Times New Roman" w:eastAsia="宋体" w:hAnsi="Times New Roman" w:cs="Times New Roman"/>
          <w:color w:val="auto"/>
        </w:rPr>
        <w:t>CA</w:t>
      </w:r>
      <w:r w:rsidRPr="004600DE">
        <w:rPr>
          <w:rFonts w:ascii="Times New Roman" w:eastAsia="宋体" w:hAnsi="Times New Roman" w:cs="Times New Roman"/>
          <w:color w:val="auto"/>
        </w:rPr>
        <w:t>数字证书（原天津市电子认证中心发出尚在有效期内的</w:t>
      </w:r>
      <w:r w:rsidRPr="004600DE">
        <w:rPr>
          <w:rFonts w:ascii="Times New Roman" w:eastAsia="宋体" w:hAnsi="Times New Roman" w:cs="Times New Roman"/>
          <w:color w:val="auto"/>
        </w:rPr>
        <w:t>CA</w:t>
      </w:r>
      <w:r w:rsidRPr="004600DE">
        <w:rPr>
          <w:rFonts w:ascii="Times New Roman" w:eastAsia="宋体" w:hAnsi="Times New Roman" w:cs="Times New Roman"/>
          <w:color w:val="auto"/>
        </w:rPr>
        <w:t>数字证书仍可使用）</w:t>
      </w:r>
      <w:r w:rsidRPr="004600DE">
        <w:rPr>
          <w:rFonts w:ascii="Times New Roman" w:eastAsia="宋体" w:hAnsi="Times New Roman" w:cs="Times New Roman" w:hint="eastAsia"/>
          <w:color w:val="auto"/>
        </w:rPr>
        <w:t>登录天津市政府采购中心网（网址：</w:t>
      </w:r>
      <w:r w:rsidRPr="004600DE">
        <w:rPr>
          <w:rFonts w:ascii="Times New Roman" w:eastAsia="宋体" w:hAnsi="Times New Roman" w:cs="Times New Roman" w:hint="eastAsia"/>
          <w:color w:val="auto"/>
        </w:rPr>
        <w:t>http://tjgpc.zwfwb.tj.gov.cn</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“网上招投标”</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“供应商登录”</w:t>
      </w:r>
      <w:r w:rsidRPr="004600DE">
        <w:rPr>
          <w:rFonts w:ascii="Times New Roman" w:eastAsia="宋体" w:hAnsi="Times New Roman" w:cs="Times New Roman" w:hint="eastAsia"/>
          <w:color w:val="auto"/>
        </w:rPr>
        <w:t>-</w:t>
      </w:r>
      <w:r w:rsidRPr="004600DE">
        <w:rPr>
          <w:rFonts w:ascii="Times New Roman" w:eastAsia="宋体" w:hAnsi="Times New Roman" w:cs="Times New Roman" w:hint="eastAsia"/>
          <w:color w:val="auto"/>
        </w:rPr>
        <w:t>“市级集采机构入口”</w:t>
      </w:r>
      <w:r w:rsidRPr="004600DE">
        <w:rPr>
          <w:rFonts w:ascii="Times New Roman" w:eastAsia="宋体" w:hAnsi="Times New Roman" w:cs="Times New Roman"/>
          <w:color w:val="auto"/>
        </w:rPr>
        <w:t>完成开标解密。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sidRPr="004600DE">
        <w:rPr>
          <w:rFonts w:ascii="Times New Roman" w:eastAsia="宋体" w:hAnsi="Times New Roman" w:cs="Times New Roman"/>
          <w:color w:val="auto"/>
        </w:rPr>
        <w:t>（三）网上开标公示时间：</w:t>
      </w: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10</w:t>
      </w:r>
      <w:r w:rsidR="004600DE"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9</w:t>
      </w:r>
      <w:r w:rsidR="004600DE" w:rsidRPr="004600DE">
        <w:rPr>
          <w:rFonts w:ascii="Times New Roman" w:eastAsia="宋体" w:hAnsi="Times New Roman" w:cs="Times New Roman"/>
          <w:color w:val="auto"/>
        </w:rPr>
        <w:t>日</w:t>
      </w:r>
      <w:r w:rsidRPr="004600DE">
        <w:rPr>
          <w:rFonts w:ascii="Times New Roman" w:eastAsia="宋体" w:hAnsi="Times New Roman" w:cs="Times New Roman"/>
          <w:color w:val="auto"/>
        </w:rPr>
        <w:t>9:</w:t>
      </w:r>
      <w:r w:rsidRPr="004600DE">
        <w:rPr>
          <w:rFonts w:ascii="Times New Roman" w:eastAsia="宋体" w:hAnsi="Times New Roman" w:cs="Times New Roman" w:hint="eastAsia"/>
          <w:color w:val="auto"/>
        </w:rPr>
        <w:t>30</w:t>
      </w:r>
      <w:r w:rsidRPr="004600DE">
        <w:rPr>
          <w:rFonts w:ascii="Times New Roman" w:eastAsia="宋体" w:hAnsi="Times New Roman" w:cs="Times New Roman"/>
          <w:color w:val="auto"/>
        </w:rPr>
        <w:t>至</w:t>
      </w:r>
      <w:r w:rsidRPr="004600DE">
        <w:rPr>
          <w:rFonts w:ascii="Times New Roman" w:eastAsia="宋体" w:hAnsi="Times New Roman" w:cs="Times New Roman"/>
          <w:color w:val="auto"/>
        </w:rPr>
        <w:t>12:00</w:t>
      </w:r>
      <w:r w:rsidRPr="004600DE">
        <w:rPr>
          <w:rFonts w:ascii="Times New Roman" w:eastAsia="宋体" w:hAnsi="Times New Roman" w:cs="Times New Roman"/>
          <w:color w:val="auto"/>
        </w:rPr>
        <w:t>。</w:t>
      </w:r>
      <w:r w:rsidRPr="004600DE">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天津中医药大学第一附属医院</w:t>
      </w:r>
      <w:r>
        <w:rPr>
          <w:rFonts w:ascii="Times New Roman" w:eastAsia="宋体" w:hAnsi="Times New Roman" w:cs="Times New Roman"/>
          <w:color w:val="auto"/>
        </w:rPr>
        <w:t xml:space="preserve"> </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天津市西青区昌凌路</w:t>
      </w:r>
      <w:r>
        <w:rPr>
          <w:rFonts w:ascii="Times New Roman" w:eastAsia="宋体" w:hAnsi="Times New Roman" w:cs="Times New Roman" w:hint="eastAsia"/>
          <w:color w:val="auto"/>
        </w:rPr>
        <w:t>88</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（三）采购人联系人：姚远</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022-27986033</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联系部门：天津中医药大学第一附属医院</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联系地址：天津市西青区昌凌路</w:t>
      </w:r>
      <w:r>
        <w:rPr>
          <w:rFonts w:ascii="Times New Roman" w:eastAsia="宋体" w:hAnsi="Times New Roman" w:cs="Times New Roman" w:hint="eastAsia"/>
          <w:color w:val="auto"/>
        </w:rPr>
        <w:t>88</w:t>
      </w:r>
      <w:r>
        <w:rPr>
          <w:rFonts w:ascii="Times New Roman" w:eastAsia="宋体" w:hAnsi="Times New Roman" w:cs="Times New Roman" w:hint="eastAsia"/>
          <w:color w:val="auto"/>
        </w:rPr>
        <w:t>号</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（三）采购人联系人：姚远</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022-27986033</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十三、公告期限</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招标公告的公告期限为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个工作日。</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十四、招标代理服务费</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6C51EC" w:rsidRDefault="00CC4795" w:rsidP="00CC4795">
      <w:pPr>
        <w:pStyle w:val="Default"/>
        <w:spacing w:line="360" w:lineRule="auto"/>
        <w:ind w:firstLineChars="200" w:firstLine="446"/>
        <w:jc w:val="both"/>
        <w:rPr>
          <w:color w:val="auto"/>
          <w:lang w:val="zh-CN"/>
        </w:rPr>
      </w:pPr>
      <w:r w:rsidRPr="00D314EE">
        <w:rPr>
          <w:rFonts w:asciiTheme="minorEastAsia" w:eastAsiaTheme="minorEastAsia" w:hAnsiTheme="minorEastAsia" w:cs="Times New Roman" w:hint="eastAsia"/>
          <w:bCs/>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6C51EC" w:rsidRDefault="006C51EC">
      <w:pPr>
        <w:pStyle w:val="Default"/>
        <w:spacing w:line="360" w:lineRule="auto"/>
        <w:jc w:val="right"/>
        <w:rPr>
          <w:rFonts w:ascii="Times New Roman" w:eastAsia="宋体" w:hAnsi="Times New Roman" w:cs="Times New Roman"/>
          <w:color w:val="auto"/>
        </w:rPr>
      </w:pPr>
    </w:p>
    <w:p w:rsidR="006C51EC" w:rsidRPr="004600DE" w:rsidRDefault="00CC4795">
      <w:pPr>
        <w:pStyle w:val="Default"/>
        <w:spacing w:line="360" w:lineRule="auto"/>
        <w:jc w:val="right"/>
        <w:rPr>
          <w:rFonts w:ascii="Times New Roman" w:eastAsia="宋体" w:hAnsi="Times New Roman" w:cs="Times New Roman"/>
          <w:color w:val="auto"/>
        </w:rPr>
      </w:pPr>
      <w:r w:rsidRPr="004600DE">
        <w:rPr>
          <w:rFonts w:ascii="Times New Roman" w:eastAsia="宋体" w:hAnsi="Times New Roman" w:cs="Times New Roman"/>
          <w:color w:val="auto"/>
        </w:rPr>
        <w:t>2025</w:t>
      </w:r>
      <w:r w:rsidRPr="004600DE">
        <w:rPr>
          <w:rFonts w:ascii="Times New Roman" w:eastAsia="宋体" w:hAnsi="Times New Roman" w:cs="Times New Roman"/>
          <w:color w:val="auto"/>
        </w:rPr>
        <w:t>年</w:t>
      </w:r>
      <w:r w:rsidR="004600DE" w:rsidRPr="004600DE">
        <w:rPr>
          <w:rFonts w:ascii="Times New Roman" w:eastAsia="宋体" w:hAnsi="Times New Roman" w:cs="Times New Roman" w:hint="eastAsia"/>
          <w:color w:val="auto"/>
        </w:rPr>
        <w:t>9</w:t>
      </w:r>
      <w:r w:rsidRPr="004600DE">
        <w:rPr>
          <w:rFonts w:ascii="Times New Roman" w:eastAsia="宋体" w:hAnsi="Times New Roman" w:cs="Times New Roman"/>
          <w:color w:val="auto"/>
        </w:rPr>
        <w:t>月</w:t>
      </w:r>
      <w:r w:rsidR="004600DE" w:rsidRPr="004600DE">
        <w:rPr>
          <w:rFonts w:ascii="Times New Roman" w:eastAsia="宋体" w:hAnsi="Times New Roman" w:cs="Times New Roman" w:hint="eastAsia"/>
          <w:color w:val="auto"/>
        </w:rPr>
        <w:t>17</w:t>
      </w:r>
      <w:r w:rsidRPr="004600DE">
        <w:rPr>
          <w:rFonts w:ascii="Times New Roman" w:eastAsia="宋体" w:hAnsi="Times New Roman" w:cs="Times New Roman"/>
          <w:color w:val="auto"/>
        </w:rPr>
        <w:t>日</w:t>
      </w:r>
    </w:p>
    <w:p w:rsidR="006C51EC" w:rsidRDefault="00CC4795">
      <w:pPr>
        <w:widowControl/>
        <w:jc w:val="left"/>
        <w:rPr>
          <w:rFonts w:ascii="......." w:eastAsia="......." w:hAnsi="Calibri" w:cs="......."/>
          <w:b/>
          <w:bCs/>
          <w:color w:val="000000"/>
          <w:kern w:val="28"/>
          <w:sz w:val="32"/>
          <w:szCs w:val="32"/>
        </w:rPr>
      </w:pPr>
      <w:r>
        <w:rPr>
          <w:b/>
          <w:bCs/>
          <w:kern w:val="28"/>
          <w:sz w:val="32"/>
          <w:szCs w:val="32"/>
        </w:rPr>
        <w:br w:type="page"/>
      </w:r>
    </w:p>
    <w:p w:rsidR="006C51EC" w:rsidRDefault="00CC479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6C51EC" w:rsidRDefault="006C51EC">
      <w:pPr>
        <w:spacing w:line="360" w:lineRule="auto"/>
        <w:jc w:val="center"/>
        <w:rPr>
          <w:rFonts w:eastAsia="方正小标宋简体"/>
          <w:bCs/>
          <w:kern w:val="0"/>
          <w:sz w:val="24"/>
          <w:szCs w:val="24"/>
        </w:rPr>
      </w:pPr>
    </w:p>
    <w:p w:rsidR="006C51EC" w:rsidRDefault="00CC4795" w:rsidP="00CC4795">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C51EC" w:rsidRDefault="00CC4795" w:rsidP="00CC4795">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C51EC" w:rsidRDefault="00CC4795" w:rsidP="00CC4795">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C51EC" w:rsidRDefault="006C51EC">
      <w:pPr>
        <w:spacing w:line="360" w:lineRule="auto"/>
        <w:jc w:val="center"/>
        <w:rPr>
          <w:rFonts w:eastAsia="方正小标宋简体"/>
          <w:spacing w:val="-10"/>
          <w:sz w:val="24"/>
          <w:szCs w:val="24"/>
        </w:rPr>
      </w:pPr>
    </w:p>
    <w:p w:rsidR="006C51EC" w:rsidRDefault="006C51EC">
      <w:pPr>
        <w:spacing w:line="360" w:lineRule="auto"/>
        <w:jc w:val="center"/>
        <w:rPr>
          <w:rFonts w:eastAsia="方正小标宋简体"/>
          <w:spacing w:val="-10"/>
          <w:sz w:val="24"/>
          <w:szCs w:val="24"/>
        </w:rPr>
      </w:pPr>
    </w:p>
    <w:p w:rsidR="006C51EC" w:rsidRDefault="00CC479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C51EC" w:rsidRDefault="00CC479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6C51EC" w:rsidRDefault="00CC4795" w:rsidP="00CC4795">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C51EC" w:rsidRDefault="00CC4795" w:rsidP="00CC4795">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C51EC" w:rsidRDefault="00CC4795" w:rsidP="00CC4795">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C51EC" w:rsidRDefault="00CC4795" w:rsidP="00CC4795">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C51EC" w:rsidRDefault="00CC4795" w:rsidP="00CC4795">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C51EC" w:rsidRDefault="00CC4795" w:rsidP="00CC4795">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C51EC" w:rsidRDefault="00CC4795" w:rsidP="00CC4795">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C51EC" w:rsidRDefault="00CC4795" w:rsidP="00CC4795">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C51EC" w:rsidRDefault="00CC4795" w:rsidP="00CC4795">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C51EC" w:rsidRDefault="00CC4795" w:rsidP="00CC4795">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C51EC" w:rsidRDefault="00CC4795" w:rsidP="00CC4795">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51EC" w:rsidRDefault="006C51EC" w:rsidP="00CC4795">
      <w:pPr>
        <w:spacing w:line="360" w:lineRule="exact"/>
        <w:ind w:firstLineChars="200" w:firstLine="446"/>
        <w:rPr>
          <w:rFonts w:eastAsiaTheme="minorEastAsia"/>
          <w:sz w:val="24"/>
        </w:rPr>
      </w:pPr>
    </w:p>
    <w:p w:rsidR="006C51EC" w:rsidRDefault="00CC4795">
      <w:pPr>
        <w:adjustRightInd w:val="0"/>
        <w:snapToGrid w:val="0"/>
        <w:spacing w:line="400" w:lineRule="exact"/>
        <w:jc w:val="center"/>
        <w:rPr>
          <w:b/>
          <w:sz w:val="24"/>
          <w:szCs w:val="24"/>
        </w:rPr>
      </w:pPr>
      <w:r>
        <w:rPr>
          <w:b/>
          <w:sz w:val="24"/>
          <w:szCs w:val="24"/>
        </w:rPr>
        <w:lastRenderedPageBreak/>
        <w:t>诚信参与政府采购活动提示函</w:t>
      </w:r>
    </w:p>
    <w:p w:rsidR="006C51EC" w:rsidRDefault="006C51E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C51EC" w:rsidRDefault="00CC4795" w:rsidP="00CC479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51EC" w:rsidRDefault="006C51EC" w:rsidP="00CC4795">
      <w:pPr>
        <w:spacing w:line="360" w:lineRule="exact"/>
        <w:ind w:firstLineChars="200" w:firstLine="446"/>
        <w:rPr>
          <w:rFonts w:eastAsiaTheme="minorEastAsia"/>
          <w:sz w:val="24"/>
        </w:rPr>
      </w:pPr>
    </w:p>
    <w:p w:rsidR="006C51EC" w:rsidRDefault="006C51EC" w:rsidP="00CC4795">
      <w:pPr>
        <w:spacing w:line="360" w:lineRule="exact"/>
        <w:ind w:firstLineChars="200" w:firstLine="609"/>
        <w:rPr>
          <w:b/>
          <w:bCs/>
          <w:kern w:val="28"/>
          <w:sz w:val="32"/>
          <w:szCs w:val="32"/>
        </w:rPr>
      </w:pPr>
    </w:p>
    <w:p w:rsidR="006C51EC" w:rsidRDefault="00CC4795">
      <w:pPr>
        <w:widowControl/>
        <w:jc w:val="left"/>
        <w:rPr>
          <w:b/>
          <w:bCs/>
          <w:kern w:val="28"/>
          <w:sz w:val="32"/>
          <w:szCs w:val="32"/>
          <w:lang w:val="zh-CN"/>
        </w:rPr>
      </w:pPr>
      <w:r>
        <w:br w:type="page"/>
      </w:r>
    </w:p>
    <w:p w:rsidR="006C51EC" w:rsidRDefault="00CC4795">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4"/>
    </w:p>
    <w:p w:rsidR="006C51EC" w:rsidRDefault="00CC4795" w:rsidP="00CC4795">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6C51EC" w:rsidRDefault="00CC4795" w:rsidP="00CC4795">
      <w:pPr>
        <w:autoSpaceDE w:val="0"/>
        <w:autoSpaceDN w:val="0"/>
        <w:adjustRightInd w:val="0"/>
        <w:spacing w:line="360" w:lineRule="auto"/>
        <w:ind w:firstLineChars="200" w:firstLine="446"/>
        <w:rPr>
          <w:sz w:val="24"/>
        </w:rPr>
      </w:pPr>
      <w:r>
        <w:rPr>
          <w:sz w:val="24"/>
        </w:rPr>
        <w:t>（一）报价要求</w:t>
      </w:r>
    </w:p>
    <w:p w:rsidR="006C51EC" w:rsidRDefault="00CC4795" w:rsidP="00CC4795">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6C51EC" w:rsidRDefault="00CC4795" w:rsidP="00CC4795">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6C51EC" w:rsidRDefault="00CC4795" w:rsidP="00CC4795">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6C51EC" w:rsidRDefault="00CC4795" w:rsidP="00CC4795">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6C51EC" w:rsidRDefault="00CC4795" w:rsidP="00CC4795">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6C51EC" w:rsidRDefault="00CC4795" w:rsidP="00CC4795">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日内保安人员进场服务</w:t>
      </w:r>
      <w:r>
        <w:rPr>
          <w:sz w:val="24"/>
        </w:rPr>
        <w:t>（特殊情况以合同为准）。</w:t>
      </w:r>
    </w:p>
    <w:p w:rsidR="006C51EC" w:rsidRDefault="00CC4795" w:rsidP="00CC4795">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天津市西青区昌凌路</w:t>
      </w:r>
      <w:r>
        <w:rPr>
          <w:rFonts w:hint="eastAsia"/>
          <w:sz w:val="24"/>
        </w:rPr>
        <w:t>88</w:t>
      </w:r>
      <w:r>
        <w:rPr>
          <w:rFonts w:hint="eastAsia"/>
          <w:sz w:val="24"/>
        </w:rPr>
        <w:t>号</w:t>
      </w:r>
      <w:r>
        <w:rPr>
          <w:rFonts w:hint="eastAsia"/>
          <w:sz w:val="24"/>
        </w:rPr>
        <w:t xml:space="preserve"> </w:t>
      </w:r>
      <w:r>
        <w:rPr>
          <w:sz w:val="24"/>
        </w:rPr>
        <w:t>（特殊情况以合同为准）。</w:t>
      </w:r>
    </w:p>
    <w:p w:rsidR="006C51EC" w:rsidRDefault="00CC4795" w:rsidP="00CC4795">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6C51EC" w:rsidRDefault="00CC4795" w:rsidP="00CC4795">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6C51EC" w:rsidRDefault="00CC4795" w:rsidP="00CC4795">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6C51EC" w:rsidRDefault="00CC4795" w:rsidP="00CC4795">
      <w:pPr>
        <w:autoSpaceDE w:val="0"/>
        <w:autoSpaceDN w:val="0"/>
        <w:adjustRightInd w:val="0"/>
        <w:spacing w:line="360" w:lineRule="auto"/>
        <w:ind w:firstLineChars="200" w:firstLine="446"/>
        <w:rPr>
          <w:sz w:val="24"/>
        </w:rPr>
      </w:pPr>
      <w:r>
        <w:rPr>
          <w:sz w:val="24"/>
        </w:rPr>
        <w:t>本项目不收取投标保证金和履约保证金。</w:t>
      </w:r>
    </w:p>
    <w:p w:rsidR="006C51EC" w:rsidRDefault="00CC4795" w:rsidP="00CC4795">
      <w:pPr>
        <w:autoSpaceDE w:val="0"/>
        <w:autoSpaceDN w:val="0"/>
        <w:adjustRightInd w:val="0"/>
        <w:spacing w:line="360" w:lineRule="auto"/>
        <w:ind w:firstLineChars="200" w:firstLine="446"/>
        <w:rPr>
          <w:sz w:val="24"/>
        </w:rPr>
      </w:pPr>
      <w:r>
        <w:rPr>
          <w:rFonts w:hint="eastAsia"/>
          <w:sz w:val="24"/>
        </w:rPr>
        <w:t>（五）验收方法及标准</w:t>
      </w:r>
    </w:p>
    <w:p w:rsidR="006C51EC" w:rsidRDefault="00CC4795" w:rsidP="00CC4795">
      <w:pPr>
        <w:autoSpaceDE w:val="0"/>
        <w:autoSpaceDN w:val="0"/>
        <w:adjustRightInd w:val="0"/>
        <w:spacing w:line="360" w:lineRule="auto"/>
        <w:ind w:firstLineChars="200" w:firstLine="446"/>
        <w:rPr>
          <w:color w:val="000000"/>
          <w:sz w:val="24"/>
        </w:rPr>
      </w:pPr>
      <w:r>
        <w:rPr>
          <w:rFonts w:hint="eastAsia"/>
          <w:sz w:val="24"/>
        </w:rPr>
        <w:t>按照采购合同的约定和</w:t>
      </w:r>
      <w:r>
        <w:rPr>
          <w:rFonts w:hint="eastAsia"/>
          <w:color w:val="000000"/>
          <w:sz w:val="24"/>
        </w:rPr>
        <w:t>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6C51EC" w:rsidRDefault="00CC4795" w:rsidP="00CC4795">
      <w:pPr>
        <w:autoSpaceDE w:val="0"/>
        <w:autoSpaceDN w:val="0"/>
        <w:adjustRightInd w:val="0"/>
        <w:spacing w:line="360" w:lineRule="auto"/>
        <w:ind w:firstLineChars="200" w:firstLine="446"/>
        <w:rPr>
          <w:bCs/>
          <w:sz w:val="24"/>
        </w:rPr>
      </w:pPr>
      <w:r>
        <w:rPr>
          <w:sz w:val="24"/>
        </w:rPr>
        <w:t>二</w:t>
      </w:r>
      <w:r>
        <w:rPr>
          <w:bCs/>
          <w:sz w:val="24"/>
        </w:rPr>
        <w:t>、技术要求</w:t>
      </w:r>
    </w:p>
    <w:p w:rsidR="006C51EC" w:rsidRDefault="00CC4795" w:rsidP="00CC4795">
      <w:pPr>
        <w:spacing w:line="360" w:lineRule="auto"/>
        <w:ind w:firstLineChars="200" w:firstLine="446"/>
        <w:outlineLvl w:val="0"/>
        <w:rPr>
          <w:sz w:val="24"/>
        </w:rPr>
      </w:pPr>
      <w:r>
        <w:rPr>
          <w:rFonts w:hint="eastAsia"/>
          <w:sz w:val="24"/>
        </w:rPr>
        <w:lastRenderedPageBreak/>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6C51EC" w:rsidRDefault="00CC4795" w:rsidP="00CC4795">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C51EC" w:rsidRDefault="00CC4795" w:rsidP="00CC4795">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6C51EC" w:rsidRPr="00CC4795" w:rsidRDefault="00CC4795" w:rsidP="00CC4795">
      <w:pPr>
        <w:autoSpaceDE w:val="0"/>
        <w:autoSpaceDN w:val="0"/>
        <w:adjustRightInd w:val="0"/>
        <w:spacing w:line="360" w:lineRule="auto"/>
        <w:ind w:firstLineChars="200" w:firstLine="446"/>
        <w:rPr>
          <w:sz w:val="24"/>
        </w:rPr>
      </w:pPr>
      <w:r w:rsidRPr="00CC4795">
        <w:rPr>
          <w:rFonts w:hint="eastAsia"/>
          <w:sz w:val="24"/>
        </w:rPr>
        <w:t>★</w:t>
      </w:r>
      <w:r w:rsidRPr="00CC4795">
        <w:rPr>
          <w:sz w:val="24"/>
        </w:rPr>
        <w:t>（</w:t>
      </w:r>
      <w:r w:rsidRPr="00CC4795">
        <w:rPr>
          <w:rFonts w:hint="eastAsia"/>
          <w:sz w:val="24"/>
        </w:rPr>
        <w:t>四</w:t>
      </w:r>
      <w:r w:rsidRPr="00CC4795">
        <w:rPr>
          <w:sz w:val="24"/>
        </w:rPr>
        <w:t>）</w:t>
      </w:r>
      <w:r w:rsidRPr="00CC4795">
        <w:rPr>
          <w:rFonts w:hint="eastAsia"/>
          <w:sz w:val="24"/>
        </w:rPr>
        <w:t>投标人须承诺：</w:t>
      </w:r>
      <w:r w:rsidRPr="00CC4795">
        <w:rPr>
          <w:rFonts w:hint="eastAsia"/>
          <w:sz w:val="24"/>
          <w:szCs w:val="24"/>
        </w:rPr>
        <w:t>综合管理员、</w:t>
      </w:r>
      <w:r w:rsidRPr="00CC4795">
        <w:rPr>
          <w:rFonts w:hint="eastAsia"/>
          <w:sz w:val="24"/>
          <w:szCs w:val="24"/>
        </w:rPr>
        <w:t>25</w:t>
      </w:r>
      <w:r w:rsidRPr="00CC4795">
        <w:rPr>
          <w:rFonts w:hint="eastAsia"/>
          <w:sz w:val="24"/>
          <w:szCs w:val="24"/>
        </w:rPr>
        <w:t>名安检员持</w:t>
      </w:r>
      <w:r w:rsidRPr="00CC4795">
        <w:rPr>
          <w:sz w:val="24"/>
          <w:szCs w:val="24"/>
        </w:rPr>
        <w:t>安全检查（非民航）专项职业能力证书</w:t>
      </w:r>
      <w:r w:rsidRPr="00CC4795">
        <w:rPr>
          <w:rFonts w:hint="eastAsia"/>
          <w:sz w:val="24"/>
          <w:szCs w:val="24"/>
        </w:rPr>
        <w:t>（加盖“天津市卫生健康行业安检从业备案”字样的印章）上岗；进场前向采购人提供处突保安员退伍军人相关支撑材料；安检人员中不低于</w:t>
      </w:r>
      <w:r w:rsidRPr="00CC4795">
        <w:rPr>
          <w:rFonts w:hint="eastAsia"/>
          <w:sz w:val="24"/>
          <w:szCs w:val="24"/>
        </w:rPr>
        <w:t>6</w:t>
      </w:r>
      <w:r w:rsidRPr="00CC4795">
        <w:rPr>
          <w:rFonts w:hint="eastAsia"/>
          <w:sz w:val="24"/>
          <w:szCs w:val="24"/>
        </w:rPr>
        <w:t>人持</w:t>
      </w:r>
      <w:r w:rsidRPr="00CC4795">
        <w:rPr>
          <w:sz w:val="24"/>
          <w:szCs w:val="24"/>
        </w:rPr>
        <w:t>中国红十字会颁发的红十字救护员证（初级或以上）</w:t>
      </w:r>
      <w:r w:rsidRPr="00CC4795">
        <w:rPr>
          <w:rFonts w:hint="eastAsia"/>
          <w:sz w:val="24"/>
          <w:szCs w:val="24"/>
        </w:rPr>
        <w:t>上岗；</w:t>
      </w:r>
      <w:r w:rsidRPr="00CC4795">
        <w:rPr>
          <w:rFonts w:hint="eastAsia"/>
          <w:sz w:val="24"/>
          <w:szCs w:val="24"/>
        </w:rPr>
        <w:t>12</w:t>
      </w:r>
      <w:r w:rsidRPr="00CC4795">
        <w:rPr>
          <w:rFonts w:hint="eastAsia"/>
          <w:sz w:val="24"/>
          <w:szCs w:val="24"/>
        </w:rPr>
        <w:t>名</w:t>
      </w:r>
      <w:r w:rsidRPr="00CC4795">
        <w:rPr>
          <w:sz w:val="24"/>
          <w:szCs w:val="24"/>
        </w:rPr>
        <w:t>应急救援员持职业资格证书（应急救援员）</w:t>
      </w:r>
      <w:r w:rsidRPr="00CC4795">
        <w:rPr>
          <w:rFonts w:hint="eastAsia"/>
          <w:sz w:val="24"/>
          <w:szCs w:val="24"/>
        </w:rPr>
        <w:t>上岗；对各类公共卫生、应急突发事件可随时派驻备勤人员不低于</w:t>
      </w:r>
      <w:r w:rsidRPr="00CC4795">
        <w:rPr>
          <w:rFonts w:hint="eastAsia"/>
          <w:sz w:val="24"/>
          <w:szCs w:val="24"/>
        </w:rPr>
        <w:t>50</w:t>
      </w:r>
      <w:r w:rsidRPr="00CC4795">
        <w:rPr>
          <w:rFonts w:hint="eastAsia"/>
          <w:sz w:val="24"/>
          <w:szCs w:val="24"/>
        </w:rPr>
        <w:t>人，备勤人员须持有职业资格证书（保安员）或公安机关盖章的保安员证书上岗。</w:t>
      </w:r>
    </w:p>
    <w:p w:rsidR="006C51EC" w:rsidRDefault="00CC4795" w:rsidP="00CC4795">
      <w:pPr>
        <w:spacing w:line="360" w:lineRule="auto"/>
        <w:ind w:firstLineChars="200" w:firstLine="446"/>
        <w:outlineLvl w:val="0"/>
        <w:rPr>
          <w:sz w:val="24"/>
        </w:rPr>
      </w:pPr>
      <w:r>
        <w:rPr>
          <w:sz w:val="24"/>
        </w:rPr>
        <w:t>（</w:t>
      </w:r>
      <w:r>
        <w:rPr>
          <w:rFonts w:hint="eastAsia"/>
          <w:sz w:val="24"/>
        </w:rPr>
        <w:t>五</w:t>
      </w:r>
      <w:r>
        <w:rPr>
          <w:sz w:val="24"/>
        </w:rPr>
        <w:t>）具体需求详见本部分项目需求书。</w:t>
      </w:r>
    </w:p>
    <w:p w:rsidR="006C51EC" w:rsidRDefault="00CC4795" w:rsidP="00CC4795">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C51EC">
        <w:trPr>
          <w:trHeight w:val="273"/>
          <w:jc w:val="center"/>
        </w:trPr>
        <w:tc>
          <w:tcPr>
            <w:tcW w:w="9393" w:type="dxa"/>
            <w:gridSpan w:val="3"/>
            <w:shd w:val="clear" w:color="auto" w:fill="auto"/>
            <w:vAlign w:val="center"/>
          </w:tcPr>
          <w:p w:rsidR="006C51EC" w:rsidRDefault="00CC4795" w:rsidP="00CC4795">
            <w:pPr>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color w:val="000000"/>
                <w:kern w:val="0"/>
                <w:sz w:val="24"/>
                <w:szCs w:val="24"/>
              </w:rPr>
              <w:t>分值</w:t>
            </w:r>
          </w:p>
        </w:tc>
      </w:tr>
      <w:tr w:rsidR="006C51EC">
        <w:trPr>
          <w:trHeight w:val="780"/>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6C51EC" w:rsidRDefault="00CC4795" w:rsidP="00CC4795">
            <w:pPr>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C51EC" w:rsidRDefault="00CC4795" w:rsidP="00CC4795">
            <w:pPr>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6C51EC" w:rsidRDefault="00CC4795" w:rsidP="00CC4795">
            <w:pPr>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6C51EC">
        <w:trPr>
          <w:trHeight w:val="70"/>
          <w:jc w:val="center"/>
        </w:trPr>
        <w:tc>
          <w:tcPr>
            <w:tcW w:w="9393" w:type="dxa"/>
            <w:gridSpan w:val="3"/>
            <w:shd w:val="clear" w:color="auto" w:fill="auto"/>
            <w:noWrap/>
            <w:vAlign w:val="center"/>
          </w:tcPr>
          <w:p w:rsidR="006C51EC" w:rsidRDefault="00CC4795" w:rsidP="00CC4795">
            <w:pPr>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color w:val="000000"/>
                <w:kern w:val="0"/>
                <w:sz w:val="24"/>
                <w:szCs w:val="24"/>
              </w:rPr>
              <w:t>分值</w:t>
            </w:r>
          </w:p>
        </w:tc>
      </w:tr>
      <w:tr w:rsidR="006C51EC" w:rsidTr="001405BD">
        <w:trPr>
          <w:trHeight w:val="699"/>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6C51EC" w:rsidRDefault="00CC4795" w:rsidP="00CC4795">
            <w:pPr>
              <w:adjustRightInd w:val="0"/>
              <w:snapToGrid w:val="0"/>
              <w:rPr>
                <w:kern w:val="0"/>
                <w:sz w:val="24"/>
                <w:szCs w:val="24"/>
              </w:rPr>
            </w:pPr>
            <w:r>
              <w:rPr>
                <w:kern w:val="0"/>
                <w:sz w:val="24"/>
                <w:szCs w:val="24"/>
              </w:rPr>
              <w:t>完全按照以下要求提供</w:t>
            </w:r>
            <w:r>
              <w:rPr>
                <w:rFonts w:hint="eastAsia"/>
                <w:kern w:val="0"/>
                <w:sz w:val="24"/>
                <w:szCs w:val="24"/>
              </w:rPr>
              <w:t>投标人在获得《保安服务许可证》后实施的行政机关或事业单位保安服务</w:t>
            </w:r>
            <w:r>
              <w:rPr>
                <w:kern w:val="0"/>
                <w:sz w:val="24"/>
                <w:szCs w:val="24"/>
              </w:rPr>
              <w:t>业绩，提供的证明材料均不得遮挡涂黑，否则不予认定加分。</w:t>
            </w:r>
          </w:p>
          <w:p w:rsidR="006C51EC" w:rsidRDefault="00CC4795" w:rsidP="00CC4795">
            <w:pPr>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年的时间）、服务内容（至少包含秩序维护、安全检查、消防巡查等内容）。</w:t>
            </w:r>
          </w:p>
          <w:p w:rsidR="006C51EC" w:rsidRDefault="00CC4795" w:rsidP="00CC4795">
            <w:pPr>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6C51EC" w:rsidRDefault="00CC4795" w:rsidP="00CC4795">
            <w:pPr>
              <w:adjustRightInd w:val="0"/>
              <w:snapToGrid w:val="0"/>
              <w:rPr>
                <w:kern w:val="0"/>
                <w:sz w:val="24"/>
                <w:szCs w:val="24"/>
              </w:rPr>
            </w:pPr>
            <w:r>
              <w:rPr>
                <w:rFonts w:hint="eastAsia"/>
                <w:kern w:val="0"/>
                <w:sz w:val="24"/>
                <w:szCs w:val="24"/>
              </w:rPr>
              <w:t xml:space="preserve">C. </w:t>
            </w:r>
            <w:r>
              <w:rPr>
                <w:rFonts w:hint="eastAsia"/>
                <w:kern w:val="0"/>
                <w:sz w:val="24"/>
                <w:szCs w:val="24"/>
              </w:rPr>
              <w:t>上述合同履行良好的相关证明材料原件扫描件（加盖上述合同甲方单位公章或上述合同中所盖的甲方印章）。</w:t>
            </w: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注：为了确定投标人提供的业绩是在获得《保安服务许可证》后实施的，</w:t>
            </w:r>
            <w:r>
              <w:rPr>
                <w:rFonts w:hint="eastAsia"/>
                <w:kern w:val="0"/>
                <w:sz w:val="24"/>
                <w:szCs w:val="24"/>
              </w:rPr>
              <w:lastRenderedPageBreak/>
              <w:t>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lastRenderedPageBreak/>
              <w:t>10</w:t>
            </w:r>
          </w:p>
        </w:tc>
      </w:tr>
      <w:tr w:rsidR="006C51EC">
        <w:trPr>
          <w:trHeight w:val="81"/>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6C51EC" w:rsidRDefault="00CC4795" w:rsidP="00CC4795">
            <w:pPr>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3</w:t>
            </w:r>
          </w:p>
        </w:tc>
      </w:tr>
      <w:tr w:rsidR="006C51EC">
        <w:trPr>
          <w:trHeight w:val="385"/>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kern w:val="0"/>
                <w:sz w:val="24"/>
                <w:szCs w:val="24"/>
              </w:rPr>
              <w:t>派驻队长评价</w:t>
            </w:r>
          </w:p>
        </w:tc>
        <w:tc>
          <w:tcPr>
            <w:tcW w:w="7311" w:type="dxa"/>
            <w:shd w:val="clear" w:color="auto" w:fill="auto"/>
            <w:vAlign w:val="center"/>
          </w:tcPr>
          <w:p w:rsidR="006C51EC" w:rsidRDefault="00CC4795" w:rsidP="00CC4795">
            <w:pPr>
              <w:adjustRightInd w:val="0"/>
              <w:snapToGrid w:val="0"/>
              <w:rPr>
                <w:kern w:val="0"/>
                <w:sz w:val="24"/>
                <w:szCs w:val="24"/>
              </w:rPr>
            </w:pPr>
            <w:r>
              <w:rPr>
                <w:kern w:val="0"/>
                <w:sz w:val="24"/>
                <w:szCs w:val="24"/>
              </w:rPr>
              <w:t>投入的</w:t>
            </w:r>
            <w:r>
              <w:rPr>
                <w:rFonts w:hint="eastAsia"/>
                <w:kern w:val="0"/>
                <w:sz w:val="24"/>
                <w:szCs w:val="24"/>
              </w:rPr>
              <w:t>队长</w:t>
            </w:r>
            <w:r>
              <w:rPr>
                <w:kern w:val="0"/>
                <w:sz w:val="24"/>
                <w:szCs w:val="24"/>
              </w:rPr>
              <w:t>为投标单位正式员工，提供</w:t>
            </w:r>
            <w:r>
              <w:rPr>
                <w:rFonts w:hint="eastAsia"/>
                <w:kern w:val="0"/>
                <w:sz w:val="24"/>
                <w:szCs w:val="24"/>
              </w:rPr>
              <w:t>队长</w:t>
            </w:r>
            <w:r>
              <w:rPr>
                <w:kern w:val="0"/>
                <w:sz w:val="24"/>
                <w:szCs w:val="24"/>
              </w:rPr>
              <w:t>姓名、开标日前三个月中连续两个月的由投标单位</w:t>
            </w:r>
            <w:r>
              <w:rPr>
                <w:rFonts w:hint="eastAsia"/>
                <w:kern w:val="0"/>
                <w:sz w:val="24"/>
                <w:szCs w:val="24"/>
              </w:rPr>
              <w:t>或其分支机构</w:t>
            </w:r>
            <w:r>
              <w:rPr>
                <w:kern w:val="0"/>
                <w:sz w:val="24"/>
                <w:szCs w:val="24"/>
              </w:rPr>
              <w:t>为该</w:t>
            </w:r>
            <w:r>
              <w:rPr>
                <w:rFonts w:hint="eastAsia"/>
                <w:kern w:val="0"/>
                <w:sz w:val="24"/>
                <w:szCs w:val="24"/>
              </w:rPr>
              <w:t>队长</w:t>
            </w:r>
            <w:r>
              <w:rPr>
                <w:kern w:val="0"/>
                <w:sz w:val="24"/>
                <w:szCs w:val="24"/>
              </w:rPr>
              <w:t>缴纳社会保险证明扫描件，否则不予认定加分。</w:t>
            </w:r>
          </w:p>
          <w:p w:rsidR="006C51EC" w:rsidRDefault="00CC4795" w:rsidP="00CC4795">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）提供队长毕业证书及学信网查询的《学历证书电子注册备案表》扫描件，每个具备大学本科或以上学历且性别年龄满足招标文件要求的队长得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提供队长职业资格证书</w:t>
            </w:r>
            <w:r>
              <w:rPr>
                <w:rFonts w:hint="eastAsia"/>
                <w:kern w:val="0"/>
                <w:sz w:val="24"/>
                <w:szCs w:val="24"/>
              </w:rPr>
              <w:t>（</w:t>
            </w:r>
            <w:r>
              <w:rPr>
                <w:kern w:val="0"/>
                <w:sz w:val="24"/>
                <w:szCs w:val="24"/>
              </w:rPr>
              <w:t>保安员</w:t>
            </w:r>
            <w:r>
              <w:rPr>
                <w:rFonts w:hint="eastAsia"/>
                <w:kern w:val="0"/>
                <w:sz w:val="24"/>
                <w:szCs w:val="24"/>
              </w:rPr>
              <w:t>二级</w:t>
            </w:r>
            <w:r>
              <w:rPr>
                <w:rFonts w:hint="eastAsia"/>
                <w:kern w:val="0"/>
                <w:sz w:val="24"/>
                <w:szCs w:val="24"/>
              </w:rPr>
              <w:t>/</w:t>
            </w:r>
            <w:r>
              <w:rPr>
                <w:rFonts w:hint="eastAsia"/>
                <w:kern w:val="0"/>
                <w:sz w:val="24"/>
                <w:szCs w:val="24"/>
              </w:rPr>
              <w:t>技师或以上）</w:t>
            </w:r>
            <w:r>
              <w:rPr>
                <w:kern w:val="0"/>
                <w:sz w:val="24"/>
                <w:szCs w:val="24"/>
              </w:rPr>
              <w:t>扫描件</w:t>
            </w:r>
            <w:r>
              <w:rPr>
                <w:rFonts w:hint="eastAsia"/>
                <w:kern w:val="0"/>
                <w:sz w:val="24"/>
                <w:szCs w:val="24"/>
              </w:rPr>
              <w:t>，且性别年龄满足招标文件要求，每个提供上述材料的队长得</w:t>
            </w:r>
            <w:r>
              <w:rPr>
                <w:rFonts w:hint="eastAsia"/>
                <w:kern w:val="0"/>
                <w:sz w:val="24"/>
                <w:szCs w:val="24"/>
              </w:rPr>
              <w:t>1</w:t>
            </w:r>
            <w:r>
              <w:rPr>
                <w:rFonts w:hint="eastAsia"/>
                <w:kern w:val="0"/>
                <w:sz w:val="24"/>
                <w:szCs w:val="24"/>
              </w:rPr>
              <w:t>分</w:t>
            </w:r>
            <w:r>
              <w:rPr>
                <w:kern w:val="0"/>
                <w:sz w:val="24"/>
                <w:szCs w:val="24"/>
              </w:rPr>
              <w:t>，</w:t>
            </w:r>
            <w:r>
              <w:rPr>
                <w:rFonts w:hint="eastAsia"/>
                <w:kern w:val="0"/>
                <w:sz w:val="24"/>
                <w:szCs w:val="24"/>
              </w:rPr>
              <w:t>最多</w:t>
            </w:r>
            <w:r>
              <w:rPr>
                <w:rFonts w:hint="eastAsia"/>
                <w:kern w:val="0"/>
                <w:sz w:val="24"/>
                <w:szCs w:val="24"/>
              </w:rPr>
              <w:t>4</w:t>
            </w:r>
            <w:r>
              <w:rPr>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8</w:t>
            </w:r>
          </w:p>
        </w:tc>
      </w:tr>
      <w:tr w:rsidR="006C51EC">
        <w:trPr>
          <w:trHeight w:val="1050"/>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kern w:val="0"/>
                <w:sz w:val="24"/>
                <w:szCs w:val="24"/>
              </w:rPr>
              <w:t>派驻班长评价</w:t>
            </w:r>
          </w:p>
        </w:tc>
        <w:tc>
          <w:tcPr>
            <w:tcW w:w="7311" w:type="dxa"/>
            <w:shd w:val="clear" w:color="auto" w:fill="auto"/>
            <w:vAlign w:val="center"/>
          </w:tcPr>
          <w:p w:rsidR="006C51EC" w:rsidRDefault="00CC4795" w:rsidP="00CC4795">
            <w:pPr>
              <w:adjustRightInd w:val="0"/>
              <w:snapToGrid w:val="0"/>
              <w:rPr>
                <w:kern w:val="0"/>
                <w:sz w:val="24"/>
                <w:szCs w:val="24"/>
              </w:rPr>
            </w:pPr>
            <w:r>
              <w:rPr>
                <w:kern w:val="0"/>
                <w:sz w:val="24"/>
                <w:szCs w:val="24"/>
              </w:rPr>
              <w:t>投入的</w:t>
            </w:r>
            <w:r>
              <w:rPr>
                <w:rFonts w:hint="eastAsia"/>
                <w:kern w:val="0"/>
                <w:sz w:val="24"/>
                <w:szCs w:val="24"/>
              </w:rPr>
              <w:t>班长</w:t>
            </w:r>
            <w:r>
              <w:rPr>
                <w:kern w:val="0"/>
                <w:sz w:val="24"/>
                <w:szCs w:val="24"/>
              </w:rPr>
              <w:t>为投标单位正式员工，提供</w:t>
            </w:r>
            <w:r>
              <w:rPr>
                <w:rFonts w:hint="eastAsia"/>
                <w:kern w:val="0"/>
                <w:sz w:val="24"/>
                <w:szCs w:val="24"/>
              </w:rPr>
              <w:t>班长</w:t>
            </w:r>
            <w:r>
              <w:rPr>
                <w:kern w:val="0"/>
                <w:sz w:val="24"/>
                <w:szCs w:val="24"/>
              </w:rPr>
              <w:t>姓名、开标日前三个月中连续两个月的由投标单位</w:t>
            </w:r>
            <w:r>
              <w:rPr>
                <w:rFonts w:hint="eastAsia"/>
                <w:kern w:val="0"/>
                <w:sz w:val="24"/>
                <w:szCs w:val="24"/>
              </w:rPr>
              <w:t>或其分支机构</w:t>
            </w:r>
            <w:r>
              <w:rPr>
                <w:kern w:val="0"/>
                <w:sz w:val="24"/>
                <w:szCs w:val="24"/>
              </w:rPr>
              <w:t>为该</w:t>
            </w:r>
            <w:r>
              <w:rPr>
                <w:rFonts w:hint="eastAsia"/>
                <w:kern w:val="0"/>
                <w:sz w:val="24"/>
                <w:szCs w:val="24"/>
              </w:rPr>
              <w:t>班长</w:t>
            </w:r>
            <w:r>
              <w:rPr>
                <w:kern w:val="0"/>
                <w:sz w:val="24"/>
                <w:szCs w:val="24"/>
              </w:rPr>
              <w:t>缴纳社会保险证明扫描件，否则不予认定加分。</w:t>
            </w:r>
          </w:p>
          <w:p w:rsidR="006C51EC" w:rsidRDefault="00CC4795" w:rsidP="00CC4795">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）提供班长毕业证书及学信网查询的《学历证书电子注册备案表》扫描件，每个具备大专或以上学历且性别年龄满足招标文件要求的班长得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提供</w:t>
            </w:r>
            <w:r>
              <w:rPr>
                <w:rFonts w:hint="eastAsia"/>
                <w:kern w:val="0"/>
                <w:sz w:val="24"/>
                <w:szCs w:val="24"/>
              </w:rPr>
              <w:t>班长</w:t>
            </w:r>
            <w:r>
              <w:rPr>
                <w:rFonts w:hint="eastAsia"/>
                <w:sz w:val="24"/>
                <w:szCs w:val="24"/>
              </w:rPr>
              <w:t>职业资格证书（</w:t>
            </w:r>
            <w:r>
              <w:rPr>
                <w:sz w:val="24"/>
                <w:szCs w:val="24"/>
              </w:rPr>
              <w:t>建（构）筑物消防员或消防设施操作员证</w:t>
            </w:r>
            <w:r>
              <w:rPr>
                <w:rFonts w:hint="eastAsia"/>
                <w:sz w:val="24"/>
                <w:szCs w:val="24"/>
              </w:rPr>
              <w:t>四级</w:t>
            </w:r>
            <w:r>
              <w:rPr>
                <w:rFonts w:hint="eastAsia"/>
                <w:sz w:val="24"/>
                <w:szCs w:val="24"/>
              </w:rPr>
              <w:t>/</w:t>
            </w:r>
            <w:r>
              <w:rPr>
                <w:rFonts w:hint="eastAsia"/>
                <w:sz w:val="24"/>
                <w:szCs w:val="24"/>
              </w:rPr>
              <w:t>中级工</w:t>
            </w:r>
            <w:r>
              <w:rPr>
                <w:sz w:val="24"/>
                <w:szCs w:val="24"/>
              </w:rPr>
              <w:t>或以上</w:t>
            </w:r>
            <w:r>
              <w:rPr>
                <w:rFonts w:hint="eastAsia"/>
                <w:sz w:val="24"/>
                <w:szCs w:val="24"/>
              </w:rPr>
              <w:t>）扫描件及</w:t>
            </w:r>
            <w:r>
              <w:rPr>
                <w:sz w:val="24"/>
                <w:szCs w:val="24"/>
              </w:rPr>
              <w:t>职业资格证书</w:t>
            </w:r>
            <w:r>
              <w:rPr>
                <w:rFonts w:hint="eastAsia"/>
                <w:sz w:val="24"/>
                <w:szCs w:val="24"/>
              </w:rPr>
              <w:t>（</w:t>
            </w:r>
            <w:r>
              <w:rPr>
                <w:sz w:val="24"/>
                <w:szCs w:val="24"/>
              </w:rPr>
              <w:t>保安员</w:t>
            </w:r>
            <w:r>
              <w:rPr>
                <w:rFonts w:hint="eastAsia"/>
                <w:sz w:val="24"/>
                <w:szCs w:val="24"/>
              </w:rPr>
              <w:t>四级</w:t>
            </w:r>
            <w:r>
              <w:rPr>
                <w:rFonts w:hint="eastAsia"/>
                <w:sz w:val="24"/>
                <w:szCs w:val="24"/>
              </w:rPr>
              <w:t>/</w:t>
            </w:r>
            <w:r>
              <w:rPr>
                <w:rFonts w:hint="eastAsia"/>
                <w:sz w:val="24"/>
                <w:szCs w:val="24"/>
              </w:rPr>
              <w:t>中级工或以上）</w:t>
            </w:r>
            <w:r>
              <w:rPr>
                <w:kern w:val="0"/>
                <w:sz w:val="24"/>
                <w:szCs w:val="24"/>
              </w:rPr>
              <w:t>扫描件</w:t>
            </w:r>
            <w:r>
              <w:rPr>
                <w:rFonts w:hint="eastAsia"/>
                <w:kern w:val="0"/>
                <w:sz w:val="24"/>
                <w:szCs w:val="24"/>
              </w:rPr>
              <w:t>，且性别年龄满足招标文件要求，每个提供上述材料的班长得</w:t>
            </w:r>
            <w:r>
              <w:rPr>
                <w:rFonts w:hint="eastAsia"/>
                <w:kern w:val="0"/>
                <w:sz w:val="24"/>
                <w:szCs w:val="24"/>
              </w:rPr>
              <w:t>1</w:t>
            </w:r>
            <w:r>
              <w:rPr>
                <w:rFonts w:hint="eastAsia"/>
                <w:kern w:val="0"/>
                <w:sz w:val="24"/>
                <w:szCs w:val="24"/>
              </w:rPr>
              <w:t>分</w:t>
            </w:r>
            <w:r>
              <w:rPr>
                <w:kern w:val="0"/>
                <w:sz w:val="24"/>
                <w:szCs w:val="24"/>
              </w:rPr>
              <w:t>，</w:t>
            </w:r>
            <w:r>
              <w:rPr>
                <w:rFonts w:hint="eastAsia"/>
                <w:kern w:val="0"/>
                <w:sz w:val="24"/>
                <w:szCs w:val="24"/>
              </w:rPr>
              <w:t>最多</w:t>
            </w:r>
            <w:r>
              <w:rPr>
                <w:rFonts w:hint="eastAsia"/>
                <w:kern w:val="0"/>
                <w:sz w:val="24"/>
                <w:szCs w:val="24"/>
              </w:rPr>
              <w:t>8</w:t>
            </w:r>
            <w:r>
              <w:rPr>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16</w:t>
            </w:r>
          </w:p>
        </w:tc>
      </w:tr>
      <w:tr w:rsidR="00CC4795" w:rsidRPr="00CC4795" w:rsidTr="0065385B">
        <w:trPr>
          <w:trHeight w:val="699"/>
          <w:jc w:val="center"/>
        </w:trPr>
        <w:tc>
          <w:tcPr>
            <w:tcW w:w="663" w:type="dxa"/>
            <w:shd w:val="clear" w:color="auto" w:fill="auto"/>
            <w:noWrap/>
            <w:vAlign w:val="center"/>
          </w:tcPr>
          <w:p w:rsidR="006C51EC" w:rsidRPr="00CC4795" w:rsidRDefault="00CC4795" w:rsidP="00CC4795">
            <w:pPr>
              <w:adjustRightInd w:val="0"/>
              <w:snapToGrid w:val="0"/>
              <w:jc w:val="center"/>
              <w:rPr>
                <w:kern w:val="0"/>
                <w:sz w:val="24"/>
                <w:szCs w:val="24"/>
              </w:rPr>
            </w:pPr>
            <w:r w:rsidRPr="00CC4795">
              <w:rPr>
                <w:rFonts w:hint="eastAsia"/>
                <w:kern w:val="0"/>
                <w:sz w:val="24"/>
                <w:szCs w:val="24"/>
              </w:rPr>
              <w:t>4</w:t>
            </w:r>
          </w:p>
        </w:tc>
        <w:tc>
          <w:tcPr>
            <w:tcW w:w="1419" w:type="dxa"/>
            <w:shd w:val="clear" w:color="auto" w:fill="auto"/>
            <w:vAlign w:val="center"/>
          </w:tcPr>
          <w:p w:rsidR="006C51EC" w:rsidRPr="00CC4795" w:rsidRDefault="00CC4795" w:rsidP="00CC4795">
            <w:pPr>
              <w:adjustRightInd w:val="0"/>
              <w:snapToGrid w:val="0"/>
              <w:jc w:val="center"/>
              <w:rPr>
                <w:kern w:val="0"/>
                <w:sz w:val="24"/>
                <w:szCs w:val="24"/>
              </w:rPr>
            </w:pPr>
            <w:r w:rsidRPr="00CC4795">
              <w:rPr>
                <w:rFonts w:hint="eastAsia"/>
                <w:kern w:val="0"/>
                <w:sz w:val="24"/>
                <w:szCs w:val="24"/>
              </w:rPr>
              <w:t>派驻服务人员评价</w:t>
            </w:r>
          </w:p>
        </w:tc>
        <w:tc>
          <w:tcPr>
            <w:tcW w:w="7311" w:type="dxa"/>
            <w:shd w:val="clear" w:color="auto" w:fill="auto"/>
            <w:vAlign w:val="center"/>
          </w:tcPr>
          <w:p w:rsidR="006C51EC" w:rsidRPr="00CC4795" w:rsidRDefault="00CC4795" w:rsidP="00CC4795">
            <w:pPr>
              <w:adjustRightInd w:val="0"/>
              <w:snapToGrid w:val="0"/>
              <w:rPr>
                <w:kern w:val="0"/>
                <w:sz w:val="24"/>
                <w:szCs w:val="24"/>
              </w:rPr>
            </w:pPr>
            <w:r w:rsidRPr="00CC4795">
              <w:rPr>
                <w:rFonts w:hint="eastAsia"/>
                <w:kern w:val="0"/>
                <w:sz w:val="24"/>
                <w:szCs w:val="24"/>
              </w:rPr>
              <w:t>（</w:t>
            </w:r>
            <w:r w:rsidRPr="00CC4795">
              <w:rPr>
                <w:rFonts w:hint="eastAsia"/>
                <w:kern w:val="0"/>
                <w:sz w:val="24"/>
                <w:szCs w:val="24"/>
              </w:rPr>
              <w:t>1</w:t>
            </w:r>
            <w:r w:rsidRPr="00CC4795">
              <w:rPr>
                <w:rFonts w:hint="eastAsia"/>
                <w:kern w:val="0"/>
                <w:sz w:val="24"/>
                <w:szCs w:val="24"/>
              </w:rPr>
              <w:t>）</w:t>
            </w:r>
            <w:r w:rsidRPr="00CC4795">
              <w:rPr>
                <w:rFonts w:hint="eastAsia"/>
                <w:sz w:val="24"/>
                <w:szCs w:val="24"/>
              </w:rPr>
              <w:t>综合管理员</w:t>
            </w:r>
            <w:r w:rsidRPr="00CC4795">
              <w:rPr>
                <w:rFonts w:hint="eastAsia"/>
                <w:kern w:val="0"/>
                <w:sz w:val="24"/>
                <w:szCs w:val="24"/>
              </w:rPr>
              <w:t>：提供毕业证书及学信网查询的《学历证书电子注册备案表》（大学本科或以上学历）、</w:t>
            </w:r>
            <w:r w:rsidRPr="00CC4795">
              <w:rPr>
                <w:rFonts w:hint="eastAsia"/>
                <w:sz w:val="24"/>
                <w:szCs w:val="24"/>
              </w:rPr>
              <w:t>职业资格证书（保安员）或</w:t>
            </w:r>
            <w:r w:rsidRPr="00CC4795">
              <w:rPr>
                <w:sz w:val="24"/>
                <w:szCs w:val="24"/>
              </w:rPr>
              <w:t>公安机关</w:t>
            </w:r>
            <w:r w:rsidRPr="00CC4795">
              <w:rPr>
                <w:rFonts w:hint="eastAsia"/>
                <w:sz w:val="24"/>
                <w:szCs w:val="24"/>
              </w:rPr>
              <w:t>盖章</w:t>
            </w:r>
            <w:r w:rsidRPr="00CC4795">
              <w:rPr>
                <w:sz w:val="24"/>
                <w:szCs w:val="24"/>
              </w:rPr>
              <w:t>的保安员证、</w:t>
            </w:r>
            <w:r w:rsidRPr="00CC4795">
              <w:rPr>
                <w:rFonts w:hint="eastAsia"/>
                <w:sz w:val="24"/>
                <w:szCs w:val="24"/>
              </w:rPr>
              <w:t>职业资格证书（</w:t>
            </w:r>
            <w:r w:rsidRPr="00CC4795">
              <w:rPr>
                <w:sz w:val="24"/>
                <w:szCs w:val="24"/>
              </w:rPr>
              <w:t>建（构）筑物消防员或消防设施操作员</w:t>
            </w:r>
            <w:r w:rsidRPr="00CC4795">
              <w:rPr>
                <w:rFonts w:hint="eastAsia"/>
                <w:sz w:val="24"/>
                <w:szCs w:val="24"/>
              </w:rPr>
              <w:t>四级</w:t>
            </w:r>
            <w:r w:rsidRPr="00CC4795">
              <w:rPr>
                <w:rFonts w:hint="eastAsia"/>
                <w:sz w:val="24"/>
                <w:szCs w:val="24"/>
              </w:rPr>
              <w:t>/</w:t>
            </w:r>
            <w:r w:rsidRPr="00CC4795">
              <w:rPr>
                <w:rFonts w:hint="eastAsia"/>
                <w:sz w:val="24"/>
                <w:szCs w:val="24"/>
              </w:rPr>
              <w:t>中级工</w:t>
            </w:r>
            <w:r w:rsidRPr="00CC4795">
              <w:rPr>
                <w:sz w:val="24"/>
                <w:szCs w:val="24"/>
              </w:rPr>
              <w:t>或以上</w:t>
            </w:r>
            <w:r w:rsidRPr="00CC4795">
              <w:rPr>
                <w:rFonts w:hint="eastAsia"/>
                <w:sz w:val="24"/>
                <w:szCs w:val="24"/>
              </w:rPr>
              <w:t>）</w:t>
            </w:r>
            <w:r w:rsidRPr="00CC4795">
              <w:rPr>
                <w:rFonts w:hint="eastAsia"/>
                <w:kern w:val="0"/>
                <w:sz w:val="24"/>
                <w:szCs w:val="24"/>
              </w:rPr>
              <w:t>证扫描件，且性别年龄满足招标文件要求，每个合格的人员得</w:t>
            </w:r>
            <w:r w:rsidRPr="00CC4795">
              <w:rPr>
                <w:rFonts w:hint="eastAsia"/>
                <w:kern w:val="0"/>
                <w:sz w:val="24"/>
                <w:szCs w:val="24"/>
              </w:rPr>
              <w:t>1</w:t>
            </w:r>
            <w:r w:rsidRPr="00CC4795">
              <w:rPr>
                <w:rFonts w:hint="eastAsia"/>
                <w:kern w:val="0"/>
                <w:sz w:val="24"/>
                <w:szCs w:val="24"/>
              </w:rPr>
              <w:t>分，最多</w:t>
            </w:r>
            <w:r w:rsidRPr="00CC4795">
              <w:rPr>
                <w:rFonts w:hint="eastAsia"/>
                <w:kern w:val="0"/>
                <w:sz w:val="24"/>
                <w:szCs w:val="24"/>
              </w:rPr>
              <w:t>1</w:t>
            </w:r>
            <w:r w:rsidRPr="00CC4795">
              <w:rPr>
                <w:rFonts w:hint="eastAsia"/>
                <w:kern w:val="0"/>
                <w:sz w:val="24"/>
                <w:szCs w:val="24"/>
              </w:rPr>
              <w:t>分；</w:t>
            </w:r>
          </w:p>
          <w:p w:rsidR="006C51EC" w:rsidRPr="00CC4795" w:rsidRDefault="00CC4795" w:rsidP="00CC4795">
            <w:pPr>
              <w:adjustRightInd w:val="0"/>
              <w:snapToGrid w:val="0"/>
              <w:rPr>
                <w:kern w:val="0"/>
                <w:sz w:val="24"/>
                <w:szCs w:val="24"/>
              </w:rPr>
            </w:pPr>
            <w:r w:rsidRPr="00CC4795">
              <w:rPr>
                <w:rFonts w:hint="eastAsia"/>
                <w:kern w:val="0"/>
                <w:sz w:val="24"/>
                <w:szCs w:val="24"/>
              </w:rPr>
              <w:t>（</w:t>
            </w:r>
            <w:r w:rsidRPr="00CC4795">
              <w:rPr>
                <w:rFonts w:hint="eastAsia"/>
                <w:kern w:val="0"/>
                <w:sz w:val="24"/>
                <w:szCs w:val="24"/>
              </w:rPr>
              <w:t>2</w:t>
            </w:r>
            <w:r w:rsidRPr="00CC4795">
              <w:rPr>
                <w:rFonts w:hint="eastAsia"/>
                <w:kern w:val="0"/>
                <w:sz w:val="24"/>
                <w:szCs w:val="24"/>
              </w:rPr>
              <w:t>）</w:t>
            </w:r>
            <w:r w:rsidRPr="00CC4795">
              <w:rPr>
                <w:rFonts w:hint="eastAsia"/>
                <w:sz w:val="24"/>
                <w:szCs w:val="24"/>
              </w:rPr>
              <w:t>综合管理员</w:t>
            </w:r>
            <w:r w:rsidRPr="00CC4795">
              <w:rPr>
                <w:rFonts w:hint="eastAsia"/>
                <w:kern w:val="0"/>
                <w:sz w:val="24"/>
                <w:szCs w:val="24"/>
              </w:rPr>
              <w:t>：提供上述人员（已提供（</w:t>
            </w:r>
            <w:r w:rsidRPr="00CC4795">
              <w:rPr>
                <w:rFonts w:hint="eastAsia"/>
                <w:kern w:val="0"/>
                <w:sz w:val="24"/>
                <w:szCs w:val="24"/>
              </w:rPr>
              <w:t>1</w:t>
            </w:r>
            <w:r w:rsidRPr="00CC4795">
              <w:rPr>
                <w:rFonts w:hint="eastAsia"/>
                <w:kern w:val="0"/>
                <w:sz w:val="24"/>
                <w:szCs w:val="24"/>
              </w:rPr>
              <w:t>）项合格证书扫描件的）开标日前三个月中连续两个月的由投标单位或其分支机构缴纳社会保险证明扫描件，每个合格的人员社保证明扫描件得</w:t>
            </w:r>
            <w:r w:rsidRPr="00CC4795">
              <w:rPr>
                <w:rFonts w:hint="eastAsia"/>
                <w:kern w:val="0"/>
                <w:sz w:val="24"/>
                <w:szCs w:val="24"/>
              </w:rPr>
              <w:t>1</w:t>
            </w:r>
            <w:r w:rsidRPr="00CC4795">
              <w:rPr>
                <w:rFonts w:hint="eastAsia"/>
                <w:kern w:val="0"/>
                <w:sz w:val="24"/>
                <w:szCs w:val="24"/>
              </w:rPr>
              <w:t>分，最多</w:t>
            </w:r>
            <w:r w:rsidRPr="00CC4795">
              <w:rPr>
                <w:rFonts w:hint="eastAsia"/>
                <w:kern w:val="0"/>
                <w:sz w:val="24"/>
                <w:szCs w:val="24"/>
              </w:rPr>
              <w:t>1</w:t>
            </w:r>
            <w:r w:rsidRPr="00CC4795">
              <w:rPr>
                <w:rFonts w:hint="eastAsia"/>
                <w:kern w:val="0"/>
                <w:sz w:val="24"/>
                <w:szCs w:val="24"/>
              </w:rPr>
              <w:t>分；</w:t>
            </w:r>
          </w:p>
          <w:p w:rsidR="006C51EC" w:rsidRPr="00CC4795" w:rsidRDefault="00CC4795" w:rsidP="00CC4795">
            <w:pPr>
              <w:adjustRightInd w:val="0"/>
              <w:snapToGrid w:val="0"/>
              <w:rPr>
                <w:kern w:val="0"/>
                <w:sz w:val="24"/>
                <w:szCs w:val="24"/>
              </w:rPr>
            </w:pPr>
            <w:r w:rsidRPr="00CC4795">
              <w:rPr>
                <w:rFonts w:hint="eastAsia"/>
                <w:kern w:val="0"/>
                <w:sz w:val="24"/>
                <w:szCs w:val="24"/>
              </w:rPr>
              <w:t>（</w:t>
            </w:r>
            <w:r w:rsidRPr="00CC4795">
              <w:rPr>
                <w:rFonts w:hint="eastAsia"/>
                <w:kern w:val="0"/>
                <w:sz w:val="24"/>
                <w:szCs w:val="24"/>
              </w:rPr>
              <w:t>3</w:t>
            </w:r>
            <w:r w:rsidRPr="00CC4795">
              <w:rPr>
                <w:rFonts w:hint="eastAsia"/>
                <w:kern w:val="0"/>
                <w:sz w:val="24"/>
                <w:szCs w:val="24"/>
              </w:rPr>
              <w:t>）</w:t>
            </w:r>
            <w:r w:rsidRPr="00CC4795">
              <w:rPr>
                <w:rFonts w:hint="eastAsia"/>
                <w:sz w:val="24"/>
                <w:szCs w:val="24"/>
              </w:rPr>
              <w:t>安防控制室保安员</w:t>
            </w:r>
            <w:r w:rsidRPr="00CC4795">
              <w:rPr>
                <w:rFonts w:hint="eastAsia"/>
                <w:kern w:val="0"/>
                <w:sz w:val="24"/>
                <w:szCs w:val="24"/>
              </w:rPr>
              <w:t>：提供毕业证书及学信网查询的《学历证书电子注册备案表》（大专或以上学历）、</w:t>
            </w:r>
            <w:r w:rsidRPr="00CC4795">
              <w:rPr>
                <w:rFonts w:hint="eastAsia"/>
                <w:sz w:val="24"/>
                <w:szCs w:val="24"/>
              </w:rPr>
              <w:t>职业资格证（保安员四级</w:t>
            </w:r>
            <w:r w:rsidRPr="00CC4795">
              <w:rPr>
                <w:rFonts w:hint="eastAsia"/>
                <w:sz w:val="24"/>
                <w:szCs w:val="24"/>
              </w:rPr>
              <w:t>/</w:t>
            </w:r>
            <w:r w:rsidRPr="00CC4795">
              <w:rPr>
                <w:rFonts w:hint="eastAsia"/>
                <w:sz w:val="24"/>
                <w:szCs w:val="24"/>
              </w:rPr>
              <w:t>中级工或以上）、职业资格证书（建（构）筑物消防员或消防设施操作员四级</w:t>
            </w:r>
            <w:r w:rsidRPr="00CC4795">
              <w:rPr>
                <w:rFonts w:hint="eastAsia"/>
                <w:sz w:val="24"/>
                <w:szCs w:val="24"/>
              </w:rPr>
              <w:t>/</w:t>
            </w:r>
            <w:r w:rsidRPr="00CC4795">
              <w:rPr>
                <w:rFonts w:hint="eastAsia"/>
                <w:sz w:val="24"/>
                <w:szCs w:val="24"/>
              </w:rPr>
              <w:t>中级工或以上）</w:t>
            </w:r>
            <w:r w:rsidRPr="00CC4795">
              <w:rPr>
                <w:rFonts w:hint="eastAsia"/>
                <w:kern w:val="0"/>
                <w:sz w:val="24"/>
                <w:szCs w:val="24"/>
              </w:rPr>
              <w:t>扫描件，且性别年龄满足招标文件要求，每个合格的人员得</w:t>
            </w:r>
            <w:r w:rsidRPr="00CC4795">
              <w:rPr>
                <w:rFonts w:hint="eastAsia"/>
                <w:kern w:val="0"/>
                <w:sz w:val="24"/>
                <w:szCs w:val="24"/>
              </w:rPr>
              <w:t>1</w:t>
            </w:r>
            <w:r w:rsidRPr="00CC4795">
              <w:rPr>
                <w:rFonts w:hint="eastAsia"/>
                <w:kern w:val="0"/>
                <w:sz w:val="24"/>
                <w:szCs w:val="24"/>
              </w:rPr>
              <w:t>分，最多</w:t>
            </w:r>
            <w:r w:rsidRPr="00CC4795">
              <w:rPr>
                <w:rFonts w:hint="eastAsia"/>
                <w:kern w:val="0"/>
                <w:sz w:val="24"/>
                <w:szCs w:val="24"/>
              </w:rPr>
              <w:t>1</w:t>
            </w:r>
            <w:r w:rsidRPr="00CC4795">
              <w:rPr>
                <w:rFonts w:hint="eastAsia"/>
                <w:kern w:val="0"/>
                <w:sz w:val="24"/>
                <w:szCs w:val="24"/>
              </w:rPr>
              <w:t>分；</w:t>
            </w:r>
          </w:p>
          <w:p w:rsidR="006C51EC" w:rsidRPr="00CC4795" w:rsidRDefault="00CC4795" w:rsidP="00CC4795">
            <w:pPr>
              <w:adjustRightInd w:val="0"/>
              <w:snapToGrid w:val="0"/>
              <w:rPr>
                <w:kern w:val="0"/>
                <w:sz w:val="24"/>
                <w:szCs w:val="24"/>
              </w:rPr>
            </w:pPr>
            <w:r w:rsidRPr="00CC4795">
              <w:rPr>
                <w:rFonts w:hint="eastAsia"/>
                <w:kern w:val="0"/>
                <w:sz w:val="24"/>
                <w:szCs w:val="24"/>
              </w:rPr>
              <w:t>（</w:t>
            </w:r>
            <w:r w:rsidRPr="00CC4795">
              <w:rPr>
                <w:rFonts w:hint="eastAsia"/>
                <w:kern w:val="0"/>
                <w:sz w:val="24"/>
                <w:szCs w:val="24"/>
              </w:rPr>
              <w:t>4</w:t>
            </w:r>
            <w:r w:rsidRPr="00CC4795">
              <w:rPr>
                <w:rFonts w:hint="eastAsia"/>
                <w:kern w:val="0"/>
                <w:sz w:val="24"/>
                <w:szCs w:val="24"/>
              </w:rPr>
              <w:t>）</w:t>
            </w:r>
            <w:r w:rsidRPr="00CC4795">
              <w:rPr>
                <w:rFonts w:hint="eastAsia"/>
                <w:sz w:val="24"/>
                <w:szCs w:val="24"/>
              </w:rPr>
              <w:t>安防控制室保安员</w:t>
            </w:r>
            <w:r w:rsidRPr="00CC4795">
              <w:rPr>
                <w:rFonts w:hint="eastAsia"/>
                <w:kern w:val="0"/>
                <w:sz w:val="24"/>
                <w:szCs w:val="24"/>
              </w:rPr>
              <w:t>：提供上述人员（已提供（</w:t>
            </w:r>
            <w:r w:rsidRPr="00CC4795">
              <w:rPr>
                <w:rFonts w:hint="eastAsia"/>
                <w:kern w:val="0"/>
                <w:sz w:val="24"/>
                <w:szCs w:val="24"/>
              </w:rPr>
              <w:t>3</w:t>
            </w:r>
            <w:r w:rsidRPr="00CC4795">
              <w:rPr>
                <w:rFonts w:hint="eastAsia"/>
                <w:kern w:val="0"/>
                <w:sz w:val="24"/>
                <w:szCs w:val="24"/>
              </w:rPr>
              <w:t>）项合格证书扫描件的）开标日前三个月中连续两个月的由投标单位或其分支机构缴纳社会保险证明扫描件，每个合格的人员社保证明扫描件得</w:t>
            </w:r>
            <w:r w:rsidRPr="00CC4795">
              <w:rPr>
                <w:rFonts w:hint="eastAsia"/>
                <w:kern w:val="0"/>
                <w:sz w:val="24"/>
                <w:szCs w:val="24"/>
              </w:rPr>
              <w:t>1</w:t>
            </w:r>
            <w:r w:rsidRPr="00CC4795">
              <w:rPr>
                <w:rFonts w:hint="eastAsia"/>
                <w:kern w:val="0"/>
                <w:sz w:val="24"/>
                <w:szCs w:val="24"/>
              </w:rPr>
              <w:t>分，最多</w:t>
            </w:r>
            <w:r w:rsidRPr="00CC4795">
              <w:rPr>
                <w:rFonts w:hint="eastAsia"/>
                <w:kern w:val="0"/>
                <w:sz w:val="24"/>
                <w:szCs w:val="24"/>
              </w:rPr>
              <w:t>1</w:t>
            </w:r>
            <w:r w:rsidRPr="00CC4795">
              <w:rPr>
                <w:rFonts w:hint="eastAsia"/>
                <w:kern w:val="0"/>
                <w:sz w:val="24"/>
                <w:szCs w:val="24"/>
              </w:rPr>
              <w:t>分；</w:t>
            </w:r>
          </w:p>
          <w:p w:rsidR="006C51EC" w:rsidRPr="00CC4795" w:rsidRDefault="00CC4795" w:rsidP="00CC4795">
            <w:pPr>
              <w:adjustRightInd w:val="0"/>
              <w:snapToGrid w:val="0"/>
              <w:rPr>
                <w:kern w:val="0"/>
                <w:sz w:val="24"/>
                <w:szCs w:val="24"/>
              </w:rPr>
            </w:pPr>
            <w:r w:rsidRPr="00CC4795">
              <w:rPr>
                <w:rFonts w:hint="eastAsia"/>
                <w:kern w:val="0"/>
                <w:sz w:val="24"/>
                <w:szCs w:val="24"/>
              </w:rPr>
              <w:t>（</w:t>
            </w:r>
            <w:r w:rsidRPr="00CC4795">
              <w:rPr>
                <w:rFonts w:hint="eastAsia"/>
                <w:kern w:val="0"/>
                <w:sz w:val="24"/>
                <w:szCs w:val="24"/>
              </w:rPr>
              <w:t>5</w:t>
            </w:r>
            <w:r w:rsidRPr="00CC4795">
              <w:rPr>
                <w:rFonts w:hint="eastAsia"/>
                <w:kern w:val="0"/>
                <w:sz w:val="24"/>
                <w:szCs w:val="24"/>
              </w:rPr>
              <w:t>）</w:t>
            </w:r>
            <w:r w:rsidRPr="00CC4795">
              <w:rPr>
                <w:sz w:val="24"/>
                <w:szCs w:val="24"/>
              </w:rPr>
              <w:t>消防应急保安员</w:t>
            </w:r>
            <w:r w:rsidRPr="00CC4795">
              <w:rPr>
                <w:rFonts w:hint="eastAsia"/>
                <w:kern w:val="0"/>
                <w:sz w:val="24"/>
                <w:szCs w:val="24"/>
              </w:rPr>
              <w:t>：提供</w:t>
            </w:r>
            <w:r w:rsidRPr="00CC4795">
              <w:rPr>
                <w:sz w:val="24"/>
                <w:szCs w:val="24"/>
              </w:rPr>
              <w:t>职业资格证书（建（构）筑物消防员或消防设施操作员四级</w:t>
            </w:r>
            <w:r w:rsidRPr="00CC4795">
              <w:rPr>
                <w:sz w:val="24"/>
                <w:szCs w:val="24"/>
              </w:rPr>
              <w:t>/</w:t>
            </w:r>
            <w:r w:rsidRPr="00CC4795">
              <w:rPr>
                <w:sz w:val="24"/>
                <w:szCs w:val="24"/>
              </w:rPr>
              <w:t>中级工或以上）</w:t>
            </w:r>
            <w:r w:rsidRPr="00CC4795">
              <w:rPr>
                <w:rFonts w:hint="eastAsia"/>
                <w:sz w:val="24"/>
                <w:szCs w:val="24"/>
              </w:rPr>
              <w:t>及</w:t>
            </w:r>
            <w:r w:rsidRPr="00CC4795">
              <w:rPr>
                <w:sz w:val="24"/>
                <w:szCs w:val="24"/>
              </w:rPr>
              <w:t>职业资格证书（保安员）或公安机关盖章的保安员</w:t>
            </w:r>
            <w:r w:rsidRPr="00CC4795">
              <w:rPr>
                <w:rFonts w:hint="eastAsia"/>
                <w:kern w:val="0"/>
                <w:sz w:val="24"/>
                <w:szCs w:val="24"/>
              </w:rPr>
              <w:t>证扫描件，且性别年龄满足招标文件要求，每个合格的人员得</w:t>
            </w:r>
            <w:r w:rsidRPr="00CC4795">
              <w:rPr>
                <w:rFonts w:hint="eastAsia"/>
                <w:kern w:val="0"/>
                <w:sz w:val="24"/>
                <w:szCs w:val="24"/>
              </w:rPr>
              <w:t>1</w:t>
            </w:r>
            <w:r w:rsidRPr="00CC4795">
              <w:rPr>
                <w:rFonts w:hint="eastAsia"/>
                <w:kern w:val="0"/>
                <w:sz w:val="24"/>
                <w:szCs w:val="24"/>
              </w:rPr>
              <w:t>分，最多</w:t>
            </w:r>
            <w:r w:rsidRPr="00CC4795">
              <w:rPr>
                <w:rFonts w:hint="eastAsia"/>
                <w:kern w:val="0"/>
                <w:sz w:val="24"/>
                <w:szCs w:val="24"/>
              </w:rPr>
              <w:t>6</w:t>
            </w:r>
            <w:r w:rsidRPr="00CC4795">
              <w:rPr>
                <w:rFonts w:hint="eastAsia"/>
                <w:kern w:val="0"/>
                <w:sz w:val="24"/>
                <w:szCs w:val="24"/>
              </w:rPr>
              <w:t>分；</w:t>
            </w:r>
          </w:p>
          <w:p w:rsidR="006C51EC" w:rsidRPr="00CC4795" w:rsidRDefault="00CC4795" w:rsidP="00CC4795">
            <w:pPr>
              <w:adjustRightInd w:val="0"/>
              <w:snapToGrid w:val="0"/>
              <w:rPr>
                <w:kern w:val="0"/>
                <w:sz w:val="24"/>
                <w:szCs w:val="24"/>
              </w:rPr>
            </w:pPr>
            <w:r w:rsidRPr="00CC4795">
              <w:rPr>
                <w:rFonts w:hint="eastAsia"/>
                <w:kern w:val="0"/>
                <w:sz w:val="24"/>
                <w:szCs w:val="24"/>
              </w:rPr>
              <w:lastRenderedPageBreak/>
              <w:t>（</w:t>
            </w:r>
            <w:r w:rsidRPr="00CC4795">
              <w:rPr>
                <w:rFonts w:hint="eastAsia"/>
                <w:kern w:val="0"/>
                <w:sz w:val="24"/>
                <w:szCs w:val="24"/>
              </w:rPr>
              <w:t>6</w:t>
            </w:r>
            <w:r w:rsidRPr="00CC4795">
              <w:rPr>
                <w:rFonts w:hint="eastAsia"/>
                <w:kern w:val="0"/>
                <w:sz w:val="24"/>
                <w:szCs w:val="24"/>
              </w:rPr>
              <w:t>）</w:t>
            </w:r>
            <w:r w:rsidRPr="00CC4795">
              <w:rPr>
                <w:sz w:val="24"/>
                <w:szCs w:val="24"/>
              </w:rPr>
              <w:t>消防应急保安员</w:t>
            </w:r>
            <w:r w:rsidRPr="00CC4795">
              <w:rPr>
                <w:rFonts w:hint="eastAsia"/>
                <w:kern w:val="0"/>
                <w:sz w:val="24"/>
                <w:szCs w:val="24"/>
              </w:rPr>
              <w:t>：提供上述人员（已提供（</w:t>
            </w:r>
            <w:r w:rsidRPr="00CC4795">
              <w:rPr>
                <w:rFonts w:hint="eastAsia"/>
                <w:kern w:val="0"/>
                <w:sz w:val="24"/>
                <w:szCs w:val="24"/>
              </w:rPr>
              <w:t>5</w:t>
            </w:r>
            <w:r w:rsidRPr="00CC4795">
              <w:rPr>
                <w:rFonts w:hint="eastAsia"/>
                <w:kern w:val="0"/>
                <w:sz w:val="24"/>
                <w:szCs w:val="24"/>
              </w:rPr>
              <w:t>）项合格证书扫描件的）开标日前三个月中连续两个月的由投标单位或其分支机构缴纳社会保险证明扫描件，每个合格的人员社保证明扫描件得</w:t>
            </w:r>
            <w:r w:rsidRPr="00CC4795">
              <w:rPr>
                <w:rFonts w:hint="eastAsia"/>
                <w:kern w:val="0"/>
                <w:sz w:val="24"/>
                <w:szCs w:val="24"/>
              </w:rPr>
              <w:t>1</w:t>
            </w:r>
            <w:r w:rsidRPr="00CC4795">
              <w:rPr>
                <w:rFonts w:hint="eastAsia"/>
                <w:kern w:val="0"/>
                <w:sz w:val="24"/>
                <w:szCs w:val="24"/>
              </w:rPr>
              <w:t>分，最多</w:t>
            </w:r>
            <w:r w:rsidRPr="00CC4795">
              <w:rPr>
                <w:rFonts w:hint="eastAsia"/>
                <w:kern w:val="0"/>
                <w:sz w:val="24"/>
                <w:szCs w:val="24"/>
              </w:rPr>
              <w:t>6</w:t>
            </w:r>
            <w:r w:rsidRPr="00CC4795">
              <w:rPr>
                <w:rFonts w:hint="eastAsia"/>
                <w:kern w:val="0"/>
                <w:sz w:val="24"/>
                <w:szCs w:val="24"/>
              </w:rPr>
              <w:t>分；</w:t>
            </w:r>
          </w:p>
        </w:tc>
        <w:tc>
          <w:tcPr>
            <w:tcW w:w="1143" w:type="dxa"/>
            <w:shd w:val="clear" w:color="auto" w:fill="auto"/>
            <w:vAlign w:val="center"/>
          </w:tcPr>
          <w:p w:rsidR="006C51EC" w:rsidRPr="00CC4795" w:rsidRDefault="00CC4795" w:rsidP="00CC4795">
            <w:pPr>
              <w:adjustRightInd w:val="0"/>
              <w:snapToGrid w:val="0"/>
              <w:jc w:val="center"/>
              <w:rPr>
                <w:kern w:val="0"/>
                <w:sz w:val="24"/>
                <w:szCs w:val="24"/>
              </w:rPr>
            </w:pPr>
            <w:r w:rsidRPr="00CC4795">
              <w:rPr>
                <w:rFonts w:hint="eastAsia"/>
                <w:kern w:val="0"/>
                <w:sz w:val="24"/>
                <w:szCs w:val="24"/>
              </w:rPr>
              <w:lastRenderedPageBreak/>
              <w:t>16</w:t>
            </w:r>
          </w:p>
        </w:tc>
      </w:tr>
      <w:tr w:rsidR="006C51EC">
        <w:trPr>
          <w:trHeight w:val="509"/>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6C51EC" w:rsidRDefault="00CC4795" w:rsidP="00CC4795">
            <w:pPr>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3</w:t>
            </w:r>
          </w:p>
        </w:tc>
      </w:tr>
      <w:tr w:rsidR="006C51EC">
        <w:trPr>
          <w:trHeight w:val="509"/>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C51EC" w:rsidRDefault="00CC4795" w:rsidP="00CC4795">
            <w:pPr>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4</w:t>
            </w:r>
          </w:p>
        </w:tc>
      </w:tr>
      <w:tr w:rsidR="006C51EC">
        <w:trPr>
          <w:trHeight w:val="204"/>
          <w:jc w:val="center"/>
        </w:trPr>
        <w:tc>
          <w:tcPr>
            <w:tcW w:w="9393" w:type="dxa"/>
            <w:gridSpan w:val="3"/>
            <w:shd w:val="clear" w:color="auto" w:fill="auto"/>
            <w:noWrap/>
            <w:vAlign w:val="center"/>
          </w:tcPr>
          <w:p w:rsidR="006C51EC" w:rsidRDefault="00CC4795" w:rsidP="00CC4795">
            <w:pPr>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color w:val="000000"/>
                <w:kern w:val="0"/>
                <w:sz w:val="24"/>
                <w:szCs w:val="24"/>
              </w:rPr>
              <w:t>分值</w:t>
            </w:r>
          </w:p>
        </w:tc>
      </w:tr>
      <w:tr w:rsidR="006C51EC">
        <w:trPr>
          <w:trHeight w:val="1050"/>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至少包含各岗位投入人员数量、各岗位内部人员安排配置方案</w:t>
            </w:r>
          </w:p>
          <w:p w:rsidR="006C51EC" w:rsidRDefault="00CC4795" w:rsidP="00CC4795">
            <w:pPr>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3</w:t>
            </w:r>
          </w:p>
        </w:tc>
      </w:tr>
      <w:tr w:rsidR="006C51EC">
        <w:trPr>
          <w:trHeight w:val="90"/>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保安服务、安检服务、物防设立数量及点位、与安防控制室和消防控制室如何联动等方案</w:t>
            </w:r>
            <w:r>
              <w:rPr>
                <w:kern w:val="0"/>
                <w:sz w:val="24"/>
                <w:szCs w:val="24"/>
              </w:rPr>
              <w:t>方案</w:t>
            </w:r>
          </w:p>
          <w:p w:rsidR="006C51EC" w:rsidRDefault="00CC4795" w:rsidP="00CC4795">
            <w:pPr>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6</w:t>
            </w:r>
          </w:p>
        </w:tc>
      </w:tr>
      <w:tr w:rsidR="006C51EC">
        <w:trPr>
          <w:trHeight w:val="416"/>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至少包含针对本项目的利用智能设备在治安、消防工作中存在的重点和难点问题的理解以及应对解决方案，主要涉及视频结构化功能和双目摄像机使用在保安服务中的使用。</w:t>
            </w:r>
          </w:p>
          <w:p w:rsidR="006C51EC" w:rsidRDefault="00CC4795" w:rsidP="00CC4795">
            <w:pPr>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C51EC" w:rsidRDefault="00CC4795" w:rsidP="00CC4795">
            <w:pPr>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C51EC" w:rsidRDefault="00CC4795" w:rsidP="00CC4795">
            <w:pPr>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6</w:t>
            </w:r>
          </w:p>
        </w:tc>
      </w:tr>
      <w:tr w:rsidR="006C51EC">
        <w:trPr>
          <w:trHeight w:val="274"/>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C51EC" w:rsidRDefault="00CC4795" w:rsidP="00CC4795">
            <w:pPr>
              <w:adjustRightInd w:val="0"/>
              <w:snapToGrid w:val="0"/>
              <w:rPr>
                <w:kern w:val="0"/>
                <w:sz w:val="24"/>
                <w:szCs w:val="24"/>
              </w:rPr>
            </w:pPr>
            <w:r>
              <w:rPr>
                <w:rFonts w:hint="eastAsia"/>
                <w:kern w:val="0"/>
                <w:sz w:val="24"/>
                <w:szCs w:val="24"/>
              </w:rPr>
              <w:lastRenderedPageBreak/>
              <w:t>满足</w:t>
            </w:r>
            <w:r>
              <w:rPr>
                <w:kern w:val="0"/>
                <w:sz w:val="24"/>
                <w:szCs w:val="24"/>
              </w:rPr>
              <w:t>招标文件要求，无瑕疵：</w:t>
            </w:r>
            <w:r>
              <w:rPr>
                <w:kern w:val="0"/>
                <w:sz w:val="24"/>
                <w:szCs w:val="24"/>
              </w:rPr>
              <w:t>3</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51EC" w:rsidRDefault="00CC4795" w:rsidP="00CC4795">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lastRenderedPageBreak/>
              <w:t>3</w:t>
            </w:r>
          </w:p>
        </w:tc>
      </w:tr>
      <w:tr w:rsidR="006C51EC">
        <w:trPr>
          <w:trHeight w:val="1050"/>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6C51EC" w:rsidRDefault="00CC4795" w:rsidP="00CC4795">
            <w:pPr>
              <w:adjustRightInd w:val="0"/>
              <w:snapToGrid w:val="0"/>
              <w:rPr>
                <w:kern w:val="0"/>
                <w:sz w:val="24"/>
                <w:szCs w:val="24"/>
              </w:rPr>
            </w:pPr>
            <w:r>
              <w:rPr>
                <w:rFonts w:hint="eastAsia"/>
                <w:kern w:val="0"/>
                <w:sz w:val="24"/>
                <w:szCs w:val="24"/>
              </w:rPr>
              <w:t>至少包含当医院出现突发事件情况时（主要涉及极端天气灾害、高层建筑火灾、各类纠纷事件、住院患者或门急诊就诊患者意外死亡、违规停尸、群体事件等），如何确保医院诊疗秩序正常运转的具有预案。</w:t>
            </w:r>
          </w:p>
          <w:p w:rsidR="006C51EC" w:rsidRDefault="00CC4795" w:rsidP="00CC4795">
            <w:pPr>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3</w:t>
            </w:r>
          </w:p>
        </w:tc>
      </w:tr>
      <w:tr w:rsidR="006C51EC">
        <w:trPr>
          <w:trHeight w:val="1050"/>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6C51EC" w:rsidRDefault="00CC4795" w:rsidP="00CC4795">
            <w:pPr>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6C51EC" w:rsidRDefault="00CC4795" w:rsidP="00CC4795">
            <w:pPr>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3</w:t>
            </w:r>
          </w:p>
        </w:tc>
      </w:tr>
      <w:tr w:rsidR="006C51EC">
        <w:trPr>
          <w:trHeight w:val="699"/>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C51EC" w:rsidRDefault="00CC4795" w:rsidP="00CC4795">
            <w:pPr>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6C51EC" w:rsidRDefault="00CC4795" w:rsidP="00CC4795">
            <w:pPr>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6C51EC" w:rsidRDefault="00CC4795" w:rsidP="00CC4795">
            <w:pPr>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C51EC" w:rsidRDefault="00CC4795" w:rsidP="00CC4795">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C51EC" w:rsidRDefault="00CC4795" w:rsidP="00CC4795">
            <w:pPr>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color w:val="000000"/>
                <w:kern w:val="0"/>
                <w:sz w:val="24"/>
                <w:szCs w:val="24"/>
              </w:rPr>
              <w:t>3</w:t>
            </w:r>
          </w:p>
        </w:tc>
      </w:tr>
      <w:tr w:rsidR="006C51EC">
        <w:trPr>
          <w:trHeight w:val="841"/>
          <w:jc w:val="center"/>
        </w:trPr>
        <w:tc>
          <w:tcPr>
            <w:tcW w:w="663" w:type="dxa"/>
            <w:shd w:val="clear" w:color="auto" w:fill="auto"/>
            <w:noWrap/>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6C51EC" w:rsidRDefault="00CC4795" w:rsidP="00CC4795">
            <w:pPr>
              <w:adjustRightInd w:val="0"/>
              <w:snapToGrid w:val="0"/>
              <w:jc w:val="center"/>
              <w:rPr>
                <w:sz w:val="24"/>
              </w:rPr>
            </w:pPr>
            <w:r>
              <w:rPr>
                <w:rFonts w:hint="eastAsia"/>
                <w:sz w:val="24"/>
              </w:rPr>
              <w:t>价格测算方案评价</w:t>
            </w:r>
          </w:p>
        </w:tc>
        <w:tc>
          <w:tcPr>
            <w:tcW w:w="7311" w:type="dxa"/>
            <w:shd w:val="clear" w:color="auto" w:fill="auto"/>
            <w:vAlign w:val="center"/>
          </w:tcPr>
          <w:p w:rsidR="006C51EC" w:rsidRDefault="00CC4795" w:rsidP="00CC4795">
            <w:pPr>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C51EC" w:rsidRDefault="00CC4795" w:rsidP="00CC4795">
            <w:pPr>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6C51EC" w:rsidRDefault="00CC4795" w:rsidP="00CC4795">
            <w:pPr>
              <w:adjustRightInd w:val="0"/>
              <w:snapToGrid w:val="0"/>
              <w:rPr>
                <w:sz w:val="24"/>
              </w:rPr>
            </w:pPr>
            <w:r>
              <w:rPr>
                <w:rFonts w:hint="eastAsia"/>
                <w:sz w:val="24"/>
              </w:rPr>
              <w:lastRenderedPageBreak/>
              <w:t>内容存在</w:t>
            </w:r>
            <w:r>
              <w:rPr>
                <w:rFonts w:hint="eastAsia"/>
                <w:sz w:val="24"/>
              </w:rPr>
              <w:t>1</w:t>
            </w:r>
            <w:r>
              <w:rPr>
                <w:rFonts w:hint="eastAsia"/>
                <w:sz w:val="24"/>
              </w:rPr>
              <w:t>处瑕疵：</w:t>
            </w:r>
            <w:r>
              <w:rPr>
                <w:rFonts w:hint="eastAsia"/>
                <w:sz w:val="24"/>
              </w:rPr>
              <w:t>2</w:t>
            </w:r>
            <w:r>
              <w:rPr>
                <w:rFonts w:hint="eastAsia"/>
                <w:sz w:val="24"/>
              </w:rPr>
              <w:t>分；</w:t>
            </w:r>
          </w:p>
          <w:p w:rsidR="006C51EC" w:rsidRDefault="00CC4795" w:rsidP="00CC4795">
            <w:pPr>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6C51EC" w:rsidRDefault="00CC4795" w:rsidP="00CC4795">
            <w:pPr>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6C51EC" w:rsidRDefault="00CC4795" w:rsidP="00CC4795">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rFonts w:hint="eastAsia"/>
                <w:color w:val="000000"/>
                <w:kern w:val="0"/>
                <w:sz w:val="24"/>
                <w:szCs w:val="24"/>
              </w:rPr>
              <w:lastRenderedPageBreak/>
              <w:t>3</w:t>
            </w:r>
          </w:p>
        </w:tc>
      </w:tr>
      <w:tr w:rsidR="006C51EC">
        <w:trPr>
          <w:trHeight w:val="341"/>
          <w:jc w:val="center"/>
        </w:trPr>
        <w:tc>
          <w:tcPr>
            <w:tcW w:w="9393" w:type="dxa"/>
            <w:gridSpan w:val="3"/>
            <w:shd w:val="clear" w:color="auto" w:fill="auto"/>
            <w:noWrap/>
            <w:vAlign w:val="center"/>
          </w:tcPr>
          <w:p w:rsidR="006C51EC" w:rsidRDefault="00CC4795" w:rsidP="00CC4795">
            <w:pPr>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6C51EC" w:rsidRDefault="00CC4795" w:rsidP="00CC4795">
            <w:pPr>
              <w:adjustRightInd w:val="0"/>
              <w:snapToGrid w:val="0"/>
              <w:jc w:val="center"/>
              <w:rPr>
                <w:color w:val="000000"/>
                <w:kern w:val="0"/>
                <w:sz w:val="24"/>
                <w:szCs w:val="24"/>
              </w:rPr>
            </w:pPr>
            <w:r>
              <w:rPr>
                <w:color w:val="000000"/>
                <w:kern w:val="0"/>
                <w:sz w:val="24"/>
                <w:szCs w:val="24"/>
              </w:rPr>
              <w:t>100</w:t>
            </w:r>
          </w:p>
        </w:tc>
      </w:tr>
    </w:tbl>
    <w:p w:rsidR="006C51EC" w:rsidRDefault="00CC4795" w:rsidP="00CC4795">
      <w:pPr>
        <w:spacing w:line="360" w:lineRule="auto"/>
        <w:ind w:firstLineChars="200" w:firstLine="446"/>
        <w:outlineLvl w:val="0"/>
        <w:rPr>
          <w:sz w:val="24"/>
        </w:rPr>
      </w:pPr>
      <w:r>
        <w:rPr>
          <w:sz w:val="24"/>
        </w:rPr>
        <w:t>四、投标文件内容要求</w:t>
      </w:r>
    </w:p>
    <w:p w:rsidR="006C51EC" w:rsidRDefault="00CC4795" w:rsidP="00CC4795">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C51EC" w:rsidRDefault="00CC4795" w:rsidP="00CC4795">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6C51EC" w:rsidRDefault="006C51EC" w:rsidP="00CC4795">
      <w:pPr>
        <w:spacing w:line="360" w:lineRule="auto"/>
        <w:ind w:firstLineChars="200" w:firstLine="446"/>
        <w:outlineLvl w:val="0"/>
        <w:rPr>
          <w:sz w:val="24"/>
        </w:rPr>
      </w:pPr>
    </w:p>
    <w:p w:rsidR="006C51EC" w:rsidRDefault="006C51EC" w:rsidP="00CC4795">
      <w:pPr>
        <w:spacing w:line="360" w:lineRule="auto"/>
        <w:ind w:firstLineChars="200" w:firstLine="446"/>
        <w:outlineLvl w:val="0"/>
        <w:rPr>
          <w:sz w:val="24"/>
        </w:rPr>
      </w:pPr>
    </w:p>
    <w:p w:rsidR="006C51EC" w:rsidRDefault="00CC4795">
      <w:pPr>
        <w:spacing w:line="360" w:lineRule="auto"/>
        <w:jc w:val="center"/>
        <w:rPr>
          <w:b/>
          <w:sz w:val="24"/>
        </w:rPr>
      </w:pPr>
      <w:r>
        <w:rPr>
          <w:sz w:val="24"/>
          <w:u w:val="single"/>
        </w:rPr>
        <w:br w:type="page"/>
      </w:r>
      <w:r>
        <w:rPr>
          <w:b/>
          <w:sz w:val="24"/>
        </w:rPr>
        <w:lastRenderedPageBreak/>
        <w:t>项目需求书</w:t>
      </w:r>
    </w:p>
    <w:p w:rsidR="006C51EC" w:rsidRDefault="00CC4795">
      <w:pPr>
        <w:widowControl/>
        <w:ind w:firstLineChars="200" w:firstLine="448"/>
        <w:jc w:val="left"/>
        <w:rPr>
          <w:b/>
          <w:bCs/>
          <w:sz w:val="24"/>
        </w:rPr>
      </w:pPr>
      <w:r>
        <w:rPr>
          <w:rFonts w:hint="eastAsia"/>
          <w:b/>
          <w:bCs/>
          <w:sz w:val="24"/>
        </w:rPr>
        <w:t>一、项目背景</w:t>
      </w:r>
    </w:p>
    <w:p w:rsidR="006C51EC" w:rsidRDefault="00CC4795" w:rsidP="00CC4795">
      <w:pPr>
        <w:widowControl/>
        <w:ind w:firstLineChars="200" w:firstLine="446"/>
        <w:jc w:val="left"/>
        <w:rPr>
          <w:sz w:val="24"/>
        </w:rPr>
      </w:pPr>
      <w:r>
        <w:rPr>
          <w:rFonts w:hint="eastAsia"/>
          <w:sz w:val="24"/>
        </w:rPr>
        <w:t>本项目医院始建于</w:t>
      </w:r>
      <w:r>
        <w:rPr>
          <w:rFonts w:hint="eastAsia"/>
          <w:sz w:val="24"/>
        </w:rPr>
        <w:t>1954</w:t>
      </w:r>
      <w:r>
        <w:rPr>
          <w:rFonts w:hint="eastAsia"/>
          <w:sz w:val="24"/>
        </w:rPr>
        <w:t>年，是天津市历史最悠久、建设规模最大的中医医疗机构，是全国首批三级甲等医院、全国百佳医院、全国卫生系统先进医院、全国百姓放心示范医院，是国家中医针灸临床医学研究中心、国家区域医疗中心建设输出医院、国家中医临床研究基地、国家中医应急医疗队伍和疫病防治及紧急医学救援基地、国家中医药服务出口基地、中医药传承创新工程建设单位和全国中医文化建设先进单位、天津市中医医学中心。医院现有南开院区、西青院区两个院区，总占地面积</w:t>
      </w:r>
      <w:r>
        <w:rPr>
          <w:rFonts w:hint="eastAsia"/>
          <w:sz w:val="24"/>
        </w:rPr>
        <w:t>537.37</w:t>
      </w:r>
      <w:r>
        <w:rPr>
          <w:rFonts w:hint="eastAsia"/>
          <w:sz w:val="24"/>
        </w:rPr>
        <w:t>亩，设</w:t>
      </w:r>
      <w:r>
        <w:rPr>
          <w:rFonts w:hint="eastAsia"/>
          <w:sz w:val="24"/>
        </w:rPr>
        <w:t>52</w:t>
      </w:r>
      <w:r>
        <w:rPr>
          <w:rFonts w:hint="eastAsia"/>
          <w:sz w:val="24"/>
        </w:rPr>
        <w:t>个临床科室、医技和科技产业平台。开放床位</w:t>
      </w:r>
      <w:r>
        <w:rPr>
          <w:rFonts w:hint="eastAsia"/>
          <w:sz w:val="24"/>
        </w:rPr>
        <w:t>2600</w:t>
      </w:r>
      <w:r>
        <w:rPr>
          <w:rFonts w:hint="eastAsia"/>
          <w:sz w:val="24"/>
        </w:rPr>
        <w:t>张，年门急诊量</w:t>
      </w:r>
      <w:r>
        <w:rPr>
          <w:rFonts w:hint="eastAsia"/>
          <w:sz w:val="24"/>
        </w:rPr>
        <w:t>332</w:t>
      </w:r>
      <w:r>
        <w:rPr>
          <w:rFonts w:hint="eastAsia"/>
          <w:sz w:val="24"/>
        </w:rPr>
        <w:t>万余人次，年出院患者</w:t>
      </w:r>
      <w:r>
        <w:rPr>
          <w:rFonts w:hint="eastAsia"/>
          <w:sz w:val="24"/>
        </w:rPr>
        <w:t>8.5</w:t>
      </w:r>
      <w:r>
        <w:rPr>
          <w:rFonts w:hint="eastAsia"/>
          <w:sz w:val="24"/>
        </w:rPr>
        <w:t>万余人次。</w:t>
      </w:r>
    </w:p>
    <w:p w:rsidR="006C51EC" w:rsidRDefault="00CC4795" w:rsidP="00CC4795">
      <w:pPr>
        <w:widowControl/>
        <w:ind w:firstLineChars="200" w:firstLine="446"/>
        <w:jc w:val="left"/>
        <w:rPr>
          <w:sz w:val="24"/>
        </w:rPr>
      </w:pPr>
      <w:r>
        <w:rPr>
          <w:rFonts w:hint="eastAsia"/>
          <w:sz w:val="24"/>
        </w:rPr>
        <w:t>医院在职员工</w:t>
      </w:r>
      <w:r>
        <w:rPr>
          <w:rFonts w:hint="eastAsia"/>
          <w:sz w:val="24"/>
        </w:rPr>
        <w:t>3200</w:t>
      </w:r>
      <w:r>
        <w:rPr>
          <w:rFonts w:hint="eastAsia"/>
          <w:sz w:val="24"/>
        </w:rPr>
        <w:t>余人，拥有中国工程院院士</w:t>
      </w:r>
      <w:r>
        <w:rPr>
          <w:rFonts w:hint="eastAsia"/>
          <w:sz w:val="24"/>
        </w:rPr>
        <w:t>2</w:t>
      </w:r>
      <w:r>
        <w:rPr>
          <w:rFonts w:hint="eastAsia"/>
          <w:sz w:val="24"/>
        </w:rPr>
        <w:t>名，国医大师</w:t>
      </w:r>
      <w:r>
        <w:rPr>
          <w:rFonts w:hint="eastAsia"/>
          <w:sz w:val="24"/>
        </w:rPr>
        <w:t>3</w:t>
      </w:r>
      <w:r>
        <w:rPr>
          <w:rFonts w:hint="eastAsia"/>
          <w:sz w:val="24"/>
        </w:rPr>
        <w:t>名，全国名中医</w:t>
      </w:r>
      <w:r>
        <w:rPr>
          <w:rFonts w:hint="eastAsia"/>
          <w:sz w:val="24"/>
        </w:rPr>
        <w:t>5</w:t>
      </w:r>
      <w:r>
        <w:rPr>
          <w:rFonts w:hint="eastAsia"/>
          <w:sz w:val="24"/>
        </w:rPr>
        <w:t>名，岐黄学者</w:t>
      </w:r>
      <w:r>
        <w:rPr>
          <w:rFonts w:hint="eastAsia"/>
          <w:sz w:val="24"/>
        </w:rPr>
        <w:t>5</w:t>
      </w:r>
      <w:r>
        <w:rPr>
          <w:rFonts w:hint="eastAsia"/>
          <w:sz w:val="24"/>
        </w:rPr>
        <w:t>名，青年岐黄学者</w:t>
      </w:r>
      <w:r>
        <w:rPr>
          <w:rFonts w:hint="eastAsia"/>
          <w:sz w:val="24"/>
        </w:rPr>
        <w:t>4</w:t>
      </w:r>
      <w:r>
        <w:rPr>
          <w:rFonts w:hint="eastAsia"/>
          <w:sz w:val="24"/>
        </w:rPr>
        <w:t>名，国务院政府特贴专家</w:t>
      </w:r>
      <w:r>
        <w:rPr>
          <w:rFonts w:hint="eastAsia"/>
          <w:sz w:val="24"/>
        </w:rPr>
        <w:t>20</w:t>
      </w:r>
      <w:r>
        <w:rPr>
          <w:rFonts w:hint="eastAsia"/>
          <w:sz w:val="24"/>
        </w:rPr>
        <w:t>名，国家级突出贡献中青年专家</w:t>
      </w:r>
      <w:r>
        <w:rPr>
          <w:rFonts w:hint="eastAsia"/>
          <w:sz w:val="24"/>
        </w:rPr>
        <w:t>8</w:t>
      </w:r>
      <w:r>
        <w:rPr>
          <w:rFonts w:hint="eastAsia"/>
          <w:sz w:val="24"/>
        </w:rPr>
        <w:t>名，全国老中医药专家学术经验继承工作指导老师</w:t>
      </w:r>
      <w:r>
        <w:rPr>
          <w:rFonts w:hint="eastAsia"/>
          <w:sz w:val="24"/>
        </w:rPr>
        <w:t>37</w:t>
      </w:r>
      <w:r>
        <w:rPr>
          <w:rFonts w:hint="eastAsia"/>
          <w:sz w:val="24"/>
        </w:rPr>
        <w:t>名，全国中医临床优秀人才</w:t>
      </w:r>
      <w:r>
        <w:rPr>
          <w:rFonts w:hint="eastAsia"/>
          <w:sz w:val="24"/>
        </w:rPr>
        <w:t>23</w:t>
      </w:r>
      <w:r>
        <w:rPr>
          <w:rFonts w:hint="eastAsia"/>
          <w:sz w:val="24"/>
        </w:rPr>
        <w:t>名，天津市政府授衔专家</w:t>
      </w:r>
      <w:r>
        <w:rPr>
          <w:rFonts w:hint="eastAsia"/>
          <w:sz w:val="24"/>
        </w:rPr>
        <w:t>5</w:t>
      </w:r>
      <w:r>
        <w:rPr>
          <w:rFonts w:hint="eastAsia"/>
          <w:sz w:val="24"/>
        </w:rPr>
        <w:t>名，天津市名中医</w:t>
      </w:r>
      <w:r>
        <w:rPr>
          <w:rFonts w:hint="eastAsia"/>
          <w:sz w:val="24"/>
        </w:rPr>
        <w:t>33</w:t>
      </w:r>
      <w:r>
        <w:rPr>
          <w:rFonts w:hint="eastAsia"/>
          <w:sz w:val="24"/>
        </w:rPr>
        <w:t>名。教育部创新团队</w:t>
      </w:r>
      <w:r>
        <w:rPr>
          <w:rFonts w:hint="eastAsia"/>
          <w:sz w:val="24"/>
        </w:rPr>
        <w:t>2</w:t>
      </w:r>
      <w:r>
        <w:rPr>
          <w:rFonts w:hint="eastAsia"/>
          <w:sz w:val="24"/>
        </w:rPr>
        <w:t>个，国家中医药传承创新团队</w:t>
      </w:r>
      <w:r>
        <w:rPr>
          <w:rFonts w:hint="eastAsia"/>
          <w:sz w:val="24"/>
        </w:rPr>
        <w:t>1</w:t>
      </w:r>
      <w:r>
        <w:rPr>
          <w:rFonts w:hint="eastAsia"/>
          <w:sz w:val="24"/>
        </w:rPr>
        <w:t>个。博士研究生导师</w:t>
      </w:r>
      <w:r>
        <w:rPr>
          <w:rFonts w:hint="eastAsia"/>
          <w:sz w:val="24"/>
        </w:rPr>
        <w:t>60</w:t>
      </w:r>
      <w:r>
        <w:rPr>
          <w:rFonts w:hint="eastAsia"/>
          <w:sz w:val="24"/>
        </w:rPr>
        <w:t>人，硕士研究生导师</w:t>
      </w:r>
      <w:r>
        <w:rPr>
          <w:rFonts w:hint="eastAsia"/>
          <w:sz w:val="24"/>
        </w:rPr>
        <w:t>233</w:t>
      </w:r>
      <w:r>
        <w:rPr>
          <w:rFonts w:hint="eastAsia"/>
          <w:sz w:val="24"/>
        </w:rPr>
        <w:t>人。</w:t>
      </w:r>
    </w:p>
    <w:p w:rsidR="006C51EC" w:rsidRDefault="00CC4795" w:rsidP="00CC4795">
      <w:pPr>
        <w:widowControl/>
        <w:ind w:firstLineChars="200" w:firstLine="446"/>
        <w:jc w:val="left"/>
        <w:rPr>
          <w:sz w:val="24"/>
        </w:rPr>
      </w:pPr>
      <w:r>
        <w:rPr>
          <w:rFonts w:hint="eastAsia"/>
          <w:sz w:val="24"/>
        </w:rPr>
        <w:t>本项目属于租赁和商务服务业。</w:t>
      </w:r>
    </w:p>
    <w:p w:rsidR="006C51EC" w:rsidRDefault="00CC4795">
      <w:pPr>
        <w:spacing w:line="360" w:lineRule="auto"/>
        <w:ind w:firstLineChars="200" w:firstLine="448"/>
        <w:outlineLvl w:val="0"/>
        <w:rPr>
          <w:b/>
          <w:bCs/>
          <w:sz w:val="24"/>
        </w:rPr>
      </w:pPr>
      <w:r>
        <w:rPr>
          <w:b/>
          <w:bCs/>
          <w:sz w:val="24"/>
        </w:rPr>
        <w:t>二</w:t>
      </w:r>
      <w:r>
        <w:rPr>
          <w:rFonts w:hint="eastAsia"/>
          <w:b/>
          <w:bCs/>
          <w:sz w:val="24"/>
        </w:rPr>
        <w:t>、</w:t>
      </w:r>
      <w:r>
        <w:rPr>
          <w:b/>
          <w:bCs/>
          <w:sz w:val="24"/>
        </w:rPr>
        <w:t>人员及岗位要求</w:t>
      </w:r>
    </w:p>
    <w:tbl>
      <w:tblPr>
        <w:tblStyle w:val="af"/>
        <w:tblW w:w="9842" w:type="dxa"/>
        <w:jc w:val="center"/>
        <w:tblLayout w:type="fixed"/>
        <w:tblLook w:val="04A0" w:firstRow="1" w:lastRow="0" w:firstColumn="1" w:lastColumn="0" w:noHBand="0" w:noVBand="1"/>
      </w:tblPr>
      <w:tblGrid>
        <w:gridCol w:w="688"/>
        <w:gridCol w:w="1214"/>
        <w:gridCol w:w="764"/>
        <w:gridCol w:w="4560"/>
        <w:gridCol w:w="1131"/>
        <w:gridCol w:w="1485"/>
      </w:tblGrid>
      <w:tr w:rsidR="006C51EC" w:rsidTr="00C65B71">
        <w:trPr>
          <w:tblHeader/>
          <w:jc w:val="center"/>
        </w:trPr>
        <w:tc>
          <w:tcPr>
            <w:tcW w:w="688" w:type="dxa"/>
            <w:vAlign w:val="center"/>
          </w:tcPr>
          <w:p w:rsidR="006C51EC" w:rsidRDefault="00CC4795" w:rsidP="00CC4795">
            <w:pPr>
              <w:adjustRightInd w:val="0"/>
              <w:snapToGrid w:val="0"/>
              <w:jc w:val="center"/>
              <w:rPr>
                <w:b/>
                <w:sz w:val="24"/>
                <w:szCs w:val="24"/>
              </w:rPr>
            </w:pPr>
            <w:r>
              <w:rPr>
                <w:b/>
                <w:sz w:val="24"/>
                <w:szCs w:val="24"/>
              </w:rPr>
              <w:t>序号</w:t>
            </w:r>
          </w:p>
        </w:tc>
        <w:tc>
          <w:tcPr>
            <w:tcW w:w="1214" w:type="dxa"/>
            <w:shd w:val="clear" w:color="auto" w:fill="auto"/>
            <w:vAlign w:val="center"/>
          </w:tcPr>
          <w:p w:rsidR="006C51EC" w:rsidRDefault="00CC4795" w:rsidP="00CC4795">
            <w:pPr>
              <w:adjustRightInd w:val="0"/>
              <w:snapToGrid w:val="0"/>
              <w:jc w:val="center"/>
              <w:rPr>
                <w:b/>
                <w:sz w:val="24"/>
                <w:szCs w:val="24"/>
              </w:rPr>
            </w:pPr>
            <w:r>
              <w:rPr>
                <w:b/>
                <w:sz w:val="24"/>
                <w:szCs w:val="24"/>
              </w:rPr>
              <w:t>岗位名称</w:t>
            </w:r>
          </w:p>
        </w:tc>
        <w:tc>
          <w:tcPr>
            <w:tcW w:w="764" w:type="dxa"/>
            <w:vAlign w:val="center"/>
          </w:tcPr>
          <w:p w:rsidR="006C51EC" w:rsidRDefault="00CC4795" w:rsidP="00CC4795">
            <w:pPr>
              <w:adjustRightInd w:val="0"/>
              <w:snapToGrid w:val="0"/>
              <w:jc w:val="center"/>
              <w:rPr>
                <w:b/>
                <w:sz w:val="24"/>
                <w:szCs w:val="24"/>
              </w:rPr>
            </w:pPr>
            <w:r>
              <w:rPr>
                <w:rFonts w:hint="eastAsia"/>
                <w:b/>
                <w:sz w:val="24"/>
                <w:szCs w:val="24"/>
              </w:rPr>
              <w:t>人数</w:t>
            </w:r>
          </w:p>
        </w:tc>
        <w:tc>
          <w:tcPr>
            <w:tcW w:w="4560" w:type="dxa"/>
            <w:vAlign w:val="center"/>
          </w:tcPr>
          <w:p w:rsidR="006C51EC" w:rsidRDefault="00CC4795" w:rsidP="00CC4795">
            <w:pPr>
              <w:adjustRightInd w:val="0"/>
              <w:snapToGrid w:val="0"/>
              <w:jc w:val="center"/>
              <w:rPr>
                <w:b/>
                <w:sz w:val="24"/>
                <w:szCs w:val="24"/>
              </w:rPr>
            </w:pPr>
            <w:r>
              <w:rPr>
                <w:b/>
                <w:sz w:val="24"/>
                <w:szCs w:val="24"/>
              </w:rPr>
              <w:t>要求</w:t>
            </w:r>
          </w:p>
        </w:tc>
        <w:tc>
          <w:tcPr>
            <w:tcW w:w="1131" w:type="dxa"/>
            <w:vAlign w:val="center"/>
          </w:tcPr>
          <w:p w:rsidR="006C51EC" w:rsidRDefault="00CC4795" w:rsidP="00CC4795">
            <w:pPr>
              <w:adjustRightInd w:val="0"/>
              <w:snapToGrid w:val="0"/>
              <w:jc w:val="center"/>
              <w:rPr>
                <w:b/>
                <w:sz w:val="24"/>
                <w:szCs w:val="24"/>
              </w:rPr>
            </w:pPr>
            <w:r>
              <w:rPr>
                <w:b/>
                <w:sz w:val="24"/>
                <w:szCs w:val="24"/>
              </w:rPr>
              <w:t>是否接受退休人员</w:t>
            </w:r>
          </w:p>
        </w:tc>
        <w:tc>
          <w:tcPr>
            <w:tcW w:w="1485" w:type="dxa"/>
            <w:vAlign w:val="center"/>
          </w:tcPr>
          <w:p w:rsidR="006C51EC" w:rsidRDefault="00CC4795" w:rsidP="00CC4795">
            <w:pPr>
              <w:adjustRightInd w:val="0"/>
              <w:snapToGrid w:val="0"/>
              <w:jc w:val="center"/>
              <w:rPr>
                <w:b/>
                <w:sz w:val="24"/>
                <w:szCs w:val="24"/>
              </w:rPr>
            </w:pPr>
            <w:r>
              <w:rPr>
                <w:b/>
                <w:sz w:val="24"/>
                <w:szCs w:val="24"/>
              </w:rPr>
              <w:t>工作时间</w:t>
            </w:r>
          </w:p>
        </w:tc>
      </w:tr>
      <w:tr w:rsidR="006C51EC">
        <w:trPr>
          <w:jc w:val="center"/>
        </w:trPr>
        <w:tc>
          <w:tcPr>
            <w:tcW w:w="688" w:type="dxa"/>
            <w:vAlign w:val="center"/>
          </w:tcPr>
          <w:p w:rsidR="006C51EC" w:rsidRDefault="00CC4795" w:rsidP="00CC4795">
            <w:pPr>
              <w:adjustRightInd w:val="0"/>
              <w:snapToGrid w:val="0"/>
              <w:jc w:val="center"/>
              <w:rPr>
                <w:sz w:val="24"/>
                <w:szCs w:val="24"/>
              </w:rPr>
            </w:pPr>
            <w:r>
              <w:rPr>
                <w:sz w:val="24"/>
                <w:szCs w:val="24"/>
              </w:rPr>
              <w:t>1</w:t>
            </w:r>
          </w:p>
        </w:tc>
        <w:tc>
          <w:tcPr>
            <w:tcW w:w="1214" w:type="dxa"/>
            <w:shd w:val="clear" w:color="auto" w:fill="auto"/>
            <w:vAlign w:val="center"/>
          </w:tcPr>
          <w:p w:rsidR="006C51EC" w:rsidRDefault="00CC4795" w:rsidP="00CC4795">
            <w:pPr>
              <w:adjustRightInd w:val="0"/>
              <w:snapToGrid w:val="0"/>
              <w:jc w:val="center"/>
              <w:rPr>
                <w:sz w:val="24"/>
                <w:szCs w:val="24"/>
              </w:rPr>
            </w:pPr>
            <w:r>
              <w:rPr>
                <w:sz w:val="24"/>
                <w:szCs w:val="24"/>
              </w:rPr>
              <w:t>队长</w:t>
            </w:r>
          </w:p>
        </w:tc>
        <w:tc>
          <w:tcPr>
            <w:tcW w:w="764" w:type="dxa"/>
            <w:vAlign w:val="center"/>
          </w:tcPr>
          <w:p w:rsidR="006C51EC" w:rsidRDefault="00CC4795" w:rsidP="00CC4795">
            <w:pPr>
              <w:adjustRightInd w:val="0"/>
              <w:snapToGrid w:val="0"/>
              <w:jc w:val="center"/>
              <w:rPr>
                <w:sz w:val="24"/>
                <w:szCs w:val="24"/>
              </w:rPr>
            </w:pPr>
            <w:r>
              <w:rPr>
                <w:rFonts w:hint="eastAsia"/>
                <w:sz w:val="24"/>
                <w:szCs w:val="24"/>
              </w:rPr>
              <w:t>4</w:t>
            </w:r>
            <w:r>
              <w:rPr>
                <w:rFonts w:hint="eastAsia"/>
                <w:sz w:val="24"/>
                <w:szCs w:val="24"/>
              </w:rPr>
              <w:t>人</w:t>
            </w:r>
          </w:p>
        </w:tc>
        <w:tc>
          <w:tcPr>
            <w:tcW w:w="4560" w:type="dxa"/>
            <w:vAlign w:val="center"/>
          </w:tcPr>
          <w:p w:rsidR="006C51EC" w:rsidRDefault="00CC4795" w:rsidP="00CC4795">
            <w:pPr>
              <w:adjustRightInd w:val="0"/>
              <w:snapToGrid w:val="0"/>
              <w:jc w:val="left"/>
              <w:outlineLvl w:val="0"/>
              <w:rPr>
                <w:sz w:val="24"/>
                <w:szCs w:val="24"/>
              </w:rPr>
            </w:pPr>
            <w:r>
              <w:rPr>
                <w:sz w:val="24"/>
                <w:szCs w:val="24"/>
              </w:rPr>
              <w:t>男性，</w:t>
            </w:r>
            <w:r>
              <w:rPr>
                <w:sz w:val="24"/>
                <w:szCs w:val="24"/>
              </w:rPr>
              <w:t>175cm</w:t>
            </w:r>
            <w:r>
              <w:rPr>
                <w:sz w:val="24"/>
                <w:szCs w:val="24"/>
              </w:rPr>
              <w:t>以上，年龄</w:t>
            </w:r>
            <w:r>
              <w:rPr>
                <w:sz w:val="24"/>
                <w:szCs w:val="24"/>
              </w:rPr>
              <w:t>55</w:t>
            </w:r>
            <w:r>
              <w:rPr>
                <w:sz w:val="24"/>
                <w:szCs w:val="24"/>
              </w:rPr>
              <w:t>周岁</w:t>
            </w:r>
            <w:r>
              <w:rPr>
                <w:rFonts w:hint="eastAsia"/>
                <w:sz w:val="24"/>
                <w:szCs w:val="24"/>
              </w:rPr>
              <w:t>或</w:t>
            </w:r>
            <w:r>
              <w:rPr>
                <w:sz w:val="24"/>
                <w:szCs w:val="24"/>
              </w:rPr>
              <w:t>以下，退伍军人优先，五年</w:t>
            </w:r>
            <w:r>
              <w:rPr>
                <w:rFonts w:hint="eastAsia"/>
                <w:sz w:val="24"/>
                <w:szCs w:val="24"/>
              </w:rPr>
              <w:t>或</w:t>
            </w:r>
            <w:r>
              <w:rPr>
                <w:sz w:val="24"/>
                <w:szCs w:val="24"/>
              </w:rPr>
              <w:t>以上</w:t>
            </w:r>
            <w:r>
              <w:rPr>
                <w:rFonts w:hint="eastAsia"/>
                <w:sz w:val="24"/>
                <w:szCs w:val="24"/>
              </w:rPr>
              <w:t>行政机关或事业单位</w:t>
            </w:r>
            <w:r>
              <w:rPr>
                <w:sz w:val="24"/>
                <w:szCs w:val="24"/>
              </w:rPr>
              <w:t>保安管理经验，持职业资格证书</w:t>
            </w:r>
            <w:r>
              <w:rPr>
                <w:rFonts w:hint="eastAsia"/>
                <w:sz w:val="24"/>
                <w:szCs w:val="24"/>
              </w:rPr>
              <w:t>（</w:t>
            </w:r>
            <w:r>
              <w:rPr>
                <w:sz w:val="24"/>
                <w:szCs w:val="24"/>
              </w:rPr>
              <w:t>保安员</w:t>
            </w:r>
            <w:r>
              <w:rPr>
                <w:rFonts w:hint="eastAsia"/>
                <w:sz w:val="24"/>
                <w:szCs w:val="24"/>
              </w:rPr>
              <w:t>二级</w:t>
            </w:r>
            <w:r>
              <w:rPr>
                <w:rFonts w:hint="eastAsia"/>
                <w:sz w:val="24"/>
                <w:szCs w:val="24"/>
              </w:rPr>
              <w:t>/</w:t>
            </w:r>
            <w:r>
              <w:rPr>
                <w:rFonts w:hint="eastAsia"/>
                <w:sz w:val="24"/>
                <w:szCs w:val="24"/>
              </w:rPr>
              <w:t>技师或以上）上岗</w:t>
            </w:r>
            <w:r>
              <w:rPr>
                <w:sz w:val="24"/>
                <w:szCs w:val="24"/>
              </w:rPr>
              <w:t>，</w:t>
            </w:r>
            <w:r>
              <w:rPr>
                <w:rFonts w:hint="eastAsia"/>
                <w:sz w:val="24"/>
                <w:szCs w:val="24"/>
              </w:rPr>
              <w:t>大学</w:t>
            </w:r>
            <w:r>
              <w:rPr>
                <w:sz w:val="24"/>
                <w:szCs w:val="24"/>
              </w:rPr>
              <w:t>本科</w:t>
            </w:r>
            <w:r>
              <w:rPr>
                <w:rFonts w:hint="eastAsia"/>
                <w:sz w:val="24"/>
                <w:szCs w:val="24"/>
              </w:rPr>
              <w:t>或</w:t>
            </w:r>
            <w:r>
              <w:rPr>
                <w:sz w:val="24"/>
                <w:szCs w:val="24"/>
              </w:rPr>
              <w:t>以上学历，管理项目统筹安排各项工作。</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bCs/>
                <w:kern w:val="0"/>
                <w:sz w:val="24"/>
                <w:szCs w:val="24"/>
              </w:rPr>
            </w:pPr>
            <w:r>
              <w:rPr>
                <w:rFonts w:hint="eastAsia"/>
                <w:bCs/>
                <w:kern w:val="0"/>
                <w:sz w:val="24"/>
                <w:szCs w:val="24"/>
              </w:rPr>
              <w:t>每周</w:t>
            </w:r>
            <w:r>
              <w:rPr>
                <w:rFonts w:hint="eastAsia"/>
                <w:bCs/>
                <w:kern w:val="0"/>
                <w:sz w:val="24"/>
                <w:szCs w:val="24"/>
              </w:rPr>
              <w:t>5</w:t>
            </w:r>
            <w:r>
              <w:rPr>
                <w:rFonts w:hint="eastAsia"/>
                <w:bCs/>
                <w:kern w:val="0"/>
                <w:sz w:val="24"/>
                <w:szCs w:val="24"/>
              </w:rPr>
              <w:t>天</w:t>
            </w:r>
          </w:p>
          <w:p w:rsidR="006C51EC" w:rsidRDefault="00CC4795" w:rsidP="00CC4795">
            <w:pPr>
              <w:adjustRightInd w:val="0"/>
              <w:snapToGrid w:val="0"/>
              <w:jc w:val="center"/>
              <w:rPr>
                <w:bCs/>
                <w:kern w:val="0"/>
                <w:sz w:val="24"/>
                <w:szCs w:val="24"/>
              </w:rPr>
            </w:pPr>
            <w:r>
              <w:rPr>
                <w:rFonts w:hint="eastAsia"/>
                <w:bCs/>
                <w:kern w:val="0"/>
                <w:sz w:val="24"/>
                <w:szCs w:val="24"/>
              </w:rPr>
              <w:t>每天</w:t>
            </w:r>
            <w:r>
              <w:rPr>
                <w:rFonts w:hint="eastAsia"/>
                <w:bCs/>
                <w:kern w:val="0"/>
                <w:sz w:val="24"/>
                <w:szCs w:val="24"/>
              </w:rPr>
              <w:t>8</w:t>
            </w:r>
            <w:r>
              <w:rPr>
                <w:rFonts w:hint="eastAsia"/>
                <w:bCs/>
                <w:kern w:val="0"/>
                <w:sz w:val="24"/>
                <w:szCs w:val="24"/>
              </w:rPr>
              <w:t>小时</w:t>
            </w:r>
          </w:p>
        </w:tc>
      </w:tr>
      <w:tr w:rsidR="006C51EC">
        <w:trPr>
          <w:jc w:val="center"/>
        </w:trPr>
        <w:tc>
          <w:tcPr>
            <w:tcW w:w="688" w:type="dxa"/>
            <w:vAlign w:val="center"/>
          </w:tcPr>
          <w:p w:rsidR="006C51EC" w:rsidRDefault="00CC4795" w:rsidP="00CC4795">
            <w:pPr>
              <w:adjustRightInd w:val="0"/>
              <w:snapToGrid w:val="0"/>
              <w:jc w:val="center"/>
              <w:rPr>
                <w:sz w:val="24"/>
                <w:szCs w:val="24"/>
              </w:rPr>
            </w:pPr>
            <w:r>
              <w:rPr>
                <w:sz w:val="24"/>
                <w:szCs w:val="24"/>
              </w:rPr>
              <w:t>2</w:t>
            </w:r>
          </w:p>
        </w:tc>
        <w:tc>
          <w:tcPr>
            <w:tcW w:w="1214" w:type="dxa"/>
            <w:shd w:val="clear" w:color="auto" w:fill="auto"/>
            <w:vAlign w:val="center"/>
          </w:tcPr>
          <w:p w:rsidR="006C51EC" w:rsidRDefault="00CC4795" w:rsidP="00CC4795">
            <w:pPr>
              <w:adjustRightInd w:val="0"/>
              <w:snapToGrid w:val="0"/>
              <w:jc w:val="center"/>
              <w:rPr>
                <w:sz w:val="24"/>
                <w:szCs w:val="24"/>
              </w:rPr>
            </w:pPr>
            <w:r>
              <w:rPr>
                <w:sz w:val="24"/>
                <w:szCs w:val="24"/>
              </w:rPr>
              <w:t>班长</w:t>
            </w:r>
          </w:p>
        </w:tc>
        <w:tc>
          <w:tcPr>
            <w:tcW w:w="764" w:type="dxa"/>
            <w:vAlign w:val="center"/>
          </w:tcPr>
          <w:p w:rsidR="006C51EC" w:rsidRDefault="00CC4795" w:rsidP="00CC4795">
            <w:pPr>
              <w:adjustRightInd w:val="0"/>
              <w:snapToGrid w:val="0"/>
              <w:jc w:val="center"/>
              <w:rPr>
                <w:sz w:val="24"/>
                <w:szCs w:val="24"/>
              </w:rPr>
            </w:pPr>
            <w:r>
              <w:rPr>
                <w:rFonts w:hint="eastAsia"/>
                <w:sz w:val="24"/>
                <w:szCs w:val="24"/>
              </w:rPr>
              <w:t>8</w:t>
            </w:r>
            <w:r>
              <w:rPr>
                <w:rFonts w:hint="eastAsia"/>
                <w:sz w:val="24"/>
                <w:szCs w:val="24"/>
              </w:rPr>
              <w:t>人</w:t>
            </w:r>
          </w:p>
        </w:tc>
        <w:tc>
          <w:tcPr>
            <w:tcW w:w="4560" w:type="dxa"/>
            <w:vAlign w:val="center"/>
          </w:tcPr>
          <w:p w:rsidR="006C51EC" w:rsidRDefault="00CC4795" w:rsidP="00CC4795">
            <w:pPr>
              <w:adjustRightInd w:val="0"/>
              <w:snapToGrid w:val="0"/>
              <w:jc w:val="left"/>
              <w:outlineLvl w:val="0"/>
              <w:rPr>
                <w:sz w:val="24"/>
                <w:szCs w:val="24"/>
              </w:rPr>
            </w:pPr>
            <w:r>
              <w:rPr>
                <w:sz w:val="24"/>
                <w:szCs w:val="24"/>
              </w:rPr>
              <w:t>男性，</w:t>
            </w:r>
            <w:r>
              <w:rPr>
                <w:sz w:val="24"/>
                <w:szCs w:val="24"/>
              </w:rPr>
              <w:t>175cm</w:t>
            </w:r>
            <w:r>
              <w:rPr>
                <w:sz w:val="24"/>
                <w:szCs w:val="24"/>
              </w:rPr>
              <w:t>以上，年龄</w:t>
            </w:r>
            <w:r>
              <w:rPr>
                <w:sz w:val="24"/>
                <w:szCs w:val="24"/>
              </w:rPr>
              <w:t>50</w:t>
            </w:r>
            <w:r>
              <w:rPr>
                <w:sz w:val="24"/>
                <w:szCs w:val="24"/>
              </w:rPr>
              <w:t>周岁</w:t>
            </w:r>
            <w:r>
              <w:rPr>
                <w:rFonts w:hint="eastAsia"/>
                <w:sz w:val="24"/>
                <w:szCs w:val="24"/>
              </w:rPr>
              <w:t>或</w:t>
            </w:r>
            <w:r>
              <w:rPr>
                <w:sz w:val="24"/>
                <w:szCs w:val="24"/>
              </w:rPr>
              <w:t>以下，退伍军人优先，持有</w:t>
            </w:r>
            <w:r>
              <w:rPr>
                <w:rFonts w:hint="eastAsia"/>
                <w:sz w:val="24"/>
                <w:szCs w:val="24"/>
              </w:rPr>
              <w:t>职业资格证书（</w:t>
            </w:r>
            <w:r>
              <w:rPr>
                <w:sz w:val="24"/>
                <w:szCs w:val="24"/>
              </w:rPr>
              <w:t>建（构）筑物消防员或消防设施操作员证</w:t>
            </w:r>
            <w:r>
              <w:rPr>
                <w:rFonts w:hint="eastAsia"/>
                <w:sz w:val="24"/>
                <w:szCs w:val="24"/>
              </w:rPr>
              <w:t>四级</w:t>
            </w:r>
            <w:r>
              <w:rPr>
                <w:rFonts w:hint="eastAsia"/>
                <w:sz w:val="24"/>
                <w:szCs w:val="24"/>
              </w:rPr>
              <w:t>/</w:t>
            </w:r>
            <w:r>
              <w:rPr>
                <w:rFonts w:hint="eastAsia"/>
                <w:sz w:val="24"/>
                <w:szCs w:val="24"/>
              </w:rPr>
              <w:t>中级工</w:t>
            </w:r>
            <w:r>
              <w:rPr>
                <w:sz w:val="24"/>
                <w:szCs w:val="24"/>
              </w:rPr>
              <w:t>或以上</w:t>
            </w:r>
            <w:r>
              <w:rPr>
                <w:rFonts w:hint="eastAsia"/>
                <w:sz w:val="24"/>
                <w:szCs w:val="24"/>
              </w:rPr>
              <w:t>）及</w:t>
            </w:r>
            <w:r>
              <w:rPr>
                <w:sz w:val="24"/>
                <w:szCs w:val="24"/>
              </w:rPr>
              <w:t>职业资格证书</w:t>
            </w:r>
            <w:r>
              <w:rPr>
                <w:rFonts w:hint="eastAsia"/>
                <w:sz w:val="24"/>
                <w:szCs w:val="24"/>
              </w:rPr>
              <w:t>（</w:t>
            </w:r>
            <w:r>
              <w:rPr>
                <w:sz w:val="24"/>
                <w:szCs w:val="24"/>
              </w:rPr>
              <w:t>保安员</w:t>
            </w:r>
            <w:r>
              <w:rPr>
                <w:rFonts w:hint="eastAsia"/>
                <w:sz w:val="24"/>
                <w:szCs w:val="24"/>
              </w:rPr>
              <w:t>四级</w:t>
            </w:r>
            <w:r>
              <w:rPr>
                <w:rFonts w:hint="eastAsia"/>
                <w:sz w:val="24"/>
                <w:szCs w:val="24"/>
              </w:rPr>
              <w:t>/</w:t>
            </w:r>
            <w:r>
              <w:rPr>
                <w:rFonts w:hint="eastAsia"/>
                <w:sz w:val="24"/>
                <w:szCs w:val="24"/>
              </w:rPr>
              <w:t>中级工或以上）上岗</w:t>
            </w:r>
            <w:r>
              <w:rPr>
                <w:sz w:val="24"/>
                <w:szCs w:val="24"/>
              </w:rPr>
              <w:t>，常驻项目现场，不得兼管其他项目，大专</w:t>
            </w:r>
            <w:r>
              <w:rPr>
                <w:rFonts w:hint="eastAsia"/>
                <w:sz w:val="24"/>
                <w:szCs w:val="24"/>
              </w:rPr>
              <w:t>或</w:t>
            </w:r>
            <w:r>
              <w:rPr>
                <w:sz w:val="24"/>
                <w:szCs w:val="24"/>
              </w:rPr>
              <w:t>以上学历。</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bCs/>
                <w:kern w:val="0"/>
                <w:sz w:val="24"/>
                <w:szCs w:val="24"/>
              </w:rPr>
            </w:pPr>
            <w:r>
              <w:rPr>
                <w:bCs/>
                <w:kern w:val="0"/>
                <w:sz w:val="24"/>
                <w:szCs w:val="24"/>
              </w:rPr>
              <w:t>24</w:t>
            </w:r>
            <w:r>
              <w:rPr>
                <w:bCs/>
                <w:kern w:val="0"/>
                <w:sz w:val="24"/>
                <w:szCs w:val="24"/>
              </w:rPr>
              <w:t>小时值守</w:t>
            </w:r>
          </w:p>
          <w:p w:rsidR="006C51EC" w:rsidRDefault="00CC4795" w:rsidP="00CC4795">
            <w:pPr>
              <w:adjustRightInd w:val="0"/>
              <w:snapToGrid w:val="0"/>
              <w:jc w:val="center"/>
              <w:rPr>
                <w:sz w:val="24"/>
                <w:szCs w:val="24"/>
              </w:rPr>
            </w:pPr>
            <w:r>
              <w:rPr>
                <w:bCs/>
                <w:kern w:val="0"/>
                <w:sz w:val="24"/>
                <w:szCs w:val="24"/>
              </w:rPr>
              <w:t>四班三运转</w:t>
            </w:r>
          </w:p>
        </w:tc>
      </w:tr>
      <w:tr w:rsidR="006C51EC">
        <w:trPr>
          <w:jc w:val="center"/>
        </w:trPr>
        <w:tc>
          <w:tcPr>
            <w:tcW w:w="688" w:type="dxa"/>
            <w:vAlign w:val="center"/>
          </w:tcPr>
          <w:p w:rsidR="006C51EC" w:rsidRDefault="00CC4795" w:rsidP="00CC4795">
            <w:pPr>
              <w:adjustRightInd w:val="0"/>
              <w:snapToGrid w:val="0"/>
              <w:jc w:val="center"/>
              <w:rPr>
                <w:sz w:val="24"/>
                <w:szCs w:val="24"/>
              </w:rPr>
            </w:pPr>
            <w:r>
              <w:rPr>
                <w:sz w:val="24"/>
                <w:szCs w:val="24"/>
              </w:rPr>
              <w:lastRenderedPageBreak/>
              <w:t>3</w:t>
            </w:r>
          </w:p>
        </w:tc>
        <w:tc>
          <w:tcPr>
            <w:tcW w:w="1214" w:type="dxa"/>
            <w:shd w:val="clear" w:color="auto" w:fill="auto"/>
            <w:vAlign w:val="center"/>
          </w:tcPr>
          <w:p w:rsidR="006C51EC" w:rsidRDefault="00CC4795" w:rsidP="00CC4795">
            <w:pPr>
              <w:adjustRightInd w:val="0"/>
              <w:snapToGrid w:val="0"/>
              <w:jc w:val="center"/>
              <w:rPr>
                <w:sz w:val="24"/>
                <w:szCs w:val="24"/>
              </w:rPr>
            </w:pPr>
            <w:r>
              <w:rPr>
                <w:rFonts w:hint="eastAsia"/>
                <w:sz w:val="24"/>
                <w:szCs w:val="24"/>
              </w:rPr>
              <w:t>综合管理员</w:t>
            </w:r>
          </w:p>
        </w:tc>
        <w:tc>
          <w:tcPr>
            <w:tcW w:w="764" w:type="dxa"/>
            <w:vAlign w:val="center"/>
          </w:tcPr>
          <w:p w:rsidR="006C51EC" w:rsidRDefault="00CC4795" w:rsidP="00CC4795">
            <w:pPr>
              <w:adjustRightInd w:val="0"/>
              <w:snapToGrid w:val="0"/>
              <w:jc w:val="center"/>
              <w:rPr>
                <w:sz w:val="24"/>
                <w:szCs w:val="24"/>
              </w:rPr>
            </w:pPr>
            <w:r>
              <w:rPr>
                <w:rFonts w:hint="eastAsia"/>
                <w:sz w:val="24"/>
                <w:szCs w:val="24"/>
              </w:rPr>
              <w:t>1</w:t>
            </w:r>
            <w:r>
              <w:rPr>
                <w:rFonts w:hint="eastAsia"/>
                <w:sz w:val="24"/>
                <w:szCs w:val="24"/>
              </w:rPr>
              <w:t>人</w:t>
            </w:r>
          </w:p>
        </w:tc>
        <w:tc>
          <w:tcPr>
            <w:tcW w:w="4560" w:type="dxa"/>
            <w:vAlign w:val="center"/>
          </w:tcPr>
          <w:p w:rsidR="006C51EC" w:rsidRDefault="00CC4795" w:rsidP="00CC4795">
            <w:pPr>
              <w:adjustRightInd w:val="0"/>
              <w:snapToGrid w:val="0"/>
              <w:jc w:val="left"/>
              <w:outlineLvl w:val="0"/>
              <w:rPr>
                <w:sz w:val="24"/>
                <w:szCs w:val="24"/>
              </w:rPr>
            </w:pPr>
            <w:r>
              <w:rPr>
                <w:sz w:val="24"/>
                <w:szCs w:val="24"/>
              </w:rPr>
              <w:t>女性，</w:t>
            </w:r>
            <w:r>
              <w:rPr>
                <w:sz w:val="24"/>
                <w:szCs w:val="24"/>
              </w:rPr>
              <w:t>165cm</w:t>
            </w:r>
            <w:r>
              <w:rPr>
                <w:sz w:val="24"/>
                <w:szCs w:val="24"/>
              </w:rPr>
              <w:t>以上，年龄</w:t>
            </w:r>
            <w:r>
              <w:rPr>
                <w:sz w:val="24"/>
                <w:szCs w:val="24"/>
              </w:rPr>
              <w:t>30</w:t>
            </w:r>
            <w:r>
              <w:rPr>
                <w:sz w:val="24"/>
                <w:szCs w:val="24"/>
              </w:rPr>
              <w:t>周岁或以下，协调安排工作，须持</w:t>
            </w:r>
            <w:r>
              <w:rPr>
                <w:rFonts w:hint="eastAsia"/>
                <w:sz w:val="24"/>
                <w:szCs w:val="24"/>
              </w:rPr>
              <w:t>职业资格证书（保安员）或</w:t>
            </w:r>
            <w:r>
              <w:rPr>
                <w:sz w:val="24"/>
                <w:szCs w:val="24"/>
              </w:rPr>
              <w:t>公安机关</w:t>
            </w:r>
            <w:r>
              <w:rPr>
                <w:rFonts w:hint="eastAsia"/>
                <w:sz w:val="24"/>
                <w:szCs w:val="24"/>
              </w:rPr>
              <w:t>盖章</w:t>
            </w:r>
            <w:r>
              <w:rPr>
                <w:sz w:val="24"/>
                <w:szCs w:val="24"/>
              </w:rPr>
              <w:t>的保安员证、</w:t>
            </w:r>
            <w:r>
              <w:rPr>
                <w:rFonts w:hint="eastAsia"/>
                <w:sz w:val="24"/>
                <w:szCs w:val="24"/>
              </w:rPr>
              <w:t>职业资格证书（</w:t>
            </w:r>
            <w:r>
              <w:rPr>
                <w:sz w:val="24"/>
                <w:szCs w:val="24"/>
              </w:rPr>
              <w:t>建（构）筑物消防员或消防设施操作员</w:t>
            </w:r>
            <w:r>
              <w:rPr>
                <w:rFonts w:hint="eastAsia"/>
                <w:sz w:val="24"/>
                <w:szCs w:val="24"/>
              </w:rPr>
              <w:t>四级</w:t>
            </w:r>
            <w:r>
              <w:rPr>
                <w:rFonts w:hint="eastAsia"/>
                <w:sz w:val="24"/>
                <w:szCs w:val="24"/>
              </w:rPr>
              <w:t>/</w:t>
            </w:r>
            <w:r>
              <w:rPr>
                <w:rFonts w:hint="eastAsia"/>
                <w:sz w:val="24"/>
                <w:szCs w:val="24"/>
              </w:rPr>
              <w:t>中级工</w:t>
            </w:r>
            <w:r>
              <w:rPr>
                <w:sz w:val="24"/>
                <w:szCs w:val="24"/>
              </w:rPr>
              <w:t>或以上</w:t>
            </w:r>
            <w:r>
              <w:rPr>
                <w:rFonts w:hint="eastAsia"/>
                <w:sz w:val="24"/>
                <w:szCs w:val="24"/>
              </w:rPr>
              <w:t>）上岗，承诺</w:t>
            </w:r>
            <w:r>
              <w:rPr>
                <w:sz w:val="24"/>
                <w:szCs w:val="24"/>
              </w:rPr>
              <w:t>持有安全检查（非民航）专项职业能力证书</w:t>
            </w:r>
            <w:r>
              <w:rPr>
                <w:rFonts w:hint="eastAsia"/>
                <w:sz w:val="24"/>
                <w:szCs w:val="24"/>
              </w:rPr>
              <w:t>（加盖“天津市卫生健康行业安检从业备案”字样的印章）上岗</w:t>
            </w:r>
            <w:r>
              <w:rPr>
                <w:sz w:val="24"/>
                <w:szCs w:val="24"/>
              </w:rPr>
              <w:t>，</w:t>
            </w:r>
            <w:r>
              <w:rPr>
                <w:rFonts w:hint="eastAsia"/>
                <w:sz w:val="24"/>
                <w:szCs w:val="24"/>
              </w:rPr>
              <w:t>大学</w:t>
            </w:r>
            <w:r>
              <w:rPr>
                <w:sz w:val="24"/>
                <w:szCs w:val="24"/>
              </w:rPr>
              <w:t>本科</w:t>
            </w:r>
            <w:r>
              <w:rPr>
                <w:rFonts w:hint="eastAsia"/>
                <w:sz w:val="24"/>
                <w:szCs w:val="24"/>
              </w:rPr>
              <w:t>或以上</w:t>
            </w:r>
            <w:r>
              <w:rPr>
                <w:sz w:val="24"/>
                <w:szCs w:val="24"/>
              </w:rPr>
              <w:t>学历。</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bCs/>
                <w:kern w:val="0"/>
                <w:sz w:val="24"/>
                <w:szCs w:val="24"/>
              </w:rPr>
            </w:pPr>
            <w:r>
              <w:rPr>
                <w:rFonts w:hint="eastAsia"/>
                <w:bCs/>
                <w:kern w:val="0"/>
                <w:sz w:val="24"/>
                <w:szCs w:val="24"/>
              </w:rPr>
              <w:t>每周</w:t>
            </w:r>
            <w:r>
              <w:rPr>
                <w:rFonts w:hint="eastAsia"/>
                <w:bCs/>
                <w:kern w:val="0"/>
                <w:sz w:val="24"/>
                <w:szCs w:val="24"/>
              </w:rPr>
              <w:t>5</w:t>
            </w:r>
            <w:r>
              <w:rPr>
                <w:rFonts w:hint="eastAsia"/>
                <w:bCs/>
                <w:kern w:val="0"/>
                <w:sz w:val="24"/>
                <w:szCs w:val="24"/>
              </w:rPr>
              <w:t>天</w:t>
            </w:r>
          </w:p>
          <w:p w:rsidR="006C51EC" w:rsidRDefault="00CC4795" w:rsidP="00CC4795">
            <w:pPr>
              <w:adjustRightInd w:val="0"/>
              <w:snapToGrid w:val="0"/>
              <w:jc w:val="center"/>
              <w:rPr>
                <w:sz w:val="24"/>
                <w:szCs w:val="24"/>
              </w:rPr>
            </w:pPr>
            <w:r>
              <w:rPr>
                <w:rFonts w:hint="eastAsia"/>
                <w:bCs/>
                <w:kern w:val="0"/>
                <w:sz w:val="24"/>
                <w:szCs w:val="24"/>
              </w:rPr>
              <w:t>每天</w:t>
            </w:r>
            <w:r>
              <w:rPr>
                <w:rFonts w:hint="eastAsia"/>
                <w:bCs/>
                <w:kern w:val="0"/>
                <w:sz w:val="24"/>
                <w:szCs w:val="24"/>
              </w:rPr>
              <w:t>8</w:t>
            </w:r>
            <w:r>
              <w:rPr>
                <w:rFonts w:hint="eastAsia"/>
                <w:bCs/>
                <w:kern w:val="0"/>
                <w:sz w:val="24"/>
                <w:szCs w:val="24"/>
              </w:rPr>
              <w:t>小时</w:t>
            </w:r>
          </w:p>
        </w:tc>
      </w:tr>
      <w:tr w:rsidR="006C51EC">
        <w:trPr>
          <w:trHeight w:val="590"/>
          <w:jc w:val="center"/>
        </w:trPr>
        <w:tc>
          <w:tcPr>
            <w:tcW w:w="688" w:type="dxa"/>
            <w:vAlign w:val="center"/>
          </w:tcPr>
          <w:p w:rsidR="006C51EC" w:rsidRDefault="00CC4795" w:rsidP="00CC4795">
            <w:pPr>
              <w:adjustRightInd w:val="0"/>
              <w:snapToGrid w:val="0"/>
              <w:jc w:val="center"/>
              <w:rPr>
                <w:sz w:val="24"/>
                <w:szCs w:val="24"/>
              </w:rPr>
            </w:pPr>
            <w:r>
              <w:rPr>
                <w:sz w:val="24"/>
                <w:szCs w:val="24"/>
              </w:rPr>
              <w:t>4</w:t>
            </w:r>
          </w:p>
        </w:tc>
        <w:tc>
          <w:tcPr>
            <w:tcW w:w="1214" w:type="dxa"/>
            <w:shd w:val="clear" w:color="auto" w:fill="auto"/>
            <w:vAlign w:val="center"/>
          </w:tcPr>
          <w:p w:rsidR="006C51EC" w:rsidRDefault="00CC4795" w:rsidP="00CC4795">
            <w:pPr>
              <w:adjustRightInd w:val="0"/>
              <w:snapToGrid w:val="0"/>
              <w:jc w:val="center"/>
              <w:rPr>
                <w:sz w:val="24"/>
                <w:szCs w:val="24"/>
              </w:rPr>
            </w:pPr>
            <w:r>
              <w:rPr>
                <w:sz w:val="24"/>
                <w:szCs w:val="24"/>
              </w:rPr>
              <w:t>安防控制室保安员</w:t>
            </w:r>
          </w:p>
        </w:tc>
        <w:tc>
          <w:tcPr>
            <w:tcW w:w="764" w:type="dxa"/>
            <w:vAlign w:val="center"/>
          </w:tcPr>
          <w:p w:rsidR="006C51EC" w:rsidRDefault="00CC4795" w:rsidP="00CC4795">
            <w:pPr>
              <w:adjustRightInd w:val="0"/>
              <w:snapToGrid w:val="0"/>
              <w:jc w:val="center"/>
              <w:rPr>
                <w:sz w:val="24"/>
                <w:szCs w:val="24"/>
              </w:rPr>
            </w:pPr>
            <w:r>
              <w:rPr>
                <w:rFonts w:hint="eastAsia"/>
                <w:sz w:val="24"/>
                <w:szCs w:val="24"/>
              </w:rPr>
              <w:t>1</w:t>
            </w:r>
            <w:r>
              <w:rPr>
                <w:rFonts w:hint="eastAsia"/>
                <w:sz w:val="24"/>
                <w:szCs w:val="24"/>
              </w:rPr>
              <w:t>人</w:t>
            </w:r>
          </w:p>
        </w:tc>
        <w:tc>
          <w:tcPr>
            <w:tcW w:w="4560" w:type="dxa"/>
            <w:vAlign w:val="center"/>
          </w:tcPr>
          <w:p w:rsidR="006C51EC" w:rsidRDefault="00CC4795" w:rsidP="00CC4795">
            <w:pPr>
              <w:adjustRightInd w:val="0"/>
              <w:snapToGrid w:val="0"/>
              <w:jc w:val="left"/>
              <w:rPr>
                <w:sz w:val="24"/>
                <w:szCs w:val="24"/>
              </w:rPr>
            </w:pPr>
            <w:r>
              <w:rPr>
                <w:sz w:val="24"/>
                <w:szCs w:val="24"/>
              </w:rPr>
              <w:t>男性，</w:t>
            </w:r>
            <w:r>
              <w:rPr>
                <w:sz w:val="24"/>
                <w:szCs w:val="24"/>
              </w:rPr>
              <w:t>175cm</w:t>
            </w:r>
            <w:r>
              <w:rPr>
                <w:sz w:val="24"/>
                <w:szCs w:val="24"/>
              </w:rPr>
              <w:t>以上，年龄</w:t>
            </w:r>
            <w:r>
              <w:rPr>
                <w:sz w:val="24"/>
                <w:szCs w:val="24"/>
              </w:rPr>
              <w:t>40</w:t>
            </w:r>
            <w:r>
              <w:rPr>
                <w:sz w:val="24"/>
                <w:szCs w:val="24"/>
              </w:rPr>
              <w:t>周岁或以下，退伍军人</w:t>
            </w:r>
            <w:r>
              <w:rPr>
                <w:rFonts w:hint="eastAsia"/>
                <w:sz w:val="24"/>
                <w:szCs w:val="24"/>
              </w:rPr>
              <w:t>优先</w:t>
            </w:r>
            <w:r>
              <w:rPr>
                <w:sz w:val="24"/>
                <w:szCs w:val="24"/>
              </w:rPr>
              <w:t>，</w:t>
            </w:r>
            <w:r>
              <w:rPr>
                <w:rFonts w:hint="eastAsia"/>
                <w:sz w:val="24"/>
                <w:szCs w:val="24"/>
              </w:rPr>
              <w:t>大专或以上学历</w:t>
            </w:r>
            <w:r>
              <w:rPr>
                <w:sz w:val="24"/>
                <w:szCs w:val="24"/>
              </w:rPr>
              <w:t>，持有职业资格证（保安员</w:t>
            </w:r>
            <w:r>
              <w:rPr>
                <w:rFonts w:hint="eastAsia"/>
                <w:sz w:val="24"/>
                <w:szCs w:val="24"/>
              </w:rPr>
              <w:t>四</w:t>
            </w:r>
            <w:r>
              <w:rPr>
                <w:sz w:val="24"/>
                <w:szCs w:val="24"/>
              </w:rPr>
              <w:t>级</w:t>
            </w:r>
            <w:r>
              <w:rPr>
                <w:sz w:val="24"/>
                <w:szCs w:val="24"/>
              </w:rPr>
              <w:t>/</w:t>
            </w:r>
            <w:r>
              <w:rPr>
                <w:rFonts w:hint="eastAsia"/>
                <w:sz w:val="24"/>
                <w:szCs w:val="24"/>
              </w:rPr>
              <w:t>中</w:t>
            </w:r>
            <w:r>
              <w:rPr>
                <w:sz w:val="24"/>
                <w:szCs w:val="24"/>
              </w:rPr>
              <w:t>级工或以上）、</w:t>
            </w:r>
            <w:r>
              <w:rPr>
                <w:rFonts w:hint="eastAsia"/>
                <w:sz w:val="24"/>
                <w:szCs w:val="24"/>
              </w:rPr>
              <w:t>职业资格证书（</w:t>
            </w:r>
            <w:r>
              <w:rPr>
                <w:sz w:val="24"/>
                <w:szCs w:val="24"/>
              </w:rPr>
              <w:t>建（构）筑物消防员或消防设施操作员</w:t>
            </w:r>
            <w:r>
              <w:rPr>
                <w:rFonts w:hint="eastAsia"/>
                <w:sz w:val="24"/>
                <w:szCs w:val="24"/>
              </w:rPr>
              <w:t>四级</w:t>
            </w:r>
            <w:r>
              <w:rPr>
                <w:rFonts w:hint="eastAsia"/>
                <w:sz w:val="24"/>
                <w:szCs w:val="24"/>
              </w:rPr>
              <w:t>/</w:t>
            </w:r>
            <w:r>
              <w:rPr>
                <w:rFonts w:hint="eastAsia"/>
                <w:sz w:val="24"/>
                <w:szCs w:val="24"/>
              </w:rPr>
              <w:t>中级工</w:t>
            </w:r>
            <w:r>
              <w:rPr>
                <w:sz w:val="24"/>
                <w:szCs w:val="24"/>
              </w:rPr>
              <w:t>或以上</w:t>
            </w:r>
            <w:r>
              <w:rPr>
                <w:rFonts w:hint="eastAsia"/>
                <w:sz w:val="24"/>
                <w:szCs w:val="24"/>
              </w:rPr>
              <w:t>）上岗</w:t>
            </w:r>
            <w:r>
              <w:rPr>
                <w:sz w:val="24"/>
                <w:szCs w:val="24"/>
              </w:rPr>
              <w:t>，身体健康，无不良嗜好。</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bCs/>
                <w:kern w:val="0"/>
                <w:sz w:val="24"/>
                <w:szCs w:val="24"/>
              </w:rPr>
            </w:pPr>
            <w:r>
              <w:rPr>
                <w:bCs/>
                <w:kern w:val="0"/>
                <w:sz w:val="24"/>
                <w:szCs w:val="24"/>
              </w:rPr>
              <w:t>24</w:t>
            </w:r>
            <w:r>
              <w:rPr>
                <w:bCs/>
                <w:kern w:val="0"/>
                <w:sz w:val="24"/>
                <w:szCs w:val="24"/>
              </w:rPr>
              <w:t>小时值守四班三运转</w:t>
            </w:r>
          </w:p>
          <w:p w:rsidR="006C51EC" w:rsidRDefault="00CC4795" w:rsidP="00CC4795">
            <w:pPr>
              <w:adjustRightInd w:val="0"/>
              <w:snapToGrid w:val="0"/>
              <w:jc w:val="center"/>
              <w:rPr>
                <w:bCs/>
                <w:kern w:val="0"/>
                <w:sz w:val="24"/>
                <w:szCs w:val="24"/>
              </w:rPr>
            </w:pPr>
            <w:r>
              <w:rPr>
                <w:rFonts w:hint="eastAsia"/>
                <w:bCs/>
                <w:kern w:val="0"/>
                <w:sz w:val="24"/>
                <w:szCs w:val="24"/>
              </w:rPr>
              <w:t>与现有人员共同轮转</w:t>
            </w:r>
          </w:p>
        </w:tc>
      </w:tr>
      <w:tr w:rsidR="006C51EC">
        <w:trPr>
          <w:trHeight w:val="590"/>
          <w:jc w:val="center"/>
        </w:trPr>
        <w:tc>
          <w:tcPr>
            <w:tcW w:w="688" w:type="dxa"/>
            <w:vMerge w:val="restart"/>
            <w:vAlign w:val="center"/>
          </w:tcPr>
          <w:p w:rsidR="006C51EC" w:rsidRDefault="00CC4795" w:rsidP="00CC4795">
            <w:pPr>
              <w:adjustRightInd w:val="0"/>
              <w:snapToGrid w:val="0"/>
              <w:jc w:val="center"/>
              <w:rPr>
                <w:sz w:val="24"/>
                <w:szCs w:val="24"/>
              </w:rPr>
            </w:pPr>
            <w:r>
              <w:rPr>
                <w:sz w:val="24"/>
                <w:szCs w:val="24"/>
              </w:rPr>
              <w:t>5</w:t>
            </w:r>
          </w:p>
        </w:tc>
        <w:tc>
          <w:tcPr>
            <w:tcW w:w="1214" w:type="dxa"/>
            <w:vMerge w:val="restart"/>
            <w:vAlign w:val="center"/>
          </w:tcPr>
          <w:p w:rsidR="006C51EC" w:rsidRDefault="00CC4795" w:rsidP="00CC4795">
            <w:pPr>
              <w:adjustRightInd w:val="0"/>
              <w:snapToGrid w:val="0"/>
              <w:jc w:val="center"/>
              <w:rPr>
                <w:sz w:val="24"/>
                <w:szCs w:val="24"/>
              </w:rPr>
            </w:pPr>
            <w:r>
              <w:rPr>
                <w:sz w:val="24"/>
                <w:szCs w:val="24"/>
              </w:rPr>
              <w:t>处突应急保安员</w:t>
            </w:r>
          </w:p>
        </w:tc>
        <w:tc>
          <w:tcPr>
            <w:tcW w:w="764" w:type="dxa"/>
            <w:vMerge w:val="restart"/>
            <w:vAlign w:val="center"/>
          </w:tcPr>
          <w:p w:rsidR="006C51EC" w:rsidRDefault="00CC4795" w:rsidP="00CC4795">
            <w:pPr>
              <w:adjustRightInd w:val="0"/>
              <w:snapToGrid w:val="0"/>
              <w:jc w:val="center"/>
              <w:rPr>
                <w:sz w:val="24"/>
                <w:szCs w:val="24"/>
              </w:rPr>
            </w:pPr>
            <w:r>
              <w:rPr>
                <w:rFonts w:hint="eastAsia"/>
                <w:sz w:val="24"/>
                <w:szCs w:val="24"/>
              </w:rPr>
              <w:t>32</w:t>
            </w:r>
            <w:r>
              <w:rPr>
                <w:rFonts w:hint="eastAsia"/>
                <w:sz w:val="24"/>
                <w:szCs w:val="24"/>
              </w:rPr>
              <w:t>人</w:t>
            </w:r>
          </w:p>
        </w:tc>
        <w:tc>
          <w:tcPr>
            <w:tcW w:w="4560" w:type="dxa"/>
            <w:vAlign w:val="center"/>
          </w:tcPr>
          <w:p w:rsidR="006C51EC" w:rsidRDefault="00CC4795" w:rsidP="00CC4795">
            <w:pPr>
              <w:adjustRightInd w:val="0"/>
              <w:snapToGrid w:val="0"/>
              <w:jc w:val="left"/>
              <w:rPr>
                <w:sz w:val="24"/>
                <w:szCs w:val="24"/>
              </w:rPr>
            </w:pPr>
            <w:r>
              <w:rPr>
                <w:rFonts w:hint="eastAsia"/>
                <w:sz w:val="24"/>
                <w:szCs w:val="24"/>
              </w:rPr>
              <w:t>处突保安员</w:t>
            </w:r>
            <w:r>
              <w:rPr>
                <w:sz w:val="24"/>
                <w:szCs w:val="24"/>
              </w:rPr>
              <w:t>：</w:t>
            </w:r>
            <w:r>
              <w:rPr>
                <w:rFonts w:hint="eastAsia"/>
                <w:sz w:val="24"/>
                <w:szCs w:val="24"/>
              </w:rPr>
              <w:t>退伍军人优先，</w:t>
            </w:r>
            <w:r>
              <w:rPr>
                <w:rFonts w:hint="eastAsia"/>
                <w:sz w:val="24"/>
                <w:szCs w:val="24"/>
              </w:rPr>
              <w:t>20</w:t>
            </w:r>
            <w:r>
              <w:rPr>
                <w:sz w:val="24"/>
                <w:szCs w:val="24"/>
              </w:rPr>
              <w:t>名，男性，</w:t>
            </w:r>
            <w:r>
              <w:rPr>
                <w:sz w:val="24"/>
                <w:szCs w:val="24"/>
              </w:rPr>
              <w:t>170cm</w:t>
            </w:r>
            <w:r>
              <w:rPr>
                <w:sz w:val="24"/>
                <w:szCs w:val="24"/>
              </w:rPr>
              <w:t>以上，所有人须持</w:t>
            </w:r>
            <w:r>
              <w:rPr>
                <w:rFonts w:hint="eastAsia"/>
                <w:sz w:val="24"/>
                <w:szCs w:val="24"/>
              </w:rPr>
              <w:t>职业资格证书（保安员）或</w:t>
            </w:r>
            <w:r>
              <w:rPr>
                <w:sz w:val="24"/>
                <w:szCs w:val="24"/>
              </w:rPr>
              <w:t>公安机关</w:t>
            </w:r>
            <w:r>
              <w:rPr>
                <w:rFonts w:hint="eastAsia"/>
                <w:sz w:val="24"/>
                <w:szCs w:val="24"/>
              </w:rPr>
              <w:t>盖章</w:t>
            </w:r>
            <w:r>
              <w:rPr>
                <w:sz w:val="24"/>
                <w:szCs w:val="24"/>
              </w:rPr>
              <w:t>的保安员证</w:t>
            </w:r>
            <w:r>
              <w:rPr>
                <w:rFonts w:hint="eastAsia"/>
                <w:sz w:val="24"/>
                <w:szCs w:val="24"/>
              </w:rPr>
              <w:t>上岗</w:t>
            </w:r>
            <w:r>
              <w:rPr>
                <w:sz w:val="24"/>
                <w:szCs w:val="24"/>
              </w:rPr>
              <w:t>。</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sz w:val="24"/>
                <w:szCs w:val="24"/>
              </w:rPr>
            </w:pPr>
            <w:r>
              <w:rPr>
                <w:bCs/>
                <w:kern w:val="0"/>
                <w:sz w:val="24"/>
                <w:szCs w:val="24"/>
              </w:rPr>
              <w:t>24</w:t>
            </w:r>
            <w:r>
              <w:rPr>
                <w:bCs/>
                <w:kern w:val="0"/>
                <w:sz w:val="24"/>
                <w:szCs w:val="24"/>
              </w:rPr>
              <w:t>小时值守四班三运转</w:t>
            </w:r>
          </w:p>
        </w:tc>
      </w:tr>
      <w:tr w:rsidR="006C51EC" w:rsidTr="00C65B71">
        <w:trPr>
          <w:trHeight w:val="272"/>
          <w:jc w:val="center"/>
        </w:trPr>
        <w:tc>
          <w:tcPr>
            <w:tcW w:w="688" w:type="dxa"/>
            <w:vMerge/>
            <w:vAlign w:val="center"/>
          </w:tcPr>
          <w:p w:rsidR="006C51EC" w:rsidRDefault="006C51EC" w:rsidP="00CC4795">
            <w:pPr>
              <w:adjustRightInd w:val="0"/>
              <w:snapToGrid w:val="0"/>
              <w:jc w:val="center"/>
              <w:rPr>
                <w:sz w:val="24"/>
                <w:szCs w:val="24"/>
              </w:rPr>
            </w:pPr>
          </w:p>
        </w:tc>
        <w:tc>
          <w:tcPr>
            <w:tcW w:w="1214" w:type="dxa"/>
            <w:vMerge/>
            <w:vAlign w:val="center"/>
          </w:tcPr>
          <w:p w:rsidR="006C51EC" w:rsidRDefault="006C51EC" w:rsidP="00CC4795">
            <w:pPr>
              <w:adjustRightInd w:val="0"/>
              <w:snapToGrid w:val="0"/>
              <w:jc w:val="center"/>
              <w:rPr>
                <w:sz w:val="24"/>
                <w:szCs w:val="24"/>
              </w:rPr>
            </w:pPr>
          </w:p>
        </w:tc>
        <w:tc>
          <w:tcPr>
            <w:tcW w:w="764" w:type="dxa"/>
            <w:vMerge/>
            <w:vAlign w:val="center"/>
          </w:tcPr>
          <w:p w:rsidR="006C51EC" w:rsidRDefault="006C51EC" w:rsidP="00CC4795">
            <w:pPr>
              <w:adjustRightInd w:val="0"/>
              <w:snapToGrid w:val="0"/>
              <w:jc w:val="center"/>
              <w:rPr>
                <w:sz w:val="24"/>
                <w:szCs w:val="24"/>
              </w:rPr>
            </w:pPr>
          </w:p>
        </w:tc>
        <w:tc>
          <w:tcPr>
            <w:tcW w:w="4560" w:type="dxa"/>
            <w:vAlign w:val="center"/>
          </w:tcPr>
          <w:p w:rsidR="006C51EC" w:rsidRDefault="00CC4795" w:rsidP="00CC4795">
            <w:pPr>
              <w:adjustRightInd w:val="0"/>
              <w:snapToGrid w:val="0"/>
              <w:jc w:val="left"/>
              <w:rPr>
                <w:sz w:val="24"/>
                <w:szCs w:val="24"/>
              </w:rPr>
            </w:pPr>
            <w:r>
              <w:rPr>
                <w:sz w:val="24"/>
                <w:szCs w:val="24"/>
              </w:rPr>
              <w:t>应急救援员：</w:t>
            </w:r>
            <w:r>
              <w:rPr>
                <w:sz w:val="24"/>
                <w:szCs w:val="24"/>
              </w:rPr>
              <w:t>12</w:t>
            </w:r>
            <w:r>
              <w:rPr>
                <w:sz w:val="24"/>
                <w:szCs w:val="24"/>
              </w:rPr>
              <w:t>名，男女均可，</w:t>
            </w:r>
            <w:r>
              <w:rPr>
                <w:sz w:val="24"/>
                <w:szCs w:val="24"/>
              </w:rPr>
              <w:t>170cm</w:t>
            </w:r>
            <w:r>
              <w:rPr>
                <w:sz w:val="24"/>
                <w:szCs w:val="24"/>
              </w:rPr>
              <w:t>以上，年龄</w:t>
            </w:r>
            <w:r>
              <w:rPr>
                <w:sz w:val="24"/>
                <w:szCs w:val="24"/>
              </w:rPr>
              <w:t>50</w:t>
            </w:r>
            <w:r>
              <w:rPr>
                <w:sz w:val="24"/>
                <w:szCs w:val="24"/>
              </w:rPr>
              <w:t>周岁或以下，持</w:t>
            </w:r>
            <w:r>
              <w:rPr>
                <w:rFonts w:hint="eastAsia"/>
                <w:sz w:val="24"/>
                <w:szCs w:val="24"/>
              </w:rPr>
              <w:t>职业资格证书（应急救援员）上岗，持职业资格证书（保安员）或</w:t>
            </w:r>
            <w:r>
              <w:rPr>
                <w:sz w:val="24"/>
                <w:szCs w:val="24"/>
              </w:rPr>
              <w:t>公安机关</w:t>
            </w:r>
            <w:r>
              <w:rPr>
                <w:rFonts w:hint="eastAsia"/>
                <w:sz w:val="24"/>
                <w:szCs w:val="24"/>
              </w:rPr>
              <w:t>盖章</w:t>
            </w:r>
            <w:r>
              <w:rPr>
                <w:sz w:val="24"/>
                <w:szCs w:val="24"/>
              </w:rPr>
              <w:t>的保安员证书</w:t>
            </w:r>
            <w:r>
              <w:rPr>
                <w:rFonts w:hint="eastAsia"/>
                <w:sz w:val="24"/>
                <w:szCs w:val="24"/>
              </w:rPr>
              <w:t>上岗</w:t>
            </w:r>
            <w:r>
              <w:rPr>
                <w:sz w:val="24"/>
                <w:szCs w:val="24"/>
              </w:rPr>
              <w:t>。</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bCs/>
                <w:kern w:val="0"/>
                <w:sz w:val="24"/>
                <w:szCs w:val="24"/>
              </w:rPr>
            </w:pPr>
            <w:r>
              <w:rPr>
                <w:bCs/>
                <w:kern w:val="0"/>
                <w:sz w:val="24"/>
                <w:szCs w:val="24"/>
              </w:rPr>
              <w:t>24</w:t>
            </w:r>
            <w:r>
              <w:rPr>
                <w:bCs/>
                <w:kern w:val="0"/>
                <w:sz w:val="24"/>
                <w:szCs w:val="24"/>
              </w:rPr>
              <w:t>小时值守四班三运转</w:t>
            </w:r>
          </w:p>
        </w:tc>
      </w:tr>
      <w:tr w:rsidR="006C51EC">
        <w:trPr>
          <w:jc w:val="center"/>
        </w:trPr>
        <w:tc>
          <w:tcPr>
            <w:tcW w:w="688" w:type="dxa"/>
            <w:vAlign w:val="center"/>
          </w:tcPr>
          <w:p w:rsidR="006C51EC" w:rsidRDefault="00CC4795" w:rsidP="00CC4795">
            <w:pPr>
              <w:adjustRightInd w:val="0"/>
              <w:snapToGrid w:val="0"/>
              <w:jc w:val="center"/>
              <w:rPr>
                <w:sz w:val="24"/>
                <w:szCs w:val="24"/>
              </w:rPr>
            </w:pPr>
            <w:r>
              <w:rPr>
                <w:rFonts w:hint="eastAsia"/>
                <w:sz w:val="24"/>
                <w:szCs w:val="24"/>
              </w:rPr>
              <w:t>6</w:t>
            </w:r>
          </w:p>
        </w:tc>
        <w:tc>
          <w:tcPr>
            <w:tcW w:w="1214" w:type="dxa"/>
            <w:shd w:val="clear" w:color="auto" w:fill="auto"/>
            <w:vAlign w:val="center"/>
          </w:tcPr>
          <w:p w:rsidR="006C51EC" w:rsidRDefault="00CC4795" w:rsidP="00CC4795">
            <w:pPr>
              <w:adjustRightInd w:val="0"/>
              <w:snapToGrid w:val="0"/>
              <w:jc w:val="center"/>
              <w:rPr>
                <w:sz w:val="24"/>
                <w:szCs w:val="24"/>
              </w:rPr>
            </w:pPr>
            <w:r>
              <w:rPr>
                <w:sz w:val="24"/>
                <w:szCs w:val="24"/>
              </w:rPr>
              <w:t>消防应急保安员</w:t>
            </w:r>
          </w:p>
        </w:tc>
        <w:tc>
          <w:tcPr>
            <w:tcW w:w="764" w:type="dxa"/>
            <w:vAlign w:val="center"/>
          </w:tcPr>
          <w:p w:rsidR="006C51EC" w:rsidRDefault="00CC4795" w:rsidP="00CC4795">
            <w:pPr>
              <w:adjustRightInd w:val="0"/>
              <w:snapToGrid w:val="0"/>
              <w:jc w:val="center"/>
              <w:rPr>
                <w:sz w:val="24"/>
                <w:szCs w:val="24"/>
              </w:rPr>
            </w:pPr>
            <w:r>
              <w:rPr>
                <w:rFonts w:hint="eastAsia"/>
                <w:sz w:val="24"/>
                <w:szCs w:val="24"/>
              </w:rPr>
              <w:t>30</w:t>
            </w:r>
          </w:p>
        </w:tc>
        <w:tc>
          <w:tcPr>
            <w:tcW w:w="4560" w:type="dxa"/>
            <w:vAlign w:val="center"/>
          </w:tcPr>
          <w:p w:rsidR="006C51EC" w:rsidRDefault="00CC4795" w:rsidP="00CC4795">
            <w:pPr>
              <w:adjustRightInd w:val="0"/>
              <w:snapToGrid w:val="0"/>
              <w:jc w:val="left"/>
              <w:rPr>
                <w:sz w:val="24"/>
                <w:szCs w:val="24"/>
              </w:rPr>
            </w:pPr>
            <w:r>
              <w:rPr>
                <w:sz w:val="24"/>
                <w:szCs w:val="24"/>
              </w:rPr>
              <w:t>男性，年龄</w:t>
            </w:r>
            <w:r>
              <w:rPr>
                <w:sz w:val="24"/>
                <w:szCs w:val="24"/>
              </w:rPr>
              <w:t>50</w:t>
            </w:r>
            <w:r>
              <w:rPr>
                <w:sz w:val="24"/>
                <w:szCs w:val="24"/>
              </w:rPr>
              <w:t>周岁或以下，</w:t>
            </w:r>
            <w:r>
              <w:rPr>
                <w:sz w:val="24"/>
                <w:szCs w:val="24"/>
              </w:rPr>
              <w:t>170cm</w:t>
            </w:r>
            <w:r>
              <w:rPr>
                <w:sz w:val="24"/>
                <w:szCs w:val="24"/>
              </w:rPr>
              <w:t>以上，</w:t>
            </w:r>
            <w:r>
              <w:rPr>
                <w:rFonts w:hint="eastAsia"/>
                <w:sz w:val="24"/>
                <w:szCs w:val="24"/>
              </w:rPr>
              <w:t>持</w:t>
            </w:r>
            <w:r>
              <w:rPr>
                <w:sz w:val="24"/>
                <w:szCs w:val="24"/>
              </w:rPr>
              <w:t>职业资格证书（建（构）筑物消防员或消防设施操作员四级</w:t>
            </w:r>
            <w:r>
              <w:rPr>
                <w:sz w:val="24"/>
                <w:szCs w:val="24"/>
              </w:rPr>
              <w:t>/</w:t>
            </w:r>
            <w:r>
              <w:rPr>
                <w:sz w:val="24"/>
                <w:szCs w:val="24"/>
              </w:rPr>
              <w:t>中级工或以上）</w:t>
            </w:r>
            <w:r>
              <w:rPr>
                <w:rFonts w:hint="eastAsia"/>
                <w:sz w:val="24"/>
                <w:szCs w:val="24"/>
              </w:rPr>
              <w:t>及</w:t>
            </w:r>
            <w:r>
              <w:rPr>
                <w:sz w:val="24"/>
                <w:szCs w:val="24"/>
              </w:rPr>
              <w:t>职业资格证书（保安员）或公安机关盖章的保安员证</w:t>
            </w:r>
            <w:r>
              <w:rPr>
                <w:rFonts w:hint="eastAsia"/>
                <w:sz w:val="24"/>
                <w:szCs w:val="24"/>
              </w:rPr>
              <w:t>上岗</w:t>
            </w:r>
            <w:r>
              <w:rPr>
                <w:sz w:val="24"/>
                <w:szCs w:val="24"/>
              </w:rPr>
              <w:t>。</w:t>
            </w:r>
          </w:p>
        </w:tc>
        <w:tc>
          <w:tcPr>
            <w:tcW w:w="1131" w:type="dxa"/>
            <w:shd w:val="clear" w:color="auto" w:fill="auto"/>
            <w:vAlign w:val="center"/>
          </w:tcPr>
          <w:p w:rsidR="006C51EC" w:rsidRDefault="00CC4795" w:rsidP="00CC4795">
            <w:pPr>
              <w:adjustRightInd w:val="0"/>
              <w:snapToGrid w:val="0"/>
              <w:jc w:val="center"/>
              <w:rPr>
                <w:sz w:val="24"/>
                <w:szCs w:val="24"/>
              </w:rPr>
            </w:pPr>
            <w:r>
              <w:rPr>
                <w:sz w:val="24"/>
                <w:szCs w:val="24"/>
              </w:rPr>
              <w:t>否</w:t>
            </w:r>
          </w:p>
        </w:tc>
        <w:tc>
          <w:tcPr>
            <w:tcW w:w="1485" w:type="dxa"/>
            <w:shd w:val="clear" w:color="auto" w:fill="auto"/>
            <w:vAlign w:val="center"/>
          </w:tcPr>
          <w:p w:rsidR="006C51EC" w:rsidRDefault="00CC4795" w:rsidP="00CC4795">
            <w:pPr>
              <w:adjustRightInd w:val="0"/>
              <w:snapToGrid w:val="0"/>
              <w:jc w:val="center"/>
              <w:rPr>
                <w:bCs/>
                <w:kern w:val="0"/>
                <w:sz w:val="24"/>
                <w:szCs w:val="24"/>
              </w:rPr>
            </w:pPr>
            <w:r>
              <w:rPr>
                <w:bCs/>
                <w:kern w:val="0"/>
                <w:sz w:val="24"/>
                <w:szCs w:val="24"/>
              </w:rPr>
              <w:t>24</w:t>
            </w:r>
            <w:r>
              <w:rPr>
                <w:bCs/>
                <w:kern w:val="0"/>
                <w:sz w:val="24"/>
                <w:szCs w:val="24"/>
              </w:rPr>
              <w:t>小时值守四班三运转</w:t>
            </w:r>
          </w:p>
        </w:tc>
      </w:tr>
      <w:tr w:rsidR="006C51EC">
        <w:trPr>
          <w:jc w:val="center"/>
        </w:trPr>
        <w:tc>
          <w:tcPr>
            <w:tcW w:w="688" w:type="dxa"/>
            <w:vAlign w:val="center"/>
          </w:tcPr>
          <w:p w:rsidR="006C51EC" w:rsidRDefault="00CC4795" w:rsidP="00CC4795">
            <w:pPr>
              <w:adjustRightInd w:val="0"/>
              <w:snapToGrid w:val="0"/>
              <w:jc w:val="center"/>
              <w:rPr>
                <w:sz w:val="24"/>
                <w:szCs w:val="24"/>
              </w:rPr>
            </w:pPr>
            <w:r>
              <w:rPr>
                <w:rFonts w:hint="eastAsia"/>
                <w:sz w:val="24"/>
                <w:szCs w:val="24"/>
              </w:rPr>
              <w:t>7</w:t>
            </w:r>
          </w:p>
        </w:tc>
        <w:tc>
          <w:tcPr>
            <w:tcW w:w="1214" w:type="dxa"/>
            <w:shd w:val="clear" w:color="auto" w:fill="auto"/>
            <w:vAlign w:val="center"/>
          </w:tcPr>
          <w:p w:rsidR="006C51EC" w:rsidRDefault="00CC4795" w:rsidP="00CC4795">
            <w:pPr>
              <w:adjustRightInd w:val="0"/>
              <w:snapToGrid w:val="0"/>
              <w:jc w:val="center"/>
              <w:rPr>
                <w:sz w:val="24"/>
                <w:szCs w:val="24"/>
              </w:rPr>
            </w:pPr>
            <w:r>
              <w:rPr>
                <w:sz w:val="24"/>
                <w:szCs w:val="24"/>
              </w:rPr>
              <w:t>安检员</w:t>
            </w:r>
          </w:p>
        </w:tc>
        <w:tc>
          <w:tcPr>
            <w:tcW w:w="764" w:type="dxa"/>
            <w:vAlign w:val="center"/>
          </w:tcPr>
          <w:p w:rsidR="006C51EC" w:rsidRDefault="00CC4795" w:rsidP="00CC4795">
            <w:pPr>
              <w:adjustRightInd w:val="0"/>
              <w:snapToGrid w:val="0"/>
              <w:jc w:val="center"/>
              <w:rPr>
                <w:sz w:val="24"/>
                <w:szCs w:val="24"/>
              </w:rPr>
            </w:pPr>
            <w:r>
              <w:rPr>
                <w:rFonts w:hint="eastAsia"/>
                <w:sz w:val="24"/>
                <w:szCs w:val="24"/>
              </w:rPr>
              <w:t>25</w:t>
            </w:r>
            <w:r>
              <w:rPr>
                <w:rFonts w:hint="eastAsia"/>
                <w:sz w:val="24"/>
                <w:szCs w:val="24"/>
              </w:rPr>
              <w:t>人</w:t>
            </w:r>
          </w:p>
        </w:tc>
        <w:tc>
          <w:tcPr>
            <w:tcW w:w="4560" w:type="dxa"/>
            <w:vAlign w:val="center"/>
          </w:tcPr>
          <w:p w:rsidR="006C51EC" w:rsidRDefault="00CC4795" w:rsidP="00CC4795">
            <w:pPr>
              <w:adjustRightInd w:val="0"/>
              <w:snapToGrid w:val="0"/>
              <w:jc w:val="left"/>
              <w:rPr>
                <w:sz w:val="24"/>
                <w:szCs w:val="24"/>
              </w:rPr>
            </w:pPr>
            <w:r>
              <w:rPr>
                <w:sz w:val="24"/>
                <w:szCs w:val="24"/>
              </w:rPr>
              <w:t>其中女性安检员不少于</w:t>
            </w:r>
            <w:r>
              <w:rPr>
                <w:sz w:val="24"/>
                <w:szCs w:val="24"/>
              </w:rPr>
              <w:t>12</w:t>
            </w:r>
            <w:r>
              <w:rPr>
                <w:sz w:val="24"/>
                <w:szCs w:val="24"/>
              </w:rPr>
              <w:t>名。年龄</w:t>
            </w:r>
            <w:r>
              <w:rPr>
                <w:sz w:val="24"/>
                <w:szCs w:val="24"/>
              </w:rPr>
              <w:t>50</w:t>
            </w:r>
            <w:r>
              <w:rPr>
                <w:sz w:val="24"/>
                <w:szCs w:val="24"/>
              </w:rPr>
              <w:t>周岁或以下，身体健康，无不良嗜好，持有安全检查（非民航）专项职业能力证书</w:t>
            </w:r>
            <w:r>
              <w:rPr>
                <w:rFonts w:hint="eastAsia"/>
                <w:sz w:val="24"/>
                <w:szCs w:val="24"/>
              </w:rPr>
              <w:t>（加盖“天津市卫生健康行业安检从业备案”字样的印章）上岗</w:t>
            </w:r>
            <w:r>
              <w:rPr>
                <w:sz w:val="24"/>
                <w:szCs w:val="24"/>
              </w:rPr>
              <w:t>，不低于</w:t>
            </w:r>
            <w:r>
              <w:rPr>
                <w:sz w:val="24"/>
                <w:szCs w:val="24"/>
              </w:rPr>
              <w:t>6</w:t>
            </w:r>
            <w:r>
              <w:rPr>
                <w:sz w:val="24"/>
                <w:szCs w:val="24"/>
              </w:rPr>
              <w:t>名人员持有中国红十字会颁发的红十字救护员证（初级或以上）</w:t>
            </w:r>
            <w:r>
              <w:rPr>
                <w:rFonts w:hint="eastAsia"/>
                <w:sz w:val="24"/>
                <w:szCs w:val="24"/>
              </w:rPr>
              <w:t>上岗。</w:t>
            </w:r>
          </w:p>
          <w:p w:rsidR="006C51EC" w:rsidRDefault="00CC4795" w:rsidP="00CC4795">
            <w:pPr>
              <w:adjustRightInd w:val="0"/>
              <w:snapToGrid w:val="0"/>
              <w:jc w:val="left"/>
              <w:rPr>
                <w:sz w:val="24"/>
                <w:szCs w:val="24"/>
              </w:rPr>
            </w:pPr>
            <w:r>
              <w:rPr>
                <w:sz w:val="24"/>
                <w:szCs w:val="24"/>
              </w:rPr>
              <w:t>所有人须持</w:t>
            </w:r>
            <w:r>
              <w:rPr>
                <w:rFonts w:hint="eastAsia"/>
                <w:sz w:val="24"/>
                <w:szCs w:val="24"/>
              </w:rPr>
              <w:t>职业资格证书（保安员）或</w:t>
            </w:r>
            <w:r>
              <w:rPr>
                <w:sz w:val="24"/>
                <w:szCs w:val="24"/>
              </w:rPr>
              <w:t>公安机关</w:t>
            </w:r>
            <w:r>
              <w:rPr>
                <w:rFonts w:hint="eastAsia"/>
                <w:sz w:val="24"/>
                <w:szCs w:val="24"/>
              </w:rPr>
              <w:t>盖章</w:t>
            </w:r>
            <w:r>
              <w:rPr>
                <w:sz w:val="24"/>
                <w:szCs w:val="24"/>
              </w:rPr>
              <w:t>的保安员证书</w:t>
            </w:r>
            <w:r>
              <w:rPr>
                <w:rFonts w:hint="eastAsia"/>
                <w:sz w:val="24"/>
                <w:szCs w:val="24"/>
              </w:rPr>
              <w:t>上岗</w:t>
            </w:r>
            <w:r>
              <w:rPr>
                <w:sz w:val="24"/>
                <w:szCs w:val="24"/>
              </w:rPr>
              <w:t>。</w:t>
            </w:r>
          </w:p>
        </w:tc>
        <w:tc>
          <w:tcPr>
            <w:tcW w:w="1131" w:type="dxa"/>
            <w:vAlign w:val="center"/>
          </w:tcPr>
          <w:p w:rsidR="006C51EC" w:rsidRDefault="00CC4795" w:rsidP="00CC4795">
            <w:pPr>
              <w:adjustRightInd w:val="0"/>
              <w:snapToGrid w:val="0"/>
              <w:jc w:val="center"/>
              <w:rPr>
                <w:sz w:val="24"/>
                <w:szCs w:val="24"/>
              </w:rPr>
            </w:pPr>
            <w:r>
              <w:rPr>
                <w:sz w:val="24"/>
                <w:szCs w:val="24"/>
              </w:rPr>
              <w:t>否</w:t>
            </w:r>
          </w:p>
        </w:tc>
        <w:tc>
          <w:tcPr>
            <w:tcW w:w="1485" w:type="dxa"/>
            <w:vAlign w:val="center"/>
          </w:tcPr>
          <w:p w:rsidR="006C51EC" w:rsidRDefault="00CC4795" w:rsidP="00CC4795">
            <w:pPr>
              <w:adjustRightInd w:val="0"/>
              <w:snapToGrid w:val="0"/>
              <w:jc w:val="center"/>
              <w:rPr>
                <w:sz w:val="24"/>
                <w:szCs w:val="24"/>
              </w:rPr>
            </w:pPr>
            <w:r>
              <w:rPr>
                <w:bCs/>
                <w:kern w:val="0"/>
                <w:sz w:val="24"/>
                <w:szCs w:val="24"/>
              </w:rPr>
              <w:t>24</w:t>
            </w:r>
            <w:r>
              <w:rPr>
                <w:bCs/>
                <w:kern w:val="0"/>
                <w:sz w:val="24"/>
                <w:szCs w:val="24"/>
              </w:rPr>
              <w:t>小时值守四班三运转</w:t>
            </w:r>
          </w:p>
        </w:tc>
      </w:tr>
      <w:tr w:rsidR="006C51EC">
        <w:trPr>
          <w:jc w:val="center"/>
        </w:trPr>
        <w:tc>
          <w:tcPr>
            <w:tcW w:w="688" w:type="dxa"/>
            <w:shd w:val="clear" w:color="auto" w:fill="auto"/>
            <w:vAlign w:val="center"/>
          </w:tcPr>
          <w:p w:rsidR="006C51EC" w:rsidRDefault="00CC4795" w:rsidP="00CC4795">
            <w:pPr>
              <w:adjustRightInd w:val="0"/>
              <w:snapToGrid w:val="0"/>
              <w:jc w:val="center"/>
              <w:rPr>
                <w:sz w:val="24"/>
                <w:szCs w:val="24"/>
              </w:rPr>
            </w:pPr>
            <w:r>
              <w:rPr>
                <w:rFonts w:hint="eastAsia"/>
                <w:sz w:val="24"/>
                <w:szCs w:val="24"/>
              </w:rPr>
              <w:t>8</w:t>
            </w:r>
          </w:p>
        </w:tc>
        <w:tc>
          <w:tcPr>
            <w:tcW w:w="1214" w:type="dxa"/>
            <w:shd w:val="clear" w:color="auto" w:fill="auto"/>
            <w:vAlign w:val="center"/>
          </w:tcPr>
          <w:p w:rsidR="006C51EC" w:rsidRDefault="00CC4795" w:rsidP="00CC4795">
            <w:pPr>
              <w:adjustRightInd w:val="0"/>
              <w:snapToGrid w:val="0"/>
              <w:jc w:val="center"/>
              <w:rPr>
                <w:sz w:val="24"/>
                <w:szCs w:val="24"/>
              </w:rPr>
            </w:pPr>
            <w:r>
              <w:rPr>
                <w:sz w:val="24"/>
                <w:szCs w:val="24"/>
              </w:rPr>
              <w:t>保安员</w:t>
            </w:r>
          </w:p>
        </w:tc>
        <w:tc>
          <w:tcPr>
            <w:tcW w:w="764" w:type="dxa"/>
            <w:shd w:val="clear" w:color="auto" w:fill="auto"/>
            <w:vAlign w:val="center"/>
          </w:tcPr>
          <w:p w:rsidR="006C51EC" w:rsidRDefault="00CC4795" w:rsidP="00CC4795">
            <w:pPr>
              <w:adjustRightInd w:val="0"/>
              <w:snapToGrid w:val="0"/>
              <w:jc w:val="center"/>
              <w:rPr>
                <w:sz w:val="24"/>
                <w:szCs w:val="24"/>
              </w:rPr>
            </w:pPr>
            <w:r>
              <w:rPr>
                <w:rFonts w:hint="eastAsia"/>
                <w:sz w:val="24"/>
                <w:szCs w:val="24"/>
              </w:rPr>
              <w:t>56</w:t>
            </w:r>
            <w:r>
              <w:rPr>
                <w:rFonts w:hint="eastAsia"/>
                <w:sz w:val="24"/>
                <w:szCs w:val="24"/>
              </w:rPr>
              <w:t>人</w:t>
            </w:r>
          </w:p>
        </w:tc>
        <w:tc>
          <w:tcPr>
            <w:tcW w:w="4560" w:type="dxa"/>
            <w:shd w:val="clear" w:color="auto" w:fill="auto"/>
            <w:vAlign w:val="center"/>
          </w:tcPr>
          <w:p w:rsidR="006C51EC" w:rsidRDefault="00CC4795" w:rsidP="00CC4795">
            <w:pPr>
              <w:adjustRightInd w:val="0"/>
              <w:snapToGrid w:val="0"/>
              <w:jc w:val="left"/>
              <w:rPr>
                <w:sz w:val="24"/>
                <w:szCs w:val="24"/>
              </w:rPr>
            </w:pPr>
            <w:r>
              <w:rPr>
                <w:sz w:val="24"/>
                <w:szCs w:val="24"/>
              </w:rPr>
              <w:t>男性，</w:t>
            </w:r>
            <w:r>
              <w:rPr>
                <w:sz w:val="24"/>
                <w:szCs w:val="24"/>
              </w:rPr>
              <w:t>170cm</w:t>
            </w:r>
            <w:r>
              <w:rPr>
                <w:sz w:val="24"/>
                <w:szCs w:val="24"/>
              </w:rPr>
              <w:t>以上，年龄</w:t>
            </w:r>
            <w:r>
              <w:rPr>
                <w:sz w:val="24"/>
                <w:szCs w:val="24"/>
              </w:rPr>
              <w:t>63</w:t>
            </w:r>
            <w:r>
              <w:rPr>
                <w:sz w:val="24"/>
                <w:szCs w:val="24"/>
              </w:rPr>
              <w:t>周岁或以下。身体健康，无不良嗜好，所有人须持</w:t>
            </w:r>
            <w:r>
              <w:rPr>
                <w:rFonts w:hint="eastAsia"/>
                <w:sz w:val="24"/>
                <w:szCs w:val="24"/>
              </w:rPr>
              <w:t>职业资格证书（保安员）或</w:t>
            </w:r>
            <w:r>
              <w:rPr>
                <w:sz w:val="24"/>
                <w:szCs w:val="24"/>
              </w:rPr>
              <w:t>公安机关</w:t>
            </w:r>
            <w:r>
              <w:rPr>
                <w:rFonts w:hint="eastAsia"/>
                <w:sz w:val="24"/>
                <w:szCs w:val="24"/>
              </w:rPr>
              <w:t>盖章</w:t>
            </w:r>
            <w:r>
              <w:rPr>
                <w:sz w:val="24"/>
                <w:szCs w:val="24"/>
              </w:rPr>
              <w:t>的保安员证书</w:t>
            </w:r>
            <w:r>
              <w:rPr>
                <w:rFonts w:hint="eastAsia"/>
                <w:sz w:val="24"/>
                <w:szCs w:val="24"/>
              </w:rPr>
              <w:t>上岗</w:t>
            </w:r>
            <w:r>
              <w:rPr>
                <w:sz w:val="24"/>
                <w:szCs w:val="24"/>
              </w:rPr>
              <w:t>。</w:t>
            </w:r>
          </w:p>
        </w:tc>
        <w:tc>
          <w:tcPr>
            <w:tcW w:w="1131" w:type="dxa"/>
            <w:shd w:val="clear" w:color="auto" w:fill="auto"/>
            <w:vAlign w:val="center"/>
          </w:tcPr>
          <w:p w:rsidR="006C51EC" w:rsidRDefault="00CC4795" w:rsidP="00195599">
            <w:pPr>
              <w:adjustRightInd w:val="0"/>
              <w:snapToGrid w:val="0"/>
              <w:jc w:val="center"/>
              <w:rPr>
                <w:sz w:val="24"/>
                <w:szCs w:val="24"/>
              </w:rPr>
            </w:pPr>
            <w:r>
              <w:rPr>
                <w:rFonts w:hint="eastAsia"/>
                <w:sz w:val="24"/>
                <w:szCs w:val="24"/>
              </w:rPr>
              <w:t>最多接受</w:t>
            </w:r>
            <w:r w:rsidRPr="00195599">
              <w:rPr>
                <w:rFonts w:hint="eastAsia"/>
                <w:color w:val="FF0000"/>
                <w:sz w:val="24"/>
                <w:szCs w:val="24"/>
              </w:rPr>
              <w:t>4</w:t>
            </w:r>
            <w:r w:rsidR="00195599" w:rsidRPr="00195599">
              <w:rPr>
                <w:rFonts w:hint="eastAsia"/>
                <w:color w:val="FF0000"/>
                <w:sz w:val="24"/>
                <w:szCs w:val="24"/>
              </w:rPr>
              <w:t>6</w:t>
            </w:r>
            <w:r w:rsidRPr="00195599">
              <w:rPr>
                <w:rFonts w:hint="eastAsia"/>
                <w:color w:val="FF0000"/>
                <w:sz w:val="24"/>
                <w:szCs w:val="24"/>
              </w:rPr>
              <w:t>名</w:t>
            </w:r>
            <w:r>
              <w:rPr>
                <w:rFonts w:hint="eastAsia"/>
                <w:sz w:val="24"/>
                <w:szCs w:val="24"/>
              </w:rPr>
              <w:t>退休人员</w:t>
            </w:r>
          </w:p>
        </w:tc>
        <w:tc>
          <w:tcPr>
            <w:tcW w:w="1485" w:type="dxa"/>
            <w:shd w:val="clear" w:color="auto" w:fill="auto"/>
            <w:vAlign w:val="center"/>
          </w:tcPr>
          <w:p w:rsidR="006C51EC" w:rsidRDefault="00CC4795" w:rsidP="00CC4795">
            <w:pPr>
              <w:adjustRightInd w:val="0"/>
              <w:snapToGrid w:val="0"/>
              <w:jc w:val="center"/>
              <w:rPr>
                <w:sz w:val="24"/>
                <w:szCs w:val="24"/>
              </w:rPr>
            </w:pPr>
            <w:r>
              <w:rPr>
                <w:bCs/>
                <w:kern w:val="0"/>
                <w:sz w:val="24"/>
                <w:szCs w:val="24"/>
              </w:rPr>
              <w:t>24</w:t>
            </w:r>
            <w:r>
              <w:rPr>
                <w:bCs/>
                <w:kern w:val="0"/>
                <w:sz w:val="24"/>
                <w:szCs w:val="24"/>
              </w:rPr>
              <w:t>小时值守四班三运转</w:t>
            </w:r>
          </w:p>
        </w:tc>
      </w:tr>
      <w:tr w:rsidR="006C51EC">
        <w:trPr>
          <w:jc w:val="center"/>
        </w:trPr>
        <w:tc>
          <w:tcPr>
            <w:tcW w:w="2666" w:type="dxa"/>
            <w:gridSpan w:val="3"/>
            <w:vAlign w:val="center"/>
          </w:tcPr>
          <w:p w:rsidR="006C51EC" w:rsidRDefault="00CC4795" w:rsidP="00CC4795">
            <w:pPr>
              <w:adjustRightInd w:val="0"/>
              <w:snapToGrid w:val="0"/>
              <w:jc w:val="center"/>
              <w:rPr>
                <w:sz w:val="24"/>
                <w:szCs w:val="24"/>
              </w:rPr>
            </w:pPr>
            <w:r>
              <w:rPr>
                <w:sz w:val="24"/>
                <w:szCs w:val="24"/>
              </w:rPr>
              <w:t>合计</w:t>
            </w:r>
          </w:p>
        </w:tc>
        <w:tc>
          <w:tcPr>
            <w:tcW w:w="7176" w:type="dxa"/>
            <w:gridSpan w:val="3"/>
            <w:vAlign w:val="center"/>
          </w:tcPr>
          <w:p w:rsidR="006C51EC" w:rsidRDefault="00CC4795" w:rsidP="00CC4795">
            <w:pPr>
              <w:pStyle w:val="a5"/>
              <w:adjustRightInd w:val="0"/>
              <w:snapToGrid w:val="0"/>
              <w:spacing w:after="0"/>
              <w:jc w:val="center"/>
              <w:rPr>
                <w:sz w:val="24"/>
                <w:szCs w:val="24"/>
              </w:rPr>
            </w:pPr>
            <w:r>
              <w:rPr>
                <w:sz w:val="24"/>
                <w:szCs w:val="24"/>
              </w:rPr>
              <w:t>157</w:t>
            </w:r>
            <w:r>
              <w:rPr>
                <w:sz w:val="24"/>
                <w:szCs w:val="24"/>
              </w:rPr>
              <w:t>人</w:t>
            </w:r>
          </w:p>
        </w:tc>
      </w:tr>
    </w:tbl>
    <w:p w:rsidR="006C51EC" w:rsidRDefault="00CC4795" w:rsidP="00CC4795">
      <w:pPr>
        <w:spacing w:line="360" w:lineRule="auto"/>
        <w:ind w:firstLineChars="200" w:firstLine="446"/>
        <w:jc w:val="left"/>
        <w:rPr>
          <w:sz w:val="24"/>
        </w:rPr>
      </w:pPr>
      <w:r>
        <w:rPr>
          <w:rFonts w:hint="eastAsia"/>
          <w:sz w:val="24"/>
        </w:rPr>
        <w:t>注：</w:t>
      </w:r>
    </w:p>
    <w:p w:rsidR="006C51EC" w:rsidRDefault="00CC4795" w:rsidP="00CC4795">
      <w:pPr>
        <w:spacing w:line="360" w:lineRule="auto"/>
        <w:ind w:firstLineChars="200" w:firstLine="446"/>
        <w:jc w:val="left"/>
        <w:rPr>
          <w:sz w:val="24"/>
          <w:szCs w:val="24"/>
        </w:rPr>
      </w:pPr>
      <w:r>
        <w:rPr>
          <w:rFonts w:hint="eastAsia"/>
          <w:sz w:val="24"/>
          <w:szCs w:val="24"/>
        </w:rPr>
        <w:lastRenderedPageBreak/>
        <w:t>中标供应商须承诺针对各类公共卫生、应急突发事件可随时派驻备勤人员不低于</w:t>
      </w:r>
      <w:r>
        <w:rPr>
          <w:rFonts w:hint="eastAsia"/>
          <w:sz w:val="24"/>
          <w:szCs w:val="24"/>
        </w:rPr>
        <w:t>50</w:t>
      </w:r>
      <w:r>
        <w:rPr>
          <w:rFonts w:hint="eastAsia"/>
          <w:sz w:val="24"/>
          <w:szCs w:val="24"/>
        </w:rPr>
        <w:t>人，备勤人员须持有职业资格证书（保安员）或公安机关盖章的保安员证书上岗</w:t>
      </w:r>
      <w:r>
        <w:rPr>
          <w:sz w:val="24"/>
          <w:szCs w:val="24"/>
        </w:rPr>
        <w:t>。（注：采购</w:t>
      </w:r>
      <w:r>
        <w:rPr>
          <w:rFonts w:hint="eastAsia"/>
          <w:sz w:val="24"/>
          <w:szCs w:val="24"/>
        </w:rPr>
        <w:t>人</w:t>
      </w:r>
      <w:r>
        <w:rPr>
          <w:sz w:val="24"/>
          <w:szCs w:val="24"/>
        </w:rPr>
        <w:t>对</w:t>
      </w:r>
      <w:r>
        <w:rPr>
          <w:rFonts w:hint="eastAsia"/>
          <w:sz w:val="24"/>
          <w:szCs w:val="24"/>
        </w:rPr>
        <w:t>中标供应商</w:t>
      </w:r>
      <w:r>
        <w:rPr>
          <w:sz w:val="24"/>
          <w:szCs w:val="24"/>
        </w:rPr>
        <w:t>进行出勤考核验收时按照需求书的要求对各岗位人员具体工作时长表进行考核验收。采购</w:t>
      </w:r>
      <w:r>
        <w:rPr>
          <w:rFonts w:hint="eastAsia"/>
          <w:sz w:val="24"/>
          <w:szCs w:val="24"/>
        </w:rPr>
        <w:t>人</w:t>
      </w:r>
      <w:r>
        <w:rPr>
          <w:sz w:val="24"/>
          <w:szCs w:val="24"/>
        </w:rPr>
        <w:t>有权在月度岗位工作总时长内进行岗位调整。）</w:t>
      </w:r>
    </w:p>
    <w:p w:rsidR="006C51EC" w:rsidRDefault="00CC4795" w:rsidP="00CC4795">
      <w:pPr>
        <w:spacing w:line="360" w:lineRule="auto"/>
        <w:ind w:firstLineChars="200" w:firstLine="446"/>
        <w:jc w:val="left"/>
        <w:rPr>
          <w:sz w:val="24"/>
          <w:szCs w:val="24"/>
        </w:rPr>
      </w:pPr>
      <w:r>
        <w:rPr>
          <w:rFonts w:hint="eastAsia"/>
          <w:sz w:val="24"/>
          <w:szCs w:val="24"/>
        </w:rPr>
        <w:t>投标方若承诺采购方项目需求书中人员及岗位要求第五项内容，可向采购方提供</w:t>
      </w:r>
      <w:r>
        <w:rPr>
          <w:rFonts w:hint="eastAsia"/>
          <w:sz w:val="24"/>
          <w:szCs w:val="24"/>
        </w:rPr>
        <w:t>20</w:t>
      </w:r>
      <w:r>
        <w:rPr>
          <w:rFonts w:hint="eastAsia"/>
          <w:sz w:val="24"/>
          <w:szCs w:val="24"/>
        </w:rPr>
        <w:t>名退伍军人和相关支撑材料的，采购方将优先考虑。</w:t>
      </w:r>
    </w:p>
    <w:p w:rsidR="006C51EC" w:rsidRDefault="00CC4795" w:rsidP="00CC4795">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6C51EC" w:rsidRDefault="00CC4795" w:rsidP="00CC4795">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6C51EC" w:rsidRDefault="00CC4795" w:rsidP="00CC4795">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C51EC" w:rsidRPr="00CC4795" w:rsidRDefault="00CC4795" w:rsidP="00CC4795">
      <w:pPr>
        <w:spacing w:line="360" w:lineRule="auto"/>
        <w:ind w:firstLineChars="200" w:firstLine="446"/>
        <w:jc w:val="left"/>
        <w:rPr>
          <w:sz w:val="24"/>
        </w:rPr>
      </w:pPr>
      <w:r>
        <w:rPr>
          <w:rFonts w:hint="eastAsia"/>
          <w:sz w:val="24"/>
        </w:rPr>
        <w:t>中标供应商须将以上作出承诺的相关事项全</w:t>
      </w:r>
      <w:r w:rsidRPr="00CC4795">
        <w:rPr>
          <w:rFonts w:hint="eastAsia"/>
          <w:sz w:val="24"/>
        </w:rPr>
        <w:t>部纳入签订合同条款中，并在上岗前提交全部支撑材料，供采购人进行对照核查。采购人不提供保安队员的食宿，中标供应商自行解决任何情况下、任何时间段的食宿问题。</w:t>
      </w:r>
    </w:p>
    <w:p w:rsidR="006C51EC" w:rsidRDefault="00CC4795">
      <w:pPr>
        <w:spacing w:line="360" w:lineRule="auto"/>
        <w:ind w:firstLineChars="200" w:firstLine="448"/>
      </w:pPr>
      <w:r>
        <w:rPr>
          <w:rFonts w:hint="eastAsia"/>
          <w:b/>
          <w:sz w:val="24"/>
          <w:szCs w:val="24"/>
        </w:rPr>
        <w:t>三、</w:t>
      </w:r>
      <w:r>
        <w:rPr>
          <w:rFonts w:hint="eastAsia"/>
          <w:b/>
          <w:color w:val="000000"/>
          <w:sz w:val="24"/>
          <w:szCs w:val="24"/>
        </w:rPr>
        <w:t>各岗位人员具体工作内容、职责及服务标准</w:t>
      </w:r>
    </w:p>
    <w:p w:rsidR="006C51EC" w:rsidRDefault="00CC4795" w:rsidP="00CC4795">
      <w:pPr>
        <w:spacing w:line="360" w:lineRule="auto"/>
        <w:ind w:firstLineChars="200" w:firstLine="446"/>
        <w:rPr>
          <w:sz w:val="24"/>
          <w:szCs w:val="24"/>
        </w:rPr>
      </w:pPr>
      <w:r>
        <w:rPr>
          <w:sz w:val="24"/>
          <w:szCs w:val="24"/>
        </w:rPr>
        <w:t>按照医院统一安排及要求，为提高保安队整体形态，特制定相关工作内容、职责及服务标准。内容如下：</w:t>
      </w:r>
    </w:p>
    <w:p w:rsidR="006C51EC" w:rsidRDefault="00CC4795" w:rsidP="00CC4795">
      <w:pPr>
        <w:spacing w:line="360" w:lineRule="auto"/>
        <w:ind w:firstLineChars="200" w:firstLine="446"/>
        <w:rPr>
          <w:sz w:val="24"/>
          <w:szCs w:val="24"/>
        </w:rPr>
      </w:pPr>
      <w:r>
        <w:rPr>
          <w:sz w:val="24"/>
          <w:szCs w:val="24"/>
        </w:rPr>
        <w:t>（一）队长岗位工作内容、职责及服务标准</w:t>
      </w:r>
    </w:p>
    <w:p w:rsidR="006C51EC" w:rsidRDefault="00CC4795" w:rsidP="00CC4795">
      <w:pPr>
        <w:spacing w:line="360" w:lineRule="auto"/>
        <w:ind w:firstLineChars="200" w:firstLine="446"/>
        <w:rPr>
          <w:sz w:val="24"/>
          <w:szCs w:val="24"/>
        </w:rPr>
      </w:pPr>
      <w:r>
        <w:rPr>
          <w:sz w:val="24"/>
          <w:szCs w:val="24"/>
        </w:rPr>
        <w:t>1.</w:t>
      </w:r>
      <w:r>
        <w:rPr>
          <w:sz w:val="24"/>
          <w:szCs w:val="24"/>
        </w:rPr>
        <w:t>严格贯彻执行治安、消防、法律法规；</w:t>
      </w:r>
    </w:p>
    <w:p w:rsidR="006C51EC" w:rsidRDefault="00CC4795" w:rsidP="00CC4795">
      <w:pPr>
        <w:spacing w:line="360" w:lineRule="auto"/>
        <w:ind w:firstLineChars="200" w:firstLine="446"/>
        <w:rPr>
          <w:sz w:val="24"/>
          <w:szCs w:val="24"/>
        </w:rPr>
      </w:pPr>
      <w:r>
        <w:rPr>
          <w:sz w:val="24"/>
          <w:szCs w:val="24"/>
        </w:rPr>
        <w:t>2.</w:t>
      </w:r>
      <w:r>
        <w:rPr>
          <w:sz w:val="24"/>
          <w:szCs w:val="24"/>
        </w:rPr>
        <w:t>根据项目保安工作内容的变化对于保安服务方案进行更新和制定；</w:t>
      </w:r>
    </w:p>
    <w:p w:rsidR="006C51EC" w:rsidRDefault="00CC4795" w:rsidP="00CC4795">
      <w:pPr>
        <w:spacing w:line="360" w:lineRule="auto"/>
        <w:ind w:firstLineChars="200" w:firstLine="446"/>
        <w:rPr>
          <w:sz w:val="24"/>
          <w:szCs w:val="24"/>
        </w:rPr>
      </w:pPr>
      <w:r>
        <w:rPr>
          <w:sz w:val="24"/>
          <w:szCs w:val="24"/>
        </w:rPr>
        <w:t>3.</w:t>
      </w:r>
      <w:r>
        <w:rPr>
          <w:sz w:val="24"/>
          <w:szCs w:val="24"/>
        </w:rPr>
        <w:t>根据甲方下达的任务和目标，制订保安队的年度工作计划并督促实施；</w:t>
      </w:r>
    </w:p>
    <w:p w:rsidR="006C51EC" w:rsidRDefault="00CC4795" w:rsidP="00CC4795">
      <w:pPr>
        <w:spacing w:line="360" w:lineRule="auto"/>
        <w:ind w:firstLineChars="200" w:firstLine="446"/>
        <w:rPr>
          <w:sz w:val="24"/>
          <w:szCs w:val="24"/>
        </w:rPr>
      </w:pPr>
      <w:r>
        <w:rPr>
          <w:sz w:val="24"/>
          <w:szCs w:val="24"/>
        </w:rPr>
        <w:lastRenderedPageBreak/>
        <w:t>4.</w:t>
      </w:r>
      <w:r>
        <w:rPr>
          <w:sz w:val="24"/>
          <w:szCs w:val="24"/>
        </w:rPr>
        <w:t>对发生的消防、治安、等事件负责，控制协调并及时上报领导，配合有关部门及时调查、处理；</w:t>
      </w:r>
    </w:p>
    <w:p w:rsidR="006C51EC" w:rsidRDefault="00CC4795" w:rsidP="00CC4795">
      <w:pPr>
        <w:spacing w:line="360" w:lineRule="auto"/>
        <w:ind w:firstLineChars="200" w:firstLine="446"/>
        <w:rPr>
          <w:sz w:val="24"/>
          <w:szCs w:val="24"/>
        </w:rPr>
      </w:pPr>
      <w:r>
        <w:rPr>
          <w:sz w:val="24"/>
          <w:szCs w:val="24"/>
        </w:rPr>
        <w:t>5.</w:t>
      </w:r>
      <w:r>
        <w:rPr>
          <w:sz w:val="24"/>
          <w:szCs w:val="24"/>
        </w:rPr>
        <w:t>组织对保安人员的教育、培训、演练、考核；</w:t>
      </w:r>
    </w:p>
    <w:p w:rsidR="006C51EC" w:rsidRPr="004600DE" w:rsidRDefault="00CC4795" w:rsidP="00CC4795">
      <w:pPr>
        <w:spacing w:line="360" w:lineRule="auto"/>
        <w:ind w:firstLineChars="200" w:firstLine="446"/>
        <w:rPr>
          <w:sz w:val="24"/>
          <w:szCs w:val="24"/>
        </w:rPr>
      </w:pPr>
      <w:r w:rsidRPr="004600DE">
        <w:rPr>
          <w:sz w:val="24"/>
          <w:szCs w:val="24"/>
        </w:rPr>
        <w:t>6.</w:t>
      </w:r>
      <w:r w:rsidRPr="004600DE">
        <w:rPr>
          <w:sz w:val="24"/>
          <w:szCs w:val="24"/>
        </w:rPr>
        <w:t>督促指导班长开展工作，检查班长落实保卫处和公司安排工作的实施情况；</w:t>
      </w:r>
    </w:p>
    <w:p w:rsidR="006C51EC" w:rsidRPr="004600DE" w:rsidRDefault="00CC4795" w:rsidP="00CC4795">
      <w:pPr>
        <w:spacing w:line="360" w:lineRule="auto"/>
        <w:ind w:firstLineChars="200" w:firstLine="446"/>
        <w:rPr>
          <w:sz w:val="24"/>
          <w:szCs w:val="24"/>
        </w:rPr>
      </w:pPr>
      <w:r w:rsidRPr="004600DE">
        <w:rPr>
          <w:sz w:val="24"/>
          <w:szCs w:val="24"/>
        </w:rPr>
        <w:t>7.</w:t>
      </w:r>
      <w:r w:rsidRPr="004600DE">
        <w:rPr>
          <w:sz w:val="24"/>
          <w:szCs w:val="24"/>
        </w:rPr>
        <w:t>经常深入检查各班次工作，了解员工当值情况和思想动态。</w:t>
      </w:r>
    </w:p>
    <w:p w:rsidR="0065385B" w:rsidRPr="004600DE" w:rsidRDefault="0065385B" w:rsidP="00CC4795">
      <w:pPr>
        <w:spacing w:line="360" w:lineRule="auto"/>
        <w:ind w:firstLineChars="200" w:firstLine="446"/>
        <w:rPr>
          <w:sz w:val="24"/>
          <w:szCs w:val="24"/>
        </w:rPr>
      </w:pPr>
      <w:r w:rsidRPr="004600DE">
        <w:rPr>
          <w:rFonts w:hint="eastAsia"/>
          <w:sz w:val="24"/>
          <w:szCs w:val="24"/>
        </w:rPr>
        <w:t xml:space="preserve">8. </w:t>
      </w:r>
      <w:r w:rsidRPr="004600DE">
        <w:rPr>
          <w:rFonts w:hint="eastAsia"/>
          <w:sz w:val="24"/>
          <w:szCs w:val="24"/>
        </w:rPr>
        <w:t>能编制保安服务项目实施任务书、编制项目管理制度、实施过程监督指导纲要；能编制突发事件处置预案，组织保安员按预案进行培训及演练、使用突发事件处置的装备与设施，能识别和研判突发事件发生的原因和危害。</w:t>
      </w:r>
    </w:p>
    <w:p w:rsidR="006C51EC" w:rsidRPr="004600DE" w:rsidRDefault="00CC4795" w:rsidP="00CC4795">
      <w:pPr>
        <w:spacing w:line="360" w:lineRule="auto"/>
        <w:ind w:firstLineChars="200" w:firstLine="446"/>
        <w:rPr>
          <w:sz w:val="24"/>
          <w:szCs w:val="24"/>
        </w:rPr>
      </w:pPr>
      <w:r w:rsidRPr="004600DE">
        <w:rPr>
          <w:sz w:val="24"/>
          <w:szCs w:val="24"/>
        </w:rPr>
        <w:t>（二）班长岗位工作内容、职责及服务标准</w:t>
      </w:r>
    </w:p>
    <w:p w:rsidR="006C51EC" w:rsidRPr="004600DE" w:rsidRDefault="00CC4795" w:rsidP="00CC4795">
      <w:pPr>
        <w:spacing w:line="360" w:lineRule="auto"/>
        <w:ind w:firstLineChars="200" w:firstLine="446"/>
        <w:rPr>
          <w:sz w:val="24"/>
          <w:szCs w:val="24"/>
        </w:rPr>
      </w:pPr>
      <w:r w:rsidRPr="004600DE">
        <w:rPr>
          <w:sz w:val="24"/>
          <w:szCs w:val="24"/>
        </w:rPr>
        <w:t>1.</w:t>
      </w:r>
      <w:r w:rsidRPr="004600DE">
        <w:rPr>
          <w:sz w:val="24"/>
          <w:szCs w:val="24"/>
        </w:rPr>
        <w:t>自觉遵守国家法律和医院的规章制度；</w:t>
      </w:r>
    </w:p>
    <w:p w:rsidR="006C51EC" w:rsidRPr="004600DE" w:rsidRDefault="00CC4795" w:rsidP="00CC4795">
      <w:pPr>
        <w:spacing w:line="360" w:lineRule="auto"/>
        <w:ind w:firstLineChars="200" w:firstLine="446"/>
        <w:rPr>
          <w:sz w:val="24"/>
          <w:szCs w:val="24"/>
        </w:rPr>
      </w:pPr>
      <w:r w:rsidRPr="004600DE">
        <w:rPr>
          <w:sz w:val="24"/>
          <w:szCs w:val="24"/>
        </w:rPr>
        <w:t>2.</w:t>
      </w:r>
      <w:r w:rsidRPr="004600DE">
        <w:rPr>
          <w:sz w:val="24"/>
          <w:szCs w:val="24"/>
        </w:rPr>
        <w:t>遵守控制室的各项规章制度，熟悉和掌握本系统的工作原理和操作规程，熟悉各种消防、安防设施应急处理流程；</w:t>
      </w:r>
    </w:p>
    <w:p w:rsidR="006C51EC" w:rsidRPr="004600DE" w:rsidRDefault="00CC4795" w:rsidP="00CC4795">
      <w:pPr>
        <w:spacing w:line="360" w:lineRule="auto"/>
        <w:ind w:firstLineChars="200" w:firstLine="446"/>
        <w:rPr>
          <w:sz w:val="24"/>
          <w:szCs w:val="24"/>
        </w:rPr>
      </w:pPr>
      <w:r w:rsidRPr="004600DE">
        <w:rPr>
          <w:sz w:val="24"/>
          <w:szCs w:val="24"/>
        </w:rPr>
        <w:t>3.</w:t>
      </w:r>
      <w:r w:rsidRPr="004600DE">
        <w:rPr>
          <w:sz w:val="24"/>
          <w:szCs w:val="24"/>
        </w:rPr>
        <w:t>负责拟定消防、治安类培训计划，并具体组织实施；</w:t>
      </w:r>
    </w:p>
    <w:p w:rsidR="006C51EC" w:rsidRPr="004600DE" w:rsidRDefault="00CC4795" w:rsidP="00CC4795">
      <w:pPr>
        <w:spacing w:line="360" w:lineRule="auto"/>
        <w:ind w:firstLineChars="200" w:firstLine="446"/>
        <w:rPr>
          <w:sz w:val="24"/>
          <w:szCs w:val="24"/>
        </w:rPr>
      </w:pPr>
      <w:r w:rsidRPr="004600DE">
        <w:rPr>
          <w:sz w:val="24"/>
          <w:szCs w:val="24"/>
        </w:rPr>
        <w:t>4.</w:t>
      </w:r>
      <w:r w:rsidRPr="004600DE">
        <w:rPr>
          <w:sz w:val="24"/>
          <w:szCs w:val="24"/>
        </w:rPr>
        <w:t>巡视检查各岗位有无情况（突发情况、队员违纪情况、）进行处置；</w:t>
      </w:r>
    </w:p>
    <w:p w:rsidR="006C51EC" w:rsidRPr="004600DE" w:rsidRDefault="00CC4795" w:rsidP="00CC4795">
      <w:pPr>
        <w:spacing w:line="360" w:lineRule="auto"/>
        <w:ind w:firstLineChars="200" w:firstLine="446"/>
        <w:rPr>
          <w:sz w:val="24"/>
          <w:szCs w:val="24"/>
        </w:rPr>
      </w:pPr>
      <w:r w:rsidRPr="004600DE">
        <w:rPr>
          <w:sz w:val="24"/>
          <w:szCs w:val="24"/>
        </w:rPr>
        <w:t>5.</w:t>
      </w:r>
      <w:r w:rsidRPr="004600DE">
        <w:rPr>
          <w:sz w:val="24"/>
          <w:szCs w:val="24"/>
        </w:rPr>
        <w:t>按每日工作流程完成每日规定的各项工作任务；</w:t>
      </w:r>
    </w:p>
    <w:p w:rsidR="006C51EC" w:rsidRPr="004600DE" w:rsidRDefault="00CC4795" w:rsidP="00CC4795">
      <w:pPr>
        <w:spacing w:line="360" w:lineRule="auto"/>
        <w:ind w:firstLineChars="200" w:firstLine="446"/>
        <w:rPr>
          <w:sz w:val="24"/>
          <w:szCs w:val="24"/>
        </w:rPr>
      </w:pPr>
      <w:r w:rsidRPr="004600DE">
        <w:rPr>
          <w:sz w:val="24"/>
          <w:szCs w:val="24"/>
        </w:rPr>
        <w:t>6.</w:t>
      </w:r>
      <w:r w:rsidRPr="004600DE">
        <w:rPr>
          <w:sz w:val="24"/>
          <w:szCs w:val="24"/>
        </w:rPr>
        <w:t>负责本班次员工的排班和考勤，在权限范围内审批本部门员工的请假和调班；</w:t>
      </w:r>
    </w:p>
    <w:p w:rsidR="006C51EC" w:rsidRPr="004600DE" w:rsidRDefault="00CC4795" w:rsidP="00CC4795">
      <w:pPr>
        <w:spacing w:line="360" w:lineRule="auto"/>
        <w:ind w:firstLineChars="200" w:firstLine="446"/>
        <w:rPr>
          <w:sz w:val="24"/>
          <w:szCs w:val="24"/>
        </w:rPr>
      </w:pPr>
      <w:r w:rsidRPr="004600DE">
        <w:rPr>
          <w:sz w:val="24"/>
          <w:szCs w:val="24"/>
        </w:rPr>
        <w:t>7.</w:t>
      </w:r>
      <w:r w:rsidRPr="004600DE">
        <w:rPr>
          <w:sz w:val="24"/>
          <w:szCs w:val="24"/>
        </w:rPr>
        <w:t>对于发现的隐患能立即整改，不能立即整改的形成报告及时上报队长及保卫处进行协调处置。</w:t>
      </w:r>
    </w:p>
    <w:p w:rsidR="0065385B" w:rsidRPr="004600DE" w:rsidRDefault="0065385B" w:rsidP="0065385B">
      <w:pPr>
        <w:spacing w:line="360" w:lineRule="auto"/>
        <w:ind w:firstLineChars="200" w:firstLine="446"/>
        <w:rPr>
          <w:sz w:val="24"/>
          <w:szCs w:val="24"/>
        </w:rPr>
      </w:pPr>
      <w:r w:rsidRPr="004600DE">
        <w:rPr>
          <w:rFonts w:hint="eastAsia"/>
          <w:sz w:val="24"/>
          <w:szCs w:val="24"/>
        </w:rPr>
        <w:t xml:space="preserve">8. </w:t>
      </w:r>
      <w:r w:rsidRPr="004600DE">
        <w:rPr>
          <w:rFonts w:hint="eastAsia"/>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65385B" w:rsidRPr="004600DE" w:rsidRDefault="0065385B" w:rsidP="0065385B">
      <w:pPr>
        <w:spacing w:line="360" w:lineRule="auto"/>
        <w:ind w:firstLineChars="200" w:firstLine="446"/>
        <w:rPr>
          <w:sz w:val="24"/>
          <w:szCs w:val="24"/>
        </w:rPr>
      </w:pPr>
      <w:r w:rsidRPr="004600DE">
        <w:rPr>
          <w:rFonts w:hint="eastAsia"/>
          <w:sz w:val="24"/>
          <w:szCs w:val="24"/>
        </w:rPr>
        <w:t xml:space="preserve">9. </w:t>
      </w:r>
      <w:r w:rsidRPr="004600DE">
        <w:rPr>
          <w:rFonts w:hint="eastAsia"/>
          <w:sz w:val="24"/>
          <w:szCs w:val="24"/>
        </w:rPr>
        <w:t>能操作采购人现有的入侵报警系统、视频安防监控系统、出入口控制系统等，填写工作记录；</w:t>
      </w:r>
    </w:p>
    <w:p w:rsidR="006C51EC" w:rsidRPr="004600DE" w:rsidRDefault="00CC4795" w:rsidP="00CC4795">
      <w:pPr>
        <w:spacing w:line="360" w:lineRule="auto"/>
        <w:ind w:firstLineChars="200" w:firstLine="446"/>
        <w:rPr>
          <w:sz w:val="24"/>
          <w:szCs w:val="24"/>
        </w:rPr>
      </w:pPr>
      <w:r w:rsidRPr="004600DE">
        <w:rPr>
          <w:sz w:val="24"/>
          <w:szCs w:val="24"/>
        </w:rPr>
        <w:t>（三）综合管理员岗位工作内容、职责及服务标准</w:t>
      </w:r>
    </w:p>
    <w:p w:rsidR="006C51EC" w:rsidRPr="004600DE" w:rsidRDefault="00CC4795" w:rsidP="00CC4795">
      <w:pPr>
        <w:spacing w:line="360" w:lineRule="auto"/>
        <w:ind w:firstLineChars="200" w:firstLine="446"/>
        <w:rPr>
          <w:sz w:val="24"/>
          <w:szCs w:val="24"/>
        </w:rPr>
      </w:pPr>
      <w:r w:rsidRPr="004600DE">
        <w:rPr>
          <w:sz w:val="24"/>
          <w:szCs w:val="24"/>
        </w:rPr>
        <w:lastRenderedPageBreak/>
        <w:t>1.</w:t>
      </w:r>
      <w:r w:rsidRPr="004600DE">
        <w:rPr>
          <w:sz w:val="24"/>
          <w:szCs w:val="24"/>
        </w:rPr>
        <w:t>日常办公室管理工作，负责临时、突发任务人员调度管理，优化预案和安保工作计划；</w:t>
      </w:r>
    </w:p>
    <w:p w:rsidR="006C51EC" w:rsidRPr="004600DE" w:rsidRDefault="00CC4795" w:rsidP="00CC4795">
      <w:pPr>
        <w:spacing w:line="360" w:lineRule="auto"/>
        <w:ind w:firstLineChars="200" w:firstLine="446"/>
        <w:rPr>
          <w:sz w:val="24"/>
          <w:szCs w:val="24"/>
        </w:rPr>
      </w:pPr>
      <w:r w:rsidRPr="004600DE">
        <w:rPr>
          <w:sz w:val="24"/>
          <w:szCs w:val="24"/>
        </w:rPr>
        <w:t>2.</w:t>
      </w:r>
      <w:r w:rsidRPr="004600DE">
        <w:rPr>
          <w:sz w:val="24"/>
          <w:szCs w:val="24"/>
        </w:rPr>
        <w:t>负责接听办公室电话，传达，协助队长处理各种突发事件，落实各类预案的演练及后期的修改提升；</w:t>
      </w:r>
    </w:p>
    <w:p w:rsidR="006C51EC" w:rsidRPr="004600DE" w:rsidRDefault="00CC4795" w:rsidP="00CC4795">
      <w:pPr>
        <w:spacing w:line="360" w:lineRule="auto"/>
        <w:ind w:firstLineChars="200" w:firstLine="446"/>
        <w:rPr>
          <w:sz w:val="24"/>
          <w:szCs w:val="24"/>
        </w:rPr>
      </w:pPr>
      <w:r w:rsidRPr="004600DE">
        <w:rPr>
          <w:sz w:val="24"/>
          <w:szCs w:val="24"/>
        </w:rPr>
        <w:t>3.</w:t>
      </w:r>
      <w:r w:rsidRPr="004600DE">
        <w:rPr>
          <w:sz w:val="24"/>
          <w:szCs w:val="24"/>
        </w:rPr>
        <w:t>对每日消防数据、监控信息进行汇总，形成专业的消防汇总报告提交保卫处；</w:t>
      </w:r>
    </w:p>
    <w:p w:rsidR="006C51EC" w:rsidRPr="004600DE" w:rsidRDefault="00CC4795" w:rsidP="00CC4795">
      <w:pPr>
        <w:spacing w:line="360" w:lineRule="auto"/>
        <w:ind w:firstLineChars="200" w:firstLine="446"/>
        <w:rPr>
          <w:sz w:val="24"/>
          <w:szCs w:val="24"/>
        </w:rPr>
      </w:pPr>
      <w:r w:rsidRPr="004600DE">
        <w:rPr>
          <w:sz w:val="24"/>
          <w:szCs w:val="24"/>
        </w:rPr>
        <w:t>4.</w:t>
      </w:r>
      <w:r w:rsidRPr="004600DE">
        <w:rPr>
          <w:sz w:val="24"/>
          <w:szCs w:val="24"/>
        </w:rPr>
        <w:t>负责组织安排保安队日常会议与各类活动的预案制订；</w:t>
      </w:r>
    </w:p>
    <w:p w:rsidR="006C51EC" w:rsidRPr="004600DE" w:rsidRDefault="00CC4795" w:rsidP="00CC4795">
      <w:pPr>
        <w:spacing w:line="360" w:lineRule="auto"/>
        <w:ind w:firstLineChars="200" w:firstLine="446"/>
        <w:rPr>
          <w:sz w:val="24"/>
          <w:szCs w:val="24"/>
        </w:rPr>
      </w:pPr>
      <w:r w:rsidRPr="004600DE">
        <w:rPr>
          <w:sz w:val="24"/>
          <w:szCs w:val="24"/>
        </w:rPr>
        <w:t>5.</w:t>
      </w:r>
      <w:r w:rsidRPr="004600DE">
        <w:rPr>
          <w:sz w:val="24"/>
          <w:szCs w:val="24"/>
        </w:rPr>
        <w:t>熟悉使用办公软件，具有较强的文字编辑制作能力，将保安队的安防、消防、治安等工作形成报告，提交保卫处；</w:t>
      </w:r>
    </w:p>
    <w:p w:rsidR="006C51EC" w:rsidRPr="004600DE" w:rsidRDefault="00CC4795" w:rsidP="00CC4795">
      <w:pPr>
        <w:spacing w:line="360" w:lineRule="auto"/>
        <w:ind w:firstLineChars="200" w:firstLine="446"/>
        <w:rPr>
          <w:sz w:val="24"/>
          <w:szCs w:val="24"/>
        </w:rPr>
      </w:pPr>
      <w:r w:rsidRPr="004600DE">
        <w:rPr>
          <w:sz w:val="24"/>
          <w:szCs w:val="24"/>
        </w:rPr>
        <w:t>6.</w:t>
      </w:r>
      <w:r w:rsidRPr="004600DE">
        <w:rPr>
          <w:sz w:val="24"/>
          <w:szCs w:val="24"/>
        </w:rPr>
        <w:t>遵守安检规章制度，对于安检流程不断优化，确保安检工作在制度和实际操作中达到不断融合，确保安全。</w:t>
      </w:r>
    </w:p>
    <w:p w:rsidR="0065385B" w:rsidRPr="004600DE" w:rsidRDefault="0065385B" w:rsidP="00CC4795">
      <w:pPr>
        <w:spacing w:line="360" w:lineRule="auto"/>
        <w:ind w:firstLineChars="200" w:firstLine="446"/>
        <w:rPr>
          <w:sz w:val="24"/>
          <w:szCs w:val="24"/>
        </w:rPr>
      </w:pPr>
      <w:r w:rsidRPr="004600DE">
        <w:rPr>
          <w:rFonts w:hint="eastAsia"/>
          <w:sz w:val="24"/>
          <w:szCs w:val="24"/>
        </w:rPr>
        <w:t>7.</w:t>
      </w:r>
      <w:r w:rsidRPr="004600DE">
        <w:rPr>
          <w:rFonts w:hint="eastAsia"/>
        </w:rPr>
        <w:t xml:space="preserve"> </w:t>
      </w:r>
      <w:r w:rsidRPr="004600DE">
        <w:rPr>
          <w:rFonts w:hint="eastAsia"/>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65385B" w:rsidRPr="004600DE" w:rsidRDefault="0065385B" w:rsidP="00CC4795">
      <w:pPr>
        <w:spacing w:line="360" w:lineRule="auto"/>
        <w:ind w:firstLineChars="200" w:firstLine="446"/>
        <w:rPr>
          <w:sz w:val="24"/>
          <w:szCs w:val="24"/>
        </w:rPr>
      </w:pPr>
      <w:r w:rsidRPr="004600DE">
        <w:rPr>
          <w:rFonts w:hint="eastAsia"/>
          <w:sz w:val="24"/>
          <w:szCs w:val="24"/>
        </w:rPr>
        <w:t xml:space="preserve">9. </w:t>
      </w:r>
      <w:r w:rsidRPr="004600DE">
        <w:rPr>
          <w:rFonts w:hint="eastAsia"/>
          <w:sz w:val="24"/>
          <w:szCs w:val="24"/>
        </w:rPr>
        <w:t>进行安检工作。</w:t>
      </w:r>
    </w:p>
    <w:p w:rsidR="006C51EC" w:rsidRPr="004600DE" w:rsidRDefault="00CC4795" w:rsidP="00CC4795">
      <w:pPr>
        <w:spacing w:line="360" w:lineRule="auto"/>
        <w:ind w:firstLineChars="200" w:firstLine="446"/>
        <w:rPr>
          <w:sz w:val="24"/>
          <w:szCs w:val="24"/>
        </w:rPr>
      </w:pPr>
      <w:r w:rsidRPr="004600DE">
        <w:rPr>
          <w:sz w:val="24"/>
          <w:szCs w:val="24"/>
        </w:rPr>
        <w:t>（四）安防控制室保安员岗位工作内容、职责及服务标准</w:t>
      </w:r>
    </w:p>
    <w:p w:rsidR="006C51EC" w:rsidRPr="004600DE" w:rsidRDefault="00CC4795" w:rsidP="00CC4795">
      <w:pPr>
        <w:spacing w:line="360" w:lineRule="auto"/>
        <w:ind w:firstLineChars="200" w:firstLine="446"/>
        <w:rPr>
          <w:sz w:val="24"/>
          <w:szCs w:val="24"/>
        </w:rPr>
      </w:pPr>
      <w:r w:rsidRPr="004600DE">
        <w:rPr>
          <w:sz w:val="24"/>
          <w:szCs w:val="24"/>
        </w:rPr>
        <w:t>1.</w:t>
      </w:r>
      <w:r w:rsidRPr="004600DE">
        <w:rPr>
          <w:sz w:val="24"/>
          <w:szCs w:val="24"/>
        </w:rPr>
        <w:t>自觉遵守国家法律和医院的规章制度；</w:t>
      </w:r>
    </w:p>
    <w:p w:rsidR="006C51EC" w:rsidRPr="004600DE" w:rsidRDefault="00CC4795" w:rsidP="00CC4795">
      <w:pPr>
        <w:spacing w:line="360" w:lineRule="auto"/>
        <w:ind w:firstLineChars="200" w:firstLine="446"/>
        <w:rPr>
          <w:sz w:val="24"/>
          <w:szCs w:val="24"/>
        </w:rPr>
      </w:pPr>
      <w:r w:rsidRPr="004600DE">
        <w:rPr>
          <w:sz w:val="24"/>
          <w:szCs w:val="24"/>
        </w:rPr>
        <w:t>2.</w:t>
      </w:r>
      <w:r w:rsidRPr="004600DE">
        <w:rPr>
          <w:sz w:val="24"/>
          <w:szCs w:val="24"/>
        </w:rPr>
        <w:t>遵守控制室的各项规章制度，熟悉和掌握本系统的工作原理和操作规程，熟悉各种按键功能，熟练操作各种系统；</w:t>
      </w:r>
    </w:p>
    <w:p w:rsidR="006C51EC" w:rsidRPr="004600DE" w:rsidRDefault="00CC4795" w:rsidP="00CC4795">
      <w:pPr>
        <w:spacing w:line="360" w:lineRule="auto"/>
        <w:ind w:firstLineChars="200" w:firstLine="446"/>
        <w:rPr>
          <w:sz w:val="24"/>
          <w:szCs w:val="24"/>
        </w:rPr>
      </w:pPr>
      <w:r w:rsidRPr="004600DE">
        <w:rPr>
          <w:sz w:val="24"/>
          <w:szCs w:val="24"/>
        </w:rPr>
        <w:t>3.</w:t>
      </w:r>
      <w:r w:rsidRPr="004600DE">
        <w:rPr>
          <w:sz w:val="24"/>
          <w:szCs w:val="24"/>
        </w:rPr>
        <w:t>负责对消防设施每日检查，及时发现和处理设备故障，并认真填写《消防控制室值班记录》和《系统每日运行登记表》，保证自动消防设施的完好有效；</w:t>
      </w:r>
    </w:p>
    <w:p w:rsidR="006C51EC" w:rsidRPr="004600DE" w:rsidRDefault="00CC4795" w:rsidP="00CC4795">
      <w:pPr>
        <w:spacing w:line="360" w:lineRule="auto"/>
        <w:ind w:firstLineChars="200" w:firstLine="446"/>
        <w:rPr>
          <w:sz w:val="24"/>
          <w:szCs w:val="24"/>
        </w:rPr>
      </w:pPr>
      <w:r w:rsidRPr="004600DE">
        <w:rPr>
          <w:sz w:val="24"/>
          <w:szCs w:val="24"/>
        </w:rPr>
        <w:t>4.</w:t>
      </w:r>
      <w:r w:rsidRPr="004600DE">
        <w:rPr>
          <w:sz w:val="24"/>
          <w:szCs w:val="24"/>
        </w:rPr>
        <w:t>掌握和了解消防设施的运行、误报警、故障等有关情况；</w:t>
      </w:r>
    </w:p>
    <w:p w:rsidR="006C51EC" w:rsidRPr="004600DE" w:rsidRDefault="00CC4795" w:rsidP="00CC4795">
      <w:pPr>
        <w:spacing w:line="360" w:lineRule="auto"/>
        <w:ind w:firstLineChars="200" w:firstLine="446"/>
        <w:rPr>
          <w:sz w:val="24"/>
          <w:szCs w:val="24"/>
        </w:rPr>
      </w:pPr>
      <w:r w:rsidRPr="004600DE">
        <w:rPr>
          <w:sz w:val="24"/>
          <w:szCs w:val="24"/>
        </w:rPr>
        <w:t>5.</w:t>
      </w:r>
      <w:r w:rsidRPr="004600DE">
        <w:rPr>
          <w:sz w:val="24"/>
          <w:szCs w:val="24"/>
        </w:rPr>
        <w:t>熟悉掌握《消防控制室火灾事故紧急处理程序》，火灾情况下能够按照流程开展灭火救援工作；</w:t>
      </w:r>
    </w:p>
    <w:p w:rsidR="006C51EC" w:rsidRPr="004600DE" w:rsidRDefault="00CC4795" w:rsidP="00CC4795">
      <w:pPr>
        <w:spacing w:line="360" w:lineRule="auto"/>
        <w:ind w:firstLineChars="200" w:firstLine="446"/>
        <w:rPr>
          <w:sz w:val="24"/>
          <w:szCs w:val="24"/>
        </w:rPr>
      </w:pPr>
      <w:r w:rsidRPr="004600DE">
        <w:rPr>
          <w:sz w:val="24"/>
          <w:szCs w:val="24"/>
        </w:rPr>
        <w:t>6.</w:t>
      </w:r>
      <w:r w:rsidRPr="004600DE">
        <w:rPr>
          <w:sz w:val="24"/>
          <w:szCs w:val="24"/>
        </w:rPr>
        <w:t>值守人员不具备直接受理、接洽外部协查工作职能</w:t>
      </w:r>
      <w:r w:rsidRPr="004600DE">
        <w:rPr>
          <w:sz w:val="24"/>
          <w:szCs w:val="24"/>
        </w:rPr>
        <w:t>,</w:t>
      </w:r>
      <w:r w:rsidRPr="004600DE">
        <w:rPr>
          <w:sz w:val="24"/>
          <w:szCs w:val="24"/>
        </w:rPr>
        <w:t>不得擅自允许外来人员进入</w:t>
      </w:r>
      <w:r w:rsidRPr="004600DE">
        <w:rPr>
          <w:sz w:val="24"/>
          <w:szCs w:val="24"/>
        </w:rPr>
        <w:lastRenderedPageBreak/>
        <w:t>监控室。凡外部人员进入监控室必须经医院保卫处的批准，切实履行出入登记手续，监控室夜间绝不允许外来人员进入，确属必要进入，应由医院保卫处负责人批准。</w:t>
      </w:r>
    </w:p>
    <w:p w:rsidR="0065385B" w:rsidRPr="004600DE" w:rsidRDefault="0065385B" w:rsidP="0065385B">
      <w:pPr>
        <w:spacing w:line="360" w:lineRule="auto"/>
        <w:ind w:firstLineChars="200" w:firstLine="446"/>
        <w:rPr>
          <w:sz w:val="24"/>
          <w:szCs w:val="24"/>
        </w:rPr>
      </w:pPr>
      <w:r w:rsidRPr="004600DE">
        <w:rPr>
          <w:rFonts w:hint="eastAsia"/>
          <w:sz w:val="24"/>
          <w:szCs w:val="24"/>
        </w:rPr>
        <w:t xml:space="preserve">7. </w:t>
      </w:r>
      <w:r w:rsidRPr="004600DE">
        <w:rPr>
          <w:rFonts w:hint="eastAsia"/>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65385B" w:rsidRPr="004600DE" w:rsidRDefault="0065385B" w:rsidP="00CC4795">
      <w:pPr>
        <w:spacing w:line="360" w:lineRule="auto"/>
        <w:ind w:firstLineChars="200" w:firstLine="446"/>
        <w:rPr>
          <w:sz w:val="24"/>
          <w:szCs w:val="24"/>
        </w:rPr>
      </w:pPr>
      <w:r w:rsidRPr="004600DE">
        <w:rPr>
          <w:rFonts w:hint="eastAsia"/>
          <w:sz w:val="24"/>
          <w:szCs w:val="24"/>
        </w:rPr>
        <w:t xml:space="preserve">8. </w:t>
      </w:r>
      <w:r w:rsidRPr="004600DE">
        <w:rPr>
          <w:rFonts w:hint="eastAsia"/>
          <w:sz w:val="24"/>
          <w:szCs w:val="24"/>
        </w:rPr>
        <w:t>能操作采购人现有的入侵报警系统、视频安防监控系统、出入口控制系统等，填写工作记录。</w:t>
      </w:r>
    </w:p>
    <w:p w:rsidR="006C51EC" w:rsidRPr="004600DE" w:rsidRDefault="00CC4795" w:rsidP="00CC4795">
      <w:pPr>
        <w:spacing w:line="360" w:lineRule="auto"/>
        <w:ind w:firstLineChars="200" w:firstLine="446"/>
        <w:rPr>
          <w:sz w:val="24"/>
          <w:szCs w:val="24"/>
        </w:rPr>
      </w:pPr>
      <w:r w:rsidRPr="004600DE">
        <w:rPr>
          <w:sz w:val="24"/>
          <w:szCs w:val="24"/>
        </w:rPr>
        <w:t>（五）处突应急保安员岗位工作内容、职责及服务标准</w:t>
      </w:r>
    </w:p>
    <w:p w:rsidR="006C51EC" w:rsidRPr="004600DE" w:rsidRDefault="00CC4795" w:rsidP="00CC4795">
      <w:pPr>
        <w:spacing w:line="360" w:lineRule="auto"/>
        <w:ind w:firstLineChars="200" w:firstLine="446"/>
        <w:rPr>
          <w:sz w:val="24"/>
          <w:szCs w:val="24"/>
        </w:rPr>
      </w:pPr>
      <w:r w:rsidRPr="004600DE">
        <w:rPr>
          <w:sz w:val="24"/>
          <w:szCs w:val="24"/>
        </w:rPr>
        <w:t>1.</w:t>
      </w:r>
      <w:r w:rsidRPr="004600DE">
        <w:rPr>
          <w:sz w:val="24"/>
          <w:szCs w:val="24"/>
        </w:rPr>
        <w:t>事前预防，熟悉预案和相关设备设施；</w:t>
      </w:r>
    </w:p>
    <w:p w:rsidR="006C51EC" w:rsidRPr="004600DE" w:rsidRDefault="00CC4795" w:rsidP="00CC4795">
      <w:pPr>
        <w:spacing w:line="360" w:lineRule="auto"/>
        <w:ind w:firstLineChars="200" w:firstLine="446"/>
        <w:rPr>
          <w:sz w:val="24"/>
          <w:szCs w:val="24"/>
        </w:rPr>
      </w:pPr>
      <w:r w:rsidRPr="004600DE">
        <w:rPr>
          <w:sz w:val="24"/>
          <w:szCs w:val="24"/>
        </w:rPr>
        <w:t>2.</w:t>
      </w:r>
      <w:r w:rsidRPr="004600DE">
        <w:rPr>
          <w:sz w:val="24"/>
          <w:szCs w:val="24"/>
        </w:rPr>
        <w:t>事中处置，启动预案，上报事件并报警，控制现场，设置警戒额，引导撤离；</w:t>
      </w:r>
    </w:p>
    <w:p w:rsidR="006C51EC" w:rsidRPr="004600DE" w:rsidRDefault="00CC4795" w:rsidP="00CC4795">
      <w:pPr>
        <w:spacing w:line="360" w:lineRule="auto"/>
        <w:ind w:firstLineChars="200" w:firstLine="446"/>
        <w:rPr>
          <w:sz w:val="24"/>
          <w:szCs w:val="24"/>
        </w:rPr>
      </w:pPr>
      <w:r w:rsidRPr="004600DE">
        <w:rPr>
          <w:sz w:val="24"/>
          <w:szCs w:val="24"/>
        </w:rPr>
        <w:t>3.</w:t>
      </w:r>
      <w:r w:rsidRPr="004600DE">
        <w:rPr>
          <w:sz w:val="24"/>
          <w:szCs w:val="24"/>
        </w:rPr>
        <w:t>事后善后，保护现场，固定证据，配合调查，提交报告，复盘，总结；</w:t>
      </w:r>
    </w:p>
    <w:p w:rsidR="006C51EC" w:rsidRPr="004600DE" w:rsidRDefault="00CC4795" w:rsidP="00CC4795">
      <w:pPr>
        <w:spacing w:line="360" w:lineRule="auto"/>
        <w:ind w:firstLineChars="200" w:firstLine="446"/>
        <w:rPr>
          <w:sz w:val="24"/>
          <w:szCs w:val="24"/>
        </w:rPr>
      </w:pPr>
      <w:r w:rsidRPr="004600DE">
        <w:rPr>
          <w:sz w:val="24"/>
          <w:szCs w:val="24"/>
        </w:rPr>
        <w:t>4.</w:t>
      </w:r>
      <w:r w:rsidRPr="004600DE">
        <w:rPr>
          <w:sz w:val="24"/>
          <w:szCs w:val="24"/>
        </w:rPr>
        <w:t>对于医院保密场所重点区域以及涉密活动进行安全保卫、重点防控，需要一支纪律过硬，听从指挥，步调统一，能打胜仗的安保队伍；</w:t>
      </w:r>
    </w:p>
    <w:p w:rsidR="006C51EC" w:rsidRPr="004600DE" w:rsidRDefault="00CC4795" w:rsidP="00CC4795">
      <w:pPr>
        <w:spacing w:line="360" w:lineRule="auto"/>
        <w:ind w:firstLineChars="200" w:firstLine="446"/>
        <w:rPr>
          <w:sz w:val="24"/>
          <w:szCs w:val="24"/>
        </w:rPr>
      </w:pPr>
      <w:r w:rsidRPr="004600DE">
        <w:rPr>
          <w:sz w:val="24"/>
          <w:szCs w:val="24"/>
        </w:rPr>
        <w:t>5.</w:t>
      </w:r>
      <w:r w:rsidRPr="004600DE">
        <w:rPr>
          <w:sz w:val="24"/>
          <w:szCs w:val="24"/>
        </w:rPr>
        <w:t>在医院发生医患纠纷时，积极主动防止患者家属殴打医务人员现象，维护医院正常医疗秩序；</w:t>
      </w:r>
    </w:p>
    <w:p w:rsidR="006C51EC" w:rsidRPr="004600DE" w:rsidRDefault="00CC4795" w:rsidP="00CC4795">
      <w:pPr>
        <w:spacing w:line="360" w:lineRule="auto"/>
        <w:ind w:firstLineChars="200" w:firstLine="446"/>
        <w:rPr>
          <w:sz w:val="24"/>
          <w:szCs w:val="24"/>
        </w:rPr>
      </w:pPr>
      <w:r w:rsidRPr="004600DE">
        <w:rPr>
          <w:sz w:val="24"/>
          <w:szCs w:val="24"/>
        </w:rPr>
        <w:t>6.</w:t>
      </w:r>
      <w:r w:rsidRPr="004600DE">
        <w:rPr>
          <w:sz w:val="24"/>
          <w:szCs w:val="24"/>
        </w:rPr>
        <w:t>检查、发现、报告并及时消除各种安全隐患。防止火灾、爆炸等事故或抢劫、盗窃等不法侵害发生；</w:t>
      </w:r>
    </w:p>
    <w:p w:rsidR="006C51EC" w:rsidRPr="004600DE" w:rsidRDefault="00CC4795" w:rsidP="00CC4795">
      <w:pPr>
        <w:spacing w:line="360" w:lineRule="auto"/>
        <w:ind w:firstLineChars="200" w:firstLine="446"/>
        <w:rPr>
          <w:sz w:val="24"/>
          <w:szCs w:val="24"/>
        </w:rPr>
      </w:pPr>
      <w:r w:rsidRPr="004600DE">
        <w:rPr>
          <w:sz w:val="24"/>
          <w:szCs w:val="24"/>
        </w:rPr>
        <w:t>7.</w:t>
      </w:r>
      <w:r w:rsidRPr="004600DE">
        <w:rPr>
          <w:sz w:val="24"/>
          <w:szCs w:val="24"/>
        </w:rPr>
        <w:t>因本院有胸痛中心，要求处突应急队员具备应急救援（急救）专业知识。</w:t>
      </w:r>
    </w:p>
    <w:p w:rsidR="006C51EC" w:rsidRPr="004600DE" w:rsidRDefault="00CC4795" w:rsidP="00CC4795">
      <w:pPr>
        <w:spacing w:line="360" w:lineRule="auto"/>
        <w:ind w:firstLineChars="200" w:firstLine="446"/>
        <w:rPr>
          <w:sz w:val="24"/>
          <w:szCs w:val="24"/>
        </w:rPr>
      </w:pPr>
      <w:r w:rsidRPr="004600DE">
        <w:rPr>
          <w:sz w:val="24"/>
          <w:szCs w:val="24"/>
        </w:rPr>
        <w:t>（六）消防应急保安员岗位工作内容、职责及服务标准</w:t>
      </w:r>
    </w:p>
    <w:p w:rsidR="006C51EC" w:rsidRPr="004600DE" w:rsidRDefault="00CC4795" w:rsidP="00CC4795">
      <w:pPr>
        <w:spacing w:line="360" w:lineRule="auto"/>
        <w:ind w:firstLineChars="200" w:firstLine="446"/>
        <w:rPr>
          <w:sz w:val="24"/>
          <w:szCs w:val="24"/>
        </w:rPr>
      </w:pPr>
      <w:r w:rsidRPr="004600DE">
        <w:rPr>
          <w:sz w:val="24"/>
          <w:szCs w:val="24"/>
        </w:rPr>
        <w:t>1.</w:t>
      </w:r>
      <w:r w:rsidRPr="004600DE">
        <w:rPr>
          <w:sz w:val="24"/>
          <w:szCs w:val="24"/>
        </w:rPr>
        <w:t>所有成员需经过专业培训并取得相应资格证书，熟悉消防器材的使用方法和火场逃生技巧。</w:t>
      </w:r>
    </w:p>
    <w:p w:rsidR="006C51EC" w:rsidRPr="004600DE" w:rsidRDefault="00CC4795" w:rsidP="00CC4795">
      <w:pPr>
        <w:spacing w:line="360" w:lineRule="auto"/>
        <w:ind w:firstLineChars="200" w:firstLine="446"/>
        <w:rPr>
          <w:sz w:val="24"/>
          <w:szCs w:val="24"/>
        </w:rPr>
      </w:pPr>
      <w:r w:rsidRPr="004600DE">
        <w:rPr>
          <w:sz w:val="24"/>
          <w:szCs w:val="24"/>
        </w:rPr>
        <w:t>2.</w:t>
      </w:r>
      <w:r w:rsidRPr="004600DE">
        <w:rPr>
          <w:sz w:val="24"/>
          <w:szCs w:val="24"/>
        </w:rPr>
        <w:t>实行</w:t>
      </w:r>
      <w:r w:rsidRPr="004600DE">
        <w:rPr>
          <w:sz w:val="24"/>
          <w:szCs w:val="24"/>
        </w:rPr>
        <w:t>24</w:t>
      </w:r>
      <w:r w:rsidRPr="004600DE">
        <w:rPr>
          <w:sz w:val="24"/>
          <w:szCs w:val="24"/>
        </w:rPr>
        <w:t>小时值班四班三运转，同时承接微型消防站相关工作，确保随时有人员待命。</w:t>
      </w:r>
    </w:p>
    <w:p w:rsidR="006C51EC" w:rsidRPr="004600DE" w:rsidRDefault="00CC4795" w:rsidP="00CC4795">
      <w:pPr>
        <w:spacing w:line="360" w:lineRule="auto"/>
        <w:ind w:firstLineChars="200" w:firstLine="446"/>
        <w:rPr>
          <w:sz w:val="24"/>
          <w:szCs w:val="24"/>
        </w:rPr>
      </w:pPr>
      <w:r w:rsidRPr="004600DE">
        <w:rPr>
          <w:sz w:val="24"/>
          <w:szCs w:val="24"/>
        </w:rPr>
        <w:t>3.</w:t>
      </w:r>
      <w:r w:rsidRPr="004600DE">
        <w:rPr>
          <w:sz w:val="24"/>
          <w:szCs w:val="24"/>
        </w:rPr>
        <w:t>定期检查消防相关器材的完好性和有效性，若存在缺失及时上报。</w:t>
      </w:r>
    </w:p>
    <w:p w:rsidR="006C51EC" w:rsidRPr="004600DE" w:rsidRDefault="00CC4795" w:rsidP="00CC4795">
      <w:pPr>
        <w:spacing w:line="360" w:lineRule="auto"/>
        <w:ind w:firstLineChars="200" w:firstLine="446"/>
        <w:rPr>
          <w:sz w:val="24"/>
          <w:szCs w:val="24"/>
        </w:rPr>
      </w:pPr>
      <w:r w:rsidRPr="004600DE">
        <w:rPr>
          <w:sz w:val="24"/>
          <w:szCs w:val="24"/>
        </w:rPr>
        <w:lastRenderedPageBreak/>
        <w:t>4.</w:t>
      </w:r>
      <w:r w:rsidRPr="004600DE">
        <w:rPr>
          <w:sz w:val="24"/>
          <w:szCs w:val="24"/>
        </w:rPr>
        <w:t>建立装备台账，记录装备的采购日期、维修记录、报废情况等。</w:t>
      </w:r>
    </w:p>
    <w:p w:rsidR="006C51EC" w:rsidRPr="004600DE" w:rsidRDefault="00CC4795" w:rsidP="00CC4795">
      <w:pPr>
        <w:spacing w:line="360" w:lineRule="auto"/>
        <w:ind w:firstLineChars="200" w:firstLine="446"/>
        <w:rPr>
          <w:sz w:val="24"/>
          <w:szCs w:val="24"/>
        </w:rPr>
      </w:pPr>
      <w:r w:rsidRPr="004600DE">
        <w:rPr>
          <w:sz w:val="24"/>
          <w:szCs w:val="24"/>
        </w:rPr>
        <w:t>5.</w:t>
      </w:r>
      <w:r w:rsidRPr="004600DE">
        <w:rPr>
          <w:sz w:val="24"/>
          <w:szCs w:val="24"/>
        </w:rPr>
        <w:t>值班记录详细完整，包括值班时间、人员、设备检查情况、接警及处理情况等。</w:t>
      </w:r>
    </w:p>
    <w:p w:rsidR="006C51EC" w:rsidRPr="004600DE" w:rsidRDefault="00CC4795" w:rsidP="00CC4795">
      <w:pPr>
        <w:spacing w:line="360" w:lineRule="auto"/>
        <w:ind w:firstLineChars="200" w:firstLine="446"/>
        <w:rPr>
          <w:sz w:val="24"/>
          <w:szCs w:val="24"/>
        </w:rPr>
      </w:pPr>
      <w:r w:rsidRPr="004600DE">
        <w:rPr>
          <w:sz w:val="24"/>
          <w:szCs w:val="24"/>
        </w:rPr>
        <w:t>6.</w:t>
      </w:r>
      <w:r w:rsidRPr="004600DE">
        <w:rPr>
          <w:sz w:val="24"/>
          <w:szCs w:val="24"/>
        </w:rPr>
        <w:t>定期对消防车辆进行检查保养，确保其处于良好状态。</w:t>
      </w:r>
    </w:p>
    <w:p w:rsidR="006C51EC" w:rsidRPr="004600DE" w:rsidRDefault="00CC4795" w:rsidP="00CC4795">
      <w:pPr>
        <w:spacing w:line="360" w:lineRule="auto"/>
        <w:ind w:firstLineChars="200" w:firstLine="446"/>
        <w:rPr>
          <w:sz w:val="24"/>
          <w:szCs w:val="24"/>
        </w:rPr>
      </w:pPr>
      <w:r w:rsidRPr="004600DE">
        <w:rPr>
          <w:sz w:val="24"/>
          <w:szCs w:val="24"/>
        </w:rPr>
        <w:t>7.</w:t>
      </w:r>
      <w:r w:rsidRPr="004600DE">
        <w:rPr>
          <w:sz w:val="24"/>
          <w:szCs w:val="24"/>
        </w:rPr>
        <w:t>每年至少组织两次全员消防知识培训和一次实战演练，提升队员的灭火技能和自救互救能力。</w:t>
      </w:r>
    </w:p>
    <w:p w:rsidR="0065385B" w:rsidRPr="004600DE" w:rsidRDefault="0065385B" w:rsidP="0065385B">
      <w:pPr>
        <w:spacing w:line="360" w:lineRule="auto"/>
        <w:ind w:firstLineChars="200" w:firstLine="446"/>
        <w:rPr>
          <w:sz w:val="24"/>
          <w:szCs w:val="24"/>
        </w:rPr>
      </w:pPr>
      <w:r w:rsidRPr="004600DE">
        <w:rPr>
          <w:rFonts w:hint="eastAsia"/>
          <w:sz w:val="24"/>
          <w:szCs w:val="24"/>
        </w:rPr>
        <w:t xml:space="preserve">8. </w:t>
      </w:r>
      <w:r w:rsidRPr="004600DE">
        <w:rPr>
          <w:rFonts w:hint="eastAsia"/>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6C51EC" w:rsidRDefault="00CC4795" w:rsidP="00CC4795">
      <w:pPr>
        <w:spacing w:line="360" w:lineRule="auto"/>
        <w:ind w:firstLineChars="200" w:firstLine="446"/>
        <w:rPr>
          <w:sz w:val="24"/>
          <w:szCs w:val="24"/>
        </w:rPr>
      </w:pPr>
      <w:r>
        <w:rPr>
          <w:rFonts w:hint="eastAsia"/>
          <w:sz w:val="24"/>
          <w:szCs w:val="24"/>
        </w:rPr>
        <w:t>（七）</w:t>
      </w:r>
      <w:r>
        <w:rPr>
          <w:sz w:val="24"/>
          <w:szCs w:val="24"/>
        </w:rPr>
        <w:t>安检员岗位工作内容、职责及服务标准</w:t>
      </w:r>
    </w:p>
    <w:p w:rsidR="006C51EC" w:rsidRDefault="00CC4795" w:rsidP="00CC4795">
      <w:pPr>
        <w:spacing w:line="360" w:lineRule="auto"/>
        <w:ind w:firstLineChars="200" w:firstLine="446"/>
        <w:rPr>
          <w:sz w:val="24"/>
          <w:szCs w:val="24"/>
        </w:rPr>
      </w:pPr>
      <w:r>
        <w:rPr>
          <w:sz w:val="24"/>
          <w:szCs w:val="24"/>
        </w:rPr>
        <w:t>1.</w:t>
      </w:r>
      <w:r>
        <w:rPr>
          <w:sz w:val="24"/>
          <w:szCs w:val="24"/>
        </w:rPr>
        <w:t>安检员的核心职责是使用专业设备对人员、行李及物品进行安全检查，防止危险品进入特定场所，并维护现场秩序；</w:t>
      </w:r>
    </w:p>
    <w:p w:rsidR="006C51EC" w:rsidRDefault="00CC4795" w:rsidP="00CC4795">
      <w:pPr>
        <w:spacing w:line="360" w:lineRule="auto"/>
        <w:ind w:firstLineChars="200" w:firstLine="446"/>
        <w:rPr>
          <w:sz w:val="24"/>
          <w:szCs w:val="24"/>
        </w:rPr>
      </w:pPr>
      <w:r>
        <w:rPr>
          <w:sz w:val="24"/>
          <w:szCs w:val="24"/>
        </w:rPr>
        <w:t>2.</w:t>
      </w:r>
      <w:r>
        <w:rPr>
          <w:sz w:val="24"/>
          <w:szCs w:val="24"/>
        </w:rPr>
        <w:t>熟练掌握图像识别、易燃、易爆等危险品的外部特征，及时准确观察、识别可疑物；</w:t>
      </w:r>
    </w:p>
    <w:p w:rsidR="006C51EC" w:rsidRDefault="00CC4795" w:rsidP="00CC4795">
      <w:pPr>
        <w:spacing w:line="360" w:lineRule="auto"/>
        <w:ind w:firstLineChars="200" w:firstLine="446"/>
        <w:rPr>
          <w:sz w:val="24"/>
          <w:szCs w:val="24"/>
        </w:rPr>
      </w:pPr>
      <w:r>
        <w:rPr>
          <w:sz w:val="24"/>
          <w:szCs w:val="24"/>
        </w:rPr>
        <w:t>3.</w:t>
      </w:r>
      <w:r>
        <w:rPr>
          <w:sz w:val="24"/>
          <w:szCs w:val="24"/>
        </w:rPr>
        <w:t>对可疑物品实施开箱包检查或人工手检，确保符合安全标准；</w:t>
      </w:r>
      <w:r>
        <w:rPr>
          <w:sz w:val="24"/>
          <w:szCs w:val="24"/>
        </w:rPr>
        <w:t>‌‌</w:t>
      </w:r>
    </w:p>
    <w:p w:rsidR="006C51EC" w:rsidRDefault="00CC4795" w:rsidP="00CC4795">
      <w:pPr>
        <w:spacing w:line="360" w:lineRule="auto"/>
        <w:ind w:firstLineChars="200" w:firstLine="446"/>
        <w:rPr>
          <w:sz w:val="24"/>
          <w:szCs w:val="24"/>
        </w:rPr>
      </w:pPr>
      <w:r>
        <w:rPr>
          <w:sz w:val="24"/>
          <w:szCs w:val="24"/>
        </w:rPr>
        <w:t>4.</w:t>
      </w:r>
      <w:r>
        <w:rPr>
          <w:sz w:val="24"/>
          <w:szCs w:val="24"/>
        </w:rPr>
        <w:t>引导受检人员有序通过安检通道，解答疑问并宣传安检规定；</w:t>
      </w:r>
    </w:p>
    <w:p w:rsidR="006C51EC" w:rsidRDefault="00CC4795" w:rsidP="00CC4795">
      <w:pPr>
        <w:spacing w:line="360" w:lineRule="auto"/>
        <w:ind w:firstLineChars="200" w:firstLine="446"/>
        <w:rPr>
          <w:sz w:val="24"/>
          <w:szCs w:val="24"/>
        </w:rPr>
      </w:pPr>
      <w:r>
        <w:rPr>
          <w:sz w:val="24"/>
          <w:szCs w:val="24"/>
        </w:rPr>
        <w:t>5.‌‌</w:t>
      </w:r>
      <w:r>
        <w:rPr>
          <w:sz w:val="24"/>
          <w:szCs w:val="24"/>
        </w:rPr>
        <w:t>发现异常情况及时上报，按预案处理突发事件（如疏散、隔离等）；</w:t>
      </w:r>
    </w:p>
    <w:p w:rsidR="006C51EC" w:rsidRDefault="00CC4795" w:rsidP="00CC4795">
      <w:pPr>
        <w:spacing w:line="360" w:lineRule="auto"/>
        <w:ind w:firstLineChars="200" w:firstLine="446"/>
        <w:rPr>
          <w:sz w:val="24"/>
          <w:szCs w:val="24"/>
        </w:rPr>
      </w:pPr>
      <w:r>
        <w:rPr>
          <w:sz w:val="24"/>
          <w:szCs w:val="24"/>
        </w:rPr>
        <w:t>6.</w:t>
      </w:r>
      <w:r>
        <w:rPr>
          <w:sz w:val="24"/>
          <w:szCs w:val="24"/>
        </w:rPr>
        <w:t>参与安检设备的日常维护与校准，确保正常运行。</w:t>
      </w:r>
      <w:r>
        <w:rPr>
          <w:sz w:val="24"/>
          <w:szCs w:val="24"/>
        </w:rPr>
        <w:t>‌‌‌‌</w:t>
      </w:r>
    </w:p>
    <w:p w:rsidR="006C51EC" w:rsidRDefault="00CC4795" w:rsidP="00CC4795">
      <w:pPr>
        <w:spacing w:line="360" w:lineRule="auto"/>
        <w:ind w:firstLineChars="200" w:firstLine="446"/>
        <w:rPr>
          <w:sz w:val="24"/>
          <w:szCs w:val="24"/>
        </w:rPr>
      </w:pPr>
      <w:r>
        <w:rPr>
          <w:sz w:val="24"/>
          <w:szCs w:val="24"/>
        </w:rPr>
        <w:t>（</w:t>
      </w:r>
      <w:r>
        <w:rPr>
          <w:rFonts w:hint="eastAsia"/>
          <w:sz w:val="24"/>
          <w:szCs w:val="24"/>
        </w:rPr>
        <w:t>八</w:t>
      </w:r>
      <w:r>
        <w:rPr>
          <w:sz w:val="24"/>
          <w:szCs w:val="24"/>
        </w:rPr>
        <w:t>）保安员岗位工作内容、职责及服务标准</w:t>
      </w:r>
    </w:p>
    <w:p w:rsidR="006C51EC" w:rsidRDefault="00CC4795" w:rsidP="00CC4795">
      <w:pPr>
        <w:spacing w:line="360" w:lineRule="auto"/>
        <w:ind w:firstLineChars="200" w:firstLine="446"/>
        <w:rPr>
          <w:sz w:val="24"/>
          <w:szCs w:val="24"/>
        </w:rPr>
      </w:pPr>
      <w:r>
        <w:rPr>
          <w:sz w:val="24"/>
          <w:szCs w:val="24"/>
        </w:rPr>
        <w:t>1.</w:t>
      </w:r>
      <w:r>
        <w:rPr>
          <w:sz w:val="24"/>
          <w:szCs w:val="24"/>
        </w:rPr>
        <w:t>自觉遵守国家法律和医院的规章制度；</w:t>
      </w:r>
    </w:p>
    <w:p w:rsidR="006C51EC" w:rsidRDefault="00CC4795" w:rsidP="00CC4795">
      <w:pPr>
        <w:spacing w:line="360" w:lineRule="auto"/>
        <w:ind w:firstLineChars="200" w:firstLine="446"/>
        <w:rPr>
          <w:sz w:val="24"/>
          <w:szCs w:val="24"/>
        </w:rPr>
      </w:pPr>
      <w:r>
        <w:rPr>
          <w:sz w:val="24"/>
          <w:szCs w:val="24"/>
        </w:rPr>
        <w:t>2.</w:t>
      </w:r>
      <w:r>
        <w:rPr>
          <w:sz w:val="24"/>
          <w:szCs w:val="24"/>
        </w:rPr>
        <w:t>保安员肩负着医院防火、防盗、防破坏等任务。应时刻保持高度的警惕，严格执勤，恪尽职守；</w:t>
      </w:r>
    </w:p>
    <w:p w:rsidR="006C51EC" w:rsidRDefault="00CC4795" w:rsidP="00CC4795">
      <w:pPr>
        <w:spacing w:line="360" w:lineRule="auto"/>
        <w:ind w:firstLineChars="200" w:firstLine="446"/>
        <w:rPr>
          <w:sz w:val="24"/>
          <w:szCs w:val="24"/>
        </w:rPr>
      </w:pPr>
      <w:r>
        <w:rPr>
          <w:sz w:val="24"/>
          <w:szCs w:val="24"/>
        </w:rPr>
        <w:t>3.</w:t>
      </w:r>
      <w:r>
        <w:rPr>
          <w:sz w:val="24"/>
          <w:szCs w:val="24"/>
        </w:rPr>
        <w:t>上岗执勤时，必须着装整齐，仪表庄重，文明执勤，不得敞开外衣，卷起裤脚、衣袖；</w:t>
      </w:r>
    </w:p>
    <w:p w:rsidR="006C51EC" w:rsidRDefault="00CC4795" w:rsidP="00CC4795">
      <w:pPr>
        <w:spacing w:line="360" w:lineRule="auto"/>
        <w:ind w:firstLineChars="200" w:firstLine="446"/>
        <w:rPr>
          <w:sz w:val="24"/>
          <w:szCs w:val="24"/>
        </w:rPr>
      </w:pPr>
      <w:r>
        <w:rPr>
          <w:sz w:val="24"/>
          <w:szCs w:val="24"/>
        </w:rPr>
        <w:t>4.</w:t>
      </w:r>
      <w:r>
        <w:rPr>
          <w:sz w:val="24"/>
          <w:szCs w:val="24"/>
        </w:rPr>
        <w:t>熟悉掌握医院各科室的分布状况。对医院的环境、道路、消防设施的位置、使</w:t>
      </w:r>
      <w:r>
        <w:rPr>
          <w:sz w:val="24"/>
          <w:szCs w:val="24"/>
        </w:rPr>
        <w:lastRenderedPageBreak/>
        <w:t>用、检查等情况，一定要做到心中有数。善于和及时地发现治安情况与违法犯罪的可疑线索，敢于同违法犯罪分子作斗争；</w:t>
      </w:r>
    </w:p>
    <w:p w:rsidR="006C51EC" w:rsidRDefault="00CC4795" w:rsidP="00CC4795">
      <w:pPr>
        <w:spacing w:line="360" w:lineRule="auto"/>
        <w:ind w:firstLineChars="200" w:firstLine="446"/>
        <w:rPr>
          <w:sz w:val="24"/>
          <w:szCs w:val="24"/>
        </w:rPr>
      </w:pPr>
      <w:r>
        <w:rPr>
          <w:sz w:val="24"/>
          <w:szCs w:val="24"/>
        </w:rPr>
        <w:t>5.</w:t>
      </w:r>
      <w:r>
        <w:rPr>
          <w:sz w:val="24"/>
          <w:szCs w:val="24"/>
        </w:rPr>
        <w:t>值岗期间保安员严禁吸烟、饮酒，着装要按照规定佩戴整齐，不准吃东西、不准与他人聊天、不准干与工作无关的事情，不准脱岗，睡岗。站姿坐姿要标准，说话要文明礼貌；</w:t>
      </w:r>
    </w:p>
    <w:p w:rsidR="006C51EC" w:rsidRDefault="00CC4795" w:rsidP="00CC4795">
      <w:pPr>
        <w:spacing w:line="360" w:lineRule="auto"/>
        <w:ind w:firstLineChars="200" w:firstLine="446"/>
        <w:rPr>
          <w:sz w:val="24"/>
          <w:szCs w:val="24"/>
        </w:rPr>
      </w:pPr>
      <w:r>
        <w:rPr>
          <w:sz w:val="24"/>
          <w:szCs w:val="24"/>
        </w:rPr>
        <w:t>6.</w:t>
      </w:r>
      <w:r>
        <w:rPr>
          <w:sz w:val="24"/>
          <w:szCs w:val="24"/>
        </w:rPr>
        <w:t>要积极配合院方和保卫处的各项工作要求，不准无故推辞，办事要快速果断，发现突发事件要及时向有关领导汇报，并做好现场的维护工作；</w:t>
      </w:r>
    </w:p>
    <w:p w:rsidR="006C51EC" w:rsidRDefault="00CC4795" w:rsidP="00CC4795">
      <w:pPr>
        <w:spacing w:line="360" w:lineRule="auto"/>
        <w:ind w:firstLineChars="200" w:firstLine="446"/>
        <w:rPr>
          <w:sz w:val="24"/>
          <w:szCs w:val="24"/>
        </w:rPr>
      </w:pPr>
      <w:r>
        <w:rPr>
          <w:sz w:val="24"/>
          <w:szCs w:val="24"/>
        </w:rPr>
        <w:t>7.</w:t>
      </w:r>
      <w:r>
        <w:rPr>
          <w:sz w:val="24"/>
          <w:szCs w:val="24"/>
        </w:rPr>
        <w:t>巡查人员要认真仔细检查全院各个部位，重点部位要勤检查要做到不漏检，不逃避，不松懈。发现问题要及时向上级部门反映，要做到真实，可靠，不隐瞒，不谎报。夜班期间要服从总值班的各项工作安排。</w:t>
      </w:r>
    </w:p>
    <w:p w:rsidR="006C51EC" w:rsidRPr="0065385B" w:rsidRDefault="00CC4795" w:rsidP="0065385B">
      <w:pPr>
        <w:widowControl/>
        <w:ind w:firstLineChars="200" w:firstLine="446"/>
        <w:jc w:val="left"/>
        <w:rPr>
          <w:bCs/>
          <w:sz w:val="24"/>
        </w:rPr>
      </w:pPr>
      <w:r w:rsidRPr="0065385B">
        <w:rPr>
          <w:rFonts w:hint="eastAsia"/>
          <w:bCs/>
          <w:sz w:val="24"/>
        </w:rPr>
        <w:t>四、应急服务要求</w:t>
      </w:r>
    </w:p>
    <w:p w:rsidR="006C51EC" w:rsidRPr="0065385B" w:rsidRDefault="00CC4795" w:rsidP="00CC4795">
      <w:pPr>
        <w:widowControl/>
        <w:ind w:firstLineChars="200" w:firstLine="446"/>
        <w:jc w:val="left"/>
        <w:rPr>
          <w:sz w:val="24"/>
        </w:rPr>
      </w:pPr>
      <w:r w:rsidRPr="0065385B">
        <w:rPr>
          <w:rFonts w:hint="eastAsia"/>
          <w:sz w:val="24"/>
        </w:rPr>
        <w:t>按照公安机关和我院保卫处处置突发事件“</w:t>
      </w:r>
      <w:r w:rsidRPr="0065385B">
        <w:rPr>
          <w:rFonts w:hint="eastAsia"/>
          <w:sz w:val="24"/>
        </w:rPr>
        <w:t>1</w:t>
      </w:r>
      <w:r w:rsidRPr="0065385B">
        <w:rPr>
          <w:rFonts w:hint="eastAsia"/>
          <w:sz w:val="24"/>
        </w:rPr>
        <w:t>、</w:t>
      </w:r>
      <w:r w:rsidRPr="0065385B">
        <w:rPr>
          <w:rFonts w:hint="eastAsia"/>
          <w:sz w:val="24"/>
        </w:rPr>
        <w:t>3</w:t>
      </w:r>
      <w:r w:rsidRPr="0065385B">
        <w:rPr>
          <w:rFonts w:hint="eastAsia"/>
          <w:sz w:val="24"/>
        </w:rPr>
        <w:t>、</w:t>
      </w:r>
      <w:r w:rsidRPr="0065385B">
        <w:rPr>
          <w:rFonts w:hint="eastAsia"/>
          <w:sz w:val="24"/>
        </w:rPr>
        <w:t>5</w:t>
      </w:r>
      <w:r w:rsidRPr="0065385B">
        <w:rPr>
          <w:rFonts w:hint="eastAsia"/>
          <w:sz w:val="24"/>
        </w:rPr>
        <w:t>分钟要求”：当出现、应急处突、消防救援、治安反恐、防汛抗寒等情况时，包括但不限于临时增配人员、临时调集设备、现有人员岗位职责临时增加、与相关政府部门协调配合等。</w:t>
      </w:r>
    </w:p>
    <w:p w:rsidR="006C51EC" w:rsidRPr="0065385B" w:rsidRDefault="00CC4795" w:rsidP="0065385B">
      <w:pPr>
        <w:widowControl/>
        <w:ind w:firstLineChars="200" w:firstLine="446"/>
        <w:jc w:val="left"/>
        <w:rPr>
          <w:bCs/>
          <w:sz w:val="24"/>
        </w:rPr>
      </w:pPr>
      <w:r w:rsidRPr="0065385B">
        <w:rPr>
          <w:rFonts w:hint="eastAsia"/>
          <w:bCs/>
          <w:sz w:val="24"/>
        </w:rPr>
        <w:t>五、人员保密要求</w:t>
      </w:r>
    </w:p>
    <w:p w:rsidR="006C51EC" w:rsidRPr="0065385B" w:rsidRDefault="00CC4795" w:rsidP="00CC4795">
      <w:pPr>
        <w:widowControl/>
        <w:ind w:firstLineChars="200" w:firstLine="446"/>
        <w:jc w:val="left"/>
        <w:rPr>
          <w:sz w:val="24"/>
        </w:rPr>
      </w:pPr>
      <w:r w:rsidRPr="0065385B">
        <w:rPr>
          <w:rFonts w:hint="eastAsia"/>
          <w:sz w:val="24"/>
        </w:rPr>
        <w:t>按照国家四项基本原则以及《中华人民共和国保守秘密法》的要求：对于所有与采购方有关的资料和信息，中标供应商均应当作为秘密信息对待。除非经采购人事先书面许可，或因政府部门及法律法令的强制性要求而披露，中标供应商应当保证保守该秘密信息，并不得将该秘密信息以任何方式泄露予第三方。</w:t>
      </w:r>
    </w:p>
    <w:p w:rsidR="006C51EC" w:rsidRPr="0065385B" w:rsidRDefault="00CC4795" w:rsidP="0065385B">
      <w:pPr>
        <w:widowControl/>
        <w:ind w:firstLineChars="200" w:firstLine="446"/>
        <w:jc w:val="left"/>
        <w:rPr>
          <w:bCs/>
          <w:sz w:val="24"/>
        </w:rPr>
      </w:pPr>
      <w:r w:rsidRPr="0065385B">
        <w:rPr>
          <w:rFonts w:hint="eastAsia"/>
          <w:bCs/>
          <w:sz w:val="24"/>
        </w:rPr>
        <w:t>六、人员稳定性要求</w:t>
      </w:r>
    </w:p>
    <w:p w:rsidR="006C51EC" w:rsidRPr="0065385B" w:rsidRDefault="00CC4795" w:rsidP="00CC4795">
      <w:pPr>
        <w:widowControl/>
        <w:ind w:firstLineChars="200" w:firstLine="446"/>
        <w:jc w:val="left"/>
        <w:rPr>
          <w:sz w:val="24"/>
        </w:rPr>
      </w:pPr>
      <w:r w:rsidRPr="0065385B">
        <w:rPr>
          <w:rFonts w:hint="eastAsia"/>
          <w:sz w:val="24"/>
        </w:rPr>
        <w:t>在整个服务期内，每月人员更换率不得超过</w:t>
      </w:r>
      <w:r w:rsidRPr="0065385B">
        <w:rPr>
          <w:rFonts w:hint="eastAsia"/>
          <w:sz w:val="24"/>
        </w:rPr>
        <w:t>3%</w:t>
      </w:r>
      <w:r w:rsidRPr="0065385B">
        <w:rPr>
          <w:rFonts w:hint="eastAsia"/>
          <w:sz w:val="24"/>
        </w:rPr>
        <w:t>，更换人员不得低于采购需求，且应经采购人同意。</w:t>
      </w:r>
    </w:p>
    <w:p w:rsidR="006C51EC" w:rsidRPr="0065385B" w:rsidRDefault="00CC4795" w:rsidP="0065385B">
      <w:pPr>
        <w:widowControl/>
        <w:ind w:firstLineChars="200" w:firstLine="446"/>
        <w:jc w:val="left"/>
        <w:rPr>
          <w:bCs/>
          <w:sz w:val="24"/>
        </w:rPr>
      </w:pPr>
      <w:r w:rsidRPr="0065385B">
        <w:rPr>
          <w:rFonts w:hint="eastAsia"/>
          <w:bCs/>
          <w:sz w:val="24"/>
        </w:rPr>
        <w:t>七、进驻和接管要求</w:t>
      </w:r>
    </w:p>
    <w:p w:rsidR="006C51EC" w:rsidRDefault="00CC4795" w:rsidP="00CC4795">
      <w:pPr>
        <w:widowControl/>
        <w:ind w:firstLineChars="200" w:firstLine="446"/>
        <w:jc w:val="left"/>
        <w:rPr>
          <w:sz w:val="24"/>
        </w:rPr>
      </w:pPr>
      <w:r>
        <w:rPr>
          <w:rFonts w:hint="eastAsia"/>
          <w:sz w:val="24"/>
        </w:rPr>
        <w:lastRenderedPageBreak/>
        <w:t>中标后，及时配齐所需人员、工具、设备等，在规定的时间内保证全体服务人员按时进场服务，如果为新任服务公司，则还需与前任公司进行交接，保留相关记录，做到服务平稳过渡，对采购人工作无不良影响。进驻前须向采购人提供拟派驻项目人员花名册和备勤人员花名册包含（姓名、性别、年龄、身份证）、相关上岗证书、无犯罪记录证明、体检证明、社会保险个人参保证明等材料。</w:t>
      </w:r>
    </w:p>
    <w:p w:rsidR="006C51EC" w:rsidRPr="0065385B" w:rsidRDefault="00CC4795" w:rsidP="0065385B">
      <w:pPr>
        <w:widowControl/>
        <w:ind w:firstLineChars="200" w:firstLine="446"/>
        <w:jc w:val="left"/>
        <w:rPr>
          <w:sz w:val="24"/>
        </w:rPr>
      </w:pPr>
      <w:r w:rsidRPr="0065385B">
        <w:rPr>
          <w:rFonts w:hint="eastAsia"/>
          <w:bCs/>
          <w:sz w:val="24"/>
        </w:rPr>
        <w:t>八、费用分割</w:t>
      </w:r>
    </w:p>
    <w:p w:rsidR="006C51EC" w:rsidRPr="0065385B" w:rsidRDefault="00CC4795" w:rsidP="00CC4795">
      <w:pPr>
        <w:widowControl/>
        <w:ind w:firstLineChars="200" w:firstLine="446"/>
        <w:jc w:val="left"/>
        <w:rPr>
          <w:sz w:val="24"/>
        </w:rPr>
      </w:pPr>
      <w:r w:rsidRPr="0065385B">
        <w:rPr>
          <w:rFonts w:hint="eastAsia"/>
          <w:sz w:val="24"/>
        </w:rPr>
        <w:t xml:space="preserve">1. </w:t>
      </w:r>
      <w:r w:rsidRPr="0065385B">
        <w:rPr>
          <w:rFonts w:hint="eastAsia"/>
          <w:sz w:val="24"/>
        </w:rPr>
        <w:t>全体保安人员着统一服装上岗，服装费由中标供应商承担；</w:t>
      </w:r>
    </w:p>
    <w:p w:rsidR="006C51EC" w:rsidRPr="0065385B" w:rsidRDefault="00CC4795" w:rsidP="00CC4795">
      <w:pPr>
        <w:widowControl/>
        <w:ind w:firstLineChars="200" w:firstLine="446"/>
        <w:jc w:val="left"/>
        <w:rPr>
          <w:sz w:val="24"/>
        </w:rPr>
      </w:pPr>
      <w:r w:rsidRPr="0065385B">
        <w:rPr>
          <w:rFonts w:hint="eastAsia"/>
          <w:sz w:val="24"/>
        </w:rPr>
        <w:t xml:space="preserve">2. </w:t>
      </w:r>
      <w:r w:rsidRPr="0065385B">
        <w:rPr>
          <w:rFonts w:hint="eastAsia"/>
          <w:sz w:val="24"/>
        </w:rPr>
        <w:t>保安服务所需工具耗材：</w:t>
      </w:r>
      <w:r w:rsidRPr="0065385B">
        <w:rPr>
          <w:rFonts w:hint="eastAsia"/>
          <w:sz w:val="24"/>
        </w:rPr>
        <w:t>40</w:t>
      </w:r>
      <w:r w:rsidRPr="0065385B">
        <w:rPr>
          <w:rFonts w:hint="eastAsia"/>
          <w:sz w:val="24"/>
        </w:rPr>
        <w:t>部对讲机和</w:t>
      </w:r>
      <w:r w:rsidRPr="0065385B">
        <w:rPr>
          <w:rFonts w:hint="eastAsia"/>
          <w:sz w:val="24"/>
        </w:rPr>
        <w:t>40</w:t>
      </w:r>
      <w:r w:rsidRPr="0065385B">
        <w:rPr>
          <w:rFonts w:hint="eastAsia"/>
          <w:sz w:val="24"/>
        </w:rPr>
        <w:t>台执法记录仪、抓捕器</w:t>
      </w:r>
      <w:r w:rsidRPr="0065385B">
        <w:rPr>
          <w:rFonts w:hint="eastAsia"/>
          <w:sz w:val="24"/>
        </w:rPr>
        <w:t>6</w:t>
      </w:r>
      <w:r w:rsidRPr="0065385B">
        <w:rPr>
          <w:rFonts w:hint="eastAsia"/>
          <w:sz w:val="24"/>
        </w:rPr>
        <w:t>个、单兵四件套装备</w:t>
      </w:r>
      <w:r w:rsidRPr="0065385B">
        <w:rPr>
          <w:rFonts w:hint="eastAsia"/>
          <w:sz w:val="24"/>
        </w:rPr>
        <w:t>40</w:t>
      </w:r>
      <w:r w:rsidRPr="0065385B">
        <w:rPr>
          <w:rFonts w:hint="eastAsia"/>
          <w:sz w:val="24"/>
        </w:rPr>
        <w:t>套、长形盾牌</w:t>
      </w:r>
      <w:r w:rsidRPr="0065385B">
        <w:rPr>
          <w:rFonts w:hint="eastAsia"/>
          <w:sz w:val="24"/>
        </w:rPr>
        <w:t>20</w:t>
      </w:r>
      <w:r w:rsidRPr="0065385B">
        <w:rPr>
          <w:rFonts w:hint="eastAsia"/>
          <w:sz w:val="24"/>
        </w:rPr>
        <w:t>个、圆形盾牌</w:t>
      </w:r>
      <w:r w:rsidRPr="0065385B">
        <w:rPr>
          <w:rFonts w:hint="eastAsia"/>
          <w:sz w:val="24"/>
        </w:rPr>
        <w:t>20</w:t>
      </w:r>
      <w:r w:rsidRPr="0065385B">
        <w:rPr>
          <w:rFonts w:hint="eastAsia"/>
          <w:sz w:val="24"/>
        </w:rPr>
        <w:t>个、防暴头盔</w:t>
      </w:r>
      <w:r w:rsidRPr="0065385B">
        <w:rPr>
          <w:rFonts w:hint="eastAsia"/>
          <w:sz w:val="24"/>
        </w:rPr>
        <w:t>40</w:t>
      </w:r>
      <w:r w:rsidRPr="0065385B">
        <w:rPr>
          <w:rFonts w:hint="eastAsia"/>
          <w:sz w:val="24"/>
        </w:rPr>
        <w:t>个、防刺服</w:t>
      </w:r>
      <w:r w:rsidRPr="0065385B">
        <w:rPr>
          <w:rFonts w:hint="eastAsia"/>
          <w:sz w:val="24"/>
        </w:rPr>
        <w:t>40</w:t>
      </w:r>
      <w:r w:rsidRPr="0065385B">
        <w:rPr>
          <w:rFonts w:hint="eastAsia"/>
          <w:sz w:val="24"/>
        </w:rPr>
        <w:t>件、防暴胸叉（腰叉）</w:t>
      </w:r>
      <w:r w:rsidRPr="0065385B">
        <w:rPr>
          <w:rFonts w:hint="eastAsia"/>
          <w:sz w:val="24"/>
        </w:rPr>
        <w:t>20</w:t>
      </w:r>
      <w:r w:rsidRPr="0065385B">
        <w:rPr>
          <w:rFonts w:hint="eastAsia"/>
          <w:sz w:val="24"/>
        </w:rPr>
        <w:t>个、防暴脚叉（伸缩抓捕器）</w:t>
      </w:r>
      <w:r w:rsidRPr="0065385B">
        <w:rPr>
          <w:rFonts w:hint="eastAsia"/>
          <w:sz w:val="24"/>
        </w:rPr>
        <w:t>20</w:t>
      </w:r>
      <w:r w:rsidRPr="0065385B">
        <w:rPr>
          <w:rFonts w:hint="eastAsia"/>
          <w:sz w:val="24"/>
        </w:rPr>
        <w:t>个、橡胶辊</w:t>
      </w:r>
      <w:r w:rsidRPr="0065385B">
        <w:rPr>
          <w:rFonts w:hint="eastAsia"/>
          <w:sz w:val="24"/>
        </w:rPr>
        <w:t>40</w:t>
      </w:r>
      <w:r w:rsidRPr="0065385B">
        <w:rPr>
          <w:rFonts w:hint="eastAsia"/>
          <w:sz w:val="24"/>
        </w:rPr>
        <w:t>根以及其他反恐安保器械等由中标供应商提供。</w:t>
      </w:r>
    </w:p>
    <w:p w:rsidR="006C51EC" w:rsidRPr="0065385B" w:rsidRDefault="00CC4795" w:rsidP="0065385B">
      <w:pPr>
        <w:widowControl/>
        <w:ind w:firstLineChars="200" w:firstLine="446"/>
        <w:jc w:val="left"/>
        <w:rPr>
          <w:bCs/>
          <w:sz w:val="24"/>
        </w:rPr>
      </w:pPr>
      <w:r w:rsidRPr="0065385B">
        <w:rPr>
          <w:rFonts w:hint="eastAsia"/>
          <w:bCs/>
          <w:sz w:val="24"/>
        </w:rPr>
        <w:t>九、服务过程中，对安保公司评价考核验收标准</w:t>
      </w:r>
    </w:p>
    <w:p w:rsidR="006C51EC" w:rsidRDefault="00CC4795" w:rsidP="00CC4795">
      <w:pPr>
        <w:widowControl/>
        <w:ind w:firstLineChars="200" w:firstLine="446"/>
        <w:jc w:val="left"/>
        <w:rPr>
          <w:sz w:val="24"/>
        </w:rPr>
      </w:pPr>
      <w:r>
        <w:rPr>
          <w:rFonts w:hint="eastAsia"/>
          <w:sz w:val="24"/>
        </w:rPr>
        <w:t>按照合同的约定和现行国家标准、行业标准或企业标准对每一服务环节、安全标准的履约情况进行考核与验收。</w:t>
      </w:r>
    </w:p>
    <w:p w:rsidR="006C51EC" w:rsidRDefault="00CC4795" w:rsidP="00CC4795">
      <w:pPr>
        <w:widowControl/>
        <w:ind w:firstLineChars="200" w:firstLine="446"/>
        <w:jc w:val="left"/>
        <w:rPr>
          <w:sz w:val="24"/>
        </w:rPr>
      </w:pPr>
      <w:r>
        <w:rPr>
          <w:rFonts w:hint="eastAsia"/>
          <w:sz w:val="24"/>
        </w:rPr>
        <w:t>1</w:t>
      </w:r>
      <w:r>
        <w:rPr>
          <w:rFonts w:hint="eastAsia"/>
          <w:sz w:val="24"/>
        </w:rPr>
        <w:t>、由采购人对保安和安检服务组织调查，满意率在</w:t>
      </w:r>
      <w:r>
        <w:rPr>
          <w:rFonts w:hint="eastAsia"/>
          <w:sz w:val="24"/>
        </w:rPr>
        <w:t>90%</w:t>
      </w:r>
      <w:r>
        <w:rPr>
          <w:rFonts w:hint="eastAsia"/>
          <w:sz w:val="24"/>
        </w:rPr>
        <w:t>以上为达标，满意率未达标，按月度扣除保安或安检人均月服务费</w:t>
      </w:r>
      <w:r>
        <w:rPr>
          <w:rFonts w:hint="eastAsia"/>
          <w:sz w:val="24"/>
        </w:rPr>
        <w:t>10%</w:t>
      </w:r>
      <w:r>
        <w:rPr>
          <w:rFonts w:hint="eastAsia"/>
          <w:sz w:val="24"/>
        </w:rPr>
        <w:t>，直至达标。</w:t>
      </w:r>
    </w:p>
    <w:p w:rsidR="006C51EC" w:rsidRDefault="00CC4795" w:rsidP="00CC4795">
      <w:pPr>
        <w:widowControl/>
        <w:ind w:firstLineChars="200" w:firstLine="446"/>
        <w:jc w:val="left"/>
        <w:rPr>
          <w:sz w:val="24"/>
        </w:rPr>
      </w:pPr>
      <w:r>
        <w:rPr>
          <w:rFonts w:hint="eastAsia"/>
          <w:sz w:val="24"/>
        </w:rPr>
        <w:t>2</w:t>
      </w:r>
      <w:r>
        <w:rPr>
          <w:rFonts w:hint="eastAsia"/>
          <w:sz w:val="24"/>
        </w:rPr>
        <w:t>、为采购人提供安全管理服务，并随时接受采购人的检查、监督（包括保安和安检服务人员年龄结构、人员配备数量、器械配备种类数量和服务质量等）。检查不达标，限期</w:t>
      </w:r>
      <w:r>
        <w:rPr>
          <w:rFonts w:hint="eastAsia"/>
          <w:sz w:val="24"/>
        </w:rPr>
        <w:t>1</w:t>
      </w:r>
      <w:r>
        <w:rPr>
          <w:rFonts w:hint="eastAsia"/>
          <w:sz w:val="24"/>
        </w:rPr>
        <w:t>个月整改，整改仍不合格，按月度扣除保安或安检人均月服务费</w:t>
      </w:r>
      <w:r>
        <w:rPr>
          <w:rFonts w:hint="eastAsia"/>
          <w:sz w:val="24"/>
        </w:rPr>
        <w:t>10%</w:t>
      </w:r>
      <w:r>
        <w:rPr>
          <w:rFonts w:hint="eastAsia"/>
          <w:sz w:val="24"/>
        </w:rPr>
        <w:t>，直至达标。</w:t>
      </w:r>
    </w:p>
    <w:tbl>
      <w:tblPr>
        <w:tblW w:w="95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6"/>
        <w:gridCol w:w="1268"/>
        <w:gridCol w:w="2639"/>
        <w:gridCol w:w="1152"/>
        <w:gridCol w:w="1323"/>
        <w:gridCol w:w="2434"/>
      </w:tblGrid>
      <w:tr w:rsidR="006C51EC">
        <w:trPr>
          <w:trHeight w:val="480"/>
          <w:jc w:val="center"/>
        </w:trPr>
        <w:tc>
          <w:tcPr>
            <w:tcW w:w="9532" w:type="dxa"/>
            <w:gridSpan w:val="6"/>
            <w:shd w:val="clear" w:color="auto" w:fill="auto"/>
            <w:noWrap/>
            <w:vAlign w:val="center"/>
          </w:tcPr>
          <w:p w:rsidR="006C51EC" w:rsidRDefault="00CC4795">
            <w:pPr>
              <w:spacing w:line="360" w:lineRule="auto"/>
              <w:ind w:firstLine="420"/>
              <w:jc w:val="center"/>
              <w:rPr>
                <w:rFonts w:ascii="宋体" w:hAnsi="宋体" w:cs="宋体"/>
                <w:b/>
                <w:sz w:val="24"/>
                <w:szCs w:val="24"/>
                <w:lang w:bidi="mn-Mong-CN"/>
              </w:rPr>
            </w:pPr>
            <w:r>
              <w:rPr>
                <w:rFonts w:ascii="宋体" w:hAnsi="宋体" w:cs="宋体" w:hint="eastAsia"/>
                <w:b/>
                <w:bCs/>
                <w:sz w:val="24"/>
                <w:szCs w:val="24"/>
              </w:rPr>
              <w:t>安保/安检</w:t>
            </w:r>
            <w:r>
              <w:rPr>
                <w:rFonts w:ascii="宋体" w:hAnsi="宋体" w:cs="宋体" w:hint="eastAsia"/>
                <w:b/>
                <w:sz w:val="24"/>
                <w:szCs w:val="24"/>
              </w:rPr>
              <w:t>服务</w:t>
            </w:r>
            <w:r>
              <w:rPr>
                <w:rFonts w:ascii="宋体" w:hAnsi="宋体" w:cs="宋体" w:hint="eastAsia"/>
                <w:b/>
                <w:sz w:val="24"/>
                <w:szCs w:val="24"/>
                <w:lang w:bidi="mn-Mong-CN"/>
              </w:rPr>
              <w:t>管理考核标准（100分）</w:t>
            </w:r>
          </w:p>
        </w:tc>
      </w:tr>
      <w:tr w:rsidR="006C51EC">
        <w:trPr>
          <w:trHeight w:val="375"/>
          <w:jc w:val="center"/>
        </w:trPr>
        <w:tc>
          <w:tcPr>
            <w:tcW w:w="716"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序号</w:t>
            </w:r>
          </w:p>
        </w:tc>
        <w:tc>
          <w:tcPr>
            <w:tcW w:w="1268"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考核内容</w:t>
            </w:r>
          </w:p>
        </w:tc>
        <w:tc>
          <w:tcPr>
            <w:tcW w:w="2639"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考核标准</w:t>
            </w:r>
          </w:p>
        </w:tc>
        <w:tc>
          <w:tcPr>
            <w:tcW w:w="1152"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考核方式</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评分标准</w:t>
            </w:r>
          </w:p>
        </w:tc>
        <w:tc>
          <w:tcPr>
            <w:tcW w:w="2434" w:type="dxa"/>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备注</w:t>
            </w:r>
          </w:p>
        </w:tc>
      </w:tr>
      <w:tr w:rsidR="006C51EC">
        <w:trPr>
          <w:trHeight w:val="697"/>
          <w:jc w:val="center"/>
        </w:trPr>
        <w:tc>
          <w:tcPr>
            <w:tcW w:w="716" w:type="dxa"/>
            <w:vMerge w:val="restart"/>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1</w:t>
            </w:r>
          </w:p>
        </w:tc>
        <w:tc>
          <w:tcPr>
            <w:tcW w:w="1268" w:type="dxa"/>
            <w:vMerge w:val="restart"/>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岗姿岗态</w:t>
            </w: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不文明用语及违反“三礼”制度（礼节、礼貌、</w:t>
            </w:r>
            <w:r>
              <w:rPr>
                <w:rFonts w:ascii="宋体" w:hAnsi="宋体" w:cs="宋体" w:hint="eastAsia"/>
                <w:sz w:val="24"/>
                <w:szCs w:val="24"/>
                <w:lang w:bidi="mn-Mong-CN"/>
              </w:rPr>
              <w:lastRenderedPageBreak/>
              <w:t>敬礼）的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lastRenderedPageBreak/>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566"/>
          <w:jc w:val="center"/>
        </w:trPr>
        <w:tc>
          <w:tcPr>
            <w:tcW w:w="716" w:type="dxa"/>
            <w:vMerge/>
            <w:vAlign w:val="center"/>
          </w:tcPr>
          <w:p w:rsidR="006C51EC" w:rsidRDefault="006C51EC">
            <w:pPr>
              <w:spacing w:line="360" w:lineRule="auto"/>
              <w:ind w:firstLine="420"/>
              <w:jc w:val="center"/>
              <w:rPr>
                <w:rFonts w:ascii="宋体" w:hAnsi="宋体" w:cs="宋体"/>
                <w:sz w:val="24"/>
                <w:szCs w:val="24"/>
                <w:lang w:bidi="mn-Mong-CN"/>
              </w:rPr>
            </w:pPr>
          </w:p>
        </w:tc>
        <w:tc>
          <w:tcPr>
            <w:tcW w:w="1268" w:type="dxa"/>
            <w:vMerge/>
            <w:vAlign w:val="center"/>
          </w:tcPr>
          <w:p w:rsidR="006C51EC" w:rsidRDefault="006C51EC">
            <w:pPr>
              <w:spacing w:line="360" w:lineRule="auto"/>
              <w:ind w:firstLine="420"/>
              <w:jc w:val="center"/>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着装、岗姿岗态不端正、不规范</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844"/>
          <w:jc w:val="center"/>
        </w:trPr>
        <w:tc>
          <w:tcPr>
            <w:tcW w:w="716" w:type="dxa"/>
            <w:vMerge w:val="restart"/>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2</w:t>
            </w:r>
          </w:p>
        </w:tc>
        <w:tc>
          <w:tcPr>
            <w:tcW w:w="1268" w:type="dxa"/>
            <w:vMerge w:val="restart"/>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工作纪律</w:t>
            </w: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所辖区域管理不利遭媒体曝光（或投诉）对医院造成负面影响的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视影响程度提高处罚金额</w:t>
            </w:r>
          </w:p>
        </w:tc>
      </w:tr>
      <w:tr w:rsidR="006C51EC">
        <w:trPr>
          <w:trHeight w:val="75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各医疗科室及患者或病患家属投诉态度蛮横、不作为经核实确有其事的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视影响程度提高处罚金额</w:t>
            </w:r>
          </w:p>
        </w:tc>
      </w:tr>
      <w:tr w:rsidR="006C51EC">
        <w:trPr>
          <w:trHeight w:val="825"/>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存在贪污受贿等廉洁问题的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ind w:firstLine="420"/>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1338"/>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不服从保卫处工作人员指挥、顶撞领导的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导致严重后果的，将追究当事人及安保大队责任</w:t>
            </w:r>
          </w:p>
        </w:tc>
      </w:tr>
      <w:tr w:rsidR="006C51EC">
        <w:trPr>
          <w:trHeight w:val="1401"/>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擅自调整上岗人数、缺岗、脱岗、不按时接岗的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擅自调整上岗人数的，将追究当班队长失察责任</w:t>
            </w:r>
          </w:p>
        </w:tc>
      </w:tr>
      <w:tr w:rsidR="006C51EC">
        <w:trPr>
          <w:trHeight w:val="435"/>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无故旷工的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137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违反工作纪律酒后上岗、在岗喝酒的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醉酒造成严重后果的，将追究当事人及安保大队责任</w:t>
            </w:r>
          </w:p>
        </w:tc>
      </w:tr>
      <w:tr w:rsidR="006C51EC">
        <w:trPr>
          <w:trHeight w:val="556"/>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轮岗休息时间私自外出</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885"/>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违法私自驾驶院内车辆造成后果的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72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在岗期间吸烟、玩手机、吃零食等与工作无关的事</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扣2分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39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空岗、睡岗、岗上乱作为</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1402"/>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在工作或休息区域谩骂、打架斗殴</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造成后果应由安保公司自行处理，与采购人无关</w:t>
            </w:r>
          </w:p>
        </w:tc>
      </w:tr>
      <w:tr w:rsidR="006C51EC">
        <w:trPr>
          <w:trHeight w:val="159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限制他人人身自由，殴打他人等违法行为</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违法行为产生的一切后果应由安保公司自行承担</w:t>
            </w:r>
          </w:p>
        </w:tc>
      </w:tr>
      <w:tr w:rsidR="006C51EC">
        <w:trPr>
          <w:trHeight w:val="915"/>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充当违法人员保护伞，对相对人通风报信</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93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发生吃、拿、卡、要等行为</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535"/>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因管理巡查不到位发生安全事故的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543"/>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在岗期间管理不到位、不汇报、不作为</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132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noWrap/>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重大任务保障不利的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造成严重后果的将追究当事人及安保公司责任</w:t>
            </w:r>
          </w:p>
        </w:tc>
      </w:tr>
      <w:tr w:rsidR="006C51EC">
        <w:trPr>
          <w:trHeight w:val="801"/>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在执勤中，对现场各类突发事件未按工作流程处置并上报的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945"/>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责任区域内有医院规定的违禁物品或相应的违规行为没有及时纠正管理的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扣2分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1320"/>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责任区域擅自设置户外广告、标语、散发广告宣传品，没有及时发现并实施管理的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扣2分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788"/>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处置紧急突发事件时，未按预案规定要求进行操作，不服从现场工作分配或工作执行不力的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一票否决扣50分并给予辞退</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819"/>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拾到物品不及时上交的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扣2分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r w:rsidR="006C51EC">
        <w:trPr>
          <w:trHeight w:val="1122"/>
          <w:jc w:val="center"/>
        </w:trPr>
        <w:tc>
          <w:tcPr>
            <w:tcW w:w="716" w:type="dxa"/>
            <w:vMerge/>
            <w:vAlign w:val="center"/>
          </w:tcPr>
          <w:p w:rsidR="006C51EC" w:rsidRDefault="006C51EC">
            <w:pPr>
              <w:spacing w:line="360" w:lineRule="auto"/>
              <w:ind w:firstLine="420"/>
              <w:rPr>
                <w:rFonts w:ascii="宋体" w:hAnsi="宋体" w:cs="宋体"/>
                <w:sz w:val="24"/>
                <w:szCs w:val="24"/>
                <w:lang w:bidi="mn-Mong-CN"/>
              </w:rPr>
            </w:pPr>
          </w:p>
        </w:tc>
        <w:tc>
          <w:tcPr>
            <w:tcW w:w="1268" w:type="dxa"/>
            <w:vMerge/>
            <w:vAlign w:val="center"/>
          </w:tcPr>
          <w:p w:rsidR="006C51EC" w:rsidRDefault="006C51EC">
            <w:pPr>
              <w:spacing w:line="360" w:lineRule="auto"/>
              <w:ind w:firstLine="420"/>
              <w:rPr>
                <w:rFonts w:ascii="宋体" w:hAnsi="宋体" w:cs="宋体"/>
                <w:sz w:val="24"/>
                <w:szCs w:val="24"/>
                <w:lang w:bidi="mn-Mong-CN"/>
              </w:rPr>
            </w:pP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破坏公共物品、集体财产的</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扣5分</w:t>
            </w:r>
          </w:p>
        </w:tc>
        <w:tc>
          <w:tcPr>
            <w:tcW w:w="2434" w:type="dxa"/>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破坏重要公共设施导致严重后果的，将依法追究当事人及安保队责任</w:t>
            </w:r>
          </w:p>
        </w:tc>
      </w:tr>
      <w:tr w:rsidR="006C51EC">
        <w:trPr>
          <w:trHeight w:val="480"/>
          <w:jc w:val="center"/>
        </w:trPr>
        <w:tc>
          <w:tcPr>
            <w:tcW w:w="716"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lastRenderedPageBreak/>
              <w:t>3</w:t>
            </w:r>
          </w:p>
        </w:tc>
        <w:tc>
          <w:tcPr>
            <w:tcW w:w="1268"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行为规范</w:t>
            </w:r>
          </w:p>
        </w:tc>
        <w:tc>
          <w:tcPr>
            <w:tcW w:w="2639" w:type="dxa"/>
            <w:shd w:val="clear" w:color="auto" w:fill="auto"/>
            <w:vAlign w:val="center"/>
          </w:tcPr>
          <w:p w:rsidR="006C51EC" w:rsidRDefault="00CC4795">
            <w:pPr>
              <w:spacing w:line="360" w:lineRule="auto"/>
              <w:rPr>
                <w:rFonts w:ascii="宋体" w:hAnsi="宋体" w:cs="宋体"/>
                <w:sz w:val="24"/>
                <w:szCs w:val="24"/>
                <w:lang w:bidi="mn-Mong-CN"/>
              </w:rPr>
            </w:pPr>
            <w:r>
              <w:rPr>
                <w:rFonts w:ascii="宋体" w:hAnsi="宋体" w:cs="宋体" w:hint="eastAsia"/>
                <w:sz w:val="24"/>
                <w:szCs w:val="24"/>
                <w:lang w:bidi="mn-Mong-CN"/>
              </w:rPr>
              <w:t>不文明使用执法器械和对讲机的行为</w:t>
            </w:r>
          </w:p>
        </w:tc>
        <w:tc>
          <w:tcPr>
            <w:tcW w:w="1152" w:type="dxa"/>
            <w:shd w:val="clear" w:color="auto" w:fill="auto"/>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月检</w:t>
            </w:r>
          </w:p>
        </w:tc>
        <w:tc>
          <w:tcPr>
            <w:tcW w:w="1323" w:type="dxa"/>
            <w:shd w:val="clear" w:color="auto" w:fill="auto"/>
            <w:noWrap/>
            <w:vAlign w:val="center"/>
          </w:tcPr>
          <w:p w:rsidR="006C51EC" w:rsidRDefault="00CC4795">
            <w:pPr>
              <w:spacing w:line="360" w:lineRule="auto"/>
              <w:jc w:val="center"/>
              <w:rPr>
                <w:rFonts w:ascii="宋体" w:hAnsi="宋体" w:cs="宋体"/>
                <w:sz w:val="24"/>
                <w:szCs w:val="24"/>
                <w:lang w:bidi="mn-Mong-CN"/>
              </w:rPr>
            </w:pPr>
            <w:r>
              <w:rPr>
                <w:rFonts w:ascii="宋体" w:hAnsi="宋体" w:cs="宋体" w:hint="eastAsia"/>
                <w:sz w:val="24"/>
                <w:szCs w:val="24"/>
                <w:lang w:bidi="mn-Mong-CN"/>
              </w:rPr>
              <w:t>扣2分</w:t>
            </w:r>
          </w:p>
        </w:tc>
        <w:tc>
          <w:tcPr>
            <w:tcW w:w="2434" w:type="dxa"/>
            <w:vAlign w:val="center"/>
          </w:tcPr>
          <w:p w:rsidR="006C51EC" w:rsidRDefault="00CC4795">
            <w:pPr>
              <w:spacing w:line="360" w:lineRule="auto"/>
              <w:ind w:firstLine="420"/>
              <w:jc w:val="center"/>
              <w:rPr>
                <w:rFonts w:ascii="宋体" w:hAnsi="宋体" w:cs="宋体"/>
                <w:sz w:val="24"/>
                <w:szCs w:val="24"/>
                <w:lang w:bidi="mn-Mong-CN"/>
              </w:rPr>
            </w:pPr>
            <w:r>
              <w:rPr>
                <w:rFonts w:ascii="宋体" w:hAnsi="宋体" w:cs="宋体" w:hint="eastAsia"/>
                <w:sz w:val="24"/>
                <w:szCs w:val="24"/>
                <w:lang w:bidi="mn-Mong-CN"/>
              </w:rPr>
              <w:t xml:space="preserve">　</w:t>
            </w:r>
          </w:p>
        </w:tc>
      </w:tr>
    </w:tbl>
    <w:p w:rsidR="006C51EC" w:rsidRDefault="00CC4795" w:rsidP="00CC4795">
      <w:pPr>
        <w:widowControl/>
        <w:ind w:firstLineChars="200" w:firstLine="446"/>
        <w:jc w:val="left"/>
        <w:rPr>
          <w:sz w:val="24"/>
        </w:rPr>
      </w:pPr>
      <w:r>
        <w:rPr>
          <w:rFonts w:hint="eastAsia"/>
          <w:sz w:val="24"/>
        </w:rPr>
        <w:t>注：适用于保安全体成员，每一项扣分上不封顶，日检、周检累计至月统计。</w:t>
      </w:r>
      <w:r>
        <w:rPr>
          <w:rFonts w:hint="eastAsia"/>
          <w:sz w:val="24"/>
        </w:rPr>
        <w:t>70</w:t>
      </w:r>
      <w:r>
        <w:rPr>
          <w:rFonts w:hint="eastAsia"/>
          <w:sz w:val="24"/>
        </w:rPr>
        <w:t>分（含）以上为达标。按照考核标准扣除相应费用</w:t>
      </w:r>
      <w:r>
        <w:rPr>
          <w:rFonts w:hint="eastAsia"/>
          <w:sz w:val="24"/>
        </w:rPr>
        <w:t>,</w:t>
      </w:r>
      <w:r>
        <w:rPr>
          <w:rFonts w:hint="eastAsia"/>
          <w:sz w:val="24"/>
        </w:rPr>
        <w:t>扣分以点位人数为参数，如果扣分，队长及带班班长负管理连带责任，同等处罚。若受到奖励表彰则参照处理。考核得分低于</w:t>
      </w:r>
      <w:r>
        <w:rPr>
          <w:rFonts w:hint="eastAsia"/>
          <w:sz w:val="24"/>
        </w:rPr>
        <w:t>70</w:t>
      </w:r>
      <w:r>
        <w:rPr>
          <w:rFonts w:hint="eastAsia"/>
          <w:sz w:val="24"/>
        </w:rPr>
        <w:t>分时，视为考核不合格，采购人有权进行处罚。</w:t>
      </w:r>
    </w:p>
    <w:p w:rsidR="006C51EC" w:rsidRDefault="00CC4795" w:rsidP="00CC4795">
      <w:pPr>
        <w:widowControl/>
        <w:ind w:firstLineChars="200" w:firstLine="446"/>
        <w:jc w:val="left"/>
        <w:rPr>
          <w:sz w:val="24"/>
        </w:rPr>
      </w:pPr>
      <w:r>
        <w:rPr>
          <w:rFonts w:hint="eastAsia"/>
          <w:sz w:val="24"/>
        </w:rPr>
        <w:t>3</w:t>
      </w:r>
      <w:r>
        <w:rPr>
          <w:rFonts w:hint="eastAsia"/>
          <w:sz w:val="24"/>
        </w:rPr>
        <w:t>、考核办法</w:t>
      </w:r>
    </w:p>
    <w:p w:rsidR="006C51EC" w:rsidRDefault="00CC4795" w:rsidP="00CC4795">
      <w:pPr>
        <w:widowControl/>
        <w:ind w:firstLineChars="200" w:firstLine="446"/>
        <w:jc w:val="left"/>
        <w:rPr>
          <w:sz w:val="24"/>
        </w:rPr>
      </w:pPr>
      <w:r>
        <w:rPr>
          <w:rFonts w:hint="eastAsia"/>
          <w:sz w:val="24"/>
        </w:rPr>
        <w:t>考核采取听、看、查、访、评等方式进行，将日常巡查、专项抽查、集中检查与限时整改、跟踪问卷等有机结合起来，注重现场证据。根据目前保安人员管理实行安保公司和采购人保卫处双重管理的特点（安保公司是人事管理权，采购人保卫处是现场管理权）以百分制考核为标准共同进行督检。根据日清日结标准，结合各保安班组班前动员、班后总结进行日常检查、考核。同时每周由安保公司和保卫处根据考核标准随机进行抽查考核，上述两种考核结论均采取固定证据，当场公布的方式，做到透明、公正。对于各项投诉及群众诉求、表扬等来信、来访要认真接待，一查到底，公示结果。采购人将随机访问保安队伍责任区各医疗科室和相关群众，了解对管理情况的意见和满意度，并作为考核依据之一。综合以上考核内容评议保安的工作考核成绩，并将结果予以公布。</w:t>
      </w:r>
    </w:p>
    <w:p w:rsidR="006C51EC" w:rsidRDefault="00CC4795" w:rsidP="00CC4795">
      <w:pPr>
        <w:widowControl/>
        <w:ind w:firstLineChars="200" w:firstLine="446"/>
        <w:jc w:val="left"/>
        <w:rPr>
          <w:sz w:val="24"/>
        </w:rPr>
      </w:pPr>
      <w:r>
        <w:rPr>
          <w:rFonts w:hint="eastAsia"/>
          <w:sz w:val="24"/>
        </w:rPr>
        <w:t>4</w:t>
      </w:r>
      <w:r>
        <w:rPr>
          <w:rFonts w:hint="eastAsia"/>
          <w:sz w:val="24"/>
        </w:rPr>
        <w:t>、考核原则</w:t>
      </w:r>
    </w:p>
    <w:p w:rsidR="006C51EC" w:rsidRDefault="00CC4795" w:rsidP="00CC4795">
      <w:pPr>
        <w:widowControl/>
        <w:ind w:firstLineChars="200" w:firstLine="446"/>
        <w:jc w:val="left"/>
        <w:rPr>
          <w:sz w:val="24"/>
        </w:rPr>
      </w:pPr>
      <w:r>
        <w:rPr>
          <w:rFonts w:hint="eastAsia"/>
          <w:sz w:val="24"/>
        </w:rPr>
        <w:t>（</w:t>
      </w:r>
      <w:r>
        <w:rPr>
          <w:rFonts w:hint="eastAsia"/>
          <w:sz w:val="24"/>
        </w:rPr>
        <w:t>1</w:t>
      </w:r>
      <w:r>
        <w:rPr>
          <w:rFonts w:hint="eastAsia"/>
          <w:sz w:val="24"/>
        </w:rPr>
        <w:t>）公平公正。以考核办法、考核标准和工作实际为基础，确保考核成绩公正。</w:t>
      </w:r>
    </w:p>
    <w:p w:rsidR="006C51EC" w:rsidRDefault="00CC4795" w:rsidP="00CC4795">
      <w:pPr>
        <w:widowControl/>
        <w:ind w:firstLineChars="200" w:firstLine="446"/>
        <w:jc w:val="left"/>
        <w:rPr>
          <w:sz w:val="24"/>
        </w:rPr>
      </w:pPr>
      <w:r>
        <w:rPr>
          <w:rFonts w:hint="eastAsia"/>
          <w:sz w:val="24"/>
        </w:rPr>
        <w:t>（</w:t>
      </w:r>
      <w:r>
        <w:rPr>
          <w:rFonts w:hint="eastAsia"/>
          <w:sz w:val="24"/>
        </w:rPr>
        <w:t>2</w:t>
      </w:r>
      <w:r>
        <w:rPr>
          <w:rFonts w:hint="eastAsia"/>
          <w:sz w:val="24"/>
        </w:rPr>
        <w:t>）目标明确。通过目标管理考核，使保卫处的各项工作落实到实处，达到长效管理的目的。重点考核队伍的正规化管理、工作任务的落实等实际情况。</w:t>
      </w:r>
    </w:p>
    <w:p w:rsidR="006C51EC" w:rsidRDefault="00CC4795" w:rsidP="00CC4795">
      <w:pPr>
        <w:widowControl/>
        <w:ind w:firstLineChars="200" w:firstLine="446"/>
        <w:jc w:val="left"/>
        <w:rPr>
          <w:sz w:val="24"/>
        </w:rPr>
      </w:pPr>
      <w:r>
        <w:rPr>
          <w:rFonts w:hint="eastAsia"/>
          <w:sz w:val="24"/>
        </w:rPr>
        <w:t>（</w:t>
      </w:r>
      <w:r>
        <w:rPr>
          <w:rFonts w:hint="eastAsia"/>
          <w:sz w:val="24"/>
        </w:rPr>
        <w:t>3</w:t>
      </w:r>
      <w:r>
        <w:rPr>
          <w:rFonts w:hint="eastAsia"/>
          <w:sz w:val="24"/>
        </w:rPr>
        <w:t>）突出重点。考核项目的内容分类量化，通过目标考核提升管理水平、服务水平和队伍形象，确保工作落到实处。</w:t>
      </w:r>
    </w:p>
    <w:p w:rsidR="006C51EC" w:rsidRDefault="00CC4795" w:rsidP="00CC4795">
      <w:pPr>
        <w:widowControl/>
        <w:ind w:firstLineChars="200" w:firstLine="446"/>
        <w:jc w:val="left"/>
        <w:rPr>
          <w:sz w:val="24"/>
        </w:rPr>
      </w:pPr>
      <w:r>
        <w:rPr>
          <w:rFonts w:hint="eastAsia"/>
          <w:sz w:val="24"/>
        </w:rPr>
        <w:lastRenderedPageBreak/>
        <w:t>（</w:t>
      </w:r>
      <w:r>
        <w:rPr>
          <w:rFonts w:hint="eastAsia"/>
          <w:sz w:val="24"/>
        </w:rPr>
        <w:t>4</w:t>
      </w:r>
      <w:r>
        <w:rPr>
          <w:rFonts w:hint="eastAsia"/>
          <w:sz w:val="24"/>
        </w:rPr>
        <w:t>）注重实效。坚持考核结果与经济利益挂钩，凡未按要求完成任务的扣减相应经费，体现考核的有效性。</w:t>
      </w:r>
    </w:p>
    <w:p w:rsidR="006C51EC" w:rsidRDefault="00CC4795" w:rsidP="00CC4795">
      <w:pPr>
        <w:widowControl/>
        <w:ind w:firstLineChars="200" w:firstLine="446"/>
        <w:jc w:val="left"/>
        <w:rPr>
          <w:sz w:val="24"/>
        </w:rPr>
      </w:pPr>
      <w:r>
        <w:rPr>
          <w:rFonts w:hint="eastAsia"/>
          <w:sz w:val="24"/>
        </w:rPr>
        <w:t>5</w:t>
      </w:r>
      <w:r>
        <w:rPr>
          <w:rFonts w:hint="eastAsia"/>
          <w:sz w:val="24"/>
        </w:rPr>
        <w:t>、考核机构与职责</w:t>
      </w:r>
    </w:p>
    <w:p w:rsidR="006C51EC" w:rsidRDefault="00CC4795" w:rsidP="00CC4795">
      <w:pPr>
        <w:widowControl/>
        <w:ind w:firstLineChars="200" w:firstLine="446"/>
        <w:jc w:val="left"/>
        <w:rPr>
          <w:sz w:val="24"/>
        </w:rPr>
      </w:pPr>
      <w:r>
        <w:rPr>
          <w:rFonts w:hint="eastAsia"/>
          <w:sz w:val="24"/>
        </w:rPr>
        <w:t>（</w:t>
      </w:r>
      <w:r>
        <w:rPr>
          <w:rFonts w:hint="eastAsia"/>
          <w:sz w:val="24"/>
        </w:rPr>
        <w:t>1</w:t>
      </w:r>
      <w:r>
        <w:rPr>
          <w:rFonts w:hint="eastAsia"/>
          <w:sz w:val="24"/>
        </w:rPr>
        <w:t>）日常考核</w:t>
      </w:r>
      <w:r>
        <w:rPr>
          <w:rFonts w:hint="eastAsia"/>
          <w:sz w:val="24"/>
        </w:rPr>
        <w:t>:</w:t>
      </w:r>
      <w:r>
        <w:rPr>
          <w:rFonts w:hint="eastAsia"/>
          <w:sz w:val="24"/>
        </w:rPr>
        <w:t>由当班管理干部（保卫处当班人员、安保公司当班班长）作为考核员，对当班保安人员进行现场巡查、督检，并根据考核标准进行考核，发现问题参照标准及时纠正并落实整改，固定证据和考核结果，每日记档、每周上报，并于每月底前将汇总结果上报考核领导小组。</w:t>
      </w:r>
    </w:p>
    <w:p w:rsidR="006C51EC" w:rsidRDefault="00CC4795" w:rsidP="00CC4795">
      <w:pPr>
        <w:widowControl/>
        <w:ind w:firstLineChars="200" w:firstLine="446"/>
        <w:jc w:val="left"/>
        <w:rPr>
          <w:sz w:val="24"/>
        </w:rPr>
      </w:pPr>
      <w:r>
        <w:rPr>
          <w:rFonts w:hint="eastAsia"/>
          <w:sz w:val="24"/>
        </w:rPr>
        <w:t>（</w:t>
      </w:r>
      <w:r>
        <w:rPr>
          <w:rFonts w:hint="eastAsia"/>
          <w:sz w:val="24"/>
        </w:rPr>
        <w:t>2</w:t>
      </w:r>
      <w:r>
        <w:rPr>
          <w:rFonts w:hint="eastAsia"/>
          <w:sz w:val="24"/>
        </w:rPr>
        <w:t>）抽检考核</w:t>
      </w:r>
      <w:r>
        <w:rPr>
          <w:rFonts w:hint="eastAsia"/>
          <w:sz w:val="24"/>
        </w:rPr>
        <w:t>:</w:t>
      </w:r>
      <w:r>
        <w:rPr>
          <w:rFonts w:hint="eastAsia"/>
          <w:sz w:val="24"/>
        </w:rPr>
        <w:t>由采购人安保负责人及安保公司项目负责人每周对现场安保人员管理工作随机、随地、随时进行考核，固定证据并现场公布考核结果。</w:t>
      </w:r>
    </w:p>
    <w:p w:rsidR="006C51EC" w:rsidRDefault="00CC4795" w:rsidP="00CC4795">
      <w:pPr>
        <w:widowControl/>
        <w:ind w:firstLineChars="200" w:firstLine="446"/>
        <w:jc w:val="left"/>
        <w:rPr>
          <w:sz w:val="24"/>
        </w:rPr>
      </w:pPr>
      <w:r>
        <w:rPr>
          <w:rFonts w:hint="eastAsia"/>
          <w:sz w:val="24"/>
        </w:rPr>
        <w:t>（</w:t>
      </w:r>
      <w:r>
        <w:rPr>
          <w:rFonts w:hint="eastAsia"/>
          <w:sz w:val="24"/>
        </w:rPr>
        <w:t>3</w:t>
      </w:r>
      <w:r>
        <w:rPr>
          <w:rFonts w:hint="eastAsia"/>
          <w:sz w:val="24"/>
        </w:rPr>
        <w:t>）定期考核</w:t>
      </w:r>
      <w:r>
        <w:rPr>
          <w:rFonts w:hint="eastAsia"/>
          <w:sz w:val="24"/>
        </w:rPr>
        <w:t>:</w:t>
      </w:r>
      <w:r>
        <w:rPr>
          <w:rFonts w:hint="eastAsia"/>
          <w:sz w:val="24"/>
        </w:rPr>
        <w:t>由中标单位定期派专门人员对该项目进行考核</w:t>
      </w:r>
      <w:r>
        <w:rPr>
          <w:rFonts w:hint="eastAsia"/>
          <w:sz w:val="24"/>
        </w:rPr>
        <w:t>,</w:t>
      </w:r>
      <w:r>
        <w:rPr>
          <w:rFonts w:hint="eastAsia"/>
          <w:sz w:val="24"/>
        </w:rPr>
        <w:t>并将考核结果上报采购人</w:t>
      </w:r>
      <w:r>
        <w:rPr>
          <w:rFonts w:hint="eastAsia"/>
          <w:sz w:val="24"/>
        </w:rPr>
        <w:t>(</w:t>
      </w:r>
      <w:r>
        <w:rPr>
          <w:rFonts w:hint="eastAsia"/>
          <w:sz w:val="24"/>
        </w:rPr>
        <w:t>保卫处</w:t>
      </w:r>
      <w:r>
        <w:rPr>
          <w:rFonts w:hint="eastAsia"/>
          <w:sz w:val="24"/>
        </w:rPr>
        <w:t>)</w:t>
      </w:r>
      <w:r>
        <w:rPr>
          <w:rFonts w:hint="eastAsia"/>
          <w:sz w:val="24"/>
        </w:rPr>
        <w:t>。</w:t>
      </w:r>
      <w:r>
        <w:rPr>
          <w:rFonts w:hint="eastAsia"/>
          <w:sz w:val="24"/>
        </w:rPr>
        <w:t xml:space="preserve"> </w:t>
      </w:r>
    </w:p>
    <w:p w:rsidR="006C51EC" w:rsidRDefault="00CC4795" w:rsidP="00CC4795">
      <w:pPr>
        <w:widowControl/>
        <w:ind w:firstLineChars="200" w:firstLine="446"/>
        <w:jc w:val="left"/>
        <w:rPr>
          <w:sz w:val="24"/>
        </w:rPr>
      </w:pPr>
      <w:r>
        <w:rPr>
          <w:rFonts w:hint="eastAsia"/>
          <w:sz w:val="24"/>
        </w:rPr>
        <w:t>对于群众来信来访及投诉涉及保安人员的，由保卫处牵头和安保公司共同做好核查，做到件件有结果、事事有回音，并及时公布结果。</w:t>
      </w:r>
    </w:p>
    <w:p w:rsidR="006C51EC" w:rsidRDefault="00CC4795" w:rsidP="00CC4795">
      <w:pPr>
        <w:widowControl/>
        <w:ind w:firstLineChars="200" w:firstLine="446"/>
        <w:jc w:val="left"/>
        <w:rPr>
          <w:sz w:val="24"/>
        </w:rPr>
      </w:pPr>
      <w:r>
        <w:rPr>
          <w:rFonts w:hint="eastAsia"/>
          <w:sz w:val="24"/>
        </w:rPr>
        <w:t>6</w:t>
      </w:r>
      <w:r>
        <w:rPr>
          <w:rFonts w:hint="eastAsia"/>
          <w:sz w:val="24"/>
        </w:rPr>
        <w:t>、考核内容</w:t>
      </w:r>
    </w:p>
    <w:p w:rsidR="006C51EC" w:rsidRDefault="00CC4795" w:rsidP="00CC4795">
      <w:pPr>
        <w:widowControl/>
        <w:ind w:firstLineChars="200" w:firstLine="446"/>
        <w:jc w:val="left"/>
        <w:rPr>
          <w:sz w:val="24"/>
        </w:rPr>
      </w:pPr>
      <w:r>
        <w:rPr>
          <w:rFonts w:hint="eastAsia"/>
          <w:sz w:val="24"/>
        </w:rPr>
        <w:t>（</w:t>
      </w:r>
      <w:r>
        <w:rPr>
          <w:rFonts w:hint="eastAsia"/>
          <w:sz w:val="24"/>
        </w:rPr>
        <w:t>1</w:t>
      </w:r>
      <w:r>
        <w:rPr>
          <w:rFonts w:hint="eastAsia"/>
          <w:sz w:val="24"/>
        </w:rPr>
        <w:t>）保安队伍管理工作：各项规章制度的落实情况，各类信息的上报情况，各个值守岗位的内务情况，办公设备、执勤设备的使用保管情况等。</w:t>
      </w:r>
    </w:p>
    <w:p w:rsidR="006C51EC" w:rsidRDefault="00CC4795" w:rsidP="00CC4795">
      <w:pPr>
        <w:widowControl/>
        <w:ind w:firstLineChars="200" w:firstLine="446"/>
        <w:jc w:val="left"/>
        <w:rPr>
          <w:sz w:val="24"/>
        </w:rPr>
      </w:pPr>
      <w:r>
        <w:rPr>
          <w:rFonts w:hint="eastAsia"/>
          <w:sz w:val="24"/>
        </w:rPr>
        <w:t>（</w:t>
      </w:r>
      <w:r>
        <w:rPr>
          <w:rFonts w:hint="eastAsia"/>
          <w:sz w:val="24"/>
        </w:rPr>
        <w:t>2</w:t>
      </w:r>
      <w:r>
        <w:rPr>
          <w:rFonts w:hint="eastAsia"/>
          <w:sz w:val="24"/>
        </w:rPr>
        <w:t>）业务情况：管理责任区内秩序保障、环境卫生和安全保障工作的落实情况，“一岗双责”落实情况，队容风纪情况，处理突发事件情况以及落实保卫处交办的各项工作任务完成情况。</w:t>
      </w:r>
    </w:p>
    <w:p w:rsidR="006C51EC" w:rsidRPr="0065385B" w:rsidRDefault="00CC4795" w:rsidP="0065385B">
      <w:pPr>
        <w:widowControl/>
        <w:ind w:firstLineChars="200" w:firstLine="446"/>
        <w:jc w:val="left"/>
        <w:rPr>
          <w:bCs/>
          <w:sz w:val="24"/>
        </w:rPr>
      </w:pPr>
      <w:r w:rsidRPr="0065385B">
        <w:rPr>
          <w:rFonts w:hint="eastAsia"/>
          <w:bCs/>
          <w:sz w:val="24"/>
        </w:rPr>
        <w:t>十、履约</w:t>
      </w:r>
    </w:p>
    <w:p w:rsidR="006C51EC" w:rsidRDefault="00CC4795" w:rsidP="00CC4795">
      <w:pPr>
        <w:widowControl/>
        <w:ind w:firstLineChars="200" w:firstLine="446"/>
        <w:jc w:val="left"/>
        <w:rPr>
          <w:sz w:val="24"/>
        </w:rPr>
      </w:pPr>
      <w:r>
        <w:rPr>
          <w:rFonts w:hint="eastAsia"/>
          <w:sz w:val="24"/>
        </w:rPr>
        <w:t>（</w:t>
      </w:r>
      <w:r>
        <w:rPr>
          <w:rFonts w:hint="eastAsia"/>
          <w:sz w:val="24"/>
        </w:rPr>
        <w:t>1</w:t>
      </w:r>
      <w:r>
        <w:rPr>
          <w:rFonts w:hint="eastAsia"/>
          <w:sz w:val="24"/>
        </w:rPr>
        <w:t>）履约验收科室：保卫处</w:t>
      </w:r>
    </w:p>
    <w:p w:rsidR="006C51EC" w:rsidRDefault="00CC4795" w:rsidP="00CC4795">
      <w:pPr>
        <w:widowControl/>
        <w:ind w:firstLineChars="200" w:firstLine="446"/>
        <w:jc w:val="left"/>
        <w:rPr>
          <w:sz w:val="24"/>
        </w:rPr>
      </w:pPr>
      <w:r>
        <w:rPr>
          <w:rFonts w:hint="eastAsia"/>
          <w:sz w:val="24"/>
        </w:rPr>
        <w:t>（</w:t>
      </w:r>
      <w:r>
        <w:rPr>
          <w:rFonts w:hint="eastAsia"/>
          <w:sz w:val="24"/>
        </w:rPr>
        <w:t>2</w:t>
      </w:r>
      <w:r>
        <w:rPr>
          <w:rFonts w:hint="eastAsia"/>
          <w:sz w:val="24"/>
        </w:rPr>
        <w:t>）履约验收时间：按结款时间</w:t>
      </w:r>
    </w:p>
    <w:p w:rsidR="006C51EC" w:rsidRDefault="00CC4795" w:rsidP="00CC4795">
      <w:pPr>
        <w:widowControl/>
        <w:ind w:firstLineChars="200" w:firstLine="446"/>
        <w:jc w:val="left"/>
        <w:rPr>
          <w:sz w:val="24"/>
        </w:rPr>
      </w:pPr>
      <w:r>
        <w:rPr>
          <w:rFonts w:hint="eastAsia"/>
          <w:sz w:val="24"/>
        </w:rPr>
        <w:t>（</w:t>
      </w:r>
      <w:r>
        <w:rPr>
          <w:rFonts w:hint="eastAsia"/>
          <w:sz w:val="24"/>
        </w:rPr>
        <w:t>3</w:t>
      </w:r>
      <w:r>
        <w:rPr>
          <w:rFonts w:hint="eastAsia"/>
          <w:sz w:val="24"/>
        </w:rPr>
        <w:t>）履约验收方式：日常考核及现场验收</w:t>
      </w:r>
    </w:p>
    <w:p w:rsidR="006C51EC" w:rsidRDefault="00CC4795" w:rsidP="00CC4795">
      <w:pPr>
        <w:widowControl/>
        <w:ind w:firstLineChars="200" w:firstLine="446"/>
        <w:jc w:val="left"/>
        <w:rPr>
          <w:sz w:val="24"/>
        </w:rPr>
      </w:pPr>
      <w:r>
        <w:rPr>
          <w:rFonts w:hint="eastAsia"/>
          <w:sz w:val="24"/>
        </w:rPr>
        <w:t>（</w:t>
      </w:r>
      <w:r>
        <w:rPr>
          <w:rFonts w:hint="eastAsia"/>
          <w:sz w:val="24"/>
        </w:rPr>
        <w:t>4</w:t>
      </w:r>
      <w:r>
        <w:rPr>
          <w:rFonts w:hint="eastAsia"/>
          <w:sz w:val="24"/>
        </w:rPr>
        <w:t>）履约验收程序：成立验收小组按照合同条款对履约情况验收并出具验收报告。</w:t>
      </w:r>
    </w:p>
    <w:p w:rsidR="006C51EC" w:rsidRDefault="00CC4795" w:rsidP="00CC4795">
      <w:pPr>
        <w:widowControl/>
        <w:ind w:firstLineChars="200" w:firstLine="446"/>
        <w:jc w:val="left"/>
        <w:rPr>
          <w:sz w:val="24"/>
        </w:rPr>
      </w:pPr>
      <w:r>
        <w:rPr>
          <w:rFonts w:hint="eastAsia"/>
          <w:sz w:val="24"/>
        </w:rPr>
        <w:lastRenderedPageBreak/>
        <w:t>（</w:t>
      </w:r>
      <w:r>
        <w:rPr>
          <w:rFonts w:hint="eastAsia"/>
          <w:sz w:val="24"/>
        </w:rPr>
        <w:t>5</w:t>
      </w:r>
      <w:r>
        <w:rPr>
          <w:rFonts w:hint="eastAsia"/>
          <w:sz w:val="24"/>
        </w:rPr>
        <w:t>）履约验收内容：按合同项目条款</w:t>
      </w:r>
    </w:p>
    <w:p w:rsidR="006C51EC" w:rsidRDefault="00CC4795" w:rsidP="00CC4795">
      <w:pPr>
        <w:widowControl/>
        <w:ind w:firstLineChars="200" w:firstLine="446"/>
        <w:jc w:val="left"/>
        <w:rPr>
          <w:sz w:val="24"/>
        </w:rPr>
      </w:pPr>
      <w:r>
        <w:rPr>
          <w:rFonts w:hint="eastAsia"/>
          <w:sz w:val="24"/>
        </w:rPr>
        <w:t>（</w:t>
      </w:r>
      <w:r>
        <w:rPr>
          <w:rFonts w:hint="eastAsia"/>
          <w:sz w:val="24"/>
        </w:rPr>
        <w:t>6</w:t>
      </w:r>
      <w:r>
        <w:rPr>
          <w:rFonts w:hint="eastAsia"/>
          <w:sz w:val="24"/>
        </w:rPr>
        <w:t>）履约验收标准：根据合同考核评分</w:t>
      </w:r>
    </w:p>
    <w:p w:rsidR="006C51EC" w:rsidRDefault="006C51EC" w:rsidP="00CC4795">
      <w:pPr>
        <w:widowControl/>
        <w:ind w:firstLineChars="200" w:firstLine="446"/>
        <w:jc w:val="left"/>
        <w:rPr>
          <w:sz w:val="24"/>
        </w:rPr>
      </w:pPr>
    </w:p>
    <w:p w:rsidR="006C51EC" w:rsidRDefault="00CC4795" w:rsidP="00CC4795">
      <w:pPr>
        <w:widowControl/>
        <w:ind w:firstLineChars="200" w:firstLine="446"/>
        <w:jc w:val="left"/>
        <w:rPr>
          <w:sz w:val="24"/>
        </w:rPr>
      </w:pPr>
      <w:r>
        <w:rPr>
          <w:rFonts w:hint="eastAsia"/>
          <w:sz w:val="24"/>
        </w:rPr>
        <w:t>附件一</w:t>
      </w:r>
    </w:p>
    <w:p w:rsidR="006C51EC" w:rsidRDefault="00CC4795">
      <w:pPr>
        <w:widowControl/>
        <w:jc w:val="center"/>
        <w:rPr>
          <w:sz w:val="24"/>
        </w:rPr>
      </w:pPr>
      <w:r>
        <w:rPr>
          <w:rFonts w:hint="eastAsia"/>
          <w:sz w:val="24"/>
        </w:rPr>
        <w:t>安保公司评价考核验收标准</w:t>
      </w:r>
    </w:p>
    <w:tbl>
      <w:tblPr>
        <w:tblW w:w="92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0"/>
        <w:gridCol w:w="1214"/>
        <w:gridCol w:w="2425"/>
        <w:gridCol w:w="1216"/>
        <w:gridCol w:w="1622"/>
        <w:gridCol w:w="2180"/>
      </w:tblGrid>
      <w:tr w:rsidR="006C51EC" w:rsidRPr="00195599" w:rsidTr="00195599">
        <w:trPr>
          <w:trHeight w:val="111"/>
          <w:tblHeader/>
          <w:jc w:val="center"/>
        </w:trPr>
        <w:tc>
          <w:tcPr>
            <w:tcW w:w="9297" w:type="dxa"/>
            <w:gridSpan w:val="6"/>
            <w:noWrap/>
            <w:vAlign w:val="center"/>
          </w:tcPr>
          <w:p w:rsidR="006C51EC" w:rsidRPr="00195599" w:rsidRDefault="00CC4795" w:rsidP="00195599">
            <w:pPr>
              <w:adjustRightInd w:val="0"/>
              <w:snapToGrid w:val="0"/>
              <w:ind w:firstLine="420"/>
              <w:jc w:val="center"/>
              <w:rPr>
                <w:szCs w:val="21"/>
              </w:rPr>
            </w:pPr>
            <w:r w:rsidRPr="00195599">
              <w:rPr>
                <w:szCs w:val="21"/>
              </w:rPr>
              <w:t>安保</w:t>
            </w:r>
            <w:r w:rsidRPr="00195599">
              <w:rPr>
                <w:szCs w:val="21"/>
              </w:rPr>
              <w:t>/</w:t>
            </w:r>
            <w:r w:rsidRPr="00195599">
              <w:rPr>
                <w:szCs w:val="21"/>
              </w:rPr>
              <w:t>安检服务管理考核标准（</w:t>
            </w:r>
            <w:r w:rsidRPr="00195599">
              <w:rPr>
                <w:szCs w:val="21"/>
              </w:rPr>
              <w:t>100</w:t>
            </w:r>
            <w:r w:rsidRPr="00195599">
              <w:rPr>
                <w:szCs w:val="21"/>
              </w:rPr>
              <w:t>分）</w:t>
            </w:r>
          </w:p>
        </w:tc>
      </w:tr>
      <w:tr w:rsidR="006C51EC" w:rsidRPr="00195599" w:rsidTr="00195599">
        <w:trPr>
          <w:trHeight w:val="129"/>
          <w:tblHeader/>
          <w:jc w:val="center"/>
        </w:trPr>
        <w:tc>
          <w:tcPr>
            <w:tcW w:w="640" w:type="dxa"/>
            <w:noWrap/>
            <w:vAlign w:val="center"/>
          </w:tcPr>
          <w:p w:rsidR="006C51EC" w:rsidRPr="00195599" w:rsidRDefault="00CC4795" w:rsidP="00195599">
            <w:pPr>
              <w:adjustRightInd w:val="0"/>
              <w:snapToGrid w:val="0"/>
              <w:jc w:val="center"/>
              <w:rPr>
                <w:szCs w:val="21"/>
              </w:rPr>
            </w:pPr>
            <w:r w:rsidRPr="00195599">
              <w:rPr>
                <w:szCs w:val="21"/>
              </w:rPr>
              <w:t>序号</w:t>
            </w:r>
          </w:p>
        </w:tc>
        <w:tc>
          <w:tcPr>
            <w:tcW w:w="1214" w:type="dxa"/>
            <w:noWrap/>
            <w:vAlign w:val="center"/>
          </w:tcPr>
          <w:p w:rsidR="006C51EC" w:rsidRPr="00195599" w:rsidRDefault="00CC4795" w:rsidP="00195599">
            <w:pPr>
              <w:adjustRightInd w:val="0"/>
              <w:snapToGrid w:val="0"/>
              <w:jc w:val="center"/>
              <w:rPr>
                <w:szCs w:val="21"/>
              </w:rPr>
            </w:pPr>
            <w:r w:rsidRPr="00195599">
              <w:rPr>
                <w:szCs w:val="21"/>
              </w:rPr>
              <w:t>考核内容</w:t>
            </w:r>
          </w:p>
        </w:tc>
        <w:tc>
          <w:tcPr>
            <w:tcW w:w="2425" w:type="dxa"/>
            <w:noWrap/>
            <w:vAlign w:val="center"/>
          </w:tcPr>
          <w:p w:rsidR="006C51EC" w:rsidRPr="00195599" w:rsidRDefault="00CC4795" w:rsidP="00195599">
            <w:pPr>
              <w:adjustRightInd w:val="0"/>
              <w:snapToGrid w:val="0"/>
              <w:jc w:val="center"/>
              <w:rPr>
                <w:szCs w:val="21"/>
              </w:rPr>
            </w:pPr>
            <w:r w:rsidRPr="00195599">
              <w:rPr>
                <w:szCs w:val="21"/>
              </w:rPr>
              <w:t>考核标准</w:t>
            </w:r>
          </w:p>
        </w:tc>
        <w:tc>
          <w:tcPr>
            <w:tcW w:w="1216" w:type="dxa"/>
            <w:noWrap/>
            <w:vAlign w:val="center"/>
          </w:tcPr>
          <w:p w:rsidR="006C51EC" w:rsidRPr="00195599" w:rsidRDefault="00CC4795" w:rsidP="00195599">
            <w:pPr>
              <w:adjustRightInd w:val="0"/>
              <w:snapToGrid w:val="0"/>
              <w:jc w:val="center"/>
              <w:rPr>
                <w:szCs w:val="21"/>
              </w:rPr>
            </w:pPr>
            <w:r w:rsidRPr="00195599">
              <w:rPr>
                <w:szCs w:val="21"/>
              </w:rPr>
              <w:t>考核方式</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评分标准</w:t>
            </w:r>
          </w:p>
        </w:tc>
        <w:tc>
          <w:tcPr>
            <w:tcW w:w="2180" w:type="dxa"/>
            <w:vAlign w:val="center"/>
          </w:tcPr>
          <w:p w:rsidR="006C51EC" w:rsidRPr="00195599" w:rsidRDefault="00CC4795" w:rsidP="00195599">
            <w:pPr>
              <w:adjustRightInd w:val="0"/>
              <w:snapToGrid w:val="0"/>
              <w:jc w:val="center"/>
              <w:rPr>
                <w:szCs w:val="21"/>
              </w:rPr>
            </w:pPr>
            <w:r w:rsidRPr="00195599">
              <w:rPr>
                <w:szCs w:val="21"/>
              </w:rPr>
              <w:t>备注</w:t>
            </w:r>
          </w:p>
        </w:tc>
      </w:tr>
      <w:tr w:rsidR="006C51EC" w:rsidRPr="00195599">
        <w:trPr>
          <w:trHeight w:val="697"/>
          <w:jc w:val="center"/>
        </w:trPr>
        <w:tc>
          <w:tcPr>
            <w:tcW w:w="640" w:type="dxa"/>
            <w:vMerge w:val="restart"/>
            <w:noWrap/>
            <w:vAlign w:val="center"/>
          </w:tcPr>
          <w:p w:rsidR="006C51EC" w:rsidRPr="00195599" w:rsidRDefault="00CC4795" w:rsidP="00195599">
            <w:pPr>
              <w:adjustRightInd w:val="0"/>
              <w:snapToGrid w:val="0"/>
              <w:jc w:val="center"/>
              <w:rPr>
                <w:szCs w:val="21"/>
              </w:rPr>
            </w:pPr>
            <w:r w:rsidRPr="00195599">
              <w:rPr>
                <w:szCs w:val="21"/>
              </w:rPr>
              <w:t>1</w:t>
            </w:r>
          </w:p>
        </w:tc>
        <w:tc>
          <w:tcPr>
            <w:tcW w:w="1214" w:type="dxa"/>
            <w:vMerge w:val="restart"/>
            <w:vAlign w:val="center"/>
          </w:tcPr>
          <w:p w:rsidR="006C51EC" w:rsidRPr="00195599" w:rsidRDefault="00CC4795" w:rsidP="00195599">
            <w:pPr>
              <w:adjustRightInd w:val="0"/>
              <w:snapToGrid w:val="0"/>
              <w:jc w:val="center"/>
              <w:rPr>
                <w:szCs w:val="21"/>
              </w:rPr>
            </w:pPr>
            <w:r w:rsidRPr="00195599">
              <w:rPr>
                <w:szCs w:val="21"/>
              </w:rPr>
              <w:t>岗姿岗态</w:t>
            </w:r>
          </w:p>
        </w:tc>
        <w:tc>
          <w:tcPr>
            <w:tcW w:w="2425" w:type="dxa"/>
            <w:vAlign w:val="center"/>
          </w:tcPr>
          <w:p w:rsidR="006C51EC" w:rsidRPr="00195599" w:rsidRDefault="00CC4795" w:rsidP="00195599">
            <w:pPr>
              <w:adjustRightInd w:val="0"/>
              <w:snapToGrid w:val="0"/>
              <w:rPr>
                <w:szCs w:val="21"/>
              </w:rPr>
            </w:pPr>
            <w:r w:rsidRPr="00195599">
              <w:rPr>
                <w:szCs w:val="21"/>
              </w:rPr>
              <w:t>不文明用语及违反</w:t>
            </w:r>
            <w:r w:rsidRPr="00195599">
              <w:rPr>
                <w:szCs w:val="21"/>
              </w:rPr>
              <w:t>“</w:t>
            </w:r>
            <w:r w:rsidRPr="00195599">
              <w:rPr>
                <w:szCs w:val="21"/>
              </w:rPr>
              <w:t>三礼</w:t>
            </w:r>
            <w:r w:rsidRPr="00195599">
              <w:rPr>
                <w:szCs w:val="21"/>
              </w:rPr>
              <w:t>”</w:t>
            </w:r>
            <w:r w:rsidRPr="00195599">
              <w:rPr>
                <w:szCs w:val="21"/>
              </w:rPr>
              <w:t>制度（礼节、礼貌、敬礼）的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rPr>
                <w:szCs w:val="21"/>
              </w:rPr>
            </w:pPr>
            <w:r w:rsidRPr="00195599">
              <w:rPr>
                <w:szCs w:val="21"/>
              </w:rPr>
              <w:t xml:space="preserve">　</w:t>
            </w:r>
          </w:p>
        </w:tc>
      </w:tr>
      <w:tr w:rsidR="006C51EC" w:rsidRPr="00195599">
        <w:trPr>
          <w:trHeight w:val="566"/>
          <w:jc w:val="center"/>
        </w:trPr>
        <w:tc>
          <w:tcPr>
            <w:tcW w:w="640" w:type="dxa"/>
            <w:vMerge/>
            <w:vAlign w:val="center"/>
          </w:tcPr>
          <w:p w:rsidR="006C51EC" w:rsidRPr="00195599" w:rsidRDefault="006C51EC" w:rsidP="00195599">
            <w:pPr>
              <w:adjustRightInd w:val="0"/>
              <w:snapToGrid w:val="0"/>
              <w:ind w:firstLine="420"/>
              <w:jc w:val="center"/>
              <w:rPr>
                <w:szCs w:val="21"/>
              </w:rPr>
            </w:pPr>
          </w:p>
        </w:tc>
        <w:tc>
          <w:tcPr>
            <w:tcW w:w="1214" w:type="dxa"/>
            <w:vMerge/>
            <w:vAlign w:val="center"/>
          </w:tcPr>
          <w:p w:rsidR="006C51EC" w:rsidRPr="00195599" w:rsidRDefault="006C51EC" w:rsidP="00195599">
            <w:pPr>
              <w:adjustRightInd w:val="0"/>
              <w:snapToGrid w:val="0"/>
              <w:ind w:firstLine="420"/>
              <w:jc w:val="center"/>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着装、岗姿岗态不端正、不规范</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rPr>
                <w:szCs w:val="21"/>
              </w:rPr>
            </w:pPr>
            <w:r w:rsidRPr="00195599">
              <w:rPr>
                <w:szCs w:val="21"/>
              </w:rPr>
              <w:t xml:space="preserve">　</w:t>
            </w:r>
          </w:p>
        </w:tc>
      </w:tr>
      <w:tr w:rsidR="006C51EC" w:rsidRPr="00195599">
        <w:trPr>
          <w:trHeight w:val="844"/>
          <w:jc w:val="center"/>
        </w:trPr>
        <w:tc>
          <w:tcPr>
            <w:tcW w:w="640" w:type="dxa"/>
            <w:vMerge w:val="restart"/>
            <w:noWrap/>
            <w:vAlign w:val="center"/>
          </w:tcPr>
          <w:p w:rsidR="006C51EC" w:rsidRPr="00195599" w:rsidRDefault="00CC4795" w:rsidP="00195599">
            <w:pPr>
              <w:adjustRightInd w:val="0"/>
              <w:snapToGrid w:val="0"/>
              <w:jc w:val="center"/>
              <w:rPr>
                <w:szCs w:val="21"/>
              </w:rPr>
            </w:pPr>
            <w:r w:rsidRPr="00195599">
              <w:rPr>
                <w:szCs w:val="21"/>
              </w:rPr>
              <w:t>2</w:t>
            </w:r>
          </w:p>
        </w:tc>
        <w:tc>
          <w:tcPr>
            <w:tcW w:w="1214" w:type="dxa"/>
            <w:vMerge w:val="restart"/>
            <w:vAlign w:val="center"/>
          </w:tcPr>
          <w:p w:rsidR="006C51EC" w:rsidRPr="00195599" w:rsidRDefault="00CC4795" w:rsidP="00195599">
            <w:pPr>
              <w:adjustRightInd w:val="0"/>
              <w:snapToGrid w:val="0"/>
              <w:jc w:val="center"/>
              <w:rPr>
                <w:szCs w:val="21"/>
              </w:rPr>
            </w:pPr>
            <w:r w:rsidRPr="00195599">
              <w:rPr>
                <w:szCs w:val="21"/>
              </w:rPr>
              <w:t>工作纪律</w:t>
            </w:r>
          </w:p>
        </w:tc>
        <w:tc>
          <w:tcPr>
            <w:tcW w:w="2425" w:type="dxa"/>
            <w:vAlign w:val="center"/>
          </w:tcPr>
          <w:p w:rsidR="006C51EC" w:rsidRPr="00195599" w:rsidRDefault="00CC4795" w:rsidP="00195599">
            <w:pPr>
              <w:adjustRightInd w:val="0"/>
              <w:snapToGrid w:val="0"/>
              <w:rPr>
                <w:szCs w:val="21"/>
              </w:rPr>
            </w:pPr>
            <w:r w:rsidRPr="00195599">
              <w:rPr>
                <w:szCs w:val="21"/>
              </w:rPr>
              <w:t>所辖区域管理不利遭媒体曝光（或投诉）对医院造成负面影响的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rPr>
                <w:szCs w:val="21"/>
              </w:rPr>
            </w:pPr>
            <w:r w:rsidRPr="00195599">
              <w:rPr>
                <w:szCs w:val="21"/>
              </w:rPr>
              <w:t>视影响程度提高处罚金额</w:t>
            </w:r>
          </w:p>
        </w:tc>
      </w:tr>
      <w:tr w:rsidR="006C51EC" w:rsidRPr="00195599">
        <w:trPr>
          <w:trHeight w:val="75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各医疗科室及患者或病患家属投诉态度蛮横、不作为经核实确有其事的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rPr>
                <w:szCs w:val="21"/>
              </w:rPr>
            </w:pPr>
            <w:r w:rsidRPr="00195599">
              <w:rPr>
                <w:szCs w:val="21"/>
              </w:rPr>
              <w:t>视影响程度提高处罚金额</w:t>
            </w:r>
          </w:p>
        </w:tc>
      </w:tr>
      <w:tr w:rsidR="006C51EC" w:rsidRPr="00195599">
        <w:trPr>
          <w:trHeight w:val="825"/>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存在贪污受贿等廉洁问题的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ind w:firstLine="420"/>
              <w:rPr>
                <w:szCs w:val="21"/>
              </w:rPr>
            </w:pPr>
            <w:r w:rsidRPr="00195599">
              <w:rPr>
                <w:szCs w:val="21"/>
              </w:rPr>
              <w:t xml:space="preserve">　</w:t>
            </w:r>
          </w:p>
        </w:tc>
      </w:tr>
      <w:tr w:rsidR="006C51EC" w:rsidRPr="00195599">
        <w:trPr>
          <w:trHeight w:val="1338"/>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不服从保卫处工作人员指挥、顶撞领导的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rPr>
                <w:szCs w:val="21"/>
              </w:rPr>
            </w:pPr>
            <w:r w:rsidRPr="00195599">
              <w:rPr>
                <w:szCs w:val="21"/>
              </w:rPr>
              <w:t>导致严重后果的，将追究当事人及安保大队责任</w:t>
            </w:r>
          </w:p>
        </w:tc>
      </w:tr>
      <w:tr w:rsidR="006C51EC" w:rsidRPr="00195599">
        <w:trPr>
          <w:trHeight w:val="1401"/>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擅自调整上岗人数、缺岗、脱岗、不按时接岗的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rPr>
                <w:szCs w:val="21"/>
              </w:rPr>
            </w:pPr>
            <w:r w:rsidRPr="00195599">
              <w:rPr>
                <w:szCs w:val="21"/>
              </w:rPr>
              <w:t>擅自调整上岗人数的，将追究当班队长失察责任</w:t>
            </w:r>
          </w:p>
        </w:tc>
      </w:tr>
      <w:tr w:rsidR="006C51EC" w:rsidRPr="00195599">
        <w:trPr>
          <w:trHeight w:val="435"/>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无故旷工的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137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违反工作纪律酒后上岗、在岗喝酒的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rPr>
                <w:szCs w:val="21"/>
              </w:rPr>
            </w:pPr>
            <w:r w:rsidRPr="00195599">
              <w:rPr>
                <w:szCs w:val="21"/>
              </w:rPr>
              <w:t>醉酒造成严重后果的，将追究当事人及安保大队责任</w:t>
            </w:r>
          </w:p>
        </w:tc>
      </w:tr>
      <w:tr w:rsidR="006C51EC" w:rsidRPr="00195599">
        <w:trPr>
          <w:trHeight w:val="556"/>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轮岗休息时间私自外出</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885"/>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违法私自驾驶院内车辆造成后果的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72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在岗期间吸烟、玩手机、吃零食等与工作无关的事</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2</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39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空岗、睡岗、岗上乱作为</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1402"/>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在工作或休息区域谩骂、打架斗殴</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rPr>
                <w:szCs w:val="21"/>
              </w:rPr>
            </w:pPr>
            <w:r w:rsidRPr="00195599">
              <w:rPr>
                <w:szCs w:val="21"/>
              </w:rPr>
              <w:t>造成后果应由安保公司自行处理，与采购人无关</w:t>
            </w:r>
          </w:p>
        </w:tc>
      </w:tr>
      <w:tr w:rsidR="006C51EC" w:rsidRPr="00195599">
        <w:trPr>
          <w:trHeight w:val="159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限制他人人身自由，殴打他人等违法行为</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rPr>
                <w:szCs w:val="21"/>
              </w:rPr>
            </w:pPr>
            <w:r w:rsidRPr="00195599">
              <w:rPr>
                <w:szCs w:val="21"/>
              </w:rPr>
              <w:t>违法行为产生的一切后果应由安保公司自行承担</w:t>
            </w:r>
          </w:p>
        </w:tc>
      </w:tr>
      <w:tr w:rsidR="006C51EC" w:rsidRPr="00195599">
        <w:trPr>
          <w:trHeight w:val="915"/>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充当违法人员保护伞，对相对人通风报信</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93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发生吃、拿、卡、要等行为</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535"/>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因管理巡查不到位发生安全事故的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543"/>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在岗期间管理不到位、不汇报、不作为</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132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noWrap/>
            <w:vAlign w:val="center"/>
          </w:tcPr>
          <w:p w:rsidR="006C51EC" w:rsidRPr="00195599" w:rsidRDefault="00CC4795" w:rsidP="00195599">
            <w:pPr>
              <w:adjustRightInd w:val="0"/>
              <w:snapToGrid w:val="0"/>
              <w:rPr>
                <w:szCs w:val="21"/>
              </w:rPr>
            </w:pPr>
            <w:r w:rsidRPr="00195599">
              <w:rPr>
                <w:szCs w:val="21"/>
              </w:rPr>
              <w:t>重大任务保障不利的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rPr>
                <w:szCs w:val="21"/>
              </w:rPr>
            </w:pPr>
            <w:r w:rsidRPr="00195599">
              <w:rPr>
                <w:szCs w:val="21"/>
              </w:rPr>
              <w:t>造成严重后果的将追究当事人及安保公司责任</w:t>
            </w:r>
          </w:p>
        </w:tc>
      </w:tr>
      <w:tr w:rsidR="006C51EC" w:rsidRPr="00195599">
        <w:trPr>
          <w:trHeight w:val="801"/>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在执勤中，对现场各类突发事件未按工作流程处置并上报的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945"/>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责任区域内有医院规定的违禁物品或相应的违规行为没有及时纠正管理的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2</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1320"/>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责任区域擅自设置户外广告、标语、散发广告宣传品，没有及时发现并实施管理的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2</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788"/>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处置紧急突发事件时，未按预案规定要求进行操作，不服从现场工作分配或工作执行不力的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一票否决扣</w:t>
            </w:r>
            <w:r w:rsidRPr="00195599">
              <w:rPr>
                <w:szCs w:val="21"/>
              </w:rPr>
              <w:t>50</w:t>
            </w:r>
            <w:r w:rsidRPr="00195599">
              <w:rPr>
                <w:szCs w:val="21"/>
              </w:rPr>
              <w:t>分并给予辞退</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819"/>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拾到物品不及时上交的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2</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r w:rsidR="006C51EC" w:rsidRPr="00195599">
        <w:trPr>
          <w:trHeight w:val="1122"/>
          <w:jc w:val="center"/>
        </w:trPr>
        <w:tc>
          <w:tcPr>
            <w:tcW w:w="640" w:type="dxa"/>
            <w:vMerge/>
            <w:vAlign w:val="center"/>
          </w:tcPr>
          <w:p w:rsidR="006C51EC" w:rsidRPr="00195599" w:rsidRDefault="006C51EC" w:rsidP="00195599">
            <w:pPr>
              <w:adjustRightInd w:val="0"/>
              <w:snapToGrid w:val="0"/>
              <w:ind w:firstLine="420"/>
              <w:rPr>
                <w:szCs w:val="21"/>
              </w:rPr>
            </w:pPr>
          </w:p>
        </w:tc>
        <w:tc>
          <w:tcPr>
            <w:tcW w:w="1214" w:type="dxa"/>
            <w:vMerge/>
            <w:vAlign w:val="center"/>
          </w:tcPr>
          <w:p w:rsidR="006C51EC" w:rsidRPr="00195599" w:rsidRDefault="006C51EC" w:rsidP="00195599">
            <w:pPr>
              <w:adjustRightInd w:val="0"/>
              <w:snapToGrid w:val="0"/>
              <w:ind w:firstLine="420"/>
              <w:rPr>
                <w:szCs w:val="21"/>
              </w:rPr>
            </w:pPr>
          </w:p>
        </w:tc>
        <w:tc>
          <w:tcPr>
            <w:tcW w:w="2425" w:type="dxa"/>
            <w:vAlign w:val="center"/>
          </w:tcPr>
          <w:p w:rsidR="006C51EC" w:rsidRPr="00195599" w:rsidRDefault="00CC4795" w:rsidP="00195599">
            <w:pPr>
              <w:adjustRightInd w:val="0"/>
              <w:snapToGrid w:val="0"/>
              <w:rPr>
                <w:szCs w:val="21"/>
              </w:rPr>
            </w:pPr>
            <w:r w:rsidRPr="00195599">
              <w:rPr>
                <w:szCs w:val="21"/>
              </w:rPr>
              <w:t>破坏公共物品、集体财产的</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5</w:t>
            </w:r>
            <w:r w:rsidRPr="00195599">
              <w:rPr>
                <w:szCs w:val="21"/>
              </w:rPr>
              <w:t>分</w:t>
            </w:r>
          </w:p>
        </w:tc>
        <w:tc>
          <w:tcPr>
            <w:tcW w:w="2180" w:type="dxa"/>
            <w:vAlign w:val="center"/>
          </w:tcPr>
          <w:p w:rsidR="006C51EC" w:rsidRPr="00195599" w:rsidRDefault="00CC4795" w:rsidP="00195599">
            <w:pPr>
              <w:adjustRightInd w:val="0"/>
              <w:snapToGrid w:val="0"/>
              <w:rPr>
                <w:szCs w:val="21"/>
              </w:rPr>
            </w:pPr>
            <w:r w:rsidRPr="00195599">
              <w:rPr>
                <w:szCs w:val="21"/>
              </w:rPr>
              <w:t>破坏重要公共设施导致严重后果的，将依法追究当事人及安保队责任</w:t>
            </w:r>
          </w:p>
        </w:tc>
      </w:tr>
      <w:tr w:rsidR="006C51EC" w:rsidRPr="00195599">
        <w:trPr>
          <w:trHeight w:val="480"/>
          <w:jc w:val="center"/>
        </w:trPr>
        <w:tc>
          <w:tcPr>
            <w:tcW w:w="640" w:type="dxa"/>
            <w:noWrap/>
            <w:vAlign w:val="center"/>
          </w:tcPr>
          <w:p w:rsidR="006C51EC" w:rsidRPr="00195599" w:rsidRDefault="00CC4795" w:rsidP="00195599">
            <w:pPr>
              <w:adjustRightInd w:val="0"/>
              <w:snapToGrid w:val="0"/>
              <w:jc w:val="center"/>
              <w:rPr>
                <w:szCs w:val="21"/>
              </w:rPr>
            </w:pPr>
            <w:r w:rsidRPr="00195599">
              <w:rPr>
                <w:szCs w:val="21"/>
              </w:rPr>
              <w:t>3</w:t>
            </w:r>
          </w:p>
        </w:tc>
        <w:tc>
          <w:tcPr>
            <w:tcW w:w="1214" w:type="dxa"/>
            <w:vAlign w:val="center"/>
          </w:tcPr>
          <w:p w:rsidR="006C51EC" w:rsidRPr="00195599" w:rsidRDefault="00CC4795" w:rsidP="00195599">
            <w:pPr>
              <w:adjustRightInd w:val="0"/>
              <w:snapToGrid w:val="0"/>
              <w:jc w:val="center"/>
              <w:rPr>
                <w:szCs w:val="21"/>
              </w:rPr>
            </w:pPr>
            <w:r w:rsidRPr="00195599">
              <w:rPr>
                <w:szCs w:val="21"/>
              </w:rPr>
              <w:t>行为规范</w:t>
            </w:r>
          </w:p>
        </w:tc>
        <w:tc>
          <w:tcPr>
            <w:tcW w:w="2425" w:type="dxa"/>
            <w:vAlign w:val="center"/>
          </w:tcPr>
          <w:p w:rsidR="006C51EC" w:rsidRPr="00195599" w:rsidRDefault="00CC4795" w:rsidP="00195599">
            <w:pPr>
              <w:adjustRightInd w:val="0"/>
              <w:snapToGrid w:val="0"/>
              <w:rPr>
                <w:szCs w:val="21"/>
              </w:rPr>
            </w:pPr>
            <w:r w:rsidRPr="00195599">
              <w:rPr>
                <w:szCs w:val="21"/>
              </w:rPr>
              <w:t>不文明使用执法器械和对讲机的行为</w:t>
            </w:r>
          </w:p>
        </w:tc>
        <w:tc>
          <w:tcPr>
            <w:tcW w:w="1216" w:type="dxa"/>
            <w:vAlign w:val="center"/>
          </w:tcPr>
          <w:p w:rsidR="006C51EC" w:rsidRPr="00195599" w:rsidRDefault="00CC4795" w:rsidP="00195599">
            <w:pPr>
              <w:adjustRightInd w:val="0"/>
              <w:snapToGrid w:val="0"/>
              <w:jc w:val="center"/>
              <w:rPr>
                <w:szCs w:val="21"/>
              </w:rPr>
            </w:pPr>
            <w:r w:rsidRPr="00195599">
              <w:rPr>
                <w:szCs w:val="21"/>
              </w:rPr>
              <w:t>月检</w:t>
            </w:r>
          </w:p>
        </w:tc>
        <w:tc>
          <w:tcPr>
            <w:tcW w:w="1622" w:type="dxa"/>
            <w:noWrap/>
            <w:vAlign w:val="center"/>
          </w:tcPr>
          <w:p w:rsidR="006C51EC" w:rsidRPr="00195599" w:rsidRDefault="00CC4795" w:rsidP="00195599">
            <w:pPr>
              <w:adjustRightInd w:val="0"/>
              <w:snapToGrid w:val="0"/>
              <w:jc w:val="center"/>
              <w:rPr>
                <w:szCs w:val="21"/>
              </w:rPr>
            </w:pPr>
            <w:r w:rsidRPr="00195599">
              <w:rPr>
                <w:szCs w:val="21"/>
              </w:rPr>
              <w:t>扣</w:t>
            </w:r>
            <w:r w:rsidRPr="00195599">
              <w:rPr>
                <w:szCs w:val="21"/>
              </w:rPr>
              <w:t>2</w:t>
            </w:r>
            <w:r w:rsidRPr="00195599">
              <w:rPr>
                <w:szCs w:val="21"/>
              </w:rPr>
              <w:t>分</w:t>
            </w:r>
          </w:p>
        </w:tc>
        <w:tc>
          <w:tcPr>
            <w:tcW w:w="2180" w:type="dxa"/>
            <w:vAlign w:val="center"/>
          </w:tcPr>
          <w:p w:rsidR="006C51EC" w:rsidRPr="00195599" w:rsidRDefault="00CC4795" w:rsidP="00195599">
            <w:pPr>
              <w:adjustRightInd w:val="0"/>
              <w:snapToGrid w:val="0"/>
              <w:ind w:firstLine="420"/>
              <w:jc w:val="center"/>
              <w:rPr>
                <w:szCs w:val="21"/>
              </w:rPr>
            </w:pPr>
            <w:r w:rsidRPr="00195599">
              <w:rPr>
                <w:szCs w:val="21"/>
              </w:rPr>
              <w:t xml:space="preserve">　</w:t>
            </w:r>
          </w:p>
        </w:tc>
      </w:tr>
    </w:tbl>
    <w:p w:rsidR="006C51EC" w:rsidRDefault="00CC4795" w:rsidP="00CC4795">
      <w:pPr>
        <w:spacing w:line="360" w:lineRule="auto"/>
        <w:ind w:firstLineChars="200" w:firstLine="446"/>
        <w:rPr>
          <w:sz w:val="24"/>
          <w:szCs w:val="24"/>
        </w:rPr>
      </w:pPr>
      <w:r>
        <w:rPr>
          <w:sz w:val="24"/>
          <w:szCs w:val="24"/>
        </w:rPr>
        <w:t xml:space="preserve"> </w:t>
      </w:r>
      <w:r>
        <w:rPr>
          <w:sz w:val="24"/>
          <w:szCs w:val="24"/>
        </w:rPr>
        <w:t>注：适用于保安和安检队伍全体成员，每一项扣分上不封顶，日检、周检累计至月统计。</w:t>
      </w:r>
      <w:r>
        <w:rPr>
          <w:sz w:val="24"/>
          <w:szCs w:val="24"/>
        </w:rPr>
        <w:t>70</w:t>
      </w:r>
      <w:r>
        <w:rPr>
          <w:sz w:val="24"/>
          <w:szCs w:val="24"/>
        </w:rPr>
        <w:t>分（含）以上为达标。按照考核标准扣除相应费用</w:t>
      </w:r>
      <w:r>
        <w:rPr>
          <w:sz w:val="24"/>
          <w:szCs w:val="24"/>
        </w:rPr>
        <w:t>,</w:t>
      </w:r>
      <w:r>
        <w:rPr>
          <w:sz w:val="24"/>
          <w:szCs w:val="24"/>
        </w:rPr>
        <w:t>扣分以点位人数为参数，如果扣分，队长及带班班长负管理连带责任，同等处罚。若受到奖励表彰则参照处理。考核得分低于</w:t>
      </w:r>
      <w:r>
        <w:rPr>
          <w:sz w:val="24"/>
          <w:szCs w:val="24"/>
        </w:rPr>
        <w:t>70</w:t>
      </w:r>
      <w:r>
        <w:rPr>
          <w:sz w:val="24"/>
          <w:szCs w:val="24"/>
        </w:rPr>
        <w:t>分时，视为考核不合格，采购人有权进行处罚。</w:t>
      </w:r>
    </w:p>
    <w:p w:rsidR="006C51EC" w:rsidRDefault="00CC4795" w:rsidP="00CC4795">
      <w:pPr>
        <w:spacing w:line="360" w:lineRule="auto"/>
        <w:ind w:firstLineChars="200" w:firstLine="446"/>
        <w:rPr>
          <w:sz w:val="24"/>
          <w:szCs w:val="24"/>
        </w:rPr>
      </w:pPr>
      <w:r>
        <w:rPr>
          <w:sz w:val="24"/>
          <w:szCs w:val="24"/>
        </w:rPr>
        <w:t>3</w:t>
      </w:r>
      <w:r>
        <w:rPr>
          <w:sz w:val="24"/>
          <w:szCs w:val="24"/>
        </w:rPr>
        <w:t>、考核办法</w:t>
      </w:r>
    </w:p>
    <w:p w:rsidR="006C51EC" w:rsidRDefault="00CC4795" w:rsidP="00CC4795">
      <w:pPr>
        <w:spacing w:line="360" w:lineRule="auto"/>
        <w:ind w:firstLineChars="200" w:firstLine="446"/>
        <w:rPr>
          <w:sz w:val="24"/>
          <w:szCs w:val="24"/>
        </w:rPr>
      </w:pPr>
      <w:r>
        <w:rPr>
          <w:sz w:val="24"/>
          <w:szCs w:val="24"/>
        </w:rPr>
        <w:t>考核采取听、看、查、访、评等方式进行，将日常巡查、专项抽查、集中检查与限时整改、跟踪问卷等有机结合起来，注重现场证据。根据目前保安和安检人员管理实行安保公司和采购人保卫处双重管理的特点（安保公司是人事管理权，采购人保卫处是现场管理权）以百分制考核为标准共同进行督检。根据日清日结标准，结合各保安和安检班组班前动员、班后总结进行日常检查、考核。同时每周由安保公司和保卫处根据考核标准随机进行抽查考核，上述两种考核结论均采取固定证据，当场公布的方式，做到透明、公正。对于各项投诉及群众诉求、表扬等来信、来访要认真接待，一查到底，公示结果。采购人将随机访问保安和安检队伍责任区各医疗科室和相关群众，了解对管理情况的意见和满意度，并作为考核依据之一。综合以上考核内容评议保安和安检的工作考核成绩，并将结果予以公布。</w:t>
      </w:r>
    </w:p>
    <w:p w:rsidR="006C51EC" w:rsidRDefault="00CC4795" w:rsidP="00CC4795">
      <w:pPr>
        <w:spacing w:line="360" w:lineRule="auto"/>
        <w:ind w:firstLineChars="200" w:firstLine="446"/>
        <w:rPr>
          <w:sz w:val="24"/>
          <w:szCs w:val="24"/>
        </w:rPr>
      </w:pPr>
      <w:r>
        <w:rPr>
          <w:sz w:val="24"/>
          <w:szCs w:val="24"/>
        </w:rPr>
        <w:t>4</w:t>
      </w:r>
      <w:r>
        <w:rPr>
          <w:sz w:val="24"/>
          <w:szCs w:val="24"/>
        </w:rPr>
        <w:t>、考核原则</w:t>
      </w:r>
    </w:p>
    <w:p w:rsidR="006C51EC" w:rsidRDefault="00CC4795" w:rsidP="00CC4795">
      <w:pPr>
        <w:spacing w:line="360" w:lineRule="auto"/>
        <w:ind w:firstLineChars="200" w:firstLine="446"/>
        <w:rPr>
          <w:sz w:val="24"/>
          <w:szCs w:val="24"/>
        </w:rPr>
      </w:pPr>
      <w:r>
        <w:rPr>
          <w:sz w:val="24"/>
          <w:szCs w:val="24"/>
        </w:rPr>
        <w:t>（</w:t>
      </w:r>
      <w:r>
        <w:rPr>
          <w:sz w:val="24"/>
          <w:szCs w:val="24"/>
        </w:rPr>
        <w:t>1</w:t>
      </w:r>
      <w:r>
        <w:rPr>
          <w:sz w:val="24"/>
          <w:szCs w:val="24"/>
        </w:rPr>
        <w:t>）公平公正。以考核办法、考核标准和工作实际为基础，确保考核成绩公正。</w:t>
      </w:r>
    </w:p>
    <w:p w:rsidR="006C51EC" w:rsidRDefault="00CC4795" w:rsidP="00CC4795">
      <w:pPr>
        <w:spacing w:line="360" w:lineRule="auto"/>
        <w:ind w:firstLineChars="200" w:firstLine="446"/>
        <w:rPr>
          <w:sz w:val="24"/>
          <w:szCs w:val="24"/>
        </w:rPr>
      </w:pPr>
      <w:r>
        <w:rPr>
          <w:sz w:val="24"/>
          <w:szCs w:val="24"/>
        </w:rPr>
        <w:t>（</w:t>
      </w:r>
      <w:r>
        <w:rPr>
          <w:sz w:val="24"/>
          <w:szCs w:val="24"/>
        </w:rPr>
        <w:t>2</w:t>
      </w:r>
      <w:r>
        <w:rPr>
          <w:sz w:val="24"/>
          <w:szCs w:val="24"/>
        </w:rPr>
        <w:t>）目标明确。通过目标管理考核，使保卫处的各项工作落实到实处，达到长效管理的目的。重点考核队伍的正规化管理、工作任务的落实等实际情况。</w:t>
      </w:r>
    </w:p>
    <w:p w:rsidR="006C51EC" w:rsidRDefault="00CC4795" w:rsidP="00CC4795">
      <w:pPr>
        <w:spacing w:line="360" w:lineRule="auto"/>
        <w:ind w:firstLineChars="200" w:firstLine="446"/>
        <w:rPr>
          <w:sz w:val="24"/>
          <w:szCs w:val="24"/>
        </w:rPr>
      </w:pPr>
      <w:r>
        <w:rPr>
          <w:sz w:val="24"/>
          <w:szCs w:val="24"/>
        </w:rPr>
        <w:t>（</w:t>
      </w:r>
      <w:r>
        <w:rPr>
          <w:sz w:val="24"/>
          <w:szCs w:val="24"/>
        </w:rPr>
        <w:t>3</w:t>
      </w:r>
      <w:r>
        <w:rPr>
          <w:sz w:val="24"/>
          <w:szCs w:val="24"/>
        </w:rPr>
        <w:t>）突出重点。考核项目的内容分类量化，通过目标考核提升管理水平、服务水</w:t>
      </w:r>
      <w:r>
        <w:rPr>
          <w:sz w:val="24"/>
          <w:szCs w:val="24"/>
        </w:rPr>
        <w:lastRenderedPageBreak/>
        <w:t>平和队伍形象，确保工作落到实处。</w:t>
      </w:r>
    </w:p>
    <w:p w:rsidR="006C51EC" w:rsidRDefault="00CC4795" w:rsidP="00CC4795">
      <w:pPr>
        <w:spacing w:line="360" w:lineRule="auto"/>
        <w:ind w:firstLineChars="200" w:firstLine="446"/>
        <w:rPr>
          <w:sz w:val="24"/>
          <w:szCs w:val="24"/>
        </w:rPr>
      </w:pPr>
      <w:r>
        <w:rPr>
          <w:sz w:val="24"/>
          <w:szCs w:val="24"/>
        </w:rPr>
        <w:t>（</w:t>
      </w:r>
      <w:r>
        <w:rPr>
          <w:sz w:val="24"/>
          <w:szCs w:val="24"/>
        </w:rPr>
        <w:t>4</w:t>
      </w:r>
      <w:r>
        <w:rPr>
          <w:sz w:val="24"/>
          <w:szCs w:val="24"/>
        </w:rPr>
        <w:t>）注重实效。坚持考核结果与经济利益挂钩，凡未按要求完成任务的扣减相应经费，体现考核的有效性。</w:t>
      </w:r>
    </w:p>
    <w:p w:rsidR="006C51EC" w:rsidRDefault="00CC4795" w:rsidP="00CC4795">
      <w:pPr>
        <w:spacing w:line="360" w:lineRule="auto"/>
        <w:ind w:firstLineChars="200" w:firstLine="446"/>
        <w:rPr>
          <w:sz w:val="24"/>
          <w:szCs w:val="24"/>
        </w:rPr>
      </w:pPr>
      <w:r>
        <w:rPr>
          <w:sz w:val="24"/>
          <w:szCs w:val="24"/>
        </w:rPr>
        <w:t>5</w:t>
      </w:r>
      <w:r>
        <w:rPr>
          <w:sz w:val="24"/>
          <w:szCs w:val="24"/>
        </w:rPr>
        <w:t>、考核机构与职责</w:t>
      </w:r>
    </w:p>
    <w:p w:rsidR="006C51EC" w:rsidRDefault="00CC4795" w:rsidP="00CC4795">
      <w:pPr>
        <w:pStyle w:val="af3"/>
        <w:spacing w:line="360" w:lineRule="auto"/>
        <w:ind w:firstLine="446"/>
        <w:rPr>
          <w:sz w:val="24"/>
          <w:szCs w:val="24"/>
        </w:rPr>
      </w:pPr>
      <w:r>
        <w:rPr>
          <w:sz w:val="24"/>
          <w:szCs w:val="24"/>
        </w:rPr>
        <w:t>（</w:t>
      </w:r>
      <w:r>
        <w:rPr>
          <w:sz w:val="24"/>
          <w:szCs w:val="24"/>
        </w:rPr>
        <w:t>1</w:t>
      </w:r>
      <w:r>
        <w:rPr>
          <w:sz w:val="24"/>
          <w:szCs w:val="24"/>
        </w:rPr>
        <w:t>）日常考核</w:t>
      </w:r>
      <w:r>
        <w:rPr>
          <w:sz w:val="24"/>
          <w:szCs w:val="24"/>
        </w:rPr>
        <w:t>:</w:t>
      </w:r>
      <w:r>
        <w:rPr>
          <w:sz w:val="24"/>
          <w:szCs w:val="24"/>
        </w:rPr>
        <w:t>由当班管理干部（保卫处当班人员、安保公司当班班长）作为考核员，对当班保安和安检人员进行现场巡查、督检，并根据考核标准进行考核，发现问题参照标准及时纠正并落实整改，固定证据和考核结果，每日记档、每周上报，并于每月底前将汇总结果上报考核领导小组。</w:t>
      </w:r>
    </w:p>
    <w:p w:rsidR="006C51EC" w:rsidRDefault="00CC4795" w:rsidP="00CC4795">
      <w:pPr>
        <w:pStyle w:val="af3"/>
        <w:spacing w:line="360" w:lineRule="auto"/>
        <w:ind w:firstLine="446"/>
        <w:rPr>
          <w:sz w:val="24"/>
          <w:szCs w:val="24"/>
        </w:rPr>
      </w:pPr>
      <w:r>
        <w:rPr>
          <w:sz w:val="24"/>
          <w:szCs w:val="24"/>
        </w:rPr>
        <w:t>（</w:t>
      </w:r>
      <w:r>
        <w:rPr>
          <w:sz w:val="24"/>
          <w:szCs w:val="24"/>
        </w:rPr>
        <w:t>2</w:t>
      </w:r>
      <w:r>
        <w:rPr>
          <w:sz w:val="24"/>
          <w:szCs w:val="24"/>
        </w:rPr>
        <w:t>）抽检考核</w:t>
      </w:r>
      <w:r>
        <w:rPr>
          <w:sz w:val="24"/>
          <w:szCs w:val="24"/>
        </w:rPr>
        <w:t>:</w:t>
      </w:r>
      <w:r>
        <w:rPr>
          <w:sz w:val="24"/>
          <w:szCs w:val="24"/>
        </w:rPr>
        <w:t>由采购人安保负责人及安保公司项目负责人每周对现场安保人员管理工作随机、随地、随时进行考核，固定证据并现场公布考核结果。</w:t>
      </w:r>
    </w:p>
    <w:p w:rsidR="006C51EC" w:rsidRDefault="00CC4795" w:rsidP="00CC4795">
      <w:pPr>
        <w:pStyle w:val="af3"/>
        <w:spacing w:line="360" w:lineRule="auto"/>
        <w:ind w:firstLine="446"/>
        <w:rPr>
          <w:sz w:val="24"/>
          <w:szCs w:val="24"/>
        </w:rPr>
      </w:pPr>
      <w:r>
        <w:rPr>
          <w:sz w:val="24"/>
          <w:szCs w:val="24"/>
        </w:rPr>
        <w:t>（</w:t>
      </w:r>
      <w:r>
        <w:rPr>
          <w:sz w:val="24"/>
          <w:szCs w:val="24"/>
        </w:rPr>
        <w:t>3</w:t>
      </w:r>
      <w:r>
        <w:rPr>
          <w:sz w:val="24"/>
          <w:szCs w:val="24"/>
        </w:rPr>
        <w:t>）定期考核</w:t>
      </w:r>
      <w:r>
        <w:rPr>
          <w:sz w:val="24"/>
          <w:szCs w:val="24"/>
        </w:rPr>
        <w:t>:</w:t>
      </w:r>
      <w:r>
        <w:rPr>
          <w:sz w:val="24"/>
          <w:szCs w:val="24"/>
        </w:rPr>
        <w:t>由中标单位定期派专门人员对该项目进行考核</w:t>
      </w:r>
      <w:r>
        <w:rPr>
          <w:sz w:val="24"/>
          <w:szCs w:val="24"/>
        </w:rPr>
        <w:t>,</w:t>
      </w:r>
      <w:r>
        <w:rPr>
          <w:sz w:val="24"/>
          <w:szCs w:val="24"/>
        </w:rPr>
        <w:t>并将考核结果上报采购人</w:t>
      </w:r>
      <w:r>
        <w:rPr>
          <w:sz w:val="24"/>
          <w:szCs w:val="24"/>
        </w:rPr>
        <w:t>(</w:t>
      </w:r>
      <w:r>
        <w:rPr>
          <w:sz w:val="24"/>
          <w:szCs w:val="24"/>
        </w:rPr>
        <w:t>保卫处</w:t>
      </w:r>
      <w:r>
        <w:rPr>
          <w:sz w:val="24"/>
          <w:szCs w:val="24"/>
        </w:rPr>
        <w:t>)</w:t>
      </w:r>
      <w:r>
        <w:rPr>
          <w:sz w:val="24"/>
          <w:szCs w:val="24"/>
        </w:rPr>
        <w:t>。</w:t>
      </w:r>
      <w:r>
        <w:rPr>
          <w:sz w:val="24"/>
          <w:szCs w:val="24"/>
        </w:rPr>
        <w:t xml:space="preserve"> </w:t>
      </w:r>
    </w:p>
    <w:p w:rsidR="006C51EC" w:rsidRDefault="00CC4795" w:rsidP="00CC4795">
      <w:pPr>
        <w:pStyle w:val="af3"/>
        <w:spacing w:line="360" w:lineRule="auto"/>
        <w:ind w:firstLine="446"/>
        <w:rPr>
          <w:sz w:val="24"/>
          <w:szCs w:val="24"/>
        </w:rPr>
      </w:pPr>
      <w:r>
        <w:rPr>
          <w:sz w:val="24"/>
          <w:szCs w:val="24"/>
        </w:rPr>
        <w:t>对于群众来信来访及投诉涉及保安和安检人员的，由保卫处牵头和安保公司共同做好核查，做到件件有结果、事事有回音，并及时公布结果。</w:t>
      </w:r>
    </w:p>
    <w:p w:rsidR="006C51EC" w:rsidRDefault="00CC4795" w:rsidP="00CC4795">
      <w:pPr>
        <w:spacing w:line="360" w:lineRule="auto"/>
        <w:ind w:firstLineChars="200" w:firstLine="446"/>
        <w:rPr>
          <w:sz w:val="24"/>
          <w:szCs w:val="24"/>
        </w:rPr>
      </w:pPr>
      <w:r>
        <w:rPr>
          <w:sz w:val="24"/>
          <w:szCs w:val="24"/>
        </w:rPr>
        <w:t>6</w:t>
      </w:r>
      <w:r>
        <w:rPr>
          <w:sz w:val="24"/>
          <w:szCs w:val="24"/>
        </w:rPr>
        <w:t>、考核内容</w:t>
      </w:r>
    </w:p>
    <w:p w:rsidR="006C51EC" w:rsidRDefault="00CC4795" w:rsidP="00CC4795">
      <w:pPr>
        <w:spacing w:line="360" w:lineRule="auto"/>
        <w:ind w:firstLineChars="200" w:firstLine="446"/>
        <w:rPr>
          <w:sz w:val="24"/>
          <w:szCs w:val="24"/>
        </w:rPr>
      </w:pPr>
      <w:r>
        <w:rPr>
          <w:sz w:val="24"/>
          <w:szCs w:val="24"/>
        </w:rPr>
        <w:t>（</w:t>
      </w:r>
      <w:r>
        <w:rPr>
          <w:sz w:val="24"/>
          <w:szCs w:val="24"/>
        </w:rPr>
        <w:t>1</w:t>
      </w:r>
      <w:r>
        <w:rPr>
          <w:sz w:val="24"/>
          <w:szCs w:val="24"/>
        </w:rPr>
        <w:t>）保安和安检队伍管理工作：各项规章制度的落实情况，各类信息的上报情况，各个值守岗位的内务情况，办公设备、执勤设备的使用保管情况等。</w:t>
      </w:r>
    </w:p>
    <w:p w:rsidR="006C51EC" w:rsidRDefault="00CC4795" w:rsidP="00CC4795">
      <w:pPr>
        <w:spacing w:line="360" w:lineRule="auto"/>
        <w:ind w:firstLineChars="200" w:firstLine="446"/>
        <w:jc w:val="left"/>
        <w:rPr>
          <w:sz w:val="24"/>
          <w:szCs w:val="24"/>
        </w:rPr>
      </w:pPr>
      <w:r>
        <w:rPr>
          <w:sz w:val="24"/>
          <w:szCs w:val="24"/>
        </w:rPr>
        <w:t>（</w:t>
      </w:r>
      <w:r>
        <w:rPr>
          <w:sz w:val="24"/>
          <w:szCs w:val="24"/>
        </w:rPr>
        <w:t>2</w:t>
      </w:r>
      <w:r>
        <w:rPr>
          <w:sz w:val="24"/>
          <w:szCs w:val="24"/>
        </w:rPr>
        <w:t>）业务情况：管理责任区内秩序保障、环境卫生和安全保障工作的落实情况，</w:t>
      </w:r>
      <w:r>
        <w:rPr>
          <w:sz w:val="24"/>
          <w:szCs w:val="24"/>
        </w:rPr>
        <w:t>“</w:t>
      </w:r>
      <w:r>
        <w:rPr>
          <w:sz w:val="24"/>
          <w:szCs w:val="24"/>
        </w:rPr>
        <w:t>一岗双责</w:t>
      </w:r>
      <w:r>
        <w:rPr>
          <w:sz w:val="24"/>
          <w:szCs w:val="24"/>
        </w:rPr>
        <w:t>”</w:t>
      </w:r>
      <w:r>
        <w:rPr>
          <w:sz w:val="24"/>
          <w:szCs w:val="24"/>
        </w:rPr>
        <w:t>落实情况，队容风纪情况，处理突发事件情况以及落实保卫处交办的各项工作任务完成情况。</w:t>
      </w:r>
    </w:p>
    <w:p w:rsidR="006C51EC" w:rsidRDefault="00CC4795">
      <w:pPr>
        <w:widowControl/>
        <w:jc w:val="left"/>
        <w:rPr>
          <w:sz w:val="24"/>
        </w:rPr>
      </w:pPr>
      <w:r>
        <w:rPr>
          <w:sz w:val="24"/>
        </w:rPr>
        <w:br w:type="page"/>
      </w:r>
    </w:p>
    <w:p w:rsidR="006C51EC" w:rsidRDefault="00CC4795">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6C51EC" w:rsidRDefault="00CC47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sidRPr="00195599">
        <w:rPr>
          <w:rFonts w:ascii="Times New Roman" w:eastAsia="宋体" w:hAnsi="Times New Roman" w:cs="Times New Roman"/>
          <w:color w:val="auto"/>
        </w:rPr>
        <w:t>系指招标文件规定的投标人为完成采购项目所需承担的全部义务。</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C51EC" w:rsidRPr="00195599"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sidRPr="00195599">
        <w:rPr>
          <w:rFonts w:ascii="Times New Roman" w:eastAsia="宋体" w:hAnsi="Times New Roman" w:cs="Times New Roman"/>
          <w:color w:val="auto"/>
        </w:rPr>
        <w:t>符合《投标邀请函》中关于供应商资格要求（实质性要求）的规定。</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sidRPr="00195599">
        <w:rPr>
          <w:rFonts w:ascii="Times New Roman" w:eastAsia="宋体" w:hAnsi="Times New Roman" w:cs="Times New Roman"/>
          <w:color w:val="auto"/>
        </w:rPr>
        <w:t>根据《财政部</w:t>
      </w:r>
      <w:r w:rsidRPr="00195599">
        <w:rPr>
          <w:rFonts w:ascii="Times New Roman" w:eastAsia="宋体" w:hAnsi="Times New Roman" w:cs="Times New Roman"/>
          <w:color w:val="auto"/>
        </w:rPr>
        <w:t xml:space="preserve"> </w:t>
      </w:r>
      <w:r w:rsidRPr="00195599">
        <w:rPr>
          <w:rFonts w:ascii="Times New Roman" w:eastAsia="宋体" w:hAnsi="Times New Roman" w:cs="Times New Roman"/>
          <w:color w:val="auto"/>
        </w:rPr>
        <w:t>民政部</w:t>
      </w:r>
      <w:r w:rsidRPr="00195599">
        <w:rPr>
          <w:rFonts w:ascii="Times New Roman" w:eastAsia="宋体" w:hAnsi="Times New Roman" w:cs="Times New Roman"/>
          <w:color w:val="auto"/>
        </w:rPr>
        <w:t xml:space="preserve"> </w:t>
      </w:r>
      <w:r w:rsidRPr="00195599">
        <w:rPr>
          <w:rFonts w:ascii="Times New Roman" w:eastAsia="宋体" w:hAnsi="Times New Roman" w:cs="Times New Roman"/>
          <w:color w:val="auto"/>
        </w:rPr>
        <w:t>中国残疾人联合会关于促进残疾人就业政府采购政策的通知》（财库〔</w:t>
      </w:r>
      <w:r w:rsidRPr="00195599">
        <w:rPr>
          <w:rFonts w:ascii="Times New Roman" w:eastAsia="宋体" w:hAnsi="Times New Roman" w:cs="Times New Roman"/>
          <w:color w:val="auto"/>
        </w:rPr>
        <w:t>2017</w:t>
      </w:r>
      <w:r w:rsidRPr="00195599">
        <w:rPr>
          <w:rFonts w:ascii="Times New Roman" w:eastAsia="宋体" w:hAnsi="Times New Roman" w:cs="Times New Roman"/>
          <w:color w:val="auto"/>
        </w:rPr>
        <w:t>〕</w:t>
      </w:r>
      <w:r w:rsidRPr="00195599">
        <w:rPr>
          <w:rFonts w:ascii="Times New Roman" w:eastAsia="宋体" w:hAnsi="Times New Roman" w:cs="Times New Roman"/>
          <w:color w:val="auto"/>
        </w:rPr>
        <w:t>141</w:t>
      </w:r>
      <w:r w:rsidRPr="00195599">
        <w:rPr>
          <w:rFonts w:ascii="Times New Roman" w:eastAsia="宋体" w:hAnsi="Times New Roman" w:cs="Times New Roman"/>
          <w:color w:val="auto"/>
        </w:rPr>
        <w:t>号）的规定，残疾人福利性单位视同为小型、微型企业。</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C51EC" w:rsidRDefault="00CC47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C51EC" w:rsidRDefault="00CC47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6C51EC" w:rsidRDefault="00CC47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C51EC" w:rsidRDefault="006C51EC" w:rsidP="00CC4795">
      <w:pPr>
        <w:pStyle w:val="Default"/>
        <w:spacing w:line="360" w:lineRule="auto"/>
        <w:ind w:firstLineChars="200" w:firstLine="446"/>
        <w:jc w:val="both"/>
        <w:rPr>
          <w:rFonts w:ascii="Times New Roman" w:eastAsia="宋体" w:hAnsi="Times New Roman" w:cs="Times New Roman"/>
          <w:color w:val="auto"/>
        </w:rPr>
      </w:pPr>
    </w:p>
    <w:p w:rsidR="006C51EC" w:rsidRDefault="00CC47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投标人澄清、说明、答复或者补充的电子文件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C51EC" w:rsidRDefault="00CC4795" w:rsidP="00CC47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C51EC" w:rsidRDefault="00CC47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C51EC" w:rsidRDefault="00CC4795" w:rsidP="00CC47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C51EC" w:rsidRDefault="00CC4795">
      <w:pPr>
        <w:widowControl/>
        <w:jc w:val="left"/>
        <w:rPr>
          <w:b/>
          <w:bCs/>
          <w:kern w:val="28"/>
          <w:sz w:val="32"/>
          <w:szCs w:val="32"/>
          <w:lang w:val="zh-CN"/>
        </w:rPr>
      </w:pPr>
      <w:r>
        <w:br w:type="page"/>
      </w:r>
    </w:p>
    <w:p w:rsidR="006C51EC" w:rsidRDefault="00CC4795">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6C51EC" w:rsidRDefault="00CC4795">
      <w:pPr>
        <w:spacing w:line="480" w:lineRule="exact"/>
        <w:jc w:val="center"/>
        <w:rPr>
          <w:b/>
          <w:sz w:val="24"/>
          <w:szCs w:val="24"/>
        </w:rPr>
      </w:pPr>
      <w:r>
        <w:rPr>
          <w:rFonts w:hint="eastAsia"/>
          <w:b/>
          <w:sz w:val="24"/>
          <w:szCs w:val="24"/>
        </w:rPr>
        <w:t>合同一般条款</w:t>
      </w:r>
    </w:p>
    <w:p w:rsidR="006C51EC" w:rsidRDefault="00CC4795" w:rsidP="00CC4795">
      <w:pPr>
        <w:spacing w:line="480" w:lineRule="exact"/>
        <w:ind w:firstLineChars="200" w:firstLine="446"/>
        <w:rPr>
          <w:sz w:val="24"/>
          <w:szCs w:val="24"/>
        </w:rPr>
      </w:pPr>
      <w:r>
        <w:rPr>
          <w:sz w:val="24"/>
          <w:szCs w:val="24"/>
        </w:rPr>
        <w:t>甲方（采购人）：</w:t>
      </w:r>
    </w:p>
    <w:p w:rsidR="006C51EC" w:rsidRDefault="00CC4795" w:rsidP="00CC4795">
      <w:pPr>
        <w:spacing w:line="480" w:lineRule="exact"/>
        <w:ind w:firstLineChars="200" w:firstLine="446"/>
        <w:rPr>
          <w:sz w:val="24"/>
          <w:szCs w:val="24"/>
        </w:rPr>
      </w:pPr>
      <w:r>
        <w:rPr>
          <w:sz w:val="24"/>
          <w:szCs w:val="24"/>
        </w:rPr>
        <w:t>乙方（中标供应商）：</w:t>
      </w:r>
    </w:p>
    <w:p w:rsidR="006C51EC" w:rsidRDefault="00CC4795" w:rsidP="00CC4795">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6C51EC" w:rsidRDefault="00CC4795">
      <w:pPr>
        <w:pStyle w:val="af3"/>
        <w:numPr>
          <w:ilvl w:val="0"/>
          <w:numId w:val="2"/>
        </w:numPr>
        <w:spacing w:line="480" w:lineRule="exact"/>
        <w:ind w:firstLineChars="0"/>
        <w:rPr>
          <w:sz w:val="24"/>
          <w:szCs w:val="24"/>
        </w:rPr>
      </w:pPr>
      <w:r>
        <w:rPr>
          <w:rFonts w:hint="eastAsia"/>
          <w:sz w:val="24"/>
          <w:szCs w:val="24"/>
        </w:rPr>
        <w:t>本合同为中小企业预留合同</w:t>
      </w:r>
    </w:p>
    <w:p w:rsidR="006C51EC" w:rsidRDefault="00CC4795">
      <w:pPr>
        <w:pStyle w:val="af3"/>
        <w:numPr>
          <w:ilvl w:val="0"/>
          <w:numId w:val="2"/>
        </w:numPr>
        <w:spacing w:line="480" w:lineRule="exact"/>
        <w:ind w:firstLineChars="0"/>
        <w:rPr>
          <w:sz w:val="24"/>
          <w:szCs w:val="24"/>
        </w:rPr>
      </w:pPr>
      <w:r>
        <w:rPr>
          <w:rFonts w:hint="eastAsia"/>
          <w:sz w:val="24"/>
          <w:szCs w:val="24"/>
        </w:rPr>
        <w:t>本合同非中小企业预留合同</w:t>
      </w:r>
    </w:p>
    <w:p w:rsidR="006C51EC" w:rsidRDefault="00CC4795" w:rsidP="00CC4795">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6C51EC" w:rsidRDefault="00CC4795" w:rsidP="00CC4795">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6C51EC" w:rsidRDefault="00CC4795" w:rsidP="00CC4795">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C51EC" w:rsidRDefault="00CC4795" w:rsidP="00CC4795">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6C51EC" w:rsidRDefault="00CC4795" w:rsidP="00CC4795">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6C51EC" w:rsidRDefault="00CC4795" w:rsidP="00CC4795">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6C51EC" w:rsidRDefault="00CC4795" w:rsidP="00CC4795">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6C51EC" w:rsidRDefault="00CC4795" w:rsidP="00CC4795">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6C51EC" w:rsidRDefault="00CC4795" w:rsidP="00CC4795">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6C51EC" w:rsidRDefault="00CC4795" w:rsidP="00CC4795">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6C51EC" w:rsidRDefault="00CC4795" w:rsidP="00CC4795">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6C51EC" w:rsidRDefault="00CC4795" w:rsidP="00CC4795">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6C51EC" w:rsidRDefault="00CC4795" w:rsidP="00CC4795">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6C51EC" w:rsidRDefault="00CC4795" w:rsidP="00CC4795">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6C51EC" w:rsidRDefault="00CC4795" w:rsidP="00CC4795">
      <w:pPr>
        <w:spacing w:line="480" w:lineRule="exact"/>
        <w:ind w:firstLineChars="200" w:firstLine="446"/>
        <w:rPr>
          <w:sz w:val="24"/>
          <w:szCs w:val="24"/>
        </w:rPr>
      </w:pPr>
      <w:r>
        <w:rPr>
          <w:sz w:val="24"/>
          <w:szCs w:val="24"/>
        </w:rPr>
        <w:lastRenderedPageBreak/>
        <w:t>（三）</w:t>
      </w:r>
      <w:r>
        <w:rPr>
          <w:sz w:val="24"/>
          <w:szCs w:val="24"/>
        </w:rPr>
        <w:tab/>
      </w:r>
      <w:r>
        <w:rPr>
          <w:sz w:val="24"/>
          <w:szCs w:val="24"/>
        </w:rPr>
        <w:t>负责编制管理年度计划。</w:t>
      </w:r>
    </w:p>
    <w:p w:rsidR="006C51EC" w:rsidRDefault="00CC4795" w:rsidP="00CC4795">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6C51EC" w:rsidRDefault="00CC4795" w:rsidP="00CC4795">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6C51EC" w:rsidRDefault="00CC4795" w:rsidP="00CC4795">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6C51EC" w:rsidRDefault="00CC4795" w:rsidP="00CC4795">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6C51EC" w:rsidRDefault="00CC4795" w:rsidP="00CC4795">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6C51EC" w:rsidRDefault="00CC4795" w:rsidP="00CC4795">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6C51EC" w:rsidRDefault="00CC4795" w:rsidP="00CC4795">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6C51EC" w:rsidRDefault="00CC4795" w:rsidP="00CC4795">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6C51EC" w:rsidRDefault="00CC4795" w:rsidP="00CC4795">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6C51EC" w:rsidRDefault="00CC4795" w:rsidP="00CC4795">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6C51EC" w:rsidRDefault="00CC4795" w:rsidP="00CC4795">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6C51EC" w:rsidRDefault="00CC4795" w:rsidP="00CC4795">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6C51EC" w:rsidRDefault="00CC4795" w:rsidP="00CC4795">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6C51EC" w:rsidRDefault="00CC4795" w:rsidP="00CC4795">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6C51EC" w:rsidRDefault="00CC4795" w:rsidP="00CC4795">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6C51EC" w:rsidRDefault="00CC4795" w:rsidP="00CC4795">
      <w:pPr>
        <w:spacing w:line="480" w:lineRule="exact"/>
        <w:ind w:firstLineChars="200" w:firstLine="446"/>
        <w:rPr>
          <w:sz w:val="24"/>
          <w:szCs w:val="24"/>
        </w:rPr>
      </w:pPr>
      <w:r>
        <w:rPr>
          <w:sz w:val="24"/>
          <w:szCs w:val="24"/>
        </w:rPr>
        <w:t>按照中国现行税法规定的税费均应由甲、乙方分别自行负担。</w:t>
      </w:r>
    </w:p>
    <w:p w:rsidR="006C51EC" w:rsidRDefault="00CC4795" w:rsidP="00CC4795">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6C51EC" w:rsidRDefault="00CC4795" w:rsidP="00CC4795">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6C51EC" w:rsidRDefault="00CC4795" w:rsidP="00CC4795">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w:t>
      </w:r>
      <w:r>
        <w:rPr>
          <w:sz w:val="24"/>
          <w:szCs w:val="24"/>
        </w:rPr>
        <w:lastRenderedPageBreak/>
        <w:t>整改通知，累计提出达三次，乙方未按要求及时整改的，甲方有权终止合同，没收履约保证金，由此造成甲方经济损失的，乙方应给予赔偿。</w:t>
      </w:r>
    </w:p>
    <w:p w:rsidR="006C51EC" w:rsidRDefault="00CC4795" w:rsidP="00CC4795">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6C51EC" w:rsidRDefault="00CC4795" w:rsidP="00CC4795">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6C51EC" w:rsidRDefault="00CC4795" w:rsidP="00CC4795">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6C51EC" w:rsidRDefault="00CC4795" w:rsidP="00CC4795">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6C51EC" w:rsidRDefault="00CC4795" w:rsidP="00CC4795">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6C51EC" w:rsidRDefault="00CC4795" w:rsidP="00CC4795">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6C51EC" w:rsidRDefault="00CC4795" w:rsidP="00CC4795">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6C51EC" w:rsidRDefault="00CC4795" w:rsidP="00CC4795">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6C51EC" w:rsidRDefault="00CC4795" w:rsidP="00CC4795">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6C51EC" w:rsidRDefault="006C51EC" w:rsidP="00CC4795">
      <w:pPr>
        <w:spacing w:line="480" w:lineRule="exact"/>
        <w:ind w:firstLineChars="200" w:firstLine="446"/>
        <w:rPr>
          <w:sz w:val="24"/>
          <w:szCs w:val="24"/>
        </w:rPr>
      </w:pPr>
    </w:p>
    <w:p w:rsidR="006C51EC" w:rsidRDefault="00CC4795" w:rsidP="00CC4795">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6C51EC" w:rsidRDefault="00CC4795" w:rsidP="00CC4795">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6C51EC" w:rsidRDefault="00CC4795" w:rsidP="00CC4795">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6C51EC" w:rsidRDefault="00CC4795" w:rsidP="00CC4795">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6C51EC" w:rsidRDefault="00CC4795" w:rsidP="00CC4795">
      <w:pPr>
        <w:spacing w:line="480" w:lineRule="exact"/>
        <w:ind w:firstLineChars="200" w:firstLine="446"/>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C51EC" w:rsidRDefault="00CC4795">
      <w:pPr>
        <w:widowControl/>
        <w:jc w:val="left"/>
        <w:rPr>
          <w:rFonts w:eastAsiaTheme="minorEastAsia"/>
          <w:b/>
          <w:bCs/>
          <w:sz w:val="24"/>
          <w:szCs w:val="24"/>
        </w:rPr>
      </w:pPr>
      <w:r>
        <w:rPr>
          <w:rFonts w:eastAsiaTheme="minorEastAsia"/>
          <w:b/>
          <w:bCs/>
          <w:sz w:val="24"/>
          <w:szCs w:val="24"/>
        </w:rPr>
        <w:br w:type="page"/>
      </w:r>
    </w:p>
    <w:p w:rsidR="006C51EC" w:rsidRDefault="00CC4795">
      <w:pPr>
        <w:widowControl/>
        <w:jc w:val="center"/>
        <w:rPr>
          <w:rFonts w:eastAsiaTheme="minorEastAsia"/>
          <w:b/>
          <w:bCs/>
          <w:sz w:val="24"/>
          <w:szCs w:val="24"/>
        </w:rPr>
      </w:pPr>
      <w:r>
        <w:rPr>
          <w:rFonts w:eastAsiaTheme="minorEastAsia"/>
          <w:b/>
          <w:bCs/>
          <w:sz w:val="24"/>
          <w:szCs w:val="24"/>
        </w:rPr>
        <w:lastRenderedPageBreak/>
        <w:t>合同特殊条款</w:t>
      </w:r>
    </w:p>
    <w:p w:rsidR="006C51EC" w:rsidRDefault="006C51EC" w:rsidP="00CC4795">
      <w:pPr>
        <w:tabs>
          <w:tab w:val="left" w:pos="360"/>
        </w:tabs>
        <w:spacing w:line="520" w:lineRule="exact"/>
        <w:ind w:firstLineChars="171" w:firstLine="382"/>
        <w:rPr>
          <w:rFonts w:eastAsiaTheme="minorEastAsia"/>
          <w:color w:val="000000"/>
          <w:sz w:val="24"/>
          <w:szCs w:val="24"/>
        </w:rPr>
      </w:pPr>
    </w:p>
    <w:p w:rsidR="006C51EC" w:rsidRDefault="00CC4795" w:rsidP="00CC479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6C51EC" w:rsidRDefault="00CC4795" w:rsidP="00CC479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6C51EC" w:rsidRDefault="006C51EC">
      <w:pPr>
        <w:autoSpaceDN w:val="0"/>
        <w:spacing w:line="360" w:lineRule="auto"/>
        <w:rPr>
          <w:b/>
          <w:bCs/>
        </w:rPr>
      </w:pPr>
    </w:p>
    <w:p w:rsidR="006C51EC" w:rsidRDefault="006C51EC">
      <w:pPr>
        <w:autoSpaceDN w:val="0"/>
        <w:spacing w:line="360" w:lineRule="auto"/>
        <w:rPr>
          <w:b/>
          <w:bCs/>
        </w:rPr>
      </w:pPr>
    </w:p>
    <w:p w:rsidR="006C51EC" w:rsidRDefault="00CC4795">
      <w:pPr>
        <w:widowControl/>
        <w:jc w:val="left"/>
        <w:rPr>
          <w:b/>
          <w:bCs/>
        </w:rPr>
      </w:pPr>
      <w:r>
        <w:rPr>
          <w:b/>
          <w:bCs/>
        </w:rPr>
        <w:br w:type="page"/>
      </w:r>
    </w:p>
    <w:p w:rsidR="006C51EC" w:rsidRDefault="00CC4795">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6C51EC" w:rsidRDefault="00CC4795">
      <w:pPr>
        <w:autoSpaceDN w:val="0"/>
        <w:spacing w:line="360" w:lineRule="auto"/>
        <w:jc w:val="center"/>
        <w:rPr>
          <w:b/>
          <w:bCs/>
          <w:sz w:val="24"/>
        </w:rPr>
      </w:pPr>
      <w:r>
        <w:rPr>
          <w:b/>
          <w:bCs/>
          <w:sz w:val="24"/>
        </w:rPr>
        <w:t>投标文件封面格式</w:t>
      </w:r>
    </w:p>
    <w:p w:rsidR="006C51EC" w:rsidRDefault="006C51EC">
      <w:pPr>
        <w:autoSpaceDE w:val="0"/>
        <w:autoSpaceDN w:val="0"/>
        <w:adjustRightInd w:val="0"/>
        <w:spacing w:line="520" w:lineRule="exact"/>
      </w:pPr>
    </w:p>
    <w:p w:rsidR="006C51EC" w:rsidRDefault="00CC479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C51EC" w:rsidRDefault="006C51EC">
      <w:pPr>
        <w:autoSpaceDE w:val="0"/>
        <w:autoSpaceDN w:val="0"/>
        <w:adjustRightInd w:val="0"/>
        <w:spacing w:line="520" w:lineRule="exact"/>
        <w:rPr>
          <w:b/>
          <w:kern w:val="0"/>
          <w:sz w:val="24"/>
        </w:rPr>
      </w:pPr>
    </w:p>
    <w:p w:rsidR="006C51EC" w:rsidRDefault="006C51EC">
      <w:pPr>
        <w:autoSpaceDE w:val="0"/>
        <w:autoSpaceDN w:val="0"/>
        <w:adjustRightInd w:val="0"/>
        <w:spacing w:line="520" w:lineRule="exact"/>
        <w:rPr>
          <w:b/>
          <w:kern w:val="0"/>
          <w:sz w:val="24"/>
        </w:rPr>
      </w:pPr>
    </w:p>
    <w:p w:rsidR="006C51EC" w:rsidRDefault="00CC479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C51EC" w:rsidRDefault="006C51EC">
      <w:pPr>
        <w:autoSpaceDE w:val="0"/>
        <w:autoSpaceDN w:val="0"/>
        <w:adjustRightInd w:val="0"/>
        <w:spacing w:line="520" w:lineRule="exact"/>
        <w:rPr>
          <w:b/>
          <w:kern w:val="0"/>
          <w:sz w:val="36"/>
          <w:szCs w:val="36"/>
        </w:rPr>
      </w:pPr>
    </w:p>
    <w:p w:rsidR="006C51EC" w:rsidRDefault="00CC4795">
      <w:pPr>
        <w:autoSpaceDE w:val="0"/>
        <w:autoSpaceDN w:val="0"/>
        <w:adjustRightInd w:val="0"/>
        <w:spacing w:line="520" w:lineRule="exact"/>
        <w:jc w:val="center"/>
        <w:rPr>
          <w:b/>
          <w:color w:val="FF0000"/>
          <w:kern w:val="0"/>
          <w:sz w:val="24"/>
        </w:rPr>
      </w:pPr>
      <w:r>
        <w:rPr>
          <w:b/>
          <w:color w:val="FF0000"/>
          <w:kern w:val="0"/>
          <w:sz w:val="24"/>
        </w:rPr>
        <w:t>（加盖电子签章）</w:t>
      </w:r>
    </w:p>
    <w:p w:rsidR="006C51EC" w:rsidRDefault="00CC4795" w:rsidP="00CC4795">
      <w:pPr>
        <w:spacing w:beforeLines="30" w:before="85" w:afterLines="70" w:after="199" w:line="540" w:lineRule="exact"/>
        <w:ind w:leftChars="300" w:left="579"/>
        <w:rPr>
          <w:b/>
          <w:sz w:val="34"/>
          <w:szCs w:val="34"/>
        </w:rPr>
      </w:pPr>
      <w:r>
        <w:rPr>
          <w:b/>
          <w:sz w:val="34"/>
          <w:szCs w:val="34"/>
        </w:rPr>
        <w:t>项目编号：</w:t>
      </w:r>
    </w:p>
    <w:p w:rsidR="006C51EC" w:rsidRDefault="00CC4795" w:rsidP="00CC4795">
      <w:pPr>
        <w:spacing w:beforeLines="30" w:before="85" w:afterLines="70" w:after="199" w:line="540" w:lineRule="exact"/>
        <w:ind w:leftChars="300" w:left="2026" w:hangingChars="446" w:hanging="1447"/>
        <w:rPr>
          <w:b/>
          <w:sz w:val="34"/>
          <w:szCs w:val="34"/>
        </w:rPr>
      </w:pPr>
      <w:r>
        <w:rPr>
          <w:b/>
          <w:sz w:val="34"/>
          <w:szCs w:val="34"/>
        </w:rPr>
        <w:t>项目名称：</w:t>
      </w:r>
    </w:p>
    <w:p w:rsidR="006C51EC" w:rsidRDefault="00CC4795" w:rsidP="00CC4795">
      <w:pPr>
        <w:spacing w:beforeLines="30" w:before="85" w:afterLines="70" w:after="199" w:line="540" w:lineRule="exact"/>
        <w:ind w:leftChars="300" w:left="2026" w:hangingChars="446" w:hanging="1447"/>
        <w:rPr>
          <w:b/>
          <w:sz w:val="34"/>
          <w:szCs w:val="34"/>
        </w:rPr>
      </w:pPr>
      <w:r>
        <w:rPr>
          <w:b/>
          <w:sz w:val="34"/>
          <w:szCs w:val="34"/>
        </w:rPr>
        <w:t>投标包号：</w:t>
      </w:r>
    </w:p>
    <w:p w:rsidR="006C51EC" w:rsidRDefault="00CC4795" w:rsidP="00CC4795">
      <w:pPr>
        <w:spacing w:beforeLines="30" w:before="85" w:afterLines="70" w:after="199" w:line="540" w:lineRule="exact"/>
        <w:ind w:leftChars="300" w:left="579"/>
        <w:rPr>
          <w:b/>
          <w:sz w:val="34"/>
          <w:szCs w:val="34"/>
        </w:rPr>
      </w:pPr>
      <w:r>
        <w:rPr>
          <w:b/>
          <w:sz w:val="34"/>
          <w:szCs w:val="34"/>
        </w:rPr>
        <w:t>投标单位名称：</w:t>
      </w:r>
    </w:p>
    <w:p w:rsidR="006C51EC" w:rsidRDefault="00CC4795" w:rsidP="00CC479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6C51EC" w:rsidRDefault="006C51EC" w:rsidP="00CC4795">
      <w:pPr>
        <w:tabs>
          <w:tab w:val="left" w:pos="1260"/>
          <w:tab w:val="center" w:pos="4156"/>
        </w:tabs>
        <w:autoSpaceDE w:val="0"/>
        <w:autoSpaceDN w:val="0"/>
        <w:adjustRightInd w:val="0"/>
        <w:spacing w:line="360" w:lineRule="auto"/>
        <w:ind w:firstLineChars="200" w:firstLine="649"/>
        <w:outlineLvl w:val="0"/>
        <w:rPr>
          <w:b/>
          <w:sz w:val="34"/>
          <w:szCs w:val="34"/>
        </w:rPr>
      </w:pPr>
    </w:p>
    <w:p w:rsidR="006C51EC" w:rsidRDefault="006C51EC" w:rsidP="00CC4795">
      <w:pPr>
        <w:tabs>
          <w:tab w:val="left" w:pos="1260"/>
          <w:tab w:val="center" w:pos="4156"/>
        </w:tabs>
        <w:autoSpaceDE w:val="0"/>
        <w:autoSpaceDN w:val="0"/>
        <w:adjustRightInd w:val="0"/>
        <w:spacing w:line="360" w:lineRule="auto"/>
        <w:ind w:firstLineChars="200" w:firstLine="649"/>
        <w:outlineLvl w:val="0"/>
        <w:rPr>
          <w:b/>
          <w:sz w:val="34"/>
          <w:szCs w:val="34"/>
        </w:rPr>
      </w:pPr>
    </w:p>
    <w:p w:rsidR="006C51EC" w:rsidRDefault="006C51EC" w:rsidP="00CC4795">
      <w:pPr>
        <w:tabs>
          <w:tab w:val="left" w:pos="1260"/>
          <w:tab w:val="center" w:pos="4156"/>
        </w:tabs>
        <w:autoSpaceDE w:val="0"/>
        <w:autoSpaceDN w:val="0"/>
        <w:adjustRightInd w:val="0"/>
        <w:spacing w:line="360" w:lineRule="auto"/>
        <w:ind w:firstLineChars="200" w:firstLine="649"/>
        <w:outlineLvl w:val="0"/>
        <w:rPr>
          <w:b/>
          <w:sz w:val="34"/>
          <w:szCs w:val="34"/>
        </w:rPr>
      </w:pPr>
    </w:p>
    <w:p w:rsidR="006C51EC" w:rsidRDefault="00CC4795" w:rsidP="00CC479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C51EC" w:rsidRDefault="00CC4795">
      <w:pPr>
        <w:widowControl/>
        <w:jc w:val="left"/>
        <w:rPr>
          <w:b/>
          <w:sz w:val="24"/>
        </w:rPr>
      </w:pPr>
      <w:r>
        <w:rPr>
          <w:b/>
          <w:sz w:val="24"/>
        </w:rPr>
        <w:br w:type="page"/>
      </w:r>
    </w:p>
    <w:p w:rsidR="006C51EC" w:rsidRDefault="00CC4795">
      <w:pPr>
        <w:autoSpaceDN w:val="0"/>
        <w:spacing w:line="360" w:lineRule="auto"/>
        <w:jc w:val="center"/>
        <w:rPr>
          <w:b/>
          <w:bCs/>
          <w:sz w:val="24"/>
        </w:rPr>
      </w:pPr>
      <w:r>
        <w:rPr>
          <w:b/>
          <w:bCs/>
          <w:sz w:val="24"/>
        </w:rPr>
        <w:lastRenderedPageBreak/>
        <w:t>投标文件总目录</w:t>
      </w:r>
    </w:p>
    <w:p w:rsidR="006C51EC" w:rsidRDefault="00CC4795">
      <w:pPr>
        <w:autoSpaceDN w:val="0"/>
        <w:spacing w:line="360" w:lineRule="auto"/>
        <w:jc w:val="center"/>
        <w:rPr>
          <w:b/>
          <w:bCs/>
          <w:sz w:val="24"/>
        </w:rPr>
      </w:pPr>
      <w:r>
        <w:rPr>
          <w:b/>
          <w:bCs/>
          <w:sz w:val="24"/>
        </w:rPr>
        <w:t>（投标人自行编制）</w:t>
      </w:r>
    </w:p>
    <w:p w:rsidR="006C51EC" w:rsidRDefault="00CC4795">
      <w:pPr>
        <w:widowControl/>
        <w:jc w:val="left"/>
        <w:rPr>
          <w:b/>
          <w:sz w:val="24"/>
        </w:rPr>
      </w:pPr>
      <w:r>
        <w:rPr>
          <w:b/>
          <w:sz w:val="24"/>
        </w:rPr>
        <w:br w:type="page"/>
      </w:r>
    </w:p>
    <w:p w:rsidR="006C51EC" w:rsidRDefault="00CC4795">
      <w:pPr>
        <w:widowControl/>
        <w:jc w:val="center"/>
        <w:rPr>
          <w:b/>
          <w:sz w:val="24"/>
        </w:rPr>
      </w:pPr>
      <w:r>
        <w:rPr>
          <w:b/>
          <w:sz w:val="24"/>
        </w:rPr>
        <w:lastRenderedPageBreak/>
        <w:t>评分因素及评标标准页码检索</w:t>
      </w:r>
    </w:p>
    <w:p w:rsidR="006C51EC" w:rsidRDefault="00CC479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C51EC" w:rsidRDefault="006C51EC">
      <w:pPr>
        <w:widowControl/>
        <w:jc w:val="left"/>
        <w:rPr>
          <w:b/>
          <w:sz w:val="24"/>
        </w:rPr>
      </w:pPr>
    </w:p>
    <w:p w:rsidR="006C51EC" w:rsidRDefault="00CC4795">
      <w:pPr>
        <w:widowControl/>
        <w:jc w:val="left"/>
        <w:rPr>
          <w:sz w:val="24"/>
        </w:rPr>
      </w:pPr>
      <w:r>
        <w:rPr>
          <w:b/>
          <w:sz w:val="24"/>
        </w:rPr>
        <w:br w:type="page"/>
      </w:r>
      <w:r>
        <w:rPr>
          <w:b/>
          <w:sz w:val="24"/>
        </w:rPr>
        <w:lastRenderedPageBreak/>
        <w:t>附件</w:t>
      </w:r>
      <w:r>
        <w:rPr>
          <w:b/>
          <w:sz w:val="24"/>
        </w:rPr>
        <w:t>1</w:t>
      </w:r>
      <w:r>
        <w:rPr>
          <w:sz w:val="24"/>
        </w:rPr>
        <w:t xml:space="preserve">                        </w:t>
      </w:r>
    </w:p>
    <w:p w:rsidR="006C51EC" w:rsidRDefault="00CC4795">
      <w:pPr>
        <w:tabs>
          <w:tab w:val="left" w:pos="360"/>
        </w:tabs>
        <w:spacing w:line="560" w:lineRule="exact"/>
        <w:jc w:val="center"/>
        <w:rPr>
          <w:b/>
          <w:sz w:val="24"/>
        </w:rPr>
      </w:pPr>
      <w:r>
        <w:rPr>
          <w:b/>
          <w:sz w:val="24"/>
        </w:rPr>
        <w:t>投标书</w:t>
      </w:r>
    </w:p>
    <w:p w:rsidR="006C51EC" w:rsidRDefault="00CC4795">
      <w:pPr>
        <w:spacing w:line="560" w:lineRule="exact"/>
        <w:rPr>
          <w:sz w:val="24"/>
        </w:rPr>
      </w:pPr>
      <w:r>
        <w:rPr>
          <w:sz w:val="24"/>
        </w:rPr>
        <w:t>致：天津市政府采购中心</w:t>
      </w:r>
    </w:p>
    <w:p w:rsidR="006C51EC" w:rsidRDefault="00CC4795" w:rsidP="00CC4795">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6C51EC" w:rsidRDefault="00CC4795" w:rsidP="00CC4795">
      <w:pPr>
        <w:spacing w:line="360" w:lineRule="auto"/>
        <w:ind w:firstLineChars="200" w:firstLine="446"/>
        <w:rPr>
          <w:sz w:val="24"/>
        </w:rPr>
      </w:pPr>
      <w:r>
        <w:rPr>
          <w:sz w:val="24"/>
        </w:rPr>
        <w:t>据此函，投标人代表宣布同意如下：</w:t>
      </w:r>
    </w:p>
    <w:p w:rsidR="006C51EC" w:rsidRDefault="00CC4795" w:rsidP="00CC4795">
      <w:pPr>
        <w:spacing w:line="360" w:lineRule="auto"/>
        <w:ind w:firstLineChars="200" w:firstLine="446"/>
        <w:rPr>
          <w:sz w:val="24"/>
        </w:rPr>
      </w:pPr>
      <w:r>
        <w:rPr>
          <w:sz w:val="24"/>
        </w:rPr>
        <w:t xml:space="preserve">1. </w:t>
      </w:r>
      <w:r>
        <w:rPr>
          <w:sz w:val="24"/>
        </w:rPr>
        <w:t>所附投标报价表中规定的应提供服务的投标总价为：</w:t>
      </w:r>
    </w:p>
    <w:p w:rsidR="006C51EC" w:rsidRDefault="00CC4795" w:rsidP="00CC4795">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6C51EC" w:rsidRDefault="00CC4795" w:rsidP="00CC4795">
      <w:pPr>
        <w:spacing w:line="360" w:lineRule="auto"/>
        <w:ind w:firstLineChars="200" w:firstLine="446"/>
        <w:rPr>
          <w:sz w:val="24"/>
        </w:rPr>
      </w:pPr>
      <w:r>
        <w:rPr>
          <w:sz w:val="24"/>
        </w:rPr>
        <w:t>……</w:t>
      </w:r>
    </w:p>
    <w:p w:rsidR="006C51EC" w:rsidRDefault="00CC4795" w:rsidP="00CC4795">
      <w:pPr>
        <w:spacing w:line="360" w:lineRule="auto"/>
        <w:ind w:firstLineChars="200" w:firstLine="446"/>
        <w:rPr>
          <w:sz w:val="24"/>
        </w:rPr>
      </w:pPr>
      <w:r>
        <w:rPr>
          <w:sz w:val="24"/>
        </w:rPr>
        <w:t xml:space="preserve">2. </w:t>
      </w:r>
      <w:r>
        <w:rPr>
          <w:sz w:val="24"/>
        </w:rPr>
        <w:t>我公司将按招标文件的规定履行合同责任和义务。</w:t>
      </w:r>
    </w:p>
    <w:p w:rsidR="006C51EC" w:rsidRDefault="00CC4795" w:rsidP="00CC4795">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C51EC" w:rsidRDefault="00CC4795" w:rsidP="00CC4795">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6C51EC" w:rsidRDefault="00CC4795" w:rsidP="00CC4795">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6C51EC" w:rsidRDefault="00CC4795" w:rsidP="00CC4795">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C51EC" w:rsidRDefault="00CC4795" w:rsidP="00CC4795">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sz w:val="24"/>
        </w:rPr>
        <w:lastRenderedPageBreak/>
        <w:t>贵中心无关，我方愿承担因此出现的任何风险和责任。</w:t>
      </w:r>
    </w:p>
    <w:p w:rsidR="006C51EC" w:rsidRDefault="00CC4795" w:rsidP="00CC4795">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6C51EC" w:rsidRDefault="00CC4795" w:rsidP="00CC479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C51EC" w:rsidRDefault="00CC4795" w:rsidP="00CC4795">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6C51EC" w:rsidRDefault="00CC4795" w:rsidP="00CC4795">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6C51EC" w:rsidRDefault="00CC4795" w:rsidP="00CC4795">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6C51EC" w:rsidRDefault="00CC4795" w:rsidP="00CC4795">
      <w:pPr>
        <w:spacing w:line="360" w:lineRule="auto"/>
        <w:ind w:firstLineChars="200" w:firstLine="446"/>
        <w:rPr>
          <w:sz w:val="24"/>
        </w:rPr>
      </w:pPr>
      <w:r>
        <w:rPr>
          <w:rFonts w:hint="eastAsia"/>
          <w:sz w:val="24"/>
        </w:rPr>
        <w:t>纳税人识别号：</w:t>
      </w:r>
    </w:p>
    <w:p w:rsidR="006C51EC" w:rsidRDefault="00CC4795" w:rsidP="00CC4795">
      <w:pPr>
        <w:spacing w:line="360" w:lineRule="auto"/>
        <w:ind w:firstLineChars="200" w:firstLine="446"/>
        <w:rPr>
          <w:sz w:val="24"/>
        </w:rPr>
      </w:pPr>
      <w:r>
        <w:rPr>
          <w:rFonts w:hint="eastAsia"/>
          <w:sz w:val="24"/>
        </w:rPr>
        <w:t>地址、电话：</w:t>
      </w:r>
    </w:p>
    <w:p w:rsidR="006C51EC" w:rsidRDefault="00CC4795" w:rsidP="00CC4795">
      <w:pPr>
        <w:spacing w:line="360" w:lineRule="auto"/>
        <w:ind w:firstLineChars="200" w:firstLine="446"/>
        <w:rPr>
          <w:sz w:val="24"/>
        </w:rPr>
      </w:pPr>
      <w:r>
        <w:rPr>
          <w:rFonts w:hint="eastAsia"/>
          <w:sz w:val="24"/>
        </w:rPr>
        <w:t>开户行及账号：</w:t>
      </w:r>
    </w:p>
    <w:p w:rsidR="006C51EC" w:rsidRDefault="00CC4795" w:rsidP="00CC479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C51EC" w:rsidRDefault="00CC4795" w:rsidP="00CC4795">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C51EC" w:rsidRDefault="00CC4795">
      <w:pPr>
        <w:spacing w:line="360" w:lineRule="auto"/>
        <w:ind w:firstLineChars="200" w:firstLine="448"/>
        <w:rPr>
          <w:b/>
          <w:sz w:val="24"/>
        </w:rPr>
      </w:pPr>
      <w:r>
        <w:rPr>
          <w:rFonts w:hint="eastAsia"/>
          <w:b/>
          <w:sz w:val="24"/>
        </w:rPr>
        <w:t>□</w:t>
      </w:r>
      <w:r>
        <w:rPr>
          <w:b/>
          <w:sz w:val="24"/>
        </w:rPr>
        <w:t>上门自取</w:t>
      </w:r>
    </w:p>
    <w:p w:rsidR="006C51EC" w:rsidRDefault="006C51EC" w:rsidP="00CC4795">
      <w:pPr>
        <w:spacing w:line="360" w:lineRule="auto"/>
        <w:ind w:firstLineChars="200" w:firstLine="446"/>
        <w:rPr>
          <w:sz w:val="24"/>
        </w:rPr>
      </w:pPr>
    </w:p>
    <w:p w:rsidR="006C51EC" w:rsidRDefault="00CC4795">
      <w:pPr>
        <w:spacing w:line="360" w:lineRule="auto"/>
        <w:ind w:firstLineChars="200" w:firstLine="448"/>
        <w:rPr>
          <w:b/>
          <w:sz w:val="24"/>
        </w:rPr>
      </w:pPr>
      <w:r>
        <w:rPr>
          <w:rFonts w:hint="eastAsia"/>
          <w:b/>
          <w:sz w:val="24"/>
        </w:rPr>
        <w:t>□</w:t>
      </w:r>
      <w:r>
        <w:rPr>
          <w:b/>
          <w:sz w:val="24"/>
        </w:rPr>
        <w:t>到付邮寄</w:t>
      </w:r>
    </w:p>
    <w:p w:rsidR="006C51EC" w:rsidRDefault="00CC4795" w:rsidP="00CC4795">
      <w:pPr>
        <w:spacing w:line="360" w:lineRule="auto"/>
        <w:ind w:firstLineChars="200" w:firstLine="446"/>
        <w:rPr>
          <w:sz w:val="24"/>
        </w:rPr>
      </w:pPr>
      <w:r>
        <w:rPr>
          <w:sz w:val="24"/>
        </w:rPr>
        <w:t>邮寄地址</w:t>
      </w:r>
      <w:r>
        <w:rPr>
          <w:rFonts w:hint="eastAsia"/>
          <w:sz w:val="24"/>
        </w:rPr>
        <w:t>、邮编</w:t>
      </w:r>
      <w:r>
        <w:rPr>
          <w:sz w:val="24"/>
        </w:rPr>
        <w:t>：</w:t>
      </w:r>
    </w:p>
    <w:p w:rsidR="006C51EC" w:rsidRDefault="00CC4795" w:rsidP="00CC4795">
      <w:pPr>
        <w:spacing w:line="360" w:lineRule="auto"/>
        <w:ind w:firstLineChars="200" w:firstLine="446"/>
        <w:rPr>
          <w:sz w:val="24"/>
        </w:rPr>
      </w:pPr>
      <w:r>
        <w:rPr>
          <w:sz w:val="24"/>
        </w:rPr>
        <w:lastRenderedPageBreak/>
        <w:t>邮寄联系人、手机号码：</w:t>
      </w:r>
    </w:p>
    <w:p w:rsidR="006C51EC" w:rsidRDefault="006C51EC" w:rsidP="00CC4795">
      <w:pPr>
        <w:spacing w:line="360" w:lineRule="auto"/>
        <w:ind w:firstLineChars="1700" w:firstLine="3794"/>
        <w:rPr>
          <w:sz w:val="24"/>
        </w:rPr>
      </w:pPr>
    </w:p>
    <w:p w:rsidR="006C51EC" w:rsidRDefault="00CC4795" w:rsidP="00CC4795">
      <w:pPr>
        <w:spacing w:line="360" w:lineRule="auto"/>
        <w:ind w:firstLineChars="1700" w:firstLine="3794"/>
        <w:rPr>
          <w:sz w:val="24"/>
        </w:rPr>
      </w:pPr>
      <w:r>
        <w:rPr>
          <w:sz w:val="24"/>
        </w:rPr>
        <w:t>投标人名称：</w:t>
      </w:r>
    </w:p>
    <w:p w:rsidR="006C51EC" w:rsidRDefault="006C51EC" w:rsidP="00CC4795">
      <w:pPr>
        <w:spacing w:line="360" w:lineRule="auto"/>
        <w:ind w:firstLineChars="1700" w:firstLine="3794"/>
        <w:rPr>
          <w:sz w:val="24"/>
        </w:rPr>
      </w:pPr>
    </w:p>
    <w:p w:rsidR="006C51EC" w:rsidRDefault="00CC4795" w:rsidP="00CC479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51EC" w:rsidRDefault="006C51EC">
      <w:pPr>
        <w:spacing w:line="560" w:lineRule="exact"/>
        <w:rPr>
          <w:sz w:val="24"/>
        </w:rPr>
      </w:pPr>
    </w:p>
    <w:p w:rsidR="006C51EC" w:rsidRDefault="006C51EC">
      <w:pPr>
        <w:spacing w:line="560" w:lineRule="exact"/>
        <w:rPr>
          <w:sz w:val="24"/>
        </w:rPr>
      </w:pPr>
    </w:p>
    <w:p w:rsidR="006C51EC" w:rsidRDefault="006C51EC">
      <w:pPr>
        <w:spacing w:line="560" w:lineRule="exact"/>
        <w:rPr>
          <w:sz w:val="24"/>
        </w:rPr>
      </w:pPr>
    </w:p>
    <w:p w:rsidR="006C51EC" w:rsidRDefault="00CC4795">
      <w:pPr>
        <w:widowControl/>
        <w:jc w:val="left"/>
        <w:rPr>
          <w:b/>
          <w:sz w:val="24"/>
        </w:rPr>
      </w:pPr>
      <w:r>
        <w:rPr>
          <w:b/>
          <w:sz w:val="24"/>
        </w:rPr>
        <w:br w:type="page"/>
      </w:r>
    </w:p>
    <w:p w:rsidR="006C51EC" w:rsidRDefault="00CC4795">
      <w:pPr>
        <w:spacing w:line="460" w:lineRule="exact"/>
        <w:rPr>
          <w:b/>
          <w:sz w:val="24"/>
        </w:rPr>
      </w:pPr>
      <w:r>
        <w:rPr>
          <w:b/>
          <w:sz w:val="24"/>
        </w:rPr>
        <w:lastRenderedPageBreak/>
        <w:t>附件</w:t>
      </w:r>
      <w:r>
        <w:rPr>
          <w:b/>
          <w:sz w:val="24"/>
        </w:rPr>
        <w:t>2</w:t>
      </w:r>
    </w:p>
    <w:p w:rsidR="006C51EC" w:rsidRDefault="006C51EC">
      <w:pPr>
        <w:spacing w:line="460" w:lineRule="exact"/>
        <w:rPr>
          <w:b/>
          <w:sz w:val="24"/>
        </w:rPr>
      </w:pPr>
    </w:p>
    <w:p w:rsidR="006C51EC" w:rsidRDefault="00CC4795">
      <w:pPr>
        <w:ind w:right="84" w:firstLine="420"/>
        <w:jc w:val="center"/>
        <w:rPr>
          <w:b/>
          <w:sz w:val="24"/>
        </w:rPr>
      </w:pPr>
      <w:r>
        <w:rPr>
          <w:b/>
          <w:sz w:val="24"/>
        </w:rPr>
        <w:t>开标一览表</w:t>
      </w:r>
    </w:p>
    <w:p w:rsidR="006C51EC" w:rsidRDefault="00CC4795">
      <w:pPr>
        <w:spacing w:line="460" w:lineRule="exact"/>
        <w:ind w:left="192"/>
        <w:rPr>
          <w:sz w:val="24"/>
        </w:rPr>
      </w:pPr>
      <w:r>
        <w:rPr>
          <w:sz w:val="24"/>
        </w:rPr>
        <w:t>项目名称：</w:t>
      </w:r>
      <w:r>
        <w:rPr>
          <w:sz w:val="24"/>
          <w:u w:val="single"/>
        </w:rPr>
        <w:t xml:space="preserve">                    </w:t>
      </w:r>
      <w:r>
        <w:rPr>
          <w:sz w:val="24"/>
        </w:rPr>
        <w:t xml:space="preserve">                  </w:t>
      </w:r>
    </w:p>
    <w:p w:rsidR="006C51EC" w:rsidRDefault="00CC4795">
      <w:pPr>
        <w:spacing w:line="460" w:lineRule="exact"/>
        <w:ind w:left="192"/>
        <w:rPr>
          <w:sz w:val="24"/>
        </w:rPr>
      </w:pPr>
      <w:r>
        <w:rPr>
          <w:sz w:val="24"/>
        </w:rPr>
        <w:t>项目编号：</w:t>
      </w:r>
      <w:r>
        <w:rPr>
          <w:sz w:val="24"/>
          <w:u w:val="single"/>
        </w:rPr>
        <w:t xml:space="preserve">                    </w:t>
      </w:r>
      <w:r>
        <w:rPr>
          <w:sz w:val="24"/>
        </w:rPr>
        <w:t xml:space="preserve">                  </w:t>
      </w:r>
    </w:p>
    <w:p w:rsidR="006C51EC" w:rsidRDefault="00CC479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C51EC">
        <w:trPr>
          <w:jc w:val="center"/>
        </w:trPr>
        <w:tc>
          <w:tcPr>
            <w:tcW w:w="730" w:type="pct"/>
            <w:vAlign w:val="center"/>
          </w:tcPr>
          <w:p w:rsidR="006C51EC" w:rsidRDefault="00CC4795">
            <w:pPr>
              <w:spacing w:line="460" w:lineRule="exact"/>
              <w:jc w:val="center"/>
              <w:rPr>
                <w:sz w:val="24"/>
              </w:rPr>
            </w:pPr>
            <w:r>
              <w:rPr>
                <w:sz w:val="24"/>
              </w:rPr>
              <w:t>包号</w:t>
            </w:r>
          </w:p>
        </w:tc>
        <w:tc>
          <w:tcPr>
            <w:tcW w:w="1278" w:type="pct"/>
            <w:vAlign w:val="center"/>
          </w:tcPr>
          <w:p w:rsidR="006C51EC" w:rsidRDefault="00CC4795">
            <w:pPr>
              <w:spacing w:line="460" w:lineRule="exact"/>
              <w:jc w:val="center"/>
              <w:rPr>
                <w:sz w:val="24"/>
              </w:rPr>
            </w:pPr>
            <w:r>
              <w:rPr>
                <w:sz w:val="24"/>
              </w:rPr>
              <w:t>服务名称</w:t>
            </w:r>
          </w:p>
        </w:tc>
        <w:tc>
          <w:tcPr>
            <w:tcW w:w="806" w:type="pct"/>
            <w:vAlign w:val="center"/>
          </w:tcPr>
          <w:p w:rsidR="006C51EC" w:rsidRDefault="00CC4795">
            <w:pPr>
              <w:spacing w:line="460" w:lineRule="exact"/>
              <w:jc w:val="center"/>
              <w:rPr>
                <w:sz w:val="24"/>
              </w:rPr>
            </w:pPr>
            <w:r>
              <w:rPr>
                <w:sz w:val="24"/>
              </w:rPr>
              <w:t>数量</w:t>
            </w:r>
          </w:p>
        </w:tc>
        <w:tc>
          <w:tcPr>
            <w:tcW w:w="1202" w:type="pct"/>
            <w:vAlign w:val="center"/>
          </w:tcPr>
          <w:p w:rsidR="006C51EC" w:rsidRDefault="00CC4795">
            <w:pPr>
              <w:spacing w:line="460" w:lineRule="exact"/>
              <w:jc w:val="center"/>
              <w:rPr>
                <w:sz w:val="24"/>
              </w:rPr>
            </w:pPr>
            <w:r>
              <w:rPr>
                <w:sz w:val="24"/>
              </w:rPr>
              <w:t>投标总价</w:t>
            </w:r>
          </w:p>
        </w:tc>
        <w:tc>
          <w:tcPr>
            <w:tcW w:w="984" w:type="pct"/>
            <w:vAlign w:val="center"/>
          </w:tcPr>
          <w:p w:rsidR="006C51EC" w:rsidRDefault="00CC4795">
            <w:pPr>
              <w:spacing w:line="460" w:lineRule="exact"/>
              <w:jc w:val="center"/>
              <w:rPr>
                <w:sz w:val="24"/>
              </w:rPr>
            </w:pPr>
            <w:r>
              <w:rPr>
                <w:sz w:val="24"/>
              </w:rPr>
              <w:t>备注</w:t>
            </w: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r w:rsidR="006C51EC">
        <w:trPr>
          <w:jc w:val="center"/>
        </w:trPr>
        <w:tc>
          <w:tcPr>
            <w:tcW w:w="730" w:type="pct"/>
          </w:tcPr>
          <w:p w:rsidR="006C51EC" w:rsidRDefault="006C51EC">
            <w:pPr>
              <w:spacing w:line="460" w:lineRule="exact"/>
              <w:rPr>
                <w:sz w:val="24"/>
              </w:rPr>
            </w:pPr>
          </w:p>
        </w:tc>
        <w:tc>
          <w:tcPr>
            <w:tcW w:w="1278" w:type="pct"/>
          </w:tcPr>
          <w:p w:rsidR="006C51EC" w:rsidRDefault="006C51EC">
            <w:pPr>
              <w:spacing w:line="460" w:lineRule="exact"/>
              <w:rPr>
                <w:sz w:val="24"/>
              </w:rPr>
            </w:pPr>
          </w:p>
        </w:tc>
        <w:tc>
          <w:tcPr>
            <w:tcW w:w="806" w:type="pct"/>
          </w:tcPr>
          <w:p w:rsidR="006C51EC" w:rsidRDefault="006C51EC">
            <w:pPr>
              <w:spacing w:line="460" w:lineRule="exact"/>
              <w:rPr>
                <w:sz w:val="24"/>
              </w:rPr>
            </w:pPr>
          </w:p>
        </w:tc>
        <w:tc>
          <w:tcPr>
            <w:tcW w:w="1202" w:type="pct"/>
          </w:tcPr>
          <w:p w:rsidR="006C51EC" w:rsidRDefault="006C51EC">
            <w:pPr>
              <w:spacing w:line="460" w:lineRule="exact"/>
              <w:rPr>
                <w:sz w:val="24"/>
              </w:rPr>
            </w:pPr>
          </w:p>
        </w:tc>
        <w:tc>
          <w:tcPr>
            <w:tcW w:w="984" w:type="pct"/>
          </w:tcPr>
          <w:p w:rsidR="006C51EC" w:rsidRDefault="006C51EC">
            <w:pPr>
              <w:spacing w:line="460" w:lineRule="exact"/>
              <w:rPr>
                <w:sz w:val="24"/>
              </w:rPr>
            </w:pPr>
          </w:p>
        </w:tc>
      </w:tr>
    </w:tbl>
    <w:p w:rsidR="006C51EC" w:rsidRDefault="006C51EC">
      <w:pPr>
        <w:spacing w:line="360" w:lineRule="auto"/>
        <w:ind w:right="84" w:firstLine="420"/>
        <w:rPr>
          <w:b/>
          <w:position w:val="-40"/>
          <w:sz w:val="24"/>
        </w:rPr>
      </w:pPr>
    </w:p>
    <w:p w:rsidR="006C51EC" w:rsidRDefault="006C51EC">
      <w:pPr>
        <w:spacing w:line="460" w:lineRule="exact"/>
        <w:ind w:left="192"/>
        <w:rPr>
          <w:sz w:val="24"/>
        </w:rPr>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sz w:val="24"/>
        </w:rPr>
        <w:t xml:space="preserve">  </w:t>
      </w:r>
    </w:p>
    <w:p w:rsidR="006C51EC" w:rsidRDefault="00CC4795">
      <w:pPr>
        <w:spacing w:line="360" w:lineRule="auto"/>
        <w:ind w:right="84" w:firstLine="420"/>
        <w:rPr>
          <w:position w:val="-40"/>
          <w:sz w:val="24"/>
        </w:rPr>
      </w:pPr>
      <w:r>
        <w:rPr>
          <w:position w:val="-40"/>
          <w:sz w:val="24"/>
        </w:rPr>
        <w:t xml:space="preserve"> </w:t>
      </w:r>
    </w:p>
    <w:p w:rsidR="006C51EC" w:rsidRDefault="006C51EC">
      <w:pPr>
        <w:spacing w:line="360" w:lineRule="auto"/>
        <w:ind w:right="84" w:firstLine="420"/>
        <w:rPr>
          <w:position w:val="-40"/>
          <w:sz w:val="24"/>
        </w:rPr>
      </w:pPr>
    </w:p>
    <w:p w:rsidR="006C51EC" w:rsidRDefault="00CC4795">
      <w:pPr>
        <w:spacing w:line="360" w:lineRule="auto"/>
        <w:ind w:right="84" w:firstLine="420"/>
        <w:rPr>
          <w:position w:val="-40"/>
          <w:sz w:val="24"/>
        </w:rPr>
      </w:pPr>
      <w:r>
        <w:rPr>
          <w:position w:val="-40"/>
          <w:sz w:val="24"/>
        </w:rPr>
        <w:t xml:space="preserve"> </w:t>
      </w:r>
    </w:p>
    <w:p w:rsidR="006C51EC" w:rsidRDefault="006C51EC">
      <w:pPr>
        <w:spacing w:line="360" w:lineRule="auto"/>
        <w:ind w:right="84" w:firstLine="420"/>
        <w:rPr>
          <w:position w:val="-40"/>
          <w:sz w:val="24"/>
        </w:rPr>
      </w:pPr>
    </w:p>
    <w:p w:rsidR="006C51EC" w:rsidRDefault="00CC4795">
      <w:pPr>
        <w:widowControl/>
        <w:jc w:val="left"/>
        <w:rPr>
          <w:b/>
          <w:sz w:val="24"/>
        </w:rPr>
      </w:pPr>
      <w:r>
        <w:rPr>
          <w:b/>
          <w:sz w:val="24"/>
        </w:rPr>
        <w:br w:type="page"/>
      </w:r>
    </w:p>
    <w:p w:rsidR="006C51EC" w:rsidRDefault="00CC4795">
      <w:pPr>
        <w:spacing w:line="460" w:lineRule="exact"/>
        <w:rPr>
          <w:b/>
          <w:sz w:val="24"/>
        </w:rPr>
      </w:pPr>
      <w:r>
        <w:rPr>
          <w:b/>
          <w:sz w:val="24"/>
        </w:rPr>
        <w:lastRenderedPageBreak/>
        <w:t>附件</w:t>
      </w:r>
      <w:r>
        <w:rPr>
          <w:b/>
          <w:sz w:val="24"/>
        </w:rPr>
        <w:t>3</w:t>
      </w:r>
    </w:p>
    <w:p w:rsidR="006C51EC" w:rsidRDefault="00CC4795">
      <w:pPr>
        <w:tabs>
          <w:tab w:val="left" w:pos="3780"/>
          <w:tab w:val="left" w:pos="3960"/>
        </w:tabs>
        <w:spacing w:line="460" w:lineRule="exact"/>
        <w:jc w:val="center"/>
        <w:rPr>
          <w:b/>
          <w:sz w:val="24"/>
        </w:rPr>
      </w:pPr>
      <w:r>
        <w:rPr>
          <w:b/>
          <w:sz w:val="24"/>
        </w:rPr>
        <w:t>开标分项一览表</w:t>
      </w:r>
    </w:p>
    <w:p w:rsidR="006C51EC" w:rsidRDefault="00CC4795">
      <w:pPr>
        <w:spacing w:line="460" w:lineRule="exact"/>
        <w:ind w:left="192"/>
        <w:rPr>
          <w:sz w:val="24"/>
        </w:rPr>
      </w:pPr>
      <w:r>
        <w:rPr>
          <w:sz w:val="24"/>
        </w:rPr>
        <w:t>项目名称：</w:t>
      </w:r>
      <w:r>
        <w:rPr>
          <w:sz w:val="24"/>
          <w:u w:val="single"/>
        </w:rPr>
        <w:t xml:space="preserve">                    </w:t>
      </w:r>
    </w:p>
    <w:p w:rsidR="006C51EC" w:rsidRDefault="00CC4795">
      <w:pPr>
        <w:spacing w:line="460" w:lineRule="exact"/>
        <w:ind w:left="192"/>
        <w:rPr>
          <w:sz w:val="24"/>
        </w:rPr>
      </w:pPr>
      <w:r>
        <w:rPr>
          <w:sz w:val="24"/>
        </w:rPr>
        <w:t>项目编号：</w:t>
      </w:r>
      <w:r>
        <w:rPr>
          <w:sz w:val="24"/>
          <w:u w:val="single"/>
        </w:rPr>
        <w:t xml:space="preserve">                    </w:t>
      </w:r>
    </w:p>
    <w:p w:rsidR="006C51EC" w:rsidRDefault="00CC4795">
      <w:pPr>
        <w:spacing w:line="460" w:lineRule="exact"/>
        <w:ind w:left="192"/>
        <w:rPr>
          <w:sz w:val="24"/>
        </w:rPr>
      </w:pPr>
      <w:r>
        <w:rPr>
          <w:sz w:val="24"/>
        </w:rPr>
        <w:t>包</w:t>
      </w:r>
      <w:r>
        <w:rPr>
          <w:sz w:val="24"/>
        </w:rPr>
        <w:t xml:space="preserve">    </w:t>
      </w:r>
      <w:r>
        <w:rPr>
          <w:sz w:val="24"/>
        </w:rPr>
        <w:t>号：</w:t>
      </w:r>
      <w:r>
        <w:rPr>
          <w:sz w:val="24"/>
          <w:u w:val="single"/>
        </w:rPr>
        <w:t xml:space="preserve">                    </w:t>
      </w:r>
    </w:p>
    <w:p w:rsidR="006C51EC" w:rsidRDefault="00CC4795" w:rsidP="00CC4795">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6C51EC">
        <w:trPr>
          <w:cantSplit/>
          <w:jc w:val="center"/>
        </w:trPr>
        <w:tc>
          <w:tcPr>
            <w:tcW w:w="661" w:type="pct"/>
            <w:vAlign w:val="center"/>
          </w:tcPr>
          <w:p w:rsidR="006C51EC" w:rsidRDefault="00CC4795">
            <w:pPr>
              <w:jc w:val="center"/>
              <w:rPr>
                <w:szCs w:val="21"/>
              </w:rPr>
            </w:pPr>
            <w:r>
              <w:rPr>
                <w:szCs w:val="21"/>
              </w:rPr>
              <w:t>序号</w:t>
            </w:r>
          </w:p>
        </w:tc>
        <w:tc>
          <w:tcPr>
            <w:tcW w:w="2121" w:type="pct"/>
            <w:vAlign w:val="center"/>
          </w:tcPr>
          <w:p w:rsidR="006C51EC" w:rsidRDefault="00CC4795">
            <w:pPr>
              <w:jc w:val="center"/>
              <w:rPr>
                <w:szCs w:val="21"/>
              </w:rPr>
            </w:pPr>
            <w:r>
              <w:rPr>
                <w:szCs w:val="21"/>
              </w:rPr>
              <w:t>价格分项组成</w:t>
            </w:r>
          </w:p>
        </w:tc>
        <w:tc>
          <w:tcPr>
            <w:tcW w:w="2218" w:type="pct"/>
            <w:vAlign w:val="center"/>
          </w:tcPr>
          <w:p w:rsidR="006C51EC" w:rsidRDefault="00CC4795">
            <w:pPr>
              <w:jc w:val="center"/>
              <w:rPr>
                <w:szCs w:val="21"/>
              </w:rPr>
            </w:pPr>
            <w:r>
              <w:rPr>
                <w:szCs w:val="21"/>
              </w:rPr>
              <w:t>报价</w:t>
            </w:r>
          </w:p>
        </w:tc>
      </w:tr>
      <w:tr w:rsidR="006C51EC">
        <w:trPr>
          <w:cantSplit/>
          <w:jc w:val="center"/>
        </w:trPr>
        <w:tc>
          <w:tcPr>
            <w:tcW w:w="661" w:type="pct"/>
            <w:vMerge w:val="restart"/>
            <w:vAlign w:val="center"/>
          </w:tcPr>
          <w:p w:rsidR="006C51EC" w:rsidRDefault="00CC4795">
            <w:pPr>
              <w:jc w:val="center"/>
              <w:rPr>
                <w:szCs w:val="21"/>
              </w:rPr>
            </w:pPr>
            <w:r>
              <w:rPr>
                <w:szCs w:val="21"/>
              </w:rPr>
              <w:t>1</w:t>
            </w:r>
          </w:p>
        </w:tc>
        <w:tc>
          <w:tcPr>
            <w:tcW w:w="2121" w:type="pct"/>
            <w:vMerge w:val="restart"/>
            <w:vAlign w:val="center"/>
          </w:tcPr>
          <w:p w:rsidR="006C51EC" w:rsidRDefault="00CC4795">
            <w:pPr>
              <w:jc w:val="center"/>
              <w:rPr>
                <w:szCs w:val="21"/>
              </w:rPr>
            </w:pPr>
            <w:r>
              <w:rPr>
                <w:szCs w:val="21"/>
              </w:rPr>
              <w:t>人员费用</w:t>
            </w:r>
          </w:p>
        </w:tc>
        <w:tc>
          <w:tcPr>
            <w:tcW w:w="2218" w:type="pct"/>
            <w:vAlign w:val="center"/>
          </w:tcPr>
          <w:p w:rsidR="006C51EC" w:rsidRDefault="00CC4795">
            <w:pPr>
              <w:jc w:val="left"/>
              <w:rPr>
                <w:szCs w:val="21"/>
              </w:rPr>
            </w:pPr>
            <w:r>
              <w:rPr>
                <w:szCs w:val="21"/>
              </w:rPr>
              <w:t>人员工资：</w:t>
            </w:r>
          </w:p>
        </w:tc>
      </w:tr>
      <w:tr w:rsidR="006C51EC">
        <w:trPr>
          <w:cantSplit/>
          <w:jc w:val="center"/>
        </w:trPr>
        <w:tc>
          <w:tcPr>
            <w:tcW w:w="661" w:type="pct"/>
            <w:vMerge/>
            <w:vAlign w:val="center"/>
          </w:tcPr>
          <w:p w:rsidR="006C51EC" w:rsidRDefault="006C51EC">
            <w:pPr>
              <w:jc w:val="center"/>
              <w:rPr>
                <w:szCs w:val="21"/>
              </w:rPr>
            </w:pPr>
          </w:p>
        </w:tc>
        <w:tc>
          <w:tcPr>
            <w:tcW w:w="2121" w:type="pct"/>
            <w:vMerge/>
            <w:vAlign w:val="center"/>
          </w:tcPr>
          <w:p w:rsidR="006C51EC" w:rsidRDefault="006C51EC">
            <w:pPr>
              <w:jc w:val="center"/>
              <w:rPr>
                <w:szCs w:val="21"/>
              </w:rPr>
            </w:pPr>
          </w:p>
        </w:tc>
        <w:tc>
          <w:tcPr>
            <w:tcW w:w="2218" w:type="pct"/>
            <w:vAlign w:val="center"/>
          </w:tcPr>
          <w:p w:rsidR="006C51EC" w:rsidRDefault="00CC4795">
            <w:pPr>
              <w:jc w:val="left"/>
              <w:rPr>
                <w:szCs w:val="21"/>
              </w:rPr>
            </w:pPr>
            <w:r>
              <w:rPr>
                <w:rFonts w:hint="eastAsia"/>
                <w:szCs w:val="21"/>
              </w:rPr>
              <w:t>社会保险：</w:t>
            </w:r>
          </w:p>
        </w:tc>
      </w:tr>
      <w:tr w:rsidR="006C51EC">
        <w:trPr>
          <w:cantSplit/>
          <w:jc w:val="center"/>
        </w:trPr>
        <w:tc>
          <w:tcPr>
            <w:tcW w:w="661" w:type="pct"/>
            <w:vMerge/>
            <w:vAlign w:val="center"/>
          </w:tcPr>
          <w:p w:rsidR="006C51EC" w:rsidRDefault="006C51EC">
            <w:pPr>
              <w:jc w:val="center"/>
              <w:rPr>
                <w:szCs w:val="21"/>
              </w:rPr>
            </w:pPr>
          </w:p>
        </w:tc>
        <w:tc>
          <w:tcPr>
            <w:tcW w:w="2121" w:type="pct"/>
            <w:vMerge/>
            <w:vAlign w:val="center"/>
          </w:tcPr>
          <w:p w:rsidR="006C51EC" w:rsidRDefault="006C51EC">
            <w:pPr>
              <w:jc w:val="center"/>
              <w:rPr>
                <w:szCs w:val="21"/>
              </w:rPr>
            </w:pPr>
          </w:p>
        </w:tc>
        <w:tc>
          <w:tcPr>
            <w:tcW w:w="2218" w:type="pct"/>
            <w:vAlign w:val="center"/>
          </w:tcPr>
          <w:p w:rsidR="006C51EC" w:rsidRDefault="00CC4795">
            <w:pPr>
              <w:jc w:val="left"/>
              <w:rPr>
                <w:szCs w:val="21"/>
              </w:rPr>
            </w:pPr>
            <w:r>
              <w:rPr>
                <w:rFonts w:hint="eastAsia"/>
                <w:szCs w:val="21"/>
              </w:rPr>
              <w:t>住房公积金：</w:t>
            </w:r>
          </w:p>
        </w:tc>
      </w:tr>
      <w:tr w:rsidR="006C51EC">
        <w:trPr>
          <w:cantSplit/>
          <w:jc w:val="center"/>
        </w:trPr>
        <w:tc>
          <w:tcPr>
            <w:tcW w:w="661" w:type="pct"/>
            <w:vMerge/>
            <w:vAlign w:val="center"/>
          </w:tcPr>
          <w:p w:rsidR="006C51EC" w:rsidRDefault="006C51EC">
            <w:pPr>
              <w:jc w:val="center"/>
              <w:rPr>
                <w:szCs w:val="21"/>
              </w:rPr>
            </w:pPr>
          </w:p>
        </w:tc>
        <w:tc>
          <w:tcPr>
            <w:tcW w:w="2121" w:type="pct"/>
            <w:vMerge/>
            <w:vAlign w:val="center"/>
          </w:tcPr>
          <w:p w:rsidR="006C51EC" w:rsidRDefault="006C51EC">
            <w:pPr>
              <w:jc w:val="center"/>
              <w:rPr>
                <w:szCs w:val="21"/>
              </w:rPr>
            </w:pPr>
          </w:p>
        </w:tc>
        <w:tc>
          <w:tcPr>
            <w:tcW w:w="2218" w:type="pct"/>
            <w:vAlign w:val="center"/>
          </w:tcPr>
          <w:p w:rsidR="006C51EC" w:rsidRDefault="00CC4795">
            <w:pPr>
              <w:jc w:val="left"/>
              <w:rPr>
                <w:szCs w:val="21"/>
              </w:rPr>
            </w:pPr>
            <w:r>
              <w:rPr>
                <w:szCs w:val="21"/>
              </w:rPr>
              <w:t>福利</w:t>
            </w:r>
            <w:r>
              <w:rPr>
                <w:rFonts w:hint="eastAsia"/>
                <w:szCs w:val="21"/>
              </w:rPr>
              <w:t>费</w:t>
            </w:r>
            <w:r>
              <w:rPr>
                <w:szCs w:val="21"/>
              </w:rPr>
              <w:t>：</w:t>
            </w:r>
          </w:p>
        </w:tc>
      </w:tr>
      <w:tr w:rsidR="006C51EC">
        <w:trPr>
          <w:cantSplit/>
          <w:jc w:val="center"/>
        </w:trPr>
        <w:tc>
          <w:tcPr>
            <w:tcW w:w="661" w:type="pct"/>
            <w:vMerge/>
            <w:vAlign w:val="center"/>
          </w:tcPr>
          <w:p w:rsidR="006C51EC" w:rsidRDefault="006C51EC">
            <w:pPr>
              <w:jc w:val="center"/>
              <w:rPr>
                <w:szCs w:val="21"/>
              </w:rPr>
            </w:pPr>
          </w:p>
        </w:tc>
        <w:tc>
          <w:tcPr>
            <w:tcW w:w="2121" w:type="pct"/>
            <w:vMerge/>
            <w:vAlign w:val="center"/>
          </w:tcPr>
          <w:p w:rsidR="006C51EC" w:rsidRDefault="006C51EC">
            <w:pPr>
              <w:jc w:val="center"/>
              <w:rPr>
                <w:szCs w:val="21"/>
              </w:rPr>
            </w:pPr>
          </w:p>
        </w:tc>
        <w:tc>
          <w:tcPr>
            <w:tcW w:w="2218" w:type="pct"/>
            <w:vAlign w:val="center"/>
          </w:tcPr>
          <w:p w:rsidR="006C51EC" w:rsidRDefault="00CC4795">
            <w:pPr>
              <w:jc w:val="left"/>
              <w:rPr>
                <w:szCs w:val="21"/>
              </w:rPr>
            </w:pPr>
            <w:r>
              <w:rPr>
                <w:rFonts w:hint="eastAsia"/>
                <w:szCs w:val="21"/>
              </w:rPr>
              <w:t>加班费</w:t>
            </w:r>
            <w:r>
              <w:rPr>
                <w:szCs w:val="21"/>
              </w:rPr>
              <w:t>：</w:t>
            </w:r>
          </w:p>
        </w:tc>
      </w:tr>
      <w:tr w:rsidR="006C51EC">
        <w:trPr>
          <w:cantSplit/>
          <w:jc w:val="center"/>
        </w:trPr>
        <w:tc>
          <w:tcPr>
            <w:tcW w:w="661" w:type="pct"/>
            <w:vMerge/>
            <w:vAlign w:val="center"/>
          </w:tcPr>
          <w:p w:rsidR="006C51EC" w:rsidRDefault="006C51EC">
            <w:pPr>
              <w:jc w:val="center"/>
              <w:rPr>
                <w:szCs w:val="21"/>
              </w:rPr>
            </w:pPr>
          </w:p>
        </w:tc>
        <w:tc>
          <w:tcPr>
            <w:tcW w:w="2121" w:type="pct"/>
            <w:vMerge/>
            <w:vAlign w:val="center"/>
          </w:tcPr>
          <w:p w:rsidR="006C51EC" w:rsidRDefault="006C51EC">
            <w:pPr>
              <w:jc w:val="center"/>
              <w:rPr>
                <w:szCs w:val="21"/>
              </w:rPr>
            </w:pPr>
          </w:p>
        </w:tc>
        <w:tc>
          <w:tcPr>
            <w:tcW w:w="2218" w:type="pct"/>
            <w:vAlign w:val="center"/>
          </w:tcPr>
          <w:p w:rsidR="006C51EC" w:rsidRDefault="00CC4795">
            <w:pPr>
              <w:jc w:val="left"/>
              <w:rPr>
                <w:szCs w:val="21"/>
              </w:rPr>
            </w:pPr>
            <w:r>
              <w:rPr>
                <w:rFonts w:hint="eastAsia"/>
                <w:szCs w:val="21"/>
              </w:rPr>
              <w:t>其他：</w:t>
            </w:r>
          </w:p>
        </w:tc>
      </w:tr>
      <w:tr w:rsidR="006C51EC">
        <w:trPr>
          <w:cantSplit/>
          <w:jc w:val="center"/>
        </w:trPr>
        <w:tc>
          <w:tcPr>
            <w:tcW w:w="661" w:type="pct"/>
            <w:vAlign w:val="center"/>
          </w:tcPr>
          <w:p w:rsidR="006C51EC" w:rsidRDefault="00CC4795">
            <w:pPr>
              <w:jc w:val="center"/>
              <w:rPr>
                <w:szCs w:val="21"/>
              </w:rPr>
            </w:pPr>
            <w:r>
              <w:rPr>
                <w:rFonts w:hint="eastAsia"/>
                <w:szCs w:val="21"/>
              </w:rPr>
              <w:t>2</w:t>
            </w:r>
          </w:p>
        </w:tc>
        <w:tc>
          <w:tcPr>
            <w:tcW w:w="2121" w:type="pct"/>
            <w:vAlign w:val="center"/>
          </w:tcPr>
          <w:p w:rsidR="006C51EC" w:rsidRDefault="00CC4795">
            <w:pPr>
              <w:jc w:val="center"/>
              <w:rPr>
                <w:szCs w:val="21"/>
              </w:rPr>
            </w:pPr>
            <w:r>
              <w:rPr>
                <w:szCs w:val="21"/>
              </w:rPr>
              <w:t>秩序维护工具耗材费用</w:t>
            </w:r>
          </w:p>
        </w:tc>
        <w:tc>
          <w:tcPr>
            <w:tcW w:w="2218" w:type="pct"/>
            <w:vAlign w:val="center"/>
          </w:tcPr>
          <w:p w:rsidR="006C51EC" w:rsidRDefault="006C51EC">
            <w:pPr>
              <w:jc w:val="left"/>
              <w:rPr>
                <w:szCs w:val="21"/>
              </w:rPr>
            </w:pPr>
          </w:p>
        </w:tc>
      </w:tr>
      <w:tr w:rsidR="006C51EC">
        <w:trPr>
          <w:cantSplit/>
          <w:jc w:val="center"/>
        </w:trPr>
        <w:tc>
          <w:tcPr>
            <w:tcW w:w="661" w:type="pct"/>
            <w:vAlign w:val="center"/>
          </w:tcPr>
          <w:p w:rsidR="006C51EC" w:rsidRDefault="00CC4795">
            <w:pPr>
              <w:jc w:val="center"/>
              <w:rPr>
                <w:szCs w:val="21"/>
              </w:rPr>
            </w:pPr>
            <w:r>
              <w:rPr>
                <w:rFonts w:hint="eastAsia"/>
                <w:szCs w:val="21"/>
              </w:rPr>
              <w:t>3</w:t>
            </w:r>
          </w:p>
        </w:tc>
        <w:tc>
          <w:tcPr>
            <w:tcW w:w="2121" w:type="pct"/>
            <w:vAlign w:val="center"/>
          </w:tcPr>
          <w:p w:rsidR="006C51EC" w:rsidRDefault="00CC4795">
            <w:pPr>
              <w:jc w:val="center"/>
              <w:rPr>
                <w:szCs w:val="21"/>
              </w:rPr>
            </w:pPr>
            <w:r>
              <w:rPr>
                <w:rFonts w:hint="eastAsia"/>
                <w:szCs w:val="21"/>
              </w:rPr>
              <w:t>服装费用</w:t>
            </w:r>
          </w:p>
        </w:tc>
        <w:tc>
          <w:tcPr>
            <w:tcW w:w="2218" w:type="pct"/>
            <w:vAlign w:val="center"/>
          </w:tcPr>
          <w:p w:rsidR="006C51EC" w:rsidRDefault="006C51EC">
            <w:pPr>
              <w:jc w:val="left"/>
              <w:rPr>
                <w:szCs w:val="21"/>
              </w:rPr>
            </w:pPr>
          </w:p>
        </w:tc>
      </w:tr>
      <w:tr w:rsidR="006C51EC">
        <w:trPr>
          <w:cantSplit/>
          <w:jc w:val="center"/>
        </w:trPr>
        <w:tc>
          <w:tcPr>
            <w:tcW w:w="661" w:type="pct"/>
            <w:vAlign w:val="center"/>
          </w:tcPr>
          <w:p w:rsidR="006C51EC" w:rsidRDefault="00CC4795">
            <w:pPr>
              <w:jc w:val="center"/>
              <w:rPr>
                <w:szCs w:val="21"/>
              </w:rPr>
            </w:pPr>
            <w:r>
              <w:rPr>
                <w:rFonts w:hint="eastAsia"/>
                <w:szCs w:val="21"/>
              </w:rPr>
              <w:t>4</w:t>
            </w:r>
          </w:p>
        </w:tc>
        <w:tc>
          <w:tcPr>
            <w:tcW w:w="2121" w:type="pct"/>
            <w:vAlign w:val="center"/>
          </w:tcPr>
          <w:p w:rsidR="006C51EC" w:rsidRDefault="00CC4795">
            <w:pPr>
              <w:jc w:val="center"/>
              <w:rPr>
                <w:szCs w:val="21"/>
              </w:rPr>
            </w:pPr>
            <w:r>
              <w:rPr>
                <w:szCs w:val="21"/>
              </w:rPr>
              <w:t>办公费用</w:t>
            </w:r>
          </w:p>
        </w:tc>
        <w:tc>
          <w:tcPr>
            <w:tcW w:w="2218" w:type="pct"/>
            <w:vAlign w:val="center"/>
          </w:tcPr>
          <w:p w:rsidR="006C51EC" w:rsidRDefault="006C51EC">
            <w:pPr>
              <w:jc w:val="left"/>
              <w:rPr>
                <w:szCs w:val="21"/>
              </w:rPr>
            </w:pPr>
          </w:p>
        </w:tc>
      </w:tr>
      <w:tr w:rsidR="006C51EC">
        <w:trPr>
          <w:cantSplit/>
          <w:jc w:val="center"/>
        </w:trPr>
        <w:tc>
          <w:tcPr>
            <w:tcW w:w="661" w:type="pct"/>
            <w:vAlign w:val="center"/>
          </w:tcPr>
          <w:p w:rsidR="006C51EC" w:rsidRDefault="00CC4795">
            <w:pPr>
              <w:jc w:val="center"/>
              <w:rPr>
                <w:szCs w:val="21"/>
              </w:rPr>
            </w:pPr>
            <w:r>
              <w:rPr>
                <w:rFonts w:hint="eastAsia"/>
                <w:szCs w:val="21"/>
              </w:rPr>
              <w:t>5</w:t>
            </w:r>
          </w:p>
        </w:tc>
        <w:tc>
          <w:tcPr>
            <w:tcW w:w="2121" w:type="pct"/>
            <w:vAlign w:val="center"/>
          </w:tcPr>
          <w:p w:rsidR="006C51EC" w:rsidRDefault="00CC4795">
            <w:pPr>
              <w:jc w:val="center"/>
              <w:rPr>
                <w:szCs w:val="21"/>
              </w:rPr>
            </w:pPr>
            <w:r>
              <w:rPr>
                <w:szCs w:val="21"/>
              </w:rPr>
              <w:t>固定资产折旧</w:t>
            </w:r>
          </w:p>
        </w:tc>
        <w:tc>
          <w:tcPr>
            <w:tcW w:w="2218" w:type="pct"/>
            <w:vAlign w:val="center"/>
          </w:tcPr>
          <w:p w:rsidR="006C51EC" w:rsidRDefault="006C51EC">
            <w:pPr>
              <w:jc w:val="left"/>
              <w:rPr>
                <w:szCs w:val="21"/>
              </w:rPr>
            </w:pPr>
          </w:p>
        </w:tc>
      </w:tr>
      <w:tr w:rsidR="006C51EC">
        <w:trPr>
          <w:cantSplit/>
          <w:jc w:val="center"/>
        </w:trPr>
        <w:tc>
          <w:tcPr>
            <w:tcW w:w="661" w:type="pct"/>
            <w:vAlign w:val="center"/>
          </w:tcPr>
          <w:p w:rsidR="006C51EC" w:rsidRDefault="00CC4795">
            <w:pPr>
              <w:jc w:val="center"/>
              <w:rPr>
                <w:szCs w:val="21"/>
              </w:rPr>
            </w:pPr>
            <w:r>
              <w:rPr>
                <w:rFonts w:hint="eastAsia"/>
                <w:szCs w:val="21"/>
              </w:rPr>
              <w:t>6</w:t>
            </w:r>
          </w:p>
        </w:tc>
        <w:tc>
          <w:tcPr>
            <w:tcW w:w="2121" w:type="pct"/>
            <w:vAlign w:val="center"/>
          </w:tcPr>
          <w:p w:rsidR="006C51EC" w:rsidRDefault="00CC4795">
            <w:pPr>
              <w:jc w:val="center"/>
              <w:rPr>
                <w:szCs w:val="21"/>
              </w:rPr>
            </w:pPr>
            <w:r>
              <w:rPr>
                <w:szCs w:val="21"/>
              </w:rPr>
              <w:t>利润</w:t>
            </w:r>
          </w:p>
        </w:tc>
        <w:tc>
          <w:tcPr>
            <w:tcW w:w="2218" w:type="pct"/>
            <w:vAlign w:val="center"/>
          </w:tcPr>
          <w:p w:rsidR="006C51EC" w:rsidRDefault="006C51EC">
            <w:pPr>
              <w:jc w:val="left"/>
              <w:rPr>
                <w:szCs w:val="21"/>
              </w:rPr>
            </w:pPr>
          </w:p>
        </w:tc>
      </w:tr>
      <w:tr w:rsidR="006C51EC">
        <w:trPr>
          <w:cantSplit/>
          <w:jc w:val="center"/>
        </w:trPr>
        <w:tc>
          <w:tcPr>
            <w:tcW w:w="661" w:type="pct"/>
            <w:vAlign w:val="center"/>
          </w:tcPr>
          <w:p w:rsidR="006C51EC" w:rsidRDefault="00CC4795">
            <w:pPr>
              <w:jc w:val="center"/>
              <w:rPr>
                <w:szCs w:val="21"/>
              </w:rPr>
            </w:pPr>
            <w:r>
              <w:rPr>
                <w:rFonts w:hint="eastAsia"/>
                <w:szCs w:val="21"/>
              </w:rPr>
              <w:t>7</w:t>
            </w:r>
          </w:p>
        </w:tc>
        <w:tc>
          <w:tcPr>
            <w:tcW w:w="2121" w:type="pct"/>
            <w:vAlign w:val="center"/>
          </w:tcPr>
          <w:p w:rsidR="006C51EC" w:rsidRDefault="00CC4795">
            <w:pPr>
              <w:jc w:val="center"/>
              <w:rPr>
                <w:szCs w:val="21"/>
              </w:rPr>
            </w:pPr>
            <w:r>
              <w:rPr>
                <w:szCs w:val="21"/>
              </w:rPr>
              <w:t>税金</w:t>
            </w:r>
          </w:p>
        </w:tc>
        <w:tc>
          <w:tcPr>
            <w:tcW w:w="2218" w:type="pct"/>
            <w:vAlign w:val="center"/>
          </w:tcPr>
          <w:p w:rsidR="006C51EC" w:rsidRDefault="006C51EC">
            <w:pPr>
              <w:jc w:val="left"/>
              <w:rPr>
                <w:szCs w:val="21"/>
              </w:rPr>
            </w:pPr>
          </w:p>
        </w:tc>
      </w:tr>
      <w:tr w:rsidR="006C51EC">
        <w:trPr>
          <w:cantSplit/>
          <w:jc w:val="center"/>
        </w:trPr>
        <w:tc>
          <w:tcPr>
            <w:tcW w:w="661" w:type="pct"/>
            <w:vAlign w:val="center"/>
          </w:tcPr>
          <w:p w:rsidR="006C51EC" w:rsidRDefault="00CC4795">
            <w:pPr>
              <w:jc w:val="center"/>
              <w:rPr>
                <w:szCs w:val="21"/>
              </w:rPr>
            </w:pPr>
            <w:r>
              <w:rPr>
                <w:rFonts w:hint="eastAsia"/>
                <w:szCs w:val="21"/>
              </w:rPr>
              <w:t>8</w:t>
            </w:r>
          </w:p>
        </w:tc>
        <w:tc>
          <w:tcPr>
            <w:tcW w:w="2121" w:type="pct"/>
            <w:vAlign w:val="center"/>
          </w:tcPr>
          <w:p w:rsidR="006C51EC" w:rsidRDefault="00CC4795">
            <w:pPr>
              <w:jc w:val="center"/>
              <w:rPr>
                <w:szCs w:val="21"/>
              </w:rPr>
            </w:pPr>
            <w:r>
              <w:rPr>
                <w:szCs w:val="21"/>
              </w:rPr>
              <w:t>其他需要列明的费用</w:t>
            </w:r>
          </w:p>
        </w:tc>
        <w:tc>
          <w:tcPr>
            <w:tcW w:w="2218" w:type="pct"/>
            <w:vAlign w:val="center"/>
          </w:tcPr>
          <w:p w:rsidR="006C51EC" w:rsidRDefault="006C51EC">
            <w:pPr>
              <w:jc w:val="left"/>
              <w:rPr>
                <w:szCs w:val="21"/>
              </w:rPr>
            </w:pPr>
          </w:p>
        </w:tc>
      </w:tr>
      <w:tr w:rsidR="006C51EC">
        <w:trPr>
          <w:cantSplit/>
          <w:jc w:val="center"/>
        </w:trPr>
        <w:tc>
          <w:tcPr>
            <w:tcW w:w="2782" w:type="pct"/>
            <w:gridSpan w:val="2"/>
            <w:vAlign w:val="center"/>
          </w:tcPr>
          <w:p w:rsidR="006C51EC" w:rsidRDefault="00CC4795">
            <w:pPr>
              <w:jc w:val="center"/>
              <w:rPr>
                <w:szCs w:val="21"/>
              </w:rPr>
            </w:pPr>
            <w:r>
              <w:rPr>
                <w:szCs w:val="21"/>
              </w:rPr>
              <w:t>合计</w:t>
            </w:r>
          </w:p>
        </w:tc>
        <w:tc>
          <w:tcPr>
            <w:tcW w:w="2218" w:type="pct"/>
            <w:vAlign w:val="center"/>
          </w:tcPr>
          <w:p w:rsidR="006C51EC" w:rsidRDefault="006C51EC">
            <w:pPr>
              <w:jc w:val="left"/>
              <w:rPr>
                <w:szCs w:val="21"/>
              </w:rPr>
            </w:pPr>
          </w:p>
        </w:tc>
      </w:tr>
    </w:tbl>
    <w:p w:rsidR="006C51EC" w:rsidRDefault="00CC4795">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C51EC" w:rsidRDefault="00CC4795" w:rsidP="00CC4795">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C51EC" w:rsidRDefault="00CC4795" w:rsidP="00CC4795">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C51EC" w:rsidRDefault="00CC4795" w:rsidP="00CC4795">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C51EC" w:rsidRDefault="00CC4795" w:rsidP="00CC4795">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C51EC" w:rsidRDefault="00CC4795" w:rsidP="00CC479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6C51EC" w:rsidRDefault="00CC4795" w:rsidP="00CC4795">
      <w:pPr>
        <w:spacing w:line="360" w:lineRule="auto"/>
        <w:ind w:right="85" w:firstLineChars="200" w:firstLine="446"/>
        <w:rPr>
          <w:sz w:val="24"/>
        </w:rPr>
      </w:pPr>
      <w:r>
        <w:rPr>
          <w:sz w:val="24"/>
        </w:rPr>
        <w:t>投标人名称：</w:t>
      </w:r>
      <w:r>
        <w:rPr>
          <w:rFonts w:hint="eastAsia"/>
          <w:sz w:val="24"/>
        </w:rPr>
        <w:t xml:space="preserve">                                         </w:t>
      </w:r>
    </w:p>
    <w:p w:rsidR="006C51EC" w:rsidRDefault="00CC4795" w:rsidP="00CC4795">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6C51EC" w:rsidRDefault="00CC4795">
      <w:pPr>
        <w:spacing w:line="460" w:lineRule="exact"/>
        <w:rPr>
          <w:b/>
          <w:sz w:val="24"/>
        </w:rPr>
      </w:pPr>
      <w:r>
        <w:rPr>
          <w:b/>
          <w:sz w:val="24"/>
        </w:rPr>
        <w:lastRenderedPageBreak/>
        <w:t>附件</w:t>
      </w:r>
      <w:r>
        <w:rPr>
          <w:b/>
          <w:sz w:val="24"/>
        </w:rPr>
        <w:t>4</w:t>
      </w:r>
    </w:p>
    <w:p w:rsidR="006C51EC" w:rsidRDefault="00CC479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C51EC" w:rsidRDefault="00CC4795">
      <w:pPr>
        <w:spacing w:line="460" w:lineRule="exact"/>
        <w:ind w:left="192"/>
        <w:rPr>
          <w:sz w:val="24"/>
        </w:rPr>
      </w:pPr>
      <w:r>
        <w:rPr>
          <w:sz w:val="24"/>
        </w:rPr>
        <w:t>项目名称：</w:t>
      </w:r>
      <w:r>
        <w:rPr>
          <w:sz w:val="24"/>
          <w:u w:val="single"/>
        </w:rPr>
        <w:t xml:space="preserve">                    </w:t>
      </w:r>
    </w:p>
    <w:p w:rsidR="006C51EC" w:rsidRDefault="00CC4795">
      <w:pPr>
        <w:spacing w:line="460" w:lineRule="exact"/>
        <w:ind w:left="192"/>
        <w:rPr>
          <w:sz w:val="24"/>
        </w:rPr>
      </w:pPr>
      <w:r>
        <w:rPr>
          <w:sz w:val="24"/>
        </w:rPr>
        <w:t>项目编号：</w:t>
      </w:r>
      <w:r>
        <w:rPr>
          <w:sz w:val="24"/>
          <w:u w:val="single"/>
        </w:rPr>
        <w:t xml:space="preserve">                    </w:t>
      </w:r>
    </w:p>
    <w:p w:rsidR="006C51EC" w:rsidRDefault="00CC4795">
      <w:pPr>
        <w:spacing w:line="460" w:lineRule="exact"/>
        <w:ind w:left="192"/>
        <w:rPr>
          <w:sz w:val="24"/>
        </w:rPr>
      </w:pPr>
      <w:r>
        <w:rPr>
          <w:sz w:val="24"/>
        </w:rPr>
        <w:t>包</w:t>
      </w:r>
      <w:r>
        <w:rPr>
          <w:sz w:val="24"/>
        </w:rPr>
        <w:t xml:space="preserve">    </w:t>
      </w:r>
      <w:r>
        <w:rPr>
          <w:sz w:val="24"/>
        </w:rPr>
        <w:t>号：</w:t>
      </w:r>
      <w:r>
        <w:rPr>
          <w:sz w:val="24"/>
          <w:u w:val="single"/>
        </w:rPr>
        <w:t xml:space="preserve">                    </w:t>
      </w:r>
    </w:p>
    <w:p w:rsidR="006C51EC" w:rsidRDefault="00CC4795" w:rsidP="00CC4795">
      <w:pPr>
        <w:spacing w:line="460" w:lineRule="exact"/>
        <w:ind w:firstLineChars="2900" w:firstLine="6472"/>
        <w:rPr>
          <w:sz w:val="24"/>
        </w:rPr>
      </w:pPr>
      <w:r>
        <w:rPr>
          <w:sz w:val="24"/>
        </w:rPr>
        <w:t>单位：元</w:t>
      </w:r>
    </w:p>
    <w:tbl>
      <w:tblPr>
        <w:tblW w:w="10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71"/>
        <w:gridCol w:w="1116"/>
        <w:gridCol w:w="1066"/>
      </w:tblGrid>
      <w:tr w:rsidR="006C51EC" w:rsidTr="000B5439">
        <w:trPr>
          <w:cantSplit/>
          <w:trHeight w:val="643"/>
          <w:jc w:val="center"/>
        </w:trPr>
        <w:tc>
          <w:tcPr>
            <w:tcW w:w="876" w:type="dxa"/>
            <w:vAlign w:val="center"/>
          </w:tcPr>
          <w:p w:rsidR="006C51EC" w:rsidRDefault="00CC4795">
            <w:pPr>
              <w:jc w:val="center"/>
              <w:rPr>
                <w:sz w:val="24"/>
                <w:szCs w:val="24"/>
              </w:rPr>
            </w:pPr>
            <w:r>
              <w:rPr>
                <w:rFonts w:hint="eastAsia"/>
                <w:sz w:val="24"/>
                <w:szCs w:val="24"/>
              </w:rPr>
              <w:t>序号</w:t>
            </w:r>
          </w:p>
        </w:tc>
        <w:tc>
          <w:tcPr>
            <w:tcW w:w="1356" w:type="dxa"/>
            <w:vAlign w:val="center"/>
          </w:tcPr>
          <w:p w:rsidR="006C51EC" w:rsidRDefault="00CC4795">
            <w:pPr>
              <w:jc w:val="center"/>
              <w:rPr>
                <w:sz w:val="24"/>
                <w:szCs w:val="24"/>
              </w:rPr>
            </w:pPr>
            <w:r>
              <w:rPr>
                <w:sz w:val="24"/>
                <w:szCs w:val="24"/>
              </w:rPr>
              <w:t>具体岗位</w:t>
            </w:r>
          </w:p>
        </w:tc>
        <w:tc>
          <w:tcPr>
            <w:tcW w:w="1512" w:type="dxa"/>
            <w:vAlign w:val="center"/>
          </w:tcPr>
          <w:p w:rsidR="006C51EC" w:rsidRDefault="00CC4795">
            <w:pPr>
              <w:jc w:val="center"/>
              <w:rPr>
                <w:sz w:val="24"/>
                <w:szCs w:val="24"/>
              </w:rPr>
            </w:pPr>
            <w:r>
              <w:rPr>
                <w:sz w:val="24"/>
                <w:szCs w:val="24"/>
              </w:rPr>
              <w:t>人数（人）</w:t>
            </w:r>
          </w:p>
        </w:tc>
        <w:tc>
          <w:tcPr>
            <w:tcW w:w="1416" w:type="dxa"/>
            <w:vAlign w:val="center"/>
          </w:tcPr>
          <w:p w:rsidR="006C51EC" w:rsidRDefault="00CC4795">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C51EC" w:rsidRDefault="00CC4795">
            <w:pPr>
              <w:jc w:val="center"/>
              <w:rPr>
                <w:sz w:val="24"/>
                <w:szCs w:val="24"/>
              </w:rPr>
            </w:pPr>
            <w:r>
              <w:rPr>
                <w:sz w:val="24"/>
                <w:szCs w:val="24"/>
              </w:rPr>
              <w:t>月保险</w:t>
            </w:r>
            <w:r>
              <w:rPr>
                <w:sz w:val="24"/>
                <w:szCs w:val="24"/>
              </w:rPr>
              <w:t>/</w:t>
            </w:r>
            <w:r>
              <w:rPr>
                <w:sz w:val="24"/>
                <w:szCs w:val="24"/>
              </w:rPr>
              <w:t>人</w:t>
            </w:r>
          </w:p>
        </w:tc>
        <w:tc>
          <w:tcPr>
            <w:tcW w:w="1571" w:type="dxa"/>
            <w:vAlign w:val="center"/>
          </w:tcPr>
          <w:p w:rsidR="006C51EC" w:rsidRDefault="00CC4795">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C51EC" w:rsidRDefault="00CC4795">
            <w:pPr>
              <w:jc w:val="center"/>
              <w:rPr>
                <w:sz w:val="24"/>
                <w:szCs w:val="24"/>
              </w:rPr>
            </w:pPr>
            <w:r>
              <w:rPr>
                <w:sz w:val="24"/>
                <w:szCs w:val="24"/>
              </w:rPr>
              <w:t>月小计</w:t>
            </w:r>
          </w:p>
        </w:tc>
        <w:tc>
          <w:tcPr>
            <w:tcW w:w="1066" w:type="dxa"/>
            <w:vAlign w:val="center"/>
          </w:tcPr>
          <w:p w:rsidR="006C51EC" w:rsidRDefault="000B5439">
            <w:pPr>
              <w:jc w:val="center"/>
              <w:rPr>
                <w:sz w:val="24"/>
                <w:szCs w:val="24"/>
              </w:rPr>
            </w:pPr>
            <w:r>
              <w:rPr>
                <w:rFonts w:hint="eastAsia"/>
                <w:sz w:val="24"/>
                <w:szCs w:val="24"/>
              </w:rPr>
              <w:t>年</w:t>
            </w:r>
            <w:r w:rsidR="00CC4795">
              <w:rPr>
                <w:rFonts w:hint="eastAsia"/>
                <w:sz w:val="24"/>
                <w:szCs w:val="24"/>
              </w:rPr>
              <w:t>小计</w:t>
            </w:r>
          </w:p>
        </w:tc>
      </w:tr>
      <w:tr w:rsidR="006C51EC" w:rsidTr="000B5439">
        <w:trPr>
          <w:cantSplit/>
          <w:trHeight w:val="643"/>
          <w:jc w:val="center"/>
        </w:trPr>
        <w:tc>
          <w:tcPr>
            <w:tcW w:w="876" w:type="dxa"/>
            <w:vAlign w:val="center"/>
          </w:tcPr>
          <w:p w:rsidR="006C51EC" w:rsidRDefault="006C51EC">
            <w:pPr>
              <w:jc w:val="center"/>
              <w:rPr>
                <w:sz w:val="24"/>
                <w:szCs w:val="24"/>
              </w:rPr>
            </w:pPr>
          </w:p>
        </w:tc>
        <w:tc>
          <w:tcPr>
            <w:tcW w:w="1356" w:type="dxa"/>
            <w:vAlign w:val="center"/>
          </w:tcPr>
          <w:p w:rsidR="006C51EC" w:rsidRDefault="006C51EC">
            <w:pPr>
              <w:jc w:val="center"/>
              <w:rPr>
                <w:sz w:val="24"/>
                <w:szCs w:val="24"/>
              </w:rPr>
            </w:pPr>
          </w:p>
        </w:tc>
        <w:tc>
          <w:tcPr>
            <w:tcW w:w="1512" w:type="dxa"/>
            <w:vAlign w:val="center"/>
          </w:tcPr>
          <w:p w:rsidR="006C51EC" w:rsidRDefault="006C51EC">
            <w:pPr>
              <w:jc w:val="center"/>
              <w:rPr>
                <w:sz w:val="24"/>
                <w:szCs w:val="24"/>
              </w:rPr>
            </w:pPr>
          </w:p>
        </w:tc>
        <w:tc>
          <w:tcPr>
            <w:tcW w:w="1416" w:type="dxa"/>
            <w:vAlign w:val="center"/>
          </w:tcPr>
          <w:p w:rsidR="006C51EC" w:rsidRDefault="006C51EC">
            <w:pPr>
              <w:jc w:val="center"/>
              <w:rPr>
                <w:sz w:val="24"/>
                <w:szCs w:val="24"/>
              </w:rPr>
            </w:pPr>
          </w:p>
        </w:tc>
        <w:tc>
          <w:tcPr>
            <w:tcW w:w="1296" w:type="dxa"/>
            <w:vAlign w:val="center"/>
          </w:tcPr>
          <w:p w:rsidR="006C51EC" w:rsidRDefault="006C51EC">
            <w:pPr>
              <w:jc w:val="center"/>
              <w:rPr>
                <w:sz w:val="24"/>
                <w:szCs w:val="24"/>
              </w:rPr>
            </w:pPr>
          </w:p>
        </w:tc>
        <w:tc>
          <w:tcPr>
            <w:tcW w:w="1571" w:type="dxa"/>
            <w:vAlign w:val="center"/>
          </w:tcPr>
          <w:p w:rsidR="006C51EC" w:rsidRDefault="006C51EC">
            <w:pPr>
              <w:jc w:val="center"/>
              <w:rPr>
                <w:sz w:val="24"/>
                <w:szCs w:val="24"/>
              </w:rPr>
            </w:pPr>
          </w:p>
        </w:tc>
        <w:tc>
          <w:tcPr>
            <w:tcW w:w="1116" w:type="dxa"/>
            <w:vAlign w:val="center"/>
          </w:tcPr>
          <w:p w:rsidR="006C51EC" w:rsidRDefault="006C51EC">
            <w:pPr>
              <w:jc w:val="center"/>
              <w:rPr>
                <w:sz w:val="24"/>
                <w:szCs w:val="24"/>
              </w:rPr>
            </w:pPr>
          </w:p>
        </w:tc>
        <w:tc>
          <w:tcPr>
            <w:tcW w:w="1066" w:type="dxa"/>
            <w:vAlign w:val="center"/>
          </w:tcPr>
          <w:p w:rsidR="006C51EC" w:rsidRDefault="006C51EC">
            <w:pPr>
              <w:jc w:val="center"/>
              <w:rPr>
                <w:sz w:val="24"/>
                <w:szCs w:val="24"/>
              </w:rPr>
            </w:pPr>
          </w:p>
        </w:tc>
      </w:tr>
      <w:tr w:rsidR="006C51EC" w:rsidTr="000B5439">
        <w:trPr>
          <w:cantSplit/>
          <w:trHeight w:val="643"/>
          <w:jc w:val="center"/>
        </w:trPr>
        <w:tc>
          <w:tcPr>
            <w:tcW w:w="876" w:type="dxa"/>
            <w:vAlign w:val="center"/>
          </w:tcPr>
          <w:p w:rsidR="006C51EC" w:rsidRDefault="006C51EC">
            <w:pPr>
              <w:jc w:val="center"/>
              <w:rPr>
                <w:sz w:val="24"/>
                <w:szCs w:val="24"/>
              </w:rPr>
            </w:pPr>
          </w:p>
        </w:tc>
        <w:tc>
          <w:tcPr>
            <w:tcW w:w="1356" w:type="dxa"/>
            <w:vAlign w:val="center"/>
          </w:tcPr>
          <w:p w:rsidR="006C51EC" w:rsidRDefault="006C51EC">
            <w:pPr>
              <w:jc w:val="center"/>
              <w:rPr>
                <w:sz w:val="24"/>
                <w:szCs w:val="24"/>
              </w:rPr>
            </w:pPr>
          </w:p>
        </w:tc>
        <w:tc>
          <w:tcPr>
            <w:tcW w:w="1512" w:type="dxa"/>
            <w:vAlign w:val="center"/>
          </w:tcPr>
          <w:p w:rsidR="006C51EC" w:rsidRDefault="006C51EC">
            <w:pPr>
              <w:jc w:val="center"/>
              <w:rPr>
                <w:sz w:val="24"/>
                <w:szCs w:val="24"/>
              </w:rPr>
            </w:pPr>
          </w:p>
        </w:tc>
        <w:tc>
          <w:tcPr>
            <w:tcW w:w="1416" w:type="dxa"/>
            <w:vAlign w:val="center"/>
          </w:tcPr>
          <w:p w:rsidR="006C51EC" w:rsidRDefault="006C51EC">
            <w:pPr>
              <w:jc w:val="center"/>
              <w:rPr>
                <w:sz w:val="24"/>
                <w:szCs w:val="24"/>
              </w:rPr>
            </w:pPr>
          </w:p>
        </w:tc>
        <w:tc>
          <w:tcPr>
            <w:tcW w:w="1296" w:type="dxa"/>
            <w:vAlign w:val="center"/>
          </w:tcPr>
          <w:p w:rsidR="006C51EC" w:rsidRDefault="006C51EC">
            <w:pPr>
              <w:jc w:val="center"/>
              <w:rPr>
                <w:sz w:val="24"/>
                <w:szCs w:val="24"/>
              </w:rPr>
            </w:pPr>
          </w:p>
        </w:tc>
        <w:tc>
          <w:tcPr>
            <w:tcW w:w="1571" w:type="dxa"/>
            <w:vAlign w:val="center"/>
          </w:tcPr>
          <w:p w:rsidR="006C51EC" w:rsidRDefault="006C51EC">
            <w:pPr>
              <w:jc w:val="center"/>
              <w:rPr>
                <w:sz w:val="24"/>
                <w:szCs w:val="24"/>
              </w:rPr>
            </w:pPr>
          </w:p>
        </w:tc>
        <w:tc>
          <w:tcPr>
            <w:tcW w:w="1116" w:type="dxa"/>
            <w:vAlign w:val="center"/>
          </w:tcPr>
          <w:p w:rsidR="006C51EC" w:rsidRDefault="006C51EC">
            <w:pPr>
              <w:jc w:val="center"/>
              <w:rPr>
                <w:sz w:val="24"/>
                <w:szCs w:val="24"/>
              </w:rPr>
            </w:pPr>
          </w:p>
        </w:tc>
        <w:tc>
          <w:tcPr>
            <w:tcW w:w="1066" w:type="dxa"/>
            <w:vAlign w:val="center"/>
          </w:tcPr>
          <w:p w:rsidR="006C51EC" w:rsidRDefault="006C51EC">
            <w:pPr>
              <w:jc w:val="center"/>
              <w:rPr>
                <w:sz w:val="24"/>
                <w:szCs w:val="24"/>
              </w:rPr>
            </w:pPr>
          </w:p>
        </w:tc>
      </w:tr>
      <w:tr w:rsidR="006C51EC" w:rsidTr="000B5439">
        <w:trPr>
          <w:cantSplit/>
          <w:trHeight w:val="643"/>
          <w:jc w:val="center"/>
        </w:trPr>
        <w:tc>
          <w:tcPr>
            <w:tcW w:w="876" w:type="dxa"/>
            <w:vAlign w:val="center"/>
          </w:tcPr>
          <w:p w:rsidR="006C51EC" w:rsidRDefault="006C51EC">
            <w:pPr>
              <w:jc w:val="center"/>
              <w:rPr>
                <w:sz w:val="24"/>
                <w:szCs w:val="24"/>
              </w:rPr>
            </w:pPr>
          </w:p>
        </w:tc>
        <w:tc>
          <w:tcPr>
            <w:tcW w:w="1356" w:type="dxa"/>
            <w:vAlign w:val="center"/>
          </w:tcPr>
          <w:p w:rsidR="006C51EC" w:rsidRDefault="006C51EC">
            <w:pPr>
              <w:jc w:val="center"/>
              <w:rPr>
                <w:sz w:val="24"/>
                <w:szCs w:val="24"/>
              </w:rPr>
            </w:pPr>
          </w:p>
        </w:tc>
        <w:tc>
          <w:tcPr>
            <w:tcW w:w="1512" w:type="dxa"/>
            <w:vAlign w:val="center"/>
          </w:tcPr>
          <w:p w:rsidR="006C51EC" w:rsidRDefault="006C51EC">
            <w:pPr>
              <w:jc w:val="center"/>
              <w:rPr>
                <w:sz w:val="24"/>
                <w:szCs w:val="24"/>
              </w:rPr>
            </w:pPr>
          </w:p>
        </w:tc>
        <w:tc>
          <w:tcPr>
            <w:tcW w:w="1416" w:type="dxa"/>
            <w:vAlign w:val="center"/>
          </w:tcPr>
          <w:p w:rsidR="006C51EC" w:rsidRDefault="006C51EC">
            <w:pPr>
              <w:jc w:val="center"/>
              <w:rPr>
                <w:sz w:val="24"/>
                <w:szCs w:val="24"/>
              </w:rPr>
            </w:pPr>
          </w:p>
        </w:tc>
        <w:tc>
          <w:tcPr>
            <w:tcW w:w="1296" w:type="dxa"/>
            <w:vAlign w:val="center"/>
          </w:tcPr>
          <w:p w:rsidR="006C51EC" w:rsidRDefault="006C51EC">
            <w:pPr>
              <w:jc w:val="center"/>
              <w:rPr>
                <w:sz w:val="24"/>
                <w:szCs w:val="24"/>
              </w:rPr>
            </w:pPr>
          </w:p>
        </w:tc>
        <w:tc>
          <w:tcPr>
            <w:tcW w:w="1571" w:type="dxa"/>
            <w:vAlign w:val="center"/>
          </w:tcPr>
          <w:p w:rsidR="006C51EC" w:rsidRDefault="006C51EC">
            <w:pPr>
              <w:jc w:val="center"/>
              <w:rPr>
                <w:sz w:val="24"/>
                <w:szCs w:val="24"/>
              </w:rPr>
            </w:pPr>
          </w:p>
        </w:tc>
        <w:tc>
          <w:tcPr>
            <w:tcW w:w="1116" w:type="dxa"/>
            <w:vAlign w:val="center"/>
          </w:tcPr>
          <w:p w:rsidR="006C51EC" w:rsidRDefault="006C51EC">
            <w:pPr>
              <w:jc w:val="center"/>
              <w:rPr>
                <w:sz w:val="24"/>
                <w:szCs w:val="24"/>
              </w:rPr>
            </w:pPr>
          </w:p>
        </w:tc>
        <w:tc>
          <w:tcPr>
            <w:tcW w:w="1066" w:type="dxa"/>
            <w:vAlign w:val="center"/>
          </w:tcPr>
          <w:p w:rsidR="006C51EC" w:rsidRDefault="006C51EC">
            <w:pPr>
              <w:jc w:val="center"/>
              <w:rPr>
                <w:sz w:val="24"/>
                <w:szCs w:val="24"/>
              </w:rPr>
            </w:pPr>
          </w:p>
        </w:tc>
      </w:tr>
      <w:tr w:rsidR="006C51EC" w:rsidTr="000B5439">
        <w:trPr>
          <w:cantSplit/>
          <w:trHeight w:val="643"/>
          <w:jc w:val="center"/>
        </w:trPr>
        <w:tc>
          <w:tcPr>
            <w:tcW w:w="876" w:type="dxa"/>
            <w:vAlign w:val="center"/>
          </w:tcPr>
          <w:p w:rsidR="006C51EC" w:rsidRDefault="006C51EC">
            <w:pPr>
              <w:jc w:val="center"/>
              <w:rPr>
                <w:sz w:val="24"/>
                <w:szCs w:val="24"/>
              </w:rPr>
            </w:pPr>
          </w:p>
        </w:tc>
        <w:tc>
          <w:tcPr>
            <w:tcW w:w="1356" w:type="dxa"/>
            <w:vAlign w:val="center"/>
          </w:tcPr>
          <w:p w:rsidR="006C51EC" w:rsidRDefault="006C51EC">
            <w:pPr>
              <w:jc w:val="center"/>
              <w:rPr>
                <w:sz w:val="24"/>
                <w:szCs w:val="24"/>
              </w:rPr>
            </w:pPr>
          </w:p>
        </w:tc>
        <w:tc>
          <w:tcPr>
            <w:tcW w:w="1512" w:type="dxa"/>
            <w:vAlign w:val="center"/>
          </w:tcPr>
          <w:p w:rsidR="006C51EC" w:rsidRDefault="006C51EC">
            <w:pPr>
              <w:jc w:val="center"/>
              <w:rPr>
                <w:sz w:val="24"/>
                <w:szCs w:val="24"/>
              </w:rPr>
            </w:pPr>
          </w:p>
        </w:tc>
        <w:tc>
          <w:tcPr>
            <w:tcW w:w="1416" w:type="dxa"/>
            <w:vAlign w:val="center"/>
          </w:tcPr>
          <w:p w:rsidR="006C51EC" w:rsidRDefault="006C51EC">
            <w:pPr>
              <w:jc w:val="center"/>
              <w:rPr>
                <w:sz w:val="24"/>
                <w:szCs w:val="24"/>
              </w:rPr>
            </w:pPr>
          </w:p>
        </w:tc>
        <w:tc>
          <w:tcPr>
            <w:tcW w:w="1296" w:type="dxa"/>
            <w:vAlign w:val="center"/>
          </w:tcPr>
          <w:p w:rsidR="006C51EC" w:rsidRDefault="006C51EC">
            <w:pPr>
              <w:jc w:val="center"/>
              <w:rPr>
                <w:sz w:val="24"/>
                <w:szCs w:val="24"/>
              </w:rPr>
            </w:pPr>
          </w:p>
        </w:tc>
        <w:tc>
          <w:tcPr>
            <w:tcW w:w="1571" w:type="dxa"/>
            <w:vAlign w:val="center"/>
          </w:tcPr>
          <w:p w:rsidR="006C51EC" w:rsidRDefault="006C51EC">
            <w:pPr>
              <w:jc w:val="center"/>
              <w:rPr>
                <w:sz w:val="24"/>
                <w:szCs w:val="24"/>
              </w:rPr>
            </w:pPr>
          </w:p>
        </w:tc>
        <w:tc>
          <w:tcPr>
            <w:tcW w:w="1116" w:type="dxa"/>
            <w:vAlign w:val="center"/>
          </w:tcPr>
          <w:p w:rsidR="006C51EC" w:rsidRDefault="006C51EC">
            <w:pPr>
              <w:jc w:val="center"/>
              <w:rPr>
                <w:sz w:val="24"/>
                <w:szCs w:val="24"/>
              </w:rPr>
            </w:pPr>
          </w:p>
        </w:tc>
        <w:tc>
          <w:tcPr>
            <w:tcW w:w="1066" w:type="dxa"/>
            <w:vAlign w:val="center"/>
          </w:tcPr>
          <w:p w:rsidR="006C51EC" w:rsidRDefault="006C51EC">
            <w:pPr>
              <w:jc w:val="center"/>
              <w:rPr>
                <w:sz w:val="24"/>
                <w:szCs w:val="24"/>
              </w:rPr>
            </w:pPr>
          </w:p>
        </w:tc>
      </w:tr>
      <w:tr w:rsidR="006C51EC" w:rsidTr="000B5439">
        <w:trPr>
          <w:cantSplit/>
          <w:trHeight w:val="643"/>
          <w:jc w:val="center"/>
        </w:trPr>
        <w:tc>
          <w:tcPr>
            <w:tcW w:w="8027" w:type="dxa"/>
            <w:gridSpan w:val="6"/>
            <w:vAlign w:val="center"/>
          </w:tcPr>
          <w:p w:rsidR="006C51EC" w:rsidRDefault="00CC4795">
            <w:pPr>
              <w:jc w:val="center"/>
              <w:rPr>
                <w:sz w:val="24"/>
                <w:szCs w:val="24"/>
              </w:rPr>
            </w:pPr>
            <w:r>
              <w:rPr>
                <w:rFonts w:hint="eastAsia"/>
                <w:sz w:val="24"/>
                <w:szCs w:val="24"/>
              </w:rPr>
              <w:t>人员费用合计</w:t>
            </w:r>
          </w:p>
        </w:tc>
        <w:tc>
          <w:tcPr>
            <w:tcW w:w="1116" w:type="dxa"/>
            <w:vAlign w:val="center"/>
          </w:tcPr>
          <w:p w:rsidR="006C51EC" w:rsidRDefault="006C51EC">
            <w:pPr>
              <w:jc w:val="center"/>
              <w:rPr>
                <w:sz w:val="24"/>
                <w:szCs w:val="24"/>
              </w:rPr>
            </w:pPr>
          </w:p>
        </w:tc>
        <w:tc>
          <w:tcPr>
            <w:tcW w:w="1066" w:type="dxa"/>
            <w:vAlign w:val="center"/>
          </w:tcPr>
          <w:p w:rsidR="006C51EC" w:rsidRDefault="006C51EC">
            <w:pPr>
              <w:jc w:val="center"/>
              <w:rPr>
                <w:sz w:val="24"/>
                <w:szCs w:val="24"/>
              </w:rPr>
            </w:pPr>
          </w:p>
        </w:tc>
      </w:tr>
    </w:tbl>
    <w:p w:rsidR="006C51EC" w:rsidRDefault="00CC4795">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6C51EC" w:rsidRDefault="00CC4795">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6C51EC" w:rsidRDefault="00CC4795">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6C51EC" w:rsidRDefault="00CC4795">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sidR="000B5439">
        <w:rPr>
          <w:rFonts w:hint="eastAsia"/>
          <w:b/>
          <w:color w:val="000000"/>
          <w:sz w:val="24"/>
        </w:rPr>
        <w:t>年</w:t>
      </w:r>
      <w:r>
        <w:rPr>
          <w:rFonts w:hint="eastAsia"/>
          <w:b/>
          <w:color w:val="000000"/>
          <w:sz w:val="24"/>
        </w:rPr>
        <w:t>小计</w:t>
      </w:r>
      <w:r>
        <w:rPr>
          <w:b/>
          <w:color w:val="000000"/>
          <w:sz w:val="24"/>
        </w:rPr>
        <w:t>=</w:t>
      </w:r>
      <w:r>
        <w:rPr>
          <w:b/>
          <w:color w:val="000000"/>
          <w:sz w:val="24"/>
        </w:rPr>
        <w:t>月小计</w:t>
      </w:r>
      <w:r>
        <w:rPr>
          <w:b/>
          <w:color w:val="000000"/>
          <w:sz w:val="24"/>
        </w:rPr>
        <w:t>*</w:t>
      </w:r>
      <w:r w:rsidR="000B5439">
        <w:rPr>
          <w:rFonts w:hint="eastAsia"/>
          <w:b/>
          <w:color w:val="000000"/>
          <w:sz w:val="24"/>
        </w:rPr>
        <w:t>12</w:t>
      </w:r>
    </w:p>
    <w:p w:rsidR="006C51EC" w:rsidRDefault="006C51EC">
      <w:pPr>
        <w:spacing w:line="460" w:lineRule="exact"/>
        <w:rPr>
          <w:sz w:val="24"/>
          <w:szCs w:val="24"/>
        </w:rPr>
      </w:pPr>
    </w:p>
    <w:p w:rsidR="006C51EC" w:rsidRDefault="00CC4795" w:rsidP="00CC4795">
      <w:pPr>
        <w:spacing w:line="360" w:lineRule="auto"/>
        <w:ind w:right="84" w:firstLineChars="100" w:firstLine="223"/>
        <w:rPr>
          <w:sz w:val="24"/>
        </w:rPr>
      </w:pPr>
      <w:r>
        <w:rPr>
          <w:sz w:val="24"/>
        </w:rPr>
        <w:t>投标人名称：</w:t>
      </w:r>
    </w:p>
    <w:p w:rsidR="006C51EC" w:rsidRDefault="00CC4795" w:rsidP="00CC4795">
      <w:pPr>
        <w:spacing w:line="360" w:lineRule="auto"/>
        <w:ind w:right="84" w:firstLineChars="100" w:firstLine="223"/>
        <w:rPr>
          <w:b/>
          <w:sz w:val="24"/>
        </w:rPr>
      </w:pPr>
      <w:r>
        <w:rPr>
          <w:sz w:val="24"/>
        </w:rPr>
        <w:t>日期：</w:t>
      </w:r>
      <w:r>
        <w:rPr>
          <w:sz w:val="24"/>
        </w:rPr>
        <w:t xml:space="preserve">  </w:t>
      </w:r>
      <w:r>
        <w:rPr>
          <w:b/>
          <w:sz w:val="24"/>
        </w:rPr>
        <w:br w:type="page"/>
      </w:r>
    </w:p>
    <w:p w:rsidR="006C51EC" w:rsidRDefault="00CC4795">
      <w:pPr>
        <w:spacing w:line="560" w:lineRule="exact"/>
        <w:rPr>
          <w:b/>
          <w:sz w:val="24"/>
        </w:rPr>
      </w:pPr>
      <w:r>
        <w:rPr>
          <w:b/>
          <w:sz w:val="24"/>
        </w:rPr>
        <w:lastRenderedPageBreak/>
        <w:t>附件</w:t>
      </w:r>
      <w:r>
        <w:rPr>
          <w:b/>
          <w:sz w:val="24"/>
        </w:rPr>
        <w:t>5</w:t>
      </w:r>
    </w:p>
    <w:p w:rsidR="006C51EC" w:rsidRDefault="00CC4795">
      <w:pPr>
        <w:autoSpaceDN w:val="0"/>
        <w:spacing w:line="360" w:lineRule="auto"/>
        <w:jc w:val="center"/>
        <w:rPr>
          <w:b/>
          <w:bCs/>
          <w:sz w:val="24"/>
        </w:rPr>
      </w:pPr>
      <w:r>
        <w:rPr>
          <w:b/>
          <w:bCs/>
          <w:sz w:val="24"/>
        </w:rPr>
        <w:t>商务要求点对点应答表</w:t>
      </w:r>
    </w:p>
    <w:p w:rsidR="006C51EC" w:rsidRDefault="006C51EC">
      <w:pPr>
        <w:spacing w:line="460" w:lineRule="exact"/>
        <w:rPr>
          <w:sz w:val="24"/>
        </w:rPr>
      </w:pPr>
    </w:p>
    <w:p w:rsidR="006C51EC" w:rsidRDefault="00CC4795">
      <w:pPr>
        <w:spacing w:line="460" w:lineRule="exact"/>
        <w:rPr>
          <w:sz w:val="24"/>
        </w:rPr>
      </w:pPr>
      <w:r>
        <w:rPr>
          <w:sz w:val="24"/>
        </w:rPr>
        <w:t>项目名称：</w:t>
      </w:r>
      <w:r>
        <w:rPr>
          <w:sz w:val="24"/>
          <w:u w:val="single"/>
        </w:rPr>
        <w:t xml:space="preserve">                    </w:t>
      </w:r>
    </w:p>
    <w:p w:rsidR="006C51EC" w:rsidRDefault="00CC4795">
      <w:pPr>
        <w:spacing w:line="460" w:lineRule="exact"/>
        <w:rPr>
          <w:sz w:val="24"/>
        </w:rPr>
      </w:pPr>
      <w:r>
        <w:rPr>
          <w:sz w:val="24"/>
        </w:rPr>
        <w:t>项目编号：</w:t>
      </w:r>
      <w:r>
        <w:rPr>
          <w:sz w:val="24"/>
          <w:u w:val="single"/>
        </w:rPr>
        <w:t xml:space="preserve">                    </w:t>
      </w:r>
    </w:p>
    <w:p w:rsidR="006C51EC" w:rsidRDefault="00CC4795">
      <w:pPr>
        <w:spacing w:line="460" w:lineRule="exact"/>
        <w:rPr>
          <w:sz w:val="24"/>
          <w:u w:val="single"/>
        </w:rPr>
      </w:pPr>
      <w:r>
        <w:rPr>
          <w:sz w:val="24"/>
        </w:rPr>
        <w:t>包号：</w:t>
      </w:r>
      <w:r>
        <w:rPr>
          <w:sz w:val="24"/>
          <w:u w:val="single"/>
        </w:rPr>
        <w:t xml:space="preserve">                        </w:t>
      </w:r>
    </w:p>
    <w:p w:rsidR="006C51EC" w:rsidRDefault="006C51E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C51E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C51EC" w:rsidRDefault="00CC4795">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C51EC" w:rsidRDefault="00CC4795">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C51EC" w:rsidRDefault="00CC4795">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C51EC" w:rsidRDefault="00CC4795">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C51EC" w:rsidRDefault="00CC4795">
            <w:pPr>
              <w:widowControl/>
              <w:jc w:val="center"/>
              <w:rPr>
                <w:kern w:val="0"/>
                <w:szCs w:val="21"/>
              </w:rPr>
            </w:pPr>
            <w:r>
              <w:rPr>
                <w:kern w:val="0"/>
                <w:szCs w:val="21"/>
              </w:rPr>
              <w:t>备注</w:t>
            </w:r>
          </w:p>
        </w:tc>
      </w:tr>
      <w:tr w:rsidR="006C51E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C51EC" w:rsidRDefault="00CC4795">
            <w:pPr>
              <w:widowControl/>
              <w:jc w:val="left"/>
              <w:rPr>
                <w:kern w:val="0"/>
                <w:szCs w:val="21"/>
              </w:rPr>
            </w:pPr>
            <w:r>
              <w:rPr>
                <w:kern w:val="0"/>
                <w:szCs w:val="21"/>
              </w:rPr>
              <w:t>（一）报价要求</w:t>
            </w:r>
          </w:p>
        </w:tc>
      </w:tr>
      <w:tr w:rsidR="006C51E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r>
      <w:tr w:rsidR="006C51E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C51EC" w:rsidRDefault="00CC4795">
            <w:pPr>
              <w:widowControl/>
              <w:jc w:val="left"/>
              <w:rPr>
                <w:kern w:val="0"/>
                <w:szCs w:val="21"/>
              </w:rPr>
            </w:pPr>
            <w:r>
              <w:rPr>
                <w:kern w:val="0"/>
                <w:szCs w:val="21"/>
              </w:rPr>
              <w:t>（二）时间、地点要求</w:t>
            </w:r>
          </w:p>
        </w:tc>
      </w:tr>
      <w:tr w:rsidR="006C51EC">
        <w:tc>
          <w:tcPr>
            <w:tcW w:w="974" w:type="pct"/>
            <w:tcBorders>
              <w:top w:val="nil"/>
              <w:left w:val="single" w:sz="8" w:space="0" w:color="auto"/>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r>
      <w:tr w:rsidR="006C51E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C51EC" w:rsidRDefault="00CC4795">
            <w:pPr>
              <w:widowControl/>
              <w:jc w:val="left"/>
              <w:rPr>
                <w:kern w:val="0"/>
                <w:szCs w:val="21"/>
              </w:rPr>
            </w:pPr>
            <w:r>
              <w:rPr>
                <w:kern w:val="0"/>
                <w:szCs w:val="21"/>
              </w:rPr>
              <w:t>（三）付款方式</w:t>
            </w:r>
          </w:p>
        </w:tc>
      </w:tr>
      <w:tr w:rsidR="006C51EC">
        <w:tc>
          <w:tcPr>
            <w:tcW w:w="974" w:type="pct"/>
            <w:tcBorders>
              <w:top w:val="nil"/>
              <w:left w:val="single" w:sz="8" w:space="0" w:color="auto"/>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r>
      <w:tr w:rsidR="006C51E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C51EC" w:rsidRDefault="00CC4795">
            <w:pPr>
              <w:widowControl/>
              <w:jc w:val="left"/>
              <w:rPr>
                <w:kern w:val="0"/>
                <w:szCs w:val="21"/>
              </w:rPr>
            </w:pPr>
            <w:r>
              <w:rPr>
                <w:kern w:val="0"/>
                <w:szCs w:val="21"/>
              </w:rPr>
              <w:t>（四）投标保证金和履约保证金</w:t>
            </w:r>
          </w:p>
        </w:tc>
      </w:tr>
      <w:tr w:rsidR="006C51EC">
        <w:tc>
          <w:tcPr>
            <w:tcW w:w="974" w:type="pct"/>
            <w:tcBorders>
              <w:top w:val="nil"/>
              <w:left w:val="single" w:sz="8" w:space="0" w:color="auto"/>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C51EC" w:rsidRDefault="00CC4795">
            <w:pPr>
              <w:widowControl/>
              <w:jc w:val="left"/>
              <w:rPr>
                <w:kern w:val="0"/>
                <w:szCs w:val="21"/>
              </w:rPr>
            </w:pPr>
            <w:r>
              <w:rPr>
                <w:kern w:val="0"/>
                <w:szCs w:val="21"/>
              </w:rPr>
              <w:t xml:space="preserve">　</w:t>
            </w:r>
          </w:p>
        </w:tc>
      </w:tr>
    </w:tbl>
    <w:p w:rsidR="006C51EC" w:rsidRDefault="00CC4795">
      <w:pPr>
        <w:spacing w:line="620" w:lineRule="exact"/>
        <w:rPr>
          <w:sz w:val="24"/>
        </w:rPr>
      </w:pPr>
      <w:r>
        <w:rPr>
          <w:sz w:val="24"/>
        </w:rPr>
        <w:t>注：</w:t>
      </w:r>
    </w:p>
    <w:p w:rsidR="006C51EC" w:rsidRDefault="00CC4795">
      <w:pPr>
        <w:spacing w:line="360" w:lineRule="auto"/>
        <w:rPr>
          <w:sz w:val="24"/>
        </w:rPr>
      </w:pPr>
      <w:r>
        <w:rPr>
          <w:sz w:val="24"/>
        </w:rPr>
        <w:t xml:space="preserve">1. </w:t>
      </w:r>
      <w:r>
        <w:rPr>
          <w:sz w:val="24"/>
        </w:rPr>
        <w:t>不如实填写偏离情况的投标文件将视为虚假材料。</w:t>
      </w:r>
    </w:p>
    <w:p w:rsidR="006C51EC" w:rsidRDefault="00CC4795">
      <w:pPr>
        <w:spacing w:line="360" w:lineRule="auto"/>
        <w:rPr>
          <w:sz w:val="24"/>
        </w:rPr>
      </w:pPr>
      <w:r>
        <w:rPr>
          <w:sz w:val="24"/>
        </w:rPr>
        <w:t xml:space="preserve">2. </w:t>
      </w:r>
      <w:r>
        <w:rPr>
          <w:sz w:val="24"/>
        </w:rPr>
        <w:t>招标要求指招标文件中规定的具体要求，投标应答指投标文件的具体内容。</w:t>
      </w:r>
    </w:p>
    <w:p w:rsidR="006C51EC" w:rsidRDefault="00CC4795">
      <w:pPr>
        <w:spacing w:line="360" w:lineRule="auto"/>
        <w:rPr>
          <w:sz w:val="24"/>
        </w:rPr>
      </w:pPr>
      <w:r>
        <w:rPr>
          <w:sz w:val="24"/>
        </w:rPr>
        <w:t xml:space="preserve">3. </w:t>
      </w:r>
      <w:r>
        <w:rPr>
          <w:sz w:val="24"/>
        </w:rPr>
        <w:t>偏离说明指招标要求与投标应答之间的不同之处。</w:t>
      </w:r>
    </w:p>
    <w:p w:rsidR="006C51EC" w:rsidRDefault="006C51EC">
      <w:pPr>
        <w:autoSpaceDE w:val="0"/>
        <w:autoSpaceDN w:val="0"/>
        <w:adjustRightInd w:val="0"/>
        <w:spacing w:line="560" w:lineRule="exact"/>
        <w:jc w:val="left"/>
        <w:rPr>
          <w:kern w:val="0"/>
          <w:sz w:val="24"/>
        </w:rPr>
      </w:pPr>
    </w:p>
    <w:p w:rsidR="006C51EC" w:rsidRDefault="006C51EC">
      <w:pPr>
        <w:autoSpaceDE w:val="0"/>
        <w:autoSpaceDN w:val="0"/>
        <w:adjustRightInd w:val="0"/>
        <w:spacing w:line="560" w:lineRule="exact"/>
        <w:jc w:val="left"/>
        <w:rPr>
          <w:kern w:val="0"/>
          <w:sz w:val="24"/>
        </w:rPr>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sz w:val="24"/>
        </w:rPr>
        <w:t xml:space="preserve">  </w:t>
      </w:r>
    </w:p>
    <w:p w:rsidR="006C51EC" w:rsidRDefault="006C51EC">
      <w:pPr>
        <w:autoSpaceDE w:val="0"/>
        <w:autoSpaceDN w:val="0"/>
        <w:adjustRightInd w:val="0"/>
        <w:spacing w:line="560" w:lineRule="exact"/>
        <w:jc w:val="left"/>
        <w:rPr>
          <w:kern w:val="0"/>
          <w:sz w:val="24"/>
          <w:u w:val="single"/>
        </w:rPr>
      </w:pPr>
    </w:p>
    <w:p w:rsidR="006C51EC" w:rsidRDefault="006C51EC">
      <w:pPr>
        <w:autoSpaceDE w:val="0"/>
        <w:autoSpaceDN w:val="0"/>
        <w:adjustRightInd w:val="0"/>
        <w:spacing w:line="560" w:lineRule="exact"/>
        <w:jc w:val="left"/>
        <w:rPr>
          <w:kern w:val="0"/>
          <w:sz w:val="24"/>
          <w:u w:val="single"/>
        </w:rPr>
      </w:pPr>
    </w:p>
    <w:p w:rsidR="006C51EC" w:rsidRDefault="006C51EC">
      <w:pPr>
        <w:autoSpaceDE w:val="0"/>
        <w:autoSpaceDN w:val="0"/>
        <w:adjustRightInd w:val="0"/>
        <w:spacing w:line="560" w:lineRule="exact"/>
        <w:jc w:val="left"/>
        <w:rPr>
          <w:kern w:val="0"/>
          <w:sz w:val="24"/>
          <w:u w:val="single"/>
        </w:rPr>
      </w:pPr>
    </w:p>
    <w:p w:rsidR="006C51EC" w:rsidRDefault="00CC4795">
      <w:pPr>
        <w:widowControl/>
        <w:jc w:val="left"/>
        <w:rPr>
          <w:b/>
          <w:sz w:val="24"/>
        </w:rPr>
      </w:pPr>
      <w:r>
        <w:rPr>
          <w:b/>
          <w:sz w:val="24"/>
        </w:rPr>
        <w:br w:type="page"/>
      </w:r>
    </w:p>
    <w:p w:rsidR="006C51EC" w:rsidRDefault="00CC4795">
      <w:pPr>
        <w:spacing w:line="620" w:lineRule="exact"/>
        <w:rPr>
          <w:b/>
          <w:sz w:val="24"/>
        </w:rPr>
      </w:pPr>
      <w:r>
        <w:rPr>
          <w:b/>
          <w:sz w:val="24"/>
        </w:rPr>
        <w:lastRenderedPageBreak/>
        <w:t>附件</w:t>
      </w:r>
      <w:r>
        <w:rPr>
          <w:b/>
          <w:sz w:val="24"/>
        </w:rPr>
        <w:t>6</w:t>
      </w:r>
      <w:r>
        <w:rPr>
          <w:rFonts w:hint="eastAsia"/>
          <w:b/>
          <w:sz w:val="24"/>
        </w:rPr>
        <w:t>-1</w:t>
      </w:r>
    </w:p>
    <w:p w:rsidR="006C51EC" w:rsidRDefault="00CC4795">
      <w:pPr>
        <w:autoSpaceDN w:val="0"/>
        <w:spacing w:line="360" w:lineRule="auto"/>
        <w:jc w:val="center"/>
        <w:rPr>
          <w:b/>
          <w:bCs/>
          <w:sz w:val="24"/>
        </w:rPr>
      </w:pPr>
      <w:r>
        <w:rPr>
          <w:b/>
          <w:bCs/>
          <w:sz w:val="24"/>
        </w:rPr>
        <w:t>技术要求点对点应答表</w:t>
      </w:r>
    </w:p>
    <w:p w:rsidR="006C51EC" w:rsidRDefault="00CC4795">
      <w:pPr>
        <w:spacing w:line="460" w:lineRule="exact"/>
        <w:rPr>
          <w:sz w:val="24"/>
        </w:rPr>
      </w:pPr>
      <w:r>
        <w:rPr>
          <w:sz w:val="24"/>
        </w:rPr>
        <w:t>项目名称：</w:t>
      </w:r>
      <w:r>
        <w:rPr>
          <w:sz w:val="24"/>
          <w:u w:val="single"/>
        </w:rPr>
        <w:t xml:space="preserve">                    </w:t>
      </w:r>
    </w:p>
    <w:p w:rsidR="006C51EC" w:rsidRDefault="00CC4795">
      <w:pPr>
        <w:spacing w:line="460" w:lineRule="exact"/>
        <w:rPr>
          <w:sz w:val="24"/>
        </w:rPr>
      </w:pPr>
      <w:r>
        <w:rPr>
          <w:sz w:val="24"/>
        </w:rPr>
        <w:t>项目编号：</w:t>
      </w:r>
      <w:r>
        <w:rPr>
          <w:sz w:val="24"/>
          <w:u w:val="single"/>
        </w:rPr>
        <w:t xml:space="preserve">                    </w:t>
      </w:r>
    </w:p>
    <w:p w:rsidR="006C51EC" w:rsidRDefault="00CC4795">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6C51EC">
        <w:trPr>
          <w:tblHeader/>
          <w:jc w:val="center"/>
        </w:trPr>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序号</w:t>
            </w:r>
          </w:p>
        </w:tc>
        <w:tc>
          <w:tcPr>
            <w:tcW w:w="4394" w:type="dxa"/>
            <w:shd w:val="clear" w:color="auto" w:fill="auto"/>
            <w:vAlign w:val="center"/>
          </w:tcPr>
          <w:p w:rsidR="006C51EC" w:rsidRDefault="00CC479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C51EC" w:rsidRDefault="00CC479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C51EC" w:rsidRDefault="00CC479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备注</w:t>
            </w:r>
          </w:p>
        </w:tc>
      </w:tr>
      <w:tr w:rsidR="006C51EC">
        <w:trPr>
          <w:jc w:val="center"/>
        </w:trPr>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1</w:t>
            </w:r>
          </w:p>
        </w:tc>
        <w:tc>
          <w:tcPr>
            <w:tcW w:w="4394" w:type="dxa"/>
            <w:shd w:val="clear" w:color="auto" w:fill="auto"/>
            <w:vAlign w:val="center"/>
          </w:tcPr>
          <w:p w:rsidR="006C51EC" w:rsidRDefault="00CC479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2</w:t>
            </w:r>
          </w:p>
        </w:tc>
        <w:tc>
          <w:tcPr>
            <w:tcW w:w="4394" w:type="dxa"/>
            <w:shd w:val="clear" w:color="auto" w:fill="auto"/>
            <w:vAlign w:val="center"/>
          </w:tcPr>
          <w:p w:rsidR="006C51EC" w:rsidRDefault="00CC479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3</w:t>
            </w:r>
          </w:p>
        </w:tc>
        <w:tc>
          <w:tcPr>
            <w:tcW w:w="4394" w:type="dxa"/>
            <w:shd w:val="clear" w:color="auto" w:fill="auto"/>
            <w:vAlign w:val="center"/>
          </w:tcPr>
          <w:p w:rsidR="006C51EC" w:rsidRDefault="00CC479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CC4795">
            <w:pPr>
              <w:widowControl/>
              <w:snapToGrid w:val="0"/>
              <w:jc w:val="center"/>
              <w:rPr>
                <w:kern w:val="0"/>
                <w:sz w:val="24"/>
                <w:szCs w:val="21"/>
              </w:rPr>
            </w:pPr>
            <w:r>
              <w:rPr>
                <w:rFonts w:hint="eastAsia"/>
                <w:kern w:val="0"/>
                <w:sz w:val="24"/>
                <w:szCs w:val="21"/>
              </w:rPr>
              <w:t>4</w:t>
            </w:r>
          </w:p>
        </w:tc>
        <w:tc>
          <w:tcPr>
            <w:tcW w:w="4394" w:type="dxa"/>
            <w:shd w:val="clear" w:color="auto" w:fill="auto"/>
            <w:vAlign w:val="center"/>
          </w:tcPr>
          <w:p w:rsidR="006C51EC" w:rsidRDefault="00CC4795">
            <w:pPr>
              <w:widowControl/>
              <w:snapToGrid w:val="0"/>
              <w:jc w:val="left"/>
              <w:rPr>
                <w:sz w:val="24"/>
              </w:rPr>
            </w:pPr>
            <w:r>
              <w:rPr>
                <w:sz w:val="24"/>
              </w:rPr>
              <w:t>（</w:t>
            </w:r>
            <w:r>
              <w:rPr>
                <w:rFonts w:hint="eastAsia"/>
                <w:sz w:val="24"/>
              </w:rPr>
              <w:t>四</w:t>
            </w:r>
            <w:r>
              <w:rPr>
                <w:sz w:val="24"/>
              </w:rPr>
              <w:t>）</w:t>
            </w:r>
            <w:r>
              <w:rPr>
                <w:rFonts w:hint="eastAsia"/>
                <w:sz w:val="24"/>
              </w:rPr>
              <w:t>投标人须承诺：综合管理员、安检员持安全检查（非民航）专项职业能力证书（加盖“天津市卫生健康行业安检从业备案”字样的印章）上岗；进场前向采购人提供处突保安员退伍军人相关支撑材料；安检人员中不低于</w:t>
            </w:r>
            <w:r>
              <w:rPr>
                <w:rFonts w:hint="eastAsia"/>
                <w:sz w:val="24"/>
              </w:rPr>
              <w:t>6</w:t>
            </w:r>
            <w:r>
              <w:rPr>
                <w:rFonts w:hint="eastAsia"/>
                <w:sz w:val="24"/>
              </w:rPr>
              <w:t>人持中国红十字会颁发的红十字救护员证（初级或以上）上岗；应急救援员持职业资格证书（应急救援员）上岗；对各类公共卫生、应急突发事件可随时派驻备勤人员不低于</w:t>
            </w:r>
            <w:r>
              <w:rPr>
                <w:rFonts w:hint="eastAsia"/>
                <w:sz w:val="24"/>
              </w:rPr>
              <w:t>50</w:t>
            </w:r>
            <w:r>
              <w:rPr>
                <w:rFonts w:hint="eastAsia"/>
                <w:sz w:val="24"/>
              </w:rPr>
              <w:t>人，备勤人员须持有职业资格证书（保安员）或公安机关盖章的保安员证书上岗。</w:t>
            </w: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9807" w:type="dxa"/>
            <w:gridSpan w:val="5"/>
            <w:shd w:val="clear" w:color="auto" w:fill="auto"/>
            <w:vAlign w:val="center"/>
          </w:tcPr>
          <w:p w:rsidR="006C51EC" w:rsidRDefault="00CC4795" w:rsidP="00CC4795">
            <w:pPr>
              <w:widowControl/>
              <w:snapToGrid w:val="0"/>
              <w:ind w:firstLineChars="100" w:firstLine="223"/>
              <w:rPr>
                <w:kern w:val="0"/>
                <w:sz w:val="24"/>
                <w:szCs w:val="21"/>
              </w:rPr>
            </w:pPr>
            <w:r>
              <w:rPr>
                <w:rFonts w:hint="eastAsia"/>
                <w:kern w:val="0"/>
                <w:sz w:val="24"/>
                <w:szCs w:val="21"/>
              </w:rPr>
              <w:t>5</w:t>
            </w:r>
            <w:r>
              <w:rPr>
                <w:kern w:val="0"/>
                <w:sz w:val="24"/>
                <w:szCs w:val="21"/>
              </w:rPr>
              <w:t xml:space="preserve">. </w:t>
            </w:r>
            <w:r>
              <w:rPr>
                <w:kern w:val="0"/>
                <w:sz w:val="24"/>
                <w:szCs w:val="21"/>
              </w:rPr>
              <w:t>项目需求书要求</w:t>
            </w:r>
          </w:p>
        </w:tc>
      </w:tr>
      <w:tr w:rsidR="006C51EC">
        <w:trPr>
          <w:jc w:val="center"/>
        </w:trPr>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序号</w:t>
            </w:r>
          </w:p>
        </w:tc>
        <w:tc>
          <w:tcPr>
            <w:tcW w:w="4394" w:type="dxa"/>
            <w:shd w:val="clear" w:color="auto" w:fill="auto"/>
            <w:vAlign w:val="center"/>
          </w:tcPr>
          <w:p w:rsidR="006C51EC" w:rsidRDefault="00CC479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C51EC" w:rsidRDefault="00CC479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C51EC" w:rsidRDefault="00CC479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C51EC" w:rsidRDefault="00CC4795">
            <w:pPr>
              <w:widowControl/>
              <w:snapToGrid w:val="0"/>
              <w:jc w:val="center"/>
              <w:rPr>
                <w:kern w:val="0"/>
                <w:sz w:val="24"/>
                <w:szCs w:val="21"/>
              </w:rPr>
            </w:pPr>
            <w:r>
              <w:rPr>
                <w:kern w:val="0"/>
                <w:sz w:val="24"/>
                <w:szCs w:val="21"/>
              </w:rPr>
              <w:t>备注</w:t>
            </w:r>
          </w:p>
        </w:tc>
      </w:tr>
      <w:tr w:rsidR="006C51EC">
        <w:trPr>
          <w:jc w:val="center"/>
        </w:trPr>
        <w:tc>
          <w:tcPr>
            <w:tcW w:w="843" w:type="dxa"/>
            <w:shd w:val="clear" w:color="auto" w:fill="auto"/>
            <w:vAlign w:val="center"/>
          </w:tcPr>
          <w:p w:rsidR="006C51EC" w:rsidRDefault="006C51EC">
            <w:pPr>
              <w:widowControl/>
              <w:snapToGrid w:val="0"/>
              <w:jc w:val="center"/>
              <w:rPr>
                <w:kern w:val="0"/>
                <w:sz w:val="24"/>
                <w:szCs w:val="21"/>
              </w:rPr>
            </w:pPr>
          </w:p>
        </w:tc>
        <w:tc>
          <w:tcPr>
            <w:tcW w:w="4394" w:type="dxa"/>
            <w:shd w:val="clear" w:color="auto" w:fill="auto"/>
            <w:vAlign w:val="center"/>
          </w:tcPr>
          <w:p w:rsidR="006C51EC" w:rsidRDefault="006C51EC">
            <w:pPr>
              <w:widowControl/>
              <w:snapToGrid w:val="0"/>
              <w:jc w:val="center"/>
              <w:rPr>
                <w:kern w:val="0"/>
                <w:sz w:val="24"/>
                <w:szCs w:val="21"/>
              </w:rPr>
            </w:pP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6C51EC">
            <w:pPr>
              <w:widowControl/>
              <w:snapToGrid w:val="0"/>
              <w:jc w:val="center"/>
              <w:rPr>
                <w:kern w:val="0"/>
                <w:sz w:val="24"/>
                <w:szCs w:val="21"/>
              </w:rPr>
            </w:pPr>
          </w:p>
        </w:tc>
        <w:tc>
          <w:tcPr>
            <w:tcW w:w="4394" w:type="dxa"/>
            <w:shd w:val="clear" w:color="auto" w:fill="auto"/>
            <w:vAlign w:val="center"/>
          </w:tcPr>
          <w:p w:rsidR="006C51EC" w:rsidRDefault="006C51EC">
            <w:pPr>
              <w:widowControl/>
              <w:snapToGrid w:val="0"/>
              <w:jc w:val="center"/>
              <w:rPr>
                <w:kern w:val="0"/>
                <w:sz w:val="24"/>
                <w:szCs w:val="21"/>
              </w:rPr>
            </w:pP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6C51EC">
            <w:pPr>
              <w:widowControl/>
              <w:snapToGrid w:val="0"/>
              <w:jc w:val="center"/>
              <w:rPr>
                <w:kern w:val="0"/>
                <w:sz w:val="24"/>
                <w:szCs w:val="21"/>
              </w:rPr>
            </w:pPr>
          </w:p>
        </w:tc>
        <w:tc>
          <w:tcPr>
            <w:tcW w:w="4394" w:type="dxa"/>
            <w:shd w:val="clear" w:color="auto" w:fill="auto"/>
            <w:vAlign w:val="center"/>
          </w:tcPr>
          <w:p w:rsidR="006C51EC" w:rsidRDefault="006C51EC">
            <w:pPr>
              <w:widowControl/>
              <w:snapToGrid w:val="0"/>
              <w:jc w:val="center"/>
              <w:rPr>
                <w:kern w:val="0"/>
                <w:sz w:val="24"/>
                <w:szCs w:val="21"/>
              </w:rPr>
            </w:pP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6C51EC">
            <w:pPr>
              <w:widowControl/>
              <w:snapToGrid w:val="0"/>
              <w:jc w:val="center"/>
              <w:rPr>
                <w:kern w:val="0"/>
                <w:sz w:val="24"/>
                <w:szCs w:val="21"/>
              </w:rPr>
            </w:pPr>
          </w:p>
        </w:tc>
        <w:tc>
          <w:tcPr>
            <w:tcW w:w="4394" w:type="dxa"/>
            <w:shd w:val="clear" w:color="auto" w:fill="auto"/>
            <w:vAlign w:val="center"/>
          </w:tcPr>
          <w:p w:rsidR="006C51EC" w:rsidRDefault="006C51EC">
            <w:pPr>
              <w:widowControl/>
              <w:snapToGrid w:val="0"/>
              <w:jc w:val="center"/>
              <w:rPr>
                <w:kern w:val="0"/>
                <w:sz w:val="24"/>
                <w:szCs w:val="21"/>
              </w:rPr>
            </w:pP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r w:rsidR="006C51EC">
        <w:trPr>
          <w:jc w:val="center"/>
        </w:trPr>
        <w:tc>
          <w:tcPr>
            <w:tcW w:w="843" w:type="dxa"/>
            <w:shd w:val="clear" w:color="auto" w:fill="auto"/>
            <w:vAlign w:val="center"/>
          </w:tcPr>
          <w:p w:rsidR="006C51EC" w:rsidRDefault="006C51EC">
            <w:pPr>
              <w:widowControl/>
              <w:snapToGrid w:val="0"/>
              <w:jc w:val="center"/>
              <w:rPr>
                <w:kern w:val="0"/>
                <w:sz w:val="24"/>
                <w:szCs w:val="21"/>
              </w:rPr>
            </w:pPr>
          </w:p>
        </w:tc>
        <w:tc>
          <w:tcPr>
            <w:tcW w:w="4394" w:type="dxa"/>
            <w:shd w:val="clear" w:color="auto" w:fill="auto"/>
            <w:vAlign w:val="center"/>
          </w:tcPr>
          <w:p w:rsidR="006C51EC" w:rsidRDefault="006C51EC">
            <w:pPr>
              <w:widowControl/>
              <w:snapToGrid w:val="0"/>
              <w:jc w:val="center"/>
              <w:rPr>
                <w:kern w:val="0"/>
                <w:sz w:val="24"/>
                <w:szCs w:val="21"/>
              </w:rPr>
            </w:pPr>
          </w:p>
        </w:tc>
        <w:tc>
          <w:tcPr>
            <w:tcW w:w="2438" w:type="dxa"/>
            <w:shd w:val="clear" w:color="auto" w:fill="auto"/>
            <w:vAlign w:val="center"/>
          </w:tcPr>
          <w:p w:rsidR="006C51EC" w:rsidRDefault="006C51EC">
            <w:pPr>
              <w:widowControl/>
              <w:snapToGrid w:val="0"/>
              <w:jc w:val="center"/>
              <w:rPr>
                <w:kern w:val="0"/>
                <w:sz w:val="24"/>
                <w:szCs w:val="21"/>
              </w:rPr>
            </w:pPr>
          </w:p>
        </w:tc>
        <w:tc>
          <w:tcPr>
            <w:tcW w:w="1289" w:type="dxa"/>
            <w:shd w:val="clear" w:color="auto" w:fill="auto"/>
            <w:vAlign w:val="center"/>
          </w:tcPr>
          <w:p w:rsidR="006C51EC" w:rsidRDefault="006C51EC">
            <w:pPr>
              <w:widowControl/>
              <w:snapToGrid w:val="0"/>
              <w:jc w:val="center"/>
              <w:rPr>
                <w:kern w:val="0"/>
                <w:sz w:val="24"/>
                <w:szCs w:val="21"/>
              </w:rPr>
            </w:pPr>
          </w:p>
        </w:tc>
        <w:tc>
          <w:tcPr>
            <w:tcW w:w="843" w:type="dxa"/>
            <w:shd w:val="clear" w:color="auto" w:fill="auto"/>
            <w:vAlign w:val="center"/>
          </w:tcPr>
          <w:p w:rsidR="006C51EC" w:rsidRDefault="006C51EC">
            <w:pPr>
              <w:widowControl/>
              <w:snapToGrid w:val="0"/>
              <w:jc w:val="center"/>
              <w:rPr>
                <w:kern w:val="0"/>
                <w:sz w:val="24"/>
                <w:szCs w:val="21"/>
              </w:rPr>
            </w:pPr>
          </w:p>
        </w:tc>
      </w:tr>
    </w:tbl>
    <w:p w:rsidR="006C51EC" w:rsidRDefault="00CC4795">
      <w:pPr>
        <w:spacing w:line="620" w:lineRule="exact"/>
        <w:rPr>
          <w:sz w:val="24"/>
        </w:rPr>
      </w:pPr>
      <w:r>
        <w:rPr>
          <w:sz w:val="24"/>
        </w:rPr>
        <w:t>注：</w:t>
      </w:r>
    </w:p>
    <w:p w:rsidR="006C51EC" w:rsidRDefault="00CC4795">
      <w:pPr>
        <w:spacing w:line="360" w:lineRule="auto"/>
        <w:rPr>
          <w:sz w:val="24"/>
        </w:rPr>
      </w:pPr>
      <w:r>
        <w:rPr>
          <w:sz w:val="24"/>
        </w:rPr>
        <w:t xml:space="preserve">1. </w:t>
      </w:r>
      <w:r>
        <w:rPr>
          <w:sz w:val="24"/>
        </w:rPr>
        <w:t>不如实填写偏离情况的投标文件将视为虚假材料。</w:t>
      </w:r>
    </w:p>
    <w:p w:rsidR="006C51EC" w:rsidRDefault="00CC4795">
      <w:pPr>
        <w:spacing w:line="360" w:lineRule="auto"/>
        <w:rPr>
          <w:sz w:val="24"/>
        </w:rPr>
      </w:pPr>
      <w:r>
        <w:rPr>
          <w:sz w:val="24"/>
        </w:rPr>
        <w:t xml:space="preserve">2. </w:t>
      </w:r>
      <w:r>
        <w:rPr>
          <w:sz w:val="24"/>
        </w:rPr>
        <w:t>招标要求指招标文件中规定的具体要求，投标应答指投标文件的具体内容。</w:t>
      </w:r>
    </w:p>
    <w:p w:rsidR="006C51EC" w:rsidRDefault="00CC4795">
      <w:pPr>
        <w:spacing w:line="360" w:lineRule="auto"/>
        <w:rPr>
          <w:sz w:val="24"/>
        </w:rPr>
      </w:pPr>
      <w:r>
        <w:rPr>
          <w:sz w:val="24"/>
        </w:rPr>
        <w:lastRenderedPageBreak/>
        <w:t xml:space="preserve">3. </w:t>
      </w:r>
      <w:r>
        <w:rPr>
          <w:sz w:val="24"/>
        </w:rPr>
        <w:t>偏离说明指招标要求与投标应答之间的不同之处。</w:t>
      </w:r>
    </w:p>
    <w:p w:rsidR="006C51EC" w:rsidRDefault="00CC479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C51EC" w:rsidRDefault="006C51EC">
      <w:pPr>
        <w:spacing w:line="620" w:lineRule="exact"/>
        <w:rPr>
          <w:b/>
          <w:sz w:val="24"/>
        </w:rPr>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sz w:val="24"/>
        </w:rPr>
      </w:pPr>
      <w:r>
        <w:rPr>
          <w:sz w:val="24"/>
        </w:rPr>
        <w:t>日期</w:t>
      </w:r>
    </w:p>
    <w:p w:rsidR="00CF1B91" w:rsidRDefault="00CF1B91">
      <w:pPr>
        <w:widowControl/>
        <w:jc w:val="left"/>
        <w:rPr>
          <w:b/>
          <w:sz w:val="24"/>
        </w:rPr>
      </w:pPr>
      <w:r>
        <w:rPr>
          <w:b/>
          <w:sz w:val="24"/>
        </w:rPr>
        <w:br w:type="page"/>
      </w:r>
    </w:p>
    <w:p w:rsidR="006C51EC" w:rsidRDefault="00CC4795">
      <w:pPr>
        <w:spacing w:line="620" w:lineRule="exact"/>
        <w:rPr>
          <w:b/>
          <w:sz w:val="24"/>
        </w:rPr>
      </w:pPr>
      <w:r>
        <w:rPr>
          <w:b/>
          <w:sz w:val="24"/>
        </w:rPr>
        <w:lastRenderedPageBreak/>
        <w:t>附件</w:t>
      </w:r>
      <w:r>
        <w:rPr>
          <w:b/>
          <w:sz w:val="24"/>
        </w:rPr>
        <w:t>6</w:t>
      </w:r>
      <w:r>
        <w:rPr>
          <w:rFonts w:hint="eastAsia"/>
          <w:b/>
          <w:sz w:val="24"/>
        </w:rPr>
        <w:t>-2</w:t>
      </w:r>
    </w:p>
    <w:p w:rsidR="006C51EC" w:rsidRDefault="006C51EC">
      <w:pPr>
        <w:widowControl/>
        <w:rPr>
          <w:b/>
          <w:sz w:val="24"/>
        </w:rPr>
      </w:pPr>
    </w:p>
    <w:p w:rsidR="006C51EC" w:rsidRDefault="00CC4795">
      <w:pPr>
        <w:widowControl/>
        <w:jc w:val="center"/>
        <w:rPr>
          <w:b/>
          <w:sz w:val="24"/>
        </w:rPr>
      </w:pPr>
      <w:r>
        <w:rPr>
          <w:rFonts w:hint="eastAsia"/>
          <w:b/>
          <w:sz w:val="24"/>
        </w:rPr>
        <w:t>项目人员及岗位安排</w:t>
      </w:r>
    </w:p>
    <w:p w:rsidR="006C51EC" w:rsidRDefault="006C51EC">
      <w:pPr>
        <w:widowControl/>
        <w:jc w:val="left"/>
        <w:rPr>
          <w:sz w:val="24"/>
        </w:rPr>
      </w:pPr>
    </w:p>
    <w:p w:rsidR="006C51EC" w:rsidRDefault="00CC4795">
      <w:pPr>
        <w:spacing w:line="460" w:lineRule="exact"/>
        <w:rPr>
          <w:sz w:val="24"/>
        </w:rPr>
      </w:pPr>
      <w:r>
        <w:rPr>
          <w:sz w:val="24"/>
        </w:rPr>
        <w:t>项目名称：</w:t>
      </w:r>
      <w:r>
        <w:rPr>
          <w:sz w:val="24"/>
          <w:u w:val="single"/>
        </w:rPr>
        <w:t xml:space="preserve">                    </w:t>
      </w:r>
    </w:p>
    <w:p w:rsidR="006C51EC" w:rsidRDefault="00CC4795">
      <w:pPr>
        <w:spacing w:line="460" w:lineRule="exact"/>
        <w:rPr>
          <w:sz w:val="24"/>
        </w:rPr>
      </w:pPr>
      <w:r>
        <w:rPr>
          <w:sz w:val="24"/>
        </w:rPr>
        <w:t>项目编号：</w:t>
      </w:r>
      <w:r>
        <w:rPr>
          <w:sz w:val="24"/>
          <w:u w:val="single"/>
        </w:rPr>
        <w:t xml:space="preserve">                    </w:t>
      </w:r>
    </w:p>
    <w:p w:rsidR="006C51EC" w:rsidRDefault="00CC4795">
      <w:pPr>
        <w:spacing w:line="460" w:lineRule="exact"/>
        <w:rPr>
          <w:sz w:val="24"/>
          <w:u w:val="single"/>
        </w:rPr>
      </w:pPr>
      <w:r>
        <w:rPr>
          <w:sz w:val="24"/>
        </w:rPr>
        <w:t>包号：</w:t>
      </w:r>
      <w:r>
        <w:rPr>
          <w:sz w:val="24"/>
          <w:u w:val="single"/>
        </w:rPr>
        <w:t xml:space="preserve">                        </w:t>
      </w:r>
    </w:p>
    <w:p w:rsidR="006C51EC" w:rsidRDefault="006C51EC">
      <w:pPr>
        <w:widowControl/>
        <w:jc w:val="left"/>
        <w:rPr>
          <w:sz w:val="24"/>
        </w:rPr>
      </w:pPr>
    </w:p>
    <w:p w:rsidR="006C51EC" w:rsidRDefault="006C51EC">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6C51EC">
        <w:trPr>
          <w:jc w:val="center"/>
        </w:trPr>
        <w:tc>
          <w:tcPr>
            <w:tcW w:w="425" w:type="pct"/>
            <w:vAlign w:val="center"/>
          </w:tcPr>
          <w:p w:rsidR="006C51EC" w:rsidRDefault="00CC4795">
            <w:pPr>
              <w:spacing w:line="360" w:lineRule="auto"/>
              <w:jc w:val="center"/>
              <w:rPr>
                <w:b/>
                <w:szCs w:val="21"/>
              </w:rPr>
            </w:pPr>
            <w:r>
              <w:rPr>
                <w:b/>
                <w:szCs w:val="21"/>
              </w:rPr>
              <w:t>序号</w:t>
            </w:r>
          </w:p>
        </w:tc>
        <w:tc>
          <w:tcPr>
            <w:tcW w:w="682" w:type="pct"/>
            <w:vAlign w:val="center"/>
          </w:tcPr>
          <w:p w:rsidR="006C51EC" w:rsidRDefault="00CC4795">
            <w:pPr>
              <w:spacing w:line="360" w:lineRule="auto"/>
              <w:jc w:val="center"/>
              <w:rPr>
                <w:b/>
                <w:szCs w:val="21"/>
              </w:rPr>
            </w:pPr>
            <w:r>
              <w:rPr>
                <w:b/>
                <w:szCs w:val="21"/>
              </w:rPr>
              <w:t>岗位名称</w:t>
            </w:r>
          </w:p>
        </w:tc>
        <w:tc>
          <w:tcPr>
            <w:tcW w:w="682" w:type="pct"/>
            <w:vAlign w:val="center"/>
          </w:tcPr>
          <w:p w:rsidR="006C51EC" w:rsidRDefault="00CC4795">
            <w:pPr>
              <w:spacing w:line="360" w:lineRule="auto"/>
              <w:jc w:val="center"/>
              <w:rPr>
                <w:b/>
                <w:szCs w:val="21"/>
              </w:rPr>
            </w:pPr>
            <w:r>
              <w:rPr>
                <w:rFonts w:hint="eastAsia"/>
                <w:b/>
                <w:szCs w:val="21"/>
              </w:rPr>
              <w:t>投入</w:t>
            </w:r>
            <w:r>
              <w:rPr>
                <w:b/>
                <w:szCs w:val="21"/>
              </w:rPr>
              <w:t>人数</w:t>
            </w:r>
          </w:p>
        </w:tc>
        <w:tc>
          <w:tcPr>
            <w:tcW w:w="1113" w:type="pct"/>
            <w:vAlign w:val="center"/>
          </w:tcPr>
          <w:p w:rsidR="006C51EC" w:rsidRDefault="00CC4795">
            <w:pPr>
              <w:spacing w:line="360" w:lineRule="auto"/>
              <w:jc w:val="center"/>
              <w:rPr>
                <w:b/>
                <w:szCs w:val="21"/>
              </w:rPr>
            </w:pPr>
            <w:r>
              <w:rPr>
                <w:rFonts w:hint="eastAsia"/>
                <w:b/>
                <w:szCs w:val="21"/>
              </w:rPr>
              <w:t>人员情况简介</w:t>
            </w:r>
          </w:p>
        </w:tc>
        <w:tc>
          <w:tcPr>
            <w:tcW w:w="652" w:type="pct"/>
            <w:vAlign w:val="center"/>
          </w:tcPr>
          <w:p w:rsidR="006C51EC" w:rsidRDefault="00CC4795">
            <w:pPr>
              <w:spacing w:line="360" w:lineRule="auto"/>
              <w:jc w:val="center"/>
              <w:rPr>
                <w:b/>
                <w:szCs w:val="21"/>
              </w:rPr>
            </w:pPr>
            <w:r>
              <w:rPr>
                <w:rFonts w:hint="eastAsia"/>
                <w:b/>
                <w:szCs w:val="21"/>
              </w:rPr>
              <w:t>是否退休</w:t>
            </w:r>
          </w:p>
        </w:tc>
        <w:tc>
          <w:tcPr>
            <w:tcW w:w="723" w:type="pct"/>
            <w:vAlign w:val="center"/>
          </w:tcPr>
          <w:p w:rsidR="006C51EC" w:rsidRDefault="00CC4795">
            <w:pPr>
              <w:spacing w:line="360" w:lineRule="auto"/>
              <w:jc w:val="center"/>
              <w:rPr>
                <w:b/>
                <w:szCs w:val="21"/>
              </w:rPr>
            </w:pPr>
            <w:r>
              <w:rPr>
                <w:b/>
                <w:szCs w:val="21"/>
              </w:rPr>
              <w:t>工作时间</w:t>
            </w:r>
          </w:p>
        </w:tc>
        <w:tc>
          <w:tcPr>
            <w:tcW w:w="723" w:type="pct"/>
            <w:vAlign w:val="center"/>
          </w:tcPr>
          <w:p w:rsidR="006C51EC" w:rsidRDefault="00CC4795">
            <w:pPr>
              <w:spacing w:line="360" w:lineRule="auto"/>
              <w:jc w:val="center"/>
              <w:rPr>
                <w:b/>
                <w:szCs w:val="21"/>
              </w:rPr>
            </w:pPr>
            <w:r>
              <w:rPr>
                <w:rFonts w:hint="eastAsia"/>
                <w:b/>
                <w:szCs w:val="21"/>
              </w:rPr>
              <w:t>备注</w:t>
            </w:r>
          </w:p>
        </w:tc>
      </w:tr>
      <w:tr w:rsidR="006C51EC">
        <w:trPr>
          <w:jc w:val="center"/>
        </w:trPr>
        <w:tc>
          <w:tcPr>
            <w:tcW w:w="425"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1113" w:type="pct"/>
            <w:vAlign w:val="center"/>
          </w:tcPr>
          <w:p w:rsidR="006C51EC" w:rsidRDefault="006C51EC">
            <w:pPr>
              <w:spacing w:line="360" w:lineRule="auto"/>
              <w:jc w:val="center"/>
              <w:rPr>
                <w:szCs w:val="21"/>
              </w:rPr>
            </w:pPr>
          </w:p>
        </w:tc>
        <w:tc>
          <w:tcPr>
            <w:tcW w:w="652" w:type="pct"/>
            <w:vAlign w:val="center"/>
          </w:tcPr>
          <w:p w:rsidR="006C51EC" w:rsidRDefault="006C51EC">
            <w:pPr>
              <w:spacing w:line="360" w:lineRule="auto"/>
              <w:jc w:val="center"/>
              <w:rPr>
                <w:szCs w:val="21"/>
              </w:rPr>
            </w:pPr>
          </w:p>
        </w:tc>
        <w:tc>
          <w:tcPr>
            <w:tcW w:w="723" w:type="pct"/>
            <w:vAlign w:val="center"/>
          </w:tcPr>
          <w:p w:rsidR="006C51EC" w:rsidRDefault="006C51EC">
            <w:pPr>
              <w:spacing w:line="360" w:lineRule="auto"/>
              <w:jc w:val="center"/>
              <w:rPr>
                <w:szCs w:val="21"/>
              </w:rPr>
            </w:pPr>
          </w:p>
        </w:tc>
        <w:tc>
          <w:tcPr>
            <w:tcW w:w="723" w:type="pct"/>
          </w:tcPr>
          <w:p w:rsidR="006C51EC" w:rsidRDefault="006C51EC">
            <w:pPr>
              <w:spacing w:line="360" w:lineRule="auto"/>
              <w:jc w:val="center"/>
              <w:rPr>
                <w:szCs w:val="21"/>
              </w:rPr>
            </w:pPr>
          </w:p>
        </w:tc>
      </w:tr>
      <w:tr w:rsidR="006C51EC">
        <w:trPr>
          <w:jc w:val="center"/>
        </w:trPr>
        <w:tc>
          <w:tcPr>
            <w:tcW w:w="425"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1113" w:type="pct"/>
            <w:vAlign w:val="center"/>
          </w:tcPr>
          <w:p w:rsidR="006C51EC" w:rsidRDefault="006C51EC">
            <w:pPr>
              <w:spacing w:line="360" w:lineRule="auto"/>
              <w:jc w:val="center"/>
              <w:rPr>
                <w:szCs w:val="21"/>
              </w:rPr>
            </w:pPr>
          </w:p>
        </w:tc>
        <w:tc>
          <w:tcPr>
            <w:tcW w:w="652" w:type="pct"/>
            <w:vAlign w:val="center"/>
          </w:tcPr>
          <w:p w:rsidR="006C51EC" w:rsidRDefault="006C51EC">
            <w:pPr>
              <w:spacing w:line="360" w:lineRule="auto"/>
              <w:jc w:val="center"/>
              <w:rPr>
                <w:szCs w:val="21"/>
              </w:rPr>
            </w:pPr>
          </w:p>
        </w:tc>
        <w:tc>
          <w:tcPr>
            <w:tcW w:w="723" w:type="pct"/>
            <w:vAlign w:val="center"/>
          </w:tcPr>
          <w:p w:rsidR="006C51EC" w:rsidRDefault="006C51EC">
            <w:pPr>
              <w:spacing w:line="360" w:lineRule="auto"/>
              <w:jc w:val="center"/>
              <w:rPr>
                <w:szCs w:val="21"/>
              </w:rPr>
            </w:pPr>
          </w:p>
        </w:tc>
        <w:tc>
          <w:tcPr>
            <w:tcW w:w="723" w:type="pct"/>
          </w:tcPr>
          <w:p w:rsidR="006C51EC" w:rsidRDefault="006C51EC">
            <w:pPr>
              <w:spacing w:line="360" w:lineRule="auto"/>
              <w:jc w:val="center"/>
              <w:rPr>
                <w:szCs w:val="21"/>
              </w:rPr>
            </w:pPr>
          </w:p>
        </w:tc>
      </w:tr>
      <w:tr w:rsidR="006C51EC">
        <w:trPr>
          <w:jc w:val="center"/>
        </w:trPr>
        <w:tc>
          <w:tcPr>
            <w:tcW w:w="425"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1113" w:type="pct"/>
            <w:vAlign w:val="center"/>
          </w:tcPr>
          <w:p w:rsidR="006C51EC" w:rsidRDefault="006C51EC">
            <w:pPr>
              <w:spacing w:line="360" w:lineRule="auto"/>
              <w:jc w:val="center"/>
              <w:rPr>
                <w:szCs w:val="21"/>
              </w:rPr>
            </w:pPr>
          </w:p>
        </w:tc>
        <w:tc>
          <w:tcPr>
            <w:tcW w:w="652" w:type="pct"/>
            <w:vAlign w:val="center"/>
          </w:tcPr>
          <w:p w:rsidR="006C51EC" w:rsidRDefault="006C51EC">
            <w:pPr>
              <w:spacing w:line="360" w:lineRule="auto"/>
              <w:jc w:val="center"/>
              <w:rPr>
                <w:szCs w:val="21"/>
              </w:rPr>
            </w:pPr>
          </w:p>
        </w:tc>
        <w:tc>
          <w:tcPr>
            <w:tcW w:w="723" w:type="pct"/>
            <w:vAlign w:val="center"/>
          </w:tcPr>
          <w:p w:rsidR="006C51EC" w:rsidRDefault="006C51EC">
            <w:pPr>
              <w:spacing w:line="360" w:lineRule="auto"/>
              <w:jc w:val="center"/>
              <w:rPr>
                <w:szCs w:val="21"/>
              </w:rPr>
            </w:pPr>
          </w:p>
        </w:tc>
        <w:tc>
          <w:tcPr>
            <w:tcW w:w="723" w:type="pct"/>
          </w:tcPr>
          <w:p w:rsidR="006C51EC" w:rsidRDefault="006C51EC">
            <w:pPr>
              <w:spacing w:line="360" w:lineRule="auto"/>
              <w:jc w:val="center"/>
              <w:rPr>
                <w:szCs w:val="21"/>
              </w:rPr>
            </w:pPr>
          </w:p>
        </w:tc>
      </w:tr>
      <w:tr w:rsidR="006C51EC">
        <w:trPr>
          <w:jc w:val="center"/>
        </w:trPr>
        <w:tc>
          <w:tcPr>
            <w:tcW w:w="425"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1113" w:type="pct"/>
            <w:vAlign w:val="center"/>
          </w:tcPr>
          <w:p w:rsidR="006C51EC" w:rsidRDefault="006C51EC">
            <w:pPr>
              <w:spacing w:line="360" w:lineRule="auto"/>
              <w:jc w:val="center"/>
              <w:rPr>
                <w:szCs w:val="21"/>
              </w:rPr>
            </w:pPr>
          </w:p>
        </w:tc>
        <w:tc>
          <w:tcPr>
            <w:tcW w:w="652" w:type="pct"/>
            <w:vAlign w:val="center"/>
          </w:tcPr>
          <w:p w:rsidR="006C51EC" w:rsidRDefault="006C51EC">
            <w:pPr>
              <w:spacing w:line="360" w:lineRule="auto"/>
              <w:jc w:val="center"/>
              <w:rPr>
                <w:szCs w:val="21"/>
              </w:rPr>
            </w:pPr>
          </w:p>
        </w:tc>
        <w:tc>
          <w:tcPr>
            <w:tcW w:w="723" w:type="pct"/>
            <w:vAlign w:val="center"/>
          </w:tcPr>
          <w:p w:rsidR="006C51EC" w:rsidRDefault="006C51EC">
            <w:pPr>
              <w:spacing w:line="360" w:lineRule="auto"/>
              <w:jc w:val="center"/>
              <w:rPr>
                <w:szCs w:val="21"/>
              </w:rPr>
            </w:pPr>
          </w:p>
        </w:tc>
        <w:tc>
          <w:tcPr>
            <w:tcW w:w="723" w:type="pct"/>
          </w:tcPr>
          <w:p w:rsidR="006C51EC" w:rsidRDefault="006C51EC">
            <w:pPr>
              <w:spacing w:line="360" w:lineRule="auto"/>
              <w:jc w:val="center"/>
              <w:rPr>
                <w:szCs w:val="21"/>
              </w:rPr>
            </w:pPr>
          </w:p>
        </w:tc>
      </w:tr>
      <w:tr w:rsidR="006C51EC">
        <w:trPr>
          <w:jc w:val="center"/>
        </w:trPr>
        <w:tc>
          <w:tcPr>
            <w:tcW w:w="425"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1113" w:type="pct"/>
            <w:vAlign w:val="center"/>
          </w:tcPr>
          <w:p w:rsidR="006C51EC" w:rsidRDefault="006C51EC">
            <w:pPr>
              <w:spacing w:line="360" w:lineRule="auto"/>
              <w:jc w:val="center"/>
              <w:rPr>
                <w:szCs w:val="21"/>
              </w:rPr>
            </w:pPr>
          </w:p>
        </w:tc>
        <w:tc>
          <w:tcPr>
            <w:tcW w:w="652" w:type="pct"/>
            <w:vAlign w:val="center"/>
          </w:tcPr>
          <w:p w:rsidR="006C51EC" w:rsidRDefault="006C51EC">
            <w:pPr>
              <w:spacing w:line="360" w:lineRule="auto"/>
              <w:jc w:val="center"/>
              <w:rPr>
                <w:szCs w:val="21"/>
              </w:rPr>
            </w:pPr>
          </w:p>
        </w:tc>
        <w:tc>
          <w:tcPr>
            <w:tcW w:w="723" w:type="pct"/>
            <w:vAlign w:val="center"/>
          </w:tcPr>
          <w:p w:rsidR="006C51EC" w:rsidRDefault="006C51EC">
            <w:pPr>
              <w:spacing w:line="360" w:lineRule="auto"/>
              <w:jc w:val="center"/>
              <w:rPr>
                <w:szCs w:val="21"/>
              </w:rPr>
            </w:pPr>
          </w:p>
        </w:tc>
        <w:tc>
          <w:tcPr>
            <w:tcW w:w="723" w:type="pct"/>
          </w:tcPr>
          <w:p w:rsidR="006C51EC" w:rsidRDefault="006C51EC">
            <w:pPr>
              <w:spacing w:line="360" w:lineRule="auto"/>
              <w:jc w:val="center"/>
              <w:rPr>
                <w:szCs w:val="21"/>
              </w:rPr>
            </w:pPr>
          </w:p>
        </w:tc>
      </w:tr>
      <w:tr w:rsidR="006C51EC">
        <w:trPr>
          <w:jc w:val="center"/>
        </w:trPr>
        <w:tc>
          <w:tcPr>
            <w:tcW w:w="425"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682" w:type="pct"/>
            <w:vAlign w:val="center"/>
          </w:tcPr>
          <w:p w:rsidR="006C51EC" w:rsidRDefault="006C51EC">
            <w:pPr>
              <w:spacing w:line="360" w:lineRule="auto"/>
              <w:jc w:val="center"/>
              <w:rPr>
                <w:szCs w:val="21"/>
              </w:rPr>
            </w:pPr>
          </w:p>
        </w:tc>
        <w:tc>
          <w:tcPr>
            <w:tcW w:w="1113" w:type="pct"/>
            <w:vAlign w:val="center"/>
          </w:tcPr>
          <w:p w:rsidR="006C51EC" w:rsidRDefault="006C51EC">
            <w:pPr>
              <w:spacing w:line="360" w:lineRule="auto"/>
              <w:jc w:val="center"/>
              <w:rPr>
                <w:szCs w:val="21"/>
              </w:rPr>
            </w:pPr>
          </w:p>
        </w:tc>
        <w:tc>
          <w:tcPr>
            <w:tcW w:w="652" w:type="pct"/>
            <w:vAlign w:val="center"/>
          </w:tcPr>
          <w:p w:rsidR="006C51EC" w:rsidRDefault="006C51EC">
            <w:pPr>
              <w:spacing w:line="360" w:lineRule="auto"/>
              <w:jc w:val="center"/>
              <w:rPr>
                <w:szCs w:val="21"/>
              </w:rPr>
            </w:pPr>
          </w:p>
        </w:tc>
        <w:tc>
          <w:tcPr>
            <w:tcW w:w="723" w:type="pct"/>
            <w:vAlign w:val="center"/>
          </w:tcPr>
          <w:p w:rsidR="006C51EC" w:rsidRDefault="006C51EC">
            <w:pPr>
              <w:spacing w:line="360" w:lineRule="auto"/>
              <w:jc w:val="center"/>
              <w:rPr>
                <w:szCs w:val="21"/>
              </w:rPr>
            </w:pPr>
          </w:p>
        </w:tc>
        <w:tc>
          <w:tcPr>
            <w:tcW w:w="723" w:type="pct"/>
          </w:tcPr>
          <w:p w:rsidR="006C51EC" w:rsidRDefault="006C51EC">
            <w:pPr>
              <w:spacing w:line="360" w:lineRule="auto"/>
              <w:jc w:val="center"/>
              <w:rPr>
                <w:szCs w:val="21"/>
              </w:rPr>
            </w:pPr>
          </w:p>
        </w:tc>
      </w:tr>
      <w:tr w:rsidR="006C51EC">
        <w:trPr>
          <w:jc w:val="center"/>
        </w:trPr>
        <w:tc>
          <w:tcPr>
            <w:tcW w:w="1108" w:type="pct"/>
            <w:gridSpan w:val="2"/>
            <w:vAlign w:val="center"/>
          </w:tcPr>
          <w:p w:rsidR="006C51EC" w:rsidRDefault="00CC4795">
            <w:pPr>
              <w:spacing w:line="360" w:lineRule="auto"/>
              <w:jc w:val="center"/>
              <w:rPr>
                <w:szCs w:val="21"/>
              </w:rPr>
            </w:pPr>
            <w:r>
              <w:rPr>
                <w:rFonts w:hint="eastAsia"/>
                <w:szCs w:val="21"/>
              </w:rPr>
              <w:t>合计人数</w:t>
            </w:r>
          </w:p>
        </w:tc>
        <w:tc>
          <w:tcPr>
            <w:tcW w:w="3892" w:type="pct"/>
            <w:gridSpan w:val="5"/>
            <w:vAlign w:val="center"/>
          </w:tcPr>
          <w:p w:rsidR="006C51EC" w:rsidRDefault="006C51EC">
            <w:pPr>
              <w:spacing w:line="360" w:lineRule="auto"/>
              <w:jc w:val="center"/>
              <w:rPr>
                <w:szCs w:val="21"/>
              </w:rPr>
            </w:pPr>
          </w:p>
        </w:tc>
      </w:tr>
    </w:tbl>
    <w:p w:rsidR="006C51EC" w:rsidRDefault="00CC4795" w:rsidP="00CC479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6C51EC" w:rsidRDefault="00CC4795" w:rsidP="00CC4795">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C51EC" w:rsidRDefault="006C51EC">
      <w:pPr>
        <w:widowControl/>
        <w:jc w:val="left"/>
        <w:rPr>
          <w:sz w:val="24"/>
        </w:rPr>
      </w:pPr>
    </w:p>
    <w:p w:rsidR="006C51EC" w:rsidRDefault="006C51EC">
      <w:pPr>
        <w:widowControl/>
        <w:jc w:val="left"/>
        <w:rPr>
          <w:sz w:val="24"/>
        </w:rPr>
      </w:pPr>
    </w:p>
    <w:p w:rsidR="006C51EC" w:rsidRDefault="006C51EC">
      <w:pPr>
        <w:widowControl/>
        <w:jc w:val="left"/>
        <w:rPr>
          <w:sz w:val="24"/>
        </w:rPr>
      </w:pPr>
    </w:p>
    <w:p w:rsidR="006C51EC" w:rsidRDefault="006C51EC">
      <w:pPr>
        <w:widowControl/>
        <w:jc w:val="left"/>
        <w:rPr>
          <w:sz w:val="24"/>
        </w:rPr>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sz w:val="24"/>
        </w:rPr>
      </w:pPr>
      <w:r>
        <w:rPr>
          <w:sz w:val="24"/>
        </w:rPr>
        <w:t>日期</w:t>
      </w:r>
    </w:p>
    <w:p w:rsidR="006C51EC" w:rsidRDefault="006C51EC" w:rsidP="00CC4795">
      <w:pPr>
        <w:spacing w:line="360" w:lineRule="auto"/>
        <w:ind w:right="84" w:firstLineChars="100" w:firstLine="223"/>
        <w:rPr>
          <w:sz w:val="24"/>
        </w:rPr>
      </w:pPr>
    </w:p>
    <w:p w:rsidR="006C51EC" w:rsidRDefault="00CC4795">
      <w:pPr>
        <w:spacing w:line="360" w:lineRule="auto"/>
        <w:ind w:right="84" w:firstLineChars="100" w:firstLine="224"/>
        <w:rPr>
          <w:position w:val="-40"/>
          <w:sz w:val="24"/>
        </w:rPr>
      </w:pPr>
      <w:r>
        <w:rPr>
          <w:b/>
          <w:sz w:val="24"/>
        </w:rPr>
        <w:br w:type="page"/>
      </w:r>
    </w:p>
    <w:p w:rsidR="006C51EC" w:rsidRDefault="00CC4795">
      <w:pPr>
        <w:spacing w:line="620" w:lineRule="exact"/>
        <w:rPr>
          <w:b/>
          <w:sz w:val="24"/>
        </w:rPr>
      </w:pPr>
      <w:r>
        <w:rPr>
          <w:b/>
          <w:sz w:val="24"/>
        </w:rPr>
        <w:lastRenderedPageBreak/>
        <w:t>附件</w:t>
      </w:r>
      <w:r>
        <w:rPr>
          <w:b/>
          <w:sz w:val="24"/>
        </w:rPr>
        <w:t>7</w:t>
      </w:r>
    </w:p>
    <w:p w:rsidR="006C51EC" w:rsidRDefault="00CC4795">
      <w:pPr>
        <w:autoSpaceDN w:val="0"/>
        <w:spacing w:line="360" w:lineRule="auto"/>
        <w:jc w:val="center"/>
        <w:rPr>
          <w:b/>
          <w:bCs/>
          <w:sz w:val="24"/>
        </w:rPr>
      </w:pPr>
      <w:r>
        <w:rPr>
          <w:b/>
          <w:sz w:val="24"/>
        </w:rPr>
        <w:t>主要相关项目业绩一览表</w:t>
      </w:r>
    </w:p>
    <w:p w:rsidR="006C51EC" w:rsidRDefault="006C51EC">
      <w:pPr>
        <w:spacing w:line="460" w:lineRule="exact"/>
        <w:ind w:left="192"/>
        <w:rPr>
          <w:sz w:val="24"/>
        </w:rPr>
      </w:pPr>
    </w:p>
    <w:p w:rsidR="006C51EC" w:rsidRDefault="00CC4795">
      <w:pPr>
        <w:spacing w:line="460" w:lineRule="exact"/>
        <w:rPr>
          <w:sz w:val="24"/>
        </w:rPr>
      </w:pPr>
      <w:r>
        <w:rPr>
          <w:sz w:val="24"/>
        </w:rPr>
        <w:t>项目名称：</w:t>
      </w:r>
      <w:r>
        <w:rPr>
          <w:sz w:val="24"/>
          <w:u w:val="single"/>
        </w:rPr>
        <w:t xml:space="preserve">                    </w:t>
      </w:r>
    </w:p>
    <w:p w:rsidR="006C51EC" w:rsidRDefault="00CC4795">
      <w:pPr>
        <w:spacing w:line="460" w:lineRule="exact"/>
        <w:rPr>
          <w:sz w:val="24"/>
        </w:rPr>
      </w:pPr>
      <w:r>
        <w:rPr>
          <w:sz w:val="24"/>
        </w:rPr>
        <w:t>项目编号：</w:t>
      </w:r>
      <w:r>
        <w:rPr>
          <w:sz w:val="24"/>
          <w:u w:val="single"/>
        </w:rPr>
        <w:t xml:space="preserve">                    </w:t>
      </w:r>
    </w:p>
    <w:p w:rsidR="006C51EC" w:rsidRDefault="00CC4795">
      <w:pPr>
        <w:spacing w:line="460" w:lineRule="exact"/>
        <w:rPr>
          <w:sz w:val="24"/>
          <w:u w:val="single"/>
        </w:rPr>
      </w:pPr>
      <w:r>
        <w:rPr>
          <w:sz w:val="24"/>
        </w:rPr>
        <w:t>包号：</w:t>
      </w:r>
      <w:r>
        <w:rPr>
          <w:sz w:val="24"/>
          <w:u w:val="single"/>
        </w:rPr>
        <w:t xml:space="preserve">                        </w:t>
      </w:r>
    </w:p>
    <w:p w:rsidR="006C51EC" w:rsidRDefault="006C51E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CC4795">
            <w:pPr>
              <w:snapToGrid w:val="0"/>
              <w:jc w:val="center"/>
              <w:rPr>
                <w:sz w:val="24"/>
              </w:rPr>
            </w:pPr>
            <w:r>
              <w:rPr>
                <w:sz w:val="24"/>
              </w:rPr>
              <w:t>合同金额</w:t>
            </w: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r w:rsidR="006C51E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C51EC" w:rsidRDefault="006C51EC">
            <w:pPr>
              <w:snapToGrid w:val="0"/>
              <w:jc w:val="center"/>
              <w:rPr>
                <w:sz w:val="24"/>
              </w:rPr>
            </w:pPr>
          </w:p>
        </w:tc>
      </w:tr>
    </w:tbl>
    <w:p w:rsidR="006C51EC" w:rsidRDefault="00CC4795">
      <w:pPr>
        <w:spacing w:line="560" w:lineRule="exact"/>
        <w:rPr>
          <w:sz w:val="24"/>
        </w:rPr>
      </w:pPr>
      <w:r>
        <w:rPr>
          <w:sz w:val="24"/>
        </w:rPr>
        <w:t>备注：若招标文件第二部分评分因素及评标标准中要求提供业绩的，投标人所列业绩应按其要求将证明材料按顺序附后。</w:t>
      </w:r>
    </w:p>
    <w:p w:rsidR="006C51EC" w:rsidRDefault="006C51EC">
      <w:pPr>
        <w:spacing w:line="460" w:lineRule="exact"/>
        <w:rPr>
          <w:b/>
          <w:sz w:val="24"/>
        </w:rPr>
      </w:pPr>
    </w:p>
    <w:p w:rsidR="006C51EC" w:rsidRDefault="006C51EC">
      <w:pPr>
        <w:spacing w:line="460" w:lineRule="exact"/>
        <w:rPr>
          <w:b/>
          <w:sz w:val="24"/>
        </w:rPr>
      </w:pPr>
    </w:p>
    <w:p w:rsidR="006C51EC" w:rsidRDefault="006C51EC">
      <w:pPr>
        <w:spacing w:line="460" w:lineRule="exact"/>
        <w:rPr>
          <w:b/>
          <w:sz w:val="24"/>
        </w:rPr>
      </w:pPr>
    </w:p>
    <w:p w:rsidR="006C51EC" w:rsidRDefault="006C51EC">
      <w:pPr>
        <w:spacing w:line="460" w:lineRule="exact"/>
        <w:rPr>
          <w:b/>
          <w:sz w:val="24"/>
        </w:rPr>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b/>
          <w:sz w:val="24"/>
        </w:rPr>
        <w:br w:type="page"/>
      </w:r>
    </w:p>
    <w:p w:rsidR="006C51EC" w:rsidRDefault="00CC4795">
      <w:pPr>
        <w:spacing w:line="460" w:lineRule="exact"/>
        <w:rPr>
          <w:b/>
          <w:sz w:val="24"/>
        </w:rPr>
      </w:pPr>
      <w:r>
        <w:rPr>
          <w:b/>
          <w:sz w:val="24"/>
        </w:rPr>
        <w:lastRenderedPageBreak/>
        <w:t>附件</w:t>
      </w:r>
      <w:r>
        <w:rPr>
          <w:b/>
          <w:sz w:val="24"/>
        </w:rPr>
        <w:t>8</w:t>
      </w:r>
    </w:p>
    <w:p w:rsidR="006C51EC" w:rsidRDefault="00CC4795">
      <w:pPr>
        <w:autoSpaceDN w:val="0"/>
        <w:spacing w:line="360" w:lineRule="auto"/>
        <w:jc w:val="center"/>
        <w:rPr>
          <w:b/>
          <w:bCs/>
          <w:sz w:val="24"/>
        </w:rPr>
      </w:pPr>
      <w:r>
        <w:rPr>
          <w:rFonts w:hint="eastAsia"/>
          <w:b/>
          <w:bCs/>
          <w:sz w:val="24"/>
        </w:rPr>
        <w:t>投标</w:t>
      </w:r>
      <w:r>
        <w:rPr>
          <w:b/>
          <w:bCs/>
          <w:sz w:val="24"/>
        </w:rPr>
        <w:t>代表人授权书</w:t>
      </w:r>
    </w:p>
    <w:p w:rsidR="006C51EC" w:rsidRDefault="006C51EC">
      <w:pPr>
        <w:spacing w:line="360" w:lineRule="auto"/>
        <w:rPr>
          <w:sz w:val="24"/>
          <w:szCs w:val="21"/>
        </w:rPr>
      </w:pPr>
    </w:p>
    <w:p w:rsidR="006C51EC" w:rsidRDefault="00CC4795">
      <w:pPr>
        <w:spacing w:line="360" w:lineRule="auto"/>
        <w:rPr>
          <w:sz w:val="24"/>
          <w:szCs w:val="21"/>
        </w:rPr>
      </w:pPr>
      <w:r>
        <w:rPr>
          <w:sz w:val="24"/>
          <w:szCs w:val="21"/>
        </w:rPr>
        <w:t>致：天津市政府采购中心</w:t>
      </w:r>
    </w:p>
    <w:p w:rsidR="006C51EC" w:rsidRDefault="00CC4795" w:rsidP="00CC479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C51EC" w:rsidRDefault="00CC4795" w:rsidP="00CC479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C51EC" w:rsidRDefault="00CC4795" w:rsidP="00CC4795">
      <w:pPr>
        <w:spacing w:line="360" w:lineRule="auto"/>
        <w:ind w:firstLineChars="200" w:firstLine="446"/>
        <w:rPr>
          <w:sz w:val="24"/>
          <w:szCs w:val="21"/>
        </w:rPr>
      </w:pPr>
      <w:r>
        <w:rPr>
          <w:sz w:val="24"/>
          <w:szCs w:val="21"/>
        </w:rPr>
        <w:t>本授权书至投标有效期结束前始终有效。</w:t>
      </w:r>
    </w:p>
    <w:p w:rsidR="006C51EC" w:rsidRDefault="00CC4795" w:rsidP="00CC4795">
      <w:pPr>
        <w:spacing w:line="360" w:lineRule="auto"/>
        <w:ind w:firstLineChars="200" w:firstLine="446"/>
        <w:rPr>
          <w:sz w:val="24"/>
          <w:szCs w:val="21"/>
        </w:rPr>
      </w:pPr>
      <w:r>
        <w:rPr>
          <w:sz w:val="24"/>
          <w:szCs w:val="21"/>
        </w:rPr>
        <w:t>投标代表人无转委托权，特此委托。</w:t>
      </w:r>
    </w:p>
    <w:p w:rsidR="006C51EC" w:rsidRDefault="006C51EC" w:rsidP="00CC4795">
      <w:pPr>
        <w:spacing w:line="360" w:lineRule="auto"/>
        <w:ind w:firstLineChars="200" w:firstLine="446"/>
        <w:rPr>
          <w:sz w:val="24"/>
        </w:rPr>
      </w:pPr>
    </w:p>
    <w:p w:rsidR="006C51EC" w:rsidRDefault="006C51EC" w:rsidP="00CC4795">
      <w:pPr>
        <w:spacing w:line="360" w:lineRule="auto"/>
        <w:ind w:firstLineChars="200" w:firstLine="446"/>
        <w:rPr>
          <w:sz w:val="24"/>
        </w:rPr>
      </w:pPr>
    </w:p>
    <w:p w:rsidR="006C51EC" w:rsidRDefault="006C51EC" w:rsidP="00CC4795">
      <w:pPr>
        <w:spacing w:line="360" w:lineRule="auto"/>
        <w:ind w:firstLineChars="200" w:firstLine="446"/>
        <w:rPr>
          <w:sz w:val="24"/>
        </w:rPr>
      </w:pPr>
    </w:p>
    <w:p w:rsidR="006C51EC" w:rsidRDefault="00CC4795" w:rsidP="00CC4795">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6C51EC">
        <w:tc>
          <w:tcPr>
            <w:tcW w:w="4264" w:type="dxa"/>
          </w:tcPr>
          <w:p w:rsidR="006C51EC" w:rsidRDefault="00CC4795">
            <w:pPr>
              <w:spacing w:line="360" w:lineRule="auto"/>
              <w:jc w:val="left"/>
              <w:rPr>
                <w:sz w:val="24"/>
              </w:rPr>
            </w:pPr>
            <w:r>
              <w:rPr>
                <w:sz w:val="24"/>
              </w:rPr>
              <w:t>投标代表人身份证正面</w:t>
            </w:r>
          </w:p>
          <w:p w:rsidR="006C51EC" w:rsidRDefault="006C51EC">
            <w:pPr>
              <w:spacing w:line="360" w:lineRule="auto"/>
              <w:jc w:val="left"/>
              <w:rPr>
                <w:sz w:val="24"/>
              </w:rPr>
            </w:pPr>
          </w:p>
          <w:p w:rsidR="006C51EC" w:rsidRDefault="006C51EC">
            <w:pPr>
              <w:spacing w:line="360" w:lineRule="auto"/>
              <w:jc w:val="left"/>
              <w:rPr>
                <w:sz w:val="24"/>
              </w:rPr>
            </w:pPr>
          </w:p>
          <w:p w:rsidR="006C51EC" w:rsidRDefault="006C51EC">
            <w:pPr>
              <w:spacing w:line="360" w:lineRule="auto"/>
              <w:jc w:val="left"/>
              <w:rPr>
                <w:sz w:val="24"/>
              </w:rPr>
            </w:pPr>
          </w:p>
          <w:p w:rsidR="006C51EC" w:rsidRDefault="006C51EC">
            <w:pPr>
              <w:spacing w:line="360" w:lineRule="auto"/>
              <w:jc w:val="left"/>
              <w:rPr>
                <w:sz w:val="24"/>
              </w:rPr>
            </w:pPr>
          </w:p>
          <w:p w:rsidR="006C51EC" w:rsidRDefault="006C51EC">
            <w:pPr>
              <w:spacing w:line="360" w:lineRule="auto"/>
              <w:jc w:val="left"/>
              <w:rPr>
                <w:sz w:val="24"/>
              </w:rPr>
            </w:pPr>
          </w:p>
        </w:tc>
        <w:tc>
          <w:tcPr>
            <w:tcW w:w="4264" w:type="dxa"/>
          </w:tcPr>
          <w:p w:rsidR="006C51EC" w:rsidRDefault="00CC4795">
            <w:pPr>
              <w:spacing w:line="360" w:lineRule="auto"/>
              <w:jc w:val="left"/>
              <w:rPr>
                <w:sz w:val="24"/>
              </w:rPr>
            </w:pPr>
            <w:r>
              <w:rPr>
                <w:sz w:val="24"/>
              </w:rPr>
              <w:t>投标代表人身份证背面</w:t>
            </w:r>
          </w:p>
        </w:tc>
      </w:tr>
    </w:tbl>
    <w:p w:rsidR="006C51EC" w:rsidRDefault="006C51EC" w:rsidP="00CC4795">
      <w:pPr>
        <w:spacing w:line="360" w:lineRule="auto"/>
        <w:ind w:firstLineChars="2100" w:firstLine="4686"/>
        <w:rPr>
          <w:sz w:val="24"/>
        </w:rPr>
      </w:pPr>
    </w:p>
    <w:p w:rsidR="006C51EC" w:rsidRDefault="00CC4795">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6C51EC" w:rsidRDefault="00CC4795">
      <w:pPr>
        <w:autoSpaceDE w:val="0"/>
        <w:autoSpaceDN w:val="0"/>
        <w:spacing w:line="480" w:lineRule="auto"/>
        <w:jc w:val="center"/>
        <w:rPr>
          <w:rFonts w:asciiTheme="minorEastAsia" w:hAnsiTheme="minorEastAsia" w:cs="仿宋"/>
          <w:sz w:val="24"/>
          <w:szCs w:val="24"/>
        </w:rPr>
      </w:pPr>
      <w:r>
        <w:rPr>
          <w:rFonts w:ascii="宋体" w:hAnsi="宋体" w:cs="宋体"/>
          <w:b/>
          <w:sz w:val="24"/>
          <w:szCs w:val="24"/>
        </w:rPr>
        <w:t>中小企业声明函</w:t>
      </w:r>
      <w:r>
        <w:rPr>
          <w:rFonts w:ascii="宋体" w:hAnsi="宋体" w:cs="宋体" w:hint="eastAsia"/>
          <w:b/>
          <w:sz w:val="24"/>
          <w:szCs w:val="24"/>
        </w:rPr>
        <w:t>（服务）</w:t>
      </w:r>
    </w:p>
    <w:p w:rsidR="006C51EC" w:rsidRDefault="00CC4795" w:rsidP="00CC4795">
      <w:pPr>
        <w:widowControl/>
        <w:spacing w:line="500" w:lineRule="exact"/>
        <w:ind w:firstLineChars="200" w:firstLine="446"/>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sidR="00CF1B91" w:rsidRPr="00CF1B91">
        <w:rPr>
          <w:rFonts w:hint="eastAsia"/>
          <w:sz w:val="24"/>
          <w:szCs w:val="24"/>
          <w:u w:val="single"/>
        </w:rPr>
        <w:t>天津中医药大学第一附属医院保安服务项目</w:t>
      </w:r>
      <w:r>
        <w:rPr>
          <w:sz w:val="24"/>
          <w:szCs w:val="24"/>
        </w:rPr>
        <w:t>采购活动，服务全部由符合政策要求的中小企业承接。相关企业（含联合体中的中小企业、签订分包意向协议的中小企业）的具体情况如下：</w:t>
      </w:r>
    </w:p>
    <w:p w:rsidR="006C51EC" w:rsidRDefault="00CC4795" w:rsidP="00CC479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CF1B91" w:rsidRPr="00CF1B91">
        <w:rPr>
          <w:rFonts w:hint="eastAsia"/>
          <w:sz w:val="24"/>
          <w:szCs w:val="24"/>
          <w:u w:val="single"/>
        </w:rPr>
        <w:t>天津中医药大学第一附属医院保安服务</w:t>
      </w:r>
      <w:r w:rsidR="00CF1B91">
        <w:rPr>
          <w:rFonts w:hint="eastAsia"/>
          <w:sz w:val="24"/>
          <w:szCs w:val="24"/>
          <w:u w:val="single"/>
        </w:rPr>
        <w:t xml:space="preserve"> </w:t>
      </w:r>
      <w:r>
        <w:rPr>
          <w:sz w:val="24"/>
          <w:szCs w:val="24"/>
        </w:rPr>
        <w:t>，属于</w:t>
      </w:r>
      <w:r>
        <w:rPr>
          <w:sz w:val="24"/>
          <w:szCs w:val="24"/>
          <w:u w:val="single"/>
        </w:rPr>
        <w:t xml:space="preserve">  </w:t>
      </w:r>
      <w:r>
        <w:rPr>
          <w:rFonts w:hint="eastAsia"/>
          <w:sz w:val="24"/>
          <w:u w:val="single"/>
        </w:rPr>
        <w:t>租赁和商务服务业</w:t>
      </w:r>
      <w:r w:rsidR="00CF1B91">
        <w:rPr>
          <w:rFonts w:hint="eastAsia"/>
          <w:sz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C51EC" w:rsidRDefault="00CC4795" w:rsidP="00CC479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C51EC" w:rsidRDefault="00CC4795" w:rsidP="00CC479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C51EC" w:rsidRDefault="00CC4795">
      <w:pPr>
        <w:autoSpaceDE w:val="0"/>
        <w:autoSpaceDN w:val="0"/>
        <w:spacing w:line="500" w:lineRule="exact"/>
        <w:ind w:left="3840"/>
        <w:jc w:val="left"/>
        <w:rPr>
          <w:sz w:val="24"/>
          <w:szCs w:val="24"/>
        </w:rPr>
      </w:pPr>
      <w:r>
        <w:rPr>
          <w:sz w:val="24"/>
          <w:szCs w:val="24"/>
        </w:rPr>
        <w:t>投标人名称：</w:t>
      </w:r>
    </w:p>
    <w:p w:rsidR="006C51EC" w:rsidRDefault="00CC4795">
      <w:pPr>
        <w:autoSpaceDE w:val="0"/>
        <w:autoSpaceDN w:val="0"/>
        <w:spacing w:line="500" w:lineRule="exact"/>
        <w:ind w:left="3840"/>
        <w:jc w:val="left"/>
        <w:rPr>
          <w:sz w:val="32"/>
        </w:rPr>
      </w:pPr>
      <w:r>
        <w:rPr>
          <w:sz w:val="24"/>
          <w:szCs w:val="24"/>
        </w:rPr>
        <w:t>日期：</w:t>
      </w:r>
    </w:p>
    <w:p w:rsidR="006C51EC" w:rsidRDefault="00CC4795">
      <w:pPr>
        <w:spacing w:line="360" w:lineRule="auto"/>
        <w:ind w:right="84" w:firstLineChars="100" w:firstLine="224"/>
        <w:rPr>
          <w:b/>
          <w:sz w:val="24"/>
          <w:szCs w:val="24"/>
        </w:rPr>
      </w:pPr>
      <w:r>
        <w:rPr>
          <w:b/>
          <w:sz w:val="24"/>
          <w:szCs w:val="24"/>
        </w:rPr>
        <w:t>注：</w:t>
      </w:r>
    </w:p>
    <w:p w:rsidR="006C51EC" w:rsidRDefault="00CC4795">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C51EC" w:rsidRDefault="00CC479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6C51EC" w:rsidRDefault="00CC4795">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6C51EC" w:rsidRDefault="00CC4795">
      <w:pPr>
        <w:autoSpaceDN w:val="0"/>
        <w:spacing w:line="360" w:lineRule="auto"/>
        <w:rPr>
          <w:b/>
          <w:sz w:val="24"/>
        </w:rPr>
      </w:pPr>
      <w:r>
        <w:rPr>
          <w:rFonts w:hint="eastAsia"/>
          <w:b/>
          <w:sz w:val="24"/>
        </w:rPr>
        <w:lastRenderedPageBreak/>
        <w:t>附件</w:t>
      </w:r>
      <w:r>
        <w:rPr>
          <w:rFonts w:hint="eastAsia"/>
          <w:b/>
          <w:sz w:val="24"/>
        </w:rPr>
        <w:t>9-2</w:t>
      </w:r>
    </w:p>
    <w:p w:rsidR="006C51EC" w:rsidRDefault="00CC4795">
      <w:pPr>
        <w:autoSpaceDN w:val="0"/>
        <w:spacing w:line="360" w:lineRule="auto"/>
        <w:jc w:val="left"/>
        <w:rPr>
          <w:b/>
          <w:bCs/>
          <w:sz w:val="24"/>
        </w:rPr>
      </w:pPr>
      <w:r>
        <w:rPr>
          <w:rFonts w:hint="eastAsia"/>
          <w:b/>
          <w:kern w:val="0"/>
          <w:sz w:val="24"/>
          <w:szCs w:val="21"/>
        </w:rPr>
        <w:t>若不是残疾人福利性单位，投标文件中可不提供此声明函</w:t>
      </w:r>
    </w:p>
    <w:p w:rsidR="006C51EC" w:rsidRDefault="006C51EC">
      <w:pPr>
        <w:autoSpaceDN w:val="0"/>
        <w:spacing w:line="360" w:lineRule="auto"/>
        <w:jc w:val="center"/>
        <w:rPr>
          <w:b/>
          <w:bCs/>
          <w:sz w:val="24"/>
        </w:rPr>
      </w:pPr>
    </w:p>
    <w:p w:rsidR="006C51EC" w:rsidRDefault="00CC4795">
      <w:pPr>
        <w:snapToGrid w:val="0"/>
        <w:spacing w:line="360" w:lineRule="auto"/>
        <w:jc w:val="center"/>
        <w:rPr>
          <w:b/>
          <w:bCs/>
          <w:sz w:val="24"/>
        </w:rPr>
      </w:pPr>
      <w:r>
        <w:rPr>
          <w:rFonts w:hint="eastAsia"/>
          <w:b/>
          <w:bCs/>
          <w:sz w:val="24"/>
        </w:rPr>
        <w:t>残疾人福利性单位声明函</w:t>
      </w:r>
    </w:p>
    <w:p w:rsidR="006C51EC" w:rsidRDefault="006C51EC">
      <w:pPr>
        <w:snapToGrid w:val="0"/>
        <w:spacing w:line="360" w:lineRule="auto"/>
        <w:ind w:firstLineChars="200" w:firstLine="448"/>
        <w:jc w:val="left"/>
        <w:rPr>
          <w:b/>
          <w:bCs/>
          <w:sz w:val="24"/>
        </w:rPr>
      </w:pPr>
    </w:p>
    <w:p w:rsidR="006C51EC" w:rsidRDefault="00CC4795" w:rsidP="00CC479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C51EC" w:rsidRDefault="00CC4795" w:rsidP="00CC479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C51EC" w:rsidRDefault="006C51EC" w:rsidP="00CC4795">
      <w:pPr>
        <w:snapToGrid w:val="0"/>
        <w:spacing w:line="360" w:lineRule="auto"/>
        <w:ind w:firstLineChars="200" w:firstLine="446"/>
        <w:jc w:val="left"/>
        <w:rPr>
          <w:bCs/>
          <w:sz w:val="24"/>
        </w:rPr>
      </w:pPr>
    </w:p>
    <w:p w:rsidR="006C51EC" w:rsidRDefault="006C51EC" w:rsidP="00CC4795">
      <w:pPr>
        <w:snapToGrid w:val="0"/>
        <w:spacing w:line="360" w:lineRule="auto"/>
        <w:ind w:firstLineChars="200" w:firstLine="446"/>
        <w:jc w:val="left"/>
        <w:rPr>
          <w:bCs/>
          <w:sz w:val="24"/>
        </w:rPr>
      </w:pPr>
    </w:p>
    <w:p w:rsidR="006C51EC" w:rsidRDefault="00CC4795" w:rsidP="00CC479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C51EC" w:rsidRDefault="006C51EC" w:rsidP="00CC4795">
      <w:pPr>
        <w:snapToGrid w:val="0"/>
        <w:spacing w:line="360" w:lineRule="auto"/>
        <w:ind w:firstLineChars="200" w:firstLine="446"/>
        <w:jc w:val="left"/>
        <w:rPr>
          <w:bCs/>
          <w:sz w:val="24"/>
        </w:rPr>
      </w:pPr>
    </w:p>
    <w:p w:rsidR="006C51EC" w:rsidRDefault="00CC4795" w:rsidP="00CC479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C51EC" w:rsidRDefault="006C51EC" w:rsidP="00CC4795">
      <w:pPr>
        <w:snapToGrid w:val="0"/>
        <w:spacing w:line="360" w:lineRule="auto"/>
        <w:ind w:firstLineChars="200" w:firstLine="446"/>
        <w:jc w:val="left"/>
        <w:rPr>
          <w:sz w:val="24"/>
          <w:szCs w:val="21"/>
        </w:rPr>
      </w:pPr>
    </w:p>
    <w:p w:rsidR="006C51EC" w:rsidRDefault="00CC4795" w:rsidP="00CC4795">
      <w:pPr>
        <w:snapToGrid w:val="0"/>
        <w:spacing w:line="360" w:lineRule="auto"/>
        <w:ind w:firstLineChars="200" w:firstLine="446"/>
        <w:rPr>
          <w:sz w:val="24"/>
          <w:szCs w:val="21"/>
        </w:rPr>
      </w:pPr>
      <w:r>
        <w:rPr>
          <w:sz w:val="24"/>
          <w:szCs w:val="21"/>
        </w:rPr>
        <w:t>注：</w:t>
      </w:r>
    </w:p>
    <w:p w:rsidR="006C51EC" w:rsidRDefault="00CC479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C51EC" w:rsidRDefault="00CC479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C51EC" w:rsidRDefault="006C51EC" w:rsidP="00CC4795">
      <w:pPr>
        <w:snapToGrid w:val="0"/>
        <w:spacing w:line="360" w:lineRule="auto"/>
        <w:ind w:firstLineChars="200" w:firstLine="446"/>
        <w:jc w:val="left"/>
        <w:rPr>
          <w:sz w:val="24"/>
          <w:szCs w:val="21"/>
        </w:rPr>
      </w:pPr>
    </w:p>
    <w:p w:rsidR="006C51EC" w:rsidRDefault="00CC4795">
      <w:pPr>
        <w:widowControl/>
        <w:jc w:val="left"/>
        <w:rPr>
          <w:b/>
          <w:sz w:val="24"/>
        </w:rPr>
      </w:pPr>
      <w:r>
        <w:rPr>
          <w:b/>
          <w:sz w:val="24"/>
        </w:rPr>
        <w:br w:type="page"/>
      </w:r>
    </w:p>
    <w:p w:rsidR="006C51EC" w:rsidRDefault="00CC4795">
      <w:pPr>
        <w:spacing w:line="480" w:lineRule="auto"/>
      </w:pPr>
      <w:r>
        <w:rPr>
          <w:b/>
          <w:sz w:val="24"/>
        </w:rPr>
        <w:lastRenderedPageBreak/>
        <w:t>附件</w:t>
      </w:r>
      <w:r>
        <w:rPr>
          <w:b/>
          <w:sz w:val="24"/>
        </w:rPr>
        <w:t>10</w:t>
      </w:r>
      <w:r>
        <w:rPr>
          <w:b/>
          <w:sz w:val="24"/>
        </w:rPr>
        <w:t>：招标文件第</w:t>
      </w:r>
      <w:r>
        <w:rPr>
          <w:rFonts w:hint="eastAsia"/>
          <w:b/>
          <w:sz w:val="24"/>
        </w:rPr>
        <w:t>一</w:t>
      </w:r>
      <w:r>
        <w:rPr>
          <w:b/>
          <w:sz w:val="24"/>
        </w:rPr>
        <w:t>部分供应商资格要求的证件</w:t>
      </w: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CC4795">
      <w:pPr>
        <w:spacing w:line="560" w:lineRule="exact"/>
        <w:jc w:val="left"/>
        <w:rPr>
          <w:b/>
          <w:sz w:val="24"/>
        </w:rPr>
      </w:pPr>
      <w:r>
        <w:rPr>
          <w:b/>
          <w:sz w:val="24"/>
        </w:rPr>
        <w:lastRenderedPageBreak/>
        <w:t>附件</w:t>
      </w:r>
      <w:r>
        <w:rPr>
          <w:b/>
          <w:sz w:val="24"/>
        </w:rPr>
        <w:t>1</w:t>
      </w:r>
      <w:r>
        <w:rPr>
          <w:rFonts w:hint="eastAsia"/>
          <w:b/>
          <w:sz w:val="24"/>
        </w:rPr>
        <w:t>1</w:t>
      </w:r>
    </w:p>
    <w:p w:rsidR="006C51EC" w:rsidRDefault="00CC4795">
      <w:pPr>
        <w:spacing w:line="560" w:lineRule="exact"/>
        <w:jc w:val="center"/>
        <w:rPr>
          <w:b/>
          <w:sz w:val="24"/>
        </w:rPr>
      </w:pPr>
      <w:r>
        <w:rPr>
          <w:b/>
          <w:sz w:val="24"/>
        </w:rPr>
        <w:t>管理大纲</w:t>
      </w:r>
    </w:p>
    <w:p w:rsidR="006C51EC" w:rsidRDefault="00CC4795" w:rsidP="00CC4795">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C51EC" w:rsidRDefault="00CC4795" w:rsidP="00CC4795">
      <w:pPr>
        <w:spacing w:line="560" w:lineRule="exact"/>
        <w:ind w:firstLineChars="300" w:firstLine="669"/>
        <w:jc w:val="left"/>
        <w:rPr>
          <w:sz w:val="24"/>
        </w:rPr>
      </w:pPr>
      <w:r>
        <w:rPr>
          <w:sz w:val="24"/>
        </w:rPr>
        <w:t>投标人将专项服务委托专业公司承担的，应当进行说明。</w:t>
      </w:r>
    </w:p>
    <w:p w:rsidR="006C51EC" w:rsidRDefault="00CC4795" w:rsidP="00CC4795">
      <w:pPr>
        <w:spacing w:line="560" w:lineRule="exact"/>
        <w:ind w:firstLineChars="300" w:firstLine="669"/>
        <w:jc w:val="left"/>
        <w:rPr>
          <w:sz w:val="24"/>
        </w:rPr>
      </w:pPr>
      <w:r>
        <w:rPr>
          <w:sz w:val="24"/>
        </w:rPr>
        <w:t>投标人认为必需的其他内容。</w:t>
      </w: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CC4795">
      <w:pPr>
        <w:spacing w:line="360" w:lineRule="auto"/>
        <w:ind w:right="84"/>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pPr>
        <w:spacing w:line="360" w:lineRule="auto"/>
        <w:ind w:right="84"/>
        <w:rPr>
          <w:position w:val="-40"/>
          <w:sz w:val="24"/>
        </w:rPr>
      </w:pPr>
      <w:r>
        <w:rPr>
          <w:sz w:val="24"/>
        </w:rPr>
        <w:t>日期：</w:t>
      </w:r>
      <w:r>
        <w:rPr>
          <w:sz w:val="24"/>
        </w:rPr>
        <w:t xml:space="preserve">  </w:t>
      </w: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6C51EC">
      <w:pPr>
        <w:spacing w:line="560" w:lineRule="exact"/>
        <w:jc w:val="left"/>
        <w:rPr>
          <w:sz w:val="28"/>
        </w:rPr>
      </w:pPr>
    </w:p>
    <w:p w:rsidR="006C51EC" w:rsidRDefault="00CC4795">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6C51EC" w:rsidRDefault="00CC4795">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C51EC">
        <w:trPr>
          <w:cantSplit/>
          <w:jc w:val="center"/>
        </w:trPr>
        <w:tc>
          <w:tcPr>
            <w:tcW w:w="1452" w:type="dxa"/>
            <w:gridSpan w:val="2"/>
          </w:tcPr>
          <w:p w:rsidR="006C51EC" w:rsidRDefault="00CC4795">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C51EC" w:rsidRDefault="006C51EC">
            <w:pPr>
              <w:spacing w:line="360" w:lineRule="auto"/>
              <w:ind w:right="84"/>
              <w:jc w:val="center"/>
              <w:rPr>
                <w:position w:val="-36"/>
                <w:sz w:val="24"/>
              </w:rPr>
            </w:pPr>
          </w:p>
        </w:tc>
        <w:tc>
          <w:tcPr>
            <w:tcW w:w="1449" w:type="dxa"/>
            <w:gridSpan w:val="2"/>
          </w:tcPr>
          <w:p w:rsidR="006C51EC" w:rsidRDefault="00CC4795">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C51EC" w:rsidRDefault="006C51EC">
            <w:pPr>
              <w:spacing w:line="360" w:lineRule="auto"/>
              <w:ind w:right="84"/>
              <w:jc w:val="center"/>
              <w:rPr>
                <w:position w:val="-36"/>
                <w:sz w:val="24"/>
              </w:rPr>
            </w:pPr>
          </w:p>
        </w:tc>
        <w:tc>
          <w:tcPr>
            <w:tcW w:w="1426" w:type="dxa"/>
            <w:gridSpan w:val="2"/>
          </w:tcPr>
          <w:p w:rsidR="006C51EC" w:rsidRDefault="00CC4795">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C51EC" w:rsidRDefault="006C51EC">
            <w:pPr>
              <w:spacing w:line="360" w:lineRule="auto"/>
              <w:ind w:right="84"/>
              <w:jc w:val="center"/>
              <w:rPr>
                <w:position w:val="-36"/>
                <w:sz w:val="24"/>
              </w:rPr>
            </w:pPr>
          </w:p>
        </w:tc>
      </w:tr>
      <w:tr w:rsidR="006C51EC">
        <w:trPr>
          <w:cantSplit/>
          <w:jc w:val="center"/>
        </w:trPr>
        <w:tc>
          <w:tcPr>
            <w:tcW w:w="1452" w:type="dxa"/>
            <w:gridSpan w:val="2"/>
          </w:tcPr>
          <w:p w:rsidR="006C51EC" w:rsidRDefault="00CC4795">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C51EC" w:rsidRDefault="006C51EC">
            <w:pPr>
              <w:spacing w:line="360" w:lineRule="auto"/>
              <w:ind w:right="84"/>
              <w:jc w:val="center"/>
              <w:rPr>
                <w:position w:val="-36"/>
                <w:sz w:val="24"/>
              </w:rPr>
            </w:pPr>
          </w:p>
        </w:tc>
        <w:tc>
          <w:tcPr>
            <w:tcW w:w="1449" w:type="dxa"/>
            <w:gridSpan w:val="2"/>
          </w:tcPr>
          <w:p w:rsidR="006C51EC" w:rsidRDefault="00CC4795">
            <w:pPr>
              <w:spacing w:line="360" w:lineRule="auto"/>
              <w:ind w:right="84"/>
              <w:jc w:val="center"/>
              <w:rPr>
                <w:position w:val="-36"/>
                <w:sz w:val="24"/>
              </w:rPr>
            </w:pPr>
            <w:r>
              <w:rPr>
                <w:position w:val="-36"/>
                <w:sz w:val="24"/>
              </w:rPr>
              <w:t>毕业学校</w:t>
            </w:r>
          </w:p>
        </w:tc>
        <w:tc>
          <w:tcPr>
            <w:tcW w:w="1894" w:type="dxa"/>
            <w:gridSpan w:val="3"/>
          </w:tcPr>
          <w:p w:rsidR="006C51EC" w:rsidRDefault="006C51EC">
            <w:pPr>
              <w:spacing w:line="360" w:lineRule="auto"/>
              <w:ind w:right="84"/>
              <w:jc w:val="center"/>
              <w:rPr>
                <w:position w:val="-36"/>
                <w:sz w:val="24"/>
              </w:rPr>
            </w:pPr>
          </w:p>
        </w:tc>
        <w:tc>
          <w:tcPr>
            <w:tcW w:w="1426" w:type="dxa"/>
            <w:gridSpan w:val="2"/>
          </w:tcPr>
          <w:p w:rsidR="006C51EC" w:rsidRDefault="00CC4795">
            <w:pPr>
              <w:spacing w:line="360" w:lineRule="auto"/>
              <w:ind w:right="84"/>
              <w:jc w:val="center"/>
              <w:rPr>
                <w:position w:val="-36"/>
                <w:sz w:val="24"/>
              </w:rPr>
            </w:pPr>
            <w:r>
              <w:rPr>
                <w:position w:val="-36"/>
                <w:sz w:val="24"/>
              </w:rPr>
              <w:t>毕业时间</w:t>
            </w:r>
          </w:p>
        </w:tc>
        <w:tc>
          <w:tcPr>
            <w:tcW w:w="1290" w:type="dxa"/>
          </w:tcPr>
          <w:p w:rsidR="006C51EC" w:rsidRDefault="006C51EC">
            <w:pPr>
              <w:spacing w:line="360" w:lineRule="auto"/>
              <w:ind w:right="84"/>
              <w:jc w:val="center"/>
              <w:rPr>
                <w:position w:val="-36"/>
                <w:sz w:val="24"/>
              </w:rPr>
            </w:pPr>
          </w:p>
        </w:tc>
      </w:tr>
      <w:tr w:rsidR="006C51EC">
        <w:trPr>
          <w:cantSplit/>
          <w:jc w:val="center"/>
        </w:trPr>
        <w:tc>
          <w:tcPr>
            <w:tcW w:w="1452" w:type="dxa"/>
            <w:gridSpan w:val="2"/>
          </w:tcPr>
          <w:p w:rsidR="006C51EC" w:rsidRDefault="00CC4795">
            <w:pPr>
              <w:spacing w:line="360" w:lineRule="auto"/>
              <w:ind w:right="84"/>
              <w:jc w:val="center"/>
              <w:rPr>
                <w:position w:val="-36"/>
                <w:sz w:val="24"/>
              </w:rPr>
            </w:pPr>
            <w:r>
              <w:rPr>
                <w:position w:val="-36"/>
                <w:sz w:val="24"/>
              </w:rPr>
              <w:t>所学专业</w:t>
            </w:r>
          </w:p>
        </w:tc>
        <w:tc>
          <w:tcPr>
            <w:tcW w:w="1396" w:type="dxa"/>
            <w:gridSpan w:val="2"/>
          </w:tcPr>
          <w:p w:rsidR="006C51EC" w:rsidRDefault="006C51EC">
            <w:pPr>
              <w:spacing w:line="360" w:lineRule="auto"/>
              <w:ind w:right="84"/>
              <w:jc w:val="center"/>
              <w:rPr>
                <w:position w:val="-36"/>
                <w:sz w:val="24"/>
              </w:rPr>
            </w:pPr>
          </w:p>
        </w:tc>
        <w:tc>
          <w:tcPr>
            <w:tcW w:w="1449" w:type="dxa"/>
            <w:gridSpan w:val="2"/>
          </w:tcPr>
          <w:p w:rsidR="006C51EC" w:rsidRDefault="00CC4795">
            <w:pPr>
              <w:spacing w:line="360" w:lineRule="auto"/>
              <w:ind w:right="84"/>
              <w:jc w:val="center"/>
              <w:rPr>
                <w:position w:val="-36"/>
                <w:sz w:val="24"/>
              </w:rPr>
            </w:pPr>
            <w:r>
              <w:rPr>
                <w:position w:val="-36"/>
                <w:sz w:val="24"/>
              </w:rPr>
              <w:t>最高学历</w:t>
            </w:r>
          </w:p>
        </w:tc>
        <w:tc>
          <w:tcPr>
            <w:tcW w:w="1894" w:type="dxa"/>
            <w:gridSpan w:val="3"/>
          </w:tcPr>
          <w:p w:rsidR="006C51EC" w:rsidRDefault="006C51EC">
            <w:pPr>
              <w:spacing w:line="360" w:lineRule="auto"/>
              <w:ind w:right="84"/>
              <w:jc w:val="center"/>
              <w:rPr>
                <w:position w:val="-36"/>
                <w:sz w:val="24"/>
              </w:rPr>
            </w:pPr>
          </w:p>
        </w:tc>
        <w:tc>
          <w:tcPr>
            <w:tcW w:w="1426" w:type="dxa"/>
            <w:gridSpan w:val="2"/>
          </w:tcPr>
          <w:p w:rsidR="006C51EC" w:rsidRDefault="00CC4795">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C51EC" w:rsidRDefault="006C51EC">
            <w:pPr>
              <w:spacing w:line="360" w:lineRule="auto"/>
              <w:ind w:right="84"/>
              <w:jc w:val="center"/>
              <w:rPr>
                <w:position w:val="-36"/>
                <w:sz w:val="24"/>
              </w:rPr>
            </w:pPr>
          </w:p>
        </w:tc>
      </w:tr>
      <w:tr w:rsidR="006C51EC">
        <w:trPr>
          <w:cantSplit/>
          <w:jc w:val="center"/>
        </w:trPr>
        <w:tc>
          <w:tcPr>
            <w:tcW w:w="2346" w:type="dxa"/>
            <w:gridSpan w:val="3"/>
            <w:vAlign w:val="center"/>
          </w:tcPr>
          <w:p w:rsidR="006C51EC" w:rsidRDefault="00CC4795">
            <w:pPr>
              <w:spacing w:line="360" w:lineRule="auto"/>
              <w:ind w:right="84"/>
              <w:jc w:val="center"/>
              <w:rPr>
                <w:spacing w:val="-28"/>
                <w:position w:val="-36"/>
                <w:sz w:val="24"/>
              </w:rPr>
            </w:pPr>
            <w:r>
              <w:rPr>
                <w:position w:val="-36"/>
                <w:sz w:val="24"/>
              </w:rPr>
              <w:t>所获证书及编号</w:t>
            </w:r>
          </w:p>
        </w:tc>
        <w:tc>
          <w:tcPr>
            <w:tcW w:w="1951" w:type="dxa"/>
            <w:gridSpan w:val="3"/>
          </w:tcPr>
          <w:p w:rsidR="006C51EC" w:rsidRDefault="006C51EC">
            <w:pPr>
              <w:spacing w:line="360" w:lineRule="auto"/>
              <w:ind w:right="84"/>
              <w:jc w:val="center"/>
              <w:rPr>
                <w:position w:val="-36"/>
                <w:sz w:val="24"/>
              </w:rPr>
            </w:pPr>
          </w:p>
        </w:tc>
        <w:tc>
          <w:tcPr>
            <w:tcW w:w="3138" w:type="dxa"/>
            <w:gridSpan w:val="4"/>
          </w:tcPr>
          <w:p w:rsidR="006C51EC" w:rsidRDefault="00CC4795">
            <w:pPr>
              <w:spacing w:line="360" w:lineRule="auto"/>
              <w:ind w:right="84"/>
              <w:jc w:val="center"/>
              <w:rPr>
                <w:position w:val="-36"/>
                <w:sz w:val="24"/>
              </w:rPr>
            </w:pPr>
            <w:r>
              <w:rPr>
                <w:sz w:val="24"/>
              </w:rPr>
              <w:t>工作年限</w:t>
            </w:r>
          </w:p>
        </w:tc>
        <w:tc>
          <w:tcPr>
            <w:tcW w:w="1472" w:type="dxa"/>
            <w:gridSpan w:val="2"/>
          </w:tcPr>
          <w:p w:rsidR="006C51EC" w:rsidRDefault="006C51EC">
            <w:pPr>
              <w:spacing w:line="360" w:lineRule="auto"/>
              <w:ind w:right="84"/>
              <w:jc w:val="center"/>
              <w:rPr>
                <w:position w:val="-36"/>
                <w:sz w:val="24"/>
              </w:rPr>
            </w:pPr>
          </w:p>
        </w:tc>
      </w:tr>
      <w:tr w:rsidR="006C51EC">
        <w:trPr>
          <w:cantSplit/>
          <w:jc w:val="center"/>
        </w:trPr>
        <w:tc>
          <w:tcPr>
            <w:tcW w:w="8907" w:type="dxa"/>
            <w:gridSpan w:val="12"/>
          </w:tcPr>
          <w:p w:rsidR="006C51EC" w:rsidRDefault="00CC4795">
            <w:pPr>
              <w:spacing w:line="360" w:lineRule="auto"/>
              <w:ind w:right="84"/>
              <w:jc w:val="center"/>
              <w:rPr>
                <w:position w:val="-36"/>
                <w:sz w:val="24"/>
              </w:rPr>
            </w:pPr>
            <w:r>
              <w:rPr>
                <w:position w:val="-36"/>
                <w:sz w:val="24"/>
              </w:rPr>
              <w:t>近三年来的主要工作业绩及担任的主要工作经历</w:t>
            </w:r>
          </w:p>
        </w:tc>
      </w:tr>
      <w:tr w:rsidR="006C51EC">
        <w:trPr>
          <w:cantSplit/>
          <w:jc w:val="center"/>
        </w:trPr>
        <w:tc>
          <w:tcPr>
            <w:tcW w:w="952" w:type="dxa"/>
          </w:tcPr>
          <w:p w:rsidR="006C51EC" w:rsidRDefault="00CC4795">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C51EC" w:rsidRDefault="00CC4795">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C51EC" w:rsidRDefault="00CC4795">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C51EC" w:rsidRDefault="00CC4795">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6C51EC" w:rsidRDefault="00CC4795">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C51EC">
        <w:trPr>
          <w:cantSplit/>
          <w:jc w:val="center"/>
        </w:trPr>
        <w:tc>
          <w:tcPr>
            <w:tcW w:w="952" w:type="dxa"/>
          </w:tcPr>
          <w:p w:rsidR="006C51EC" w:rsidRDefault="006C51EC">
            <w:pPr>
              <w:spacing w:line="360" w:lineRule="auto"/>
              <w:ind w:right="84"/>
              <w:rPr>
                <w:position w:val="-36"/>
                <w:sz w:val="24"/>
              </w:rPr>
            </w:pPr>
          </w:p>
          <w:p w:rsidR="006C51EC" w:rsidRDefault="006C51EC">
            <w:pPr>
              <w:spacing w:line="360" w:lineRule="auto"/>
              <w:ind w:right="84"/>
              <w:rPr>
                <w:position w:val="-36"/>
                <w:sz w:val="24"/>
              </w:rPr>
            </w:pPr>
          </w:p>
          <w:p w:rsidR="006C51EC" w:rsidRDefault="006C51EC">
            <w:pPr>
              <w:spacing w:line="360" w:lineRule="auto"/>
              <w:ind w:right="84"/>
              <w:rPr>
                <w:position w:val="-36"/>
                <w:sz w:val="24"/>
              </w:rPr>
            </w:pPr>
          </w:p>
          <w:p w:rsidR="006C51EC" w:rsidRDefault="006C51EC">
            <w:pPr>
              <w:spacing w:line="360" w:lineRule="auto"/>
              <w:ind w:right="84"/>
              <w:rPr>
                <w:position w:val="-36"/>
                <w:sz w:val="24"/>
              </w:rPr>
            </w:pPr>
          </w:p>
          <w:p w:rsidR="006C51EC" w:rsidRDefault="006C51EC">
            <w:pPr>
              <w:spacing w:line="360" w:lineRule="auto"/>
              <w:ind w:right="84"/>
              <w:rPr>
                <w:position w:val="-36"/>
                <w:sz w:val="24"/>
              </w:rPr>
            </w:pPr>
          </w:p>
        </w:tc>
        <w:tc>
          <w:tcPr>
            <w:tcW w:w="1394" w:type="dxa"/>
            <w:gridSpan w:val="2"/>
          </w:tcPr>
          <w:p w:rsidR="006C51EC" w:rsidRDefault="006C51EC">
            <w:pPr>
              <w:spacing w:line="360" w:lineRule="auto"/>
              <w:ind w:right="84"/>
              <w:rPr>
                <w:position w:val="-36"/>
                <w:sz w:val="24"/>
              </w:rPr>
            </w:pPr>
          </w:p>
        </w:tc>
        <w:tc>
          <w:tcPr>
            <w:tcW w:w="1445" w:type="dxa"/>
            <w:gridSpan w:val="2"/>
          </w:tcPr>
          <w:p w:rsidR="006C51EC" w:rsidRDefault="006C51EC">
            <w:pPr>
              <w:spacing w:line="360" w:lineRule="auto"/>
              <w:ind w:right="84"/>
              <w:rPr>
                <w:position w:val="-36"/>
                <w:sz w:val="24"/>
              </w:rPr>
            </w:pPr>
          </w:p>
        </w:tc>
        <w:tc>
          <w:tcPr>
            <w:tcW w:w="944" w:type="dxa"/>
            <w:gridSpan w:val="2"/>
          </w:tcPr>
          <w:p w:rsidR="006C51EC" w:rsidRDefault="006C51EC">
            <w:pPr>
              <w:spacing w:line="360" w:lineRule="auto"/>
              <w:ind w:right="84"/>
              <w:rPr>
                <w:position w:val="-36"/>
                <w:sz w:val="24"/>
              </w:rPr>
            </w:pPr>
          </w:p>
        </w:tc>
        <w:tc>
          <w:tcPr>
            <w:tcW w:w="4172" w:type="dxa"/>
            <w:gridSpan w:val="5"/>
          </w:tcPr>
          <w:p w:rsidR="006C51EC" w:rsidRDefault="006C51EC">
            <w:pPr>
              <w:spacing w:line="360" w:lineRule="auto"/>
              <w:ind w:right="84"/>
              <w:rPr>
                <w:position w:val="-36"/>
                <w:sz w:val="24"/>
              </w:rPr>
            </w:pPr>
          </w:p>
        </w:tc>
      </w:tr>
      <w:tr w:rsidR="006C51EC">
        <w:trPr>
          <w:cantSplit/>
          <w:jc w:val="center"/>
        </w:trPr>
        <w:tc>
          <w:tcPr>
            <w:tcW w:w="8907" w:type="dxa"/>
            <w:gridSpan w:val="12"/>
          </w:tcPr>
          <w:p w:rsidR="006C51EC" w:rsidRDefault="00CC4795">
            <w:pPr>
              <w:spacing w:line="360" w:lineRule="auto"/>
              <w:ind w:right="84"/>
              <w:jc w:val="center"/>
              <w:rPr>
                <w:position w:val="-36"/>
                <w:sz w:val="24"/>
              </w:rPr>
            </w:pPr>
            <w:r>
              <w:rPr>
                <w:position w:val="-36"/>
                <w:sz w:val="24"/>
              </w:rPr>
              <w:t>曾担任负责人的项目</w:t>
            </w:r>
          </w:p>
        </w:tc>
      </w:tr>
      <w:tr w:rsidR="006C51EC">
        <w:trPr>
          <w:cantSplit/>
          <w:jc w:val="center"/>
        </w:trPr>
        <w:tc>
          <w:tcPr>
            <w:tcW w:w="952" w:type="dxa"/>
          </w:tcPr>
          <w:p w:rsidR="006C51EC" w:rsidRDefault="00CC4795">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C51EC" w:rsidRDefault="00CC4795">
            <w:pPr>
              <w:spacing w:line="360" w:lineRule="auto"/>
              <w:ind w:right="84"/>
              <w:jc w:val="center"/>
              <w:rPr>
                <w:position w:val="-36"/>
                <w:sz w:val="24"/>
              </w:rPr>
            </w:pPr>
            <w:r>
              <w:rPr>
                <w:position w:val="-36"/>
                <w:sz w:val="24"/>
              </w:rPr>
              <w:t>委托单位</w:t>
            </w:r>
          </w:p>
        </w:tc>
        <w:tc>
          <w:tcPr>
            <w:tcW w:w="2389" w:type="dxa"/>
            <w:gridSpan w:val="4"/>
          </w:tcPr>
          <w:p w:rsidR="006C51EC" w:rsidRDefault="00CC4795">
            <w:pPr>
              <w:spacing w:line="360" w:lineRule="auto"/>
              <w:ind w:right="84"/>
              <w:jc w:val="center"/>
              <w:rPr>
                <w:position w:val="-36"/>
                <w:sz w:val="24"/>
              </w:rPr>
            </w:pPr>
            <w:r>
              <w:rPr>
                <w:position w:val="-36"/>
                <w:sz w:val="24"/>
              </w:rPr>
              <w:t>项目名称</w:t>
            </w:r>
          </w:p>
        </w:tc>
        <w:tc>
          <w:tcPr>
            <w:tcW w:w="1351" w:type="dxa"/>
          </w:tcPr>
          <w:p w:rsidR="006C51EC" w:rsidRDefault="00CC4795">
            <w:pPr>
              <w:spacing w:line="360" w:lineRule="auto"/>
              <w:ind w:right="84"/>
              <w:jc w:val="center"/>
              <w:rPr>
                <w:position w:val="-36"/>
                <w:sz w:val="24"/>
              </w:rPr>
            </w:pPr>
            <w:r>
              <w:rPr>
                <w:position w:val="-36"/>
                <w:sz w:val="24"/>
              </w:rPr>
              <w:t>项目规模</w:t>
            </w:r>
          </w:p>
        </w:tc>
        <w:tc>
          <w:tcPr>
            <w:tcW w:w="1349" w:type="dxa"/>
            <w:gridSpan w:val="2"/>
          </w:tcPr>
          <w:p w:rsidR="006C51EC" w:rsidRDefault="00CC4795">
            <w:pPr>
              <w:spacing w:line="360" w:lineRule="auto"/>
              <w:ind w:right="84"/>
              <w:jc w:val="center"/>
              <w:rPr>
                <w:position w:val="-36"/>
                <w:sz w:val="24"/>
              </w:rPr>
            </w:pPr>
            <w:r>
              <w:rPr>
                <w:position w:val="-36"/>
                <w:sz w:val="24"/>
              </w:rPr>
              <w:t>项目类型</w:t>
            </w:r>
          </w:p>
        </w:tc>
        <w:tc>
          <w:tcPr>
            <w:tcW w:w="1472" w:type="dxa"/>
            <w:gridSpan w:val="2"/>
          </w:tcPr>
          <w:p w:rsidR="006C51EC" w:rsidRDefault="00CC4795">
            <w:pPr>
              <w:spacing w:line="360" w:lineRule="auto"/>
              <w:ind w:right="84"/>
              <w:jc w:val="center"/>
              <w:rPr>
                <w:position w:val="-36"/>
                <w:sz w:val="24"/>
              </w:rPr>
            </w:pPr>
            <w:r>
              <w:rPr>
                <w:position w:val="-36"/>
                <w:sz w:val="24"/>
              </w:rPr>
              <w:t>备注</w:t>
            </w:r>
          </w:p>
        </w:tc>
      </w:tr>
      <w:tr w:rsidR="006C51EC">
        <w:trPr>
          <w:cantSplit/>
          <w:trHeight w:val="1249"/>
          <w:jc w:val="center"/>
        </w:trPr>
        <w:tc>
          <w:tcPr>
            <w:tcW w:w="952" w:type="dxa"/>
            <w:tcBorders>
              <w:bottom w:val="single" w:sz="4" w:space="0" w:color="auto"/>
            </w:tcBorders>
          </w:tcPr>
          <w:p w:rsidR="006C51EC" w:rsidRDefault="006C51EC">
            <w:pPr>
              <w:spacing w:line="360" w:lineRule="auto"/>
              <w:ind w:right="84"/>
              <w:rPr>
                <w:position w:val="-36"/>
                <w:sz w:val="24"/>
              </w:rPr>
            </w:pPr>
          </w:p>
          <w:p w:rsidR="006C51EC" w:rsidRDefault="006C51EC">
            <w:pPr>
              <w:spacing w:line="360" w:lineRule="auto"/>
              <w:ind w:right="84"/>
              <w:rPr>
                <w:position w:val="-36"/>
                <w:sz w:val="24"/>
              </w:rPr>
            </w:pPr>
          </w:p>
          <w:p w:rsidR="006C51EC" w:rsidRDefault="006C51EC">
            <w:pPr>
              <w:spacing w:line="360" w:lineRule="auto"/>
              <w:ind w:right="84"/>
              <w:rPr>
                <w:position w:val="-36"/>
                <w:sz w:val="24"/>
              </w:rPr>
            </w:pPr>
          </w:p>
        </w:tc>
        <w:tc>
          <w:tcPr>
            <w:tcW w:w="1394" w:type="dxa"/>
            <w:gridSpan w:val="2"/>
            <w:tcBorders>
              <w:bottom w:val="single" w:sz="4" w:space="0" w:color="auto"/>
            </w:tcBorders>
          </w:tcPr>
          <w:p w:rsidR="006C51EC" w:rsidRDefault="006C51EC">
            <w:pPr>
              <w:spacing w:line="360" w:lineRule="auto"/>
              <w:ind w:right="84"/>
              <w:rPr>
                <w:position w:val="-36"/>
                <w:sz w:val="24"/>
              </w:rPr>
            </w:pPr>
          </w:p>
        </w:tc>
        <w:tc>
          <w:tcPr>
            <w:tcW w:w="2389" w:type="dxa"/>
            <w:gridSpan w:val="4"/>
            <w:tcBorders>
              <w:bottom w:val="single" w:sz="4" w:space="0" w:color="auto"/>
            </w:tcBorders>
          </w:tcPr>
          <w:p w:rsidR="006C51EC" w:rsidRDefault="006C51EC">
            <w:pPr>
              <w:spacing w:line="360" w:lineRule="auto"/>
              <w:ind w:right="84"/>
              <w:rPr>
                <w:position w:val="-36"/>
                <w:sz w:val="24"/>
              </w:rPr>
            </w:pPr>
          </w:p>
        </w:tc>
        <w:tc>
          <w:tcPr>
            <w:tcW w:w="1351" w:type="dxa"/>
            <w:tcBorders>
              <w:bottom w:val="single" w:sz="4" w:space="0" w:color="auto"/>
            </w:tcBorders>
          </w:tcPr>
          <w:p w:rsidR="006C51EC" w:rsidRDefault="006C51EC">
            <w:pPr>
              <w:spacing w:line="360" w:lineRule="auto"/>
              <w:ind w:right="84"/>
              <w:rPr>
                <w:position w:val="-36"/>
                <w:sz w:val="24"/>
              </w:rPr>
            </w:pPr>
          </w:p>
        </w:tc>
        <w:tc>
          <w:tcPr>
            <w:tcW w:w="1349" w:type="dxa"/>
            <w:gridSpan w:val="2"/>
            <w:tcBorders>
              <w:bottom w:val="single" w:sz="4" w:space="0" w:color="auto"/>
            </w:tcBorders>
          </w:tcPr>
          <w:p w:rsidR="006C51EC" w:rsidRDefault="006C51EC">
            <w:pPr>
              <w:spacing w:line="360" w:lineRule="auto"/>
              <w:ind w:right="84"/>
              <w:rPr>
                <w:position w:val="-36"/>
                <w:sz w:val="24"/>
              </w:rPr>
            </w:pPr>
          </w:p>
        </w:tc>
        <w:tc>
          <w:tcPr>
            <w:tcW w:w="1472" w:type="dxa"/>
            <w:gridSpan w:val="2"/>
            <w:tcBorders>
              <w:bottom w:val="single" w:sz="4" w:space="0" w:color="auto"/>
            </w:tcBorders>
          </w:tcPr>
          <w:p w:rsidR="006C51EC" w:rsidRDefault="006C51EC">
            <w:pPr>
              <w:spacing w:line="360" w:lineRule="auto"/>
              <w:ind w:right="84"/>
              <w:rPr>
                <w:position w:val="-36"/>
                <w:sz w:val="24"/>
              </w:rPr>
            </w:pPr>
          </w:p>
        </w:tc>
      </w:tr>
    </w:tbl>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sz w:val="24"/>
        </w:rPr>
        <w:t xml:space="preserve">  </w:t>
      </w:r>
    </w:p>
    <w:p w:rsidR="006C51EC" w:rsidRDefault="00CC4795">
      <w:pPr>
        <w:widowControl/>
        <w:jc w:val="left"/>
        <w:rPr>
          <w:b/>
          <w:sz w:val="24"/>
          <w:szCs w:val="24"/>
        </w:rPr>
      </w:pPr>
      <w:r>
        <w:rPr>
          <w:b/>
          <w:sz w:val="24"/>
          <w:szCs w:val="24"/>
        </w:rPr>
        <w:br w:type="page"/>
      </w:r>
    </w:p>
    <w:p w:rsidR="006C51EC" w:rsidRDefault="00CC479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6C51EC" w:rsidRDefault="00CC4795">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C51EC">
        <w:trPr>
          <w:jc w:val="center"/>
        </w:trPr>
        <w:tc>
          <w:tcPr>
            <w:tcW w:w="840" w:type="dxa"/>
            <w:vAlign w:val="center"/>
          </w:tcPr>
          <w:p w:rsidR="006C51EC" w:rsidRDefault="00CC4795">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C51EC" w:rsidRDefault="00CC4795">
            <w:pPr>
              <w:spacing w:line="360" w:lineRule="auto"/>
              <w:ind w:right="84"/>
              <w:jc w:val="center"/>
              <w:rPr>
                <w:position w:val="-32"/>
                <w:sz w:val="24"/>
              </w:rPr>
            </w:pPr>
            <w:r>
              <w:rPr>
                <w:position w:val="-32"/>
                <w:sz w:val="24"/>
              </w:rPr>
              <w:t>主要设备名称</w:t>
            </w:r>
          </w:p>
        </w:tc>
        <w:tc>
          <w:tcPr>
            <w:tcW w:w="1441" w:type="dxa"/>
            <w:vAlign w:val="center"/>
          </w:tcPr>
          <w:p w:rsidR="006C51EC" w:rsidRDefault="00CC4795">
            <w:pPr>
              <w:spacing w:line="360" w:lineRule="auto"/>
              <w:ind w:right="84"/>
              <w:jc w:val="center"/>
              <w:rPr>
                <w:position w:val="-32"/>
                <w:sz w:val="24"/>
              </w:rPr>
            </w:pPr>
            <w:r>
              <w:rPr>
                <w:position w:val="-32"/>
                <w:sz w:val="24"/>
              </w:rPr>
              <w:t>规格型号</w:t>
            </w:r>
          </w:p>
        </w:tc>
        <w:tc>
          <w:tcPr>
            <w:tcW w:w="1439" w:type="dxa"/>
            <w:vAlign w:val="center"/>
          </w:tcPr>
          <w:p w:rsidR="006C51EC" w:rsidRDefault="00CC4795">
            <w:pPr>
              <w:spacing w:line="360" w:lineRule="auto"/>
              <w:ind w:right="84"/>
              <w:jc w:val="center"/>
              <w:rPr>
                <w:position w:val="-32"/>
                <w:sz w:val="24"/>
              </w:rPr>
            </w:pPr>
            <w:r>
              <w:rPr>
                <w:position w:val="-32"/>
                <w:sz w:val="24"/>
              </w:rPr>
              <w:t>购入时间</w:t>
            </w:r>
          </w:p>
        </w:tc>
        <w:tc>
          <w:tcPr>
            <w:tcW w:w="900" w:type="dxa"/>
            <w:vAlign w:val="center"/>
          </w:tcPr>
          <w:p w:rsidR="006C51EC" w:rsidRDefault="00CC4795">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C51EC" w:rsidRDefault="00CC4795">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r w:rsidR="006C51EC">
        <w:trPr>
          <w:jc w:val="center"/>
        </w:trPr>
        <w:tc>
          <w:tcPr>
            <w:tcW w:w="840" w:type="dxa"/>
          </w:tcPr>
          <w:p w:rsidR="006C51EC" w:rsidRDefault="006C51EC">
            <w:pPr>
              <w:spacing w:line="360" w:lineRule="auto"/>
              <w:ind w:right="84"/>
              <w:rPr>
                <w:position w:val="-40"/>
                <w:u w:val="single"/>
              </w:rPr>
            </w:pPr>
          </w:p>
        </w:tc>
        <w:tc>
          <w:tcPr>
            <w:tcW w:w="2520" w:type="dxa"/>
          </w:tcPr>
          <w:p w:rsidR="006C51EC" w:rsidRDefault="006C51EC">
            <w:pPr>
              <w:spacing w:line="360" w:lineRule="auto"/>
              <w:ind w:right="84"/>
              <w:rPr>
                <w:position w:val="-40"/>
                <w:u w:val="single"/>
              </w:rPr>
            </w:pPr>
          </w:p>
        </w:tc>
        <w:tc>
          <w:tcPr>
            <w:tcW w:w="1441" w:type="dxa"/>
          </w:tcPr>
          <w:p w:rsidR="006C51EC" w:rsidRDefault="006C51EC">
            <w:pPr>
              <w:spacing w:line="360" w:lineRule="auto"/>
              <w:ind w:right="84"/>
              <w:rPr>
                <w:position w:val="-40"/>
                <w:u w:val="single"/>
              </w:rPr>
            </w:pPr>
          </w:p>
        </w:tc>
        <w:tc>
          <w:tcPr>
            <w:tcW w:w="1439" w:type="dxa"/>
          </w:tcPr>
          <w:p w:rsidR="006C51EC" w:rsidRDefault="006C51EC">
            <w:pPr>
              <w:spacing w:line="360" w:lineRule="auto"/>
              <w:ind w:right="84"/>
              <w:rPr>
                <w:position w:val="-40"/>
                <w:u w:val="single"/>
              </w:rPr>
            </w:pPr>
          </w:p>
        </w:tc>
        <w:tc>
          <w:tcPr>
            <w:tcW w:w="900" w:type="dxa"/>
          </w:tcPr>
          <w:p w:rsidR="006C51EC" w:rsidRDefault="006C51EC">
            <w:pPr>
              <w:spacing w:line="360" w:lineRule="auto"/>
              <w:ind w:right="84"/>
              <w:rPr>
                <w:position w:val="-40"/>
                <w:u w:val="single"/>
              </w:rPr>
            </w:pPr>
          </w:p>
        </w:tc>
        <w:tc>
          <w:tcPr>
            <w:tcW w:w="1404" w:type="dxa"/>
          </w:tcPr>
          <w:p w:rsidR="006C51EC" w:rsidRDefault="006C51EC">
            <w:pPr>
              <w:spacing w:line="360" w:lineRule="auto"/>
              <w:ind w:right="84"/>
              <w:rPr>
                <w:position w:val="-40"/>
                <w:u w:val="single"/>
              </w:rPr>
            </w:pPr>
          </w:p>
        </w:tc>
      </w:tr>
    </w:tbl>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sz w:val="24"/>
        </w:rPr>
        <w:t xml:space="preserve">  </w:t>
      </w:r>
    </w:p>
    <w:p w:rsidR="006C51EC" w:rsidRDefault="00CC4795">
      <w:pPr>
        <w:widowControl/>
        <w:jc w:val="left"/>
        <w:rPr>
          <w:b/>
          <w:sz w:val="24"/>
          <w:szCs w:val="24"/>
        </w:rPr>
      </w:pPr>
      <w:r>
        <w:rPr>
          <w:b/>
          <w:sz w:val="24"/>
          <w:szCs w:val="24"/>
        </w:rPr>
        <w:br w:type="page"/>
      </w:r>
    </w:p>
    <w:p w:rsidR="006C51EC" w:rsidRDefault="00CC479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6C51EC" w:rsidRDefault="00CC4795">
      <w:pPr>
        <w:tabs>
          <w:tab w:val="left" w:pos="240"/>
        </w:tabs>
        <w:jc w:val="center"/>
        <w:rPr>
          <w:b/>
          <w:sz w:val="24"/>
          <w:szCs w:val="24"/>
        </w:rPr>
      </w:pPr>
      <w:r>
        <w:rPr>
          <w:b/>
          <w:sz w:val="24"/>
          <w:szCs w:val="24"/>
        </w:rPr>
        <w:t>采购人须向供应商提供的条件</w:t>
      </w:r>
    </w:p>
    <w:p w:rsidR="006C51EC" w:rsidRDefault="006C51E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C51EC">
        <w:trPr>
          <w:cantSplit/>
          <w:trHeight w:val="657"/>
          <w:jc w:val="center"/>
        </w:trPr>
        <w:tc>
          <w:tcPr>
            <w:tcW w:w="840" w:type="dxa"/>
            <w:tcBorders>
              <w:bottom w:val="single" w:sz="4" w:space="0" w:color="auto"/>
            </w:tcBorders>
          </w:tcPr>
          <w:p w:rsidR="006C51EC" w:rsidRDefault="00CC4795">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C51EC" w:rsidRDefault="00CC4795">
            <w:pPr>
              <w:tabs>
                <w:tab w:val="left" w:pos="240"/>
              </w:tabs>
              <w:jc w:val="center"/>
              <w:rPr>
                <w:position w:val="-32"/>
                <w:sz w:val="24"/>
              </w:rPr>
            </w:pPr>
            <w:r>
              <w:rPr>
                <w:position w:val="-32"/>
                <w:sz w:val="24"/>
              </w:rPr>
              <w:t>设施或设备</w:t>
            </w:r>
          </w:p>
          <w:p w:rsidR="006C51EC" w:rsidRDefault="00CC4795">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C51EC" w:rsidRDefault="00CC4795">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C51EC" w:rsidRDefault="00CC4795">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C51EC" w:rsidRDefault="00CC4795">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C51EC" w:rsidRDefault="00CC4795">
            <w:pPr>
              <w:tabs>
                <w:tab w:val="left" w:pos="240"/>
              </w:tabs>
              <w:jc w:val="center"/>
              <w:rPr>
                <w:position w:val="-50"/>
                <w:sz w:val="24"/>
              </w:rPr>
            </w:pPr>
            <w:r>
              <w:rPr>
                <w:position w:val="-50"/>
                <w:sz w:val="24"/>
              </w:rPr>
              <w:t>如有偿提供的说明</w:t>
            </w:r>
            <w:r>
              <w:rPr>
                <w:position w:val="-50"/>
                <w:sz w:val="24"/>
              </w:rPr>
              <w:t xml:space="preserve"> </w:t>
            </w:r>
          </w:p>
        </w:tc>
      </w:tr>
      <w:tr w:rsidR="006C51EC">
        <w:trPr>
          <w:cantSplit/>
          <w:trHeight w:val="2295"/>
          <w:jc w:val="center"/>
        </w:trPr>
        <w:tc>
          <w:tcPr>
            <w:tcW w:w="840" w:type="dxa"/>
          </w:tcPr>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p w:rsidR="006C51EC" w:rsidRDefault="006C51EC">
            <w:pPr>
              <w:tabs>
                <w:tab w:val="left" w:pos="240"/>
              </w:tabs>
            </w:pPr>
          </w:p>
        </w:tc>
        <w:tc>
          <w:tcPr>
            <w:tcW w:w="1890" w:type="dxa"/>
          </w:tcPr>
          <w:p w:rsidR="006C51EC" w:rsidRDefault="006C51EC">
            <w:pPr>
              <w:tabs>
                <w:tab w:val="left" w:pos="240"/>
              </w:tabs>
            </w:pPr>
          </w:p>
        </w:tc>
        <w:tc>
          <w:tcPr>
            <w:tcW w:w="975" w:type="dxa"/>
          </w:tcPr>
          <w:p w:rsidR="006C51EC" w:rsidRDefault="006C51EC">
            <w:pPr>
              <w:tabs>
                <w:tab w:val="left" w:pos="240"/>
              </w:tabs>
            </w:pPr>
          </w:p>
        </w:tc>
        <w:tc>
          <w:tcPr>
            <w:tcW w:w="996" w:type="dxa"/>
          </w:tcPr>
          <w:p w:rsidR="006C51EC" w:rsidRDefault="006C51EC">
            <w:pPr>
              <w:tabs>
                <w:tab w:val="left" w:pos="240"/>
              </w:tabs>
            </w:pPr>
          </w:p>
        </w:tc>
        <w:tc>
          <w:tcPr>
            <w:tcW w:w="1494" w:type="dxa"/>
          </w:tcPr>
          <w:p w:rsidR="006C51EC" w:rsidRDefault="006C51EC">
            <w:pPr>
              <w:tabs>
                <w:tab w:val="left" w:pos="240"/>
              </w:tabs>
            </w:pPr>
          </w:p>
        </w:tc>
        <w:tc>
          <w:tcPr>
            <w:tcW w:w="2409" w:type="dxa"/>
          </w:tcPr>
          <w:p w:rsidR="006C51EC" w:rsidRDefault="006C51EC">
            <w:pPr>
              <w:tabs>
                <w:tab w:val="left" w:pos="240"/>
              </w:tabs>
            </w:pPr>
          </w:p>
        </w:tc>
      </w:tr>
      <w:tr w:rsidR="006C51EC">
        <w:trPr>
          <w:cantSplit/>
          <w:trHeight w:val="705"/>
          <w:jc w:val="center"/>
        </w:trPr>
        <w:tc>
          <w:tcPr>
            <w:tcW w:w="8604" w:type="dxa"/>
            <w:gridSpan w:val="6"/>
          </w:tcPr>
          <w:p w:rsidR="006C51EC" w:rsidRDefault="00CC4795">
            <w:pPr>
              <w:pStyle w:val="21"/>
            </w:pPr>
            <w:r>
              <w:t>备注：凡需采购人提供的设备、房屋、通讯及其他办公设施，应注明免费提供或不免费提供，如有偿提供，采购人承担多少，供应商承担多少，本表应详细列清。</w:t>
            </w:r>
          </w:p>
          <w:p w:rsidR="006C51EC" w:rsidRDefault="006C51EC">
            <w:pPr>
              <w:tabs>
                <w:tab w:val="left" w:pos="240"/>
              </w:tabs>
            </w:pPr>
          </w:p>
        </w:tc>
      </w:tr>
    </w:tbl>
    <w:p w:rsidR="006C51EC" w:rsidRDefault="006C51EC">
      <w:pPr>
        <w:tabs>
          <w:tab w:val="left" w:pos="240"/>
          <w:tab w:val="left" w:pos="7665"/>
        </w:tabs>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sz w:val="24"/>
        </w:rPr>
        <w:t xml:space="preserve">  </w:t>
      </w:r>
    </w:p>
    <w:p w:rsidR="006C51EC" w:rsidRDefault="00CC4795">
      <w:pPr>
        <w:widowControl/>
        <w:jc w:val="left"/>
        <w:rPr>
          <w:b/>
          <w:sz w:val="24"/>
        </w:rPr>
      </w:pPr>
      <w:r>
        <w:rPr>
          <w:b/>
          <w:sz w:val="24"/>
        </w:rPr>
        <w:br w:type="page"/>
      </w:r>
    </w:p>
    <w:p w:rsidR="006C51EC" w:rsidRDefault="00CC4795">
      <w:pPr>
        <w:tabs>
          <w:tab w:val="left" w:pos="360"/>
        </w:tabs>
        <w:spacing w:line="360" w:lineRule="auto"/>
        <w:rPr>
          <w:b/>
          <w:bCs/>
          <w:sz w:val="24"/>
        </w:rPr>
      </w:pPr>
      <w:r>
        <w:rPr>
          <w:b/>
          <w:sz w:val="24"/>
        </w:rPr>
        <w:lastRenderedPageBreak/>
        <w:t>附件</w:t>
      </w:r>
      <w:r>
        <w:rPr>
          <w:b/>
          <w:sz w:val="24"/>
        </w:rPr>
        <w:t>1</w:t>
      </w:r>
      <w:r>
        <w:rPr>
          <w:rFonts w:hint="eastAsia"/>
          <w:b/>
          <w:sz w:val="24"/>
        </w:rPr>
        <w:t>3</w:t>
      </w:r>
    </w:p>
    <w:p w:rsidR="006C51EC" w:rsidRDefault="006C51EC">
      <w:pPr>
        <w:tabs>
          <w:tab w:val="left" w:pos="360"/>
        </w:tabs>
        <w:spacing w:line="360" w:lineRule="auto"/>
        <w:ind w:firstLineChars="200" w:firstLine="448"/>
        <w:rPr>
          <w:b/>
          <w:bCs/>
          <w:sz w:val="24"/>
        </w:rPr>
      </w:pPr>
    </w:p>
    <w:p w:rsidR="006C51EC" w:rsidRDefault="00CC4795">
      <w:pPr>
        <w:tabs>
          <w:tab w:val="left" w:pos="360"/>
        </w:tabs>
        <w:spacing w:line="360" w:lineRule="auto"/>
        <w:jc w:val="center"/>
        <w:rPr>
          <w:b/>
          <w:bCs/>
          <w:sz w:val="24"/>
        </w:rPr>
      </w:pPr>
      <w:r>
        <w:rPr>
          <w:rFonts w:hint="eastAsia"/>
          <w:b/>
          <w:bCs/>
          <w:sz w:val="24"/>
        </w:rPr>
        <w:t>书面</w:t>
      </w:r>
      <w:r>
        <w:rPr>
          <w:b/>
          <w:bCs/>
          <w:sz w:val="24"/>
        </w:rPr>
        <w:t>声明</w:t>
      </w:r>
    </w:p>
    <w:p w:rsidR="006C51EC" w:rsidRDefault="006C51EC">
      <w:pPr>
        <w:pStyle w:val="af3"/>
        <w:tabs>
          <w:tab w:val="left" w:pos="360"/>
        </w:tabs>
        <w:spacing w:line="360" w:lineRule="auto"/>
        <w:ind w:firstLine="446"/>
        <w:rPr>
          <w:sz w:val="24"/>
        </w:rPr>
      </w:pPr>
    </w:p>
    <w:p w:rsidR="006C51EC" w:rsidRDefault="00CC4795">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6C51EC" w:rsidRDefault="00CC4795">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6C51EC" w:rsidRDefault="006C51EC">
      <w:pPr>
        <w:pStyle w:val="af3"/>
        <w:tabs>
          <w:tab w:val="left" w:pos="360"/>
        </w:tabs>
        <w:spacing w:line="360" w:lineRule="auto"/>
        <w:ind w:firstLine="446"/>
        <w:rPr>
          <w:sz w:val="24"/>
        </w:rPr>
      </w:pPr>
    </w:p>
    <w:p w:rsidR="006C51EC" w:rsidRDefault="006C51EC">
      <w:pPr>
        <w:pStyle w:val="af3"/>
        <w:tabs>
          <w:tab w:val="left" w:pos="360"/>
        </w:tabs>
        <w:spacing w:line="360" w:lineRule="auto"/>
        <w:ind w:firstLine="446"/>
        <w:rPr>
          <w:sz w:val="24"/>
        </w:rPr>
      </w:pPr>
    </w:p>
    <w:p w:rsidR="006C51EC" w:rsidRDefault="00CC4795">
      <w:pPr>
        <w:autoSpaceDE w:val="0"/>
        <w:autoSpaceDN w:val="0"/>
        <w:spacing w:line="500" w:lineRule="exact"/>
        <w:ind w:left="3840"/>
        <w:jc w:val="left"/>
        <w:rPr>
          <w:sz w:val="24"/>
          <w:szCs w:val="24"/>
        </w:rPr>
      </w:pPr>
      <w:r>
        <w:rPr>
          <w:sz w:val="24"/>
          <w:szCs w:val="24"/>
        </w:rPr>
        <w:t>投标人名称：</w:t>
      </w:r>
    </w:p>
    <w:p w:rsidR="006C51EC" w:rsidRDefault="006C51EC">
      <w:pPr>
        <w:autoSpaceDE w:val="0"/>
        <w:autoSpaceDN w:val="0"/>
        <w:spacing w:line="500" w:lineRule="exact"/>
        <w:ind w:left="3840"/>
        <w:jc w:val="left"/>
        <w:rPr>
          <w:sz w:val="24"/>
          <w:szCs w:val="24"/>
        </w:rPr>
      </w:pPr>
    </w:p>
    <w:p w:rsidR="006C51EC" w:rsidRDefault="00CC4795">
      <w:pPr>
        <w:autoSpaceDE w:val="0"/>
        <w:autoSpaceDN w:val="0"/>
        <w:spacing w:line="500" w:lineRule="exact"/>
        <w:ind w:left="3840"/>
        <w:jc w:val="left"/>
        <w:rPr>
          <w:sz w:val="24"/>
          <w:szCs w:val="24"/>
        </w:rPr>
      </w:pPr>
      <w:r>
        <w:rPr>
          <w:sz w:val="24"/>
          <w:szCs w:val="24"/>
        </w:rPr>
        <w:t>日期：</w:t>
      </w:r>
    </w:p>
    <w:p w:rsidR="006C51EC" w:rsidRDefault="006C51EC">
      <w:pPr>
        <w:autoSpaceDE w:val="0"/>
        <w:autoSpaceDN w:val="0"/>
        <w:spacing w:line="500" w:lineRule="exact"/>
        <w:ind w:left="3840"/>
        <w:jc w:val="left"/>
        <w:rPr>
          <w:sz w:val="24"/>
          <w:szCs w:val="24"/>
        </w:rPr>
      </w:pPr>
    </w:p>
    <w:p w:rsidR="006C51EC" w:rsidRDefault="00CC4795">
      <w:pPr>
        <w:pStyle w:val="af3"/>
        <w:tabs>
          <w:tab w:val="left" w:pos="360"/>
        </w:tabs>
        <w:spacing w:line="360" w:lineRule="auto"/>
        <w:ind w:firstLineChars="0" w:firstLine="0"/>
        <w:rPr>
          <w:sz w:val="24"/>
          <w:u w:val="single"/>
        </w:rPr>
      </w:pPr>
      <w:r>
        <w:rPr>
          <w:rFonts w:hint="eastAsia"/>
          <w:sz w:val="24"/>
          <w:u w:val="single"/>
        </w:rPr>
        <w:t xml:space="preserve">                                                                     </w:t>
      </w:r>
    </w:p>
    <w:p w:rsidR="006C51EC" w:rsidRDefault="006C51EC">
      <w:pPr>
        <w:pStyle w:val="af3"/>
        <w:tabs>
          <w:tab w:val="left" w:pos="360"/>
        </w:tabs>
        <w:spacing w:line="360" w:lineRule="auto"/>
        <w:ind w:firstLine="446"/>
        <w:rPr>
          <w:sz w:val="24"/>
        </w:rPr>
      </w:pPr>
    </w:p>
    <w:p w:rsidR="006C51EC" w:rsidRDefault="006C51EC">
      <w:pPr>
        <w:pStyle w:val="af3"/>
        <w:spacing w:line="360" w:lineRule="auto"/>
        <w:ind w:firstLineChars="0" w:firstLine="0"/>
        <w:jc w:val="center"/>
        <w:rPr>
          <w:b/>
          <w:sz w:val="24"/>
        </w:rPr>
      </w:pPr>
    </w:p>
    <w:p w:rsidR="006C51EC" w:rsidRDefault="006C51EC">
      <w:pPr>
        <w:pStyle w:val="af3"/>
        <w:spacing w:line="360" w:lineRule="auto"/>
        <w:ind w:firstLineChars="0" w:firstLine="0"/>
        <w:jc w:val="center"/>
        <w:rPr>
          <w:b/>
          <w:sz w:val="24"/>
        </w:rPr>
      </w:pPr>
    </w:p>
    <w:p w:rsidR="006C51EC" w:rsidRDefault="00CC4795">
      <w:pPr>
        <w:pStyle w:val="af3"/>
        <w:spacing w:line="360" w:lineRule="auto"/>
        <w:ind w:firstLineChars="0" w:firstLine="0"/>
        <w:jc w:val="center"/>
        <w:rPr>
          <w:b/>
          <w:sz w:val="24"/>
        </w:rPr>
      </w:pPr>
      <w:r>
        <w:rPr>
          <w:rFonts w:hint="eastAsia"/>
          <w:b/>
          <w:sz w:val="24"/>
        </w:rPr>
        <w:t>证明材料</w:t>
      </w:r>
    </w:p>
    <w:p w:rsidR="006C51EC" w:rsidRDefault="006C51EC">
      <w:pPr>
        <w:pStyle w:val="af3"/>
        <w:tabs>
          <w:tab w:val="left" w:pos="360"/>
        </w:tabs>
        <w:spacing w:line="360" w:lineRule="auto"/>
        <w:ind w:firstLine="446"/>
        <w:rPr>
          <w:sz w:val="24"/>
        </w:rPr>
      </w:pPr>
    </w:p>
    <w:p w:rsidR="006C51EC" w:rsidRDefault="00CC4795">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6C51EC" w:rsidRDefault="006C51EC">
      <w:pPr>
        <w:pStyle w:val="af3"/>
        <w:tabs>
          <w:tab w:val="left" w:pos="360"/>
        </w:tabs>
        <w:spacing w:line="360" w:lineRule="auto"/>
        <w:ind w:firstLine="446"/>
        <w:rPr>
          <w:sz w:val="24"/>
        </w:rPr>
      </w:pPr>
    </w:p>
    <w:p w:rsidR="006C51EC" w:rsidRDefault="006C51EC">
      <w:pPr>
        <w:autoSpaceDE w:val="0"/>
        <w:autoSpaceDN w:val="0"/>
        <w:spacing w:line="500" w:lineRule="exact"/>
        <w:ind w:left="3840"/>
        <w:jc w:val="left"/>
        <w:rPr>
          <w:sz w:val="24"/>
          <w:szCs w:val="24"/>
        </w:rPr>
      </w:pPr>
    </w:p>
    <w:p w:rsidR="006C51EC" w:rsidRDefault="00CC4795">
      <w:pPr>
        <w:autoSpaceDE w:val="0"/>
        <w:autoSpaceDN w:val="0"/>
        <w:spacing w:line="500" w:lineRule="exact"/>
        <w:ind w:left="3840"/>
        <w:jc w:val="left"/>
        <w:rPr>
          <w:sz w:val="24"/>
          <w:szCs w:val="24"/>
        </w:rPr>
      </w:pPr>
      <w:r>
        <w:rPr>
          <w:sz w:val="24"/>
          <w:szCs w:val="24"/>
        </w:rPr>
        <w:t>投标人名称：</w:t>
      </w:r>
    </w:p>
    <w:p w:rsidR="006C51EC" w:rsidRDefault="006C51EC">
      <w:pPr>
        <w:autoSpaceDE w:val="0"/>
        <w:autoSpaceDN w:val="0"/>
        <w:spacing w:line="500" w:lineRule="exact"/>
        <w:ind w:left="3840"/>
        <w:jc w:val="left"/>
        <w:rPr>
          <w:sz w:val="24"/>
          <w:szCs w:val="24"/>
        </w:rPr>
      </w:pPr>
    </w:p>
    <w:p w:rsidR="006C51EC" w:rsidRDefault="00CC4795">
      <w:pPr>
        <w:autoSpaceDE w:val="0"/>
        <w:autoSpaceDN w:val="0"/>
        <w:spacing w:line="500" w:lineRule="exact"/>
        <w:ind w:left="3840"/>
        <w:jc w:val="left"/>
        <w:rPr>
          <w:b/>
          <w:sz w:val="24"/>
        </w:rPr>
      </w:pPr>
      <w:r>
        <w:rPr>
          <w:sz w:val="24"/>
          <w:szCs w:val="24"/>
        </w:rPr>
        <w:t>日期：</w:t>
      </w:r>
    </w:p>
    <w:p w:rsidR="006C51EC" w:rsidRDefault="006C51EC">
      <w:pPr>
        <w:spacing w:line="560" w:lineRule="exact"/>
        <w:jc w:val="left"/>
        <w:rPr>
          <w:b/>
          <w:sz w:val="24"/>
        </w:rPr>
      </w:pPr>
    </w:p>
    <w:p w:rsidR="006C51EC" w:rsidRDefault="006C51EC">
      <w:pPr>
        <w:spacing w:line="560" w:lineRule="exact"/>
        <w:jc w:val="left"/>
        <w:rPr>
          <w:b/>
          <w:sz w:val="24"/>
        </w:rPr>
      </w:pPr>
    </w:p>
    <w:p w:rsidR="006C51EC" w:rsidRDefault="00CC4795">
      <w:pPr>
        <w:widowControl/>
        <w:jc w:val="left"/>
        <w:rPr>
          <w:b/>
          <w:sz w:val="24"/>
        </w:rPr>
      </w:pPr>
      <w:r>
        <w:rPr>
          <w:b/>
          <w:sz w:val="24"/>
        </w:rPr>
        <w:br w:type="page"/>
      </w:r>
    </w:p>
    <w:p w:rsidR="006C51EC" w:rsidRDefault="00CC4795">
      <w:pPr>
        <w:tabs>
          <w:tab w:val="left" w:pos="360"/>
        </w:tabs>
        <w:spacing w:line="360" w:lineRule="auto"/>
        <w:rPr>
          <w:b/>
          <w:bCs/>
          <w:sz w:val="24"/>
        </w:rPr>
      </w:pPr>
      <w:bookmarkStart w:id="5" w:name="OLE_LINK1"/>
      <w:bookmarkStart w:id="6" w:name="OLE_LINK2"/>
      <w:r>
        <w:rPr>
          <w:b/>
          <w:bCs/>
          <w:sz w:val="24"/>
        </w:rPr>
        <w:lastRenderedPageBreak/>
        <w:t>附件</w:t>
      </w:r>
      <w:r>
        <w:rPr>
          <w:b/>
          <w:bCs/>
          <w:sz w:val="24"/>
        </w:rPr>
        <w:t>1</w:t>
      </w:r>
      <w:r>
        <w:rPr>
          <w:rFonts w:hint="eastAsia"/>
          <w:b/>
          <w:bCs/>
          <w:sz w:val="24"/>
        </w:rPr>
        <w:t>4</w:t>
      </w:r>
      <w:r>
        <w:rPr>
          <w:b/>
          <w:bCs/>
          <w:sz w:val="24"/>
        </w:rPr>
        <w:t>：</w:t>
      </w:r>
    </w:p>
    <w:p w:rsidR="006C51EC" w:rsidRDefault="00CC4795">
      <w:pPr>
        <w:tabs>
          <w:tab w:val="left" w:pos="360"/>
        </w:tabs>
        <w:spacing w:line="360" w:lineRule="auto"/>
        <w:jc w:val="center"/>
        <w:rPr>
          <w:b/>
          <w:bCs/>
          <w:sz w:val="24"/>
        </w:rPr>
      </w:pPr>
      <w:r>
        <w:rPr>
          <w:b/>
          <w:bCs/>
          <w:sz w:val="24"/>
        </w:rPr>
        <w:t>公安机关进行备案承诺书</w:t>
      </w:r>
    </w:p>
    <w:p w:rsidR="006C51EC" w:rsidRDefault="00CC4795">
      <w:pPr>
        <w:spacing w:line="460" w:lineRule="exact"/>
        <w:rPr>
          <w:sz w:val="24"/>
        </w:rPr>
      </w:pPr>
      <w:r>
        <w:rPr>
          <w:sz w:val="24"/>
        </w:rPr>
        <w:t>项目名称：</w:t>
      </w:r>
      <w:r>
        <w:rPr>
          <w:sz w:val="24"/>
          <w:u w:val="single"/>
        </w:rPr>
        <w:t xml:space="preserve">                    </w:t>
      </w:r>
    </w:p>
    <w:p w:rsidR="006C51EC" w:rsidRDefault="00CC4795">
      <w:pPr>
        <w:spacing w:line="460" w:lineRule="exact"/>
        <w:rPr>
          <w:sz w:val="24"/>
        </w:rPr>
      </w:pPr>
      <w:r>
        <w:rPr>
          <w:sz w:val="24"/>
        </w:rPr>
        <w:t>项目编号：</w:t>
      </w:r>
      <w:r>
        <w:rPr>
          <w:sz w:val="24"/>
          <w:u w:val="single"/>
        </w:rPr>
        <w:t xml:space="preserve">                    </w:t>
      </w:r>
    </w:p>
    <w:p w:rsidR="006C51EC" w:rsidRDefault="006C51EC"/>
    <w:p w:rsidR="006C51EC" w:rsidRDefault="00CC4795" w:rsidP="00CC4795">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6C51EC" w:rsidRDefault="006C51EC" w:rsidP="00CC4795">
      <w:pPr>
        <w:spacing w:line="360" w:lineRule="auto"/>
        <w:ind w:firstLineChars="200" w:firstLine="446"/>
        <w:rPr>
          <w:color w:val="000000"/>
          <w:sz w:val="24"/>
        </w:rPr>
      </w:pPr>
    </w:p>
    <w:p w:rsidR="006C51EC" w:rsidRDefault="006C51EC" w:rsidP="00CC4795">
      <w:pPr>
        <w:spacing w:line="360" w:lineRule="auto"/>
        <w:ind w:firstLineChars="200" w:firstLine="446"/>
        <w:rPr>
          <w:color w:val="000000"/>
          <w:sz w:val="24"/>
        </w:rPr>
      </w:pPr>
    </w:p>
    <w:p w:rsidR="006C51EC" w:rsidRDefault="00CC4795" w:rsidP="00CC4795">
      <w:pPr>
        <w:spacing w:line="360" w:lineRule="auto"/>
        <w:ind w:right="84" w:firstLineChars="100" w:firstLine="223"/>
        <w:rPr>
          <w:sz w:val="24"/>
        </w:rPr>
      </w:pPr>
      <w:r>
        <w:rPr>
          <w:sz w:val="24"/>
        </w:rPr>
        <w:t>投标人名称：</w:t>
      </w:r>
    </w:p>
    <w:p w:rsidR="006C51EC" w:rsidRDefault="006C51EC" w:rsidP="00CC4795">
      <w:pPr>
        <w:spacing w:line="360" w:lineRule="auto"/>
        <w:ind w:right="84" w:firstLineChars="100" w:firstLine="223"/>
        <w:rPr>
          <w:sz w:val="24"/>
        </w:rPr>
      </w:pPr>
    </w:p>
    <w:p w:rsidR="006C51EC" w:rsidRDefault="00CC4795" w:rsidP="00CC4795">
      <w:pPr>
        <w:spacing w:line="360" w:lineRule="auto"/>
        <w:ind w:right="84" w:firstLineChars="100" w:firstLine="223"/>
        <w:rPr>
          <w:position w:val="-40"/>
          <w:sz w:val="24"/>
        </w:rPr>
      </w:pPr>
      <w:r>
        <w:rPr>
          <w:sz w:val="24"/>
        </w:rPr>
        <w:t>日期：</w:t>
      </w:r>
      <w:r>
        <w:rPr>
          <w:sz w:val="24"/>
        </w:rPr>
        <w:t xml:space="preserve">  </w:t>
      </w:r>
    </w:p>
    <w:bookmarkEnd w:id="5"/>
    <w:bookmarkEnd w:id="6"/>
    <w:p w:rsidR="006C51EC" w:rsidRDefault="00CC4795">
      <w:pPr>
        <w:widowControl/>
        <w:jc w:val="left"/>
        <w:rPr>
          <w:b/>
          <w:sz w:val="24"/>
        </w:rPr>
      </w:pPr>
      <w:r>
        <w:rPr>
          <w:b/>
          <w:sz w:val="24"/>
        </w:rPr>
        <w:br w:type="page"/>
      </w:r>
    </w:p>
    <w:p w:rsidR="006C51EC" w:rsidRDefault="00CC4795">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6C51EC" w:rsidRDefault="006C51EC">
      <w:pPr>
        <w:autoSpaceDE w:val="0"/>
        <w:autoSpaceDN w:val="0"/>
        <w:adjustRightInd w:val="0"/>
        <w:spacing w:line="560" w:lineRule="exact"/>
        <w:outlineLvl w:val="0"/>
        <w:rPr>
          <w:b/>
          <w:sz w:val="24"/>
        </w:rPr>
      </w:pPr>
    </w:p>
    <w:p w:rsidR="006C51EC" w:rsidRDefault="006C51EC">
      <w:pPr>
        <w:tabs>
          <w:tab w:val="left" w:pos="412"/>
          <w:tab w:val="left" w:pos="618"/>
        </w:tabs>
        <w:spacing w:line="520" w:lineRule="exact"/>
        <w:jc w:val="center"/>
        <w:rPr>
          <w:sz w:val="24"/>
          <w:szCs w:val="21"/>
        </w:rPr>
      </w:pPr>
    </w:p>
    <w:sectPr w:rsidR="006C51EC">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FD9" w:rsidRDefault="00DF7FD9">
      <w:r>
        <w:separator/>
      </w:r>
    </w:p>
  </w:endnote>
  <w:endnote w:type="continuationSeparator" w:id="0">
    <w:p w:rsidR="00DF7FD9" w:rsidRDefault="00DF7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00DE" w:rsidRDefault="004600DE">
    <w:pPr>
      <w:pStyle w:val="aa"/>
      <w:jc w:val="center"/>
    </w:pPr>
    <w:r>
      <w:rPr>
        <w:b/>
      </w:rPr>
      <w:fldChar w:fldCharType="begin"/>
    </w:r>
    <w:r>
      <w:rPr>
        <w:b/>
      </w:rPr>
      <w:instrText>PAGE  \* Arabic  \* MERGEFORMAT</w:instrText>
    </w:r>
    <w:r>
      <w:rPr>
        <w:b/>
      </w:rPr>
      <w:fldChar w:fldCharType="separate"/>
    </w:r>
    <w:r w:rsidR="00462901" w:rsidRPr="00462901">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FD9" w:rsidRDefault="00DF7FD9">
      <w:r>
        <w:separator/>
      </w:r>
    </w:p>
  </w:footnote>
  <w:footnote w:type="continuationSeparator" w:id="0">
    <w:p w:rsidR="00DF7FD9" w:rsidRDefault="00DF7F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00DE" w:rsidRDefault="004600D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53E4"/>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B5439"/>
    <w:rsid w:val="000C3083"/>
    <w:rsid w:val="000C337F"/>
    <w:rsid w:val="000C446A"/>
    <w:rsid w:val="000C5568"/>
    <w:rsid w:val="000C6CA8"/>
    <w:rsid w:val="000C777C"/>
    <w:rsid w:val="000C7A3F"/>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5BD"/>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5599"/>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0290"/>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0DE"/>
    <w:rsid w:val="00460809"/>
    <w:rsid w:val="00461A5D"/>
    <w:rsid w:val="00462901"/>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C64F4"/>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385B"/>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1EC"/>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1CA5"/>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6910"/>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2F99"/>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5B71"/>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C4795"/>
    <w:rsid w:val="00CD0B61"/>
    <w:rsid w:val="00CD214D"/>
    <w:rsid w:val="00CD3ECB"/>
    <w:rsid w:val="00CD4977"/>
    <w:rsid w:val="00CD4D29"/>
    <w:rsid w:val="00CD5427"/>
    <w:rsid w:val="00CD5A05"/>
    <w:rsid w:val="00CD79BD"/>
    <w:rsid w:val="00CE04B8"/>
    <w:rsid w:val="00CE143E"/>
    <w:rsid w:val="00CE3E42"/>
    <w:rsid w:val="00CE48BF"/>
    <w:rsid w:val="00CF1AAC"/>
    <w:rsid w:val="00CF1B91"/>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4EE"/>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DF7FD9"/>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4BEF"/>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0DC3"/>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8447AD0"/>
    <w:rsid w:val="343F33E5"/>
    <w:rsid w:val="56B34BCE"/>
    <w:rsid w:val="647F53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next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next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470E5F-947E-4B5C-8F39-85F9A23D3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81</Pages>
  <Words>6487</Words>
  <Characters>36977</Characters>
  <Application>Microsoft Office Word</Application>
  <DocSecurity>0</DocSecurity>
  <Lines>308</Lines>
  <Paragraphs>86</Paragraphs>
  <ScaleCrop>false</ScaleCrop>
  <Company>MS</Company>
  <LinksUpToDate>false</LinksUpToDate>
  <CharactersWithSpaces>43378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2025-09-09T03:27:00Z</dcterms:created>
  <dcterms:modified xsi:type="dcterms:W3CDTF">2025-10-09T00:33:00Z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4B95BC6848984D5EBD87CA1C59BE5D0D_13</vt:lpwstr>
  </property>
</Properties>
</file>