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 w:ascii="宋体" w:hAnsi="宋体" w:eastAsia="宋体" w:cs="Tahoma"/>
          <w:bCs/>
          <w:sz w:val="24"/>
          <w:lang w:val="en-US" w:eastAsia="zh-CN"/>
        </w:rPr>
      </w:pPr>
      <w:r>
        <w:rPr>
          <w:rFonts w:hint="eastAsia" w:ascii="宋体" w:hAnsi="宋体" w:cs="Tahoma"/>
          <w:bCs/>
          <w:sz w:val="24"/>
          <w:lang w:val="en-US" w:eastAsia="zh-CN"/>
        </w:rPr>
        <w:t>第一包</w:t>
      </w:r>
    </w:p>
    <w:tbl>
      <w:tblPr>
        <w:tblStyle w:val="3"/>
        <w:tblW w:w="9870" w:type="dxa"/>
        <w:jc w:val="center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45" w:type="dxa"/>
          <w:left w:w="45" w:type="dxa"/>
          <w:bottom w:w="45" w:type="dxa"/>
          <w:right w:w="45" w:type="dxa"/>
        </w:tblCellMar>
      </w:tblPr>
      <w:tblGrid>
        <w:gridCol w:w="1177"/>
        <w:gridCol w:w="4517"/>
        <w:gridCol w:w="1392"/>
        <w:gridCol w:w="1392"/>
        <w:gridCol w:w="139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45" w:type="dxa"/>
            <w:left w:w="45" w:type="dxa"/>
            <w:bottom w:w="45" w:type="dxa"/>
            <w:right w:w="45" w:type="dxa"/>
          </w:tblCellMar>
        </w:tblPrEx>
        <w:trPr>
          <w:trHeight w:val="450" w:hRule="atLeast"/>
          <w:jc w:val="center"/>
        </w:trPr>
        <w:tc>
          <w:tcPr>
            <w:tcW w:w="1177" w:type="dxa"/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cs="Tahoma"/>
                <w:bCs/>
                <w:sz w:val="24"/>
              </w:rPr>
            </w:pPr>
          </w:p>
        </w:tc>
        <w:tc>
          <w:tcPr>
            <w:tcW w:w="4517" w:type="dxa"/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hAnsi="宋体" w:cs="Tahoma"/>
                <w:bCs/>
                <w:sz w:val="24"/>
              </w:rPr>
              <w:t>投标人名称</w:t>
            </w:r>
          </w:p>
        </w:tc>
        <w:tc>
          <w:tcPr>
            <w:tcW w:w="1392" w:type="dxa"/>
          </w:tcPr>
          <w:p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hint="eastAsia" w:ascii="宋体" w:hAnsi="宋体" w:cs="Tahoma"/>
                <w:bCs/>
                <w:sz w:val="24"/>
              </w:rPr>
              <w:t>投标报价（元）</w:t>
            </w:r>
          </w:p>
        </w:tc>
        <w:tc>
          <w:tcPr>
            <w:tcW w:w="1392" w:type="dxa"/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hAnsi="宋体" w:cs="Tahoma"/>
                <w:bCs/>
                <w:sz w:val="24"/>
              </w:rPr>
              <w:t>评审价格</w:t>
            </w:r>
            <w:r>
              <w:rPr>
                <w:rFonts w:hint="eastAsia" w:ascii="宋体" w:hAnsi="宋体" w:cs="Tahoma"/>
                <w:bCs/>
                <w:sz w:val="24"/>
              </w:rPr>
              <w:t>（元）</w:t>
            </w:r>
          </w:p>
        </w:tc>
        <w:tc>
          <w:tcPr>
            <w:tcW w:w="1392" w:type="dxa"/>
            <w:vAlign w:val="center"/>
          </w:tcPr>
          <w:p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hint="eastAsia" w:ascii="宋体" w:hAnsi="宋体" w:cs="Tahoma"/>
                <w:bCs/>
                <w:sz w:val="24"/>
              </w:rPr>
              <w:t>综合得</w:t>
            </w:r>
            <w:r>
              <w:rPr>
                <w:rFonts w:ascii="宋体" w:hAnsi="宋体" w:cs="Tahoma"/>
                <w:bCs/>
                <w:sz w:val="24"/>
              </w:rPr>
              <w:t>分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45" w:type="dxa"/>
            <w:left w:w="45" w:type="dxa"/>
            <w:bottom w:w="45" w:type="dxa"/>
            <w:right w:w="45" w:type="dxa"/>
          </w:tblCellMar>
        </w:tblPrEx>
        <w:trPr>
          <w:trHeight w:val="450" w:hRule="atLeast"/>
          <w:jc w:val="center"/>
        </w:trPr>
        <w:tc>
          <w:tcPr>
            <w:tcW w:w="1177" w:type="dxa"/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hint="eastAsia" w:ascii="宋体" w:hAnsi="宋体" w:cs="Tahoma"/>
                <w:bCs/>
                <w:sz w:val="24"/>
              </w:rPr>
              <w:t>1</w:t>
            </w:r>
          </w:p>
        </w:tc>
        <w:tc>
          <w:tcPr>
            <w:tcW w:w="4517" w:type="dxa"/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hint="eastAsia" w:ascii="宋体" w:hAnsi="宋体" w:cs="Tahoma"/>
                <w:bCs/>
                <w:sz w:val="24"/>
              </w:rPr>
              <w:t>中国移动通信集团天津有限公司</w:t>
            </w:r>
          </w:p>
        </w:tc>
        <w:tc>
          <w:tcPr>
            <w:tcW w:w="1392" w:type="dxa"/>
            <w:vAlign w:val="center"/>
          </w:tcPr>
          <w:p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hAnsi="宋体" w:cs="Tahoma"/>
                <w:bCs/>
                <w:sz w:val="24"/>
              </w:rPr>
              <w:t>324000</w:t>
            </w:r>
          </w:p>
        </w:tc>
        <w:tc>
          <w:tcPr>
            <w:tcW w:w="1392" w:type="dxa"/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hAnsi="宋体" w:cs="Tahoma"/>
                <w:bCs/>
                <w:sz w:val="24"/>
              </w:rPr>
              <w:t>324000</w:t>
            </w:r>
          </w:p>
        </w:tc>
        <w:tc>
          <w:tcPr>
            <w:tcW w:w="1392" w:type="dxa"/>
            <w:vAlign w:val="center"/>
          </w:tcPr>
          <w:p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hAnsi="宋体" w:cs="Tahoma"/>
                <w:bCs/>
                <w:sz w:val="24"/>
              </w:rPr>
              <w:t>95.0667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45" w:type="dxa"/>
            <w:left w:w="45" w:type="dxa"/>
            <w:bottom w:w="45" w:type="dxa"/>
            <w:right w:w="45" w:type="dxa"/>
          </w:tblCellMar>
        </w:tblPrEx>
        <w:trPr>
          <w:trHeight w:val="390" w:hRule="atLeast"/>
          <w:jc w:val="center"/>
        </w:trPr>
        <w:tc>
          <w:tcPr>
            <w:tcW w:w="1177" w:type="dxa"/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hint="eastAsia" w:ascii="宋体" w:hAnsi="宋体" w:cs="Tahoma"/>
                <w:bCs/>
                <w:sz w:val="24"/>
              </w:rPr>
              <w:t>2</w:t>
            </w:r>
          </w:p>
        </w:tc>
        <w:tc>
          <w:tcPr>
            <w:tcW w:w="4517" w:type="dxa"/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hint="eastAsia" w:ascii="宋体" w:hAnsi="宋体" w:cs="Tahoma"/>
                <w:bCs/>
                <w:sz w:val="24"/>
              </w:rPr>
              <w:t>中国联合网络通信有限公司天津市分公司</w:t>
            </w:r>
          </w:p>
        </w:tc>
        <w:tc>
          <w:tcPr>
            <w:tcW w:w="1392" w:type="dxa"/>
            <w:vAlign w:val="center"/>
          </w:tcPr>
          <w:p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hAnsi="宋体" w:cs="Tahoma"/>
                <w:bCs/>
                <w:sz w:val="24"/>
              </w:rPr>
              <w:t>270000</w:t>
            </w:r>
          </w:p>
        </w:tc>
        <w:tc>
          <w:tcPr>
            <w:tcW w:w="1392" w:type="dxa"/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hAnsi="宋体" w:cs="Tahoma"/>
                <w:bCs/>
                <w:sz w:val="24"/>
              </w:rPr>
              <w:t>270000</w:t>
            </w:r>
          </w:p>
        </w:tc>
        <w:tc>
          <w:tcPr>
            <w:tcW w:w="1392" w:type="dxa"/>
            <w:vAlign w:val="center"/>
          </w:tcPr>
          <w:p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hAnsi="宋体" w:cs="Tahoma"/>
                <w:bCs/>
                <w:sz w:val="24"/>
              </w:rPr>
              <w:t>94.6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45" w:type="dxa"/>
            <w:left w:w="45" w:type="dxa"/>
            <w:bottom w:w="45" w:type="dxa"/>
            <w:right w:w="45" w:type="dxa"/>
          </w:tblCellMar>
        </w:tblPrEx>
        <w:trPr>
          <w:trHeight w:val="390" w:hRule="atLeast"/>
          <w:jc w:val="center"/>
        </w:trPr>
        <w:tc>
          <w:tcPr>
            <w:tcW w:w="1177" w:type="dxa"/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hint="eastAsia" w:ascii="宋体" w:hAnsi="宋体" w:cs="Tahoma"/>
                <w:bCs/>
                <w:sz w:val="24"/>
              </w:rPr>
              <w:t>3</w:t>
            </w:r>
          </w:p>
        </w:tc>
        <w:tc>
          <w:tcPr>
            <w:tcW w:w="4517" w:type="dxa"/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hint="eastAsia" w:ascii="宋体" w:hAnsi="宋体" w:cs="Tahoma"/>
                <w:bCs/>
                <w:sz w:val="24"/>
              </w:rPr>
              <w:t>中国电信集团有限公司天津分公司</w:t>
            </w:r>
          </w:p>
        </w:tc>
        <w:tc>
          <w:tcPr>
            <w:tcW w:w="1392" w:type="dxa"/>
            <w:vAlign w:val="center"/>
          </w:tcPr>
          <w:p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hAnsi="宋体" w:cs="Tahoma"/>
                <w:bCs/>
                <w:sz w:val="24"/>
              </w:rPr>
              <w:t>420000</w:t>
            </w:r>
          </w:p>
        </w:tc>
        <w:tc>
          <w:tcPr>
            <w:tcW w:w="1392" w:type="dxa"/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hAnsi="宋体" w:cs="Tahoma"/>
                <w:bCs/>
                <w:sz w:val="24"/>
              </w:rPr>
              <w:t>420000</w:t>
            </w:r>
          </w:p>
        </w:tc>
        <w:tc>
          <w:tcPr>
            <w:tcW w:w="1392" w:type="dxa"/>
            <w:vAlign w:val="center"/>
          </w:tcPr>
          <w:p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hAnsi="宋体" w:cs="Tahoma"/>
                <w:bCs/>
                <w:sz w:val="24"/>
              </w:rPr>
              <w:t>91.6571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45" w:type="dxa"/>
            <w:left w:w="45" w:type="dxa"/>
            <w:bottom w:w="45" w:type="dxa"/>
            <w:right w:w="45" w:type="dxa"/>
          </w:tblCellMar>
        </w:tblPrEx>
        <w:trPr>
          <w:trHeight w:val="390" w:hRule="atLeast"/>
          <w:jc w:val="center"/>
        </w:trPr>
        <w:tc>
          <w:tcPr>
            <w:tcW w:w="1177" w:type="dxa"/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hint="eastAsia" w:ascii="宋体" w:hAnsi="宋体" w:cs="Tahoma"/>
                <w:bCs/>
                <w:sz w:val="24"/>
              </w:rPr>
              <w:t>4</w:t>
            </w:r>
          </w:p>
        </w:tc>
        <w:tc>
          <w:tcPr>
            <w:tcW w:w="4517" w:type="dxa"/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hint="eastAsia" w:ascii="宋体" w:hAnsi="宋体" w:cs="Tahoma"/>
                <w:bCs/>
                <w:sz w:val="24"/>
              </w:rPr>
              <w:t>天津光时代科技有限公司</w:t>
            </w:r>
          </w:p>
        </w:tc>
        <w:tc>
          <w:tcPr>
            <w:tcW w:w="1392" w:type="dxa"/>
            <w:vAlign w:val="center"/>
          </w:tcPr>
          <w:p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hAnsi="宋体" w:cs="Tahoma"/>
                <w:bCs/>
                <w:sz w:val="24"/>
              </w:rPr>
              <w:t>510000</w:t>
            </w:r>
          </w:p>
        </w:tc>
        <w:tc>
          <w:tcPr>
            <w:tcW w:w="1392" w:type="dxa"/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hAnsi="宋体" w:cs="Tahoma"/>
                <w:bCs/>
                <w:sz w:val="24"/>
              </w:rPr>
              <w:t>510000</w:t>
            </w:r>
          </w:p>
        </w:tc>
        <w:tc>
          <w:tcPr>
            <w:tcW w:w="1392" w:type="dxa"/>
            <w:vAlign w:val="center"/>
          </w:tcPr>
          <w:p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hAnsi="宋体" w:cs="Tahoma"/>
                <w:bCs/>
                <w:sz w:val="24"/>
              </w:rPr>
              <w:t>76.3882</w:t>
            </w:r>
          </w:p>
        </w:tc>
      </w:tr>
    </w:tbl>
    <w:p>
      <w:pPr>
        <w:jc w:val="center"/>
        <w:rPr>
          <w:rFonts w:hint="eastAsia"/>
          <w:lang w:val="en-US" w:eastAsia="zh-CN"/>
        </w:rPr>
      </w:pPr>
    </w:p>
    <w:p>
      <w:pPr>
        <w:jc w:val="center"/>
        <w:rPr>
          <w:rFonts w:hint="eastAsia" w:eastAsia="宋体"/>
          <w:lang w:val="en-US" w:eastAsia="zh-CN"/>
        </w:rPr>
      </w:pPr>
      <w:r>
        <w:rPr>
          <w:rFonts w:hint="eastAsia"/>
          <w:lang w:val="en-US" w:eastAsia="zh-CN"/>
        </w:rPr>
        <w:t>第二包</w:t>
      </w:r>
    </w:p>
    <w:tbl>
      <w:tblPr>
        <w:tblStyle w:val="3"/>
        <w:tblW w:w="9870" w:type="dxa"/>
        <w:jc w:val="center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45" w:type="dxa"/>
          <w:left w:w="45" w:type="dxa"/>
          <w:bottom w:w="45" w:type="dxa"/>
          <w:right w:w="45" w:type="dxa"/>
        </w:tblCellMar>
      </w:tblPr>
      <w:tblGrid>
        <w:gridCol w:w="1177"/>
        <w:gridCol w:w="4517"/>
        <w:gridCol w:w="1392"/>
        <w:gridCol w:w="1392"/>
        <w:gridCol w:w="139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45" w:type="dxa"/>
            <w:left w:w="45" w:type="dxa"/>
            <w:bottom w:w="45" w:type="dxa"/>
            <w:right w:w="45" w:type="dxa"/>
          </w:tblCellMar>
        </w:tblPrEx>
        <w:trPr>
          <w:trHeight w:val="450" w:hRule="atLeast"/>
          <w:jc w:val="center"/>
        </w:trPr>
        <w:tc>
          <w:tcPr>
            <w:tcW w:w="1177" w:type="dxa"/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hAnsi="宋体" w:cs="Tahoma"/>
                <w:bCs/>
                <w:sz w:val="24"/>
              </w:rPr>
              <w:t>排名</w:t>
            </w:r>
          </w:p>
        </w:tc>
        <w:tc>
          <w:tcPr>
            <w:tcW w:w="4517" w:type="dxa"/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hAnsi="宋体" w:cs="Tahoma"/>
                <w:bCs/>
                <w:sz w:val="24"/>
              </w:rPr>
              <w:t>投标人名称</w:t>
            </w:r>
          </w:p>
        </w:tc>
        <w:tc>
          <w:tcPr>
            <w:tcW w:w="1392" w:type="dxa"/>
          </w:tcPr>
          <w:p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hint="eastAsia" w:ascii="宋体" w:hAnsi="宋体" w:cs="Tahoma"/>
                <w:bCs/>
                <w:sz w:val="24"/>
              </w:rPr>
              <w:t>投标报价（元）</w:t>
            </w:r>
          </w:p>
        </w:tc>
        <w:tc>
          <w:tcPr>
            <w:tcW w:w="1392" w:type="dxa"/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hAnsi="宋体" w:cs="Tahoma"/>
                <w:bCs/>
                <w:sz w:val="24"/>
              </w:rPr>
              <w:t>评审价格</w:t>
            </w:r>
            <w:r>
              <w:rPr>
                <w:rFonts w:hint="eastAsia" w:ascii="宋体" w:hAnsi="宋体" w:cs="Tahoma"/>
                <w:bCs/>
                <w:sz w:val="24"/>
              </w:rPr>
              <w:t>（元）</w:t>
            </w:r>
          </w:p>
        </w:tc>
        <w:tc>
          <w:tcPr>
            <w:tcW w:w="1392" w:type="dxa"/>
            <w:vAlign w:val="center"/>
          </w:tcPr>
          <w:p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hint="eastAsia" w:ascii="宋体" w:hAnsi="宋体" w:cs="Tahoma"/>
                <w:bCs/>
                <w:sz w:val="24"/>
              </w:rPr>
              <w:t>综合得</w:t>
            </w:r>
            <w:r>
              <w:rPr>
                <w:rFonts w:ascii="宋体" w:hAnsi="宋体" w:cs="Tahoma"/>
                <w:bCs/>
                <w:sz w:val="24"/>
              </w:rPr>
              <w:t>分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45" w:type="dxa"/>
            <w:left w:w="45" w:type="dxa"/>
            <w:bottom w:w="45" w:type="dxa"/>
            <w:right w:w="45" w:type="dxa"/>
          </w:tblCellMar>
        </w:tblPrEx>
        <w:trPr>
          <w:trHeight w:val="450" w:hRule="atLeast"/>
          <w:jc w:val="center"/>
        </w:trPr>
        <w:tc>
          <w:tcPr>
            <w:tcW w:w="1177" w:type="dxa"/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hint="eastAsia" w:ascii="宋体" w:hAnsi="宋体" w:cs="Tahoma"/>
                <w:bCs/>
                <w:sz w:val="24"/>
              </w:rPr>
              <w:t>1</w:t>
            </w:r>
          </w:p>
        </w:tc>
        <w:tc>
          <w:tcPr>
            <w:tcW w:w="4517" w:type="dxa"/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中国联合网络通信有限公司天津市分公司</w:t>
            </w:r>
          </w:p>
        </w:tc>
        <w:tc>
          <w:tcPr>
            <w:tcW w:w="1392" w:type="dxa"/>
          </w:tcPr>
          <w:p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hAnsi="宋体" w:cs="Tahoma"/>
                <w:bCs/>
                <w:sz w:val="24"/>
              </w:rPr>
              <w:t>240000</w:t>
            </w:r>
          </w:p>
        </w:tc>
        <w:tc>
          <w:tcPr>
            <w:tcW w:w="1392" w:type="dxa"/>
            <w:shd w:val="clear" w:color="auto" w:fill="auto"/>
          </w:tcPr>
          <w:p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hAnsi="宋体" w:cs="Tahoma"/>
                <w:bCs/>
                <w:sz w:val="24"/>
              </w:rPr>
              <w:t>240000</w:t>
            </w:r>
          </w:p>
        </w:tc>
        <w:tc>
          <w:tcPr>
            <w:tcW w:w="1392" w:type="dxa"/>
            <w:vAlign w:val="center"/>
          </w:tcPr>
          <w:p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hAnsi="宋体" w:cs="Tahoma"/>
                <w:bCs/>
                <w:sz w:val="24"/>
              </w:rPr>
              <w:t>94.6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45" w:type="dxa"/>
            <w:left w:w="45" w:type="dxa"/>
            <w:bottom w:w="45" w:type="dxa"/>
            <w:right w:w="45" w:type="dxa"/>
          </w:tblCellMar>
        </w:tblPrEx>
        <w:trPr>
          <w:trHeight w:val="390" w:hRule="atLeast"/>
          <w:jc w:val="center"/>
        </w:trPr>
        <w:tc>
          <w:tcPr>
            <w:tcW w:w="1177" w:type="dxa"/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hint="eastAsia" w:ascii="宋体" w:hAnsi="宋体" w:cs="Tahoma"/>
                <w:bCs/>
                <w:sz w:val="24"/>
              </w:rPr>
              <w:t>2</w:t>
            </w:r>
          </w:p>
        </w:tc>
        <w:tc>
          <w:tcPr>
            <w:tcW w:w="4517" w:type="dxa"/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中国电信集团有限公司天津分公司</w:t>
            </w:r>
          </w:p>
        </w:tc>
        <w:tc>
          <w:tcPr>
            <w:tcW w:w="1392" w:type="dxa"/>
          </w:tcPr>
          <w:p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hAnsi="宋体" w:cs="Tahoma"/>
                <w:bCs/>
                <w:sz w:val="24"/>
              </w:rPr>
              <w:t>420000</w:t>
            </w:r>
          </w:p>
        </w:tc>
        <w:tc>
          <w:tcPr>
            <w:tcW w:w="1392" w:type="dxa"/>
            <w:shd w:val="clear" w:color="auto" w:fill="auto"/>
          </w:tcPr>
          <w:p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hAnsi="宋体" w:cs="Tahoma"/>
                <w:bCs/>
                <w:sz w:val="24"/>
              </w:rPr>
              <w:t>420000</w:t>
            </w:r>
          </w:p>
        </w:tc>
        <w:tc>
          <w:tcPr>
            <w:tcW w:w="1392" w:type="dxa"/>
            <w:vAlign w:val="center"/>
          </w:tcPr>
          <w:p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hAnsi="宋体" w:cs="Tahoma"/>
                <w:bCs/>
                <w:sz w:val="24"/>
              </w:rPr>
              <w:t>90.2286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45" w:type="dxa"/>
            <w:left w:w="45" w:type="dxa"/>
            <w:bottom w:w="45" w:type="dxa"/>
            <w:right w:w="45" w:type="dxa"/>
          </w:tblCellMar>
        </w:tblPrEx>
        <w:trPr>
          <w:trHeight w:val="390" w:hRule="atLeast"/>
          <w:jc w:val="center"/>
        </w:trPr>
        <w:tc>
          <w:tcPr>
            <w:tcW w:w="1177" w:type="dxa"/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hint="eastAsia" w:ascii="宋体" w:hAnsi="宋体" w:cs="Tahoma"/>
                <w:bCs/>
                <w:sz w:val="24"/>
              </w:rPr>
              <w:t>3</w:t>
            </w:r>
          </w:p>
        </w:tc>
        <w:tc>
          <w:tcPr>
            <w:tcW w:w="4517" w:type="dxa"/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天津光时代科技有限公司</w:t>
            </w:r>
          </w:p>
        </w:tc>
        <w:tc>
          <w:tcPr>
            <w:tcW w:w="1392" w:type="dxa"/>
          </w:tcPr>
          <w:p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hAnsi="宋体" w:cs="Tahoma"/>
                <w:bCs/>
                <w:sz w:val="24"/>
              </w:rPr>
              <w:t>480000</w:t>
            </w:r>
          </w:p>
        </w:tc>
        <w:tc>
          <w:tcPr>
            <w:tcW w:w="1392" w:type="dxa"/>
            <w:shd w:val="clear" w:color="auto" w:fill="auto"/>
          </w:tcPr>
          <w:p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hAnsi="宋体" w:cs="Tahoma"/>
                <w:bCs/>
                <w:sz w:val="24"/>
              </w:rPr>
              <w:t>480000</w:t>
            </w:r>
          </w:p>
        </w:tc>
        <w:tc>
          <w:tcPr>
            <w:tcW w:w="1392" w:type="dxa"/>
            <w:vAlign w:val="center"/>
          </w:tcPr>
          <w:p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hAnsi="宋体" w:cs="Tahoma"/>
                <w:bCs/>
                <w:sz w:val="24"/>
              </w:rPr>
              <w:t>75.8</w:t>
            </w:r>
          </w:p>
        </w:tc>
      </w:tr>
    </w:tbl>
    <w:p/>
    <w:p>
      <w:pPr>
        <w:jc w:val="center"/>
        <w:rPr>
          <w:rFonts w:hint="eastAsia" w:eastAsia="宋体"/>
          <w:lang w:val="en-US" w:eastAsia="zh-CN"/>
        </w:rPr>
      </w:pPr>
      <w:r>
        <w:rPr>
          <w:rFonts w:hint="eastAsia"/>
          <w:lang w:val="en-US" w:eastAsia="zh-CN"/>
        </w:rPr>
        <w:t>第三包</w:t>
      </w:r>
    </w:p>
    <w:tbl>
      <w:tblPr>
        <w:tblStyle w:val="3"/>
        <w:tblW w:w="9870" w:type="dxa"/>
        <w:jc w:val="center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45" w:type="dxa"/>
          <w:left w:w="45" w:type="dxa"/>
          <w:bottom w:w="45" w:type="dxa"/>
          <w:right w:w="45" w:type="dxa"/>
        </w:tblCellMar>
      </w:tblPr>
      <w:tblGrid>
        <w:gridCol w:w="1177"/>
        <w:gridCol w:w="4517"/>
        <w:gridCol w:w="1392"/>
        <w:gridCol w:w="1392"/>
        <w:gridCol w:w="139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45" w:type="dxa"/>
            <w:left w:w="45" w:type="dxa"/>
            <w:bottom w:w="45" w:type="dxa"/>
            <w:right w:w="45" w:type="dxa"/>
          </w:tblCellMar>
        </w:tblPrEx>
        <w:trPr>
          <w:trHeight w:val="450" w:hRule="atLeast"/>
          <w:jc w:val="center"/>
        </w:trPr>
        <w:tc>
          <w:tcPr>
            <w:tcW w:w="1177" w:type="dxa"/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hAnsi="宋体" w:cs="Tahoma"/>
                <w:bCs/>
                <w:sz w:val="24"/>
              </w:rPr>
              <w:t>排名</w:t>
            </w:r>
          </w:p>
        </w:tc>
        <w:tc>
          <w:tcPr>
            <w:tcW w:w="4517" w:type="dxa"/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hAnsi="宋体" w:cs="Tahoma"/>
                <w:bCs/>
                <w:sz w:val="24"/>
              </w:rPr>
              <w:t>投标人名称</w:t>
            </w:r>
          </w:p>
        </w:tc>
        <w:tc>
          <w:tcPr>
            <w:tcW w:w="1392" w:type="dxa"/>
          </w:tcPr>
          <w:p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hint="eastAsia" w:ascii="宋体" w:hAnsi="宋体" w:cs="Tahoma"/>
                <w:bCs/>
                <w:sz w:val="24"/>
              </w:rPr>
              <w:t>投标报价（元）</w:t>
            </w:r>
          </w:p>
        </w:tc>
        <w:tc>
          <w:tcPr>
            <w:tcW w:w="1392" w:type="dxa"/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hAnsi="宋体" w:cs="Tahoma"/>
                <w:bCs/>
                <w:sz w:val="24"/>
              </w:rPr>
              <w:t>评审价格</w:t>
            </w:r>
            <w:r>
              <w:rPr>
                <w:rFonts w:hint="eastAsia" w:ascii="宋体" w:hAnsi="宋体" w:cs="Tahoma"/>
                <w:bCs/>
                <w:sz w:val="24"/>
              </w:rPr>
              <w:t>（元）</w:t>
            </w:r>
          </w:p>
        </w:tc>
        <w:tc>
          <w:tcPr>
            <w:tcW w:w="1392" w:type="dxa"/>
            <w:vAlign w:val="center"/>
          </w:tcPr>
          <w:p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hint="eastAsia" w:ascii="宋体" w:hAnsi="宋体" w:cs="Tahoma"/>
                <w:bCs/>
                <w:sz w:val="24"/>
              </w:rPr>
              <w:t>综合得</w:t>
            </w:r>
            <w:r>
              <w:rPr>
                <w:rFonts w:ascii="宋体" w:hAnsi="宋体" w:cs="Tahoma"/>
                <w:bCs/>
                <w:sz w:val="24"/>
              </w:rPr>
              <w:t>分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45" w:type="dxa"/>
            <w:left w:w="45" w:type="dxa"/>
            <w:bottom w:w="45" w:type="dxa"/>
            <w:right w:w="45" w:type="dxa"/>
          </w:tblCellMar>
        </w:tblPrEx>
        <w:trPr>
          <w:trHeight w:val="450" w:hRule="atLeast"/>
          <w:jc w:val="center"/>
        </w:trPr>
        <w:tc>
          <w:tcPr>
            <w:tcW w:w="1177" w:type="dxa"/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hint="eastAsia" w:ascii="宋体" w:hAnsi="宋体" w:cs="Tahoma"/>
                <w:bCs/>
                <w:sz w:val="24"/>
              </w:rPr>
              <w:t>1</w:t>
            </w:r>
          </w:p>
        </w:tc>
        <w:tc>
          <w:tcPr>
            <w:tcW w:w="4517" w:type="dxa"/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赛尔网络有限公司</w:t>
            </w:r>
          </w:p>
        </w:tc>
        <w:tc>
          <w:tcPr>
            <w:tcW w:w="1392" w:type="dxa"/>
            <w:vAlign w:val="center"/>
          </w:tcPr>
          <w:p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hAnsi="宋体" w:cs="Tahoma"/>
                <w:bCs/>
                <w:sz w:val="24"/>
              </w:rPr>
              <w:t>1214745.6</w:t>
            </w:r>
          </w:p>
        </w:tc>
        <w:tc>
          <w:tcPr>
            <w:tcW w:w="1392" w:type="dxa"/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hAnsi="宋体" w:cs="Tahoma"/>
                <w:bCs/>
                <w:sz w:val="24"/>
              </w:rPr>
              <w:t>1214745.6</w:t>
            </w:r>
          </w:p>
        </w:tc>
        <w:tc>
          <w:tcPr>
            <w:tcW w:w="1392" w:type="dxa"/>
            <w:vAlign w:val="center"/>
          </w:tcPr>
          <w:p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hAnsi="宋体" w:cs="Tahoma"/>
                <w:bCs/>
                <w:sz w:val="24"/>
              </w:rPr>
              <w:t>96.4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45" w:type="dxa"/>
            <w:left w:w="45" w:type="dxa"/>
            <w:bottom w:w="45" w:type="dxa"/>
            <w:right w:w="45" w:type="dxa"/>
          </w:tblCellMar>
        </w:tblPrEx>
        <w:trPr>
          <w:trHeight w:val="390" w:hRule="atLeast"/>
          <w:jc w:val="center"/>
        </w:trPr>
        <w:tc>
          <w:tcPr>
            <w:tcW w:w="1177" w:type="dxa"/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hint="eastAsia" w:ascii="宋体" w:hAnsi="宋体" w:cs="Tahoma"/>
                <w:bCs/>
                <w:sz w:val="24"/>
              </w:rPr>
              <w:t>2</w:t>
            </w:r>
          </w:p>
        </w:tc>
        <w:tc>
          <w:tcPr>
            <w:tcW w:w="4517" w:type="dxa"/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天津市亿信通网络工程技术有限公司</w:t>
            </w:r>
          </w:p>
        </w:tc>
        <w:tc>
          <w:tcPr>
            <w:tcW w:w="1392" w:type="dxa"/>
            <w:vAlign w:val="center"/>
          </w:tcPr>
          <w:p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hAnsi="宋体" w:cs="Tahoma"/>
                <w:bCs/>
                <w:sz w:val="24"/>
              </w:rPr>
              <w:t>1214745.6</w:t>
            </w:r>
          </w:p>
        </w:tc>
        <w:tc>
          <w:tcPr>
            <w:tcW w:w="1392" w:type="dxa"/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hAnsi="宋体" w:cs="Tahoma"/>
                <w:bCs/>
                <w:sz w:val="24"/>
              </w:rPr>
              <w:t>1214745.6</w:t>
            </w:r>
          </w:p>
        </w:tc>
        <w:tc>
          <w:tcPr>
            <w:tcW w:w="1392" w:type="dxa"/>
            <w:vAlign w:val="center"/>
          </w:tcPr>
          <w:p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hAnsi="宋体" w:cs="Tahoma"/>
                <w:bCs/>
                <w:sz w:val="24"/>
              </w:rPr>
              <w:t>81.6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45" w:type="dxa"/>
            <w:left w:w="45" w:type="dxa"/>
            <w:bottom w:w="45" w:type="dxa"/>
            <w:right w:w="45" w:type="dxa"/>
          </w:tblCellMar>
        </w:tblPrEx>
        <w:trPr>
          <w:trHeight w:val="390" w:hRule="atLeast"/>
          <w:jc w:val="center"/>
        </w:trPr>
        <w:tc>
          <w:tcPr>
            <w:tcW w:w="1177" w:type="dxa"/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hint="eastAsia" w:ascii="宋体" w:hAnsi="宋体" w:cs="Tahoma"/>
                <w:bCs/>
                <w:sz w:val="24"/>
              </w:rPr>
              <w:t>3</w:t>
            </w:r>
          </w:p>
        </w:tc>
        <w:tc>
          <w:tcPr>
            <w:tcW w:w="4517" w:type="dxa"/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天津数科信息技术有限公司</w:t>
            </w:r>
          </w:p>
        </w:tc>
        <w:tc>
          <w:tcPr>
            <w:tcW w:w="1392" w:type="dxa"/>
            <w:vAlign w:val="center"/>
          </w:tcPr>
          <w:p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hAnsi="宋体" w:cs="Tahoma"/>
                <w:bCs/>
                <w:sz w:val="24"/>
              </w:rPr>
              <w:t>1214745.6</w:t>
            </w:r>
          </w:p>
        </w:tc>
        <w:tc>
          <w:tcPr>
            <w:tcW w:w="1392" w:type="dxa"/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hAnsi="宋体" w:cs="Tahoma"/>
                <w:bCs/>
                <w:sz w:val="24"/>
              </w:rPr>
              <w:t>1214745.6</w:t>
            </w:r>
          </w:p>
        </w:tc>
        <w:tc>
          <w:tcPr>
            <w:tcW w:w="1392" w:type="dxa"/>
            <w:vAlign w:val="center"/>
          </w:tcPr>
          <w:p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hAnsi="宋体" w:cs="Tahoma"/>
                <w:bCs/>
                <w:sz w:val="24"/>
              </w:rPr>
              <w:t>75</w:t>
            </w:r>
          </w:p>
        </w:tc>
      </w:tr>
    </w:tbl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3572F75"/>
    <w:rsid w:val="03572F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2">
    <w:name w:val="Default Paragraph Font"/>
    <w:semiHidden/>
    <w:uiPriority w:val="0"/>
  </w:style>
  <w:style w:type="table" w:default="1" w:styleId="3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</TotalTime>
  <ScaleCrop>false</ScaleCrop>
  <LinksUpToDate>false</LinksUpToDate>
  <CharactersWithSpaces>0</CharactersWithSpaces>
  <Application>WPS Office_10.8.2.7090_F1E327BC-269C-435d-A152-05C5408002CA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2026-01-06T08:05:00Z</dcterms:created>
  <dc:creator>公共资源交易3</dc:creator>
  <cp:lastModifiedBy>公共资源交易3</cp:lastModifiedBy>
  <dcterms:modified xsi:type="dcterms:W3CDTF">2026-01-06T08:06:25Z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2052-10.8.2.7090</vt:lpwstr>
  </property>
</Properties>
</file>