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E49" w:rsidRPr="009E3E49" w:rsidRDefault="009E3E49" w:rsidP="009E3E49">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9E3E49">
        <w:rPr>
          <w:rFonts w:ascii="Times New Roman" w:eastAsia="宋体" w:hAnsi="Times New Roman" w:cs="Times New Roman" w:hint="eastAsia"/>
          <w:kern w:val="0"/>
          <w:sz w:val="24"/>
          <w:szCs w:val="24"/>
        </w:rPr>
        <w:t>中共天津市委政法委员会物业管理项目</w:t>
      </w:r>
      <w:r w:rsidRPr="009E3E49">
        <w:rPr>
          <w:rFonts w:ascii="Times New Roman" w:eastAsia="宋体" w:hAnsi="Times New Roman" w:cs="Times New Roman"/>
          <w:kern w:val="0"/>
          <w:sz w:val="24"/>
          <w:szCs w:val="24"/>
        </w:rPr>
        <w:t>（项目编号：</w:t>
      </w:r>
      <w:r w:rsidRPr="009E3E49">
        <w:rPr>
          <w:rFonts w:ascii="Times New Roman" w:eastAsia="宋体" w:hAnsi="Times New Roman" w:cs="Times New Roman" w:hint="eastAsia"/>
          <w:kern w:val="0"/>
          <w:sz w:val="24"/>
          <w:szCs w:val="24"/>
        </w:rPr>
        <w:t>TGPC-2025-D-1053</w:t>
      </w:r>
      <w:r w:rsidRPr="009E3E49">
        <w:rPr>
          <w:rFonts w:ascii="Times New Roman" w:eastAsia="宋体" w:hAnsi="Times New Roman" w:cs="Times New Roman"/>
          <w:kern w:val="0"/>
          <w:sz w:val="24"/>
          <w:szCs w:val="24"/>
        </w:rPr>
        <w:t>）更正公告第</w:t>
      </w:r>
      <w:r w:rsidRPr="009E3E49">
        <w:rPr>
          <w:rFonts w:ascii="Times New Roman" w:eastAsia="宋体" w:hAnsi="Times New Roman" w:cs="Times New Roman"/>
          <w:kern w:val="0"/>
          <w:sz w:val="24"/>
          <w:szCs w:val="24"/>
        </w:rPr>
        <w:t>1</w:t>
      </w:r>
      <w:r w:rsidRPr="009E3E49">
        <w:rPr>
          <w:rFonts w:ascii="Times New Roman" w:eastAsia="宋体" w:hAnsi="Times New Roman" w:cs="Times New Roman"/>
          <w:kern w:val="0"/>
          <w:sz w:val="24"/>
          <w:szCs w:val="24"/>
        </w:rPr>
        <w:t>号</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受</w:t>
      </w:r>
      <w:r w:rsidRPr="009E3E49">
        <w:rPr>
          <w:rFonts w:ascii="Times New Roman" w:eastAsia="宋体" w:hAnsi="Times New Roman" w:cs="Times New Roman" w:hint="eastAsia"/>
          <w:kern w:val="0"/>
          <w:sz w:val="24"/>
          <w:szCs w:val="24"/>
        </w:rPr>
        <w:t>中共天津市委政法委员会</w:t>
      </w:r>
      <w:r w:rsidRPr="009E3E49">
        <w:rPr>
          <w:rFonts w:ascii="Times New Roman" w:eastAsia="宋体" w:hAnsi="Times New Roman" w:cs="Times New Roman"/>
          <w:kern w:val="0"/>
          <w:sz w:val="24"/>
          <w:szCs w:val="24"/>
        </w:rPr>
        <w:t>委托，天津市政府采购中心以</w:t>
      </w:r>
      <w:r w:rsidRPr="009E3E49">
        <w:rPr>
          <w:rFonts w:ascii="Times New Roman" w:eastAsia="宋体" w:hAnsi="Times New Roman" w:cs="Times New Roman" w:hint="eastAsia"/>
          <w:kern w:val="0"/>
          <w:sz w:val="24"/>
          <w:szCs w:val="24"/>
        </w:rPr>
        <w:t>公开招标</w:t>
      </w:r>
      <w:r w:rsidRPr="009E3E49">
        <w:rPr>
          <w:rFonts w:ascii="Times New Roman" w:eastAsia="宋体" w:hAnsi="Times New Roman" w:cs="Times New Roman"/>
          <w:kern w:val="0"/>
          <w:sz w:val="24"/>
          <w:szCs w:val="24"/>
        </w:rPr>
        <w:t>方式</w:t>
      </w:r>
      <w:r w:rsidRPr="009E3E49">
        <w:rPr>
          <w:rFonts w:ascii="Times New Roman" w:eastAsia="宋体" w:hAnsi="Times New Roman" w:cs="Times New Roman" w:hint="eastAsia"/>
          <w:kern w:val="0"/>
          <w:sz w:val="24"/>
          <w:szCs w:val="24"/>
        </w:rPr>
        <w:t>，</w:t>
      </w:r>
      <w:r w:rsidRPr="009E3E49">
        <w:rPr>
          <w:rFonts w:ascii="Times New Roman" w:eastAsia="宋体" w:hAnsi="Times New Roman" w:cs="Times New Roman"/>
          <w:kern w:val="0"/>
          <w:sz w:val="24"/>
          <w:szCs w:val="24"/>
        </w:rPr>
        <w:t>对</w:t>
      </w:r>
      <w:r w:rsidRPr="009E3E49">
        <w:rPr>
          <w:rFonts w:ascii="Times New Roman" w:eastAsia="宋体" w:hAnsi="Times New Roman" w:cs="Times New Roman" w:hint="eastAsia"/>
          <w:kern w:val="0"/>
          <w:sz w:val="24"/>
          <w:szCs w:val="24"/>
        </w:rPr>
        <w:t>中共天津市委政法委员会物业管理项目</w:t>
      </w:r>
      <w:r w:rsidRPr="009E3E49">
        <w:rPr>
          <w:rFonts w:ascii="Times New Roman" w:eastAsia="宋体" w:hAnsi="Times New Roman" w:cs="Times New Roman"/>
          <w:kern w:val="0"/>
          <w:sz w:val="24"/>
          <w:szCs w:val="24"/>
        </w:rPr>
        <w:t>实施政府采购</w:t>
      </w:r>
      <w:r w:rsidRPr="009E3E49">
        <w:rPr>
          <w:rFonts w:ascii="Times New Roman" w:eastAsia="宋体" w:hAnsi="Times New Roman" w:cs="Times New Roman" w:hint="eastAsia"/>
          <w:kern w:val="0"/>
          <w:sz w:val="24"/>
          <w:szCs w:val="24"/>
        </w:rPr>
        <w:t>，</w:t>
      </w:r>
      <w:r w:rsidRPr="009E3E49">
        <w:rPr>
          <w:rFonts w:ascii="Times New Roman" w:eastAsia="宋体" w:hAnsi="Times New Roman" w:cs="Times New Roman"/>
          <w:kern w:val="0"/>
          <w:sz w:val="24"/>
          <w:szCs w:val="24"/>
        </w:rPr>
        <w:t>现对项目部分内容予以更正。</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一、原公告主要内容</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（一）采购项目名称：</w:t>
      </w:r>
      <w:r w:rsidRPr="009E3E49">
        <w:rPr>
          <w:rFonts w:ascii="Times New Roman" w:eastAsia="宋体" w:hAnsi="Times New Roman" w:cs="Times New Roman" w:hint="eastAsia"/>
          <w:kern w:val="0"/>
          <w:sz w:val="24"/>
          <w:szCs w:val="24"/>
        </w:rPr>
        <w:t>中共天津市委政法委员会</w:t>
      </w:r>
      <w:r w:rsidRPr="009E3E49">
        <w:rPr>
          <w:rFonts w:ascii="Times New Roman" w:eastAsia="宋体" w:hAnsi="Times New Roman" w:cs="Times New Roman" w:hint="eastAsia"/>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（二）采购项目编号：</w:t>
      </w:r>
      <w:r w:rsidRPr="009E3E49">
        <w:rPr>
          <w:rFonts w:ascii="Times New Roman" w:eastAsia="宋体" w:hAnsi="Times New Roman" w:cs="Times New Roman" w:hint="eastAsia"/>
          <w:kern w:val="0"/>
          <w:sz w:val="24"/>
          <w:szCs w:val="24"/>
        </w:rPr>
        <w:t>TGPC-2025-D-1053</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（三）首次公告日期：</w:t>
      </w: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hint="eastAsia"/>
          <w:kern w:val="0"/>
          <w:sz w:val="24"/>
          <w:szCs w:val="24"/>
        </w:rPr>
        <w:t>10</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hint="eastAsia"/>
          <w:kern w:val="0"/>
          <w:sz w:val="24"/>
          <w:szCs w:val="24"/>
        </w:rPr>
        <w:t>21</w:t>
      </w:r>
      <w:r w:rsidRPr="009E3E49">
        <w:rPr>
          <w:rFonts w:ascii="Times New Roman" w:eastAsia="宋体" w:hAnsi="Times New Roman" w:cs="Times New Roman"/>
          <w:kern w:val="0"/>
          <w:sz w:val="24"/>
          <w:szCs w:val="24"/>
        </w:rPr>
        <w:t>日</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二、更正事项和内容</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hint="eastAsia"/>
          <w:kern w:val="0"/>
          <w:sz w:val="24"/>
          <w:szCs w:val="24"/>
        </w:rPr>
        <w:t>1.</w:t>
      </w:r>
      <w:r w:rsidRPr="009E3E49">
        <w:rPr>
          <w:rFonts w:ascii="Times New Roman" w:eastAsia="宋体" w:hAnsi="Times New Roman" w:cs="Times New Roman" w:hint="eastAsia"/>
          <w:kern w:val="0"/>
          <w:sz w:val="24"/>
          <w:szCs w:val="24"/>
        </w:rPr>
        <w:t>招标文件“项目需求书”的“二、人员及岗位要求”中“</w:t>
      </w:r>
      <w:r w:rsidRPr="009E3E49">
        <w:rPr>
          <w:rFonts w:ascii="Times New Roman" w:eastAsia="宋体" w:hAnsi="Times New Roman" w:cs="Times New Roman" w:hint="eastAsia"/>
          <w:kern w:val="0"/>
          <w:sz w:val="24"/>
          <w:szCs w:val="24"/>
        </w:rPr>
        <w:t xml:space="preserve">7 </w:t>
      </w:r>
      <w:r w:rsidRPr="009E3E49">
        <w:rPr>
          <w:rFonts w:ascii="Times New Roman" w:eastAsia="宋体" w:hAnsi="Times New Roman" w:cs="Times New Roman" w:hint="eastAsia"/>
          <w:kern w:val="0"/>
          <w:sz w:val="24"/>
          <w:szCs w:val="24"/>
        </w:rPr>
        <w:t>设备维护主管”要求更正入如下：</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hint="eastAsia"/>
          <w:kern w:val="0"/>
          <w:sz w:val="24"/>
          <w:szCs w:val="24"/>
        </w:rPr>
        <w:t>“男性，</w:t>
      </w:r>
      <w:r w:rsidRPr="009E3E49">
        <w:rPr>
          <w:rFonts w:ascii="Times New Roman" w:eastAsia="宋体" w:hAnsi="Times New Roman" w:cs="Times New Roman" w:hint="eastAsia"/>
          <w:kern w:val="0"/>
          <w:sz w:val="24"/>
          <w:szCs w:val="24"/>
        </w:rPr>
        <w:t>50</w:t>
      </w:r>
      <w:r w:rsidRPr="009E3E49">
        <w:rPr>
          <w:rFonts w:ascii="Times New Roman" w:eastAsia="宋体" w:hAnsi="Times New Roman" w:cs="Times New Roman" w:hint="eastAsia"/>
          <w:kern w:val="0"/>
          <w:sz w:val="24"/>
          <w:szCs w:val="24"/>
        </w:rPr>
        <w:t>周岁或以下，身体健康，具备相关工作管理经验，熟悉办公楼共用部位相关设施设备综合维修；</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hint="eastAsia"/>
          <w:kern w:val="0"/>
          <w:sz w:val="24"/>
          <w:szCs w:val="24"/>
        </w:rPr>
        <w:t>具备特种作业操作证（低压电工作业）、特种作业操作证（制冷与空调作业）及卫生防疫部门或医疗机构颁发的健康证上岗</w:t>
      </w:r>
      <w:proofErr w:type="gramStart"/>
      <w:r w:rsidRPr="009E3E49">
        <w:rPr>
          <w:rFonts w:ascii="Times New Roman" w:eastAsia="宋体" w:hAnsi="Times New Roman" w:cs="Times New Roman" w:hint="eastAsia"/>
          <w:kern w:val="0"/>
          <w:sz w:val="24"/>
          <w:szCs w:val="24"/>
        </w:rPr>
        <w:t>”</w:t>
      </w:r>
      <w:proofErr w:type="gramEnd"/>
      <w:r w:rsidRPr="009E3E49">
        <w:rPr>
          <w:rFonts w:ascii="Times New Roman" w:eastAsia="宋体" w:hAnsi="Times New Roman" w:cs="Times New Roman" w:hint="eastAsia"/>
          <w:kern w:val="0"/>
          <w:sz w:val="24"/>
          <w:szCs w:val="24"/>
        </w:rPr>
        <w:t>。</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hint="eastAsia"/>
          <w:kern w:val="0"/>
          <w:sz w:val="24"/>
          <w:szCs w:val="24"/>
        </w:rPr>
        <w:t>2.</w:t>
      </w:r>
      <w:r w:rsidRPr="009E3E49">
        <w:rPr>
          <w:rFonts w:ascii="Times New Roman" w:eastAsia="宋体" w:hAnsi="Times New Roman" w:cs="Times New Roman" w:hint="eastAsia"/>
          <w:kern w:val="0"/>
          <w:sz w:val="24"/>
          <w:szCs w:val="24"/>
        </w:rPr>
        <w:t>招标文件“评分因素及评标标准”的“第二部分</w:t>
      </w:r>
      <w:r w:rsidRPr="009E3E49">
        <w:rPr>
          <w:rFonts w:ascii="Times New Roman" w:eastAsia="宋体" w:hAnsi="Times New Roman" w:cs="Times New Roman" w:hint="eastAsia"/>
          <w:kern w:val="0"/>
          <w:sz w:val="24"/>
          <w:szCs w:val="24"/>
        </w:rPr>
        <w:t xml:space="preserve"> </w:t>
      </w:r>
      <w:r w:rsidRPr="009E3E49">
        <w:rPr>
          <w:rFonts w:ascii="Times New Roman" w:eastAsia="宋体" w:hAnsi="Times New Roman" w:cs="Times New Roman" w:hint="eastAsia"/>
          <w:kern w:val="0"/>
          <w:sz w:val="24"/>
          <w:szCs w:val="24"/>
        </w:rPr>
        <w:t>客观分”中“</w:t>
      </w:r>
      <w:r w:rsidRPr="009E3E49">
        <w:rPr>
          <w:rFonts w:ascii="Times New Roman" w:eastAsia="宋体" w:hAnsi="Times New Roman" w:cs="Times New Roman" w:hint="eastAsia"/>
          <w:kern w:val="0"/>
          <w:sz w:val="24"/>
          <w:szCs w:val="24"/>
        </w:rPr>
        <w:t xml:space="preserve">4 </w:t>
      </w:r>
      <w:r w:rsidRPr="009E3E49">
        <w:rPr>
          <w:rFonts w:ascii="Times New Roman" w:eastAsia="宋体" w:hAnsi="Times New Roman" w:cs="Times New Roman" w:hint="eastAsia"/>
          <w:kern w:val="0"/>
          <w:sz w:val="24"/>
          <w:szCs w:val="24"/>
        </w:rPr>
        <w:t>派驻服务人员评价”第（</w:t>
      </w:r>
      <w:r w:rsidRPr="009E3E49">
        <w:rPr>
          <w:rFonts w:ascii="Times New Roman" w:eastAsia="宋体" w:hAnsi="Times New Roman" w:cs="Times New Roman" w:hint="eastAsia"/>
          <w:kern w:val="0"/>
          <w:sz w:val="24"/>
          <w:szCs w:val="24"/>
        </w:rPr>
        <w:t>7</w:t>
      </w:r>
      <w:r w:rsidRPr="009E3E49">
        <w:rPr>
          <w:rFonts w:ascii="Times New Roman" w:eastAsia="宋体" w:hAnsi="Times New Roman" w:cs="Times New Roman" w:hint="eastAsia"/>
          <w:kern w:val="0"/>
          <w:sz w:val="24"/>
          <w:szCs w:val="24"/>
        </w:rPr>
        <w:t>）项更正如下：</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hint="eastAsia"/>
          <w:kern w:val="0"/>
          <w:sz w:val="24"/>
          <w:szCs w:val="24"/>
        </w:rPr>
        <w:t>“（</w:t>
      </w:r>
      <w:r w:rsidRPr="009E3E49">
        <w:rPr>
          <w:rFonts w:ascii="Times New Roman" w:eastAsia="宋体" w:hAnsi="Times New Roman" w:cs="Times New Roman" w:hint="eastAsia"/>
          <w:kern w:val="0"/>
          <w:sz w:val="24"/>
          <w:szCs w:val="24"/>
        </w:rPr>
        <w:t>7</w:t>
      </w:r>
      <w:r w:rsidRPr="009E3E49">
        <w:rPr>
          <w:rFonts w:ascii="Times New Roman" w:eastAsia="宋体" w:hAnsi="Times New Roman" w:cs="Times New Roman" w:hint="eastAsia"/>
          <w:kern w:val="0"/>
          <w:sz w:val="24"/>
          <w:szCs w:val="24"/>
        </w:rPr>
        <w:t>）设备维护主管：提供特种作业操作证（低压电工作业）、特种作业操作证（制冷与空调作业）及卫生防疫部门或医疗机构颁发的健康证扫描件且性别年龄满足招标文件要求，每个合格的人员得</w:t>
      </w:r>
      <w:r w:rsidRPr="009E3E49">
        <w:rPr>
          <w:rFonts w:ascii="Times New Roman" w:eastAsia="宋体" w:hAnsi="Times New Roman" w:cs="Times New Roman" w:hint="eastAsia"/>
          <w:kern w:val="0"/>
          <w:sz w:val="24"/>
          <w:szCs w:val="24"/>
        </w:rPr>
        <w:t>1</w:t>
      </w:r>
      <w:r w:rsidRPr="009E3E49">
        <w:rPr>
          <w:rFonts w:ascii="Times New Roman" w:eastAsia="宋体" w:hAnsi="Times New Roman" w:cs="Times New Roman" w:hint="eastAsia"/>
          <w:kern w:val="0"/>
          <w:sz w:val="24"/>
          <w:szCs w:val="24"/>
        </w:rPr>
        <w:t>分，最多</w:t>
      </w:r>
      <w:r w:rsidRPr="009E3E49">
        <w:rPr>
          <w:rFonts w:ascii="Times New Roman" w:eastAsia="宋体" w:hAnsi="Times New Roman" w:cs="Times New Roman" w:hint="eastAsia"/>
          <w:kern w:val="0"/>
          <w:sz w:val="24"/>
          <w:szCs w:val="24"/>
        </w:rPr>
        <w:t>1</w:t>
      </w:r>
      <w:r w:rsidRPr="009E3E49">
        <w:rPr>
          <w:rFonts w:ascii="Times New Roman" w:eastAsia="宋体" w:hAnsi="Times New Roman" w:cs="Times New Roman" w:hint="eastAsia"/>
          <w:kern w:val="0"/>
          <w:sz w:val="24"/>
          <w:szCs w:val="24"/>
        </w:rPr>
        <w:t>分；”</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hint="eastAsia"/>
          <w:kern w:val="0"/>
          <w:sz w:val="24"/>
          <w:szCs w:val="24"/>
        </w:rPr>
        <w:t>3.</w:t>
      </w:r>
      <w:r w:rsidRPr="009E3E49">
        <w:rPr>
          <w:rFonts w:ascii="Times New Roman" w:eastAsia="宋体" w:hAnsi="Times New Roman" w:cs="Times New Roman" w:hint="eastAsia"/>
          <w:kern w:val="0"/>
          <w:sz w:val="24"/>
          <w:szCs w:val="24"/>
        </w:rPr>
        <w:t>本项目延期，具体为：</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kern w:val="0"/>
          <w:sz w:val="24"/>
          <w:szCs w:val="24"/>
        </w:rPr>
        <w:t>网上应答时间</w:t>
      </w:r>
      <w:r w:rsidRPr="009E3E49">
        <w:rPr>
          <w:rFonts w:ascii="Times New Roman" w:eastAsia="宋体" w:hAnsi="Times New Roman" w:cs="Times New Roman" w:hint="eastAsia"/>
          <w:kern w:val="0"/>
          <w:sz w:val="24"/>
          <w:szCs w:val="24"/>
        </w:rPr>
        <w:t>：</w:t>
      </w: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kern w:val="0"/>
          <w:sz w:val="24"/>
          <w:szCs w:val="24"/>
        </w:rPr>
        <w:t>10</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kern w:val="0"/>
          <w:sz w:val="24"/>
          <w:szCs w:val="24"/>
        </w:rPr>
        <w:t>21</w:t>
      </w:r>
      <w:r w:rsidRPr="009E3E49">
        <w:rPr>
          <w:rFonts w:ascii="Times New Roman" w:eastAsia="宋体" w:hAnsi="Times New Roman" w:cs="Times New Roman"/>
          <w:kern w:val="0"/>
          <w:sz w:val="24"/>
          <w:szCs w:val="24"/>
        </w:rPr>
        <w:t>日</w:t>
      </w:r>
      <w:r w:rsidRPr="009E3E49">
        <w:rPr>
          <w:rFonts w:ascii="Times New Roman" w:eastAsia="宋体" w:hAnsi="Times New Roman" w:cs="Times New Roman"/>
          <w:kern w:val="0"/>
          <w:sz w:val="24"/>
          <w:szCs w:val="24"/>
        </w:rPr>
        <w:t>9:00</w:t>
      </w:r>
      <w:r w:rsidRPr="009E3E49">
        <w:rPr>
          <w:rFonts w:ascii="Times New Roman" w:eastAsia="宋体" w:hAnsi="Times New Roman" w:cs="Times New Roman"/>
          <w:kern w:val="0"/>
          <w:sz w:val="24"/>
          <w:szCs w:val="24"/>
        </w:rPr>
        <w:t>至</w:t>
      </w: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kern w:val="0"/>
          <w:sz w:val="24"/>
          <w:szCs w:val="24"/>
        </w:rPr>
        <w:t>11</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kern w:val="0"/>
          <w:sz w:val="24"/>
          <w:szCs w:val="24"/>
        </w:rPr>
        <w:t>1</w:t>
      </w:r>
      <w:r w:rsidRPr="009E3E49">
        <w:rPr>
          <w:rFonts w:ascii="Times New Roman" w:eastAsia="宋体" w:hAnsi="Times New Roman" w:cs="Times New Roman" w:hint="eastAsia"/>
          <w:kern w:val="0"/>
          <w:sz w:val="24"/>
          <w:szCs w:val="24"/>
        </w:rPr>
        <w:t>3</w:t>
      </w:r>
      <w:r w:rsidRPr="009E3E49">
        <w:rPr>
          <w:rFonts w:ascii="Times New Roman" w:eastAsia="宋体" w:hAnsi="Times New Roman" w:cs="Times New Roman"/>
          <w:kern w:val="0"/>
          <w:sz w:val="24"/>
          <w:szCs w:val="24"/>
        </w:rPr>
        <w:t>日</w:t>
      </w:r>
      <w:r w:rsidRPr="009E3E49">
        <w:rPr>
          <w:rFonts w:ascii="Times New Roman" w:eastAsia="宋体" w:hAnsi="Times New Roman" w:cs="Times New Roman"/>
          <w:kern w:val="0"/>
          <w:sz w:val="24"/>
          <w:szCs w:val="24"/>
        </w:rPr>
        <w:t>8:30</w:t>
      </w:r>
      <w:r w:rsidRPr="009E3E49">
        <w:rPr>
          <w:rFonts w:ascii="Times New Roman" w:eastAsia="宋体" w:hAnsi="Times New Roman" w:cs="Times New Roman" w:hint="eastAsia"/>
          <w:kern w:val="0"/>
          <w:sz w:val="24"/>
          <w:szCs w:val="24"/>
        </w:rPr>
        <w:t>；</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kern w:val="0"/>
          <w:sz w:val="24"/>
          <w:szCs w:val="24"/>
        </w:rPr>
        <w:t>投标截止时间：</w:t>
      </w: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kern w:val="0"/>
          <w:sz w:val="24"/>
          <w:szCs w:val="24"/>
        </w:rPr>
        <w:t>11</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kern w:val="0"/>
          <w:sz w:val="24"/>
          <w:szCs w:val="24"/>
        </w:rPr>
        <w:t>1</w:t>
      </w:r>
      <w:r w:rsidRPr="009E3E49">
        <w:rPr>
          <w:rFonts w:ascii="Times New Roman" w:eastAsia="宋体" w:hAnsi="Times New Roman" w:cs="Times New Roman" w:hint="eastAsia"/>
          <w:kern w:val="0"/>
          <w:sz w:val="24"/>
          <w:szCs w:val="24"/>
        </w:rPr>
        <w:t>3</w:t>
      </w:r>
      <w:r w:rsidRPr="009E3E49">
        <w:rPr>
          <w:rFonts w:ascii="Times New Roman" w:eastAsia="宋体" w:hAnsi="Times New Roman" w:cs="Times New Roman"/>
          <w:kern w:val="0"/>
          <w:sz w:val="24"/>
          <w:szCs w:val="24"/>
        </w:rPr>
        <w:t>日</w:t>
      </w:r>
      <w:r w:rsidRPr="009E3E49">
        <w:rPr>
          <w:rFonts w:ascii="Times New Roman" w:eastAsia="宋体" w:hAnsi="Times New Roman" w:cs="Times New Roman"/>
          <w:kern w:val="0"/>
          <w:sz w:val="24"/>
          <w:szCs w:val="24"/>
        </w:rPr>
        <w:t>8:30</w:t>
      </w:r>
      <w:r w:rsidRPr="009E3E49">
        <w:rPr>
          <w:rFonts w:ascii="Times New Roman" w:eastAsia="宋体" w:hAnsi="Times New Roman" w:cs="Times New Roman" w:hint="eastAsia"/>
          <w:kern w:val="0"/>
          <w:sz w:val="24"/>
          <w:szCs w:val="24"/>
        </w:rPr>
        <w:t>；</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kern w:val="0"/>
          <w:sz w:val="24"/>
          <w:szCs w:val="24"/>
        </w:rPr>
        <w:t>开标解密时间：</w:t>
      </w: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kern w:val="0"/>
          <w:sz w:val="24"/>
          <w:szCs w:val="24"/>
        </w:rPr>
        <w:t>11</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kern w:val="0"/>
          <w:sz w:val="24"/>
          <w:szCs w:val="24"/>
        </w:rPr>
        <w:t>1</w:t>
      </w:r>
      <w:r w:rsidRPr="009E3E49">
        <w:rPr>
          <w:rFonts w:ascii="Times New Roman" w:eastAsia="宋体" w:hAnsi="Times New Roman" w:cs="Times New Roman" w:hint="eastAsia"/>
          <w:kern w:val="0"/>
          <w:sz w:val="24"/>
          <w:szCs w:val="24"/>
        </w:rPr>
        <w:t>3</w:t>
      </w:r>
      <w:r w:rsidRPr="009E3E49">
        <w:rPr>
          <w:rFonts w:ascii="Times New Roman" w:eastAsia="宋体" w:hAnsi="Times New Roman" w:cs="Times New Roman"/>
          <w:kern w:val="0"/>
          <w:sz w:val="24"/>
          <w:szCs w:val="24"/>
        </w:rPr>
        <w:t>日</w:t>
      </w:r>
      <w:r w:rsidRPr="009E3E49">
        <w:rPr>
          <w:rFonts w:ascii="Times New Roman" w:eastAsia="宋体" w:hAnsi="Times New Roman" w:cs="Times New Roman"/>
          <w:kern w:val="0"/>
          <w:sz w:val="24"/>
          <w:szCs w:val="24"/>
        </w:rPr>
        <w:t>8:30</w:t>
      </w:r>
      <w:r w:rsidRPr="009E3E49">
        <w:rPr>
          <w:rFonts w:ascii="Times New Roman" w:eastAsia="宋体" w:hAnsi="Times New Roman" w:cs="Times New Roman"/>
          <w:kern w:val="0"/>
          <w:sz w:val="24"/>
          <w:szCs w:val="24"/>
        </w:rPr>
        <w:t>至</w:t>
      </w:r>
      <w:r w:rsidRPr="009E3E49">
        <w:rPr>
          <w:rFonts w:ascii="Times New Roman" w:eastAsia="宋体" w:hAnsi="Times New Roman" w:cs="Times New Roman"/>
          <w:kern w:val="0"/>
          <w:sz w:val="24"/>
          <w:szCs w:val="24"/>
        </w:rPr>
        <w:t>9:30</w:t>
      </w:r>
      <w:r w:rsidRPr="009E3E49">
        <w:rPr>
          <w:rFonts w:ascii="Times New Roman" w:eastAsia="宋体" w:hAnsi="Times New Roman" w:cs="Times New Roman"/>
          <w:kern w:val="0"/>
          <w:sz w:val="24"/>
          <w:szCs w:val="24"/>
        </w:rPr>
        <w:t>完成开标解密的投标为有效投标</w:t>
      </w:r>
      <w:r w:rsidRPr="009E3E49">
        <w:rPr>
          <w:rFonts w:ascii="Times New Roman" w:eastAsia="宋体" w:hAnsi="Times New Roman" w:cs="Times New Roman" w:hint="eastAsia"/>
          <w:kern w:val="0"/>
          <w:sz w:val="24"/>
          <w:szCs w:val="24"/>
        </w:rPr>
        <w:t>；</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hint="eastAsia"/>
          <w:kern w:val="0"/>
          <w:sz w:val="24"/>
          <w:szCs w:val="24"/>
        </w:rPr>
      </w:pPr>
      <w:r w:rsidRPr="009E3E49">
        <w:rPr>
          <w:rFonts w:ascii="Times New Roman" w:eastAsia="宋体" w:hAnsi="Times New Roman" w:cs="Times New Roman"/>
          <w:kern w:val="0"/>
          <w:sz w:val="24"/>
          <w:szCs w:val="24"/>
        </w:rPr>
        <w:t>网上开标公示时间：</w:t>
      </w: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kern w:val="0"/>
          <w:sz w:val="24"/>
          <w:szCs w:val="24"/>
        </w:rPr>
        <w:t>11</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kern w:val="0"/>
          <w:sz w:val="24"/>
          <w:szCs w:val="24"/>
        </w:rPr>
        <w:t>1</w:t>
      </w:r>
      <w:r w:rsidRPr="009E3E49">
        <w:rPr>
          <w:rFonts w:ascii="Times New Roman" w:eastAsia="宋体" w:hAnsi="Times New Roman" w:cs="Times New Roman" w:hint="eastAsia"/>
          <w:kern w:val="0"/>
          <w:sz w:val="24"/>
          <w:szCs w:val="24"/>
        </w:rPr>
        <w:t>3</w:t>
      </w:r>
      <w:r w:rsidRPr="009E3E49">
        <w:rPr>
          <w:rFonts w:ascii="Times New Roman" w:eastAsia="宋体" w:hAnsi="Times New Roman" w:cs="Times New Roman"/>
          <w:kern w:val="0"/>
          <w:sz w:val="24"/>
          <w:szCs w:val="24"/>
        </w:rPr>
        <w:t>日</w:t>
      </w:r>
      <w:r w:rsidRPr="009E3E49">
        <w:rPr>
          <w:rFonts w:ascii="Times New Roman" w:eastAsia="宋体" w:hAnsi="Times New Roman" w:cs="Times New Roman"/>
          <w:kern w:val="0"/>
          <w:sz w:val="24"/>
          <w:szCs w:val="24"/>
        </w:rPr>
        <w:t>9:30</w:t>
      </w:r>
      <w:r w:rsidRPr="009E3E49">
        <w:rPr>
          <w:rFonts w:ascii="Times New Roman" w:eastAsia="宋体" w:hAnsi="Times New Roman" w:cs="Times New Roman"/>
          <w:kern w:val="0"/>
          <w:sz w:val="24"/>
          <w:szCs w:val="24"/>
        </w:rPr>
        <w:t>至</w:t>
      </w:r>
      <w:r w:rsidRPr="009E3E49">
        <w:rPr>
          <w:rFonts w:ascii="Times New Roman" w:eastAsia="宋体" w:hAnsi="Times New Roman" w:cs="Times New Roman"/>
          <w:kern w:val="0"/>
          <w:sz w:val="24"/>
          <w:szCs w:val="24"/>
        </w:rPr>
        <w:t>12:00</w:t>
      </w:r>
      <w:r w:rsidRPr="009E3E49">
        <w:rPr>
          <w:rFonts w:ascii="Times New Roman" w:eastAsia="宋体" w:hAnsi="Times New Roman" w:cs="Times New Roman" w:hint="eastAsia"/>
          <w:kern w:val="0"/>
          <w:sz w:val="24"/>
          <w:szCs w:val="24"/>
        </w:rPr>
        <w:t>。</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hint="eastAsia"/>
          <w:kern w:val="0"/>
          <w:sz w:val="24"/>
          <w:szCs w:val="24"/>
        </w:rPr>
        <w:t>4.</w:t>
      </w:r>
      <w:r w:rsidRPr="009E3E49">
        <w:rPr>
          <w:rFonts w:ascii="Times New Roman" w:eastAsia="宋体" w:hAnsi="Times New Roman" w:cs="Times New Roman" w:hint="eastAsia"/>
          <w:kern w:val="0"/>
          <w:sz w:val="24"/>
          <w:szCs w:val="24"/>
        </w:rPr>
        <w:t>本项目其他内容不变。</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三、更正日期</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lastRenderedPageBreak/>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hint="eastAsia"/>
          <w:kern w:val="0"/>
          <w:sz w:val="24"/>
          <w:szCs w:val="24"/>
        </w:rPr>
        <w:t>10</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hint="eastAsia"/>
          <w:kern w:val="0"/>
          <w:sz w:val="24"/>
          <w:szCs w:val="24"/>
        </w:rPr>
        <w:t>28</w:t>
      </w:r>
      <w:r w:rsidRPr="009E3E49">
        <w:rPr>
          <w:rFonts w:ascii="Times New Roman" w:eastAsia="宋体" w:hAnsi="Times New Roman" w:cs="Times New Roman"/>
          <w:kern w:val="0"/>
          <w:sz w:val="24"/>
          <w:szCs w:val="24"/>
        </w:rPr>
        <w:t>日。</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四、项目联系人及联系方式</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（一）联系人：</w:t>
      </w:r>
      <w:r w:rsidRPr="009E3E49">
        <w:rPr>
          <w:rFonts w:ascii="Times New Roman" w:eastAsia="宋体" w:hAnsi="Times New Roman" w:cs="Times New Roman" w:hint="eastAsia"/>
          <w:kern w:val="0"/>
          <w:sz w:val="24"/>
          <w:szCs w:val="24"/>
        </w:rPr>
        <w:t>傅耀、杨光</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（二）联系电话：</w:t>
      </w:r>
      <w:r w:rsidRPr="009E3E49">
        <w:rPr>
          <w:rFonts w:ascii="Times New Roman" w:eastAsia="宋体" w:hAnsi="Times New Roman" w:cs="Times New Roman"/>
          <w:kern w:val="0"/>
          <w:sz w:val="24"/>
          <w:szCs w:val="24"/>
        </w:rPr>
        <w:t>022-2453</w:t>
      </w:r>
      <w:r w:rsidRPr="009E3E49">
        <w:rPr>
          <w:rFonts w:ascii="Times New Roman" w:eastAsia="宋体" w:hAnsi="Times New Roman" w:cs="Times New Roman" w:hint="eastAsia"/>
          <w:kern w:val="0"/>
          <w:sz w:val="24"/>
          <w:szCs w:val="24"/>
        </w:rPr>
        <w:t>8318</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五、采购人的名称、地址和联系方式</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color w:val="000000"/>
          <w:kern w:val="0"/>
          <w:sz w:val="24"/>
          <w:szCs w:val="24"/>
        </w:rPr>
      </w:pPr>
      <w:r w:rsidRPr="009E3E49">
        <w:rPr>
          <w:rFonts w:ascii="Times New Roman" w:eastAsia="宋体" w:hAnsi="Times New Roman" w:cs="Times New Roman"/>
          <w:color w:val="000000"/>
          <w:kern w:val="0"/>
          <w:sz w:val="24"/>
          <w:szCs w:val="24"/>
        </w:rPr>
        <w:t>（一）采购人名称：</w:t>
      </w:r>
      <w:r w:rsidRPr="009E3E49">
        <w:rPr>
          <w:rFonts w:ascii="Times New Roman" w:eastAsia="宋体" w:hAnsi="Times New Roman" w:cs="Times New Roman" w:hint="eastAsia"/>
          <w:color w:val="000000"/>
          <w:kern w:val="0"/>
          <w:sz w:val="24"/>
          <w:szCs w:val="24"/>
        </w:rPr>
        <w:t>中共天津市委政法委员会</w:t>
      </w:r>
      <w:r w:rsidRPr="009E3E49">
        <w:rPr>
          <w:rFonts w:ascii="Times New Roman" w:eastAsia="宋体" w:hAnsi="Times New Roman" w:cs="Times New Roman" w:hint="eastAsia"/>
          <w:color w:val="000000"/>
          <w:kern w:val="0"/>
          <w:sz w:val="24"/>
          <w:szCs w:val="24"/>
        </w:rPr>
        <w:t xml:space="preserve"> </w:t>
      </w:r>
      <w:r w:rsidRPr="009E3E49">
        <w:rPr>
          <w:rFonts w:ascii="Times New Roman" w:eastAsia="宋体" w:hAnsi="Times New Roman" w:cs="Times New Roman"/>
          <w:color w:val="000000"/>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color w:val="000000"/>
          <w:kern w:val="0"/>
          <w:sz w:val="24"/>
          <w:szCs w:val="24"/>
        </w:rPr>
      </w:pPr>
      <w:r w:rsidRPr="009E3E49">
        <w:rPr>
          <w:rFonts w:ascii="Times New Roman" w:eastAsia="宋体" w:hAnsi="Times New Roman" w:cs="Times New Roman"/>
          <w:color w:val="000000"/>
          <w:kern w:val="0"/>
          <w:sz w:val="24"/>
          <w:szCs w:val="24"/>
        </w:rPr>
        <w:t>（二）采购人地址：</w:t>
      </w:r>
      <w:r w:rsidRPr="009E3E49">
        <w:rPr>
          <w:rFonts w:ascii="Times New Roman" w:eastAsia="宋体" w:hAnsi="Times New Roman" w:cs="Times New Roman" w:hint="eastAsia"/>
          <w:color w:val="000000"/>
          <w:kern w:val="0"/>
          <w:sz w:val="24"/>
          <w:szCs w:val="24"/>
        </w:rPr>
        <w:t>天津市和平区常德道</w:t>
      </w:r>
      <w:r w:rsidRPr="009E3E49">
        <w:rPr>
          <w:rFonts w:ascii="Times New Roman" w:eastAsia="宋体" w:hAnsi="Times New Roman" w:cs="Times New Roman" w:hint="eastAsia"/>
          <w:color w:val="000000"/>
          <w:kern w:val="0"/>
          <w:sz w:val="24"/>
          <w:szCs w:val="24"/>
        </w:rPr>
        <w:t>119</w:t>
      </w:r>
      <w:r w:rsidRPr="009E3E49">
        <w:rPr>
          <w:rFonts w:ascii="Times New Roman" w:eastAsia="宋体" w:hAnsi="Times New Roman" w:cs="Times New Roman" w:hint="eastAsia"/>
          <w:color w:val="000000"/>
          <w:kern w:val="0"/>
          <w:sz w:val="24"/>
          <w:szCs w:val="24"/>
        </w:rPr>
        <w:t>号</w:t>
      </w:r>
      <w:r w:rsidRPr="009E3E49">
        <w:rPr>
          <w:rFonts w:ascii="Times New Roman" w:eastAsia="宋体" w:hAnsi="Times New Roman" w:cs="Times New Roman" w:hint="eastAsia"/>
          <w:color w:val="000000"/>
          <w:kern w:val="0"/>
          <w:sz w:val="24"/>
          <w:szCs w:val="24"/>
        </w:rPr>
        <w:t xml:space="preserve"> </w:t>
      </w:r>
      <w:r w:rsidRPr="009E3E49">
        <w:rPr>
          <w:rFonts w:ascii="Times New Roman" w:eastAsia="宋体" w:hAnsi="Times New Roman" w:cs="Times New Roman"/>
          <w:color w:val="000000"/>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color w:val="000000"/>
          <w:kern w:val="0"/>
          <w:sz w:val="24"/>
          <w:szCs w:val="24"/>
        </w:rPr>
      </w:pPr>
      <w:r w:rsidRPr="009E3E49">
        <w:rPr>
          <w:rFonts w:ascii="Times New Roman" w:eastAsia="宋体" w:hAnsi="Times New Roman" w:cs="Times New Roman"/>
          <w:color w:val="000000"/>
          <w:kern w:val="0"/>
          <w:sz w:val="24"/>
          <w:szCs w:val="24"/>
        </w:rPr>
        <w:t>（三）采购人联系人：</w:t>
      </w:r>
      <w:r w:rsidRPr="009E3E49">
        <w:rPr>
          <w:rFonts w:ascii="Times New Roman" w:eastAsia="宋体" w:hAnsi="Times New Roman" w:cs="Times New Roman" w:hint="eastAsia"/>
          <w:color w:val="000000"/>
          <w:kern w:val="0"/>
          <w:sz w:val="24"/>
          <w:szCs w:val="24"/>
        </w:rPr>
        <w:t>谭新光</w:t>
      </w:r>
      <w:r w:rsidRPr="009E3E49">
        <w:rPr>
          <w:rFonts w:ascii="Times New Roman" w:eastAsia="宋体" w:hAnsi="Times New Roman" w:cs="Times New Roman" w:hint="eastAsia"/>
          <w:color w:val="000000"/>
          <w:kern w:val="0"/>
          <w:sz w:val="24"/>
          <w:szCs w:val="24"/>
        </w:rPr>
        <w:t xml:space="preserve"> </w:t>
      </w:r>
      <w:r w:rsidRPr="009E3E49">
        <w:rPr>
          <w:rFonts w:ascii="Times New Roman" w:eastAsia="宋体" w:hAnsi="Times New Roman" w:cs="Times New Roman"/>
          <w:color w:val="000000"/>
          <w:kern w:val="0"/>
          <w:sz w:val="24"/>
          <w:szCs w:val="24"/>
        </w:rPr>
        <w:t xml:space="preserve"> </w:t>
      </w:r>
    </w:p>
    <w:p w:rsidR="009E3E49" w:rsidRPr="009E3E49" w:rsidRDefault="009E3E49" w:rsidP="009E3E49">
      <w:pPr>
        <w:autoSpaceDE w:val="0"/>
        <w:autoSpaceDN w:val="0"/>
        <w:adjustRightInd w:val="0"/>
        <w:spacing w:line="360" w:lineRule="auto"/>
        <w:ind w:firstLineChars="200" w:firstLine="480"/>
        <w:rPr>
          <w:rFonts w:ascii="Times New Roman" w:eastAsia="宋体" w:hAnsi="Times New Roman" w:cs="Times New Roman"/>
          <w:color w:val="000000"/>
          <w:kern w:val="0"/>
          <w:sz w:val="24"/>
          <w:szCs w:val="24"/>
        </w:rPr>
      </w:pPr>
      <w:r w:rsidRPr="009E3E49">
        <w:rPr>
          <w:rFonts w:ascii="Times New Roman" w:eastAsia="宋体" w:hAnsi="Times New Roman" w:cs="Times New Roman"/>
          <w:color w:val="000000"/>
          <w:kern w:val="0"/>
          <w:sz w:val="24"/>
          <w:szCs w:val="24"/>
        </w:rPr>
        <w:t>（四）采购人联系电话：</w:t>
      </w:r>
      <w:r w:rsidRPr="009E3E49">
        <w:rPr>
          <w:rFonts w:ascii="Times New Roman" w:eastAsia="宋体" w:hAnsi="Times New Roman" w:cs="Times New Roman" w:hint="eastAsia"/>
          <w:color w:val="000000"/>
          <w:kern w:val="0"/>
          <w:sz w:val="24"/>
          <w:szCs w:val="24"/>
        </w:rPr>
        <w:t xml:space="preserve">022-83605887 </w:t>
      </w:r>
      <w:r w:rsidRPr="009E3E49">
        <w:rPr>
          <w:rFonts w:ascii="Times New Roman" w:eastAsia="宋体" w:hAnsi="Times New Roman" w:cs="Times New Roman"/>
          <w:color w:val="000000"/>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六、采购代理机构的名称、地址</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（一）采购代理机构名称：天津市政府采购中心。</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（二）采购代理机构地址：天津市河东区红星路</w:t>
      </w:r>
      <w:r w:rsidRPr="009E3E49">
        <w:rPr>
          <w:rFonts w:ascii="Times New Roman" w:eastAsia="宋体" w:hAnsi="Times New Roman" w:cs="Times New Roman"/>
          <w:kern w:val="0"/>
          <w:sz w:val="24"/>
          <w:szCs w:val="24"/>
        </w:rPr>
        <w:t>79</w:t>
      </w:r>
      <w:r w:rsidRPr="009E3E49">
        <w:rPr>
          <w:rFonts w:ascii="Times New Roman" w:eastAsia="宋体" w:hAnsi="Times New Roman" w:cs="Times New Roman"/>
          <w:kern w:val="0"/>
          <w:sz w:val="24"/>
          <w:szCs w:val="24"/>
        </w:rPr>
        <w:t>号二楼。</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七、更正</w:t>
      </w:r>
      <w:r w:rsidRPr="009E3E49">
        <w:rPr>
          <w:rFonts w:ascii="Times New Roman" w:eastAsia="宋体" w:hAnsi="Times New Roman" w:cs="Times New Roman" w:hint="eastAsia"/>
          <w:kern w:val="0"/>
          <w:sz w:val="24"/>
          <w:szCs w:val="24"/>
        </w:rPr>
        <w:t>内容送达及反馈</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更正公告内容为</w:t>
      </w:r>
      <w:r w:rsidRPr="009E3E49">
        <w:rPr>
          <w:rFonts w:ascii="Times New Roman" w:eastAsia="宋体" w:hAnsi="Times New Roman" w:cs="Times New Roman" w:hint="eastAsia"/>
          <w:kern w:val="0"/>
          <w:sz w:val="24"/>
          <w:szCs w:val="24"/>
        </w:rPr>
        <w:t>采购</w:t>
      </w:r>
      <w:r w:rsidRPr="009E3E49">
        <w:rPr>
          <w:rFonts w:ascii="Times New Roman" w:eastAsia="宋体" w:hAnsi="Times New Roman" w:cs="Times New Roman"/>
          <w:kern w:val="0"/>
          <w:sz w:val="24"/>
          <w:szCs w:val="24"/>
        </w:rPr>
        <w:t>文件的组成部分，与</w:t>
      </w:r>
      <w:r w:rsidRPr="009E3E49">
        <w:rPr>
          <w:rFonts w:ascii="Times New Roman" w:eastAsia="宋体" w:hAnsi="Times New Roman" w:cs="Times New Roman" w:hint="eastAsia"/>
          <w:kern w:val="0"/>
          <w:sz w:val="24"/>
          <w:szCs w:val="24"/>
        </w:rPr>
        <w:t>采购</w:t>
      </w:r>
      <w:r w:rsidRPr="009E3E49">
        <w:rPr>
          <w:rFonts w:ascii="Times New Roman" w:eastAsia="宋体" w:hAnsi="Times New Roman" w:cs="Times New Roman"/>
          <w:kern w:val="0"/>
          <w:sz w:val="24"/>
          <w:szCs w:val="24"/>
        </w:rPr>
        <w:t>文件具有同等的法律效力。供应商获知更正公告后，请将</w:t>
      </w:r>
      <w:r w:rsidRPr="009E3E49">
        <w:rPr>
          <w:rFonts w:ascii="Times New Roman" w:eastAsia="宋体" w:hAnsi="Times New Roman" w:cs="Times New Roman"/>
          <w:kern w:val="0"/>
          <w:sz w:val="24"/>
          <w:szCs w:val="24"/>
        </w:rPr>
        <w:t>“</w:t>
      </w:r>
      <w:r w:rsidRPr="009E3E49">
        <w:rPr>
          <w:rFonts w:ascii="Times New Roman" w:eastAsia="宋体" w:hAnsi="Times New Roman" w:cs="Times New Roman"/>
          <w:kern w:val="0"/>
          <w:sz w:val="24"/>
          <w:szCs w:val="24"/>
        </w:rPr>
        <w:t>更正公告回执</w:t>
      </w:r>
      <w:r w:rsidRPr="009E3E49">
        <w:rPr>
          <w:rFonts w:ascii="Times New Roman" w:eastAsia="宋体" w:hAnsi="Times New Roman" w:cs="Times New Roman"/>
          <w:kern w:val="0"/>
          <w:sz w:val="24"/>
          <w:szCs w:val="24"/>
        </w:rPr>
        <w:t>”</w:t>
      </w:r>
      <w:r w:rsidRPr="009E3E49">
        <w:rPr>
          <w:rFonts w:ascii="Times New Roman" w:eastAsia="宋体" w:hAnsi="Times New Roman" w:cs="Times New Roman"/>
          <w:kern w:val="0"/>
          <w:sz w:val="24"/>
          <w:szCs w:val="24"/>
        </w:rPr>
        <w:t>传真至天津市政府采购中心（传真号：</w:t>
      </w:r>
      <w:r w:rsidRPr="009E3E49">
        <w:rPr>
          <w:rFonts w:ascii="Times New Roman" w:eastAsia="宋体" w:hAnsi="Times New Roman" w:cs="Times New Roman"/>
          <w:kern w:val="0"/>
          <w:sz w:val="24"/>
          <w:szCs w:val="24"/>
        </w:rPr>
        <w:t>022-24538304</w:t>
      </w:r>
      <w:r w:rsidRPr="009E3E49">
        <w:rPr>
          <w:rFonts w:ascii="Times New Roman" w:eastAsia="宋体" w:hAnsi="Times New Roman" w:cs="Times New Roman"/>
          <w:kern w:val="0"/>
          <w:sz w:val="24"/>
          <w:szCs w:val="24"/>
        </w:rPr>
        <w:t>）。至提交</w:t>
      </w:r>
      <w:r w:rsidRPr="009E3E49">
        <w:rPr>
          <w:rFonts w:ascii="Times New Roman" w:eastAsia="宋体" w:hAnsi="Times New Roman" w:cs="Times New Roman" w:hint="eastAsia"/>
          <w:kern w:val="0"/>
          <w:sz w:val="24"/>
          <w:szCs w:val="24"/>
        </w:rPr>
        <w:t>投标（</w:t>
      </w:r>
      <w:r w:rsidRPr="009E3E49">
        <w:rPr>
          <w:rFonts w:ascii="Times New Roman" w:eastAsia="宋体" w:hAnsi="Times New Roman" w:cs="Times New Roman"/>
          <w:kern w:val="0"/>
          <w:sz w:val="24"/>
          <w:szCs w:val="24"/>
        </w:rPr>
        <w:t>响应</w:t>
      </w:r>
      <w:r w:rsidRPr="009E3E49">
        <w:rPr>
          <w:rFonts w:ascii="Times New Roman" w:eastAsia="宋体" w:hAnsi="Times New Roman" w:cs="Times New Roman" w:hint="eastAsia"/>
          <w:kern w:val="0"/>
          <w:sz w:val="24"/>
          <w:szCs w:val="24"/>
        </w:rPr>
        <w:t>）</w:t>
      </w:r>
      <w:r w:rsidRPr="009E3E49">
        <w:rPr>
          <w:rFonts w:ascii="Times New Roman" w:eastAsia="宋体" w:hAnsi="Times New Roman" w:cs="Times New Roman"/>
          <w:kern w:val="0"/>
          <w:sz w:val="24"/>
          <w:szCs w:val="24"/>
        </w:rPr>
        <w:t>文件截止时间未收到供应商</w:t>
      </w:r>
      <w:r w:rsidRPr="009E3E49">
        <w:rPr>
          <w:rFonts w:ascii="Times New Roman" w:eastAsia="宋体" w:hAnsi="Times New Roman" w:cs="Times New Roman"/>
          <w:kern w:val="0"/>
          <w:sz w:val="24"/>
          <w:szCs w:val="24"/>
        </w:rPr>
        <w:t>“</w:t>
      </w:r>
      <w:r w:rsidRPr="009E3E49">
        <w:rPr>
          <w:rFonts w:ascii="Times New Roman" w:eastAsia="宋体" w:hAnsi="Times New Roman" w:cs="Times New Roman"/>
          <w:kern w:val="0"/>
          <w:sz w:val="24"/>
          <w:szCs w:val="24"/>
        </w:rPr>
        <w:t>更正公告回执</w:t>
      </w:r>
      <w:r w:rsidRPr="009E3E49">
        <w:rPr>
          <w:rFonts w:ascii="Times New Roman" w:eastAsia="宋体" w:hAnsi="Times New Roman" w:cs="Times New Roman"/>
          <w:kern w:val="0"/>
          <w:sz w:val="24"/>
          <w:szCs w:val="24"/>
        </w:rPr>
        <w:t>”</w:t>
      </w:r>
      <w:r w:rsidRPr="009E3E49">
        <w:rPr>
          <w:rFonts w:ascii="Times New Roman" w:eastAsia="宋体" w:hAnsi="Times New Roman" w:cs="Times New Roman"/>
          <w:kern w:val="0"/>
          <w:sz w:val="24"/>
          <w:szCs w:val="24"/>
        </w:rPr>
        <w:t>的，视为供应商已获知并接受更正公告内容，并承担由此可能产生的风险。</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八、质疑、投诉方式</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供应商认为更正内容使自己的合法权益受到损害的，可以在获取更正内容之日起</w:t>
      </w:r>
      <w:r w:rsidRPr="009E3E49">
        <w:rPr>
          <w:rFonts w:ascii="Times New Roman" w:eastAsia="宋体" w:hAnsi="Times New Roman" w:cs="Times New Roman"/>
          <w:kern w:val="0"/>
          <w:sz w:val="24"/>
          <w:szCs w:val="24"/>
        </w:rPr>
        <w:t>7</w:t>
      </w:r>
      <w:r w:rsidRPr="009E3E49">
        <w:rPr>
          <w:rFonts w:ascii="Times New Roman" w:eastAsia="宋体" w:hAnsi="Times New Roman" w:cs="Times New Roman"/>
          <w:kern w:val="0"/>
          <w:sz w:val="24"/>
          <w:szCs w:val="24"/>
        </w:rPr>
        <w:t>个工作日内，以书面形式向</w:t>
      </w:r>
      <w:r w:rsidRPr="009E3E49">
        <w:rPr>
          <w:rFonts w:ascii="Times New Roman" w:eastAsia="宋体" w:hAnsi="Times New Roman" w:cs="Times New Roman" w:hint="eastAsia"/>
          <w:kern w:val="0"/>
          <w:sz w:val="24"/>
          <w:szCs w:val="24"/>
        </w:rPr>
        <w:t>采购人和天津市政府采购中心</w:t>
      </w:r>
      <w:r w:rsidRPr="009E3E49">
        <w:rPr>
          <w:rFonts w:ascii="Times New Roman" w:eastAsia="宋体" w:hAnsi="Times New Roman" w:cs="Times New Roman"/>
          <w:kern w:val="0"/>
          <w:sz w:val="24"/>
          <w:szCs w:val="24"/>
        </w:rPr>
        <w:t>提出质疑，逾期不予受理。供应商对质疑答复不满意的，或者采购人、采购代理机构未在规定期限内</w:t>
      </w:r>
      <w:proofErr w:type="gramStart"/>
      <w:r w:rsidRPr="009E3E49">
        <w:rPr>
          <w:rFonts w:ascii="Times New Roman" w:eastAsia="宋体" w:hAnsi="Times New Roman" w:cs="Times New Roman"/>
          <w:kern w:val="0"/>
          <w:sz w:val="24"/>
          <w:szCs w:val="24"/>
        </w:rPr>
        <w:t>作出</w:t>
      </w:r>
      <w:proofErr w:type="gramEnd"/>
      <w:r w:rsidRPr="009E3E49">
        <w:rPr>
          <w:rFonts w:ascii="Times New Roman" w:eastAsia="宋体" w:hAnsi="Times New Roman" w:cs="Times New Roman"/>
          <w:kern w:val="0"/>
          <w:sz w:val="24"/>
          <w:szCs w:val="24"/>
        </w:rPr>
        <w:t>答复的，可以在质疑答复期满后</w:t>
      </w:r>
      <w:r w:rsidRPr="009E3E49">
        <w:rPr>
          <w:rFonts w:ascii="Times New Roman" w:eastAsia="宋体" w:hAnsi="Times New Roman" w:cs="Times New Roman"/>
          <w:kern w:val="0"/>
          <w:sz w:val="24"/>
          <w:szCs w:val="24"/>
        </w:rPr>
        <w:t>15</w:t>
      </w:r>
      <w:r w:rsidRPr="009E3E49">
        <w:rPr>
          <w:rFonts w:ascii="Times New Roman" w:eastAsia="宋体" w:hAnsi="Times New Roman" w:cs="Times New Roman"/>
          <w:kern w:val="0"/>
          <w:sz w:val="24"/>
          <w:szCs w:val="24"/>
        </w:rPr>
        <w:t>个工作日内，向</w:t>
      </w:r>
      <w:r w:rsidRPr="009E3E49">
        <w:rPr>
          <w:rFonts w:ascii="Times New Roman" w:eastAsia="宋体" w:hAnsi="Times New Roman" w:cs="Times New Roman" w:hint="eastAsia"/>
          <w:kern w:val="0"/>
          <w:sz w:val="24"/>
          <w:szCs w:val="24"/>
        </w:rPr>
        <w:t>同级财政部门</w:t>
      </w:r>
      <w:r w:rsidRPr="009E3E49">
        <w:rPr>
          <w:rFonts w:ascii="Times New Roman" w:eastAsia="宋体" w:hAnsi="Times New Roman" w:cs="Times New Roman"/>
          <w:kern w:val="0"/>
          <w:sz w:val="24"/>
          <w:szCs w:val="24"/>
        </w:rPr>
        <w:t>提出投诉，逾期不予受理。</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附件：更正公告回执</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righ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天津市政府采购中心</w:t>
      </w:r>
    </w:p>
    <w:p w:rsidR="009E3E49" w:rsidRPr="009E3E49" w:rsidRDefault="009E3E49" w:rsidP="009E3E49">
      <w:pPr>
        <w:autoSpaceDE w:val="0"/>
        <w:autoSpaceDN w:val="0"/>
        <w:adjustRightInd w:val="0"/>
        <w:spacing w:line="360" w:lineRule="auto"/>
        <w:ind w:firstLineChars="200" w:firstLine="480"/>
        <w:jc w:val="right"/>
        <w:rPr>
          <w:rFonts w:ascii="Times New Roman" w:eastAsia="仿宋_GB2312" w:hAnsi="Times New Roman" w:cs="Times New Roman"/>
          <w:kern w:val="0"/>
          <w:sz w:val="32"/>
          <w:szCs w:val="32"/>
        </w:rPr>
      </w:pPr>
      <w:r w:rsidRPr="009E3E49">
        <w:rPr>
          <w:rFonts w:ascii="Times New Roman" w:eastAsia="宋体" w:hAnsi="Times New Roman" w:cs="Times New Roman"/>
          <w:kern w:val="0"/>
          <w:sz w:val="24"/>
          <w:szCs w:val="24"/>
        </w:rPr>
        <w:t>2025</w:t>
      </w:r>
      <w:r w:rsidRPr="009E3E49">
        <w:rPr>
          <w:rFonts w:ascii="Times New Roman" w:eastAsia="宋体" w:hAnsi="Times New Roman" w:cs="Times New Roman"/>
          <w:kern w:val="0"/>
          <w:sz w:val="24"/>
          <w:szCs w:val="24"/>
        </w:rPr>
        <w:t>年</w:t>
      </w:r>
      <w:r w:rsidRPr="009E3E49">
        <w:rPr>
          <w:rFonts w:ascii="Times New Roman" w:eastAsia="宋体" w:hAnsi="Times New Roman" w:cs="Times New Roman" w:hint="eastAsia"/>
          <w:kern w:val="0"/>
          <w:sz w:val="24"/>
          <w:szCs w:val="24"/>
        </w:rPr>
        <w:t>10</w:t>
      </w:r>
      <w:r w:rsidRPr="009E3E49">
        <w:rPr>
          <w:rFonts w:ascii="Times New Roman" w:eastAsia="宋体" w:hAnsi="Times New Roman" w:cs="Times New Roman"/>
          <w:kern w:val="0"/>
          <w:sz w:val="24"/>
          <w:szCs w:val="24"/>
        </w:rPr>
        <w:t>月</w:t>
      </w:r>
      <w:r w:rsidRPr="009E3E49">
        <w:rPr>
          <w:rFonts w:ascii="Times New Roman" w:eastAsia="宋体" w:hAnsi="Times New Roman" w:cs="Times New Roman" w:hint="eastAsia"/>
          <w:kern w:val="0"/>
          <w:sz w:val="24"/>
          <w:szCs w:val="24"/>
        </w:rPr>
        <w:t>28</w:t>
      </w:r>
      <w:r w:rsidRPr="009E3E49">
        <w:rPr>
          <w:rFonts w:ascii="Times New Roman" w:eastAsia="宋体" w:hAnsi="Times New Roman" w:cs="Times New Roman"/>
          <w:kern w:val="0"/>
          <w:sz w:val="24"/>
          <w:szCs w:val="24"/>
        </w:rPr>
        <w:t>日</w:t>
      </w:r>
    </w:p>
    <w:p w:rsidR="009E3E49" w:rsidRPr="009E3E49" w:rsidRDefault="009E3E49" w:rsidP="009E3E49">
      <w:pPr>
        <w:widowControl/>
        <w:jc w:val="left"/>
        <w:rPr>
          <w:rFonts w:ascii="Times New Roman" w:eastAsia="仿宋_GB2312" w:hAnsi="Times New Roman" w:cs="Times New Roman"/>
          <w:sz w:val="32"/>
          <w:szCs w:val="32"/>
        </w:rPr>
      </w:pPr>
      <w:r w:rsidRPr="009E3E49">
        <w:rPr>
          <w:rFonts w:ascii="Times New Roman" w:eastAsia="仿宋_GB2312" w:hAnsi="Times New Roman" w:cs="Times New Roman"/>
          <w:sz w:val="32"/>
          <w:szCs w:val="32"/>
        </w:rPr>
        <w:br w:type="page"/>
      </w:r>
      <w:r w:rsidRPr="009E3E49">
        <w:rPr>
          <w:rFonts w:ascii="Times New Roman" w:eastAsia="仿宋_GB2312" w:hAnsi="Times New Roman" w:cs="Times New Roman"/>
          <w:sz w:val="32"/>
          <w:szCs w:val="32"/>
        </w:rPr>
        <w:lastRenderedPageBreak/>
        <w:t>附件：</w:t>
      </w:r>
      <w:r w:rsidRPr="009E3E49">
        <w:rPr>
          <w:rFonts w:ascii="Times New Roman" w:eastAsia="仿宋_GB2312" w:hAnsi="Times New Roman" w:cs="Times New Roman"/>
          <w:sz w:val="32"/>
          <w:szCs w:val="32"/>
        </w:rPr>
        <w:t xml:space="preserve"> </w:t>
      </w:r>
    </w:p>
    <w:p w:rsidR="009E3E49" w:rsidRPr="009E3E49" w:rsidRDefault="009E3E49" w:rsidP="009E3E49">
      <w:pPr>
        <w:autoSpaceDE w:val="0"/>
        <w:autoSpaceDN w:val="0"/>
        <w:adjustRightInd w:val="0"/>
        <w:spacing w:line="360" w:lineRule="auto"/>
        <w:jc w:val="center"/>
        <w:rPr>
          <w:rFonts w:ascii="Times New Roman" w:eastAsia="仿宋_GB2312" w:hAnsi="Times New Roman" w:cs="Times New Roman"/>
          <w:b/>
          <w:kern w:val="0"/>
          <w:sz w:val="32"/>
          <w:szCs w:val="32"/>
        </w:rPr>
      </w:pPr>
      <w:r w:rsidRPr="009E3E49">
        <w:rPr>
          <w:rFonts w:ascii="Times New Roman" w:eastAsia="仿宋_GB2312" w:hAnsi="Times New Roman" w:cs="Times New Roman"/>
          <w:b/>
          <w:kern w:val="0"/>
          <w:sz w:val="32"/>
          <w:szCs w:val="32"/>
        </w:rPr>
        <w:t>更正公告回执</w:t>
      </w:r>
    </w:p>
    <w:p w:rsidR="009E3E49" w:rsidRPr="009E3E49" w:rsidRDefault="009E3E49" w:rsidP="009E3E49">
      <w:pPr>
        <w:autoSpaceDE w:val="0"/>
        <w:autoSpaceDN w:val="0"/>
        <w:adjustRightInd w:val="0"/>
        <w:spacing w:line="360" w:lineRule="auto"/>
        <w:jc w:val="center"/>
        <w:rPr>
          <w:rFonts w:ascii="Times New Roman" w:eastAsia="仿宋_GB2312" w:hAnsi="Times New Roman" w:cs="Times New Roman"/>
          <w:b/>
          <w:kern w:val="0"/>
          <w:sz w:val="32"/>
          <w:szCs w:val="32"/>
        </w:rPr>
      </w:pP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proofErr w:type="gramStart"/>
      <w:r w:rsidRPr="009E3E49">
        <w:rPr>
          <w:rFonts w:ascii="Times New Roman" w:eastAsia="宋体" w:hAnsi="Times New Roman" w:cs="Times New Roman"/>
          <w:kern w:val="0"/>
          <w:sz w:val="24"/>
          <w:szCs w:val="24"/>
        </w:rPr>
        <w:t>今收到</w:t>
      </w:r>
      <w:proofErr w:type="gramEnd"/>
      <w:r w:rsidRPr="009E3E49">
        <w:rPr>
          <w:rFonts w:ascii="Times New Roman" w:eastAsia="宋体" w:hAnsi="Times New Roman" w:cs="Times New Roman" w:hint="eastAsia"/>
          <w:kern w:val="0"/>
          <w:sz w:val="24"/>
          <w:szCs w:val="24"/>
        </w:rPr>
        <w:t>中共天津市委政法委员会物业管理项目</w:t>
      </w:r>
      <w:r w:rsidRPr="009E3E49">
        <w:rPr>
          <w:rFonts w:ascii="Times New Roman" w:eastAsia="宋体" w:hAnsi="Times New Roman" w:cs="Times New Roman"/>
          <w:kern w:val="0"/>
          <w:sz w:val="24"/>
          <w:szCs w:val="24"/>
        </w:rPr>
        <w:t>（项目编号：</w:t>
      </w:r>
      <w:r w:rsidRPr="009E3E49">
        <w:rPr>
          <w:rFonts w:ascii="Times New Roman" w:eastAsia="宋体" w:hAnsi="Times New Roman" w:cs="Times New Roman" w:hint="eastAsia"/>
          <w:kern w:val="0"/>
          <w:sz w:val="24"/>
          <w:szCs w:val="24"/>
        </w:rPr>
        <w:t>TGPC-2025-D-1053</w:t>
      </w:r>
      <w:r w:rsidRPr="009E3E49">
        <w:rPr>
          <w:rFonts w:ascii="Times New Roman" w:eastAsia="宋体" w:hAnsi="Times New Roman" w:cs="Times New Roman"/>
          <w:kern w:val="0"/>
          <w:sz w:val="24"/>
          <w:szCs w:val="24"/>
        </w:rPr>
        <w:t>）的更正公告第</w:t>
      </w:r>
      <w:r w:rsidRPr="009E3E49">
        <w:rPr>
          <w:rFonts w:ascii="Times New Roman" w:eastAsia="宋体" w:hAnsi="Times New Roman" w:cs="Times New Roman"/>
          <w:kern w:val="0"/>
          <w:sz w:val="24"/>
          <w:szCs w:val="24"/>
        </w:rPr>
        <w:t>1</w:t>
      </w:r>
      <w:r w:rsidRPr="009E3E49">
        <w:rPr>
          <w:rFonts w:ascii="Times New Roman" w:eastAsia="宋体" w:hAnsi="Times New Roman" w:cs="Times New Roman"/>
          <w:kern w:val="0"/>
          <w:sz w:val="24"/>
          <w:szCs w:val="24"/>
        </w:rPr>
        <w:t>号。我们将视此更正公告内容为本项目</w:t>
      </w:r>
      <w:r w:rsidRPr="009E3E49">
        <w:rPr>
          <w:rFonts w:ascii="Times New Roman" w:eastAsia="宋体" w:hAnsi="Times New Roman" w:cs="Times New Roman" w:hint="eastAsia"/>
          <w:kern w:val="0"/>
          <w:sz w:val="24"/>
          <w:szCs w:val="24"/>
        </w:rPr>
        <w:t>采购</w:t>
      </w:r>
      <w:r w:rsidRPr="009E3E49">
        <w:rPr>
          <w:rFonts w:ascii="Times New Roman" w:eastAsia="宋体" w:hAnsi="Times New Roman" w:cs="Times New Roman"/>
          <w:kern w:val="0"/>
          <w:sz w:val="24"/>
          <w:szCs w:val="24"/>
        </w:rPr>
        <w:t>文件的组成部分，并按整个采购文件的要求参加政府采购活动。</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特此证明。</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单位名称：</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单位公章：</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日</w:t>
      </w:r>
      <w:r w:rsidRPr="009E3E49">
        <w:rPr>
          <w:rFonts w:ascii="Times New Roman" w:eastAsia="宋体" w:hAnsi="Times New Roman" w:cs="Times New Roman"/>
          <w:kern w:val="0"/>
          <w:sz w:val="24"/>
          <w:szCs w:val="24"/>
        </w:rPr>
        <w:t xml:space="preserve"> </w:t>
      </w:r>
      <w:r w:rsidRPr="009E3E49">
        <w:rPr>
          <w:rFonts w:ascii="Times New Roman" w:eastAsia="宋体" w:hAnsi="Times New Roman" w:cs="Times New Roman"/>
          <w:kern w:val="0"/>
          <w:sz w:val="24"/>
          <w:szCs w:val="24"/>
        </w:rPr>
        <w:t>期：</w:t>
      </w: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p>
    <w:p w:rsidR="009E3E49" w:rsidRPr="009E3E49" w:rsidRDefault="009E3E49" w:rsidP="009E3E49">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9E3E49">
        <w:rPr>
          <w:rFonts w:ascii="Times New Roman" w:eastAsia="宋体" w:hAnsi="Times New Roman" w:cs="Times New Roman"/>
          <w:kern w:val="0"/>
          <w:sz w:val="24"/>
          <w:szCs w:val="24"/>
        </w:rPr>
        <w:t>请尽快将此页盖章后传真至天津市政府采购中心表示确认。</w:t>
      </w:r>
      <w:r w:rsidRPr="009E3E49">
        <w:rPr>
          <w:rFonts w:ascii="Times New Roman" w:eastAsia="宋体" w:hAnsi="Times New Roman" w:cs="Times New Roman"/>
          <w:kern w:val="0"/>
          <w:sz w:val="24"/>
          <w:szCs w:val="24"/>
        </w:rPr>
        <w:t xml:space="preserve"> </w:t>
      </w:r>
    </w:p>
    <w:p w:rsidR="009E3E49" w:rsidRPr="009E3E49" w:rsidRDefault="009E3E49" w:rsidP="009E3E49">
      <w:pPr>
        <w:autoSpaceDE w:val="0"/>
        <w:autoSpaceDN w:val="0"/>
        <w:adjustRightInd w:val="0"/>
        <w:spacing w:line="360" w:lineRule="auto"/>
        <w:ind w:firstLineChars="200" w:firstLine="480"/>
        <w:jc w:val="left"/>
        <w:rPr>
          <w:rFonts w:ascii="Times New Roman" w:eastAsia="仿宋_GB2312" w:hAnsi="Times New Roman" w:cs="Times New Roman"/>
          <w:kern w:val="0"/>
          <w:sz w:val="32"/>
          <w:szCs w:val="32"/>
        </w:rPr>
      </w:pPr>
      <w:r w:rsidRPr="009E3E49">
        <w:rPr>
          <w:rFonts w:ascii="Times New Roman" w:eastAsia="宋体" w:hAnsi="Times New Roman" w:cs="Times New Roman"/>
          <w:kern w:val="0"/>
          <w:sz w:val="24"/>
          <w:szCs w:val="24"/>
        </w:rPr>
        <w:t>传真电话：</w:t>
      </w:r>
      <w:r w:rsidRPr="009E3E49">
        <w:rPr>
          <w:rFonts w:ascii="Times New Roman" w:eastAsia="宋体" w:hAnsi="Times New Roman" w:cs="Times New Roman"/>
          <w:kern w:val="0"/>
          <w:sz w:val="24"/>
          <w:szCs w:val="24"/>
        </w:rPr>
        <w:t>022-24538304</w:t>
      </w:r>
    </w:p>
    <w:p w:rsidR="009E3E49" w:rsidRPr="009E3E49" w:rsidRDefault="009E3E49" w:rsidP="009E3E49">
      <w:pPr>
        <w:rPr>
          <w:rFonts w:ascii="Times New Roman" w:eastAsia="宋体" w:hAnsi="Times New Roman" w:cs="Times New Roman"/>
          <w:szCs w:val="24"/>
        </w:rPr>
      </w:pPr>
    </w:p>
    <w:p w:rsidR="009E3E49" w:rsidRPr="009E3E49" w:rsidRDefault="009E3E49" w:rsidP="009E3E49">
      <w:pPr>
        <w:rPr>
          <w:rFonts w:ascii="Times New Roman" w:eastAsia="宋体" w:hAnsi="Times New Roman" w:cs="Times New Roman"/>
          <w:szCs w:val="24"/>
        </w:rPr>
      </w:pPr>
    </w:p>
    <w:p w:rsidR="00E61E17" w:rsidRDefault="00E61E17">
      <w:bookmarkStart w:id="0" w:name="_GoBack"/>
      <w:bookmarkEnd w:id="0"/>
    </w:p>
    <w:sectPr w:rsidR="00E61E17">
      <w:headerReference w:type="default" r:id="rId5"/>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4217" w:rsidRDefault="009E3E49">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6B4"/>
    <w:rsid w:val="00007F49"/>
    <w:rsid w:val="000618A1"/>
    <w:rsid w:val="0008033A"/>
    <w:rsid w:val="00093751"/>
    <w:rsid w:val="000955F6"/>
    <w:rsid w:val="000A2D2F"/>
    <w:rsid w:val="00177AC6"/>
    <w:rsid w:val="001869E8"/>
    <w:rsid w:val="001A1B9B"/>
    <w:rsid w:val="001C6163"/>
    <w:rsid w:val="001D17D9"/>
    <w:rsid w:val="0025365C"/>
    <w:rsid w:val="002965B0"/>
    <w:rsid w:val="002B3BEE"/>
    <w:rsid w:val="002B747A"/>
    <w:rsid w:val="002C7C82"/>
    <w:rsid w:val="002E0682"/>
    <w:rsid w:val="00346ADB"/>
    <w:rsid w:val="00386A62"/>
    <w:rsid w:val="00424E42"/>
    <w:rsid w:val="0042633B"/>
    <w:rsid w:val="00486183"/>
    <w:rsid w:val="00493346"/>
    <w:rsid w:val="004E30B8"/>
    <w:rsid w:val="004E3503"/>
    <w:rsid w:val="004F05EA"/>
    <w:rsid w:val="00505855"/>
    <w:rsid w:val="00586D3C"/>
    <w:rsid w:val="005A394C"/>
    <w:rsid w:val="005F13A0"/>
    <w:rsid w:val="00615BBF"/>
    <w:rsid w:val="006374F5"/>
    <w:rsid w:val="00646D53"/>
    <w:rsid w:val="006A6217"/>
    <w:rsid w:val="0077630F"/>
    <w:rsid w:val="007A389C"/>
    <w:rsid w:val="007D145F"/>
    <w:rsid w:val="007E126D"/>
    <w:rsid w:val="007E477B"/>
    <w:rsid w:val="00826EE3"/>
    <w:rsid w:val="008856D3"/>
    <w:rsid w:val="008A09BE"/>
    <w:rsid w:val="008D167E"/>
    <w:rsid w:val="008F6F28"/>
    <w:rsid w:val="00921CF8"/>
    <w:rsid w:val="00965186"/>
    <w:rsid w:val="00971204"/>
    <w:rsid w:val="00976C77"/>
    <w:rsid w:val="00977945"/>
    <w:rsid w:val="00983B54"/>
    <w:rsid w:val="009A4AD6"/>
    <w:rsid w:val="009E3E49"/>
    <w:rsid w:val="009F6EBB"/>
    <w:rsid w:val="00A017F4"/>
    <w:rsid w:val="00A2635E"/>
    <w:rsid w:val="00A3147C"/>
    <w:rsid w:val="00A643A1"/>
    <w:rsid w:val="00AE14D2"/>
    <w:rsid w:val="00B26827"/>
    <w:rsid w:val="00B5677B"/>
    <w:rsid w:val="00B64099"/>
    <w:rsid w:val="00BB65E0"/>
    <w:rsid w:val="00BF009A"/>
    <w:rsid w:val="00C2262C"/>
    <w:rsid w:val="00C3327A"/>
    <w:rsid w:val="00C35540"/>
    <w:rsid w:val="00C43ABB"/>
    <w:rsid w:val="00C67A02"/>
    <w:rsid w:val="00CB0686"/>
    <w:rsid w:val="00D07EA3"/>
    <w:rsid w:val="00D15601"/>
    <w:rsid w:val="00D3325D"/>
    <w:rsid w:val="00D4290F"/>
    <w:rsid w:val="00D660B1"/>
    <w:rsid w:val="00D9025E"/>
    <w:rsid w:val="00D90CF8"/>
    <w:rsid w:val="00D966B4"/>
    <w:rsid w:val="00DA5512"/>
    <w:rsid w:val="00DB2D63"/>
    <w:rsid w:val="00DB3CDC"/>
    <w:rsid w:val="00DE5197"/>
    <w:rsid w:val="00E56663"/>
    <w:rsid w:val="00E61E17"/>
    <w:rsid w:val="00E6668D"/>
    <w:rsid w:val="00EA4F72"/>
    <w:rsid w:val="00F2423E"/>
    <w:rsid w:val="00F51E1D"/>
    <w:rsid w:val="00F574C1"/>
    <w:rsid w:val="00F637B4"/>
    <w:rsid w:val="00F670CA"/>
    <w:rsid w:val="00F90496"/>
    <w:rsid w:val="00FC6B83"/>
    <w:rsid w:val="00FE32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3E49"/>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
    <w:name w:val="页眉 Char"/>
    <w:basedOn w:val="a0"/>
    <w:link w:val="a3"/>
    <w:uiPriority w:val="99"/>
    <w:rsid w:val="009E3E49"/>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3E49"/>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
    <w:name w:val="页眉 Char"/>
    <w:basedOn w:val="a0"/>
    <w:link w:val="a3"/>
    <w:uiPriority w:val="99"/>
    <w:rsid w:val="009E3E49"/>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218</Words>
  <Characters>1249</Characters>
  <Application>Microsoft Office Word</Application>
  <DocSecurity>0</DocSecurity>
  <Lines>10</Lines>
  <Paragraphs>2</Paragraphs>
  <ScaleCrop>false</ScaleCrop>
  <Company>神州网信技术有限公司</Company>
  <LinksUpToDate>false</LinksUpToDate>
  <CharactersWithSpaces>1465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cp:revision>
  <dcterms:created xsi:type="dcterms:W3CDTF">2025-11-13T07:24:00Z</dcterms:created>
  <dcterms:modified xsi:type="dcterms:W3CDTF">2025-11-13T07:24:00Z</dcterms:modified>
</cp:coreProperties>
</file>